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05" w:rsidRDefault="00A304C8" w:rsidP="00A304C8">
      <w:pPr>
        <w:spacing w:after="0" w:line="240" w:lineRule="auto"/>
        <w:jc w:val="center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OOP Assignment 2 </w:t>
      </w:r>
    </w:p>
    <w:p w:rsidR="00A304C8" w:rsidRDefault="00A304C8" w:rsidP="00A304C8">
      <w:pPr>
        <w:spacing w:after="0" w:line="240" w:lineRule="auto"/>
        <w:jc w:val="center"/>
        <w:rPr>
          <w:rFonts w:ascii="Segoe UI" w:hAnsi="Segoe UI" w:cs="Segoe UI"/>
          <w:sz w:val="32"/>
        </w:rPr>
      </w:pPr>
    </w:p>
    <w:p w:rsidR="00A304C8" w:rsidRDefault="00A304C8" w:rsidP="00A304C8">
      <w:pPr>
        <w:spacing w:after="0" w:line="240" w:lineRule="auto"/>
        <w:jc w:val="center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Group Report</w:t>
      </w:r>
    </w:p>
    <w:p w:rsidR="00A304C8" w:rsidRDefault="00A304C8" w:rsidP="00A304C8">
      <w:pPr>
        <w:spacing w:after="0" w:line="240" w:lineRule="auto"/>
        <w:jc w:val="center"/>
        <w:rPr>
          <w:rFonts w:ascii="Segoe UI" w:hAnsi="Segoe UI" w:cs="Segoe UI"/>
          <w:sz w:val="32"/>
        </w:rPr>
      </w:pPr>
    </w:p>
    <w:p w:rsidR="00A304C8" w:rsidRDefault="00A304C8" w:rsidP="00A304C8">
      <w:pPr>
        <w:spacing w:after="0" w:line="240" w:lineRule="auto"/>
        <w:jc w:val="center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Group UT1</w:t>
      </w:r>
    </w:p>
    <w:p w:rsidR="00A304C8" w:rsidRDefault="00A304C8" w:rsidP="00A304C8">
      <w:pPr>
        <w:spacing w:after="0" w:line="240" w:lineRule="auto"/>
        <w:rPr>
          <w:rFonts w:ascii="Segoe UI" w:hAnsi="Segoe UI" w:cs="Segoe UI"/>
          <w:sz w:val="32"/>
        </w:rPr>
      </w:pPr>
    </w:p>
    <w:p w:rsidR="00A304C8" w:rsidRDefault="00A304C8" w:rsidP="00A304C8">
      <w:pPr>
        <w:spacing w:after="0" w:line="240" w:lineRule="auto"/>
        <w:jc w:val="center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Chad Simpson, Luke Ward, Shaun Webb</w:t>
      </w:r>
    </w:p>
    <w:p w:rsidR="00A304C8" w:rsidRDefault="00A304C8" w:rsidP="00A304C8">
      <w:pPr>
        <w:spacing w:after="0" w:line="240" w:lineRule="auto"/>
        <w:jc w:val="center"/>
        <w:rPr>
          <w:rFonts w:ascii="Segoe UI" w:hAnsi="Segoe UI" w:cs="Segoe UI"/>
          <w:sz w:val="32"/>
        </w:rPr>
      </w:pPr>
    </w:p>
    <w:p w:rsidR="00A304C8" w:rsidRDefault="00A304C8" w:rsidP="00A304C8">
      <w:pPr>
        <w:spacing w:after="0" w:line="240" w:lineRule="auto"/>
        <w:jc w:val="center"/>
        <w:rPr>
          <w:rFonts w:ascii="Segoe UI" w:hAnsi="Segoe UI" w:cs="Segoe UI"/>
          <w:sz w:val="32"/>
        </w:rPr>
      </w:pPr>
    </w:p>
    <w:p w:rsidR="00A304C8" w:rsidRPr="00A304C8" w:rsidRDefault="00A304C8" w:rsidP="00A304C8">
      <w:pPr>
        <w:spacing w:after="0" w:line="240" w:lineRule="auto"/>
        <w:rPr>
          <w:rFonts w:ascii="Segoe UI" w:hAnsi="Segoe UI" w:cs="Segoe UI"/>
          <w:b/>
          <w:i/>
          <w:sz w:val="28"/>
        </w:rPr>
      </w:pPr>
      <w:r w:rsidRPr="00A304C8">
        <w:rPr>
          <w:rFonts w:ascii="Segoe UI" w:hAnsi="Segoe UI" w:cs="Segoe UI"/>
          <w:b/>
          <w:i/>
          <w:color w:val="17365D" w:themeColor="text2" w:themeShade="BF"/>
          <w:sz w:val="32"/>
        </w:rPr>
        <w:t xml:space="preserve">Question </w:t>
      </w:r>
      <w:proofErr w:type="gramStart"/>
      <w:r w:rsidRPr="00A304C8">
        <w:rPr>
          <w:rFonts w:ascii="Segoe UI" w:hAnsi="Segoe UI" w:cs="Segoe UI"/>
          <w:b/>
          <w:i/>
          <w:color w:val="17365D" w:themeColor="text2" w:themeShade="BF"/>
          <w:sz w:val="32"/>
        </w:rPr>
        <w:t>1 :</w:t>
      </w:r>
      <w:proofErr w:type="gramEnd"/>
      <w:r w:rsidRPr="00A304C8">
        <w:rPr>
          <w:rFonts w:ascii="Segoe UI" w:hAnsi="Segoe UI" w:cs="Segoe UI"/>
          <w:b/>
          <w:i/>
          <w:color w:val="17365D" w:themeColor="text2" w:themeShade="BF"/>
          <w:sz w:val="32"/>
        </w:rPr>
        <w:t xml:space="preserve"> </w:t>
      </w:r>
    </w:p>
    <w:p w:rsidR="00A304C8" w:rsidRDefault="00A304C8" w:rsidP="00A304C8">
      <w:pPr>
        <w:spacing w:after="0" w:line="240" w:lineRule="auto"/>
        <w:rPr>
          <w:rFonts w:ascii="Segoe UI" w:hAnsi="Segoe UI" w:cs="Segoe UI"/>
          <w:sz w:val="28"/>
        </w:rPr>
      </w:pPr>
    </w:p>
    <w:p w:rsidR="00A304C8" w:rsidRPr="00F21ABF" w:rsidRDefault="00A304C8" w:rsidP="00A304C8">
      <w:pPr>
        <w:spacing w:after="0" w:line="240" w:lineRule="auto"/>
        <w:rPr>
          <w:rFonts w:ascii="Segoe UI" w:hAnsi="Segoe UI" w:cs="Segoe UI"/>
          <w:b/>
          <w:sz w:val="28"/>
        </w:rPr>
      </w:pPr>
      <w:r w:rsidRPr="00F21ABF">
        <w:rPr>
          <w:rFonts w:ascii="Segoe UI" w:hAnsi="Segoe UI" w:cs="Segoe UI"/>
          <w:b/>
          <w:sz w:val="28"/>
        </w:rPr>
        <w:t>a)</w:t>
      </w:r>
    </w:p>
    <w:p w:rsidR="00A304C8" w:rsidRDefault="00A304C8" w:rsidP="00A304C8">
      <w:pPr>
        <w:spacing w:after="0" w:line="240" w:lineRule="auto"/>
        <w:rPr>
          <w:rFonts w:ascii="Segoe UI" w:hAnsi="Segoe UI" w:cs="Segoe UI"/>
          <w:sz w:val="28"/>
        </w:rPr>
      </w:pPr>
    </w:p>
    <w:p w:rsidR="003C06DA" w:rsidRDefault="00A304C8" w:rsidP="00A304C8">
      <w:pPr>
        <w:spacing w:after="0" w:line="240" w:lineRule="auto"/>
        <w:rPr>
          <w:rFonts w:ascii="Segoe UI" w:hAnsi="Segoe UI" w:cs="Segoe UI"/>
          <w:sz w:val="24"/>
        </w:rPr>
      </w:pPr>
      <w:r w:rsidRPr="00B57FAA">
        <w:rPr>
          <w:rFonts w:ascii="Segoe UI" w:hAnsi="Segoe UI" w:cs="Segoe UI"/>
          <w:sz w:val="24"/>
        </w:rPr>
        <w:tab/>
      </w:r>
      <w:r w:rsidR="00F21ABF" w:rsidRPr="00B57FAA">
        <w:rPr>
          <w:rFonts w:ascii="Segoe UI" w:hAnsi="Segoe UI" w:cs="Segoe UI"/>
          <w:sz w:val="24"/>
        </w:rPr>
        <w:t xml:space="preserve">It is possible for the </w:t>
      </w:r>
      <w:proofErr w:type="spellStart"/>
      <w:r w:rsidR="00F21ABF" w:rsidRPr="00B57FAA">
        <w:rPr>
          <w:rFonts w:ascii="Segoe UI" w:hAnsi="Segoe UI" w:cs="Segoe UI"/>
          <w:sz w:val="24"/>
        </w:rPr>
        <w:t>canWithdraw</w:t>
      </w:r>
      <w:proofErr w:type="spellEnd"/>
      <w:r w:rsidR="00F21ABF" w:rsidRPr="00B57FAA">
        <w:rPr>
          <w:rFonts w:ascii="Segoe UI" w:hAnsi="Segoe UI" w:cs="Segoe UI"/>
          <w:sz w:val="24"/>
        </w:rPr>
        <w:t xml:space="preserve"> </w:t>
      </w:r>
      <w:r w:rsidR="00B57FAA" w:rsidRPr="00B57FAA">
        <w:rPr>
          <w:rFonts w:ascii="Segoe UI" w:hAnsi="Segoe UI" w:cs="Segoe UI"/>
          <w:sz w:val="24"/>
        </w:rPr>
        <w:t xml:space="preserve">function to be inherited by the </w:t>
      </w:r>
      <w:proofErr w:type="spellStart"/>
      <w:r w:rsidR="00B57FAA" w:rsidRPr="00B57FAA">
        <w:rPr>
          <w:rFonts w:ascii="Segoe UI" w:hAnsi="Segoe UI" w:cs="Segoe UI"/>
          <w:sz w:val="24"/>
        </w:rPr>
        <w:t>ChildAccount</w:t>
      </w:r>
      <w:proofErr w:type="spellEnd"/>
      <w:r w:rsidR="00B57FAA" w:rsidRPr="00B57FAA">
        <w:rPr>
          <w:rFonts w:ascii="Segoe UI" w:hAnsi="Segoe UI" w:cs="Segoe UI"/>
          <w:sz w:val="24"/>
        </w:rPr>
        <w:t xml:space="preserve"> class, due to the fact that it is a child of the </w:t>
      </w:r>
      <w:proofErr w:type="spellStart"/>
      <w:r w:rsidR="00B57FAA" w:rsidRPr="00B57FAA">
        <w:rPr>
          <w:rFonts w:ascii="Segoe UI" w:hAnsi="Segoe UI" w:cs="Segoe UI"/>
          <w:sz w:val="24"/>
        </w:rPr>
        <w:t>SavingsAccount</w:t>
      </w:r>
      <w:proofErr w:type="spellEnd"/>
      <w:r w:rsidR="00B57FAA" w:rsidRPr="00B57FAA">
        <w:rPr>
          <w:rFonts w:ascii="Segoe UI" w:hAnsi="Segoe UI" w:cs="Segoe UI"/>
          <w:sz w:val="24"/>
        </w:rPr>
        <w:t xml:space="preserve"> class, which is a </w:t>
      </w:r>
      <w:proofErr w:type="spellStart"/>
      <w:r w:rsidR="00B57FAA" w:rsidRPr="00B57FAA">
        <w:rPr>
          <w:rFonts w:ascii="Segoe UI" w:hAnsi="Segoe UI" w:cs="Segoe UI"/>
          <w:sz w:val="24"/>
        </w:rPr>
        <w:t>chile</w:t>
      </w:r>
      <w:proofErr w:type="spellEnd"/>
      <w:r w:rsidR="00B57FAA" w:rsidRPr="00B57FAA">
        <w:rPr>
          <w:rFonts w:ascii="Segoe UI" w:hAnsi="Segoe UI" w:cs="Segoe UI"/>
          <w:sz w:val="24"/>
        </w:rPr>
        <w:t xml:space="preserve"> of the </w:t>
      </w:r>
      <w:proofErr w:type="spellStart"/>
      <w:r w:rsidR="00B57FAA" w:rsidRPr="00B57FAA">
        <w:rPr>
          <w:rFonts w:ascii="Segoe UI" w:hAnsi="Segoe UI" w:cs="Segoe UI"/>
          <w:sz w:val="24"/>
        </w:rPr>
        <w:t>BankAccount</w:t>
      </w:r>
      <w:proofErr w:type="spellEnd"/>
      <w:r w:rsidR="00B57FAA" w:rsidRPr="00B57FAA">
        <w:rPr>
          <w:rFonts w:ascii="Segoe UI" w:hAnsi="Segoe UI" w:cs="Segoe UI"/>
          <w:sz w:val="24"/>
        </w:rPr>
        <w:t xml:space="preserve"> class.</w:t>
      </w:r>
    </w:p>
    <w:p w:rsidR="003C06DA" w:rsidRDefault="003C06DA" w:rsidP="00A304C8">
      <w:pPr>
        <w:spacing w:after="0" w:line="240" w:lineRule="auto"/>
        <w:rPr>
          <w:rFonts w:ascii="Segoe UI" w:hAnsi="Segoe UI" w:cs="Segoe UI"/>
          <w:sz w:val="24"/>
        </w:rPr>
      </w:pPr>
    </w:p>
    <w:p w:rsidR="00A304C8" w:rsidRDefault="003C06DA" w:rsidP="00A304C8">
      <w:p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One of the possible problems that would arise with using the </w:t>
      </w:r>
      <w:proofErr w:type="spellStart"/>
      <w:r>
        <w:rPr>
          <w:rFonts w:ascii="Segoe UI" w:hAnsi="Segoe UI" w:cs="Segoe UI"/>
          <w:sz w:val="24"/>
        </w:rPr>
        <w:t>canWithdraw</w:t>
      </w:r>
      <w:proofErr w:type="spellEnd"/>
      <w:r>
        <w:rPr>
          <w:rFonts w:ascii="Segoe UI" w:hAnsi="Segoe UI" w:cs="Segoe UI"/>
          <w:sz w:val="24"/>
        </w:rPr>
        <w:t xml:space="preserve"> function in the </w:t>
      </w:r>
      <w:proofErr w:type="spellStart"/>
      <w:r>
        <w:rPr>
          <w:rFonts w:ascii="Segoe UI" w:hAnsi="Segoe UI" w:cs="Segoe UI"/>
          <w:sz w:val="24"/>
        </w:rPr>
        <w:t>ChildAccount</w:t>
      </w:r>
      <w:proofErr w:type="spellEnd"/>
      <w:r>
        <w:rPr>
          <w:rFonts w:ascii="Segoe UI" w:hAnsi="Segoe UI" w:cs="Segoe UI"/>
          <w:sz w:val="24"/>
        </w:rPr>
        <w:t xml:space="preserve"> class is that it has a </w:t>
      </w:r>
      <w:proofErr w:type="spellStart"/>
      <w:r>
        <w:rPr>
          <w:rFonts w:ascii="Segoe UI" w:hAnsi="Segoe UI" w:cs="Segoe UI"/>
          <w:sz w:val="24"/>
        </w:rPr>
        <w:t>minimumBalance</w:t>
      </w:r>
      <w:proofErr w:type="spellEnd"/>
      <w:r>
        <w:rPr>
          <w:rFonts w:ascii="Segoe UI" w:hAnsi="Segoe UI" w:cs="Segoe UI"/>
          <w:sz w:val="24"/>
        </w:rPr>
        <w:t xml:space="preserve"> due to the fact that it is a child of the </w:t>
      </w:r>
      <w:proofErr w:type="spellStart"/>
      <w:r>
        <w:rPr>
          <w:rFonts w:ascii="Segoe UI" w:hAnsi="Segoe UI" w:cs="Segoe UI"/>
          <w:sz w:val="24"/>
        </w:rPr>
        <w:t>SavingsAccount</w:t>
      </w:r>
      <w:proofErr w:type="spellEnd"/>
      <w:r>
        <w:rPr>
          <w:rFonts w:ascii="Segoe UI" w:hAnsi="Segoe UI" w:cs="Segoe UI"/>
          <w:sz w:val="24"/>
        </w:rPr>
        <w:t xml:space="preserve">. The </w:t>
      </w:r>
      <w:proofErr w:type="spellStart"/>
      <w:r>
        <w:rPr>
          <w:rFonts w:ascii="Segoe UI" w:hAnsi="Segoe UI" w:cs="Segoe UI"/>
          <w:sz w:val="24"/>
        </w:rPr>
        <w:t>BankAccount</w:t>
      </w:r>
      <w:proofErr w:type="spellEnd"/>
      <w:r>
        <w:rPr>
          <w:rFonts w:ascii="Segoe UI" w:hAnsi="Segoe UI" w:cs="Segoe UI"/>
          <w:sz w:val="24"/>
        </w:rPr>
        <w:t xml:space="preserve"> version of the </w:t>
      </w:r>
      <w:proofErr w:type="spellStart"/>
      <w:r>
        <w:rPr>
          <w:rFonts w:ascii="Segoe UI" w:hAnsi="Segoe UI" w:cs="Segoe UI"/>
          <w:sz w:val="24"/>
        </w:rPr>
        <w:t>canWithdraw</w:t>
      </w:r>
      <w:proofErr w:type="spellEnd"/>
      <w:r>
        <w:rPr>
          <w:rFonts w:ascii="Segoe UI" w:hAnsi="Segoe UI" w:cs="Segoe UI"/>
          <w:sz w:val="24"/>
        </w:rPr>
        <w:t xml:space="preserve"> function will not be taking into account the </w:t>
      </w:r>
      <w:proofErr w:type="spellStart"/>
      <w:r>
        <w:rPr>
          <w:rFonts w:ascii="Segoe UI" w:hAnsi="Segoe UI" w:cs="Segoe UI"/>
          <w:sz w:val="24"/>
        </w:rPr>
        <w:t>minimumBalance</w:t>
      </w:r>
      <w:proofErr w:type="spellEnd"/>
      <w:r>
        <w:rPr>
          <w:rFonts w:ascii="Segoe UI" w:hAnsi="Segoe UI" w:cs="Segoe UI"/>
          <w:sz w:val="24"/>
        </w:rPr>
        <w:t xml:space="preserve"> of the </w:t>
      </w:r>
      <w:proofErr w:type="spellStart"/>
      <w:r>
        <w:rPr>
          <w:rFonts w:ascii="Segoe UI" w:hAnsi="Segoe UI" w:cs="Segoe UI"/>
          <w:sz w:val="24"/>
        </w:rPr>
        <w:t>SavingsAccount</w:t>
      </w:r>
      <w:proofErr w:type="spellEnd"/>
      <w:r>
        <w:rPr>
          <w:rFonts w:ascii="Segoe UI" w:hAnsi="Segoe UI" w:cs="Segoe UI"/>
          <w:sz w:val="24"/>
        </w:rPr>
        <w:t xml:space="preserve"> classes which could then have a possibility of withdrawing below the </w:t>
      </w:r>
      <w:proofErr w:type="spellStart"/>
      <w:r>
        <w:rPr>
          <w:rFonts w:ascii="Segoe UI" w:hAnsi="Segoe UI" w:cs="Segoe UI"/>
          <w:sz w:val="24"/>
        </w:rPr>
        <w:t>minimumAmount</w:t>
      </w:r>
      <w:proofErr w:type="spellEnd"/>
      <w:r>
        <w:rPr>
          <w:rFonts w:ascii="Segoe UI" w:hAnsi="Segoe UI" w:cs="Segoe UI"/>
          <w:sz w:val="24"/>
        </w:rPr>
        <w:t xml:space="preserve">. </w:t>
      </w:r>
    </w:p>
    <w:p w:rsidR="003C06DA" w:rsidRDefault="003C06DA" w:rsidP="00A304C8">
      <w:pPr>
        <w:spacing w:after="0" w:line="240" w:lineRule="auto"/>
        <w:rPr>
          <w:rFonts w:ascii="Segoe UI" w:hAnsi="Segoe UI" w:cs="Segoe UI"/>
          <w:sz w:val="24"/>
        </w:rPr>
      </w:pPr>
    </w:p>
    <w:p w:rsidR="003C06DA" w:rsidRPr="005B239D" w:rsidRDefault="003C06DA" w:rsidP="00A304C8">
      <w:pPr>
        <w:spacing w:after="0" w:line="240" w:lineRule="auto"/>
        <w:rPr>
          <w:rFonts w:ascii="Segoe UI" w:hAnsi="Segoe UI" w:cs="Segoe UI"/>
          <w:b/>
          <w:sz w:val="28"/>
        </w:rPr>
      </w:pPr>
      <w:r w:rsidRPr="005B239D">
        <w:rPr>
          <w:rFonts w:ascii="Segoe UI" w:hAnsi="Segoe UI" w:cs="Segoe UI"/>
          <w:b/>
          <w:sz w:val="28"/>
        </w:rPr>
        <w:t>b)</w:t>
      </w:r>
    </w:p>
    <w:p w:rsidR="003C06DA" w:rsidRDefault="003C06DA" w:rsidP="00A304C8">
      <w:pPr>
        <w:spacing w:after="0" w:line="240" w:lineRule="auto"/>
        <w:rPr>
          <w:rFonts w:ascii="Segoe UI" w:hAnsi="Segoe UI" w:cs="Segoe UI"/>
          <w:sz w:val="24"/>
        </w:rPr>
      </w:pPr>
    </w:p>
    <w:p w:rsidR="003C06DA" w:rsidRDefault="003C06DA" w:rsidP="00A304C8">
      <w:p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ab/>
      </w:r>
    </w:p>
    <w:p w:rsidR="005B239D" w:rsidRDefault="005B239D" w:rsidP="00A304C8">
      <w:pPr>
        <w:spacing w:after="0" w:line="240" w:lineRule="auto"/>
        <w:rPr>
          <w:rFonts w:ascii="Segoe UI" w:hAnsi="Segoe UI" w:cs="Segoe UI"/>
          <w:b/>
          <w:sz w:val="28"/>
        </w:rPr>
      </w:pPr>
      <w:r w:rsidRPr="005B239D">
        <w:rPr>
          <w:rFonts w:ascii="Segoe UI" w:hAnsi="Segoe UI" w:cs="Segoe UI"/>
          <w:b/>
          <w:sz w:val="28"/>
        </w:rPr>
        <w:t>c)</w:t>
      </w:r>
    </w:p>
    <w:p w:rsidR="005B239D" w:rsidRDefault="005B239D" w:rsidP="00A304C8">
      <w:pPr>
        <w:spacing w:after="0" w:line="240" w:lineRule="auto"/>
        <w:rPr>
          <w:rFonts w:ascii="Segoe UI" w:hAnsi="Segoe UI" w:cs="Segoe UI"/>
          <w:b/>
          <w:sz w:val="24"/>
        </w:rPr>
      </w:pPr>
    </w:p>
    <w:p w:rsidR="005B239D" w:rsidRDefault="005B239D" w:rsidP="00A304C8">
      <w:p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b/>
          <w:sz w:val="24"/>
        </w:rPr>
        <w:tab/>
      </w:r>
      <w:r>
        <w:rPr>
          <w:rFonts w:ascii="Segoe UI" w:hAnsi="Segoe UI" w:cs="Segoe UI"/>
          <w:sz w:val="24"/>
        </w:rPr>
        <w:t xml:space="preserve">The relationship between the </w:t>
      </w:r>
      <w:proofErr w:type="spellStart"/>
      <w:r>
        <w:rPr>
          <w:rFonts w:ascii="Segoe UI" w:hAnsi="Segoe UI" w:cs="Segoe UI"/>
          <w:sz w:val="24"/>
        </w:rPr>
        <w:t>CashCard</w:t>
      </w:r>
      <w:proofErr w:type="spellEnd"/>
      <w:r>
        <w:rPr>
          <w:rFonts w:ascii="Segoe UI" w:hAnsi="Segoe UI" w:cs="Segoe UI"/>
          <w:sz w:val="24"/>
        </w:rPr>
        <w:t xml:space="preserve"> class and the List&lt;string&gt; classes is composition. The C++ mechanism that is involved in the implementation of it is that the List&lt;string&gt; is declared inside of the </w:t>
      </w:r>
      <w:proofErr w:type="spellStart"/>
      <w:r>
        <w:rPr>
          <w:rFonts w:ascii="Segoe UI" w:hAnsi="Segoe UI" w:cs="Segoe UI"/>
          <w:sz w:val="24"/>
        </w:rPr>
        <w:t>CashCard</w:t>
      </w:r>
      <w:proofErr w:type="spellEnd"/>
      <w:r>
        <w:rPr>
          <w:rFonts w:ascii="Segoe UI" w:hAnsi="Segoe UI" w:cs="Segoe UI"/>
          <w:sz w:val="24"/>
        </w:rPr>
        <w:t xml:space="preserve"> class. </w:t>
      </w:r>
    </w:p>
    <w:p w:rsidR="005B239D" w:rsidRDefault="005B239D" w:rsidP="00A304C8">
      <w:pPr>
        <w:spacing w:after="0" w:line="240" w:lineRule="auto"/>
        <w:rPr>
          <w:rFonts w:ascii="Segoe UI" w:hAnsi="Segoe UI" w:cs="Segoe UI"/>
          <w:sz w:val="24"/>
        </w:rPr>
      </w:pPr>
    </w:p>
    <w:p w:rsidR="005B239D" w:rsidRPr="005B239D" w:rsidRDefault="005B239D" w:rsidP="00A304C8">
      <w:pPr>
        <w:spacing w:after="0" w:line="240" w:lineRule="auto"/>
        <w:rPr>
          <w:rFonts w:ascii="Segoe UI" w:hAnsi="Segoe UI" w:cs="Segoe UI"/>
          <w:sz w:val="24"/>
        </w:rPr>
      </w:pPr>
      <w:bookmarkStart w:id="0" w:name="_GoBack"/>
      <w:bookmarkEnd w:id="0"/>
      <w:r>
        <w:rPr>
          <w:rFonts w:ascii="Segoe UI" w:hAnsi="Segoe UI" w:cs="Segoe UI"/>
          <w:sz w:val="24"/>
        </w:rPr>
        <w:t xml:space="preserve"> </w:t>
      </w:r>
    </w:p>
    <w:sectPr w:rsidR="005B239D" w:rsidRPr="005B23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29D" w:rsidRDefault="00A7129D" w:rsidP="00A304C8">
      <w:pPr>
        <w:spacing w:after="0" w:line="240" w:lineRule="auto"/>
      </w:pPr>
      <w:r>
        <w:separator/>
      </w:r>
    </w:p>
  </w:endnote>
  <w:endnote w:type="continuationSeparator" w:id="0">
    <w:p w:rsidR="00A7129D" w:rsidRDefault="00A7129D" w:rsidP="00A3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29D" w:rsidRDefault="00A7129D" w:rsidP="00A304C8">
      <w:pPr>
        <w:spacing w:after="0" w:line="240" w:lineRule="auto"/>
      </w:pPr>
      <w:r>
        <w:separator/>
      </w:r>
    </w:p>
  </w:footnote>
  <w:footnote w:type="continuationSeparator" w:id="0">
    <w:p w:rsidR="00A7129D" w:rsidRDefault="00A7129D" w:rsidP="00A30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4C8" w:rsidRDefault="00A304C8">
    <w:pPr>
      <w:pStyle w:val="Header"/>
    </w:pPr>
    <w:r>
      <w:t>Group Report</w:t>
    </w:r>
    <w:r>
      <w:tab/>
      <w:t>OOP Assignment 2</w:t>
    </w:r>
    <w:r>
      <w:tab/>
      <w:t>UT1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06DB"/>
    <w:multiLevelType w:val="hybridMultilevel"/>
    <w:tmpl w:val="65D402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A2"/>
    <w:rsid w:val="002409FB"/>
    <w:rsid w:val="003C06DA"/>
    <w:rsid w:val="005B239D"/>
    <w:rsid w:val="006747A2"/>
    <w:rsid w:val="00753705"/>
    <w:rsid w:val="009016E2"/>
    <w:rsid w:val="00A304C8"/>
    <w:rsid w:val="00A7129D"/>
    <w:rsid w:val="00B57FAA"/>
    <w:rsid w:val="00F2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4C8"/>
  </w:style>
  <w:style w:type="paragraph" w:styleId="Footer">
    <w:name w:val="footer"/>
    <w:basedOn w:val="Normal"/>
    <w:link w:val="FooterChar"/>
    <w:uiPriority w:val="99"/>
    <w:unhideWhenUsed/>
    <w:rsid w:val="00A30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4C8"/>
  </w:style>
  <w:style w:type="paragraph" w:styleId="ListParagraph">
    <w:name w:val="List Paragraph"/>
    <w:basedOn w:val="Normal"/>
    <w:uiPriority w:val="34"/>
    <w:qFormat/>
    <w:rsid w:val="00A304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4C8"/>
  </w:style>
  <w:style w:type="paragraph" w:styleId="Footer">
    <w:name w:val="footer"/>
    <w:basedOn w:val="Normal"/>
    <w:link w:val="FooterChar"/>
    <w:uiPriority w:val="99"/>
    <w:unhideWhenUsed/>
    <w:rsid w:val="00A30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4C8"/>
  </w:style>
  <w:style w:type="paragraph" w:styleId="ListParagraph">
    <w:name w:val="List Paragraph"/>
    <w:basedOn w:val="Normal"/>
    <w:uiPriority w:val="34"/>
    <w:qFormat/>
    <w:rsid w:val="00A30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Simpson</dc:creator>
  <cp:keywords/>
  <dc:description/>
  <cp:lastModifiedBy>Chad Simpson</cp:lastModifiedBy>
  <cp:revision>4</cp:revision>
  <dcterms:created xsi:type="dcterms:W3CDTF">2014-03-17T19:35:00Z</dcterms:created>
  <dcterms:modified xsi:type="dcterms:W3CDTF">2014-03-18T11:51:00Z</dcterms:modified>
</cp:coreProperties>
</file>