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F4" w:rsidRDefault="00B72EF4" w:rsidP="0047700C">
      <w:pPr>
        <w:outlineLvl w:val="0"/>
        <w:rPr>
          <w:rFonts w:cs="Arial"/>
          <w:b/>
          <w:bCs/>
          <w:color w:val="000000"/>
          <w:lang w:val="en-US"/>
        </w:rPr>
      </w:pPr>
      <w:r>
        <w:rPr>
          <w:rFonts w:cs="Arial"/>
          <w:b/>
          <w:bCs/>
          <w:color w:val="000000"/>
          <w:lang w:val="en-US"/>
        </w:rPr>
        <w:t>55-</w:t>
      </w:r>
      <w:r w:rsidR="00B73922">
        <w:rPr>
          <w:rFonts w:cs="Arial"/>
          <w:b/>
          <w:bCs/>
          <w:color w:val="000000"/>
          <w:lang w:val="en-US"/>
        </w:rPr>
        <w:t>5445</w:t>
      </w:r>
      <w:r>
        <w:rPr>
          <w:rFonts w:cs="Arial"/>
          <w:b/>
          <w:bCs/>
          <w:color w:val="000000"/>
          <w:lang w:val="en-US"/>
        </w:rPr>
        <w:t xml:space="preserve">  Database Systems </w:t>
      </w:r>
      <w:r w:rsidR="00B73922">
        <w:rPr>
          <w:rFonts w:cs="Arial"/>
          <w:b/>
          <w:bCs/>
          <w:color w:val="000000"/>
          <w:lang w:val="en-US"/>
        </w:rPr>
        <w:t>for Software Applications</w:t>
      </w:r>
    </w:p>
    <w:p w:rsidR="00B72EF4" w:rsidRDefault="00B72EF4" w:rsidP="00B72EF4">
      <w:pPr>
        <w:jc w:val="center"/>
        <w:outlineLvl w:val="0"/>
        <w:rPr>
          <w:rFonts w:cs="Arial"/>
          <w:b/>
          <w:bCs/>
          <w:color w:val="000000"/>
          <w:lang w:val="en-US"/>
        </w:rPr>
      </w:pPr>
    </w:p>
    <w:p w:rsidR="00B72EF4" w:rsidRDefault="00054DB4" w:rsidP="00B72EF4">
      <w:pPr>
        <w:outlineLvl w:val="0"/>
        <w:rPr>
          <w:b/>
          <w:sz w:val="28"/>
          <w:szCs w:val="28"/>
        </w:rPr>
      </w:pPr>
      <w:r>
        <w:rPr>
          <w:b/>
          <w:sz w:val="28"/>
          <w:szCs w:val="28"/>
        </w:rPr>
        <w:t xml:space="preserve">Coursework </w:t>
      </w:r>
      <w:r w:rsidR="00B72EF4" w:rsidRPr="003E7C22">
        <w:rPr>
          <w:b/>
          <w:sz w:val="28"/>
          <w:szCs w:val="28"/>
        </w:rPr>
        <w:t>Assignment</w:t>
      </w:r>
      <w:r w:rsidR="00B72EF4">
        <w:rPr>
          <w:b/>
          <w:sz w:val="28"/>
          <w:szCs w:val="28"/>
        </w:rPr>
        <w:t xml:space="preserve"> Brief</w:t>
      </w:r>
      <w:r>
        <w:rPr>
          <w:b/>
          <w:sz w:val="28"/>
          <w:szCs w:val="28"/>
        </w:rPr>
        <w:t xml:space="preserve"> – February 2014</w:t>
      </w:r>
      <w:r w:rsidR="0047700C">
        <w:rPr>
          <w:b/>
          <w:sz w:val="28"/>
          <w:szCs w:val="28"/>
        </w:rPr>
        <w:t>:</w:t>
      </w:r>
    </w:p>
    <w:p w:rsidR="0047700C" w:rsidRPr="003E7C22" w:rsidRDefault="0047700C" w:rsidP="00B72EF4">
      <w:pPr>
        <w:outlineLvl w:val="0"/>
        <w:rPr>
          <w:b/>
          <w:sz w:val="28"/>
          <w:szCs w:val="28"/>
        </w:rPr>
      </w:pPr>
    </w:p>
    <w:p w:rsidR="00CF3A3E" w:rsidRPr="00A508E8" w:rsidRDefault="00B73922" w:rsidP="00A508E8">
      <w:pPr>
        <w:spacing w:after="120"/>
        <w:jc w:val="center"/>
        <w:rPr>
          <w:b/>
          <w:sz w:val="40"/>
          <w:szCs w:val="40"/>
        </w:rPr>
      </w:pPr>
      <w:r>
        <w:rPr>
          <w:b/>
          <w:sz w:val="40"/>
          <w:szCs w:val="40"/>
        </w:rPr>
        <w:t>Space</w:t>
      </w:r>
      <w:r w:rsidR="00DD1146">
        <w:rPr>
          <w:b/>
          <w:sz w:val="40"/>
          <w:szCs w:val="40"/>
        </w:rPr>
        <w:t xml:space="preserve"> &amp; Equipment </w:t>
      </w:r>
      <w:r>
        <w:rPr>
          <w:b/>
          <w:sz w:val="40"/>
          <w:szCs w:val="40"/>
        </w:rPr>
        <w:t>Management</w:t>
      </w:r>
    </w:p>
    <w:p w:rsidR="00B73922" w:rsidRDefault="00B73922">
      <w:r>
        <w:t xml:space="preserve">A university not far away needs an application to help manage and monitor the usage of offices, classrooms, labs, and other spaces, and the equipment deployed in them. </w:t>
      </w:r>
    </w:p>
    <w:p w:rsidR="00B73922" w:rsidRDefault="00B73922"/>
    <w:p w:rsidR="002907CF" w:rsidRDefault="00B73922">
      <w:r>
        <w:t>The university has several buildings</w:t>
      </w:r>
      <w:r w:rsidR="00ED1C72">
        <w:t xml:space="preserve"> of various sizes</w:t>
      </w:r>
      <w:r>
        <w:t xml:space="preserve"> on the campus</w:t>
      </w:r>
      <w:r w:rsidR="00ED1C72">
        <w:t xml:space="preserve">, and all spaces within a building which can contain equipment or people are </w:t>
      </w:r>
      <w:r w:rsidR="000824AA">
        <w:t>within the scope of the system</w:t>
      </w:r>
      <w:r w:rsidR="00ED1C72">
        <w:t xml:space="preserve">.  </w:t>
      </w:r>
      <w:r w:rsidR="001753DD">
        <w:t>This clearly means offices, classrooms and labs, but also includes kitchens, toilets, shower rooms, catering outlets, corridors, stairwells, lift-shafts, atriums etc.</w:t>
      </w:r>
    </w:p>
    <w:p w:rsidR="002907CF" w:rsidRDefault="002907CF"/>
    <w:p w:rsidR="00DD1146" w:rsidRDefault="002907CF">
      <w:r>
        <w:t xml:space="preserve">It is essential to know what furniture there is in each office and teaching space, as that </w:t>
      </w:r>
      <w:proofErr w:type="spellStart"/>
      <w:r>
        <w:t>detemines</w:t>
      </w:r>
      <w:proofErr w:type="spellEnd"/>
      <w:r>
        <w:t xml:space="preserve"> the capacity, which in turn affects allocation of rooms. </w:t>
      </w:r>
      <w:r w:rsidR="00AD0FD4">
        <w:t xml:space="preserve"> </w:t>
      </w:r>
      <w:r>
        <w:t xml:space="preserve">But it is also important to know what other equipment is in each space, and this may include common items such as PC’s, printers, projectors, photocopiers, telephones etc.,  as well as </w:t>
      </w:r>
      <w:r w:rsidR="00DD1146">
        <w:t xml:space="preserve">other things </w:t>
      </w:r>
      <w:r>
        <w:t>such as fire-extinguishers,</w:t>
      </w:r>
      <w:r w:rsidR="00DD1146">
        <w:t xml:space="preserve"> display boards, </w:t>
      </w:r>
      <w:proofErr w:type="spellStart"/>
      <w:r w:rsidR="00DD1146">
        <w:t>visualisers</w:t>
      </w:r>
      <w:proofErr w:type="spellEnd"/>
      <w:r w:rsidR="00DD1146">
        <w:t xml:space="preserve">, OHP’s, filing cabinets, cookers, fridges, coffee machines, water coolers, water heaters, </w:t>
      </w:r>
      <w:r w:rsidR="000824AA">
        <w:t xml:space="preserve">lifts, </w:t>
      </w:r>
      <w:r w:rsidR="00DD1146">
        <w:t>- in fact anything.</w:t>
      </w:r>
      <w:r w:rsidR="00302A01">
        <w:t xml:space="preserve">  </w:t>
      </w:r>
    </w:p>
    <w:p w:rsidR="00302A01" w:rsidRDefault="00302A01"/>
    <w:p w:rsidR="00302A01" w:rsidRDefault="001753DD">
      <w:r>
        <w:t xml:space="preserve">Many spaces are used as offices housing both administrative and academic staff, and the system needs to be able to record which staff are based in which rooms, what their internal phone number is, and which PC they use (this will help the IT staff to install appropriate software).   </w:t>
      </w:r>
      <w:r w:rsidR="00302A01">
        <w:t xml:space="preserve">It must also record which PC’s are in which teaching rooms, and distinguish the lectern PC (if there is one). </w:t>
      </w:r>
    </w:p>
    <w:p w:rsidR="00ED1E91" w:rsidRDefault="00ED1E91"/>
    <w:p w:rsidR="00ED1E91" w:rsidRDefault="00ED1E91">
      <w:r>
        <w:t xml:space="preserve">Effective utilisation of space is a key objective. To help monitor utilisation, every event planned to occupy a space is to be recorded by the system, so that unused space can be identified easily.  Events include timetabled teaching sessions in classrooms and labs, but may also include staff or staff-student meetings in conference rooms, or public events such as open days or exhibitions in the larger spaces. </w:t>
      </w:r>
      <w:r w:rsidR="00AD0FD4">
        <w:t xml:space="preserve"> </w:t>
      </w:r>
      <w:r>
        <w:t xml:space="preserve">Of course it must also include exams. All such events will be pre-booked though the space administrator.   </w:t>
      </w:r>
    </w:p>
    <w:p w:rsidR="000F5557" w:rsidRDefault="000F5557"/>
    <w:p w:rsidR="000F5557" w:rsidRDefault="000F5557">
      <w:r>
        <w:t xml:space="preserve">Some </w:t>
      </w:r>
      <w:r w:rsidR="003D3B0B">
        <w:t>specific</w:t>
      </w:r>
      <w:r>
        <w:t xml:space="preserve"> facts which came to light during the investigation include the following:</w:t>
      </w:r>
    </w:p>
    <w:p w:rsidR="000F5557" w:rsidRDefault="000F5557"/>
    <w:p w:rsidR="00DD1146" w:rsidRDefault="000F5557">
      <w:r>
        <w:t>The capacity of some spaces can vary according to the configuration, for example</w:t>
      </w:r>
    </w:p>
    <w:p w:rsidR="00ED1E91" w:rsidRDefault="000F5557">
      <w:r>
        <w:t>desks</w:t>
      </w:r>
      <w:r w:rsidR="00E14E37">
        <w:t>/tables may be</w:t>
      </w:r>
      <w:r>
        <w:t xml:space="preserve"> set out in rows, </w:t>
      </w:r>
      <w:r w:rsidR="00E14E37">
        <w:t>as islands, in</w:t>
      </w:r>
      <w:r>
        <w:t xml:space="preserve"> a </w:t>
      </w:r>
      <w:r w:rsidR="001753DD">
        <w:t>horseshoe</w:t>
      </w:r>
      <w:r>
        <w:t>, or individually as for an exam.</w:t>
      </w:r>
    </w:p>
    <w:p w:rsidR="000F5557" w:rsidRDefault="000F5557"/>
    <w:p w:rsidR="000F5557" w:rsidRDefault="000F5557">
      <w:r>
        <w:t xml:space="preserve">In most cases the number and quantity of equipment in a space is sufficient, but for some types of equipment it is required to identify items individually – </w:t>
      </w:r>
      <w:proofErr w:type="spellStart"/>
      <w:r>
        <w:t>eg</w:t>
      </w:r>
      <w:proofErr w:type="spellEnd"/>
      <w:r>
        <w:t>. for PC’s, photocopiers, etc.</w:t>
      </w:r>
    </w:p>
    <w:p w:rsidR="000F5557" w:rsidRDefault="000F5557"/>
    <w:p w:rsidR="000F5557" w:rsidRDefault="000F5557">
      <w:r>
        <w:t>All event</w:t>
      </w:r>
      <w:r w:rsidR="00054DB4">
        <w:t>s</w:t>
      </w:r>
      <w:r>
        <w:t xml:space="preserve"> have a staff member as the principal organiser who may be contacted </w:t>
      </w:r>
      <w:r w:rsidR="00054DB4">
        <w:t>for</w:t>
      </w:r>
      <w:r>
        <w:t xml:space="preserve"> queries or amendments.</w:t>
      </w:r>
      <w:r w:rsidR="00054DB4">
        <w:t xml:space="preserve">  If the event is a teaching session the title will include the module code and session, but this will be supplied by the organiser when booking – there is no requirement to link these events to the (separate) timetabling system. </w:t>
      </w:r>
    </w:p>
    <w:p w:rsidR="003D3B0B" w:rsidRDefault="003D3B0B"/>
    <w:p w:rsidR="003D3B0B" w:rsidRDefault="003D3B0B">
      <w:r>
        <w:t>It is not required to consider which software is installed on IT equipment.</w:t>
      </w:r>
    </w:p>
    <w:p w:rsidR="00311114" w:rsidRDefault="00DD1146">
      <w:r>
        <w:t xml:space="preserve"> </w:t>
      </w:r>
      <w:r w:rsidR="002907CF">
        <w:t xml:space="preserve">  </w:t>
      </w:r>
      <w:r w:rsidR="00ED1C72">
        <w:t xml:space="preserve">     </w:t>
      </w:r>
      <w:r w:rsidR="00B73922">
        <w:t xml:space="preserve">    </w:t>
      </w:r>
    </w:p>
    <w:p w:rsidR="00B72EF4" w:rsidRPr="00282CEF" w:rsidRDefault="00282CEF" w:rsidP="00CB3C5B">
      <w:pPr>
        <w:rPr>
          <w:rFonts w:cs="Arial"/>
          <w:b/>
          <w:sz w:val="40"/>
          <w:szCs w:val="40"/>
        </w:rPr>
      </w:pPr>
      <w:r w:rsidRPr="00282CEF">
        <w:rPr>
          <w:b/>
          <w:sz w:val="40"/>
          <w:szCs w:val="40"/>
        </w:rPr>
        <w:lastRenderedPageBreak/>
        <w:t xml:space="preserve">Coursework </w:t>
      </w:r>
      <w:r w:rsidR="00B72EF4" w:rsidRPr="00282CEF">
        <w:rPr>
          <w:b/>
          <w:sz w:val="40"/>
          <w:szCs w:val="40"/>
        </w:rPr>
        <w:t>Assignment T</w:t>
      </w:r>
      <w:r w:rsidR="00B72EF4" w:rsidRPr="00282CEF">
        <w:rPr>
          <w:rFonts w:cs="Arial"/>
          <w:b/>
          <w:sz w:val="40"/>
          <w:szCs w:val="40"/>
        </w:rPr>
        <w:t>asks</w:t>
      </w:r>
      <w:r w:rsidR="00B72EF4" w:rsidRPr="00282CEF">
        <w:rPr>
          <w:rFonts w:cs="Arial"/>
          <w:sz w:val="40"/>
          <w:szCs w:val="40"/>
        </w:rPr>
        <w:t xml:space="preserve"> </w:t>
      </w:r>
    </w:p>
    <w:p w:rsidR="00B72EF4" w:rsidRDefault="00B72EF4" w:rsidP="00B72EF4">
      <w:pPr>
        <w:outlineLvl w:val="0"/>
        <w:rPr>
          <w:rFonts w:cs="Arial"/>
          <w:b/>
        </w:rPr>
      </w:pPr>
    </w:p>
    <w:p w:rsidR="00B72EF4" w:rsidRPr="0047700C" w:rsidRDefault="00A44711" w:rsidP="00B72EF4">
      <w:pPr>
        <w:outlineLvl w:val="0"/>
        <w:rPr>
          <w:rFonts w:cs="Arial"/>
          <w:b/>
          <w:sz w:val="28"/>
          <w:szCs w:val="28"/>
        </w:rPr>
      </w:pPr>
      <w:r>
        <w:rPr>
          <w:rFonts w:cs="Arial"/>
          <w:b/>
          <w:sz w:val="28"/>
          <w:szCs w:val="28"/>
        </w:rPr>
        <w:t>Individual Task</w:t>
      </w:r>
      <w:r w:rsidR="00282CEF">
        <w:rPr>
          <w:rFonts w:cs="Arial"/>
          <w:b/>
          <w:sz w:val="28"/>
          <w:szCs w:val="28"/>
        </w:rPr>
        <w:t>s</w:t>
      </w:r>
    </w:p>
    <w:p w:rsidR="00B72EF4" w:rsidRDefault="00B72EF4" w:rsidP="00B72EF4">
      <w:pPr>
        <w:outlineLvl w:val="0"/>
        <w:rPr>
          <w:rFonts w:cs="Arial"/>
          <w:b/>
        </w:rPr>
      </w:pPr>
    </w:p>
    <w:p w:rsidR="00282CEF" w:rsidRDefault="00282CEF" w:rsidP="00B72EF4">
      <w:pPr>
        <w:outlineLvl w:val="0"/>
        <w:rPr>
          <w:rFonts w:cs="Arial"/>
          <w:szCs w:val="22"/>
        </w:rPr>
      </w:pPr>
      <w:r w:rsidRPr="00684776">
        <w:rPr>
          <w:rFonts w:cs="Arial"/>
          <w:szCs w:val="22"/>
        </w:rPr>
        <w:t xml:space="preserve">EACH MEMBER OF THE GROUP </w:t>
      </w:r>
      <w:r>
        <w:rPr>
          <w:rFonts w:cs="Arial"/>
          <w:szCs w:val="22"/>
        </w:rPr>
        <w:t>must complete two individual tasks as part of this assignment.</w:t>
      </w:r>
    </w:p>
    <w:p w:rsidR="00282CEF" w:rsidRDefault="00282CEF" w:rsidP="00B72EF4">
      <w:pPr>
        <w:outlineLvl w:val="0"/>
        <w:rPr>
          <w:rFonts w:cs="Arial"/>
          <w:szCs w:val="22"/>
        </w:rPr>
      </w:pPr>
    </w:p>
    <w:p w:rsidR="00282CEF" w:rsidRDefault="001753DD" w:rsidP="00B72EF4">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1  </w:t>
      </w:r>
    </w:p>
    <w:p w:rsidR="00282CEF" w:rsidRPr="00282CEF" w:rsidRDefault="00282CEF" w:rsidP="00B72EF4">
      <w:pPr>
        <w:outlineLvl w:val="0"/>
        <w:rPr>
          <w:rFonts w:cs="Arial"/>
          <w:b/>
        </w:rPr>
      </w:pPr>
    </w:p>
    <w:p w:rsidR="00A44711" w:rsidRPr="00282CEF" w:rsidRDefault="00A44711" w:rsidP="00282CEF">
      <w:pPr>
        <w:pStyle w:val="ListParagraph"/>
        <w:numPr>
          <w:ilvl w:val="0"/>
          <w:numId w:val="12"/>
        </w:numPr>
        <w:rPr>
          <w:rFonts w:cs="Arial"/>
        </w:rPr>
      </w:pPr>
      <w:r w:rsidRPr="00282CEF">
        <w:rPr>
          <w:rFonts w:cs="Arial"/>
        </w:rPr>
        <w:t xml:space="preserve">Normalise the business data provided in </w:t>
      </w:r>
      <w:r w:rsidR="0087113B" w:rsidRPr="00282CEF">
        <w:rPr>
          <w:rFonts w:cs="Arial"/>
        </w:rPr>
        <w:t>Appendix 1</w:t>
      </w:r>
      <w:r w:rsidR="006F45FE" w:rsidRPr="00282CEF">
        <w:rPr>
          <w:rFonts w:cs="Arial"/>
        </w:rPr>
        <w:t xml:space="preserve"> and </w:t>
      </w:r>
      <w:r w:rsidR="0087113B" w:rsidRPr="00282CEF">
        <w:rPr>
          <w:rFonts w:cs="Arial"/>
        </w:rPr>
        <w:t xml:space="preserve">draw a </w:t>
      </w:r>
      <w:r w:rsidR="006F45FE" w:rsidRPr="00282CEF">
        <w:rPr>
          <w:rFonts w:cs="Arial"/>
        </w:rPr>
        <w:t xml:space="preserve">corresponding </w:t>
      </w:r>
      <w:r w:rsidR="0087113B" w:rsidRPr="00282CEF">
        <w:rPr>
          <w:rFonts w:cs="Arial"/>
        </w:rPr>
        <w:t>entity relationship diagram.</w:t>
      </w:r>
      <w:r w:rsidR="006F45FE" w:rsidRPr="00282CEF">
        <w:rPr>
          <w:rFonts w:cs="Arial"/>
        </w:rPr>
        <w:t xml:space="preserve"> </w:t>
      </w:r>
    </w:p>
    <w:p w:rsidR="00A44711" w:rsidRDefault="00A44711" w:rsidP="00B72EF4">
      <w:pPr>
        <w:ind w:left="720" w:hanging="720"/>
        <w:rPr>
          <w:rFonts w:cs="Arial"/>
        </w:rPr>
      </w:pPr>
    </w:p>
    <w:p w:rsidR="0087113B" w:rsidRDefault="0087113B" w:rsidP="00282CEF">
      <w:pPr>
        <w:pStyle w:val="ListParagraph"/>
        <w:numPr>
          <w:ilvl w:val="0"/>
          <w:numId w:val="12"/>
        </w:numPr>
        <w:overflowPunct w:val="0"/>
        <w:autoSpaceDE w:val="0"/>
        <w:autoSpaceDN w:val="0"/>
        <w:adjustRightInd w:val="0"/>
        <w:textAlignment w:val="baseline"/>
      </w:pPr>
      <w:r>
        <w:t>Also p</w:t>
      </w:r>
      <w:r w:rsidR="00B72EF4" w:rsidRPr="0087113B">
        <w:t xml:space="preserve">roduce an </w:t>
      </w:r>
      <w:r w:rsidR="006F45FE" w:rsidRPr="0087113B">
        <w:t xml:space="preserve">outline </w:t>
      </w:r>
      <w:r w:rsidR="00CB3C5B" w:rsidRPr="0087113B">
        <w:t xml:space="preserve">entity relationship </w:t>
      </w:r>
      <w:r w:rsidR="00B72EF4" w:rsidRPr="0087113B">
        <w:t xml:space="preserve">diagram for the </w:t>
      </w:r>
      <w:r w:rsidR="006F45FE" w:rsidRPr="00282CEF">
        <w:rPr>
          <w:u w:val="single"/>
        </w:rPr>
        <w:t>entire system</w:t>
      </w:r>
      <w:r w:rsidR="006F45FE" w:rsidRPr="0087113B">
        <w:t xml:space="preserve"> based on the notation </w:t>
      </w:r>
      <w:r w:rsidRPr="0087113B">
        <w:t>the discussed in the lectures of January and February 2014.</w:t>
      </w:r>
    </w:p>
    <w:p w:rsidR="0087113B" w:rsidRPr="0087113B" w:rsidRDefault="0087113B" w:rsidP="0087113B">
      <w:pPr>
        <w:overflowPunct w:val="0"/>
        <w:autoSpaceDE w:val="0"/>
        <w:autoSpaceDN w:val="0"/>
        <w:adjustRightInd w:val="0"/>
        <w:textAlignment w:val="baseline"/>
      </w:pPr>
    </w:p>
    <w:p w:rsidR="006F45FE" w:rsidRPr="00282CEF" w:rsidRDefault="00D953F9" w:rsidP="00282CEF">
      <w:pPr>
        <w:rPr>
          <w:rFonts w:cs="Arial"/>
        </w:rPr>
      </w:pPr>
      <w:r w:rsidRPr="00282CEF">
        <w:rPr>
          <w:rFonts w:cs="Arial"/>
        </w:rPr>
        <w:t xml:space="preserve">This piece of work </w:t>
      </w:r>
      <w:r w:rsidR="00282CEF" w:rsidRPr="00282CEF">
        <w:rPr>
          <w:rFonts w:cs="Arial"/>
        </w:rPr>
        <w:t>will attract 10% of the project marks</w:t>
      </w:r>
      <w:r w:rsidR="00282CEF">
        <w:rPr>
          <w:rFonts w:cs="Arial"/>
        </w:rPr>
        <w:t xml:space="preserve">.  </w:t>
      </w:r>
      <w:r w:rsidRPr="00282CEF">
        <w:rPr>
          <w:rFonts w:cs="Arial"/>
        </w:rPr>
        <w:t>It will not be marked until later, but you will receive formative feedback on it which may influence the group solution.</w:t>
      </w:r>
    </w:p>
    <w:p w:rsidR="00282CEF" w:rsidRDefault="00282CEF" w:rsidP="00282CEF">
      <w:pPr>
        <w:rPr>
          <w:rFonts w:cs="Arial"/>
          <w:b/>
          <w:i/>
        </w:rPr>
      </w:pPr>
    </w:p>
    <w:p w:rsidR="00282CEF" w:rsidRDefault="00282CEF" w:rsidP="00282CEF">
      <w:pPr>
        <w:jc w:val="center"/>
        <w:rPr>
          <w:rFonts w:cs="Arial"/>
          <w:b/>
          <w:i/>
        </w:rPr>
      </w:pPr>
      <w:r>
        <w:rPr>
          <w:rFonts w:cs="Arial"/>
          <w:b/>
          <w:i/>
        </w:rPr>
        <w:t xml:space="preserve">In order to receive useful feedback this piece of work </w:t>
      </w:r>
      <w:r w:rsidRPr="00D953F9">
        <w:rPr>
          <w:rFonts w:cs="Arial"/>
          <w:b/>
          <w:i/>
        </w:rPr>
        <w:t>must</w:t>
      </w:r>
    </w:p>
    <w:p w:rsidR="00282CEF" w:rsidRDefault="00282CEF" w:rsidP="00282CEF">
      <w:pPr>
        <w:jc w:val="center"/>
        <w:rPr>
          <w:rFonts w:cs="Arial"/>
          <w:b/>
          <w:i/>
        </w:rPr>
      </w:pPr>
      <w:proofErr w:type="gramStart"/>
      <w:r w:rsidRPr="00D953F9">
        <w:rPr>
          <w:rFonts w:cs="Arial"/>
          <w:b/>
          <w:i/>
        </w:rPr>
        <w:t>be</w:t>
      </w:r>
      <w:proofErr w:type="gramEnd"/>
      <w:r w:rsidRPr="00D953F9">
        <w:rPr>
          <w:rFonts w:cs="Arial"/>
          <w:b/>
          <w:i/>
        </w:rPr>
        <w:t xml:space="preserve"> handed in by the end of w/c March </w:t>
      </w:r>
      <w:r w:rsidR="008A07CF">
        <w:rPr>
          <w:rFonts w:cs="Arial"/>
          <w:b/>
          <w:i/>
        </w:rPr>
        <w:t>3</w:t>
      </w:r>
      <w:r w:rsidR="008A07CF" w:rsidRPr="008A07CF">
        <w:rPr>
          <w:rFonts w:cs="Arial"/>
          <w:b/>
          <w:i/>
          <w:vertAlign w:val="superscript"/>
        </w:rPr>
        <w:t>rd</w:t>
      </w:r>
    </w:p>
    <w:p w:rsidR="00282CEF" w:rsidRDefault="00282CEF" w:rsidP="00282CEF">
      <w:pPr>
        <w:rPr>
          <w:rFonts w:cs="Arial"/>
          <w:b/>
          <w:i/>
        </w:rPr>
      </w:pPr>
    </w:p>
    <w:p w:rsidR="00282CEF" w:rsidRDefault="00282CEF" w:rsidP="00282CEF">
      <w:pPr>
        <w:outlineLvl w:val="0"/>
        <w:rPr>
          <w:rFonts w:cs="Arial"/>
          <w:b/>
          <w:szCs w:val="22"/>
        </w:rPr>
      </w:pPr>
    </w:p>
    <w:p w:rsidR="00282CEF" w:rsidRDefault="001753DD" w:rsidP="00282CEF">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w:t>
      </w:r>
      <w:r w:rsidR="00282CEF">
        <w:rPr>
          <w:rFonts w:cs="Arial"/>
          <w:b/>
          <w:szCs w:val="22"/>
        </w:rPr>
        <w:t>2</w:t>
      </w:r>
      <w:r w:rsidR="00282CEF" w:rsidRPr="00282CEF">
        <w:rPr>
          <w:rFonts w:cs="Arial"/>
          <w:b/>
          <w:szCs w:val="22"/>
        </w:rPr>
        <w:t xml:space="preserve">  </w:t>
      </w:r>
    </w:p>
    <w:p w:rsidR="00D953F9" w:rsidRDefault="00D953F9" w:rsidP="00D953F9">
      <w:pPr>
        <w:ind w:left="720" w:hanging="720"/>
        <w:outlineLvl w:val="0"/>
        <w:rPr>
          <w:rFonts w:cs="Arial"/>
          <w:b/>
        </w:rPr>
      </w:pPr>
    </w:p>
    <w:p w:rsidR="00D953F9" w:rsidRPr="00684776" w:rsidRDefault="00282CEF" w:rsidP="00D953F9">
      <w:pPr>
        <w:outlineLvl w:val="0"/>
        <w:rPr>
          <w:rFonts w:cs="Arial"/>
          <w:szCs w:val="22"/>
        </w:rPr>
      </w:pPr>
      <w:r>
        <w:rPr>
          <w:rFonts w:cs="Arial"/>
          <w:szCs w:val="22"/>
        </w:rPr>
        <w:t xml:space="preserve">Write </w:t>
      </w:r>
      <w:r w:rsidR="00D953F9" w:rsidRPr="00684776">
        <w:rPr>
          <w:rFonts w:cs="Arial"/>
          <w:szCs w:val="22"/>
        </w:rPr>
        <w:t>a</w:t>
      </w:r>
      <w:r w:rsidR="00D953F9">
        <w:rPr>
          <w:rFonts w:cs="Arial"/>
          <w:szCs w:val="22"/>
        </w:rPr>
        <w:t xml:space="preserve">n individual critical reflection </w:t>
      </w:r>
      <w:r w:rsidR="00D953F9" w:rsidRPr="00684776">
        <w:rPr>
          <w:rFonts w:cs="Arial"/>
          <w:szCs w:val="22"/>
        </w:rPr>
        <w:t xml:space="preserve">of the </w:t>
      </w:r>
      <w:r w:rsidR="00D953F9">
        <w:rPr>
          <w:rFonts w:cs="Arial"/>
          <w:szCs w:val="22"/>
        </w:rPr>
        <w:t xml:space="preserve">entire </w:t>
      </w:r>
      <w:r w:rsidR="00D953F9" w:rsidRPr="00684776">
        <w:rPr>
          <w:rFonts w:cs="Arial"/>
          <w:szCs w:val="22"/>
        </w:rPr>
        <w:t xml:space="preserve">project from a personal perspective.  This </w:t>
      </w:r>
      <w:r w:rsidR="00D953F9">
        <w:rPr>
          <w:rFonts w:cs="Arial"/>
          <w:szCs w:val="22"/>
        </w:rPr>
        <w:t>sh</w:t>
      </w:r>
      <w:r w:rsidR="00D953F9" w:rsidRPr="00684776">
        <w:rPr>
          <w:rFonts w:cs="Arial"/>
          <w:szCs w:val="22"/>
        </w:rPr>
        <w:t>ould</w:t>
      </w:r>
      <w:r w:rsidR="00D953F9">
        <w:rPr>
          <w:rFonts w:cs="Arial"/>
          <w:szCs w:val="22"/>
        </w:rPr>
        <w:t xml:space="preserve"> consider</w:t>
      </w:r>
      <w:r w:rsidR="00D953F9" w:rsidRPr="00684776">
        <w:rPr>
          <w:rFonts w:cs="Arial"/>
          <w:szCs w:val="22"/>
        </w:rPr>
        <w:t xml:space="preserve"> how the project work was organised; whether it worked it well or badly; your own role in the project and what you have learned from it; and/or what might be done differently if you had to do it again.  </w:t>
      </w:r>
    </w:p>
    <w:p w:rsidR="00D953F9" w:rsidRPr="00684776" w:rsidRDefault="00D953F9" w:rsidP="00D953F9">
      <w:pPr>
        <w:outlineLvl w:val="0"/>
        <w:rPr>
          <w:rFonts w:cs="Arial"/>
          <w:szCs w:val="22"/>
        </w:rPr>
      </w:pPr>
    </w:p>
    <w:p w:rsidR="00D953F9" w:rsidRDefault="00D953F9" w:rsidP="00D953F9">
      <w:pPr>
        <w:outlineLvl w:val="0"/>
        <w:rPr>
          <w:rFonts w:cs="Arial"/>
        </w:rPr>
      </w:pPr>
      <w:r w:rsidRPr="00684776">
        <w:rPr>
          <w:rFonts w:cs="Arial"/>
          <w:szCs w:val="22"/>
        </w:rPr>
        <w:t xml:space="preserve">The </w:t>
      </w:r>
      <w:r>
        <w:rPr>
          <w:rFonts w:cs="Arial"/>
          <w:szCs w:val="22"/>
        </w:rPr>
        <w:t xml:space="preserve">critical reflection </w:t>
      </w:r>
      <w:r w:rsidRPr="00684776">
        <w:rPr>
          <w:rFonts w:cs="Arial"/>
          <w:szCs w:val="22"/>
        </w:rPr>
        <w:t>should be no more than 500 words</w:t>
      </w:r>
      <w:r>
        <w:rPr>
          <w:rFonts w:cs="Arial"/>
          <w:szCs w:val="22"/>
        </w:rPr>
        <w:t>, and will attract 10% of the project marks.</w:t>
      </w:r>
      <w:r w:rsidRPr="00684776">
        <w:rPr>
          <w:rFonts w:cs="Arial"/>
          <w:szCs w:val="22"/>
        </w:rPr>
        <w:t xml:space="preserve"> </w:t>
      </w:r>
      <w:r>
        <w:rPr>
          <w:rFonts w:cs="Arial"/>
          <w:szCs w:val="22"/>
        </w:rPr>
        <w:t xml:space="preserve"> </w:t>
      </w:r>
      <w:r>
        <w:rPr>
          <w:rFonts w:cs="Arial"/>
        </w:rPr>
        <w:t>It should be handed in at the walkthrough of the group work.</w:t>
      </w:r>
    </w:p>
    <w:p w:rsidR="00282CEF" w:rsidRDefault="00282CEF" w:rsidP="00D953F9">
      <w:pPr>
        <w:outlineLvl w:val="0"/>
        <w:rPr>
          <w:rFonts w:cs="Arial"/>
        </w:rPr>
      </w:pPr>
    </w:p>
    <w:p w:rsidR="00D953F9" w:rsidRDefault="00D953F9" w:rsidP="00B72EF4">
      <w:pPr>
        <w:ind w:left="720" w:hanging="720"/>
        <w:outlineLvl w:val="0"/>
        <w:rPr>
          <w:rFonts w:cs="Arial"/>
          <w:b/>
          <w:sz w:val="28"/>
          <w:szCs w:val="28"/>
        </w:rPr>
      </w:pPr>
    </w:p>
    <w:p w:rsidR="00B72EF4" w:rsidRDefault="006F45FE" w:rsidP="00B72EF4">
      <w:pPr>
        <w:ind w:left="720" w:hanging="720"/>
        <w:outlineLvl w:val="0"/>
        <w:rPr>
          <w:rFonts w:cs="Arial"/>
          <w:b/>
          <w:sz w:val="28"/>
          <w:szCs w:val="28"/>
        </w:rPr>
      </w:pPr>
      <w:r>
        <w:rPr>
          <w:rFonts w:cs="Arial"/>
          <w:b/>
          <w:sz w:val="28"/>
          <w:szCs w:val="28"/>
        </w:rPr>
        <w:t>Group Tasks</w:t>
      </w:r>
    </w:p>
    <w:p w:rsidR="006F45FE" w:rsidRDefault="006F45FE" w:rsidP="00B72EF4">
      <w:pPr>
        <w:ind w:left="720" w:hanging="720"/>
        <w:outlineLvl w:val="0"/>
        <w:rPr>
          <w:rFonts w:cs="Arial"/>
          <w:b/>
        </w:rPr>
      </w:pPr>
    </w:p>
    <w:p w:rsidR="006F45FE" w:rsidRDefault="006F45FE" w:rsidP="006F45FE">
      <w:pPr>
        <w:pStyle w:val="ListParagraph"/>
        <w:numPr>
          <w:ilvl w:val="0"/>
          <w:numId w:val="7"/>
        </w:numPr>
        <w:outlineLvl w:val="0"/>
        <w:rPr>
          <w:rFonts w:cs="Arial"/>
        </w:rPr>
      </w:pPr>
      <w:r w:rsidRPr="006F45FE">
        <w:rPr>
          <w:rFonts w:cs="Arial"/>
        </w:rPr>
        <w:t xml:space="preserve">Produce a final ERD for the system. This should be based on a consolidation of the individual normalisation products, and the individual diagrams for the entire system. </w:t>
      </w:r>
      <w:r w:rsidR="00BC549C">
        <w:rPr>
          <w:rFonts w:cs="Arial"/>
        </w:rPr>
        <w:t xml:space="preserve"> </w:t>
      </w:r>
      <w:r w:rsidRPr="006F45FE">
        <w:rPr>
          <w:rFonts w:cs="Arial"/>
        </w:rPr>
        <w:t xml:space="preserve">It must include a written explanation of any differences and how they were resolved. </w:t>
      </w:r>
    </w:p>
    <w:p w:rsidR="006E79FC" w:rsidRPr="006E79FC" w:rsidRDefault="006E79FC" w:rsidP="006E79FC">
      <w:pPr>
        <w:outlineLvl w:val="0"/>
        <w:rPr>
          <w:rFonts w:cs="Arial"/>
        </w:rPr>
      </w:pPr>
    </w:p>
    <w:p w:rsidR="006E79FC" w:rsidRPr="006E79FC" w:rsidRDefault="006E79FC" w:rsidP="006E79FC">
      <w:pPr>
        <w:pStyle w:val="ListParagraph"/>
        <w:numPr>
          <w:ilvl w:val="0"/>
          <w:numId w:val="7"/>
        </w:numPr>
        <w:rPr>
          <w:rFonts w:cs="Arial"/>
        </w:rPr>
      </w:pPr>
      <w:r w:rsidRPr="006E79FC">
        <w:rPr>
          <w:rFonts w:cs="Arial"/>
        </w:rPr>
        <w:t xml:space="preserve">Specify the tables </w:t>
      </w:r>
      <w:r>
        <w:rPr>
          <w:rFonts w:cs="Arial"/>
        </w:rPr>
        <w:t xml:space="preserve">and any other </w:t>
      </w:r>
      <w:r w:rsidR="0021177D">
        <w:rPr>
          <w:rFonts w:cs="Arial"/>
        </w:rPr>
        <w:t>objects</w:t>
      </w:r>
      <w:r>
        <w:rPr>
          <w:rFonts w:cs="Arial"/>
        </w:rPr>
        <w:t xml:space="preserve"> (</w:t>
      </w:r>
      <w:proofErr w:type="spellStart"/>
      <w:r>
        <w:rPr>
          <w:rFonts w:cs="Arial"/>
        </w:rPr>
        <w:t>eg</w:t>
      </w:r>
      <w:proofErr w:type="spellEnd"/>
      <w:r>
        <w:rPr>
          <w:rFonts w:cs="Arial"/>
        </w:rPr>
        <w:t xml:space="preserve">. views, indexes, sequences) which </w:t>
      </w:r>
      <w:r w:rsidRPr="006E79FC">
        <w:rPr>
          <w:rFonts w:cs="Arial"/>
        </w:rPr>
        <w:t xml:space="preserve">you would expect to implement to create the database.  This means identifying for each table; - its name, attributes, </w:t>
      </w:r>
      <w:proofErr w:type="spellStart"/>
      <w:r w:rsidRPr="006E79FC">
        <w:rPr>
          <w:rFonts w:cs="Arial"/>
        </w:rPr>
        <w:t>datatypes</w:t>
      </w:r>
      <w:proofErr w:type="spellEnd"/>
      <w:r w:rsidRPr="006E79FC">
        <w:rPr>
          <w:rFonts w:cs="Arial"/>
        </w:rPr>
        <w:t xml:space="preserve">, and any constraints. </w:t>
      </w:r>
    </w:p>
    <w:p w:rsidR="006E79FC" w:rsidRPr="006E79FC" w:rsidRDefault="006E79FC" w:rsidP="006E79FC">
      <w:pPr>
        <w:rPr>
          <w:rFonts w:cs="Arial"/>
        </w:rPr>
      </w:pPr>
    </w:p>
    <w:p w:rsidR="006E79FC" w:rsidRDefault="006E79FC" w:rsidP="006E79FC">
      <w:pPr>
        <w:pStyle w:val="ListParagraph"/>
        <w:numPr>
          <w:ilvl w:val="0"/>
          <w:numId w:val="7"/>
        </w:numPr>
        <w:rPr>
          <w:rFonts w:cs="Arial"/>
        </w:rPr>
      </w:pPr>
      <w:r w:rsidRPr="006E79FC">
        <w:rPr>
          <w:rFonts w:cs="Arial"/>
        </w:rPr>
        <w:t xml:space="preserve">Create an SQL script containing the code to create the </w:t>
      </w:r>
      <w:r w:rsidR="0021177D">
        <w:rPr>
          <w:rFonts w:cs="Arial"/>
        </w:rPr>
        <w:t>objects</w:t>
      </w:r>
      <w:r w:rsidRPr="006E79FC">
        <w:rPr>
          <w:rFonts w:cs="Arial"/>
        </w:rPr>
        <w:t xml:space="preserve">, including comments to explain the purpose of </w:t>
      </w:r>
      <w:r w:rsidR="0029161B">
        <w:rPr>
          <w:rFonts w:cs="Arial"/>
        </w:rPr>
        <w:t>main</w:t>
      </w:r>
      <w:r w:rsidRPr="006E79FC">
        <w:rPr>
          <w:rFonts w:cs="Arial"/>
        </w:rPr>
        <w:t xml:space="preserve"> statement.  Hand in a print-out at the walkthrough, but have the script available to run if required.</w:t>
      </w:r>
    </w:p>
    <w:p w:rsidR="006E79FC" w:rsidRDefault="006E79FC" w:rsidP="006E79FC">
      <w:pPr>
        <w:rPr>
          <w:rFonts w:cs="Arial"/>
        </w:rPr>
      </w:pPr>
    </w:p>
    <w:p w:rsidR="0029161B" w:rsidRDefault="0029161B" w:rsidP="006E79FC">
      <w:pPr>
        <w:pStyle w:val="ListParagraph"/>
        <w:numPr>
          <w:ilvl w:val="0"/>
          <w:numId w:val="7"/>
        </w:numPr>
        <w:rPr>
          <w:rFonts w:cs="Arial"/>
        </w:rPr>
      </w:pPr>
      <w:r>
        <w:rPr>
          <w:rFonts w:cs="Arial"/>
        </w:rPr>
        <w:t>Run the script to c</w:t>
      </w:r>
      <w:r w:rsidR="006E79FC">
        <w:rPr>
          <w:rFonts w:cs="Arial"/>
        </w:rPr>
        <w:t>reate the database (using Oracle)</w:t>
      </w:r>
      <w:r>
        <w:rPr>
          <w:rFonts w:cs="Arial"/>
        </w:rPr>
        <w:t xml:space="preserve">, then load the business data supplied in the </w:t>
      </w:r>
      <w:proofErr w:type="spellStart"/>
      <w:r>
        <w:rPr>
          <w:rFonts w:cs="Arial"/>
        </w:rPr>
        <w:t>spreadsheets</w:t>
      </w:r>
      <w:proofErr w:type="spellEnd"/>
      <w:r>
        <w:rPr>
          <w:rFonts w:cs="Arial"/>
        </w:rPr>
        <w:t xml:space="preserve">.  Provide a brief written explanation of the strategy and </w:t>
      </w:r>
      <w:r>
        <w:rPr>
          <w:rFonts w:cs="Arial"/>
        </w:rPr>
        <w:lastRenderedPageBreak/>
        <w:t>methods used to load the data, and how any problems were solved.</w:t>
      </w:r>
      <w:r w:rsidR="00E018F7">
        <w:rPr>
          <w:rFonts w:cs="Arial"/>
        </w:rPr>
        <w:t xml:space="preserve">  Hand in an SQL script containing the code for the INSERT statements for all of the data loaded. </w:t>
      </w:r>
    </w:p>
    <w:p w:rsidR="00403D8F" w:rsidRPr="00403D8F" w:rsidRDefault="00403D8F" w:rsidP="00403D8F">
      <w:pPr>
        <w:rPr>
          <w:rFonts w:cs="Arial"/>
        </w:rPr>
      </w:pPr>
    </w:p>
    <w:p w:rsidR="00403D8F" w:rsidRDefault="00403D8F" w:rsidP="006E79FC">
      <w:pPr>
        <w:pStyle w:val="ListParagraph"/>
        <w:numPr>
          <w:ilvl w:val="0"/>
          <w:numId w:val="7"/>
        </w:numPr>
        <w:rPr>
          <w:rFonts w:cs="Arial"/>
        </w:rPr>
      </w:pPr>
      <w:r w:rsidRPr="00403D8F">
        <w:rPr>
          <w:rFonts w:cs="Arial"/>
        </w:rPr>
        <w:t>Provide a brief written explanation of the strategy and methods used to test that the data has been loaded correctly</w:t>
      </w:r>
      <w:r>
        <w:rPr>
          <w:rFonts w:cs="Arial"/>
        </w:rPr>
        <w:t>.  Be prepared to demonstrate the validity of the data at the walkthrough, and explain how your method would scale to larger volumes.</w:t>
      </w:r>
    </w:p>
    <w:p w:rsidR="00EA1452" w:rsidRDefault="00EA1452" w:rsidP="00EA1452">
      <w:pPr>
        <w:rPr>
          <w:rFonts w:cs="Arial"/>
        </w:rPr>
      </w:pPr>
    </w:p>
    <w:p w:rsidR="00A43AD0" w:rsidRPr="0019669C" w:rsidRDefault="00EA1452" w:rsidP="00A43AD0">
      <w:pPr>
        <w:pStyle w:val="ListParagraph"/>
        <w:numPr>
          <w:ilvl w:val="0"/>
          <w:numId w:val="7"/>
        </w:numPr>
        <w:rPr>
          <w:rFonts w:cs="Arial"/>
        </w:rPr>
      </w:pPr>
      <w:r w:rsidRPr="0019669C">
        <w:rPr>
          <w:rFonts w:cs="Arial"/>
        </w:rPr>
        <w:t>Write SQL queries to accomplish the following</w:t>
      </w:r>
      <w:r w:rsidR="0019669C" w:rsidRPr="0019669C">
        <w:rPr>
          <w:rFonts w:cs="Arial"/>
        </w:rPr>
        <w:t xml:space="preserve"> list of business requirements. </w:t>
      </w:r>
      <w:r w:rsidR="0019669C">
        <w:rPr>
          <w:rFonts w:cs="Arial"/>
        </w:rPr>
        <w:t>You may demonstrate the queries with SQL Developer</w:t>
      </w:r>
      <w:r w:rsidR="000809D0">
        <w:rPr>
          <w:rFonts w:cs="Arial"/>
        </w:rPr>
        <w:t>, but demonstration by submission of a prepared statement from a web-page will attract extra marks*.</w:t>
      </w:r>
    </w:p>
    <w:p w:rsidR="000809D0" w:rsidRDefault="000809D0" w:rsidP="0019669C">
      <w:pPr>
        <w:pStyle w:val="ListParagraph"/>
        <w:rPr>
          <w:rFonts w:cs="Arial"/>
        </w:rPr>
      </w:pPr>
    </w:p>
    <w:p w:rsidR="0019669C" w:rsidRPr="00EA1452" w:rsidRDefault="0019669C" w:rsidP="0019669C">
      <w:pPr>
        <w:pStyle w:val="ListParagraph"/>
        <w:rPr>
          <w:rFonts w:cs="Arial"/>
        </w:rPr>
      </w:pPr>
      <w:r>
        <w:rPr>
          <w:rFonts w:cs="Arial"/>
        </w:rPr>
        <w:t xml:space="preserve">a)  Derive a phone list of all the people in a user-specified building.  </w:t>
      </w:r>
    </w:p>
    <w:p w:rsidR="00A43AD0" w:rsidRDefault="00A43AD0" w:rsidP="00A43AD0">
      <w:pPr>
        <w:pStyle w:val="ListParagraph"/>
        <w:rPr>
          <w:rFonts w:cs="Arial"/>
        </w:rPr>
      </w:pPr>
    </w:p>
    <w:p w:rsidR="0019669C" w:rsidRDefault="00622E42" w:rsidP="00A43AD0">
      <w:pPr>
        <w:pStyle w:val="ListParagraph"/>
        <w:rPr>
          <w:rFonts w:cs="Arial"/>
        </w:rPr>
      </w:pPr>
      <w:r w:rsidDel="009A3AAB">
        <w:rPr>
          <w:rFonts w:cs="Arial"/>
        </w:rPr>
        <w:t>b)  Produce a list identifying the items in every teaching space of a user-specified</w:t>
      </w:r>
    </w:p>
    <w:p w:rsidR="00622E42" w:rsidDel="009A3AAB" w:rsidRDefault="0019669C" w:rsidP="00A43AD0">
      <w:pPr>
        <w:pStyle w:val="ListParagraph"/>
        <w:rPr>
          <w:rFonts w:cs="Arial"/>
        </w:rPr>
      </w:pPr>
      <w:r>
        <w:rPr>
          <w:rFonts w:cs="Arial"/>
        </w:rPr>
        <w:t xml:space="preserve">     </w:t>
      </w:r>
      <w:r w:rsidR="00622E42" w:rsidDel="009A3AAB">
        <w:rPr>
          <w:rFonts w:cs="Arial"/>
        </w:rPr>
        <w:t>building.</w:t>
      </w:r>
    </w:p>
    <w:p w:rsidR="0019669C" w:rsidRDefault="0019669C" w:rsidP="00A43AD0">
      <w:pPr>
        <w:pStyle w:val="ListParagraph"/>
        <w:rPr>
          <w:rFonts w:cs="Arial"/>
        </w:rPr>
      </w:pPr>
    </w:p>
    <w:p w:rsidR="0019669C" w:rsidRDefault="0019669C" w:rsidP="00A43AD0">
      <w:pPr>
        <w:pStyle w:val="ListParagraph"/>
        <w:rPr>
          <w:rFonts w:cs="Arial"/>
        </w:rPr>
      </w:pPr>
      <w:r>
        <w:rPr>
          <w:rFonts w:cs="Arial"/>
        </w:rPr>
        <w:t xml:space="preserve">c)  Find one or more vacant rooms to seat a user-specified number of people in a </w:t>
      </w:r>
    </w:p>
    <w:p w:rsidR="00622E42" w:rsidRDefault="0019669C" w:rsidP="00A43AD0">
      <w:pPr>
        <w:pStyle w:val="ListParagraph"/>
        <w:rPr>
          <w:rFonts w:cs="Arial"/>
        </w:rPr>
      </w:pPr>
      <w:r>
        <w:rPr>
          <w:rFonts w:cs="Arial"/>
        </w:rPr>
        <w:t xml:space="preserve">     user-specified building on a given date and time.</w:t>
      </w:r>
    </w:p>
    <w:p w:rsidR="0019669C" w:rsidRDefault="0019669C" w:rsidP="00A43AD0">
      <w:pPr>
        <w:pStyle w:val="ListParagraph"/>
        <w:rPr>
          <w:rFonts w:cs="Arial"/>
        </w:rPr>
      </w:pPr>
    </w:p>
    <w:p w:rsidR="0019669C" w:rsidRDefault="0019669C" w:rsidP="00A43AD0">
      <w:pPr>
        <w:pStyle w:val="ListParagraph"/>
        <w:rPr>
          <w:rFonts w:cs="Arial"/>
        </w:rPr>
      </w:pPr>
      <w:r w:rsidRPr="0019669C">
        <w:rPr>
          <w:rFonts w:cs="Arial"/>
        </w:rPr>
        <w:t xml:space="preserve">d)  Insert a new event: </w:t>
      </w:r>
      <w:r>
        <w:rPr>
          <w:rFonts w:cs="Arial"/>
        </w:rPr>
        <w:t xml:space="preserve"> </w:t>
      </w:r>
      <w:r w:rsidRPr="0019669C">
        <w:rPr>
          <w:rFonts w:cs="Arial"/>
        </w:rPr>
        <w:t>a meeting, with a user-specified title and organiser.</w:t>
      </w:r>
    </w:p>
    <w:p w:rsidR="0019669C" w:rsidRDefault="0019669C" w:rsidP="00A43AD0">
      <w:pPr>
        <w:pStyle w:val="ListParagraph"/>
        <w:rPr>
          <w:rFonts w:cs="Arial"/>
        </w:rPr>
      </w:pPr>
    </w:p>
    <w:p w:rsidR="0019669C" w:rsidRPr="0019669C" w:rsidRDefault="0019669C" w:rsidP="00A43AD0">
      <w:pPr>
        <w:pStyle w:val="ListParagraph"/>
        <w:rPr>
          <w:rFonts w:cs="Arial"/>
        </w:rPr>
      </w:pPr>
      <w:r>
        <w:rPr>
          <w:rFonts w:cs="Arial"/>
        </w:rPr>
        <w:t>e</w:t>
      </w:r>
      <w:r w:rsidRPr="0019669C">
        <w:rPr>
          <w:rFonts w:cs="Arial"/>
        </w:rPr>
        <w:t xml:space="preserve">) </w:t>
      </w:r>
      <w:r>
        <w:rPr>
          <w:rFonts w:cs="Arial"/>
        </w:rPr>
        <w:t xml:space="preserve"> </w:t>
      </w:r>
      <w:r w:rsidRPr="0019669C">
        <w:rPr>
          <w:rFonts w:cs="Arial"/>
        </w:rPr>
        <w:t xml:space="preserve">Insert a </w:t>
      </w:r>
      <w:r>
        <w:rPr>
          <w:rFonts w:cs="Arial"/>
        </w:rPr>
        <w:t xml:space="preserve">room </w:t>
      </w:r>
      <w:r w:rsidRPr="0019669C">
        <w:rPr>
          <w:rFonts w:cs="Arial"/>
        </w:rPr>
        <w:t>booking for that event, using a room from (c).</w:t>
      </w:r>
    </w:p>
    <w:p w:rsidR="006E79FC" w:rsidRDefault="006E79FC" w:rsidP="00B72EF4">
      <w:pPr>
        <w:ind w:left="720" w:hanging="720"/>
        <w:rPr>
          <w:rFonts w:cs="Arial"/>
        </w:rPr>
      </w:pPr>
    </w:p>
    <w:p w:rsidR="00D953F9" w:rsidRPr="000809D0" w:rsidRDefault="000809D0" w:rsidP="000809D0">
      <w:pPr>
        <w:ind w:left="720" w:hanging="720"/>
        <w:jc w:val="center"/>
        <w:outlineLvl w:val="0"/>
        <w:rPr>
          <w:rFonts w:cs="Arial"/>
        </w:rPr>
      </w:pPr>
      <w:r w:rsidRPr="000809D0">
        <w:rPr>
          <w:rFonts w:cs="Arial"/>
        </w:rPr>
        <w:t xml:space="preserve">* </w:t>
      </w:r>
      <w:r>
        <w:rPr>
          <w:rFonts w:cs="Arial"/>
        </w:rPr>
        <w:t>Does not need to demonstrate user input via HTML forms</w:t>
      </w:r>
    </w:p>
    <w:p w:rsidR="000809D0" w:rsidRDefault="000809D0" w:rsidP="00D953F9">
      <w:pPr>
        <w:ind w:left="720" w:hanging="720"/>
        <w:outlineLvl w:val="0"/>
        <w:rPr>
          <w:rFonts w:cs="Arial"/>
          <w:b/>
          <w:sz w:val="28"/>
          <w:szCs w:val="28"/>
        </w:rPr>
      </w:pPr>
    </w:p>
    <w:p w:rsidR="00D953F9" w:rsidRDefault="009440F0" w:rsidP="00D763C2">
      <w:pPr>
        <w:jc w:val="center"/>
        <w:rPr>
          <w:rFonts w:cs="Arial"/>
          <w:b/>
          <w:i/>
        </w:rPr>
      </w:pPr>
      <w:r w:rsidRPr="00D953F9">
        <w:rPr>
          <w:rFonts w:cs="Arial"/>
          <w:b/>
          <w:i/>
        </w:rPr>
        <w:t xml:space="preserve">Your </w:t>
      </w:r>
      <w:r w:rsidR="00623C07" w:rsidRPr="00D953F9">
        <w:rPr>
          <w:rFonts w:cs="Arial"/>
          <w:b/>
          <w:i/>
        </w:rPr>
        <w:t xml:space="preserve">group </w:t>
      </w:r>
      <w:r w:rsidRPr="00D953F9">
        <w:rPr>
          <w:rFonts w:cs="Arial"/>
          <w:b/>
          <w:i/>
        </w:rPr>
        <w:t xml:space="preserve">work </w:t>
      </w:r>
      <w:r w:rsidR="00D953F9">
        <w:rPr>
          <w:rFonts w:cs="Arial"/>
          <w:b/>
          <w:i/>
        </w:rPr>
        <w:t xml:space="preserve">documentation </w:t>
      </w:r>
      <w:r w:rsidRPr="00D953F9">
        <w:rPr>
          <w:rFonts w:cs="Arial"/>
          <w:b/>
          <w:i/>
        </w:rPr>
        <w:t xml:space="preserve">will be </w:t>
      </w:r>
      <w:r w:rsidR="00D953F9">
        <w:rPr>
          <w:rFonts w:cs="Arial"/>
          <w:b/>
          <w:i/>
        </w:rPr>
        <w:t xml:space="preserve">handed in, and the solution </w:t>
      </w:r>
      <w:r w:rsidRPr="00D953F9">
        <w:rPr>
          <w:rFonts w:cs="Arial"/>
          <w:b/>
          <w:i/>
        </w:rPr>
        <w:t>demonstrated to tutors</w:t>
      </w:r>
      <w:r w:rsidR="00D953F9">
        <w:rPr>
          <w:rFonts w:cs="Arial"/>
          <w:b/>
          <w:i/>
        </w:rPr>
        <w:t>,</w:t>
      </w:r>
      <w:r w:rsidRPr="00D953F9">
        <w:rPr>
          <w:rFonts w:cs="Arial"/>
          <w:b/>
          <w:i/>
        </w:rPr>
        <w:t xml:space="preserve"> </w:t>
      </w:r>
      <w:r w:rsidR="00D953F9">
        <w:rPr>
          <w:rFonts w:cs="Arial"/>
          <w:b/>
          <w:i/>
        </w:rPr>
        <w:t xml:space="preserve">at a walkthrough to be held </w:t>
      </w:r>
      <w:r w:rsidRPr="00D953F9">
        <w:rPr>
          <w:rFonts w:cs="Arial"/>
          <w:b/>
          <w:i/>
        </w:rPr>
        <w:t xml:space="preserve">during </w:t>
      </w:r>
      <w:r w:rsidR="00D953F9" w:rsidRPr="00D953F9">
        <w:rPr>
          <w:rFonts w:cs="Arial"/>
          <w:b/>
          <w:i/>
        </w:rPr>
        <w:t xml:space="preserve">w/c </w:t>
      </w:r>
      <w:r w:rsidR="00D953F9">
        <w:rPr>
          <w:rFonts w:cs="Arial"/>
          <w:b/>
          <w:i/>
        </w:rPr>
        <w:t xml:space="preserve"> April </w:t>
      </w:r>
      <w:r w:rsidR="00D763C2">
        <w:rPr>
          <w:rFonts w:cs="Arial"/>
          <w:b/>
          <w:i/>
        </w:rPr>
        <w:t>28</w:t>
      </w:r>
      <w:r w:rsidR="00D953F9" w:rsidRPr="00D953F9">
        <w:rPr>
          <w:rFonts w:cs="Arial"/>
          <w:b/>
          <w:i/>
          <w:vertAlign w:val="superscript"/>
        </w:rPr>
        <w:t>th</w:t>
      </w:r>
    </w:p>
    <w:p w:rsidR="005F2DBD" w:rsidRPr="00D953F9" w:rsidRDefault="009440F0">
      <w:pPr>
        <w:ind w:left="-180" w:firstLine="180"/>
        <w:jc w:val="center"/>
        <w:rPr>
          <w:rFonts w:cs="Arial"/>
          <w:b/>
          <w:i/>
        </w:rPr>
      </w:pPr>
      <w:r w:rsidRPr="00D953F9">
        <w:rPr>
          <w:rFonts w:cs="Arial"/>
          <w:b/>
          <w:i/>
        </w:rPr>
        <w:t xml:space="preserve">.  </w:t>
      </w:r>
    </w:p>
    <w:p w:rsidR="00B72EF4" w:rsidRDefault="00B72EF4" w:rsidP="00B72EF4">
      <w:pPr>
        <w:ind w:left="720" w:hanging="720"/>
        <w:rPr>
          <w:rFonts w:cs="Arial"/>
        </w:rPr>
      </w:pPr>
    </w:p>
    <w:p w:rsidR="008D5002" w:rsidRDefault="00DC29CD" w:rsidP="00B72EF4">
      <w:pPr>
        <w:ind w:left="720" w:hanging="720"/>
        <w:rPr>
          <w:rFonts w:cs="Arial"/>
        </w:rPr>
      </w:pPr>
      <w:r>
        <w:rPr>
          <w:rFonts w:cs="Arial"/>
        </w:rPr>
        <w:t>Checklist for d</w:t>
      </w:r>
      <w:r w:rsidR="00B72EF4" w:rsidRPr="00CF2839">
        <w:rPr>
          <w:rFonts w:cs="Arial"/>
        </w:rPr>
        <w:t>ocumentation require</w:t>
      </w:r>
      <w:r w:rsidR="00B72EF4">
        <w:rPr>
          <w:rFonts w:cs="Arial"/>
        </w:rPr>
        <w:t xml:space="preserve">d to be handed in </w:t>
      </w:r>
      <w:r w:rsidR="008D5002">
        <w:rPr>
          <w:rFonts w:cs="Arial"/>
        </w:rPr>
        <w:t>at the walkthrough:</w:t>
      </w:r>
    </w:p>
    <w:p w:rsidR="008D5002" w:rsidRDefault="008D5002" w:rsidP="00B72EF4">
      <w:pPr>
        <w:ind w:left="720" w:hanging="720"/>
        <w:rPr>
          <w:rFonts w:cs="Arial"/>
        </w:rPr>
      </w:pPr>
    </w:p>
    <w:p w:rsidR="00B72EF4" w:rsidRPr="000809D0" w:rsidRDefault="008D5002" w:rsidP="00B72EF4">
      <w:pPr>
        <w:ind w:left="720" w:hanging="720"/>
        <w:rPr>
          <w:rFonts w:cs="Arial"/>
          <w:b/>
        </w:rPr>
      </w:pPr>
      <w:r w:rsidRPr="000809D0">
        <w:rPr>
          <w:rFonts w:cs="Arial"/>
          <w:b/>
        </w:rPr>
        <w:t>G</w:t>
      </w:r>
      <w:r w:rsidR="009440F0" w:rsidRPr="000809D0">
        <w:rPr>
          <w:rFonts w:cs="Arial"/>
          <w:b/>
        </w:rPr>
        <w:t>roup task</w:t>
      </w:r>
      <w:r w:rsidR="00B72EF4" w:rsidRPr="000809D0">
        <w:rPr>
          <w:rFonts w:cs="Arial"/>
          <w:b/>
        </w:rPr>
        <w:t>:</w:t>
      </w:r>
    </w:p>
    <w:p w:rsidR="00FB1A37" w:rsidRPr="00CF2839" w:rsidRDefault="00FB1A37" w:rsidP="00B72EF4">
      <w:pPr>
        <w:ind w:left="720" w:hanging="720"/>
        <w:rPr>
          <w:rFonts w:cs="Arial"/>
        </w:rPr>
      </w:pPr>
    </w:p>
    <w:p w:rsidR="005F2DBD" w:rsidRDefault="00DC29CD">
      <w:pPr>
        <w:numPr>
          <w:ilvl w:val="0"/>
          <w:numId w:val="8"/>
        </w:numPr>
        <w:rPr>
          <w:rFonts w:cs="Arial"/>
        </w:rPr>
      </w:pPr>
      <w:r>
        <w:rPr>
          <w:rFonts w:cs="Arial"/>
        </w:rPr>
        <w:t>Entity relationship diagram</w:t>
      </w:r>
    </w:p>
    <w:p w:rsidR="005F2DBD" w:rsidRDefault="00DC29CD">
      <w:pPr>
        <w:numPr>
          <w:ilvl w:val="0"/>
          <w:numId w:val="8"/>
        </w:numPr>
        <w:rPr>
          <w:rFonts w:cs="Arial"/>
        </w:rPr>
      </w:pPr>
      <w:r>
        <w:rPr>
          <w:rFonts w:cs="Arial"/>
        </w:rPr>
        <w:t xml:space="preserve">Specification of database tables and other objects </w:t>
      </w:r>
      <w:r w:rsidR="00B72EF4">
        <w:rPr>
          <w:rFonts w:cs="Arial"/>
        </w:rPr>
        <w:t>(</w:t>
      </w:r>
      <w:r w:rsidR="001753DD">
        <w:rPr>
          <w:rFonts w:cs="Arial"/>
        </w:rPr>
        <w:t>including</w:t>
      </w:r>
      <w:r>
        <w:rPr>
          <w:rFonts w:cs="Arial"/>
        </w:rPr>
        <w:t xml:space="preserve"> </w:t>
      </w:r>
      <w:r w:rsidR="00B72EF4" w:rsidRPr="00CF2839">
        <w:rPr>
          <w:rFonts w:cs="Arial"/>
        </w:rPr>
        <w:t>primary keys, foreign keys, constraints).</w:t>
      </w:r>
    </w:p>
    <w:p w:rsidR="005F2DBD" w:rsidRDefault="00DC29CD">
      <w:pPr>
        <w:numPr>
          <w:ilvl w:val="0"/>
          <w:numId w:val="8"/>
        </w:numPr>
        <w:rPr>
          <w:rFonts w:cs="Arial"/>
        </w:rPr>
      </w:pPr>
      <w:r>
        <w:rPr>
          <w:rFonts w:cs="Arial"/>
        </w:rPr>
        <w:t>SQL s</w:t>
      </w:r>
      <w:r w:rsidR="00B72EF4" w:rsidRPr="00CF2839">
        <w:rPr>
          <w:rFonts w:cs="Arial"/>
        </w:rPr>
        <w:t>cr</w:t>
      </w:r>
      <w:r>
        <w:rPr>
          <w:rFonts w:cs="Arial"/>
        </w:rPr>
        <w:t>ipt(s) to implement the database objects.</w:t>
      </w:r>
    </w:p>
    <w:p w:rsidR="005F2DBD" w:rsidRDefault="00DC29CD">
      <w:pPr>
        <w:numPr>
          <w:ilvl w:val="0"/>
          <w:numId w:val="8"/>
        </w:numPr>
        <w:rPr>
          <w:rFonts w:cs="Arial"/>
        </w:rPr>
      </w:pPr>
      <w:r>
        <w:rPr>
          <w:rFonts w:cs="Arial"/>
        </w:rPr>
        <w:t xml:space="preserve">Written description of  data load strategy / procedure </w:t>
      </w:r>
    </w:p>
    <w:p w:rsidR="005F2DBD" w:rsidRDefault="00DC29CD">
      <w:pPr>
        <w:numPr>
          <w:ilvl w:val="0"/>
          <w:numId w:val="8"/>
        </w:numPr>
        <w:rPr>
          <w:rFonts w:cs="Arial"/>
        </w:rPr>
      </w:pPr>
      <w:r w:rsidRPr="00CF2839">
        <w:rPr>
          <w:rFonts w:cs="Arial"/>
        </w:rPr>
        <w:t>S</w:t>
      </w:r>
      <w:r>
        <w:rPr>
          <w:rFonts w:cs="Arial"/>
        </w:rPr>
        <w:t>QL s</w:t>
      </w:r>
      <w:r w:rsidRPr="00CF2839">
        <w:rPr>
          <w:rFonts w:cs="Arial"/>
        </w:rPr>
        <w:t>cr</w:t>
      </w:r>
      <w:r>
        <w:rPr>
          <w:rFonts w:cs="Arial"/>
        </w:rPr>
        <w:t>ipt of INSERT statements to reload the data.</w:t>
      </w:r>
      <w:r w:rsidR="00E32C13">
        <w:rPr>
          <w:rFonts w:cs="Arial"/>
        </w:rPr>
        <w:t xml:space="preserve"> </w:t>
      </w:r>
    </w:p>
    <w:p w:rsidR="005F2DBD" w:rsidRDefault="00DC29CD">
      <w:pPr>
        <w:numPr>
          <w:ilvl w:val="0"/>
          <w:numId w:val="8"/>
        </w:numPr>
        <w:rPr>
          <w:rFonts w:cs="Arial"/>
        </w:rPr>
      </w:pPr>
      <w:r>
        <w:rPr>
          <w:rFonts w:cs="Arial"/>
        </w:rPr>
        <w:t xml:space="preserve">Written description of  strategy / procedure used to test the data load </w:t>
      </w:r>
    </w:p>
    <w:p w:rsidR="005F2DBD" w:rsidRDefault="00DC29CD">
      <w:pPr>
        <w:numPr>
          <w:ilvl w:val="0"/>
          <w:numId w:val="8"/>
        </w:numPr>
        <w:rPr>
          <w:rFonts w:cs="Arial"/>
        </w:rPr>
      </w:pPr>
      <w:r>
        <w:rPr>
          <w:rFonts w:cs="Arial"/>
        </w:rPr>
        <w:t>SQL script</w:t>
      </w:r>
      <w:r w:rsidR="000809D0">
        <w:rPr>
          <w:rFonts w:cs="Arial"/>
        </w:rPr>
        <w:t>(s)</w:t>
      </w:r>
      <w:r>
        <w:rPr>
          <w:rFonts w:cs="Arial"/>
        </w:rPr>
        <w:t xml:space="preserve"> containing the code for the queries.</w:t>
      </w:r>
    </w:p>
    <w:p w:rsidR="009440F0" w:rsidRDefault="009440F0" w:rsidP="00B72EF4">
      <w:pPr>
        <w:rPr>
          <w:rFonts w:cs="Arial"/>
        </w:rPr>
      </w:pPr>
    </w:p>
    <w:p w:rsidR="008D5002" w:rsidRPr="000809D0" w:rsidRDefault="008D5002" w:rsidP="00B72EF4">
      <w:pPr>
        <w:rPr>
          <w:rFonts w:cs="Arial"/>
          <w:b/>
        </w:rPr>
      </w:pPr>
      <w:r w:rsidRPr="000809D0">
        <w:rPr>
          <w:rFonts w:cs="Arial"/>
          <w:b/>
        </w:rPr>
        <w:t>Individual Task 2:</w:t>
      </w:r>
    </w:p>
    <w:p w:rsidR="005F2DBD" w:rsidRDefault="00712651">
      <w:pPr>
        <w:pStyle w:val="ListParagraph"/>
        <w:numPr>
          <w:ilvl w:val="0"/>
          <w:numId w:val="8"/>
        </w:numPr>
        <w:rPr>
          <w:rFonts w:cs="Arial"/>
        </w:rPr>
      </w:pPr>
      <w:r w:rsidRPr="00712651">
        <w:rPr>
          <w:rFonts w:cs="Arial"/>
        </w:rPr>
        <w:t xml:space="preserve">Individual </w:t>
      </w:r>
      <w:r w:rsidR="008D5002">
        <w:rPr>
          <w:rFonts w:cs="Arial"/>
        </w:rPr>
        <w:t xml:space="preserve">critical reflection – as specified </w:t>
      </w:r>
      <w:r w:rsidR="000809D0">
        <w:rPr>
          <w:rFonts w:cs="Arial"/>
        </w:rPr>
        <w:t>above.</w:t>
      </w:r>
    </w:p>
    <w:p w:rsidR="005F2DBD" w:rsidRDefault="005F2DBD"/>
    <w:p w:rsidR="00EE0838" w:rsidRDefault="00EE0838"/>
    <w:p w:rsidR="003446CF" w:rsidRDefault="003446CF" w:rsidP="003446CF">
      <w:pPr>
        <w:ind w:left="-180"/>
        <w:rPr>
          <w:rFonts w:cs="Arial"/>
        </w:rPr>
      </w:pPr>
    </w:p>
    <w:p w:rsidR="003446CF" w:rsidRDefault="003446CF" w:rsidP="003446CF">
      <w:pPr>
        <w:ind w:left="-180"/>
        <w:rPr>
          <w:rFonts w:cs="Arial"/>
        </w:rPr>
      </w:pPr>
    </w:p>
    <w:p w:rsidR="00D24C92" w:rsidRDefault="00D24C92" w:rsidP="00623C07">
      <w:pPr>
        <w:outlineLvl w:val="0"/>
        <w:rPr>
          <w:rFonts w:cs="Arial"/>
        </w:rPr>
        <w:sectPr w:rsidR="00D24C92" w:rsidSect="00054DB4">
          <w:footerReference w:type="default" r:id="rId8"/>
          <w:pgSz w:w="11906" w:h="16838"/>
          <w:pgMar w:top="1440" w:right="1440" w:bottom="1440" w:left="1440" w:header="708" w:footer="708" w:gutter="0"/>
          <w:cols w:space="708"/>
          <w:docGrid w:linePitch="360"/>
        </w:sectPr>
      </w:pPr>
    </w:p>
    <w:tbl>
      <w:tblP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3446CF" w:rsidRPr="00790BA5" w:rsidTr="002045B1">
        <w:trPr>
          <w:trHeight w:val="330"/>
        </w:trPr>
        <w:tc>
          <w:tcPr>
            <w:tcW w:w="14660" w:type="dxa"/>
            <w:gridSpan w:val="7"/>
            <w:tcBorders>
              <w:top w:val="nil"/>
              <w:left w:val="nil"/>
              <w:bottom w:val="nil"/>
              <w:right w:val="nil"/>
            </w:tcBorders>
            <w:shd w:val="clear" w:color="auto" w:fill="auto"/>
            <w:noWrap/>
            <w:vAlign w:val="bottom"/>
          </w:tcPr>
          <w:p w:rsidR="003446CF" w:rsidRPr="00790BA5" w:rsidRDefault="00D24C92" w:rsidP="00D24C92">
            <w:pPr>
              <w:rPr>
                <w:rFonts w:cs="Arial"/>
                <w:sz w:val="20"/>
                <w:lang w:val="en-US"/>
              </w:rPr>
            </w:pPr>
            <w:r>
              <w:rPr>
                <w:rFonts w:cs="Arial"/>
                <w:b/>
                <w:bCs/>
              </w:rPr>
              <w:lastRenderedPageBreak/>
              <w:t xml:space="preserve">Space &amp; </w:t>
            </w:r>
            <w:r w:rsidR="001753DD">
              <w:rPr>
                <w:rFonts w:cs="Arial"/>
                <w:b/>
                <w:bCs/>
              </w:rPr>
              <w:t>Equipment Management</w:t>
            </w:r>
            <w:r>
              <w:rPr>
                <w:rFonts w:cs="Arial"/>
                <w:b/>
                <w:bCs/>
              </w:rPr>
              <w:t xml:space="preserve">:   </w:t>
            </w:r>
            <w:r w:rsidR="003446CF">
              <w:rPr>
                <w:rFonts w:cs="Arial"/>
                <w:b/>
                <w:bCs/>
                <w:lang w:val="en-US"/>
              </w:rPr>
              <w:t xml:space="preserve"> </w:t>
            </w:r>
            <w:r w:rsidR="003446CF" w:rsidRPr="00790BA5">
              <w:rPr>
                <w:rFonts w:cs="Arial"/>
                <w:b/>
                <w:bCs/>
                <w:lang w:val="en-US"/>
              </w:rPr>
              <w:t xml:space="preserve">Group Assignment </w:t>
            </w:r>
            <w:r w:rsidR="003446CF">
              <w:rPr>
                <w:rFonts w:cs="Arial"/>
                <w:b/>
                <w:bCs/>
                <w:lang w:val="en-US"/>
              </w:rPr>
              <w:t xml:space="preserve">– Marking Scheme </w:t>
            </w:r>
          </w:p>
        </w:tc>
      </w:tr>
      <w:tr w:rsidR="003446CF" w:rsidRPr="00790BA5" w:rsidTr="00D24C92">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F2DBD" w:rsidRDefault="00712651">
            <w:pPr>
              <w:rPr>
                <w:rFonts w:cs="Arial"/>
                <w:b/>
                <w:sz w:val="20"/>
                <w:lang w:val="en-US"/>
              </w:rPr>
            </w:pPr>
            <w:r w:rsidRPr="00712651">
              <w:rPr>
                <w:rFonts w:cs="Arial"/>
                <w:b/>
                <w:sz w:val="20"/>
                <w:lang w:val="en-US"/>
              </w:rPr>
              <w:t xml:space="preserve"> Group: </w:t>
            </w:r>
            <w:r w:rsidRPr="00712651">
              <w:rPr>
                <w:rFonts w:cs="Arial"/>
                <w:b/>
                <w:sz w:val="20"/>
                <w:lang w:val="en-US"/>
              </w:rPr>
              <w:br/>
              <w:t>No of Members: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Entity Relationship Diagram of entire system, plus commentary / justification</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790BA5">
              <w:rPr>
                <w:rFonts w:cs="Arial"/>
                <w:sz w:val="20"/>
                <w:lang w:val="en-US"/>
              </w:rPr>
              <w:t> </w:t>
            </w:r>
            <w:r w:rsidRPr="009858E0">
              <w:rPr>
                <w:rFonts w:cs="Arial"/>
                <w:sz w:val="20"/>
                <w:highlight w:val="green"/>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7E54A1">
            <w:pPr>
              <w:jc w:val="center"/>
              <w:rPr>
                <w:rFonts w:cs="Arial"/>
                <w:sz w:val="20"/>
                <w:lang w:val="en-US"/>
              </w:rPr>
            </w:pPr>
            <w:r w:rsidRPr="00790BA5">
              <w:rPr>
                <w:rFonts w:cs="Arial"/>
                <w:sz w:val="20"/>
                <w:lang w:val="en-US"/>
              </w:rPr>
              <w:t> </w:t>
            </w:r>
            <w:r w:rsidRPr="009858E0">
              <w:rPr>
                <w:rFonts w:cs="Arial"/>
                <w:sz w:val="20"/>
                <w:highlight w:val="green"/>
                <w:lang w:val="en-US"/>
              </w:rPr>
              <w:t>Important entities missing or poorly described in terms of attributes.  Many incorrect relationships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9858E0" w:rsidRDefault="00C079A0" w:rsidP="007E54A1">
            <w:pPr>
              <w:jc w:val="center"/>
              <w:rPr>
                <w:rFonts w:cs="Arial"/>
                <w:sz w:val="20"/>
                <w:highlight w:val="green"/>
                <w:lang w:val="en-US"/>
              </w:rPr>
            </w:pPr>
            <w:r w:rsidRPr="009858E0">
              <w:rPr>
                <w:rFonts w:cs="Arial"/>
                <w:sz w:val="20"/>
                <w:highlight w:val="green"/>
                <w:lang w:val="en-US"/>
              </w:rPr>
              <w:t xml:space="preserve">Most important entities present.  Sensible and adequate attributes shown.  </w:t>
            </w:r>
          </w:p>
          <w:p w:rsidR="00C079A0" w:rsidRPr="00790BA5" w:rsidRDefault="00C079A0" w:rsidP="00B23266">
            <w:pPr>
              <w:jc w:val="center"/>
              <w:rPr>
                <w:rFonts w:cs="Arial"/>
                <w:sz w:val="20"/>
                <w:lang w:val="en-US"/>
              </w:rPr>
            </w:pPr>
            <w:r w:rsidRPr="009858E0">
              <w:rPr>
                <w:rFonts w:cs="Arial"/>
                <w:sz w:val="20"/>
                <w:highlight w:val="green"/>
                <w:lang w:val="en-US"/>
              </w:rPr>
              <w:t>Relationships mostly correct.</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sidRPr="00790BA5">
              <w:rPr>
                <w:rFonts w:cs="Arial"/>
                <w:sz w:val="20"/>
                <w:lang w:val="en-US"/>
              </w:rPr>
              <w:t> </w:t>
            </w:r>
            <w:r w:rsidRPr="009858E0">
              <w:rPr>
                <w:rFonts w:cs="Arial"/>
                <w:sz w:val="20"/>
                <w:highlight w:val="green"/>
                <w:lang w:val="en-US"/>
              </w:rPr>
              <w:t>Most PK’s and FK’s indicated. May be some minor discrepancies between keys and relationships.</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sidRPr="009858E0">
              <w:rPr>
                <w:rFonts w:cs="Arial"/>
                <w:sz w:val="20"/>
                <w:highlight w:val="green"/>
                <w:lang w:val="en-US"/>
              </w:rPr>
              <w:t>All relationships shown correctly, with labels, and  supported by PKs and FKs.</w:t>
            </w:r>
            <w:r w:rsidRPr="00790BA5">
              <w:rPr>
                <w:rFonts w:cs="Arial"/>
                <w:sz w:val="20"/>
                <w:lang w:val="en-US"/>
              </w:rPr>
              <w:t>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1C5787">
            <w:pPr>
              <w:jc w:val="center"/>
              <w:rPr>
                <w:rFonts w:cs="Arial"/>
                <w:sz w:val="20"/>
                <w:lang w:val="en-US"/>
              </w:rPr>
            </w:pPr>
            <w:r w:rsidRPr="009858E0">
              <w:rPr>
                <w:rFonts w:cs="Arial"/>
                <w:sz w:val="20"/>
                <w:highlight w:val="green"/>
                <w:lang w:val="en-US"/>
              </w:rPr>
              <w:t>+ closely models the problem domain</w:t>
            </w:r>
            <w:r w:rsidRPr="00790BA5">
              <w:rPr>
                <w:rFonts w:cs="Arial"/>
                <w:sz w:val="20"/>
                <w:lang w:val="en-US"/>
              </w:rPr>
              <w:t> </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985924">
            <w:pPr>
              <w:jc w:val="center"/>
              <w:rPr>
                <w:rFonts w:cs="Arial"/>
                <w:b/>
                <w:sz w:val="20"/>
                <w:lang w:val="en-US"/>
              </w:rPr>
            </w:pPr>
            <w:r w:rsidRPr="00712651">
              <w:rPr>
                <w:rFonts w:cs="Arial"/>
                <w:b/>
                <w:sz w:val="20"/>
                <w:lang w:val="en-US"/>
              </w:rPr>
              <w:t xml:space="preserve">Database Specification </w:t>
            </w:r>
          </w:p>
          <w:p w:rsidR="00C079A0" w:rsidRDefault="00712651" w:rsidP="00985924">
            <w:pPr>
              <w:jc w:val="center"/>
              <w:rPr>
                <w:rFonts w:cs="Arial"/>
                <w:b/>
                <w:sz w:val="20"/>
                <w:lang w:val="en-US"/>
              </w:rPr>
            </w:pPr>
            <w:r w:rsidRPr="00712651">
              <w:rPr>
                <w:rFonts w:cs="Arial"/>
                <w:b/>
                <w:sz w:val="20"/>
                <w:lang w:val="en-US"/>
              </w:rPr>
              <w:t xml:space="preserve">(table definitions showing attributes </w:t>
            </w:r>
            <w:proofErr w:type="spellStart"/>
            <w:r w:rsidRPr="00712651">
              <w:rPr>
                <w:rFonts w:cs="Arial"/>
                <w:b/>
                <w:sz w:val="20"/>
                <w:lang w:val="en-US"/>
              </w:rPr>
              <w:t>datatypes</w:t>
            </w:r>
            <w:proofErr w:type="spellEnd"/>
            <w:r w:rsidRPr="00712651">
              <w:rPr>
                <w:rFonts w:cs="Arial"/>
                <w:b/>
                <w:sz w:val="20"/>
                <w:lang w:val="en-US"/>
              </w:rPr>
              <w:t>, constraints)</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790BA5">
              <w:rPr>
                <w:rFonts w:cs="Arial"/>
                <w:sz w:val="20"/>
                <w:lang w:val="en-US"/>
              </w:rPr>
              <w:t> </w:t>
            </w:r>
            <w:r w:rsidRPr="009858E0">
              <w:rPr>
                <w:rFonts w:cs="Arial"/>
                <w:sz w:val="20"/>
                <w:highlight w:val="green"/>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sidRPr="009858E0">
              <w:rPr>
                <w:rFonts w:cs="Arial"/>
                <w:sz w:val="20"/>
                <w:highlight w:val="green"/>
                <w:lang w:val="en-US"/>
              </w:rPr>
              <w:t>Basic description of tables – names and attributes only.</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355A8">
            <w:pPr>
              <w:jc w:val="center"/>
              <w:rPr>
                <w:rFonts w:cs="Arial"/>
                <w:sz w:val="20"/>
                <w:lang w:val="en-US"/>
              </w:rPr>
            </w:pPr>
            <w:r w:rsidRPr="009858E0">
              <w:rPr>
                <w:rFonts w:cs="Arial"/>
                <w:sz w:val="20"/>
                <w:highlight w:val="green"/>
                <w:lang w:val="en-US"/>
              </w:rPr>
              <w:t>Data types shown for most attributes. PK and FK constraints shown.</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355A8">
            <w:pPr>
              <w:jc w:val="center"/>
              <w:rPr>
                <w:rFonts w:cs="Arial"/>
                <w:sz w:val="20"/>
                <w:lang w:val="en-US"/>
              </w:rPr>
            </w:pPr>
            <w:r w:rsidRPr="009858E0">
              <w:rPr>
                <w:rFonts w:cs="Arial"/>
                <w:sz w:val="20"/>
                <w:highlight w:val="green"/>
                <w:lang w:val="en-US"/>
              </w:rPr>
              <w:t>Not Null, Check, Unique, and Default constraints shown where appropriate. PK and FK constraints mostly correct.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3D11F7">
            <w:pPr>
              <w:jc w:val="center"/>
              <w:rPr>
                <w:rFonts w:cs="Arial"/>
                <w:sz w:val="20"/>
                <w:lang w:val="en-US"/>
              </w:rPr>
            </w:pPr>
            <w:r w:rsidRPr="009858E0">
              <w:rPr>
                <w:rFonts w:cs="Arial"/>
                <w:sz w:val="20"/>
                <w:highlight w:val="green"/>
                <w:lang w:val="en-US"/>
              </w:rPr>
              <w:t>PK and FK constraints named. Evidence of naming scheme.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9858E0" w:rsidRDefault="00C079A0" w:rsidP="008355A8">
            <w:pPr>
              <w:jc w:val="center"/>
              <w:rPr>
                <w:rFonts w:cs="Arial"/>
                <w:sz w:val="20"/>
                <w:lang w:val="en-US"/>
              </w:rPr>
            </w:pPr>
            <w:r w:rsidRPr="009858E0">
              <w:rPr>
                <w:rFonts w:cs="Arial"/>
                <w:sz w:val="20"/>
                <w:highlight w:val="green"/>
                <w:lang w:val="en-US"/>
              </w:rPr>
              <w:t>+ use of comments explaining purpose of columns and/or constraints</w:t>
            </w:r>
            <w:r w:rsidRPr="009858E0">
              <w:rPr>
                <w:rFonts w:cs="Arial"/>
                <w:sz w:val="20"/>
                <w:lang w:val="en-US"/>
              </w:rPr>
              <w:t xml:space="preserve"> </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985924">
            <w:pPr>
              <w:jc w:val="center"/>
              <w:rPr>
                <w:rFonts w:cs="Arial"/>
                <w:b/>
                <w:sz w:val="20"/>
                <w:lang w:val="en-US"/>
              </w:rPr>
            </w:pPr>
            <w:r w:rsidRPr="00712651">
              <w:rPr>
                <w:rFonts w:cs="Arial"/>
                <w:b/>
                <w:sz w:val="20"/>
                <w:lang w:val="en-US"/>
              </w:rPr>
              <w:t>Database Creation Script</w:t>
            </w:r>
          </w:p>
          <w:p w:rsidR="00B042DA" w:rsidRDefault="00712651" w:rsidP="00985924">
            <w:pPr>
              <w:jc w:val="center"/>
              <w:rPr>
                <w:rFonts w:cs="Arial"/>
                <w:b/>
                <w:sz w:val="20"/>
                <w:lang w:val="en-US"/>
              </w:rPr>
            </w:pPr>
            <w:r w:rsidRPr="00712651">
              <w:rPr>
                <w:rFonts w:cs="Arial"/>
                <w:b/>
                <w:sz w:val="20"/>
                <w:lang w:val="en-US"/>
              </w:rPr>
              <w:t>(commented code for tables and other objects)</w:t>
            </w:r>
            <w:r w:rsidR="00B042DA">
              <w:rPr>
                <w:rFonts w:cs="Arial"/>
                <w:b/>
                <w:sz w:val="20"/>
                <w:lang w:val="en-US"/>
              </w:rPr>
              <w:t xml:space="preserve"> </w:t>
            </w:r>
          </w:p>
          <w:p w:rsidR="00C079A0"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0DB9">
            <w:pPr>
              <w:jc w:val="center"/>
              <w:rPr>
                <w:rFonts w:cs="Arial"/>
                <w:sz w:val="20"/>
              </w:rPr>
            </w:pPr>
            <w:r w:rsidRPr="009858E0">
              <w:rPr>
                <w:rFonts w:cs="Arial"/>
                <w:sz w:val="20"/>
                <w:highlight w:val="green"/>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0DB9">
            <w:pPr>
              <w:jc w:val="center"/>
              <w:rPr>
                <w:rFonts w:cs="Arial"/>
                <w:sz w:val="20"/>
              </w:rPr>
            </w:pPr>
            <w:r w:rsidRPr="009858E0">
              <w:rPr>
                <w:rFonts w:cs="Arial"/>
                <w:sz w:val="20"/>
                <w:highlight w:val="green"/>
              </w:rPr>
              <w:t>Implementation of a basic set of tables.  May be some inappropriate data types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1DF9">
            <w:pPr>
              <w:jc w:val="center"/>
              <w:rPr>
                <w:rFonts w:cs="Arial"/>
                <w:sz w:val="20"/>
              </w:rPr>
            </w:pPr>
            <w:r w:rsidRPr="009858E0">
              <w:rPr>
                <w:rFonts w:cs="Arial"/>
                <w:sz w:val="20"/>
                <w:highlight w:val="green"/>
              </w:rPr>
              <w:t>All tables specified and constraints implemented. Mostly correct data types.  Non-table objects also defined.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3357C1">
            <w:pPr>
              <w:jc w:val="center"/>
              <w:rPr>
                <w:rFonts w:cs="Arial"/>
                <w:sz w:val="20"/>
              </w:rPr>
            </w:pPr>
            <w:r w:rsidRPr="009858E0">
              <w:rPr>
                <w:rFonts w:cs="Arial"/>
                <w:sz w:val="20"/>
                <w:highlight w:val="green"/>
              </w:rPr>
              <w:t>A comprehensive solution with all required PK’s and FK’s correctly implemented.</w:t>
            </w:r>
            <w:r w:rsidRPr="001D4768">
              <w:rPr>
                <w:rFonts w:cs="Arial"/>
                <w:sz w:val="20"/>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3626" w:rsidRPr="009858E0" w:rsidRDefault="00C079A0" w:rsidP="003357C1">
            <w:pPr>
              <w:jc w:val="center"/>
              <w:rPr>
                <w:rFonts w:cs="Arial"/>
                <w:sz w:val="20"/>
                <w:highlight w:val="green"/>
              </w:rPr>
            </w:pPr>
            <w:r w:rsidRPr="009858E0">
              <w:rPr>
                <w:rFonts w:cs="Arial"/>
                <w:sz w:val="20"/>
                <w:highlight w:val="green"/>
              </w:rPr>
              <w:t>+ code well formatted</w:t>
            </w:r>
            <w:r w:rsidR="00983626" w:rsidRPr="009858E0">
              <w:rPr>
                <w:rFonts w:cs="Arial"/>
                <w:sz w:val="20"/>
                <w:highlight w:val="green"/>
              </w:rPr>
              <w:t>.</w:t>
            </w:r>
          </w:p>
          <w:p w:rsidR="00983626" w:rsidRPr="009858E0" w:rsidRDefault="00C079A0" w:rsidP="003357C1">
            <w:pPr>
              <w:jc w:val="center"/>
              <w:rPr>
                <w:rFonts w:cs="Arial"/>
                <w:sz w:val="20"/>
                <w:highlight w:val="green"/>
              </w:rPr>
            </w:pPr>
            <w:r w:rsidRPr="009858E0">
              <w:rPr>
                <w:rFonts w:cs="Arial"/>
                <w:sz w:val="20"/>
                <w:highlight w:val="green"/>
              </w:rPr>
              <w:t xml:space="preserve"> DROP st</w:t>
            </w:r>
            <w:r w:rsidR="001753DD" w:rsidRPr="009858E0">
              <w:rPr>
                <w:rFonts w:cs="Arial"/>
                <w:sz w:val="20"/>
                <w:highlight w:val="green"/>
              </w:rPr>
              <w:t>a</w:t>
            </w:r>
            <w:r w:rsidRPr="009858E0">
              <w:rPr>
                <w:rFonts w:cs="Arial"/>
                <w:sz w:val="20"/>
                <w:highlight w:val="green"/>
              </w:rPr>
              <w:t>tements</w:t>
            </w:r>
            <w:r w:rsidR="00983626" w:rsidRPr="009858E0">
              <w:rPr>
                <w:rFonts w:cs="Arial"/>
                <w:sz w:val="20"/>
                <w:highlight w:val="green"/>
              </w:rPr>
              <w:t xml:space="preserve"> +</w:t>
            </w:r>
          </w:p>
          <w:p w:rsidR="005F2DBD" w:rsidRDefault="00983626">
            <w:pPr>
              <w:jc w:val="center"/>
              <w:rPr>
                <w:rFonts w:cs="Arial"/>
                <w:sz w:val="20"/>
              </w:rPr>
            </w:pPr>
            <w:r w:rsidRPr="009858E0">
              <w:rPr>
                <w:rFonts w:cs="Arial"/>
                <w:sz w:val="20"/>
                <w:highlight w:val="green"/>
              </w:rPr>
              <w:t xml:space="preserve">GRANT </w:t>
            </w:r>
            <w:proofErr w:type="spellStart"/>
            <w:r w:rsidR="001753DD" w:rsidRPr="009858E0">
              <w:rPr>
                <w:rFonts w:cs="Arial"/>
                <w:sz w:val="20"/>
                <w:highlight w:val="green"/>
              </w:rPr>
              <w:t>sttmnts</w:t>
            </w:r>
            <w:proofErr w:type="spellEnd"/>
            <w:r w:rsidRPr="009858E0">
              <w:rPr>
                <w:rFonts w:cs="Arial"/>
                <w:sz w:val="20"/>
                <w:highlight w:val="green"/>
              </w:rPr>
              <w:t xml:space="preserve"> +</w:t>
            </w:r>
            <w:r w:rsidR="00C079A0">
              <w:rPr>
                <w:rFonts w:cs="Arial"/>
                <w:sz w:val="20"/>
              </w:rPr>
              <w:t xml:space="preserve">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1D4768" w:rsidRDefault="00C079A0" w:rsidP="003357C1">
            <w:pPr>
              <w:jc w:val="center"/>
              <w:rPr>
                <w:rFonts w:cs="Arial"/>
                <w:sz w:val="20"/>
              </w:rPr>
            </w:pPr>
            <w:r w:rsidRPr="009858E0">
              <w:rPr>
                <w:rFonts w:cs="Arial"/>
                <w:sz w:val="20"/>
                <w:highlight w:val="green"/>
              </w:rPr>
              <w:t>+ use of comments to document the script</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Default="00C079A0" w:rsidP="00985924">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62738C" w:rsidRPr="00790BA5" w:rsidTr="0087113B">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62738C" w:rsidRDefault="0062738C" w:rsidP="0087113B">
            <w:pPr>
              <w:jc w:val="center"/>
              <w:rPr>
                <w:rFonts w:cs="Arial"/>
                <w:b/>
                <w:sz w:val="20"/>
                <w:lang w:val="en-US"/>
              </w:rPr>
            </w:pPr>
            <w:r w:rsidRPr="00C079A0">
              <w:rPr>
                <w:rFonts w:cs="Arial"/>
                <w:b/>
                <w:sz w:val="20"/>
                <w:lang w:val="en-US"/>
              </w:rPr>
              <w:t>Data Take-on</w:t>
            </w:r>
          </w:p>
          <w:p w:rsidR="0062738C" w:rsidRPr="00C079A0" w:rsidRDefault="0062738C" w:rsidP="0087113B">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sidRPr="006A68C9">
              <w:rPr>
                <w:rFonts w:cs="Arial"/>
                <w:sz w:val="20"/>
                <w:highlight w:val="green"/>
                <w:lang w:val="en-US"/>
              </w:rPr>
              <w:t>Little or no data loaded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sidRPr="006A68C9">
              <w:rPr>
                <w:rFonts w:cs="Arial"/>
                <w:sz w:val="20"/>
                <w:highlight w:val="green"/>
                <w:lang w:val="en-US"/>
              </w:rPr>
              <w:t>Some data loaded.</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sidRPr="006A68C9">
              <w:rPr>
                <w:rFonts w:cs="Arial"/>
                <w:sz w:val="20"/>
                <w:highlight w:val="green"/>
                <w:lang w:val="en-US"/>
              </w:rPr>
              <w:t>Most data correctly loaded. Data not loaded is clearly identified.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sidRPr="006A68C9">
              <w:rPr>
                <w:rFonts w:cs="Arial"/>
                <w:sz w:val="20"/>
                <w:highlight w:val="green"/>
                <w:lang w:val="en-US"/>
              </w:rPr>
              <w:t>Script supplied to correctly reload all of  the data in correct sequence. Outline written description of strategy / procedure</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sidRPr="006A68C9">
              <w:rPr>
                <w:rFonts w:cs="Arial"/>
                <w:sz w:val="20"/>
                <w:highlight w:val="yellow"/>
                <w:lang w:val="en-US"/>
              </w:rPr>
              <w:t>Detailed written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87113B">
            <w:pPr>
              <w:jc w:val="center"/>
              <w:rPr>
                <w:rFonts w:cs="Arial"/>
                <w:sz w:val="20"/>
                <w:lang w:val="en-US"/>
              </w:rPr>
            </w:pPr>
            <w:r w:rsidRPr="006A68C9">
              <w:rPr>
                <w:rFonts w:cs="Arial"/>
                <w:sz w:val="20"/>
                <w:highlight w:val="cyan"/>
                <w:lang w:val="en-US"/>
              </w:rPr>
              <w:t>Data mapping document relating source data to database tables/columns.</w:t>
            </w:r>
          </w:p>
        </w:tc>
      </w:tr>
      <w:tr w:rsidR="0062738C" w:rsidRPr="00790BA5" w:rsidTr="0087113B">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62738C" w:rsidRPr="00C079A0" w:rsidRDefault="0062738C" w:rsidP="0087113B">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87113B">
            <w:pPr>
              <w:jc w:val="center"/>
              <w:rPr>
                <w:rFonts w:cs="Arial"/>
                <w:sz w:val="20"/>
                <w:lang w:val="en-US"/>
              </w:rPr>
            </w:pPr>
          </w:p>
        </w:tc>
      </w:tr>
    </w:tbl>
    <w:p w:rsidR="00545783" w:rsidRDefault="00545783"/>
    <w:p w:rsidR="00545783" w:rsidRDefault="00545783"/>
    <w:tbl>
      <w:tblP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545783" w:rsidRPr="00790BA5" w:rsidTr="00B042DA">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45783" w:rsidRPr="00C079A0" w:rsidRDefault="00545783" w:rsidP="00B042DA">
            <w:pPr>
              <w:rPr>
                <w:rFonts w:cs="Arial"/>
                <w:b/>
                <w:sz w:val="20"/>
                <w:lang w:val="en-US"/>
              </w:rPr>
            </w:pP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Data Take-on Testing</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D13C5">
            <w:pPr>
              <w:jc w:val="center"/>
              <w:rPr>
                <w:rFonts w:cs="Arial"/>
                <w:sz w:val="20"/>
                <w:lang w:val="en-US"/>
              </w:rPr>
            </w:pPr>
            <w:r w:rsidRPr="006A68C9">
              <w:rPr>
                <w:rFonts w:cs="Arial"/>
                <w:sz w:val="20"/>
                <w:highlight w:val="green"/>
                <w:lang w:val="en-US"/>
              </w:rPr>
              <w:t>Little or no evidence of testing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Simple manual checks only.</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A few examples of SQL scripts to check certain aspects.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Script(s) to run/re-run systematic and comprehensive chec</w:t>
            </w:r>
            <w:bookmarkStart w:id="0" w:name="_GoBack"/>
            <w:bookmarkEnd w:id="0"/>
            <w:r w:rsidRPr="006A68C9">
              <w:rPr>
                <w:rFonts w:cs="Arial"/>
                <w:sz w:val="20"/>
                <w:highlight w:val="green"/>
                <w:lang w:val="en-US"/>
              </w:rPr>
              <w:t>ks.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6A68C9">
              <w:rPr>
                <w:rFonts w:cs="Arial"/>
                <w:sz w:val="20"/>
                <w:highlight w:val="yellow"/>
                <w:lang w:val="en-US"/>
              </w:rPr>
              <w:t>Outline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1753DD" w:rsidP="002045B1">
            <w:pPr>
              <w:jc w:val="center"/>
              <w:rPr>
                <w:rFonts w:cs="Arial"/>
                <w:sz w:val="20"/>
                <w:lang w:val="en-US"/>
              </w:rPr>
            </w:pPr>
            <w:r w:rsidRPr="006A68C9">
              <w:rPr>
                <w:rFonts w:cs="Arial"/>
                <w:sz w:val="20"/>
                <w:highlight w:val="yellow"/>
                <w:lang w:val="en-US"/>
              </w:rPr>
              <w:t>Detailed description of data loading strategy and procedure, including problem resolution</w:t>
            </w:r>
            <w:r>
              <w:rPr>
                <w:rFonts w:cs="Arial"/>
                <w:sz w:val="20"/>
                <w:lang w:val="en-US"/>
              </w:rPr>
              <w:t>.</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985924" w:rsidRPr="00790BA5" w:rsidTr="00D24C92">
        <w:trPr>
          <w:trHeight w:val="915"/>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985924" w:rsidRDefault="00712651" w:rsidP="0021177D">
            <w:pPr>
              <w:jc w:val="center"/>
              <w:rPr>
                <w:rFonts w:cs="Arial"/>
                <w:b/>
                <w:sz w:val="20"/>
                <w:lang w:val="en-US"/>
              </w:rPr>
            </w:pPr>
            <w:r w:rsidRPr="00712651">
              <w:rPr>
                <w:rFonts w:cs="Arial"/>
                <w:b/>
                <w:sz w:val="20"/>
                <w:lang w:val="en-US"/>
              </w:rPr>
              <w:t>SQL Queries</w:t>
            </w:r>
          </w:p>
          <w:p w:rsidR="009A3AAB" w:rsidRPr="00C079A0" w:rsidRDefault="009A3AAB" w:rsidP="0021177D">
            <w:pPr>
              <w:jc w:val="center"/>
              <w:rPr>
                <w:rFonts w:cs="Arial"/>
                <w:b/>
                <w:sz w:val="20"/>
                <w:lang w:val="en-US"/>
              </w:rPr>
            </w:pPr>
            <w:r>
              <w:rPr>
                <w:rFonts w:cs="Arial"/>
                <w:b/>
                <w:sz w:val="20"/>
                <w:lang w:val="en-US"/>
              </w:rPr>
              <w:t>[30]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E105EB" w:rsidP="0021177D">
            <w:pPr>
              <w:jc w:val="center"/>
              <w:rPr>
                <w:rFonts w:cs="Arial"/>
                <w:sz w:val="20"/>
                <w:lang w:val="en-US"/>
              </w:rPr>
            </w:pPr>
            <w:r w:rsidRPr="006A68C9">
              <w:rPr>
                <w:rFonts w:cs="Arial"/>
                <w:sz w:val="20"/>
                <w:highlight w:val="green"/>
                <w:lang w:val="en-US"/>
              </w:rPr>
              <w:t>No working quer</w:t>
            </w:r>
            <w:r w:rsidR="0021177D" w:rsidRPr="006A68C9">
              <w:rPr>
                <w:rFonts w:cs="Arial"/>
                <w:sz w:val="20"/>
                <w:highlight w:val="green"/>
                <w:lang w:val="en-US"/>
              </w:rPr>
              <w:t>y</w:t>
            </w:r>
            <w:r w:rsidRPr="006A68C9">
              <w:rPr>
                <w:rFonts w:cs="Arial"/>
                <w:sz w:val="20"/>
                <w:highlight w:val="green"/>
                <w:lang w:val="en-US"/>
              </w:rPr>
              <w: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21177D" w:rsidP="0021177D">
            <w:pPr>
              <w:jc w:val="center"/>
              <w:rPr>
                <w:rFonts w:cs="Arial"/>
                <w:sz w:val="20"/>
                <w:lang w:val="en-US"/>
              </w:rPr>
            </w:pPr>
            <w:r w:rsidRPr="006A68C9">
              <w:rPr>
                <w:rFonts w:cs="Arial"/>
                <w:sz w:val="20"/>
                <w:highlight w:val="green"/>
                <w:lang w:val="en-US"/>
              </w:rPr>
              <w:t xml:space="preserve">Query code exists </w:t>
            </w:r>
            <w:r w:rsidR="00795CB8" w:rsidRPr="006A68C9">
              <w:rPr>
                <w:rFonts w:cs="Arial"/>
                <w:sz w:val="20"/>
                <w:highlight w:val="green"/>
                <w:lang w:val="en-US"/>
              </w:rPr>
              <w:t xml:space="preserve">as script </w:t>
            </w:r>
            <w:r w:rsidRPr="006A68C9">
              <w:rPr>
                <w:rFonts w:cs="Arial"/>
                <w:sz w:val="20"/>
                <w:highlight w:val="green"/>
                <w:lang w:val="en-US"/>
              </w:rPr>
              <w:t>but returns errors.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8033AA" w:rsidRPr="006A68C9" w:rsidRDefault="0021177D" w:rsidP="002045B1">
            <w:pPr>
              <w:jc w:val="center"/>
              <w:rPr>
                <w:rFonts w:cs="Arial"/>
                <w:sz w:val="20"/>
                <w:highlight w:val="green"/>
                <w:lang w:val="en-US"/>
              </w:rPr>
            </w:pPr>
            <w:r w:rsidRPr="006A68C9">
              <w:rPr>
                <w:rFonts w:cs="Arial"/>
                <w:sz w:val="20"/>
                <w:highlight w:val="green"/>
                <w:lang w:val="en-US"/>
              </w:rPr>
              <w:t>Query executes but returns an invalid result</w:t>
            </w:r>
            <w:r w:rsidR="00C5679E" w:rsidRPr="006A68C9">
              <w:rPr>
                <w:rFonts w:cs="Arial"/>
                <w:sz w:val="20"/>
                <w:highlight w:val="green"/>
                <w:lang w:val="en-US"/>
              </w:rPr>
              <w:t>.</w:t>
            </w:r>
            <w:r w:rsidR="008033AA" w:rsidRPr="006A68C9">
              <w:rPr>
                <w:rFonts w:cs="Arial"/>
                <w:sz w:val="20"/>
                <w:highlight w:val="green"/>
                <w:lang w:val="en-US"/>
              </w:rPr>
              <w:t xml:space="preserve"> </w:t>
            </w:r>
          </w:p>
          <w:p w:rsidR="00985924" w:rsidRPr="00790BA5" w:rsidRDefault="008033AA" w:rsidP="002045B1">
            <w:pPr>
              <w:jc w:val="center"/>
              <w:rPr>
                <w:rFonts w:cs="Arial"/>
                <w:sz w:val="20"/>
                <w:lang w:val="en-US"/>
              </w:rPr>
            </w:pPr>
            <w:r w:rsidRPr="006A68C9">
              <w:rPr>
                <w:rFonts w:cs="Arial"/>
                <w:sz w:val="20"/>
                <w:highlight w:val="green"/>
                <w:lang w:val="en-US"/>
              </w:rPr>
              <w:t>Awareness of flaws +</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5F2DBD" w:rsidRDefault="0021177D">
            <w:pPr>
              <w:jc w:val="center"/>
              <w:rPr>
                <w:rFonts w:cs="Arial"/>
                <w:sz w:val="20"/>
                <w:lang w:val="en-US"/>
              </w:rPr>
            </w:pPr>
            <w:r w:rsidRPr="006A68C9">
              <w:rPr>
                <w:rFonts w:cs="Arial"/>
                <w:sz w:val="20"/>
                <w:highlight w:val="green"/>
                <w:lang w:val="en-US"/>
              </w:rPr>
              <w:t>Query executes and returns a valid result.</w:t>
            </w:r>
            <w:r w:rsidR="008033AA" w:rsidRPr="006A68C9">
              <w:rPr>
                <w:sz w:val="20"/>
                <w:szCs w:val="20"/>
                <w:highlight w:val="red"/>
                <w:lang w:val="en-US"/>
              </w:rPr>
              <w:t xml:space="preserve"> Evidence of testing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Default="0021177D" w:rsidP="0021177D">
            <w:pPr>
              <w:jc w:val="center"/>
              <w:rPr>
                <w:rFonts w:cs="Arial"/>
                <w:sz w:val="20"/>
                <w:lang w:val="en-US"/>
              </w:rPr>
            </w:pPr>
            <w:r w:rsidRPr="006A68C9">
              <w:rPr>
                <w:rFonts w:cs="Arial"/>
                <w:sz w:val="20"/>
                <w:highlight w:val="green"/>
                <w:lang w:val="en-US"/>
              </w:rPr>
              <w:t xml:space="preserve">Output appropriately </w:t>
            </w:r>
            <w:proofErr w:type="spellStart"/>
            <w:r w:rsidRPr="006A68C9">
              <w:rPr>
                <w:rFonts w:cs="Arial"/>
                <w:sz w:val="20"/>
                <w:highlight w:val="green"/>
                <w:lang w:val="en-US"/>
              </w:rPr>
              <w:t>organised</w:t>
            </w:r>
            <w:proofErr w:type="spellEnd"/>
            <w:r w:rsidRPr="006A68C9">
              <w:rPr>
                <w:rFonts w:cs="Arial"/>
                <w:sz w:val="20"/>
                <w:highlight w:val="green"/>
                <w:lang w:val="en-US"/>
              </w:rPr>
              <w:t xml:space="preserve"> and titled</w:t>
            </w:r>
            <w:r w:rsidR="00C5679E" w:rsidRPr="006A68C9">
              <w:rPr>
                <w:rFonts w:cs="Arial"/>
                <w:sz w:val="20"/>
                <w:highlight w:val="green"/>
                <w:lang w:val="en-US"/>
              </w:rPr>
              <w:t>.</w:t>
            </w:r>
          </w:p>
          <w:p w:rsidR="008033AA" w:rsidRPr="008033AA" w:rsidRDefault="008033AA" w:rsidP="008033AA">
            <w:pPr>
              <w:jc w:val="center"/>
              <w:rPr>
                <w:sz w:val="20"/>
                <w:szCs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85924" w:rsidRPr="00790BA5" w:rsidRDefault="0021177D" w:rsidP="00C5679E">
            <w:pPr>
              <w:jc w:val="center"/>
              <w:rPr>
                <w:rFonts w:cs="Arial"/>
                <w:sz w:val="20"/>
                <w:lang w:val="en-US"/>
              </w:rPr>
            </w:pPr>
            <w:r w:rsidRPr="006A68C9">
              <w:rPr>
                <w:rFonts w:cs="Arial"/>
                <w:sz w:val="20"/>
                <w:highlight w:val="green"/>
                <w:lang w:val="en-US"/>
              </w:rPr>
              <w:t>Implemented from</w:t>
            </w:r>
            <w:r w:rsidR="00C5679E" w:rsidRPr="006A68C9">
              <w:rPr>
                <w:rFonts w:cs="Arial"/>
                <w:sz w:val="20"/>
                <w:highlight w:val="green"/>
                <w:lang w:val="en-US"/>
              </w:rPr>
              <w:t xml:space="preserve"> </w:t>
            </w:r>
            <w:r w:rsidRPr="006A68C9">
              <w:rPr>
                <w:rFonts w:cs="Arial"/>
                <w:sz w:val="20"/>
                <w:highlight w:val="green"/>
                <w:lang w:val="en-US"/>
              </w:rPr>
              <w:t>web-page</w:t>
            </w:r>
            <w:r w:rsidR="00572243" w:rsidRPr="006A68C9">
              <w:rPr>
                <w:rFonts w:cs="Arial"/>
                <w:sz w:val="20"/>
                <w:highlight w:val="green"/>
                <w:lang w:val="en-US"/>
              </w:rPr>
              <w:t xml:space="preserve"> as prepared statement</w:t>
            </w:r>
            <w:r w:rsidRPr="006A68C9">
              <w:rPr>
                <w:rFonts w:cs="Arial"/>
                <w:sz w:val="20"/>
                <w:highlight w:val="green"/>
                <w:lang w:val="en-US"/>
              </w:rPr>
              <w:t>.</w:t>
            </w:r>
            <w:r>
              <w:rPr>
                <w:rFonts w:cs="Arial"/>
                <w:sz w:val="20"/>
                <w:lang w:val="en-US"/>
              </w:rPr>
              <w:t xml:space="preserve"> </w:t>
            </w: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 xml:space="preserve">Phone list of all the people in a user-specified building.  </w:t>
            </w:r>
            <w:r w:rsidR="009A3AAB" w:rsidRPr="006A68C9">
              <w:rPr>
                <w:rFonts w:cs="Arial"/>
                <w:sz w:val="20"/>
                <w:szCs w:val="20"/>
                <w:highlight w:val="green"/>
              </w:rPr>
              <w:t>[5]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Produce a list identifying the items in every teaching space of a user-specified building.</w:t>
            </w:r>
            <w:r w:rsidR="009A3AAB" w:rsidRPr="006A68C9">
              <w:rPr>
                <w:rFonts w:cs="Arial"/>
                <w:sz w:val="20"/>
                <w:szCs w:val="20"/>
                <w:highlight w:val="green"/>
              </w:rPr>
              <w:t xml:space="preserve"> [5]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lang w:val="en-US"/>
              </w:rPr>
            </w:pPr>
            <w:r w:rsidRPr="006A68C9">
              <w:rPr>
                <w:rFonts w:cs="Arial"/>
                <w:sz w:val="20"/>
                <w:szCs w:val="20"/>
                <w:highlight w:val="green"/>
              </w:rPr>
              <w:t>Find one or more vacant rooms to seat a user-specified number of people in a user-specified building on a given date and time.</w:t>
            </w:r>
            <w:r w:rsidR="009A3AAB" w:rsidRPr="006A68C9">
              <w:rPr>
                <w:rFonts w:cs="Arial"/>
                <w:sz w:val="20"/>
                <w:szCs w:val="20"/>
                <w:highlight w:val="green"/>
              </w:rPr>
              <w:t xml:space="preserve">  </w:t>
            </w:r>
            <w:r w:rsidR="009A3AAB" w:rsidRPr="006A68C9">
              <w:rPr>
                <w:rFonts w:cs="Arial"/>
                <w:sz w:val="20"/>
                <w:szCs w:val="20"/>
                <w:highlight w:val="green"/>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9A3AAB"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Insert a new event: a meeting, with a user-specified title and organiser.</w:t>
            </w:r>
            <w:r w:rsidR="00EC3A6D" w:rsidRPr="006A68C9">
              <w:rPr>
                <w:rFonts w:cs="Arial"/>
                <w:sz w:val="20"/>
                <w:szCs w:val="20"/>
                <w:highlight w:val="green"/>
              </w:rPr>
              <w:t xml:space="preserve"> [5]</w:t>
            </w:r>
          </w:p>
          <w:p w:rsidR="009A3AAB" w:rsidRPr="00EC3A6D" w:rsidRDefault="009A3AAB" w:rsidP="009A3AAB">
            <w:pPr>
              <w:pStyle w:val="ListParagraph"/>
              <w:ind w:left="0"/>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A3AAB" w:rsidRPr="00790BA5" w:rsidRDefault="009A3AAB" w:rsidP="002045B1">
            <w:pPr>
              <w:jc w:val="center"/>
              <w:rPr>
                <w:rFonts w:cs="Arial"/>
                <w:sz w:val="20"/>
                <w:lang w:val="en-US"/>
              </w:rPr>
            </w:pPr>
          </w:p>
        </w:tc>
      </w:tr>
      <w:tr w:rsidR="00EC3A6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 xml:space="preserve">Insert a booking for that event, using a room from (c). </w:t>
            </w:r>
            <w:r w:rsidR="00EC3A6D" w:rsidRPr="006A68C9">
              <w:rPr>
                <w:rFonts w:cs="Arial"/>
                <w:sz w:val="20"/>
                <w:szCs w:val="20"/>
                <w:highlight w:val="green"/>
              </w:rPr>
              <w:t>[5]</w:t>
            </w:r>
          </w:p>
          <w:p w:rsidR="00EC3A6D" w:rsidRPr="00EC3A6D" w:rsidRDefault="00EC3A6D" w:rsidP="00EC3A6D">
            <w:pPr>
              <w:pStyle w:val="ListParagraph"/>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EC3A6D" w:rsidRPr="00790BA5" w:rsidRDefault="00EC3A6D" w:rsidP="002045B1">
            <w:pPr>
              <w:jc w:val="center"/>
              <w:rPr>
                <w:rFonts w:cs="Arial"/>
                <w:sz w:val="20"/>
                <w:lang w:val="en-US"/>
              </w:rPr>
            </w:pPr>
          </w:p>
        </w:tc>
      </w:tr>
    </w:tbl>
    <w:p w:rsidR="003446CF" w:rsidRDefault="003446CF" w:rsidP="003446CF">
      <w:pPr>
        <w:ind w:left="-180"/>
        <w:rPr>
          <w:rFonts w:cs="Arial"/>
        </w:rPr>
      </w:pPr>
    </w:p>
    <w:p w:rsidR="003446CF" w:rsidRDefault="003446CF" w:rsidP="003446CF">
      <w:pPr>
        <w:ind w:left="-180"/>
        <w:rPr>
          <w:rFonts w:cs="Arial"/>
        </w:rPr>
      </w:pPr>
    </w:p>
    <w:p w:rsidR="003446CF" w:rsidRDefault="003446CF" w:rsidP="003446CF">
      <w:pPr>
        <w:ind w:left="-180"/>
        <w:rPr>
          <w:rFonts w:cs="Arial"/>
          <w:b/>
          <w:bCs/>
        </w:rPr>
      </w:pPr>
      <w:r>
        <w:rPr>
          <w:rFonts w:cs="Arial"/>
          <w:b/>
          <w:bCs/>
        </w:rPr>
        <w:br w:type="page"/>
      </w:r>
      <w:r w:rsidR="001753DD">
        <w:rPr>
          <w:rFonts w:cs="Arial"/>
          <w:b/>
          <w:bCs/>
        </w:rPr>
        <w:lastRenderedPageBreak/>
        <w:t>Space &amp; Equipment Management:  Individual Marking Scheme</w:t>
      </w:r>
    </w:p>
    <w:p w:rsidR="003446CF" w:rsidRDefault="003446CF" w:rsidP="003446CF">
      <w:pPr>
        <w:ind w:left="-180"/>
        <w:rPr>
          <w:rFonts w:cs="Arial"/>
          <w:b/>
          <w:bCs/>
        </w:rPr>
      </w:pPr>
    </w:p>
    <w:p w:rsidR="00674C94" w:rsidRDefault="00674C94"/>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674C94" w:rsidRPr="00790BA5" w:rsidTr="00674C94">
        <w:tc>
          <w:tcPr>
            <w:tcW w:w="2900" w:type="dxa"/>
            <w:vMerge w:val="restart"/>
            <w:tcBorders>
              <w:top w:val="single" w:sz="8" w:space="0" w:color="auto"/>
              <w:left w:val="single" w:sz="8" w:space="0" w:color="auto"/>
              <w:bottom w:val="single" w:sz="6" w:space="0" w:color="auto"/>
              <w:right w:val="single" w:sz="6" w:space="0" w:color="auto"/>
            </w:tcBorders>
            <w:shd w:val="clear" w:color="auto" w:fill="auto"/>
            <w:vAlign w:val="center"/>
          </w:tcPr>
          <w:p w:rsidR="00674C94" w:rsidRPr="00674C94" w:rsidRDefault="00674C94" w:rsidP="00674C94">
            <w:pPr>
              <w:jc w:val="center"/>
              <w:rPr>
                <w:rFonts w:cs="Arial"/>
                <w:sz w:val="20"/>
              </w:rPr>
            </w:pP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&lt;40%                         Fail</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50 - 60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60 - 70                    Good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70 - 80                Distinctive</w:t>
            </w:r>
          </w:p>
        </w:tc>
        <w:tc>
          <w:tcPr>
            <w:tcW w:w="1960" w:type="dxa"/>
            <w:tcBorders>
              <w:top w:val="single" w:sz="8" w:space="0" w:color="auto"/>
              <w:left w:val="single" w:sz="6" w:space="0" w:color="auto"/>
              <w:bottom w:val="single" w:sz="6" w:space="0" w:color="auto"/>
              <w:right w:val="single" w:sz="8"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80 +                          Very Distinctive</w:t>
            </w:r>
          </w:p>
        </w:tc>
      </w:tr>
      <w:tr w:rsidR="00545783" w:rsidRPr="00C86B3C" w:rsidTr="002045B1">
        <w:trPr>
          <w:trHeight w:val="1365"/>
        </w:trPr>
        <w:tc>
          <w:tcPr>
            <w:tcW w:w="2900" w:type="dxa"/>
            <w:vMerge w:val="restart"/>
            <w:shd w:val="clear" w:color="auto" w:fill="auto"/>
            <w:vAlign w:val="center"/>
          </w:tcPr>
          <w:p w:rsidR="00545783" w:rsidRDefault="00545783" w:rsidP="00D24C92">
            <w:pPr>
              <w:jc w:val="center"/>
              <w:rPr>
                <w:rFonts w:cs="Arial"/>
                <w:sz w:val="20"/>
              </w:rPr>
            </w:pPr>
            <w:r>
              <w:rPr>
                <w:rFonts w:cs="Arial"/>
                <w:sz w:val="20"/>
              </w:rPr>
              <w:t>Entity Relationship Diagram</w:t>
            </w:r>
          </w:p>
          <w:p w:rsidR="00545783" w:rsidRDefault="00545783" w:rsidP="00D24C92">
            <w:pPr>
              <w:jc w:val="center"/>
              <w:rPr>
                <w:rFonts w:cs="Arial"/>
                <w:sz w:val="20"/>
              </w:rPr>
            </w:pPr>
            <w:r>
              <w:rPr>
                <w:rFonts w:cs="Arial"/>
                <w:sz w:val="20"/>
              </w:rPr>
              <w:t>(entire system)</w:t>
            </w:r>
          </w:p>
          <w:p w:rsidR="005F2DBD" w:rsidRDefault="00545783">
            <w:pPr>
              <w:jc w:val="center"/>
              <w:rPr>
                <w:rFonts w:cs="Arial"/>
                <w:sz w:val="20"/>
              </w:rPr>
            </w:pPr>
            <w:r>
              <w:rPr>
                <w:rFonts w:cs="Arial"/>
                <w:sz w:val="20"/>
              </w:rPr>
              <w:t>[</w:t>
            </w:r>
            <w:r w:rsidR="00B042DA">
              <w:rPr>
                <w:rFonts w:cs="Arial"/>
                <w:sz w:val="20"/>
              </w:rPr>
              <w:t>5</w:t>
            </w:r>
            <w:r>
              <w:rPr>
                <w:rFonts w:cs="Arial"/>
                <w:sz w:val="20"/>
              </w:rPr>
              <w:t>]</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shd w:val="clear" w:color="auto" w:fill="auto"/>
            <w:vAlign w:val="center"/>
          </w:tcPr>
          <w:p w:rsidR="00545783" w:rsidRDefault="00545783" w:rsidP="00C229CB">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545783" w:rsidRPr="00790BA5" w:rsidRDefault="00545783" w:rsidP="00C229CB">
            <w:pPr>
              <w:jc w:val="center"/>
              <w:rPr>
                <w:rFonts w:cs="Arial"/>
                <w:sz w:val="20"/>
                <w:lang w:val="en-US"/>
              </w:rPr>
            </w:pPr>
            <w:r>
              <w:rPr>
                <w:rFonts w:cs="Arial"/>
                <w:sz w:val="20"/>
                <w:lang w:val="en-US"/>
              </w:rPr>
              <w:t xml:space="preserve">Relationships mostly correct.  </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545783" w:rsidRPr="00C86B3C" w:rsidTr="00CF279A">
        <w:trPr>
          <w:trHeight w:val="567"/>
        </w:trPr>
        <w:tc>
          <w:tcPr>
            <w:tcW w:w="2900" w:type="dxa"/>
            <w:vMerge/>
            <w:shd w:val="clear" w:color="auto" w:fill="auto"/>
            <w:vAlign w:val="center"/>
          </w:tcPr>
          <w:p w:rsidR="00545783" w:rsidRDefault="00545783" w:rsidP="00D24C92">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r>
      <w:tr w:rsidR="00545783" w:rsidRPr="00C86B3C" w:rsidTr="00B042DA">
        <w:trPr>
          <w:trHeight w:val="1365"/>
        </w:trPr>
        <w:tc>
          <w:tcPr>
            <w:tcW w:w="2900" w:type="dxa"/>
            <w:vMerge w:val="restart"/>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Submit an individual critical reflection of the entire project from a personal perspective.</w:t>
            </w:r>
          </w:p>
          <w:p w:rsidR="005F2DBD" w:rsidRPr="006A68C9" w:rsidRDefault="00545783">
            <w:pPr>
              <w:jc w:val="center"/>
              <w:rPr>
                <w:rFonts w:cs="Arial"/>
                <w:sz w:val="20"/>
                <w:highlight w:val="red"/>
              </w:rPr>
            </w:pPr>
            <w:r w:rsidRPr="006A68C9">
              <w:rPr>
                <w:rFonts w:cs="Arial"/>
                <w:sz w:val="20"/>
                <w:highlight w:val="red"/>
              </w:rPr>
              <w:t xml:space="preserve"> [</w:t>
            </w:r>
            <w:r w:rsidR="00B042DA" w:rsidRPr="006A68C9">
              <w:rPr>
                <w:rFonts w:cs="Arial"/>
                <w:sz w:val="20"/>
                <w:highlight w:val="red"/>
              </w:rPr>
              <w:t>10</w:t>
            </w:r>
            <w:r w:rsidRPr="006A68C9">
              <w:rPr>
                <w:rFonts w:cs="Arial"/>
                <w:sz w:val="20"/>
                <w:highlight w:val="red"/>
              </w:rPr>
              <w:t>]</w:t>
            </w:r>
          </w:p>
        </w:tc>
        <w:tc>
          <w:tcPr>
            <w:tcW w:w="1960" w:type="dxa"/>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Little or no critical reflection</w:t>
            </w:r>
          </w:p>
        </w:tc>
        <w:tc>
          <w:tcPr>
            <w:tcW w:w="1960" w:type="dxa"/>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A description of problems and successes is given.</w:t>
            </w:r>
          </w:p>
        </w:tc>
        <w:tc>
          <w:tcPr>
            <w:tcW w:w="1960" w:type="dxa"/>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Problems and successes are identified, with some evaluation and suggestions for improvement.</w:t>
            </w:r>
          </w:p>
        </w:tc>
        <w:tc>
          <w:tcPr>
            <w:tcW w:w="1960" w:type="dxa"/>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Provides an appraisal of the degree of completeness of the project, and evidence of personal learning.</w:t>
            </w:r>
          </w:p>
        </w:tc>
        <w:tc>
          <w:tcPr>
            <w:tcW w:w="1960" w:type="dxa"/>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 suggests alternative avenues that could have been taken.</w:t>
            </w:r>
          </w:p>
        </w:tc>
        <w:tc>
          <w:tcPr>
            <w:tcW w:w="1960" w:type="dxa"/>
            <w:shd w:val="clear" w:color="auto" w:fill="auto"/>
            <w:vAlign w:val="center"/>
          </w:tcPr>
          <w:p w:rsidR="00545783" w:rsidRPr="006A68C9" w:rsidRDefault="00545783" w:rsidP="00B042DA">
            <w:pPr>
              <w:jc w:val="center"/>
              <w:rPr>
                <w:rFonts w:cs="Arial"/>
                <w:sz w:val="20"/>
                <w:highlight w:val="red"/>
              </w:rPr>
            </w:pPr>
            <w:r w:rsidRPr="006A68C9">
              <w:rPr>
                <w:rFonts w:cs="Arial"/>
                <w:sz w:val="20"/>
                <w:highlight w:val="red"/>
              </w:rPr>
              <w:t xml:space="preserve">+ evaluation of own learning </w:t>
            </w:r>
          </w:p>
        </w:tc>
      </w:tr>
      <w:tr w:rsidR="00545783" w:rsidRPr="00C86B3C" w:rsidTr="00CF279A">
        <w:trPr>
          <w:trHeight w:val="567"/>
        </w:trPr>
        <w:tc>
          <w:tcPr>
            <w:tcW w:w="2900" w:type="dxa"/>
            <w:vMerge/>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r>
    </w:tbl>
    <w:p w:rsidR="004D3C16" w:rsidRDefault="004D3C16"/>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8A6DA4" w:rsidTr="0087113B">
        <w:trPr>
          <w:trHeight w:val="525"/>
        </w:trPr>
        <w:tc>
          <w:tcPr>
            <w:tcW w:w="2900" w:type="dxa"/>
            <w:shd w:val="clear" w:color="auto" w:fill="auto"/>
            <w:vAlign w:val="center"/>
          </w:tcPr>
          <w:p w:rsidR="008A6DA4" w:rsidRDefault="008A6DA4" w:rsidP="0087113B">
            <w:pPr>
              <w:jc w:val="center"/>
              <w:rPr>
                <w:rFonts w:cs="Arial"/>
                <w:sz w:val="28"/>
                <w:szCs w:val="28"/>
              </w:rPr>
            </w:pPr>
            <w:r>
              <w:rPr>
                <w:rFonts w:cs="Arial"/>
                <w:sz w:val="28"/>
                <w:szCs w:val="28"/>
              </w:rPr>
              <w:t> NB:  RANGES &gt;&gt;</w:t>
            </w:r>
          </w:p>
        </w:tc>
        <w:tc>
          <w:tcPr>
            <w:tcW w:w="1960" w:type="dxa"/>
            <w:shd w:val="clear" w:color="auto" w:fill="auto"/>
            <w:vAlign w:val="center"/>
          </w:tcPr>
          <w:p w:rsidR="008A6DA4" w:rsidRDefault="008A6DA4" w:rsidP="0087113B">
            <w:pPr>
              <w:jc w:val="center"/>
              <w:rPr>
                <w:rFonts w:cs="Arial"/>
                <w:sz w:val="20"/>
              </w:rPr>
            </w:pPr>
            <w:r>
              <w:rPr>
                <w:rFonts w:cs="Arial"/>
                <w:sz w:val="20"/>
              </w:rPr>
              <w:t>&lt;20%                         Fail</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20 - 40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40 - 50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50 - 60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60 - 80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80 +                          </w:t>
            </w:r>
          </w:p>
        </w:tc>
      </w:tr>
      <w:tr w:rsidR="008A6DA4" w:rsidRPr="00C86B3C" w:rsidTr="0087113B">
        <w:trPr>
          <w:trHeight w:val="1365"/>
        </w:trPr>
        <w:tc>
          <w:tcPr>
            <w:tcW w:w="2900" w:type="dxa"/>
            <w:vMerge w:val="restart"/>
            <w:shd w:val="clear" w:color="auto" w:fill="auto"/>
            <w:vAlign w:val="center"/>
          </w:tcPr>
          <w:p w:rsidR="008A6DA4" w:rsidRDefault="008A6DA4" w:rsidP="0087113B">
            <w:pPr>
              <w:jc w:val="center"/>
              <w:rPr>
                <w:rFonts w:cs="Arial"/>
                <w:sz w:val="20"/>
              </w:rPr>
            </w:pPr>
            <w:r>
              <w:rPr>
                <w:rFonts w:cs="Arial"/>
                <w:sz w:val="20"/>
              </w:rPr>
              <w:t>Normalisation Products</w:t>
            </w:r>
          </w:p>
          <w:p w:rsidR="008A6DA4" w:rsidRDefault="008A6DA4" w:rsidP="0087113B">
            <w:pPr>
              <w:jc w:val="center"/>
              <w:rPr>
                <w:rFonts w:cs="Arial"/>
                <w:sz w:val="20"/>
              </w:rPr>
            </w:pPr>
            <w:r>
              <w:rPr>
                <w:rFonts w:cs="Arial"/>
                <w:sz w:val="20"/>
              </w:rPr>
              <w:t>(derivation of 3rd normal form, plus a corresponding ERD)</w:t>
            </w:r>
          </w:p>
          <w:p w:rsidR="008A6DA4" w:rsidRPr="00C86B3C" w:rsidRDefault="008A6DA4" w:rsidP="0087113B">
            <w:pPr>
              <w:jc w:val="center"/>
              <w:rPr>
                <w:rFonts w:cs="Arial"/>
                <w:sz w:val="20"/>
              </w:rPr>
            </w:pPr>
            <w:r>
              <w:rPr>
                <w:rFonts w:cs="Arial"/>
                <w:sz w:val="20"/>
              </w:rPr>
              <w:t>[5]</w:t>
            </w:r>
          </w:p>
        </w:tc>
        <w:tc>
          <w:tcPr>
            <w:tcW w:w="1960" w:type="dxa"/>
            <w:shd w:val="clear" w:color="auto" w:fill="auto"/>
            <w:vAlign w:val="center"/>
          </w:tcPr>
          <w:p w:rsidR="008A6DA4" w:rsidRPr="00C86B3C" w:rsidRDefault="008A6DA4" w:rsidP="0087113B">
            <w:pPr>
              <w:jc w:val="center"/>
              <w:rPr>
                <w:rFonts w:cs="Arial"/>
                <w:sz w:val="20"/>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Mostly correct UNF attributes. PK identified.  Repeating groups identified (if present)</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 mostly correct 1NF. PK’s identified.  RG’s separated (if present)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mostly correct 2NF. PK’s identified. PKD’s removed (if present)</w:t>
            </w:r>
          </w:p>
        </w:tc>
        <w:tc>
          <w:tcPr>
            <w:tcW w:w="1960" w:type="dxa"/>
            <w:shd w:val="clear" w:color="auto" w:fill="auto"/>
            <w:vAlign w:val="center"/>
          </w:tcPr>
          <w:p w:rsidR="008A6DA4" w:rsidRDefault="008A6DA4" w:rsidP="0087113B">
            <w:pPr>
              <w:jc w:val="center"/>
              <w:rPr>
                <w:rFonts w:cs="Arial"/>
                <w:sz w:val="20"/>
              </w:rPr>
            </w:pPr>
            <w:r>
              <w:rPr>
                <w:rFonts w:cs="Arial"/>
                <w:sz w:val="20"/>
              </w:rPr>
              <w:t>+ mostly correct 3NF. PK’s &amp; FK’s identified. NKD’s removed (if present).</w:t>
            </w:r>
          </w:p>
          <w:p w:rsidR="008A6DA4" w:rsidRPr="00C86B3C" w:rsidRDefault="008A6DA4" w:rsidP="0087113B">
            <w:pPr>
              <w:jc w:val="center"/>
              <w:rPr>
                <w:rFonts w:cs="Arial"/>
                <w:sz w:val="20"/>
              </w:rPr>
            </w:pPr>
            <w:r>
              <w:rPr>
                <w:rFonts w:cs="Arial"/>
                <w:sz w:val="20"/>
              </w:rPr>
              <w:t xml:space="preserve">Corresponding ERD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Fully correct normalisation with all keys marked. Correct ERD well named and labelled.  </w:t>
            </w:r>
          </w:p>
        </w:tc>
      </w:tr>
      <w:tr w:rsidR="008A6DA4" w:rsidRPr="00C86B3C" w:rsidTr="0087113B">
        <w:trPr>
          <w:trHeight w:val="567"/>
        </w:trPr>
        <w:tc>
          <w:tcPr>
            <w:tcW w:w="2900" w:type="dxa"/>
            <w:vMerge/>
            <w:shd w:val="clear" w:color="auto" w:fill="auto"/>
            <w:vAlign w:val="center"/>
          </w:tcPr>
          <w:p w:rsidR="008A6DA4"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r>
    </w:tbl>
    <w:p w:rsidR="008A6DA4" w:rsidRDefault="008A6DA4"/>
    <w:sectPr w:rsidR="008A6DA4" w:rsidSect="0054578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0AD" w:rsidRDefault="002210AD" w:rsidP="003446CF">
      <w:r>
        <w:separator/>
      </w:r>
    </w:p>
  </w:endnote>
  <w:endnote w:type="continuationSeparator" w:id="0">
    <w:p w:rsidR="002210AD" w:rsidRDefault="002210AD" w:rsidP="0034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9C" w:rsidRDefault="001D51F3">
    <w:pPr>
      <w:pStyle w:val="Footer"/>
      <w:rPr>
        <w:sz w:val="16"/>
      </w:rPr>
    </w:pPr>
    <w:fldSimple w:instr=" FILENAME  \* MERGEFORMAT ">
      <w:r w:rsidR="0019669C" w:rsidRPr="009E5DF1">
        <w:rPr>
          <w:noProof/>
          <w:sz w:val="16"/>
        </w:rPr>
        <w:t>SAEM.docx</w:t>
      </w:r>
    </w:fldSimple>
    <w:r w:rsidR="0019669C">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0AD" w:rsidRDefault="002210AD" w:rsidP="003446CF">
      <w:r>
        <w:separator/>
      </w:r>
    </w:p>
  </w:footnote>
  <w:footnote w:type="continuationSeparator" w:id="0">
    <w:p w:rsidR="002210AD" w:rsidRDefault="002210AD" w:rsidP="00344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4A4076"/>
    <w:lvl w:ilvl="0">
      <w:numFmt w:val="bullet"/>
      <w:lvlText w:val="*"/>
      <w:lvlJc w:val="left"/>
    </w:lvl>
  </w:abstractNum>
  <w:abstractNum w:abstractNumId="1">
    <w:nsid w:val="03ED404C"/>
    <w:multiLevelType w:val="hybridMultilevel"/>
    <w:tmpl w:val="1F20832A"/>
    <w:lvl w:ilvl="0" w:tplc="1C10FA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624FF6"/>
    <w:multiLevelType w:val="hybridMultilevel"/>
    <w:tmpl w:val="A83E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714492"/>
    <w:multiLevelType w:val="hybridMultilevel"/>
    <w:tmpl w:val="8D3A9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A3950"/>
    <w:multiLevelType w:val="hybridMultilevel"/>
    <w:tmpl w:val="2A6235EE"/>
    <w:lvl w:ilvl="0" w:tplc="1C10FAE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12AE8"/>
    <w:multiLevelType w:val="hybridMultilevel"/>
    <w:tmpl w:val="9380F95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37E1A91"/>
    <w:multiLevelType w:val="hybridMultilevel"/>
    <w:tmpl w:val="A2CAB03E"/>
    <w:lvl w:ilvl="0" w:tplc="1C10FAE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3A26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9DD6757"/>
    <w:multiLevelType w:val="singleLevel"/>
    <w:tmpl w:val="0409000F"/>
    <w:lvl w:ilvl="0">
      <w:start w:val="1"/>
      <w:numFmt w:val="decimal"/>
      <w:lvlText w:val="%1."/>
      <w:lvlJc w:val="left"/>
      <w:pPr>
        <w:tabs>
          <w:tab w:val="num" w:pos="360"/>
        </w:tabs>
        <w:ind w:left="360" w:hanging="360"/>
      </w:pPr>
    </w:lvl>
  </w:abstractNum>
  <w:abstractNum w:abstractNumId="9">
    <w:nsid w:val="4CAC1A41"/>
    <w:multiLevelType w:val="hybridMultilevel"/>
    <w:tmpl w:val="45DA45C4"/>
    <w:lvl w:ilvl="0" w:tplc="2C3A14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623475"/>
    <w:multiLevelType w:val="hybridMultilevel"/>
    <w:tmpl w:val="427AD7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FF3136"/>
    <w:multiLevelType w:val="hybridMultilevel"/>
    <w:tmpl w:val="611E13F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6144B8"/>
    <w:multiLevelType w:val="hybridMultilevel"/>
    <w:tmpl w:val="107A6CE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0655C"/>
    <w:multiLevelType w:val="hybridMultilevel"/>
    <w:tmpl w:val="81A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1"/>
  </w:num>
  <w:num w:numId="6">
    <w:abstractNumId w:val="6"/>
  </w:num>
  <w:num w:numId="7">
    <w:abstractNumId w:val="4"/>
  </w:num>
  <w:num w:numId="8">
    <w:abstractNumId w:val="5"/>
  </w:num>
  <w:num w:numId="9">
    <w:abstractNumId w:val="10"/>
  </w:num>
  <w:num w:numId="10">
    <w:abstractNumId w:val="0"/>
    <w:lvlOverride w:ilvl="0">
      <w:lvl w:ilvl="0">
        <w:start w:val="1"/>
        <w:numFmt w:val="bullet"/>
        <w:lvlText w:val=""/>
        <w:legacy w:legacy="1" w:legacySpace="0" w:legacyIndent="283"/>
        <w:lvlJc w:val="left"/>
        <w:pPr>
          <w:ind w:left="990" w:hanging="283"/>
        </w:pPr>
        <w:rPr>
          <w:rFonts w:ascii="Symbol" w:hAnsi="Symbol" w:hint="default"/>
        </w:rPr>
      </w:lvl>
    </w:lvlOverride>
  </w:num>
  <w:num w:numId="11">
    <w:abstractNumId w:val="2"/>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3C16"/>
    <w:rsid w:val="0004388B"/>
    <w:rsid w:val="00054DB4"/>
    <w:rsid w:val="000809D0"/>
    <w:rsid w:val="000824AA"/>
    <w:rsid w:val="00095567"/>
    <w:rsid w:val="00096D61"/>
    <w:rsid w:val="000E6C7C"/>
    <w:rsid w:val="000F5557"/>
    <w:rsid w:val="000F71C1"/>
    <w:rsid w:val="001046F6"/>
    <w:rsid w:val="00113038"/>
    <w:rsid w:val="00136B28"/>
    <w:rsid w:val="00156ACF"/>
    <w:rsid w:val="001753DD"/>
    <w:rsid w:val="0017666C"/>
    <w:rsid w:val="0019669C"/>
    <w:rsid w:val="001A4BA6"/>
    <w:rsid w:val="001A625E"/>
    <w:rsid w:val="001B4859"/>
    <w:rsid w:val="001C38DF"/>
    <w:rsid w:val="001C5787"/>
    <w:rsid w:val="001D51F3"/>
    <w:rsid w:val="001F5D6A"/>
    <w:rsid w:val="002022FE"/>
    <w:rsid w:val="002045B1"/>
    <w:rsid w:val="0021177D"/>
    <w:rsid w:val="00211DDE"/>
    <w:rsid w:val="0021692C"/>
    <w:rsid w:val="002210AD"/>
    <w:rsid w:val="00221254"/>
    <w:rsid w:val="002400BC"/>
    <w:rsid w:val="00243BE2"/>
    <w:rsid w:val="002757D7"/>
    <w:rsid w:val="00282CEF"/>
    <w:rsid w:val="0028303A"/>
    <w:rsid w:val="002907CF"/>
    <w:rsid w:val="0029161B"/>
    <w:rsid w:val="00296EFD"/>
    <w:rsid w:val="002F1ABD"/>
    <w:rsid w:val="00302A01"/>
    <w:rsid w:val="00311114"/>
    <w:rsid w:val="003357C1"/>
    <w:rsid w:val="003446CF"/>
    <w:rsid w:val="003D11F7"/>
    <w:rsid w:val="003D3B0B"/>
    <w:rsid w:val="003D64C9"/>
    <w:rsid w:val="00403D8F"/>
    <w:rsid w:val="00427EF8"/>
    <w:rsid w:val="0047700C"/>
    <w:rsid w:val="004806CE"/>
    <w:rsid w:val="004979DC"/>
    <w:rsid w:val="004A1489"/>
    <w:rsid w:val="004C0872"/>
    <w:rsid w:val="004D3C16"/>
    <w:rsid w:val="004D46BB"/>
    <w:rsid w:val="004D5F26"/>
    <w:rsid w:val="005248CB"/>
    <w:rsid w:val="00536A97"/>
    <w:rsid w:val="00545783"/>
    <w:rsid w:val="00572243"/>
    <w:rsid w:val="005D15FD"/>
    <w:rsid w:val="005D7398"/>
    <w:rsid w:val="005F2DBD"/>
    <w:rsid w:val="00622E42"/>
    <w:rsid w:val="00623C07"/>
    <w:rsid w:val="0062738C"/>
    <w:rsid w:val="006342FF"/>
    <w:rsid w:val="006353B2"/>
    <w:rsid w:val="00635DF5"/>
    <w:rsid w:val="006513D0"/>
    <w:rsid w:val="00673A62"/>
    <w:rsid w:val="00674C94"/>
    <w:rsid w:val="006A68C9"/>
    <w:rsid w:val="006E79FC"/>
    <w:rsid w:val="006F45FE"/>
    <w:rsid w:val="007009CD"/>
    <w:rsid w:val="00712651"/>
    <w:rsid w:val="00794A89"/>
    <w:rsid w:val="00795CB8"/>
    <w:rsid w:val="007A4920"/>
    <w:rsid w:val="007A6973"/>
    <w:rsid w:val="007E54A1"/>
    <w:rsid w:val="008033AA"/>
    <w:rsid w:val="00814EAC"/>
    <w:rsid w:val="008355A8"/>
    <w:rsid w:val="0087113B"/>
    <w:rsid w:val="008A07CF"/>
    <w:rsid w:val="008A6DA4"/>
    <w:rsid w:val="008D13C5"/>
    <w:rsid w:val="008D5002"/>
    <w:rsid w:val="0092146E"/>
    <w:rsid w:val="009440F0"/>
    <w:rsid w:val="00955DD6"/>
    <w:rsid w:val="009763DA"/>
    <w:rsid w:val="00983626"/>
    <w:rsid w:val="009858E0"/>
    <w:rsid w:val="00985924"/>
    <w:rsid w:val="009A3AAB"/>
    <w:rsid w:val="009E5DF1"/>
    <w:rsid w:val="00A0331B"/>
    <w:rsid w:val="00A067E0"/>
    <w:rsid w:val="00A1251B"/>
    <w:rsid w:val="00A43AD0"/>
    <w:rsid w:val="00A44711"/>
    <w:rsid w:val="00A508E8"/>
    <w:rsid w:val="00A53982"/>
    <w:rsid w:val="00A560BF"/>
    <w:rsid w:val="00A759E4"/>
    <w:rsid w:val="00AA38FF"/>
    <w:rsid w:val="00AA71E6"/>
    <w:rsid w:val="00AA7755"/>
    <w:rsid w:val="00AD0FD4"/>
    <w:rsid w:val="00B042DA"/>
    <w:rsid w:val="00B23266"/>
    <w:rsid w:val="00B663D9"/>
    <w:rsid w:val="00B72EF4"/>
    <w:rsid w:val="00B73922"/>
    <w:rsid w:val="00BC549C"/>
    <w:rsid w:val="00C079A0"/>
    <w:rsid w:val="00C229CB"/>
    <w:rsid w:val="00C30AF5"/>
    <w:rsid w:val="00C40DB9"/>
    <w:rsid w:val="00C41DF9"/>
    <w:rsid w:val="00C463BA"/>
    <w:rsid w:val="00C54BE7"/>
    <w:rsid w:val="00C559A9"/>
    <w:rsid w:val="00C5679E"/>
    <w:rsid w:val="00CB3C5B"/>
    <w:rsid w:val="00CB4211"/>
    <w:rsid w:val="00CD3C12"/>
    <w:rsid w:val="00CF279A"/>
    <w:rsid w:val="00CF3A3E"/>
    <w:rsid w:val="00D24C92"/>
    <w:rsid w:val="00D3096F"/>
    <w:rsid w:val="00D66126"/>
    <w:rsid w:val="00D763C2"/>
    <w:rsid w:val="00D953F9"/>
    <w:rsid w:val="00DC29CD"/>
    <w:rsid w:val="00DD1146"/>
    <w:rsid w:val="00DD5BEC"/>
    <w:rsid w:val="00DE3393"/>
    <w:rsid w:val="00DE3ACE"/>
    <w:rsid w:val="00E018F7"/>
    <w:rsid w:val="00E105EB"/>
    <w:rsid w:val="00E14E37"/>
    <w:rsid w:val="00E32C13"/>
    <w:rsid w:val="00E80A7A"/>
    <w:rsid w:val="00E84D05"/>
    <w:rsid w:val="00E85F1E"/>
    <w:rsid w:val="00EA1452"/>
    <w:rsid w:val="00EA37B2"/>
    <w:rsid w:val="00EC3A6D"/>
    <w:rsid w:val="00ED1C72"/>
    <w:rsid w:val="00ED1E91"/>
    <w:rsid w:val="00EE0838"/>
    <w:rsid w:val="00EF478B"/>
    <w:rsid w:val="00F20E64"/>
    <w:rsid w:val="00F42414"/>
    <w:rsid w:val="00F77BCB"/>
    <w:rsid w:val="00F77E97"/>
    <w:rsid w:val="00F84C45"/>
    <w:rsid w:val="00FB1A37"/>
    <w:rsid w:val="00FB2FA1"/>
    <w:rsid w:val="00FB4C66"/>
    <w:rsid w:val="00FD41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 w:type="paragraph" w:styleId="ListParagraph">
    <w:name w:val="List Paragraph"/>
    <w:basedOn w:val="Normal"/>
    <w:uiPriority w:val="34"/>
    <w:qFormat/>
    <w:rsid w:val="00A44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Chad Simpson</cp:lastModifiedBy>
  <cp:revision>51</cp:revision>
  <cp:lastPrinted>2013-10-29T19:21:00Z</cp:lastPrinted>
  <dcterms:created xsi:type="dcterms:W3CDTF">2013-10-29T17:26:00Z</dcterms:created>
  <dcterms:modified xsi:type="dcterms:W3CDTF">2014-04-26T14:37:00Z</dcterms:modified>
</cp:coreProperties>
</file>