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2113" w:rsidRPr="00592113" w:rsidRDefault="00592113" w:rsidP="00592113">
      <w:pPr>
        <w:widowControl/>
        <w:shd w:val="clear" w:color="auto" w:fill="FFFFFF"/>
        <w:spacing w:before="100" w:beforeAutospacing="1" w:after="100" w:afterAutospacing="1"/>
        <w:jc w:val="left"/>
        <w:outlineLvl w:val="4"/>
        <w:rPr>
          <w:rFonts w:ascii="Arial" w:eastAsia="宋体" w:hAnsi="Arial" w:cs="Arial"/>
          <w:b/>
          <w:bCs/>
          <w:color w:val="333333"/>
          <w:kern w:val="0"/>
          <w:szCs w:val="21"/>
        </w:rPr>
      </w:pPr>
      <w:r w:rsidRPr="00592113">
        <w:rPr>
          <w:rFonts w:ascii="Arial" w:eastAsia="宋体" w:hAnsi="Arial" w:cs="Arial"/>
          <w:b/>
          <w:bCs/>
          <w:color w:val="333333"/>
          <w:kern w:val="0"/>
          <w:szCs w:val="21"/>
        </w:rPr>
        <w:t xml:space="preserve">1 </w:t>
      </w:r>
      <w:r w:rsidRPr="00592113">
        <w:rPr>
          <w:rFonts w:ascii="Arial" w:eastAsia="宋体" w:hAnsi="Arial" w:cs="Arial"/>
          <w:b/>
          <w:bCs/>
          <w:color w:val="333333"/>
          <w:kern w:val="0"/>
          <w:szCs w:val="21"/>
        </w:rPr>
        <w:t>回归问题</w:t>
      </w:r>
    </w:p>
    <w:p w:rsidR="00592113" w:rsidRPr="00592113" w:rsidRDefault="00592113" w:rsidP="00592113">
      <w:pPr>
        <w:widowControl/>
        <w:shd w:val="clear" w:color="auto" w:fill="FFFFFF"/>
        <w:spacing w:before="100" w:beforeAutospacing="1" w:after="100" w:afterAutospacing="1"/>
        <w:jc w:val="left"/>
        <w:rPr>
          <w:rFonts w:ascii="Arial" w:eastAsia="宋体" w:hAnsi="Arial" w:cs="Arial"/>
          <w:color w:val="333333"/>
          <w:kern w:val="0"/>
          <w:szCs w:val="21"/>
        </w:rPr>
      </w:pPr>
      <w:r w:rsidRPr="00592113">
        <w:rPr>
          <w:rFonts w:ascii="Arial" w:eastAsia="宋体" w:hAnsi="Arial" w:cs="Arial"/>
          <w:color w:val="333333"/>
          <w:kern w:val="0"/>
          <w:szCs w:val="21"/>
        </w:rPr>
        <w:t>回归在数学上来说是给定一个点集，能够找一条曲线去拟合。</w:t>
      </w:r>
      <w:r w:rsidRPr="00592113">
        <w:rPr>
          <w:rFonts w:ascii="Arial" w:eastAsia="宋体" w:hAnsi="Arial" w:cs="Arial"/>
          <w:color w:val="333333"/>
          <w:kern w:val="0"/>
          <w:szCs w:val="21"/>
        </w:rPr>
        <w:br/>
      </w:r>
      <w:r w:rsidRPr="00592113">
        <w:rPr>
          <w:rFonts w:ascii="Arial" w:eastAsia="宋体" w:hAnsi="Arial" w:cs="Arial"/>
          <w:color w:val="333333"/>
          <w:kern w:val="0"/>
          <w:szCs w:val="21"/>
        </w:rPr>
        <w:t>这里面的</w:t>
      </w:r>
      <w:r w:rsidRPr="00592113">
        <w:rPr>
          <w:rFonts w:ascii="Arial" w:eastAsia="宋体" w:hAnsi="Arial" w:cs="Arial"/>
          <w:color w:val="333333"/>
          <w:kern w:val="0"/>
          <w:szCs w:val="21"/>
        </w:rPr>
        <w:t>“</w:t>
      </w:r>
      <w:r w:rsidRPr="00592113">
        <w:rPr>
          <w:rFonts w:ascii="Arial" w:eastAsia="宋体" w:hAnsi="Arial" w:cs="Arial"/>
          <w:color w:val="333333"/>
          <w:kern w:val="0"/>
          <w:szCs w:val="21"/>
        </w:rPr>
        <w:t>找一条</w:t>
      </w:r>
      <w:r w:rsidRPr="00592113">
        <w:rPr>
          <w:rFonts w:ascii="Arial" w:eastAsia="宋体" w:hAnsi="Arial" w:cs="Arial"/>
          <w:color w:val="333333"/>
          <w:kern w:val="0"/>
          <w:szCs w:val="21"/>
        </w:rPr>
        <w:t>”</w:t>
      </w:r>
      <w:r w:rsidRPr="00592113">
        <w:rPr>
          <w:rFonts w:ascii="Arial" w:eastAsia="宋体" w:hAnsi="Arial" w:cs="Arial"/>
          <w:color w:val="333333"/>
          <w:kern w:val="0"/>
          <w:szCs w:val="21"/>
        </w:rPr>
        <w:t>曲线不是漫无边际的找，而是先假定曲线的形式，如：直线、二次曲线等等，然后来学习确定曲线的各项参数。</w:t>
      </w:r>
    </w:p>
    <w:p w:rsidR="00592113" w:rsidRPr="00592113" w:rsidRDefault="00592113" w:rsidP="00592113">
      <w:pPr>
        <w:widowControl/>
        <w:shd w:val="clear" w:color="auto" w:fill="FFFFFF"/>
        <w:spacing w:before="100" w:beforeAutospacing="1" w:after="100" w:afterAutospacing="1"/>
        <w:jc w:val="left"/>
        <w:rPr>
          <w:rFonts w:ascii="Arial" w:eastAsia="宋体" w:hAnsi="Arial" w:cs="Arial"/>
          <w:color w:val="333333"/>
          <w:kern w:val="0"/>
          <w:szCs w:val="21"/>
        </w:rPr>
      </w:pPr>
      <w:r w:rsidRPr="00592113">
        <w:rPr>
          <w:rFonts w:ascii="Arial" w:eastAsia="宋体" w:hAnsi="Arial" w:cs="Arial"/>
          <w:color w:val="333333"/>
          <w:kern w:val="0"/>
          <w:szCs w:val="21"/>
        </w:rPr>
        <w:t>一方面，</w:t>
      </w:r>
      <w:hyperlink r:id="rId6" w:tgtFrame="_blank" w:tooltip="算法与数据结构知识库" w:history="1">
        <w:r w:rsidRPr="00175CF8">
          <w:rPr>
            <w:rFonts w:ascii="Arial" w:eastAsia="宋体" w:hAnsi="Arial" w:cs="Arial"/>
            <w:b/>
            <w:bCs/>
            <w:color w:val="DF3434"/>
            <w:kern w:val="0"/>
            <w:szCs w:val="21"/>
          </w:rPr>
          <w:t>算法</w:t>
        </w:r>
      </w:hyperlink>
      <w:r w:rsidRPr="00592113">
        <w:rPr>
          <w:rFonts w:ascii="Arial" w:eastAsia="宋体" w:hAnsi="Arial" w:cs="Arial"/>
          <w:color w:val="333333"/>
          <w:kern w:val="0"/>
          <w:szCs w:val="21"/>
        </w:rPr>
        <w:t>没有那么神奇，不能够告诉我们用什么类型的曲线拟合最好；另一方面，如果最初的假定就错了（用直线拟合最好，但是认为选择了二次曲线），</w:t>
      </w:r>
      <w:r w:rsidRPr="00592113">
        <w:rPr>
          <w:rFonts w:ascii="Arial" w:eastAsia="宋体" w:hAnsi="Arial" w:cs="Arial"/>
          <w:color w:val="333333"/>
          <w:kern w:val="0"/>
          <w:szCs w:val="21"/>
        </w:rPr>
        <w:br/>
      </w:r>
      <w:r w:rsidRPr="00592113">
        <w:rPr>
          <w:rFonts w:ascii="Arial" w:eastAsia="宋体" w:hAnsi="Arial" w:cs="Arial"/>
          <w:color w:val="333333"/>
          <w:kern w:val="0"/>
          <w:szCs w:val="21"/>
        </w:rPr>
        <w:t>最终的效果也是不好的。</w:t>
      </w:r>
    </w:p>
    <w:p w:rsidR="00592113" w:rsidRPr="00592113" w:rsidRDefault="00592113" w:rsidP="00592113">
      <w:pPr>
        <w:widowControl/>
        <w:shd w:val="clear" w:color="auto" w:fill="FFFFFF"/>
        <w:spacing w:before="100" w:beforeAutospacing="1" w:after="100" w:afterAutospacing="1"/>
        <w:jc w:val="left"/>
        <w:rPr>
          <w:rFonts w:ascii="Arial" w:eastAsia="宋体" w:hAnsi="Arial" w:cs="Arial"/>
          <w:color w:val="333333"/>
          <w:kern w:val="0"/>
          <w:szCs w:val="21"/>
        </w:rPr>
      </w:pPr>
      <w:r w:rsidRPr="00175CF8">
        <w:rPr>
          <w:rFonts w:ascii="Arial" w:eastAsia="宋体" w:hAnsi="Arial" w:cs="Arial"/>
          <w:b/>
          <w:bCs/>
          <w:color w:val="333333"/>
          <w:kern w:val="0"/>
          <w:szCs w:val="21"/>
        </w:rPr>
        <w:t>所以回归问题，人的经验是是很重要的。要通过人分析数据，总结曲线的形式。</w:t>
      </w:r>
    </w:p>
    <w:p w:rsidR="00592113" w:rsidRPr="00592113" w:rsidRDefault="00592113" w:rsidP="00592113">
      <w:pPr>
        <w:widowControl/>
        <w:shd w:val="clear" w:color="auto" w:fill="FFFFFF"/>
        <w:spacing w:before="100" w:beforeAutospacing="1" w:after="100" w:afterAutospacing="1"/>
        <w:jc w:val="left"/>
        <w:outlineLvl w:val="4"/>
        <w:rPr>
          <w:rFonts w:ascii="Arial" w:eastAsia="宋体" w:hAnsi="Arial" w:cs="Arial"/>
          <w:b/>
          <w:bCs/>
          <w:color w:val="333333"/>
          <w:kern w:val="0"/>
          <w:szCs w:val="21"/>
        </w:rPr>
      </w:pPr>
      <w:bookmarkStart w:id="0" w:name="t1"/>
      <w:bookmarkEnd w:id="0"/>
      <w:r w:rsidRPr="00592113">
        <w:rPr>
          <w:rFonts w:ascii="Arial" w:eastAsia="宋体" w:hAnsi="Arial" w:cs="Arial"/>
          <w:b/>
          <w:bCs/>
          <w:color w:val="333333"/>
          <w:kern w:val="0"/>
          <w:szCs w:val="21"/>
        </w:rPr>
        <w:t xml:space="preserve">2 </w:t>
      </w:r>
      <w:r w:rsidRPr="00592113">
        <w:rPr>
          <w:rFonts w:ascii="Arial" w:eastAsia="宋体" w:hAnsi="Arial" w:cs="Arial"/>
          <w:b/>
          <w:bCs/>
          <w:color w:val="333333"/>
          <w:kern w:val="0"/>
          <w:szCs w:val="21"/>
        </w:rPr>
        <w:t>线性回归</w:t>
      </w:r>
    </w:p>
    <w:p w:rsidR="00592113" w:rsidRPr="00592113" w:rsidRDefault="00592113" w:rsidP="00592113">
      <w:pPr>
        <w:widowControl/>
        <w:shd w:val="clear" w:color="auto" w:fill="FFFFFF"/>
        <w:spacing w:before="100" w:beforeAutospacing="1" w:after="100" w:afterAutospacing="1"/>
        <w:jc w:val="left"/>
        <w:rPr>
          <w:rFonts w:ascii="Arial" w:eastAsia="宋体" w:hAnsi="Arial" w:cs="Arial"/>
          <w:color w:val="333333"/>
          <w:kern w:val="0"/>
          <w:szCs w:val="21"/>
        </w:rPr>
      </w:pPr>
      <w:r w:rsidRPr="00592113">
        <w:rPr>
          <w:rFonts w:ascii="Arial" w:eastAsia="宋体" w:hAnsi="Arial" w:cs="Arial"/>
          <w:color w:val="333333"/>
          <w:kern w:val="0"/>
          <w:szCs w:val="21"/>
        </w:rPr>
        <w:t>就是通过学习一条直线来拟合样本点。在二维平面上，直线的形式为</w:t>
      </w:r>
      <w:r w:rsidRPr="00592113">
        <w:rPr>
          <w:rFonts w:ascii="Arial" w:eastAsia="宋体" w:hAnsi="Arial" w:cs="Arial"/>
          <w:color w:val="333333"/>
          <w:kern w:val="0"/>
          <w:szCs w:val="21"/>
        </w:rPr>
        <w:t xml:space="preserve"> y = ax + b</w:t>
      </w:r>
      <w:r w:rsidRPr="00592113">
        <w:rPr>
          <w:rFonts w:ascii="Arial" w:eastAsia="宋体" w:hAnsi="Arial" w:cs="Arial"/>
          <w:color w:val="333333"/>
          <w:kern w:val="0"/>
          <w:szCs w:val="21"/>
        </w:rPr>
        <w:t>，就是学习参数</w:t>
      </w:r>
      <w:r w:rsidRPr="00592113">
        <w:rPr>
          <w:rFonts w:ascii="Arial" w:eastAsia="宋体" w:hAnsi="Arial" w:cs="Arial"/>
          <w:color w:val="333333"/>
          <w:kern w:val="0"/>
          <w:szCs w:val="21"/>
        </w:rPr>
        <w:t>a</w:t>
      </w:r>
      <w:r w:rsidRPr="00592113">
        <w:rPr>
          <w:rFonts w:ascii="Arial" w:eastAsia="宋体" w:hAnsi="Arial" w:cs="Arial"/>
          <w:color w:val="333333"/>
          <w:kern w:val="0"/>
          <w:szCs w:val="21"/>
        </w:rPr>
        <w:t>和</w:t>
      </w:r>
      <w:r w:rsidRPr="00592113">
        <w:rPr>
          <w:rFonts w:ascii="Arial" w:eastAsia="宋体" w:hAnsi="Arial" w:cs="Arial"/>
          <w:color w:val="333333"/>
          <w:kern w:val="0"/>
          <w:szCs w:val="21"/>
        </w:rPr>
        <w:t>b</w:t>
      </w:r>
      <w:r w:rsidRPr="00592113">
        <w:rPr>
          <w:rFonts w:ascii="Arial" w:eastAsia="宋体" w:hAnsi="Arial" w:cs="Arial"/>
          <w:color w:val="333333"/>
          <w:kern w:val="0"/>
          <w:szCs w:val="21"/>
        </w:rPr>
        <w:t>。在</w:t>
      </w:r>
      <w:r w:rsidRPr="00592113">
        <w:rPr>
          <w:rFonts w:ascii="Arial" w:eastAsia="宋体" w:hAnsi="Arial" w:cs="Arial"/>
          <w:color w:val="333333"/>
          <w:kern w:val="0"/>
          <w:szCs w:val="21"/>
        </w:rPr>
        <w:t>N</w:t>
      </w:r>
      <w:r w:rsidRPr="00592113">
        <w:rPr>
          <w:rFonts w:ascii="Arial" w:eastAsia="宋体" w:hAnsi="Arial" w:cs="Arial"/>
          <w:color w:val="333333"/>
          <w:kern w:val="0"/>
          <w:szCs w:val="21"/>
        </w:rPr>
        <w:t>维平面上，形式为</w:t>
      </w:r>
      <w:r w:rsidRPr="00592113">
        <w:rPr>
          <w:rFonts w:ascii="Arial" w:eastAsia="宋体" w:hAnsi="Arial" w:cs="Arial"/>
          <w:color w:val="333333"/>
          <w:kern w:val="0"/>
          <w:szCs w:val="21"/>
        </w:rPr>
        <w:t xml:space="preserve"> y = a1x1 + a2x2 + ...... + b</w:t>
      </w:r>
      <w:r w:rsidRPr="00592113">
        <w:rPr>
          <w:rFonts w:ascii="Arial" w:eastAsia="宋体" w:hAnsi="Arial" w:cs="Arial"/>
          <w:color w:val="333333"/>
          <w:kern w:val="0"/>
          <w:szCs w:val="21"/>
        </w:rPr>
        <w:t>，学习</w:t>
      </w:r>
      <w:r w:rsidRPr="00592113">
        <w:rPr>
          <w:rFonts w:ascii="Arial" w:eastAsia="宋体" w:hAnsi="Arial" w:cs="Arial"/>
          <w:color w:val="333333"/>
          <w:kern w:val="0"/>
          <w:szCs w:val="21"/>
        </w:rPr>
        <w:t>a1...an-1</w:t>
      </w:r>
      <w:r w:rsidRPr="00592113">
        <w:rPr>
          <w:rFonts w:ascii="Arial" w:eastAsia="宋体" w:hAnsi="Arial" w:cs="Arial"/>
          <w:color w:val="333333"/>
          <w:kern w:val="0"/>
          <w:szCs w:val="21"/>
        </w:rPr>
        <w:t>和</w:t>
      </w:r>
      <w:r w:rsidRPr="00592113">
        <w:rPr>
          <w:rFonts w:ascii="Arial" w:eastAsia="宋体" w:hAnsi="Arial" w:cs="Arial"/>
          <w:color w:val="333333"/>
          <w:kern w:val="0"/>
          <w:szCs w:val="21"/>
        </w:rPr>
        <w:t>b</w:t>
      </w:r>
      <w:r w:rsidRPr="00592113">
        <w:rPr>
          <w:rFonts w:ascii="Arial" w:eastAsia="宋体" w:hAnsi="Arial" w:cs="Arial"/>
          <w:color w:val="333333"/>
          <w:kern w:val="0"/>
          <w:szCs w:val="21"/>
        </w:rPr>
        <w:br/>
      </w:r>
      <w:r w:rsidRPr="00592113">
        <w:rPr>
          <w:rFonts w:ascii="Arial" w:eastAsia="宋体" w:hAnsi="Arial" w:cs="Arial"/>
          <w:color w:val="333333"/>
          <w:kern w:val="0"/>
          <w:szCs w:val="21"/>
        </w:rPr>
        <w:br/>
      </w:r>
      <w:r w:rsidRPr="00592113">
        <w:rPr>
          <w:rFonts w:ascii="Arial" w:eastAsia="宋体" w:hAnsi="Arial" w:cs="Arial"/>
          <w:color w:val="333333"/>
          <w:kern w:val="0"/>
          <w:szCs w:val="21"/>
        </w:rPr>
        <w:t>（当然，</w:t>
      </w:r>
      <w:r w:rsidRPr="00592113">
        <w:rPr>
          <w:rFonts w:ascii="Arial" w:eastAsia="宋体" w:hAnsi="Arial" w:cs="Arial"/>
          <w:color w:val="333333"/>
          <w:kern w:val="0"/>
          <w:szCs w:val="21"/>
        </w:rPr>
        <w:t>y</w:t>
      </w:r>
      <w:r w:rsidRPr="00592113">
        <w:rPr>
          <w:rFonts w:ascii="Arial" w:eastAsia="宋体" w:hAnsi="Arial" w:cs="Arial"/>
          <w:color w:val="333333"/>
          <w:kern w:val="0"/>
          <w:szCs w:val="21"/>
        </w:rPr>
        <w:t>也可以是</w:t>
      </w:r>
      <w:r w:rsidRPr="00592113">
        <w:rPr>
          <w:rFonts w:ascii="Arial" w:eastAsia="宋体" w:hAnsi="Arial" w:cs="Arial"/>
          <w:color w:val="333333"/>
          <w:kern w:val="0"/>
          <w:szCs w:val="21"/>
        </w:rPr>
        <w:t>x</w:t>
      </w:r>
      <w:r w:rsidRPr="00592113">
        <w:rPr>
          <w:rFonts w:ascii="Arial" w:eastAsia="宋体" w:hAnsi="Arial" w:cs="Arial"/>
          <w:color w:val="333333"/>
          <w:kern w:val="0"/>
          <w:szCs w:val="21"/>
        </w:rPr>
        <w:t>的非线性函数，如：</w:t>
      </w:r>
      <w:r w:rsidRPr="00592113">
        <w:rPr>
          <w:rFonts w:ascii="Arial" w:eastAsia="宋体" w:hAnsi="Arial" w:cs="Arial"/>
          <w:color w:val="333333"/>
          <w:kern w:val="0"/>
          <w:szCs w:val="21"/>
        </w:rPr>
        <w:t>y = a * x^2</w:t>
      </w:r>
      <w:r w:rsidRPr="00592113">
        <w:rPr>
          <w:rFonts w:ascii="Arial" w:eastAsia="宋体" w:hAnsi="Arial" w:cs="Arial"/>
          <w:color w:val="333333"/>
          <w:kern w:val="0"/>
          <w:szCs w:val="21"/>
        </w:rPr>
        <w:t>，非线性回归的处理方式和线性回归类似）</w:t>
      </w:r>
      <w:r w:rsidRPr="00592113">
        <w:rPr>
          <w:rFonts w:ascii="Arial" w:eastAsia="宋体" w:hAnsi="Arial" w:cs="Arial"/>
          <w:color w:val="333333"/>
          <w:kern w:val="0"/>
          <w:szCs w:val="21"/>
        </w:rPr>
        <w:br/>
      </w:r>
      <w:r w:rsidRPr="00592113">
        <w:rPr>
          <w:rFonts w:ascii="Arial" w:eastAsia="宋体" w:hAnsi="Arial" w:cs="Arial"/>
          <w:color w:val="333333"/>
          <w:kern w:val="0"/>
          <w:szCs w:val="21"/>
        </w:rPr>
        <w:br/>
      </w:r>
      <w:r w:rsidRPr="00592113">
        <w:rPr>
          <w:rFonts w:ascii="Arial" w:eastAsia="宋体" w:hAnsi="Arial" w:cs="Arial"/>
          <w:color w:val="333333"/>
          <w:kern w:val="0"/>
          <w:szCs w:val="21"/>
        </w:rPr>
        <w:t>在现实中，这种模型有缺点：</w:t>
      </w:r>
      <w:r w:rsidRPr="00592113">
        <w:rPr>
          <w:rFonts w:ascii="Arial" w:eastAsia="宋体" w:hAnsi="Arial" w:cs="Arial"/>
          <w:color w:val="333333"/>
          <w:kern w:val="0"/>
          <w:szCs w:val="21"/>
        </w:rPr>
        <w:br/>
        <w:t>xi</w:t>
      </w:r>
      <w:r w:rsidRPr="00592113">
        <w:rPr>
          <w:rFonts w:ascii="Arial" w:eastAsia="宋体" w:hAnsi="Arial" w:cs="Arial"/>
          <w:color w:val="333333"/>
          <w:kern w:val="0"/>
          <w:szCs w:val="21"/>
        </w:rPr>
        <w:t>是模型输入，在现实中，模型的输入多种多样，连续值、离散值、枚举值；而且输入的范围差别很大。如：室外温度的范围</w:t>
      </w:r>
      <w:r w:rsidRPr="00592113">
        <w:rPr>
          <w:rFonts w:ascii="Arial" w:eastAsia="宋体" w:hAnsi="Arial" w:cs="Arial"/>
          <w:color w:val="333333"/>
          <w:kern w:val="0"/>
          <w:szCs w:val="21"/>
        </w:rPr>
        <w:t>[-50, 50]</w:t>
      </w:r>
      <w:r w:rsidRPr="00592113">
        <w:rPr>
          <w:rFonts w:ascii="Arial" w:eastAsia="宋体" w:hAnsi="Arial" w:cs="Arial"/>
          <w:color w:val="333333"/>
          <w:kern w:val="0"/>
          <w:szCs w:val="21"/>
        </w:rPr>
        <w:t>，某概率的范围</w:t>
      </w:r>
      <w:r w:rsidRPr="00592113">
        <w:rPr>
          <w:rFonts w:ascii="Arial" w:eastAsia="宋体" w:hAnsi="Arial" w:cs="Arial"/>
          <w:color w:val="333333"/>
          <w:kern w:val="0"/>
          <w:szCs w:val="21"/>
        </w:rPr>
        <w:t>[0, 1]</w:t>
      </w:r>
      <w:r w:rsidRPr="00592113">
        <w:rPr>
          <w:rFonts w:ascii="Arial" w:eastAsia="宋体" w:hAnsi="Arial" w:cs="Arial"/>
          <w:color w:val="333333"/>
          <w:kern w:val="0"/>
          <w:szCs w:val="21"/>
        </w:rPr>
        <w:t>，等等。</w:t>
      </w:r>
    </w:p>
    <w:p w:rsidR="00592113" w:rsidRDefault="00592113" w:rsidP="00592113">
      <w:pPr>
        <w:widowControl/>
        <w:shd w:val="clear" w:color="auto" w:fill="FFFFFF"/>
        <w:spacing w:before="100" w:beforeAutospacing="1" w:after="100" w:afterAutospacing="1"/>
        <w:jc w:val="left"/>
        <w:rPr>
          <w:rFonts w:ascii="Arial" w:eastAsia="宋体" w:hAnsi="Arial" w:cs="Arial" w:hint="eastAsia"/>
          <w:color w:val="333333"/>
          <w:kern w:val="0"/>
          <w:szCs w:val="21"/>
        </w:rPr>
      </w:pPr>
      <w:r w:rsidRPr="00592113">
        <w:rPr>
          <w:rFonts w:ascii="Arial" w:eastAsia="宋体" w:hAnsi="Arial" w:cs="Arial"/>
          <w:color w:val="333333"/>
          <w:kern w:val="0"/>
          <w:szCs w:val="21"/>
        </w:rPr>
        <w:t>数值大的输入在实际计算中往往就使得输入范围小的输入的作用可以忽略不计了。而且，这还是拟合问题，在实际中分类问题更有价值。这就产生了</w:t>
      </w:r>
      <w:r w:rsidRPr="00592113">
        <w:rPr>
          <w:rFonts w:ascii="Arial" w:eastAsia="宋体" w:hAnsi="Arial" w:cs="Arial"/>
          <w:color w:val="333333"/>
          <w:kern w:val="0"/>
          <w:szCs w:val="21"/>
        </w:rPr>
        <w:t>3</w:t>
      </w:r>
      <w:r w:rsidRPr="00592113">
        <w:rPr>
          <w:rFonts w:ascii="Arial" w:eastAsia="宋体" w:hAnsi="Arial" w:cs="Arial"/>
          <w:color w:val="333333"/>
          <w:kern w:val="0"/>
          <w:szCs w:val="21"/>
        </w:rPr>
        <w:t>，逻辑回归模型。</w:t>
      </w:r>
    </w:p>
    <w:p w:rsidR="00B669AC" w:rsidRPr="00B669AC" w:rsidRDefault="00B669AC" w:rsidP="00B669AC">
      <w:pPr>
        <w:pStyle w:val="1"/>
        <w:spacing w:before="0" w:after="0"/>
        <w:rPr>
          <w:color w:val="2A2935"/>
          <w:sz w:val="21"/>
          <w:szCs w:val="21"/>
        </w:rPr>
      </w:pPr>
      <w:r w:rsidRPr="00B669AC">
        <w:rPr>
          <w:color w:val="2A2935"/>
          <w:sz w:val="21"/>
          <w:szCs w:val="21"/>
        </w:rPr>
        <w:t xml:space="preserve">Logistic Regression </w:t>
      </w:r>
      <w:r w:rsidRPr="00B669AC">
        <w:rPr>
          <w:color w:val="2A2935"/>
          <w:sz w:val="21"/>
          <w:szCs w:val="21"/>
        </w:rPr>
        <w:t>模型简介</w:t>
      </w:r>
    </w:p>
    <w:p w:rsidR="00B669AC" w:rsidRPr="00B669AC" w:rsidRDefault="00B669AC" w:rsidP="00B669AC">
      <w:pPr>
        <w:pStyle w:val="info"/>
        <w:spacing w:before="0" w:after="0"/>
        <w:rPr>
          <w:color w:val="999999"/>
          <w:sz w:val="21"/>
          <w:szCs w:val="21"/>
        </w:rPr>
      </w:pPr>
      <w:r w:rsidRPr="00B669AC">
        <w:rPr>
          <w:rStyle w:val="nick"/>
          <w:color w:val="999999"/>
          <w:sz w:val="21"/>
          <w:szCs w:val="21"/>
        </w:rPr>
        <w:t>FIN</w:t>
      </w:r>
      <w:r w:rsidRPr="00B669AC">
        <w:rPr>
          <w:rStyle w:val="apple-converted-space"/>
          <w:color w:val="999999"/>
          <w:sz w:val="21"/>
          <w:szCs w:val="21"/>
        </w:rPr>
        <w:t> </w:t>
      </w:r>
      <w:r w:rsidRPr="00B669AC">
        <w:rPr>
          <w:rStyle w:val="separate"/>
          <w:color w:val="999999"/>
          <w:sz w:val="21"/>
          <w:szCs w:val="21"/>
        </w:rPr>
        <w:t>·</w:t>
      </w:r>
      <w:r w:rsidRPr="00B669AC">
        <w:rPr>
          <w:rStyle w:val="date"/>
          <w:color w:val="999999"/>
          <w:sz w:val="21"/>
          <w:szCs w:val="21"/>
        </w:rPr>
        <w:t>2015-05-08 10:00</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逻辑回归（</w:t>
      </w:r>
      <w:r w:rsidRPr="00B669AC">
        <w:rPr>
          <w:rFonts w:ascii="microsoft yahei" w:hAnsi="microsoft yahei"/>
          <w:color w:val="666666"/>
          <w:sz w:val="21"/>
          <w:szCs w:val="21"/>
        </w:rPr>
        <w:t>Logistic Regression</w:t>
      </w:r>
      <w:r w:rsidRPr="00B669AC">
        <w:rPr>
          <w:rFonts w:ascii="microsoft yahei" w:hAnsi="microsoft yahei"/>
          <w:color w:val="666666"/>
          <w:sz w:val="21"/>
          <w:szCs w:val="21"/>
        </w:rPr>
        <w:t>）是机器学习中的一种分类模型，由于算法的简单和高效，在实际中应用非常广泛。本文作为美团机器学习</w:t>
      </w:r>
      <w:r w:rsidRPr="00B669AC">
        <w:rPr>
          <w:rFonts w:ascii="microsoft yahei" w:hAnsi="microsoft yahei"/>
          <w:color w:val="666666"/>
          <w:sz w:val="21"/>
          <w:szCs w:val="21"/>
        </w:rPr>
        <w:t>InAction</w:t>
      </w:r>
      <w:r w:rsidRPr="00B669AC">
        <w:rPr>
          <w:rFonts w:ascii="microsoft yahei" w:hAnsi="microsoft yahei"/>
          <w:color w:val="666666"/>
          <w:sz w:val="21"/>
          <w:szCs w:val="21"/>
        </w:rPr>
        <w:t>系列中的一篇，主要关注逻辑回归算法的数学模型和参数求解方法，最后也会简单讨论下逻辑回归和贝叶斯分类的关系，以及在多分类问题上的推广。</w:t>
      </w:r>
    </w:p>
    <w:p w:rsidR="00B669AC" w:rsidRPr="00B669AC" w:rsidRDefault="00B669AC" w:rsidP="00B669AC">
      <w:pPr>
        <w:pStyle w:val="2"/>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逻辑回归</w:t>
      </w:r>
    </w:p>
    <w:p w:rsidR="00B669AC" w:rsidRPr="00B669AC" w:rsidRDefault="00B669AC" w:rsidP="00B669AC">
      <w:pPr>
        <w:pStyle w:val="3"/>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问题</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实际工作中，我们可能会遇到如下问题：</w:t>
      </w:r>
    </w:p>
    <w:p w:rsidR="00B669AC" w:rsidRPr="00B669AC" w:rsidRDefault="00B669AC" w:rsidP="00B669AC">
      <w:pPr>
        <w:widowControl/>
        <w:numPr>
          <w:ilvl w:val="0"/>
          <w:numId w:val="8"/>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lastRenderedPageBreak/>
        <w:t>预测一个用户是否点击特定的商品</w:t>
      </w:r>
    </w:p>
    <w:p w:rsidR="00B669AC" w:rsidRPr="00B669AC" w:rsidRDefault="00B669AC" w:rsidP="00B669AC">
      <w:pPr>
        <w:widowControl/>
        <w:numPr>
          <w:ilvl w:val="0"/>
          <w:numId w:val="8"/>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判断用户的性别</w:t>
      </w:r>
    </w:p>
    <w:p w:rsidR="00B669AC" w:rsidRPr="00B669AC" w:rsidRDefault="00B669AC" w:rsidP="00B669AC">
      <w:pPr>
        <w:widowControl/>
        <w:numPr>
          <w:ilvl w:val="0"/>
          <w:numId w:val="8"/>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预测用户是否会购买给定的品类</w:t>
      </w:r>
    </w:p>
    <w:p w:rsidR="00B669AC" w:rsidRPr="00B669AC" w:rsidRDefault="00B669AC" w:rsidP="00B669AC">
      <w:pPr>
        <w:widowControl/>
        <w:numPr>
          <w:ilvl w:val="0"/>
          <w:numId w:val="8"/>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判断一条评论是正面的还是负面的</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这些都可以看做是分类问题，更准确地，都可以看做是二分类问题。同时，这些问题本身对美团也有很重要的价值，能够帮助我们更好的了解我们的用户，服务我们的用户。要解决这些问题，通常会用到一些已有的分类算法，比如逻辑回归，或者支持向量机。它们都属于有监督的学习，因此在使用这些算法之前，必须要先收集一批标注好的数据作为训练集。有些标注可以从</w:t>
      </w:r>
      <w:r w:rsidRPr="00B669AC">
        <w:rPr>
          <w:rFonts w:ascii="microsoft yahei" w:hAnsi="microsoft yahei"/>
          <w:color w:val="666666"/>
          <w:sz w:val="21"/>
          <w:szCs w:val="21"/>
        </w:rPr>
        <w:t>log</w:t>
      </w:r>
      <w:r w:rsidRPr="00B669AC">
        <w:rPr>
          <w:rFonts w:ascii="microsoft yahei" w:hAnsi="microsoft yahei"/>
          <w:color w:val="666666"/>
          <w:sz w:val="21"/>
          <w:szCs w:val="21"/>
        </w:rPr>
        <w:t>中拿到（用户的点击，购买），有些可以从用户填写的信息中获得（性别），也有一些可能需要人工标注（评论情感极性）。另一方面，知道了一个用户或者一条评论的标签后，我们还需要知道用什么样的特征去描述我们的数据，对用户来说，可以从用户的浏览记录和购买记录中获取相应的统计特征，而对于评论来说，最直接的则是文本特征。这样拿到数据的特征和标签后，就得到一组训练数据：</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D</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n"/>
          <w:rFonts w:ascii="MathJax_Main" w:hAnsi="MathJax_Main"/>
          <w:color w:val="444444"/>
          <w:szCs w:val="21"/>
          <w:bdr w:val="none" w:sz="0" w:space="0" w:color="auto" w:frame="1"/>
        </w:rPr>
        <w:t>2</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n"/>
          <w:rFonts w:ascii="MathJax_Main" w:hAnsi="MathJax_Main"/>
          <w:color w:val="444444"/>
          <w:szCs w:val="21"/>
          <w:bdr w:val="none" w:sz="0" w:space="0" w:color="auto" w:frame="1"/>
        </w:rPr>
        <w:t>2</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xN</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yN</w:t>
      </w:r>
      <w:r w:rsidRPr="00B669AC">
        <w:rPr>
          <w:rStyle w:val="mo"/>
          <w:rFonts w:ascii="MathJax_Main" w:hAnsi="MathJax_Main"/>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D=(x1,y1),(x2,y2)...(xN,yN)</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其中</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xi</w:t>
      </w:r>
      <w:r w:rsidRPr="00B669AC">
        <w:rPr>
          <w:rStyle w:val="mjxassistivemathml"/>
          <w:rFonts w:ascii="microsoft yahei" w:hAnsi="microsoft yahei"/>
          <w:color w:val="666666"/>
          <w:sz w:val="21"/>
          <w:szCs w:val="21"/>
          <w:bdr w:val="none" w:sz="0" w:space="0" w:color="auto" w:frame="1"/>
        </w:rPr>
        <w:t>xi</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是一个</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m</w:t>
      </w:r>
      <w:r w:rsidRPr="00B669AC">
        <w:rPr>
          <w:rStyle w:val="mjxassistivemathml"/>
          <w:rFonts w:ascii="microsoft yahei" w:hAnsi="microsoft yahei"/>
          <w:color w:val="666666"/>
          <w:sz w:val="21"/>
          <w:szCs w:val="21"/>
          <w:bdr w:val="none" w:sz="0" w:space="0" w:color="auto" w:frame="1"/>
        </w:rPr>
        <w:t>m</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维的向量，</w:t>
      </w:r>
      <w:r w:rsidRPr="00B669AC">
        <w:rPr>
          <w:rStyle w:val="mi"/>
          <w:rFonts w:ascii="MathJax_Math-italic" w:hAnsi="MathJax_Math-italic"/>
          <w:color w:val="666666"/>
          <w:sz w:val="21"/>
          <w:szCs w:val="21"/>
          <w:bdr w:val="none" w:sz="0" w:space="0" w:color="auto" w:frame="1"/>
        </w:rPr>
        <w:t>xi</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xi</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xi</w:t>
      </w:r>
      <w:r w:rsidRPr="00B669AC">
        <w:rPr>
          <w:rStyle w:val="mn"/>
          <w:rFonts w:ascii="MathJax_Main" w:hAnsi="MathJax_Main"/>
          <w:color w:val="666666"/>
          <w:sz w:val="21"/>
          <w:szCs w:val="21"/>
          <w:bdr w:val="none" w:sz="0" w:space="0" w:color="auto" w:frame="1"/>
        </w:rPr>
        <w:t>2</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xim</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xi=[x1i,x2i,...,xmi]</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w:t>
      </w:r>
      <w:r w:rsidRPr="00B669AC">
        <w:rPr>
          <w:rStyle w:val="mi"/>
          <w:rFonts w:ascii="MathJax_Math-italic" w:hAnsi="MathJax_Math-italic"/>
          <w:color w:val="666666"/>
          <w:sz w:val="21"/>
          <w:szCs w:val="21"/>
          <w:bdr w:val="none" w:sz="0" w:space="0" w:color="auto" w:frame="1"/>
        </w:rPr>
        <w:t>y</w:t>
      </w:r>
      <w:r w:rsidRPr="00B669AC">
        <w:rPr>
          <w:rStyle w:val="mjxassistivemathml"/>
          <w:rFonts w:ascii="microsoft yahei" w:hAnsi="microsoft yahei"/>
          <w:color w:val="666666"/>
          <w:sz w:val="21"/>
          <w:szCs w:val="21"/>
          <w:bdr w:val="none" w:sz="0" w:space="0" w:color="auto" w:frame="1"/>
        </w:rPr>
        <w:t>y</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在</w:t>
      </w:r>
      <w:r w:rsidRPr="00B669AC">
        <w:rPr>
          <w:rFonts w:ascii="microsoft yahei" w:hAnsi="microsoft yahei"/>
          <w:color w:val="666666"/>
          <w:sz w:val="21"/>
          <w:szCs w:val="21"/>
        </w:rPr>
        <w:t xml:space="preserve"> {0, 1} </w:t>
      </w:r>
      <w:r w:rsidRPr="00B669AC">
        <w:rPr>
          <w:rFonts w:ascii="microsoft yahei" w:hAnsi="microsoft yahei"/>
          <w:color w:val="666666"/>
          <w:sz w:val="21"/>
          <w:szCs w:val="21"/>
        </w:rPr>
        <w:t>中取值。（本文用</w:t>
      </w:r>
      <w:r w:rsidRPr="00B669AC">
        <w:rPr>
          <w:rFonts w:ascii="microsoft yahei" w:hAnsi="microsoft yahei"/>
          <w:color w:val="666666"/>
          <w:sz w:val="21"/>
          <w:szCs w:val="21"/>
        </w:rPr>
        <w:t>{1</w:t>
      </w:r>
      <w:r w:rsidRPr="00B669AC">
        <w:rPr>
          <w:rFonts w:ascii="microsoft yahei" w:hAnsi="microsoft yahei"/>
          <w:color w:val="666666"/>
          <w:sz w:val="21"/>
          <w:szCs w:val="21"/>
        </w:rPr>
        <w:t>，</w:t>
      </w:r>
      <w:r w:rsidRPr="00B669AC">
        <w:rPr>
          <w:rFonts w:ascii="microsoft yahei" w:hAnsi="microsoft yahei"/>
          <w:color w:val="666666"/>
          <w:sz w:val="21"/>
          <w:szCs w:val="21"/>
        </w:rPr>
        <w:t>0}</w:t>
      </w:r>
      <w:r w:rsidRPr="00B669AC">
        <w:rPr>
          <w:rFonts w:ascii="microsoft yahei" w:hAnsi="microsoft yahei"/>
          <w:color w:val="666666"/>
          <w:sz w:val="21"/>
          <w:szCs w:val="21"/>
        </w:rPr>
        <w:t>表示正例和负例，后文沿用此定义。）</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我们的问题可以简化为，如何找到这样一个决策函数</w:t>
      </w:r>
      <w:r w:rsidRPr="00B669AC">
        <w:rPr>
          <w:rStyle w:val="mi"/>
          <w:rFonts w:ascii="MathJax_Math-italic" w:hAnsi="MathJax_Math-italic"/>
          <w:color w:val="666666"/>
          <w:sz w:val="21"/>
          <w:szCs w:val="21"/>
          <w:bdr w:val="none" w:sz="0" w:space="0" w:color="auto" w:frame="1"/>
        </w:rPr>
        <w:t>y</w:t>
      </w:r>
      <w:r w:rsidRPr="00B669AC">
        <w:rPr>
          <w:rStyle w:val="mo"/>
          <w:rFonts w:ascii="Cambria Math" w:hAnsi="Cambria Math" w:cs="Cambria Math"/>
          <w:color w:val="666666"/>
          <w:sz w:val="21"/>
          <w:szCs w:val="21"/>
          <w:bdr w:val="none" w:sz="0" w:space="0" w:color="auto" w:frame="1"/>
        </w:rPr>
        <w:t>∗</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f</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y</w:t>
      </w:r>
      <w:r w:rsidRPr="00B669AC">
        <w:rPr>
          <w:rStyle w:val="mjxassistivemathml"/>
          <w:rFonts w:ascii="Cambria Math" w:hAnsi="Cambria Math" w:cs="Cambria Math"/>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=f(x)</w:t>
      </w:r>
      <w:r w:rsidRPr="00B669AC">
        <w:rPr>
          <w:rFonts w:ascii="microsoft yahei" w:hAnsi="microsoft yahei"/>
          <w:color w:val="666666"/>
          <w:sz w:val="21"/>
          <w:szCs w:val="21"/>
        </w:rPr>
        <w:t>，它在未知数据集上能有足够好的表现。至于如何衡量一个二分类模型的好坏，我们可以用分类错误率这样的指标：</w:t>
      </w:r>
      <w:r w:rsidRPr="00B669AC">
        <w:rPr>
          <w:rStyle w:val="mi"/>
          <w:rFonts w:ascii="MathJax_Math-italic" w:hAnsi="MathJax_Math-italic"/>
          <w:color w:val="666666"/>
          <w:sz w:val="21"/>
          <w:szCs w:val="21"/>
          <w:bdr w:val="none" w:sz="0" w:space="0" w:color="auto" w:frame="1"/>
        </w:rPr>
        <w:t>Err</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1</w:t>
      </w:r>
      <w:r w:rsidRPr="00B669AC">
        <w:rPr>
          <w:rStyle w:val="mi"/>
          <w:rFonts w:ascii="MathJax_Math-italic" w:hAnsi="MathJax_Math-italic"/>
          <w:color w:val="666666"/>
          <w:sz w:val="21"/>
          <w:szCs w:val="21"/>
          <w:bdr w:val="none" w:sz="0" w:space="0" w:color="auto" w:frame="1"/>
        </w:rPr>
        <w:t>N</w:t>
      </w:r>
      <w:r w:rsidRPr="00B669AC">
        <w:rPr>
          <w:rStyle w:val="mo"/>
          <w:rFonts w:ascii="MathJax_Size1" w:hAnsi="MathJax_Size1"/>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Cambria Math" w:hAnsi="Cambria Math" w:cs="Cambria Math"/>
          <w:color w:val="666666"/>
          <w:sz w:val="21"/>
          <w:szCs w:val="21"/>
          <w:bdr w:val="none" w:sz="0" w:space="0" w:color="auto" w:frame="1"/>
        </w:rPr>
        <w:t>∗</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Err=1N∑1[y</w:t>
      </w:r>
      <w:r w:rsidRPr="00B669AC">
        <w:rPr>
          <w:rStyle w:val="mjxassistivemathml"/>
          <w:rFonts w:ascii="Cambria Math" w:hAnsi="Cambria Math" w:cs="Cambria Math"/>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=y]</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。也可以用准确率，召回率，</w:t>
      </w:r>
      <w:r w:rsidRPr="00B669AC">
        <w:rPr>
          <w:rFonts w:ascii="microsoft yahei" w:hAnsi="microsoft yahei"/>
          <w:color w:val="666666"/>
          <w:sz w:val="21"/>
          <w:szCs w:val="21"/>
        </w:rPr>
        <w:t>AUC</w:t>
      </w:r>
      <w:r w:rsidRPr="00B669AC">
        <w:rPr>
          <w:rFonts w:ascii="microsoft yahei" w:hAnsi="microsoft yahei"/>
          <w:color w:val="666666"/>
          <w:sz w:val="21"/>
          <w:szCs w:val="21"/>
        </w:rPr>
        <w:t>等指标来衡量。</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值得一提的是，模型效果往往和所用特征密切相关。特征工程在任何一个实用的机器学习系统中都是必不可少的，机器学习</w:t>
      </w:r>
      <w:r w:rsidRPr="00B669AC">
        <w:rPr>
          <w:rFonts w:ascii="microsoft yahei" w:hAnsi="microsoft yahei"/>
          <w:color w:val="666666"/>
          <w:sz w:val="21"/>
          <w:szCs w:val="21"/>
        </w:rPr>
        <w:t>InAction</w:t>
      </w:r>
      <w:r w:rsidRPr="00B669AC">
        <w:rPr>
          <w:rFonts w:ascii="microsoft yahei" w:hAnsi="microsoft yahei"/>
          <w:color w:val="666666"/>
          <w:sz w:val="21"/>
          <w:szCs w:val="21"/>
        </w:rPr>
        <w:t>系列已有一篇文章中对此做了详细的介绍，本文不再详细展开。</w:t>
      </w:r>
    </w:p>
    <w:p w:rsidR="00B669AC" w:rsidRPr="00B669AC" w:rsidRDefault="00B669AC" w:rsidP="00B669AC">
      <w:pPr>
        <w:pStyle w:val="3"/>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模型</w:t>
      </w:r>
    </w:p>
    <w:p w:rsidR="00B669AC" w:rsidRPr="00B669AC" w:rsidRDefault="00B669AC" w:rsidP="00B669AC">
      <w:pPr>
        <w:pStyle w:val="4"/>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 xml:space="preserve">sigmoid </w:t>
      </w:r>
      <w:r w:rsidRPr="00B669AC">
        <w:rPr>
          <w:rFonts w:ascii="microsoft yahei" w:hAnsi="microsoft yahei"/>
          <w:color w:val="2A2935"/>
          <w:sz w:val="21"/>
          <w:szCs w:val="21"/>
        </w:rPr>
        <w:t>函数</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在介绍逻辑回归模型之前，我们先引入</w:t>
      </w:r>
      <w:r w:rsidRPr="00B669AC">
        <w:rPr>
          <w:rFonts w:ascii="microsoft yahei" w:hAnsi="microsoft yahei"/>
          <w:color w:val="666666"/>
          <w:sz w:val="21"/>
          <w:szCs w:val="21"/>
        </w:rPr>
        <w:t>sigmoid</w:t>
      </w:r>
      <w:r w:rsidRPr="00B669AC">
        <w:rPr>
          <w:rFonts w:ascii="microsoft yahei" w:hAnsi="microsoft yahei"/>
          <w:color w:val="666666"/>
          <w:sz w:val="21"/>
          <w:szCs w:val="21"/>
        </w:rPr>
        <w:t>函数，其数学形式是：</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jxassistivemathml"/>
          <w:rFonts w:ascii="microsoft yahei" w:hAnsi="microsoft yahei"/>
          <w:color w:val="444444"/>
          <w:szCs w:val="21"/>
          <w:bdr w:val="none" w:sz="0" w:space="0" w:color="auto" w:frame="1"/>
        </w:rPr>
        <w:t>g(x)=11+e−x</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lastRenderedPageBreak/>
        <w:t>对应的函数曲线如下图所示：</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hint="eastAsia"/>
          <w:noProof/>
          <w:color w:val="666666"/>
          <w:sz w:val="21"/>
          <w:szCs w:val="21"/>
        </w:rPr>
        <w:drawing>
          <wp:inline distT="0" distB="0" distL="0" distR="0">
            <wp:extent cx="2857500" cy="2857500"/>
            <wp:effectExtent l="0" t="0" r="0" b="0"/>
            <wp:docPr id="1038" name="图片 1038" descr="http://tech.meituan.com/img/lr_intro/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http://tech.meituan.com/img/lr_intro/sigmoid.png"/>
                    <pic:cNvPicPr>
                      <a:picLocks noChangeAspect="1" noChangeArrowheads="1"/>
                    </pic:cNvPicPr>
                  </pic:nvPicPr>
                  <pic:blipFill>
                    <a:blip r:embed="rId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从上图可以看到</w:t>
      </w:r>
      <w:r w:rsidRPr="00B669AC">
        <w:rPr>
          <w:rFonts w:ascii="microsoft yahei" w:hAnsi="microsoft yahei"/>
          <w:color w:val="666666"/>
          <w:sz w:val="21"/>
          <w:szCs w:val="21"/>
        </w:rPr>
        <w:t>sigmoid</w:t>
      </w:r>
      <w:r w:rsidRPr="00B669AC">
        <w:rPr>
          <w:rFonts w:ascii="microsoft yahei" w:hAnsi="microsoft yahei"/>
          <w:color w:val="666666"/>
          <w:sz w:val="21"/>
          <w:szCs w:val="21"/>
        </w:rPr>
        <w:t>函数是一个</w:t>
      </w:r>
      <w:r w:rsidRPr="00B669AC">
        <w:rPr>
          <w:rFonts w:ascii="microsoft yahei" w:hAnsi="microsoft yahei"/>
          <w:color w:val="666666"/>
          <w:sz w:val="21"/>
          <w:szCs w:val="21"/>
        </w:rPr>
        <w:t>s</w:t>
      </w:r>
      <w:r w:rsidRPr="00B669AC">
        <w:rPr>
          <w:rFonts w:ascii="microsoft yahei" w:hAnsi="microsoft yahei"/>
          <w:color w:val="666666"/>
          <w:sz w:val="21"/>
          <w:szCs w:val="21"/>
        </w:rPr>
        <w:t>形的曲线，它的取值在</w:t>
      </w:r>
      <w:r w:rsidRPr="00B669AC">
        <w:rPr>
          <w:rFonts w:ascii="microsoft yahei" w:hAnsi="microsoft yahei"/>
          <w:color w:val="666666"/>
          <w:sz w:val="21"/>
          <w:szCs w:val="21"/>
        </w:rPr>
        <w:t>[0, 1]</w:t>
      </w:r>
      <w:r w:rsidRPr="00B669AC">
        <w:rPr>
          <w:rFonts w:ascii="microsoft yahei" w:hAnsi="microsoft yahei"/>
          <w:color w:val="666666"/>
          <w:sz w:val="21"/>
          <w:szCs w:val="21"/>
        </w:rPr>
        <w:t>之间，在远离</w:t>
      </w:r>
      <w:r w:rsidRPr="00B669AC">
        <w:rPr>
          <w:rFonts w:ascii="microsoft yahei" w:hAnsi="microsoft yahei"/>
          <w:color w:val="666666"/>
          <w:sz w:val="21"/>
          <w:szCs w:val="21"/>
        </w:rPr>
        <w:t>0</w:t>
      </w:r>
      <w:r w:rsidRPr="00B669AC">
        <w:rPr>
          <w:rFonts w:ascii="microsoft yahei" w:hAnsi="microsoft yahei"/>
          <w:color w:val="666666"/>
          <w:sz w:val="21"/>
          <w:szCs w:val="21"/>
        </w:rPr>
        <w:t>的地方函数的值会很快接近</w:t>
      </w:r>
      <w:r w:rsidRPr="00B669AC">
        <w:rPr>
          <w:rFonts w:ascii="microsoft yahei" w:hAnsi="microsoft yahei"/>
          <w:color w:val="666666"/>
          <w:sz w:val="21"/>
          <w:szCs w:val="21"/>
        </w:rPr>
        <w:t>0/1</w:t>
      </w:r>
      <w:r w:rsidRPr="00B669AC">
        <w:rPr>
          <w:rFonts w:ascii="microsoft yahei" w:hAnsi="microsoft yahei"/>
          <w:color w:val="666666"/>
          <w:sz w:val="21"/>
          <w:szCs w:val="21"/>
        </w:rPr>
        <w:t>。这个性质使我们能够以概率的方式来解释（后边延伸部分会简单讨论为什么用该函数做概率建模是合理的</w:t>
      </w:r>
      <w:r w:rsidRPr="00B669AC">
        <w:rPr>
          <w:rFonts w:ascii="microsoft yahei" w:hAnsi="microsoft yahei"/>
          <w:color w:val="666666"/>
          <w:sz w:val="21"/>
          <w:szCs w:val="21"/>
        </w:rPr>
        <w:t>)</w:t>
      </w:r>
      <w:r w:rsidRPr="00B669AC">
        <w:rPr>
          <w:rFonts w:ascii="microsoft yahei" w:hAnsi="microsoft yahei"/>
          <w:color w:val="666666"/>
          <w:sz w:val="21"/>
          <w:szCs w:val="21"/>
        </w:rPr>
        <w:t>。</w:t>
      </w:r>
    </w:p>
    <w:p w:rsidR="00B669AC" w:rsidRPr="00B669AC" w:rsidRDefault="00B669AC" w:rsidP="00B669AC">
      <w:pPr>
        <w:pStyle w:val="4"/>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决策函数</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一个机器学习的模型，实际上是把决策函数限定在某一组条件下，这组限定条件就决定了模型的假设空间。当然，我们还希望这组限定条件简单而合理。而逻辑回归模型所做的假设是：</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w:t>
      </w:r>
      <w:r w:rsidRPr="00B669AC">
        <w:rPr>
          <w:rStyle w:val="mo"/>
          <w:rFonts w:ascii="Cambria Math" w:hAnsi="Cambria Math" w:cs="Cambria Math"/>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jxassistivemathml"/>
          <w:rFonts w:ascii="microsoft yahei" w:hAnsi="microsoft yahei"/>
          <w:color w:val="444444"/>
          <w:szCs w:val="21"/>
          <w:bdr w:val="none" w:sz="0" w:space="0" w:color="auto" w:frame="1"/>
        </w:rPr>
        <w:t>P(y=1|x;θ)=g(θTx)=11+e−θT</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x</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这里的</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g</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h</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g(h)</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是上边提到的</w:t>
      </w:r>
      <w:r w:rsidRPr="00B669AC">
        <w:rPr>
          <w:rFonts w:ascii="microsoft yahei" w:hAnsi="microsoft yahei"/>
          <w:color w:val="666666"/>
          <w:sz w:val="21"/>
          <w:szCs w:val="21"/>
        </w:rPr>
        <w:t xml:space="preserve"> sigmoid </w:t>
      </w:r>
      <w:r w:rsidRPr="00B669AC">
        <w:rPr>
          <w:rFonts w:ascii="microsoft yahei" w:hAnsi="microsoft yahei"/>
          <w:color w:val="666666"/>
          <w:sz w:val="21"/>
          <w:szCs w:val="21"/>
        </w:rPr>
        <w:t>函数，相应的决策函数为：</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y</w:t>
      </w:r>
      <w:r w:rsidRPr="00B669AC">
        <w:rPr>
          <w:rStyle w:val="mo"/>
          <w:rFonts w:ascii="Cambria Math" w:hAnsi="Cambria Math" w:cs="Cambria Math"/>
          <w:color w:val="444444"/>
          <w:szCs w:val="21"/>
          <w:bdr w:val="none" w:sz="0" w:space="0" w:color="auto" w:frame="1"/>
        </w:rPr>
        <w:t>∗</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text"/>
          <w:rFonts w:ascii="MathJax_Main" w:hAnsi="MathJax_Main"/>
          <w:color w:val="444444"/>
          <w:szCs w:val="21"/>
          <w:bdr w:val="none" w:sz="0" w:space="0" w:color="auto" w:frame="1"/>
        </w:rPr>
        <w:t>if</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)&gt;</w:t>
      </w:r>
      <w:r w:rsidRPr="00B669AC">
        <w:rPr>
          <w:rStyle w:val="mn"/>
          <w:rFonts w:ascii="MathJax_Main" w:hAnsi="MathJax_Main"/>
          <w:color w:val="444444"/>
          <w:szCs w:val="21"/>
          <w:bdr w:val="none" w:sz="0" w:space="0" w:color="auto" w:frame="1"/>
        </w:rPr>
        <w:t>0.5</w:t>
      </w:r>
      <w:r w:rsidRPr="00B669AC">
        <w:rPr>
          <w:rStyle w:val="mjxassistivemathml"/>
          <w:rFonts w:ascii="microsoft yahei" w:hAnsi="microsoft yahei"/>
          <w:color w:val="444444"/>
          <w:szCs w:val="21"/>
          <w:bdr w:val="none" w:sz="0" w:space="0" w:color="auto" w:frame="1"/>
        </w:rPr>
        <w:t>y</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=1,ifP(y=1|x)&gt;0.5</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选择</w:t>
      </w:r>
      <w:r w:rsidRPr="00B669AC">
        <w:rPr>
          <w:rFonts w:ascii="microsoft yahei" w:hAnsi="microsoft yahei"/>
          <w:color w:val="666666"/>
          <w:sz w:val="21"/>
          <w:szCs w:val="21"/>
        </w:rPr>
        <w:t>0.5</w:t>
      </w:r>
      <w:r w:rsidRPr="00B669AC">
        <w:rPr>
          <w:rFonts w:ascii="microsoft yahei" w:hAnsi="microsoft yahei"/>
          <w:color w:val="666666"/>
          <w:sz w:val="21"/>
          <w:szCs w:val="21"/>
        </w:rPr>
        <w:t>作为阈值是一个一般的做法，实际应用时特定的情况可以选择不同阈值，如果对正例的判别准确性要求高，可以选择阈值大一些，对正例的召回要求高，则可以选择阈值小一些。</w:t>
      </w:r>
    </w:p>
    <w:p w:rsidR="00B669AC" w:rsidRPr="00B669AC" w:rsidRDefault="00B669AC" w:rsidP="00B669AC">
      <w:pPr>
        <w:pStyle w:val="4"/>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lastRenderedPageBreak/>
        <w:t>参数求解</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模型的数学形式确定后，剩下就是如何去求解模型中的参数。统计学中常用的一种方法是最大似然估计，即找到一组参数，使得在这组参数下，我们的数据的似然度（概率）越大。在逻辑回归模型中，似然度可表示为：</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L</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D</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jxassistivemathml"/>
          <w:rFonts w:ascii="microsoft yahei" w:hAnsi="microsoft yahei"/>
          <w:color w:val="444444"/>
          <w:szCs w:val="21"/>
          <w:bdr w:val="none" w:sz="0" w:space="0" w:color="auto" w:frame="1"/>
        </w:rPr>
        <w:t>L(θ)=P(D|θ)=∏P(y|x;θ)=∏g(θTx)y(1−g(θTx))1−y</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取对数可以得到对数似然度：</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l</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in" w:hAnsi="MathJax_Main"/>
          <w:color w:val="444444"/>
          <w:szCs w:val="21"/>
          <w:bdr w:val="none" w:sz="0" w:space="0" w:color="auto" w:frame="1"/>
        </w:rPr>
        <w:t>log</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l(θ)=∑ylog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g(θTx)+(1−y)log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(1−g(θTx))</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另一方面，在机器学习领域，我们更经常遇到的是损失函数的概念，其衡量的是模型预测错误的程度。常用的损失函数有</w:t>
      </w:r>
      <w:r w:rsidRPr="00B669AC">
        <w:rPr>
          <w:rFonts w:ascii="microsoft yahei" w:hAnsi="microsoft yahei"/>
          <w:color w:val="666666"/>
          <w:sz w:val="21"/>
          <w:szCs w:val="21"/>
        </w:rPr>
        <w:t>0-1</w:t>
      </w:r>
      <w:r w:rsidRPr="00B669AC">
        <w:rPr>
          <w:rFonts w:ascii="microsoft yahei" w:hAnsi="microsoft yahei"/>
          <w:color w:val="666666"/>
          <w:sz w:val="21"/>
          <w:szCs w:val="21"/>
        </w:rPr>
        <w:t>损失，</w:t>
      </w:r>
      <w:r w:rsidRPr="00B669AC">
        <w:rPr>
          <w:rFonts w:ascii="microsoft yahei" w:hAnsi="microsoft yahei"/>
          <w:color w:val="666666"/>
          <w:sz w:val="21"/>
          <w:szCs w:val="21"/>
        </w:rPr>
        <w:t>log</w:t>
      </w:r>
      <w:r w:rsidRPr="00B669AC">
        <w:rPr>
          <w:rFonts w:ascii="microsoft yahei" w:hAnsi="microsoft yahei"/>
          <w:color w:val="666666"/>
          <w:sz w:val="21"/>
          <w:szCs w:val="21"/>
        </w:rPr>
        <w:t>损失，</w:t>
      </w:r>
      <w:r w:rsidRPr="00B669AC">
        <w:rPr>
          <w:rFonts w:ascii="microsoft yahei" w:hAnsi="microsoft yahei"/>
          <w:color w:val="666666"/>
          <w:sz w:val="21"/>
          <w:szCs w:val="21"/>
        </w:rPr>
        <w:t>hinge</w:t>
      </w:r>
      <w:r w:rsidRPr="00B669AC">
        <w:rPr>
          <w:rFonts w:ascii="microsoft yahei" w:hAnsi="microsoft yahei"/>
          <w:color w:val="666666"/>
          <w:sz w:val="21"/>
          <w:szCs w:val="21"/>
        </w:rPr>
        <w:t>损失等。其中</w:t>
      </w:r>
      <w:r w:rsidRPr="00B669AC">
        <w:rPr>
          <w:rFonts w:ascii="microsoft yahei" w:hAnsi="microsoft yahei"/>
          <w:color w:val="666666"/>
          <w:sz w:val="21"/>
          <w:szCs w:val="21"/>
        </w:rPr>
        <w:t>log</w:t>
      </w:r>
      <w:r w:rsidRPr="00B669AC">
        <w:rPr>
          <w:rFonts w:ascii="microsoft yahei" w:hAnsi="microsoft yahei"/>
          <w:color w:val="666666"/>
          <w:sz w:val="21"/>
          <w:szCs w:val="21"/>
        </w:rPr>
        <w:t>损失在单个数据点上的定义为</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i"/>
          <w:rFonts w:ascii="MathJax_Main" w:hAnsi="MathJax_Main"/>
          <w:color w:val="666666"/>
          <w:sz w:val="21"/>
          <w:szCs w:val="21"/>
          <w:bdr w:val="none" w:sz="0" w:space="0" w:color="auto" w:frame="1"/>
        </w:rPr>
        <w:t>log</w:t>
      </w:r>
      <w:r w:rsidRPr="00B669AC">
        <w:rPr>
          <w:rStyle w:val="mi"/>
          <w:rFonts w:ascii="MathJax_Math-italic" w:hAnsi="MathJax_Math-italic"/>
          <w:color w:val="666666"/>
          <w:sz w:val="21"/>
          <w:szCs w:val="21"/>
          <w:bdr w:val="none" w:sz="0" w:space="0" w:color="auto" w:frame="1"/>
        </w:rPr>
        <w:t>p</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i"/>
          <w:rFonts w:ascii="MathJax_Main" w:hAnsi="MathJax_Main"/>
          <w:color w:val="666666"/>
          <w:sz w:val="21"/>
          <w:szCs w:val="21"/>
          <w:bdr w:val="none" w:sz="0" w:space="0" w:color="auto" w:frame="1"/>
        </w:rPr>
        <w:t>log</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p</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−ylog</w:t>
      </w:r>
      <w:r w:rsidRPr="00B669AC">
        <w:rPr>
          <w:rStyle w:val="mjxassistivemathml"/>
          <w:rFonts w:ascii="Cambria Math" w:hAnsi="Cambria Math" w:cs="Cambria Math"/>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p(y|x)−(1−y)log</w:t>
      </w:r>
      <w:r w:rsidRPr="00B669AC">
        <w:rPr>
          <w:rStyle w:val="mjxassistivemathml"/>
          <w:rFonts w:ascii="Cambria Math" w:hAnsi="Cambria Math" w:cs="Cambria Math"/>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1−p(y|x)</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如果取整个数据集上的平均</w:t>
      </w:r>
      <w:r w:rsidRPr="00B669AC">
        <w:rPr>
          <w:rFonts w:ascii="microsoft yahei" w:hAnsi="microsoft yahei"/>
          <w:color w:val="666666"/>
          <w:sz w:val="21"/>
          <w:szCs w:val="21"/>
        </w:rPr>
        <w:t>log</w:t>
      </w:r>
      <w:r w:rsidRPr="00B669AC">
        <w:rPr>
          <w:rFonts w:ascii="microsoft yahei" w:hAnsi="microsoft yahei"/>
          <w:color w:val="666666"/>
          <w:sz w:val="21"/>
          <w:szCs w:val="21"/>
        </w:rPr>
        <w:t>损失，我们可以得到</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J</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i"/>
          <w:rFonts w:ascii="MathJax_Math-italic" w:hAnsi="MathJax_Math-italic"/>
          <w:color w:val="444444"/>
          <w:szCs w:val="21"/>
          <w:bdr w:val="none" w:sz="0" w:space="0" w:color="auto" w:frame="1"/>
        </w:rPr>
        <w:t>Nl</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J(θ)=−1Nl(θ)</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即在逻辑回归模型中，我们最大化似然函数和最小化</w:t>
      </w:r>
      <w:r w:rsidRPr="00B669AC">
        <w:rPr>
          <w:rFonts w:ascii="microsoft yahei" w:hAnsi="microsoft yahei"/>
          <w:color w:val="666666"/>
          <w:sz w:val="21"/>
          <w:szCs w:val="21"/>
        </w:rPr>
        <w:t>log</w:t>
      </w:r>
      <w:r w:rsidRPr="00B669AC">
        <w:rPr>
          <w:rFonts w:ascii="microsoft yahei" w:hAnsi="microsoft yahei"/>
          <w:color w:val="666666"/>
          <w:sz w:val="21"/>
          <w:szCs w:val="21"/>
        </w:rPr>
        <w:t>损失函数实际上是等价的。对于该优化问题，存在多种求解方法，这里以梯度下降的为例说明。梯度下降</w:t>
      </w:r>
      <w:r w:rsidRPr="00B669AC">
        <w:rPr>
          <w:rFonts w:ascii="microsoft yahei" w:hAnsi="microsoft yahei"/>
          <w:color w:val="666666"/>
          <w:sz w:val="21"/>
          <w:szCs w:val="21"/>
        </w:rPr>
        <w:t>(Gradient Descent)</w:t>
      </w:r>
      <w:r w:rsidRPr="00B669AC">
        <w:rPr>
          <w:rFonts w:ascii="microsoft yahei" w:hAnsi="microsoft yahei"/>
          <w:color w:val="666666"/>
          <w:sz w:val="21"/>
          <w:szCs w:val="21"/>
        </w:rPr>
        <w:t>又叫作最速梯度下降，是一种迭代求解的方法，通过在每一步选取使目标函数变化最快的一个方向调整参数的值来逼近最优值。基本步骤如下：</w:t>
      </w:r>
    </w:p>
    <w:p w:rsidR="00B669AC" w:rsidRPr="00B669AC" w:rsidRDefault="00B669AC" w:rsidP="00B669AC">
      <w:pPr>
        <w:widowControl/>
        <w:numPr>
          <w:ilvl w:val="0"/>
          <w:numId w:val="9"/>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选择下降方向（梯度方向，</w:t>
      </w:r>
      <w:r w:rsidRPr="00B669AC">
        <w:rPr>
          <w:rStyle w:val="mi"/>
          <w:rFonts w:ascii="Cambria Math" w:hAnsi="Cambria Math" w:cs="Cambria Math"/>
          <w:color w:val="666666"/>
          <w:szCs w:val="21"/>
          <w:bdr w:val="none" w:sz="0" w:space="0" w:color="auto" w:frame="1"/>
        </w:rPr>
        <w:t>∇</w:t>
      </w:r>
      <w:r w:rsidRPr="00B669AC">
        <w:rPr>
          <w:rStyle w:val="mi"/>
          <w:rFonts w:ascii="MathJax_Math-italic" w:hAnsi="MathJax_Math-italic"/>
          <w:color w:val="666666"/>
          <w:szCs w:val="21"/>
          <w:bdr w:val="none" w:sz="0" w:space="0" w:color="auto" w:frame="1"/>
        </w:rPr>
        <w:t>J</w:t>
      </w:r>
      <w:r w:rsidRPr="00B669AC">
        <w:rPr>
          <w:rStyle w:val="mo"/>
          <w:rFonts w:ascii="MathJax_Main" w:hAnsi="MathJax_Main"/>
          <w:color w:val="666666"/>
          <w:szCs w:val="21"/>
          <w:bdr w:val="none" w:sz="0" w:space="0" w:color="auto" w:frame="1"/>
        </w:rPr>
        <w:t>(</w:t>
      </w:r>
      <w:r w:rsidRPr="00B669AC">
        <w:rPr>
          <w:rStyle w:val="mi"/>
          <w:rFonts w:ascii="MathJax_Math-italic" w:hAnsi="MathJax_Math-italic"/>
          <w:color w:val="666666"/>
          <w:szCs w:val="21"/>
          <w:bdr w:val="none" w:sz="0" w:space="0" w:color="auto" w:frame="1"/>
        </w:rPr>
        <w:t>θ</w:t>
      </w:r>
      <w:r w:rsidRPr="00B669AC">
        <w:rPr>
          <w:rStyle w:val="mo"/>
          <w:rFonts w:ascii="MathJax_Main" w:hAnsi="MathJax_Main"/>
          <w:color w:val="666666"/>
          <w:szCs w:val="21"/>
          <w:bdr w:val="none" w:sz="0" w:space="0" w:color="auto" w:frame="1"/>
        </w:rPr>
        <w:t>)</w:t>
      </w:r>
      <w:r w:rsidRPr="00B669AC">
        <w:rPr>
          <w:rStyle w:val="mjxassistivemathml"/>
          <w:rFonts w:ascii="Cambria Math" w:hAnsi="Cambria Math" w:cs="Cambria Math"/>
          <w:color w:val="666666"/>
          <w:szCs w:val="21"/>
          <w:bdr w:val="none" w:sz="0" w:space="0" w:color="auto" w:frame="1"/>
        </w:rPr>
        <w:t>∇</w:t>
      </w:r>
      <w:r w:rsidRPr="00B669AC">
        <w:rPr>
          <w:rStyle w:val="mjxassistivemathml"/>
          <w:rFonts w:ascii="microsoft yahei" w:hAnsi="microsoft yahei"/>
          <w:color w:val="666666"/>
          <w:szCs w:val="21"/>
          <w:bdr w:val="none" w:sz="0" w:space="0" w:color="auto" w:frame="1"/>
        </w:rPr>
        <w:t>J(θ)</w:t>
      </w:r>
      <w:r w:rsidRPr="00B669AC">
        <w:rPr>
          <w:rFonts w:ascii="microsoft yahei" w:hAnsi="microsoft yahei"/>
          <w:color w:val="666666"/>
          <w:szCs w:val="21"/>
        </w:rPr>
        <w:t>）</w:t>
      </w:r>
    </w:p>
    <w:p w:rsidR="00B669AC" w:rsidRPr="00B669AC" w:rsidRDefault="00B669AC" w:rsidP="00B669AC">
      <w:pPr>
        <w:widowControl/>
        <w:numPr>
          <w:ilvl w:val="0"/>
          <w:numId w:val="9"/>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选择步长，更新参数</w:t>
      </w:r>
      <w:r w:rsidRPr="00B669AC">
        <w:rPr>
          <w:rStyle w:val="apple-converted-space"/>
          <w:rFonts w:ascii="microsoft yahei" w:hAnsi="microsoft yahei"/>
          <w:color w:val="666666"/>
          <w:szCs w:val="21"/>
        </w:rPr>
        <w:t> </w:t>
      </w:r>
      <w:r w:rsidRPr="00B669AC">
        <w:rPr>
          <w:rStyle w:val="mi"/>
          <w:rFonts w:ascii="MathJax_Math-italic" w:hAnsi="MathJax_Math-italic"/>
          <w:color w:val="666666"/>
          <w:szCs w:val="21"/>
          <w:bdr w:val="none" w:sz="0" w:space="0" w:color="auto" w:frame="1"/>
        </w:rPr>
        <w:t>θi</w:t>
      </w:r>
      <w:r w:rsidRPr="00B669AC">
        <w:rPr>
          <w:rStyle w:val="mo"/>
          <w:rFonts w:ascii="MathJax_Main" w:hAnsi="MathJax_Main"/>
          <w:color w:val="666666"/>
          <w:szCs w:val="21"/>
          <w:bdr w:val="none" w:sz="0" w:space="0" w:color="auto" w:frame="1"/>
        </w:rPr>
        <w:t>=</w:t>
      </w:r>
      <w:r w:rsidRPr="00B669AC">
        <w:rPr>
          <w:rStyle w:val="mi"/>
          <w:rFonts w:ascii="MathJax_Math-italic" w:hAnsi="MathJax_Math-italic"/>
          <w:color w:val="666666"/>
          <w:szCs w:val="21"/>
          <w:bdr w:val="none" w:sz="0" w:space="0" w:color="auto" w:frame="1"/>
        </w:rPr>
        <w:t>θi</w:t>
      </w:r>
      <w:r w:rsidRPr="00B669AC">
        <w:rPr>
          <w:rStyle w:val="mo"/>
          <w:rFonts w:ascii="MathJax_Main" w:hAnsi="MathJax_Main"/>
          <w:color w:val="666666"/>
          <w:szCs w:val="21"/>
          <w:bdr w:val="none" w:sz="0" w:space="0" w:color="auto" w:frame="1"/>
        </w:rPr>
        <w:t>−</w:t>
      </w:r>
      <w:r w:rsidRPr="00B669AC">
        <w:rPr>
          <w:rStyle w:val="mn"/>
          <w:rFonts w:ascii="MathJax_Main" w:hAnsi="MathJax_Main"/>
          <w:color w:val="666666"/>
          <w:szCs w:val="21"/>
          <w:bdr w:val="none" w:sz="0" w:space="0" w:color="auto" w:frame="1"/>
        </w:rPr>
        <w:t>1</w:t>
      </w:r>
      <w:r w:rsidRPr="00B669AC">
        <w:rPr>
          <w:rStyle w:val="mo"/>
          <w:rFonts w:ascii="MathJax_Main" w:hAnsi="MathJax_Main"/>
          <w:color w:val="666666"/>
          <w:szCs w:val="21"/>
          <w:bdr w:val="none" w:sz="0" w:space="0" w:color="auto" w:frame="1"/>
        </w:rPr>
        <w:t>−</w:t>
      </w:r>
      <w:r w:rsidRPr="00B669AC">
        <w:rPr>
          <w:rStyle w:val="mi"/>
          <w:rFonts w:ascii="MathJax_Math-italic" w:hAnsi="MathJax_Math-italic"/>
          <w:color w:val="666666"/>
          <w:szCs w:val="21"/>
          <w:bdr w:val="none" w:sz="0" w:space="0" w:color="auto" w:frame="1"/>
        </w:rPr>
        <w:t>αi</w:t>
      </w:r>
      <w:r w:rsidRPr="00B669AC">
        <w:rPr>
          <w:rStyle w:val="mi"/>
          <w:rFonts w:ascii="Cambria Math" w:hAnsi="Cambria Math" w:cs="Cambria Math"/>
          <w:color w:val="666666"/>
          <w:szCs w:val="21"/>
          <w:bdr w:val="none" w:sz="0" w:space="0" w:color="auto" w:frame="1"/>
        </w:rPr>
        <w:t>∇</w:t>
      </w:r>
      <w:r w:rsidRPr="00B669AC">
        <w:rPr>
          <w:rStyle w:val="mi"/>
          <w:rFonts w:ascii="MathJax_Math-italic" w:hAnsi="MathJax_Math-italic"/>
          <w:color w:val="666666"/>
          <w:szCs w:val="21"/>
          <w:bdr w:val="none" w:sz="0" w:space="0" w:color="auto" w:frame="1"/>
        </w:rPr>
        <w:t>J</w:t>
      </w:r>
      <w:r w:rsidRPr="00B669AC">
        <w:rPr>
          <w:rStyle w:val="mo"/>
          <w:rFonts w:ascii="MathJax_Main" w:hAnsi="MathJax_Main"/>
          <w:color w:val="666666"/>
          <w:szCs w:val="21"/>
          <w:bdr w:val="none" w:sz="0" w:space="0" w:color="auto" w:frame="1"/>
        </w:rPr>
        <w:t>(</w:t>
      </w:r>
      <w:r w:rsidRPr="00B669AC">
        <w:rPr>
          <w:rStyle w:val="mi"/>
          <w:rFonts w:ascii="MathJax_Math-italic" w:hAnsi="MathJax_Math-italic"/>
          <w:color w:val="666666"/>
          <w:szCs w:val="21"/>
          <w:bdr w:val="none" w:sz="0" w:space="0" w:color="auto" w:frame="1"/>
        </w:rPr>
        <w:t>θi</w:t>
      </w:r>
      <w:r w:rsidRPr="00B669AC">
        <w:rPr>
          <w:rStyle w:val="mo"/>
          <w:rFonts w:ascii="MathJax_Main" w:hAnsi="MathJax_Main"/>
          <w:color w:val="666666"/>
          <w:szCs w:val="21"/>
          <w:bdr w:val="none" w:sz="0" w:space="0" w:color="auto" w:frame="1"/>
        </w:rPr>
        <w:t>−</w:t>
      </w:r>
      <w:r w:rsidRPr="00B669AC">
        <w:rPr>
          <w:rStyle w:val="mn"/>
          <w:rFonts w:ascii="MathJax_Main" w:hAnsi="MathJax_Main"/>
          <w:color w:val="666666"/>
          <w:szCs w:val="21"/>
          <w:bdr w:val="none" w:sz="0" w:space="0" w:color="auto" w:frame="1"/>
        </w:rPr>
        <w:t>1</w:t>
      </w:r>
      <w:r w:rsidRPr="00B669AC">
        <w:rPr>
          <w:rStyle w:val="mo"/>
          <w:rFonts w:ascii="MathJax_Main" w:hAnsi="MathJax_Main"/>
          <w:color w:val="666666"/>
          <w:szCs w:val="21"/>
          <w:bdr w:val="none" w:sz="0" w:space="0" w:color="auto" w:frame="1"/>
        </w:rPr>
        <w:t>)</w:t>
      </w:r>
      <w:r w:rsidRPr="00B669AC">
        <w:rPr>
          <w:rStyle w:val="mjxassistivemathml"/>
          <w:rFonts w:ascii="microsoft yahei" w:hAnsi="microsoft yahei"/>
          <w:color w:val="666666"/>
          <w:szCs w:val="21"/>
          <w:bdr w:val="none" w:sz="0" w:space="0" w:color="auto" w:frame="1"/>
        </w:rPr>
        <w:t>θi=θi−1−αi</w:t>
      </w:r>
      <w:r w:rsidRPr="00B669AC">
        <w:rPr>
          <w:rStyle w:val="mjxassistivemathml"/>
          <w:rFonts w:ascii="Cambria Math" w:hAnsi="Cambria Math" w:cs="Cambria Math"/>
          <w:color w:val="666666"/>
          <w:szCs w:val="21"/>
          <w:bdr w:val="none" w:sz="0" w:space="0" w:color="auto" w:frame="1"/>
        </w:rPr>
        <w:t>∇</w:t>
      </w:r>
      <w:r w:rsidRPr="00B669AC">
        <w:rPr>
          <w:rStyle w:val="mjxassistivemathml"/>
          <w:rFonts w:ascii="microsoft yahei" w:hAnsi="microsoft yahei"/>
          <w:color w:val="666666"/>
          <w:szCs w:val="21"/>
          <w:bdr w:val="none" w:sz="0" w:space="0" w:color="auto" w:frame="1"/>
        </w:rPr>
        <w:t>J(θi−1)</w:t>
      </w:r>
    </w:p>
    <w:p w:rsidR="00B669AC" w:rsidRPr="00B669AC" w:rsidRDefault="00B669AC" w:rsidP="00B669AC">
      <w:pPr>
        <w:widowControl/>
        <w:numPr>
          <w:ilvl w:val="0"/>
          <w:numId w:val="9"/>
        </w:numPr>
        <w:wordWrap w:val="0"/>
        <w:spacing w:line="480" w:lineRule="atLeast"/>
        <w:ind w:left="0"/>
        <w:jc w:val="left"/>
        <w:rPr>
          <w:rFonts w:ascii="microsoft yahei" w:hAnsi="microsoft yahei"/>
          <w:color w:val="666666"/>
          <w:szCs w:val="21"/>
        </w:rPr>
      </w:pPr>
      <w:r w:rsidRPr="00B669AC">
        <w:rPr>
          <w:rFonts w:ascii="microsoft yahei" w:hAnsi="microsoft yahei"/>
          <w:color w:val="666666"/>
          <w:szCs w:val="21"/>
        </w:rPr>
        <w:t>重复以上两步直到满足终止条件</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hint="eastAsia"/>
          <w:noProof/>
          <w:color w:val="666666"/>
          <w:sz w:val="21"/>
          <w:szCs w:val="21"/>
        </w:rPr>
        <w:lastRenderedPageBreak/>
        <w:drawing>
          <wp:inline distT="0" distB="0" distL="0" distR="0">
            <wp:extent cx="2857500" cy="2857500"/>
            <wp:effectExtent l="0" t="0" r="0" b="0"/>
            <wp:docPr id="1039" name="图片 1039" descr="http://tech.meituan.com/img/lr_intro/gradient_des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http://tech.meituan.com/img/lr_intro/gradient_descent.png"/>
                    <pic:cNvPicPr>
                      <a:picLocks noChangeAspect="1" noChangeArrowheads="1"/>
                    </pic:cNvPicPr>
                  </pic:nvPicPr>
                  <pic:blipFill>
                    <a:blip r:embed="rId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其中损失函数的梯度计算方法为：</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J</w:t>
      </w:r>
      <w:r w:rsidRPr="00B669AC">
        <w:rPr>
          <w:rStyle w:val="mi"/>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i"/>
          <w:rFonts w:ascii="MathJax_Math-italic" w:hAnsi="MathJax_Math-italic"/>
          <w:color w:val="444444"/>
          <w:szCs w:val="21"/>
          <w:bdr w:val="none" w:sz="0" w:space="0" w:color="auto" w:frame="1"/>
        </w:rPr>
        <w:t>n</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Cambria Math" w:hAnsi="Cambria Math" w:cs="Cambria Math"/>
          <w:color w:val="444444"/>
          <w:szCs w:val="21"/>
          <w:bdr w:val="none" w:sz="0" w:space="0" w:color="auto" w:frame="1"/>
        </w:rPr>
        <w:t>∗</w:t>
      </w:r>
      <w:r w:rsidRPr="00B669AC">
        <w:rPr>
          <w:rStyle w:val="mi"/>
          <w:rFonts w:ascii="MathJax_Math-italic" w:hAnsi="MathJax_Math-italic"/>
          <w:color w:val="444444"/>
          <w:szCs w:val="21"/>
          <w:bdr w:val="none" w:sz="0" w:space="0" w:color="auto" w:frame="1"/>
        </w:rPr>
        <w:t>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λθ</w:t>
      </w:r>
      <w:r w:rsidRPr="00B669AC">
        <w:rPr>
          <w:rStyle w:val="mjxassistivemathml"/>
          <w:rFonts w:ascii="microsoft yahei" w:hAnsi="microsoft yahei"/>
          <w:color w:val="444444"/>
          <w:szCs w:val="21"/>
          <w:bdr w:val="none" w:sz="0" w:space="0" w:color="auto" w:frame="1"/>
        </w:rPr>
        <w:t>∂J∂θ=−1n∑i(yi−yi</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)xi+λθ</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沿梯度负方向选择一个较小的步长可以保证损失函数是减小的，另一方面，逻辑回归的损失函数是凸函数（加入正则项后是严格凸函数），可以保证我们找到的局部最优值同时是全局最优。此外，常用的凸优化的方法都可以用于求解该问题。例如共轭梯度下降，牛顿法，</w:t>
      </w:r>
      <w:r w:rsidRPr="00B669AC">
        <w:rPr>
          <w:rFonts w:ascii="microsoft yahei" w:hAnsi="microsoft yahei"/>
          <w:color w:val="666666"/>
          <w:sz w:val="21"/>
          <w:szCs w:val="21"/>
        </w:rPr>
        <w:t>LBFGS</w:t>
      </w:r>
      <w:r w:rsidRPr="00B669AC">
        <w:rPr>
          <w:rFonts w:ascii="microsoft yahei" w:hAnsi="microsoft yahei"/>
          <w:color w:val="666666"/>
          <w:sz w:val="21"/>
          <w:szCs w:val="21"/>
        </w:rPr>
        <w:t>等。</w:t>
      </w:r>
    </w:p>
    <w:p w:rsidR="00B669AC" w:rsidRPr="00B669AC" w:rsidRDefault="00B669AC" w:rsidP="00B669AC">
      <w:pPr>
        <w:pStyle w:val="4"/>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分类边界</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知道如何求解参数后，我们来看一下模型得到的最后结果是什么样的。很容易可以从</w:t>
      </w:r>
      <w:r w:rsidRPr="00B669AC">
        <w:rPr>
          <w:rFonts w:ascii="microsoft yahei" w:hAnsi="microsoft yahei"/>
          <w:color w:val="666666"/>
          <w:sz w:val="21"/>
          <w:szCs w:val="21"/>
        </w:rPr>
        <w:t>sigmoid</w:t>
      </w:r>
      <w:r w:rsidRPr="00B669AC">
        <w:rPr>
          <w:rFonts w:ascii="microsoft yahei" w:hAnsi="microsoft yahei"/>
          <w:color w:val="666666"/>
          <w:sz w:val="21"/>
          <w:szCs w:val="21"/>
        </w:rPr>
        <w:t>函数看出，当</w:t>
      </w:r>
      <w:r w:rsidRPr="00B669AC">
        <w:rPr>
          <w:rStyle w:val="mi"/>
          <w:rFonts w:ascii="MathJax_Math-italic" w:hAnsi="MathJax_Math-italic"/>
          <w:color w:val="666666"/>
          <w:sz w:val="21"/>
          <w:szCs w:val="21"/>
          <w:bdr w:val="none" w:sz="0" w:space="0" w:color="auto" w:frame="1"/>
        </w:rPr>
        <w:t>θTx</w:t>
      </w:r>
      <w:r w:rsidRPr="00B669AC">
        <w:rPr>
          <w:rStyle w:val="mo"/>
          <w:rFonts w:ascii="MathJax_Main" w:hAnsi="MathJax_Main"/>
          <w:color w:val="666666"/>
          <w:sz w:val="21"/>
          <w:szCs w:val="21"/>
          <w:bdr w:val="none" w:sz="0" w:space="0" w:color="auto" w:frame="1"/>
        </w:rPr>
        <w:t>&gt;</w:t>
      </w:r>
      <w:r w:rsidRPr="00B669AC">
        <w:rPr>
          <w:rStyle w:val="mn"/>
          <w:rFonts w:ascii="MathJax_Main" w:hAnsi="MathJax_Main"/>
          <w:color w:val="666666"/>
          <w:sz w:val="21"/>
          <w:szCs w:val="21"/>
          <w:bdr w:val="none" w:sz="0" w:space="0" w:color="auto" w:frame="1"/>
        </w:rPr>
        <w:t>0</w:t>
      </w:r>
      <w:r w:rsidRPr="00B669AC">
        <w:rPr>
          <w:rStyle w:val="mjxassistivemathml"/>
          <w:rFonts w:ascii="microsoft yahei" w:hAnsi="microsoft yahei"/>
          <w:color w:val="666666"/>
          <w:sz w:val="21"/>
          <w:szCs w:val="21"/>
          <w:bdr w:val="none" w:sz="0" w:space="0" w:color="auto" w:frame="1"/>
        </w:rPr>
        <w:t>θTx&gt;0</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时，</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1</w:t>
      </w:r>
      <w:r w:rsidRPr="00B669AC">
        <w:rPr>
          <w:rStyle w:val="mjxassistivemathml"/>
          <w:rFonts w:ascii="microsoft yahei" w:hAnsi="microsoft yahei"/>
          <w:color w:val="666666"/>
          <w:sz w:val="21"/>
          <w:szCs w:val="21"/>
          <w:bdr w:val="none" w:sz="0" w:space="0" w:color="auto" w:frame="1"/>
        </w:rPr>
        <w:t>y=1</w:t>
      </w:r>
      <w:r w:rsidRPr="00B669AC">
        <w:rPr>
          <w:rFonts w:ascii="microsoft yahei" w:hAnsi="microsoft yahei"/>
          <w:color w:val="666666"/>
          <w:sz w:val="21"/>
          <w:szCs w:val="21"/>
        </w:rPr>
        <w:t>，否则</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0</w:t>
      </w:r>
      <w:r w:rsidRPr="00B669AC">
        <w:rPr>
          <w:rStyle w:val="mjxassistivemathml"/>
          <w:rFonts w:ascii="microsoft yahei" w:hAnsi="microsoft yahei"/>
          <w:color w:val="666666"/>
          <w:sz w:val="21"/>
          <w:szCs w:val="21"/>
          <w:bdr w:val="none" w:sz="0" w:space="0" w:color="auto" w:frame="1"/>
        </w:rPr>
        <w:t>y=0</w:t>
      </w:r>
      <w:r w:rsidRPr="00B669AC">
        <w:rPr>
          <w:rFonts w:ascii="microsoft yahei" w:hAnsi="microsoft yahei"/>
          <w:color w:val="666666"/>
          <w:sz w:val="21"/>
          <w:szCs w:val="21"/>
        </w:rPr>
        <w:t>。</w:t>
      </w:r>
      <w:r w:rsidRPr="00B669AC">
        <w:rPr>
          <w:rStyle w:val="mi"/>
          <w:rFonts w:ascii="MathJax_Math-italic" w:hAnsi="MathJax_Math-italic"/>
          <w:color w:val="666666"/>
          <w:sz w:val="21"/>
          <w:szCs w:val="21"/>
          <w:bdr w:val="none" w:sz="0" w:space="0" w:color="auto" w:frame="1"/>
        </w:rPr>
        <w:t>θTx</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0</w:t>
      </w:r>
      <w:r w:rsidRPr="00B669AC">
        <w:rPr>
          <w:rStyle w:val="mjxassistivemathml"/>
          <w:rFonts w:ascii="microsoft yahei" w:hAnsi="microsoft yahei"/>
          <w:color w:val="666666"/>
          <w:sz w:val="21"/>
          <w:szCs w:val="21"/>
          <w:bdr w:val="none" w:sz="0" w:space="0" w:color="auto" w:frame="1"/>
        </w:rPr>
        <w:t>θTx=0</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是模型隐含的分类平面（在高维空间中，我们说是超平面）。所以说逻辑回归本质上是一个线性模型，但是，这不意味着只有线性可分的数据能通过</w:t>
      </w:r>
      <w:r w:rsidRPr="00B669AC">
        <w:rPr>
          <w:rFonts w:ascii="microsoft yahei" w:hAnsi="microsoft yahei"/>
          <w:color w:val="666666"/>
          <w:sz w:val="21"/>
          <w:szCs w:val="21"/>
        </w:rPr>
        <w:t>LR</w:t>
      </w:r>
      <w:r w:rsidRPr="00B669AC">
        <w:rPr>
          <w:rFonts w:ascii="microsoft yahei" w:hAnsi="microsoft yahei"/>
          <w:color w:val="666666"/>
          <w:sz w:val="21"/>
          <w:szCs w:val="21"/>
        </w:rPr>
        <w:t>求解，实际上，我们可以通过特征变换的方式把低维空间转换到高维空间，而在低维空间不可分的数据，到高维空间中线性可分的几率会高一些。下面两个图的对比说明了线性分类曲线和非线性分类曲线（通过特征映射）。</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hint="eastAsia"/>
          <w:noProof/>
          <w:color w:val="666666"/>
          <w:sz w:val="21"/>
          <w:szCs w:val="21"/>
        </w:rPr>
        <w:lastRenderedPageBreak/>
        <w:drawing>
          <wp:inline distT="0" distB="0" distL="0" distR="0">
            <wp:extent cx="1905000" cy="1905000"/>
            <wp:effectExtent l="19050" t="0" r="0" b="0"/>
            <wp:docPr id="1040" name="图片 1040" descr="http://tech.meituan.com/img/lr_intro/decision_bounda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http://tech.meituan.com/img/lr_intro/decision_boundary_1.png"/>
                    <pic:cNvPicPr>
                      <a:picLocks noChangeAspect="1" noChangeArrowheads="1"/>
                    </pic:cNvPicPr>
                  </pic:nvPicPr>
                  <pic:blipFill>
                    <a:blip r:embed="rId9"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B669AC">
        <w:rPr>
          <w:rStyle w:val="apple-converted-space"/>
          <w:rFonts w:ascii="microsoft yahei" w:hAnsi="microsoft yahei"/>
          <w:color w:val="666666"/>
          <w:sz w:val="21"/>
          <w:szCs w:val="21"/>
        </w:rPr>
        <w:t> </w:t>
      </w:r>
      <w:r w:rsidRPr="00B669AC">
        <w:rPr>
          <w:rFonts w:ascii="microsoft yahei" w:hAnsi="microsoft yahei" w:hint="eastAsia"/>
          <w:noProof/>
          <w:color w:val="666666"/>
          <w:sz w:val="21"/>
          <w:szCs w:val="21"/>
        </w:rPr>
        <w:drawing>
          <wp:inline distT="0" distB="0" distL="0" distR="0">
            <wp:extent cx="1905000" cy="1905000"/>
            <wp:effectExtent l="19050" t="0" r="0" b="0"/>
            <wp:docPr id="1041" name="图片 1041" descr="http://tech.meituan.com/img/lr_intro/decision_bounda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http://tech.meituan.com/img/lr_intro/decision_boundary_2.png"/>
                    <pic:cNvPicPr>
                      <a:picLocks noChangeAspect="1" noChangeArrowheads="1"/>
                    </pic:cNvPicPr>
                  </pic:nvPicPr>
                  <pic:blipFill>
                    <a:blip r:embed="rId10"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左图是一个线性可分的数据集，右图在原始空间中线性不可分，但是在特征转换</w:t>
      </w:r>
      <w:r w:rsidRPr="00B669AC">
        <w:rPr>
          <w:rStyle w:val="apple-converted-space"/>
          <w:rFonts w:ascii="microsoft yahei" w:hAnsi="microsoft yahei"/>
          <w:color w:val="666666"/>
          <w:sz w:val="21"/>
          <w:szCs w:val="21"/>
        </w:rPr>
        <w:t> </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2</w:t>
      </w:r>
      <w:r w:rsidRPr="00B669AC">
        <w:rPr>
          <w:rStyle w:val="mo"/>
          <w:rFonts w:ascii="MathJax_Main" w:hAnsi="MathJax_Main"/>
          <w:color w:val="666666"/>
          <w:sz w:val="21"/>
          <w:szCs w:val="21"/>
          <w:bdr w:val="none" w:sz="0" w:space="0" w:color="auto" w:frame="1"/>
        </w:rPr>
        <w:t>]=&gt;[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2</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21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22</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1</w:t>
      </w:r>
      <w:r w:rsidRPr="00B669AC">
        <w:rPr>
          <w:rStyle w:val="mi"/>
          <w:rFonts w:ascii="MathJax_Math-italic" w:hAnsi="MathJax_Math-italic"/>
          <w:color w:val="666666"/>
          <w:sz w:val="21"/>
          <w:szCs w:val="21"/>
          <w:bdr w:val="none" w:sz="0" w:space="0" w:color="auto" w:frame="1"/>
        </w:rPr>
        <w:t>x</w:t>
      </w:r>
      <w:r w:rsidRPr="00B669AC">
        <w:rPr>
          <w:rStyle w:val="mn"/>
          <w:rFonts w:ascii="MathJax_Main" w:hAnsi="MathJax_Main"/>
          <w:color w:val="666666"/>
          <w:sz w:val="21"/>
          <w:szCs w:val="21"/>
          <w:bdr w:val="none" w:sz="0" w:space="0" w:color="auto" w:frame="1"/>
        </w:rPr>
        <w:t>2</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[x1,x2]=&gt;[x1,x2,x12,x22,x1x2]</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后的空间是线性可分的，对应的原始空间中分类边界为一条类椭圆曲线。</w:t>
      </w:r>
    </w:p>
    <w:p w:rsidR="00B669AC" w:rsidRPr="00B669AC" w:rsidRDefault="00B669AC" w:rsidP="00B669AC">
      <w:pPr>
        <w:pStyle w:val="4"/>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正则化</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当模型的参数过多时，很容易遇到过拟合的问题。这时就需要有一种方法来控制模型的复杂度，典型的做法在优化目标中加入正则项，通过惩罚过大的参数来防止过拟合：</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J</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i"/>
          <w:rFonts w:ascii="MathJax_Math-italic" w:hAnsi="MathJax_Math-italic"/>
          <w:color w:val="444444"/>
          <w:szCs w:val="21"/>
          <w:bdr w:val="none" w:sz="0" w:space="0" w:color="auto" w:frame="1"/>
        </w:rPr>
        <w:t>N</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in" w:hAnsi="MathJax_Main"/>
          <w:color w:val="444444"/>
          <w:szCs w:val="21"/>
          <w:bdr w:val="none" w:sz="0" w:space="0" w:color="auto" w:frame="1"/>
        </w:rPr>
        <w:t>log</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g</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λ</w:t>
      </w:r>
      <w:r w:rsidRPr="00B669AC">
        <w:rPr>
          <w:rStyle w:val="mo"/>
          <w:rFonts w:ascii="宋体" w:eastAsia="宋体" w:hAnsi="宋体" w:cs="宋体" w:hint="eastAsia"/>
          <w:color w:val="444444"/>
          <w:szCs w:val="21"/>
          <w:bdr w:val="none" w:sz="0" w:space="0" w:color="auto" w:frame="1"/>
        </w:rPr>
        <w:t>∥</w:t>
      </w:r>
      <w:r w:rsidRPr="00B669AC">
        <w:rPr>
          <w:rStyle w:val="mi"/>
          <w:rFonts w:ascii="MathJax_Math-italic" w:hAnsi="MathJax_Math-italic"/>
          <w:color w:val="444444"/>
          <w:szCs w:val="21"/>
          <w:bdr w:val="none" w:sz="0" w:space="0" w:color="auto" w:frame="1"/>
        </w:rPr>
        <w:t>w</w:t>
      </w:r>
      <w:r w:rsidRPr="00B669AC">
        <w:rPr>
          <w:rStyle w:val="mo"/>
          <w:rFonts w:ascii="宋体" w:eastAsia="宋体" w:hAnsi="宋体" w:cs="宋体" w:hint="eastAsia"/>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jxassistivemathml"/>
          <w:rFonts w:ascii="microsoft yahei" w:hAnsi="microsoft yahei"/>
          <w:color w:val="444444"/>
          <w:szCs w:val="21"/>
          <w:bdr w:val="none" w:sz="0" w:space="0" w:color="auto" w:frame="1"/>
        </w:rPr>
        <w:t>J(θ)=−1N∑ylog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g(θTx)+(1−y)log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(1−g(θTx))+λ‖w‖p</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一般情况下，取</w:t>
      </w:r>
      <w:r w:rsidRPr="00B669AC">
        <w:rPr>
          <w:rStyle w:val="mi"/>
          <w:rFonts w:ascii="MathJax_Math-italic" w:hAnsi="MathJax_Math-italic"/>
          <w:color w:val="666666"/>
          <w:sz w:val="21"/>
          <w:szCs w:val="21"/>
          <w:bdr w:val="none" w:sz="0" w:space="0" w:color="auto" w:frame="1"/>
        </w:rPr>
        <w:t>p</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1</w:t>
      </w:r>
      <w:r w:rsidRPr="00B669AC">
        <w:rPr>
          <w:rStyle w:val="mjxassistivemathml"/>
          <w:rFonts w:ascii="microsoft yahei" w:hAnsi="microsoft yahei"/>
          <w:color w:val="666666"/>
          <w:sz w:val="21"/>
          <w:szCs w:val="21"/>
          <w:bdr w:val="none" w:sz="0" w:space="0" w:color="auto" w:frame="1"/>
        </w:rPr>
        <w:t>p=1</w:t>
      </w:r>
      <w:r w:rsidRPr="00B669AC">
        <w:rPr>
          <w:rFonts w:ascii="microsoft yahei" w:hAnsi="microsoft yahei"/>
          <w:color w:val="666666"/>
          <w:sz w:val="21"/>
          <w:szCs w:val="21"/>
        </w:rPr>
        <w:t>或</w:t>
      </w:r>
      <w:r w:rsidRPr="00B669AC">
        <w:rPr>
          <w:rStyle w:val="mi"/>
          <w:rFonts w:ascii="MathJax_Math-italic" w:hAnsi="MathJax_Math-italic"/>
          <w:color w:val="666666"/>
          <w:sz w:val="21"/>
          <w:szCs w:val="21"/>
          <w:bdr w:val="none" w:sz="0" w:space="0" w:color="auto" w:frame="1"/>
        </w:rPr>
        <w:t>p</w:t>
      </w:r>
      <w:r w:rsidRPr="00B669AC">
        <w:rPr>
          <w:rStyle w:val="mo"/>
          <w:rFonts w:ascii="MathJax_Main" w:hAnsi="MathJax_Main"/>
          <w:color w:val="666666"/>
          <w:sz w:val="21"/>
          <w:szCs w:val="21"/>
          <w:bdr w:val="none" w:sz="0" w:space="0" w:color="auto" w:frame="1"/>
        </w:rPr>
        <w:t>=</w:t>
      </w:r>
      <w:r w:rsidRPr="00B669AC">
        <w:rPr>
          <w:rStyle w:val="mn"/>
          <w:rFonts w:ascii="MathJax_Main" w:hAnsi="MathJax_Main"/>
          <w:color w:val="666666"/>
          <w:sz w:val="21"/>
          <w:szCs w:val="21"/>
          <w:bdr w:val="none" w:sz="0" w:space="0" w:color="auto" w:frame="1"/>
        </w:rPr>
        <w:t>2</w:t>
      </w:r>
      <w:r w:rsidRPr="00B669AC">
        <w:rPr>
          <w:rStyle w:val="mjxassistivemathml"/>
          <w:rFonts w:ascii="microsoft yahei" w:hAnsi="microsoft yahei"/>
          <w:color w:val="666666"/>
          <w:sz w:val="21"/>
          <w:szCs w:val="21"/>
          <w:bdr w:val="none" w:sz="0" w:space="0" w:color="auto" w:frame="1"/>
        </w:rPr>
        <w:t>p=2</w:t>
      </w:r>
      <w:r w:rsidRPr="00B669AC">
        <w:rPr>
          <w:rFonts w:ascii="microsoft yahei" w:hAnsi="microsoft yahei"/>
          <w:color w:val="666666"/>
          <w:sz w:val="21"/>
          <w:szCs w:val="21"/>
        </w:rPr>
        <w:t>，分别对应</w:t>
      </w:r>
      <w:r w:rsidRPr="00B669AC">
        <w:rPr>
          <w:rFonts w:ascii="microsoft yahei" w:hAnsi="microsoft yahei"/>
          <w:color w:val="666666"/>
          <w:sz w:val="21"/>
          <w:szCs w:val="21"/>
        </w:rPr>
        <w:t>L1</w:t>
      </w:r>
      <w:r w:rsidRPr="00B669AC">
        <w:rPr>
          <w:rFonts w:ascii="microsoft yahei" w:hAnsi="microsoft yahei"/>
          <w:color w:val="666666"/>
          <w:sz w:val="21"/>
          <w:szCs w:val="21"/>
        </w:rPr>
        <w:t>，</w:t>
      </w:r>
      <w:r w:rsidRPr="00B669AC">
        <w:rPr>
          <w:rFonts w:ascii="microsoft yahei" w:hAnsi="microsoft yahei"/>
          <w:color w:val="666666"/>
          <w:sz w:val="21"/>
          <w:szCs w:val="21"/>
        </w:rPr>
        <w:t>L2</w:t>
      </w:r>
      <w:r w:rsidRPr="00B669AC">
        <w:rPr>
          <w:rFonts w:ascii="microsoft yahei" w:hAnsi="microsoft yahei"/>
          <w:color w:val="666666"/>
          <w:sz w:val="21"/>
          <w:szCs w:val="21"/>
        </w:rPr>
        <w:t>正则化，两者的区别可以从下图中看出来，</w:t>
      </w:r>
      <w:r w:rsidRPr="00B669AC">
        <w:rPr>
          <w:rFonts w:ascii="microsoft yahei" w:hAnsi="microsoft yahei"/>
          <w:color w:val="666666"/>
          <w:sz w:val="21"/>
          <w:szCs w:val="21"/>
        </w:rPr>
        <w:t>L1</w:t>
      </w:r>
      <w:r w:rsidRPr="00B669AC">
        <w:rPr>
          <w:rFonts w:ascii="microsoft yahei" w:hAnsi="microsoft yahei"/>
          <w:color w:val="666666"/>
          <w:sz w:val="21"/>
          <w:szCs w:val="21"/>
        </w:rPr>
        <w:t>正则化（左图）倾向于使参数变为</w:t>
      </w:r>
      <w:r w:rsidRPr="00B669AC">
        <w:rPr>
          <w:rFonts w:ascii="microsoft yahei" w:hAnsi="microsoft yahei"/>
          <w:color w:val="666666"/>
          <w:sz w:val="21"/>
          <w:szCs w:val="21"/>
        </w:rPr>
        <w:t>0</w:t>
      </w:r>
      <w:r w:rsidRPr="00B669AC">
        <w:rPr>
          <w:rFonts w:ascii="microsoft yahei" w:hAnsi="microsoft yahei"/>
          <w:color w:val="666666"/>
          <w:sz w:val="21"/>
          <w:szCs w:val="21"/>
        </w:rPr>
        <w:t>，因此能产生稀疏解。</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hint="eastAsia"/>
          <w:noProof/>
          <w:color w:val="666666"/>
          <w:sz w:val="21"/>
          <w:szCs w:val="21"/>
        </w:rPr>
        <w:drawing>
          <wp:inline distT="0" distB="0" distL="0" distR="0">
            <wp:extent cx="1905000" cy="1905000"/>
            <wp:effectExtent l="19050" t="0" r="0" b="0"/>
            <wp:docPr id="1042" name="图片 1042" descr="http://tech.meituan.com/img/lr_intro/l1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http://tech.meituan.com/img/lr_intro/l1_reg.png"/>
                    <pic:cNvPicPr>
                      <a:picLocks noChangeAspect="1" noChangeArrowheads="1"/>
                    </pic:cNvPicPr>
                  </pic:nvPicPr>
                  <pic:blipFill>
                    <a:blip r:embed="rId11"/>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B669AC">
        <w:rPr>
          <w:rStyle w:val="apple-converted-space"/>
          <w:rFonts w:ascii="microsoft yahei" w:hAnsi="microsoft yahei"/>
          <w:color w:val="666666"/>
          <w:sz w:val="21"/>
          <w:szCs w:val="21"/>
        </w:rPr>
        <w:t> </w:t>
      </w:r>
      <w:r w:rsidRPr="00B669AC">
        <w:rPr>
          <w:rFonts w:ascii="microsoft yahei" w:hAnsi="microsoft yahei" w:hint="eastAsia"/>
          <w:noProof/>
          <w:color w:val="666666"/>
          <w:sz w:val="21"/>
          <w:szCs w:val="21"/>
        </w:rPr>
        <w:drawing>
          <wp:inline distT="0" distB="0" distL="0" distR="0">
            <wp:extent cx="1905000" cy="1905000"/>
            <wp:effectExtent l="19050" t="0" r="0" b="0"/>
            <wp:docPr id="1043" name="图片 1043" descr="http://tech.meituan.com/img/lr_intro/l2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http://tech.meituan.com/img/lr_intro/l2_reg.png"/>
                    <pic:cNvPicPr>
                      <a:picLocks noChangeAspect="1" noChangeArrowheads="1"/>
                    </pic:cNvPicPr>
                  </pic:nvPicPr>
                  <pic:blipFill>
                    <a:blip r:embed="rId12"/>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实际应用时，由于我们数据的维度可能非常高，</w:t>
      </w:r>
      <w:r w:rsidRPr="00B669AC">
        <w:rPr>
          <w:rFonts w:ascii="microsoft yahei" w:hAnsi="microsoft yahei"/>
          <w:color w:val="666666"/>
          <w:sz w:val="21"/>
          <w:szCs w:val="21"/>
        </w:rPr>
        <w:t>L1</w:t>
      </w:r>
      <w:r w:rsidRPr="00B669AC">
        <w:rPr>
          <w:rFonts w:ascii="microsoft yahei" w:hAnsi="microsoft yahei"/>
          <w:color w:val="666666"/>
          <w:sz w:val="21"/>
          <w:szCs w:val="21"/>
        </w:rPr>
        <w:t>正则化因为能产生稀疏解，使用的更为广泛一些。</w:t>
      </w:r>
    </w:p>
    <w:p w:rsidR="00B669AC" w:rsidRPr="00B669AC" w:rsidRDefault="00B669AC" w:rsidP="00B669AC">
      <w:pPr>
        <w:pStyle w:val="2"/>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lastRenderedPageBreak/>
        <w:t>延伸</w:t>
      </w:r>
    </w:p>
    <w:p w:rsidR="00B669AC" w:rsidRPr="00B669AC" w:rsidRDefault="00B669AC" w:rsidP="00B669AC">
      <w:pPr>
        <w:pStyle w:val="3"/>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生成模型和判别模型</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逻辑回归是一种判别模型，表现为直接对条件概率</w:t>
      </w:r>
      <w:r w:rsidRPr="00B669AC">
        <w:rPr>
          <w:rFonts w:ascii="microsoft yahei" w:hAnsi="microsoft yahei"/>
          <w:color w:val="666666"/>
          <w:sz w:val="21"/>
          <w:szCs w:val="21"/>
        </w:rPr>
        <w:t>P(y|x)</w:t>
      </w:r>
      <w:r w:rsidRPr="00B669AC">
        <w:rPr>
          <w:rFonts w:ascii="microsoft yahei" w:hAnsi="microsoft yahei"/>
          <w:color w:val="666666"/>
          <w:sz w:val="21"/>
          <w:szCs w:val="21"/>
        </w:rPr>
        <w:t>建模，而不关心背后的数据分布</w:t>
      </w:r>
      <w:r w:rsidRPr="00B669AC">
        <w:rPr>
          <w:rFonts w:ascii="microsoft yahei" w:hAnsi="microsoft yahei"/>
          <w:color w:val="666666"/>
          <w:sz w:val="21"/>
          <w:szCs w:val="21"/>
        </w:rPr>
        <w:t>P(x,y)</w:t>
      </w:r>
      <w:r w:rsidRPr="00B669AC">
        <w:rPr>
          <w:rFonts w:ascii="microsoft yahei" w:hAnsi="microsoft yahei"/>
          <w:color w:val="666666"/>
          <w:sz w:val="21"/>
          <w:szCs w:val="21"/>
        </w:rPr>
        <w:t>。而高斯贝叶斯模型（</w:t>
      </w:r>
      <w:r w:rsidRPr="00B669AC">
        <w:rPr>
          <w:rFonts w:ascii="microsoft yahei" w:hAnsi="microsoft yahei"/>
          <w:color w:val="666666"/>
          <w:sz w:val="21"/>
          <w:szCs w:val="21"/>
        </w:rPr>
        <w:t>Gaussian Naive Bayes</w:t>
      </w:r>
      <w:r w:rsidRPr="00B669AC">
        <w:rPr>
          <w:rFonts w:ascii="microsoft yahei" w:hAnsi="microsoft yahei"/>
          <w:color w:val="666666"/>
          <w:sz w:val="21"/>
          <w:szCs w:val="21"/>
        </w:rPr>
        <w:t>）是一种生成模型，先对数据的联合分布建模，再通过贝叶斯公式来计算样本属于各个类别的后验概率，即：</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o"/>
          <w:rFonts w:ascii="MathJax_Size1" w:hAnsi="MathJax_Size1"/>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p(y|x)=P(x|y)P(y)∑P(x|y)P(y)</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通常假设</w:t>
      </w:r>
      <w:r w:rsidRPr="00B669AC">
        <w:rPr>
          <w:rFonts w:ascii="microsoft yahei" w:hAnsi="microsoft yahei"/>
          <w:color w:val="666666"/>
          <w:sz w:val="21"/>
          <w:szCs w:val="21"/>
        </w:rPr>
        <w:t>P(x|y)</w:t>
      </w:r>
      <w:r w:rsidRPr="00B669AC">
        <w:rPr>
          <w:rFonts w:ascii="microsoft yahei" w:hAnsi="microsoft yahei"/>
          <w:color w:val="666666"/>
          <w:sz w:val="21"/>
          <w:szCs w:val="21"/>
        </w:rPr>
        <w:t>是高斯分布，</w:t>
      </w:r>
      <w:r w:rsidRPr="00B669AC">
        <w:rPr>
          <w:rFonts w:ascii="microsoft yahei" w:hAnsi="microsoft yahei"/>
          <w:color w:val="666666"/>
          <w:sz w:val="21"/>
          <w:szCs w:val="21"/>
        </w:rPr>
        <w:t>P(y)</w:t>
      </w:r>
      <w:r w:rsidRPr="00B669AC">
        <w:rPr>
          <w:rFonts w:ascii="microsoft yahei" w:hAnsi="microsoft yahei"/>
          <w:color w:val="666666"/>
          <w:sz w:val="21"/>
          <w:szCs w:val="21"/>
        </w:rPr>
        <w:t>是多项式分布，相应的参数都可以通过最大似然估计得到。如果我们考虑二分类问题，通过简单的变化可以得到：</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0</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0</w:t>
      </w:r>
      <w:r w:rsidRPr="00B669AC">
        <w:rPr>
          <w:rStyle w:val="mo"/>
          <w:rFonts w:ascii="MathJax_Main" w:hAnsi="MathJax_Main"/>
          <w:color w:val="444444"/>
          <w:szCs w:val="21"/>
          <w:bdr w:val="none" w:sz="0" w:space="0" w:color="auto" w:frame="1"/>
        </w:rPr>
        <w:t>)+</w:t>
      </w: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0</w:t>
      </w:r>
      <w:r w:rsidRPr="00B669AC">
        <w:rPr>
          <w:rStyle w:val="mo"/>
          <w:rFonts w:ascii="MathJax_Main" w:hAnsi="MathJax_Main"/>
          <w:color w:val="444444"/>
          <w:szCs w:val="21"/>
          <w:bdr w:val="none" w:sz="0" w:space="0" w:color="auto" w:frame="1"/>
        </w:rPr>
        <w:t>)</w:t>
      </w:r>
      <w:r w:rsidRPr="00B669AC">
        <w:rPr>
          <w:rStyle w:val="mtext"/>
          <w:rFonts w:ascii="MathJax_Main" w:hAnsi="MathJax_Main"/>
          <w:color w:val="444444"/>
          <w:szCs w:val="21"/>
          <w:bdr w:val="none" w:sz="0" w:space="0" w:color="auto" w:frame="1"/>
        </w:rPr>
        <w:t> </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μ</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22</w:t>
      </w:r>
      <w:r w:rsidRPr="00B669AC">
        <w:rPr>
          <w:rStyle w:val="mi"/>
          <w:rFonts w:ascii="MathJax_Math-italic" w:hAnsi="MathJax_Math-italic"/>
          <w:color w:val="444444"/>
          <w:szCs w:val="21"/>
          <w:bdr w:val="none" w:sz="0" w:space="0" w:color="auto" w:frame="1"/>
        </w:rPr>
        <w:t>σ</w:t>
      </w:r>
      <w:r w:rsidRPr="00B669AC">
        <w:rPr>
          <w:rStyle w:val="mn"/>
          <w:rFonts w:ascii="MathJax_Main" w:hAnsi="MathJax_Main"/>
          <w:color w:val="444444"/>
          <w:szCs w:val="21"/>
          <w:bdr w:val="none" w:sz="0" w:space="0" w:color="auto" w:frame="1"/>
        </w:rPr>
        <w:t>21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μ</w:t>
      </w:r>
      <w:r w:rsidRPr="00B669AC">
        <w:rPr>
          <w:rStyle w:val="mn"/>
          <w:rFonts w:ascii="MathJax_Main" w:hAnsi="MathJax_Main"/>
          <w:color w:val="444444"/>
          <w:szCs w:val="21"/>
          <w:bdr w:val="none" w:sz="0" w:space="0" w:color="auto" w:frame="1"/>
        </w:rPr>
        <w:t>0</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22</w:t>
      </w:r>
      <w:r w:rsidRPr="00B669AC">
        <w:rPr>
          <w:rStyle w:val="mi"/>
          <w:rFonts w:ascii="MathJax_Math-italic" w:hAnsi="MathJax_Math-italic"/>
          <w:color w:val="444444"/>
          <w:szCs w:val="21"/>
          <w:bdr w:val="none" w:sz="0" w:space="0" w:color="auto" w:frame="1"/>
        </w:rPr>
        <w:t>σ</w:t>
      </w:r>
      <w:r w:rsidRPr="00B669AC">
        <w:rPr>
          <w:rStyle w:val="mn"/>
          <w:rFonts w:ascii="MathJax_Main" w:hAnsi="MathJax_Main"/>
          <w:color w:val="444444"/>
          <w:szCs w:val="21"/>
          <w:bdr w:val="none" w:sz="0" w:space="0" w:color="auto" w:frame="1"/>
        </w:rPr>
        <w:t>20</w:t>
      </w:r>
      <w:r w:rsidRPr="00B669AC">
        <w:rPr>
          <w:rStyle w:val="mtext"/>
          <w:rFonts w:ascii="MathJax_Main" w:hAnsi="MathJax_Main"/>
          <w:color w:val="444444"/>
          <w:szCs w:val="21"/>
          <w:bdr w:val="none" w:sz="0" w:space="0" w:color="auto" w:frame="1"/>
        </w:rPr>
        <w:t> </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n"/>
          <w:rFonts w:ascii="MathJax_Main" w:hAnsi="MathJax_Main"/>
          <w:color w:val="444444"/>
          <w:szCs w:val="21"/>
          <w:bdr w:val="none" w:sz="0" w:space="0" w:color="auto" w:frame="1"/>
        </w:rPr>
        <w:t>0</w:t>
      </w:r>
      <w:r w:rsidRPr="00B669AC">
        <w:rPr>
          <w:rStyle w:val="mjxassistivemathml"/>
          <w:rFonts w:ascii="microsoft yahei" w:hAnsi="microsoft yahei"/>
          <w:color w:val="444444"/>
          <w:szCs w:val="21"/>
          <w:bdr w:val="none" w:sz="0" w:space="0" w:color="auto" w:frame="1"/>
        </w:rPr>
        <w:t>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P(y=1|x)P(y=0|x)=log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P(x|y=1)P(x|y=0)+log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P(y=1)P(y=0) =−(x−μ1)22σ12+(x−μ0)22σ02 +θ0</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如果</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σ</w:t>
      </w:r>
      <w:r w:rsidRPr="00B669AC">
        <w:rPr>
          <w:rStyle w:val="mn"/>
          <w:rFonts w:ascii="MathJax_Main" w:hAnsi="MathJax_Main"/>
          <w:color w:val="666666"/>
          <w:sz w:val="21"/>
          <w:szCs w:val="21"/>
          <w:bdr w:val="none" w:sz="0" w:space="0" w:color="auto" w:frame="1"/>
        </w:rPr>
        <w:t>1</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σ</w:t>
      </w:r>
      <w:r w:rsidRPr="00B669AC">
        <w:rPr>
          <w:rStyle w:val="mn"/>
          <w:rFonts w:ascii="MathJax_Main" w:hAnsi="MathJax_Main"/>
          <w:color w:val="666666"/>
          <w:sz w:val="21"/>
          <w:szCs w:val="21"/>
          <w:bdr w:val="none" w:sz="0" w:space="0" w:color="auto" w:frame="1"/>
        </w:rPr>
        <w:t>0</w:t>
      </w:r>
      <w:r w:rsidRPr="00B669AC">
        <w:rPr>
          <w:rStyle w:val="mjxassistivemathml"/>
          <w:rFonts w:ascii="microsoft yahei" w:hAnsi="microsoft yahei"/>
          <w:color w:val="666666"/>
          <w:sz w:val="21"/>
          <w:szCs w:val="21"/>
          <w:bdr w:val="none" w:sz="0" w:space="0" w:color="auto" w:frame="1"/>
        </w:rPr>
        <w:t>σ1=σ0</w:t>
      </w:r>
      <w:r w:rsidRPr="00B669AC">
        <w:rPr>
          <w:rFonts w:ascii="microsoft yahei" w:hAnsi="microsoft yahei"/>
          <w:color w:val="666666"/>
          <w:sz w:val="21"/>
          <w:szCs w:val="21"/>
        </w:rPr>
        <w:t>，二次项会抵消，我们得到一个简单的线性关系：</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0</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jxassistivemathml"/>
          <w:rFonts w:ascii="microsoft yahei" w:hAnsi="microsoft yahei"/>
          <w:color w:val="444444"/>
          <w:szCs w:val="21"/>
          <w:bdr w:val="none" w:sz="0" w:space="0" w:color="auto" w:frame="1"/>
        </w:rPr>
        <w:t>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P(y=1|x)P(y=0|x)=θTx</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由上式进一步可以得到：</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eθTx</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eθTx</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θTx</w:t>
      </w:r>
      <w:r w:rsidRPr="00B669AC">
        <w:rPr>
          <w:rStyle w:val="mjxassistivemathml"/>
          <w:rFonts w:ascii="microsoft yahei" w:hAnsi="microsoft yahei"/>
          <w:color w:val="444444"/>
          <w:szCs w:val="21"/>
          <w:bdr w:val="none" w:sz="0" w:space="0" w:color="auto" w:frame="1"/>
        </w:rPr>
        <w:t>P(y=1|x)=eθTx1+eθTx=11+e−θTx</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可以看到，这个概率和逻辑回归中的形式是一样的。这种情况下</w:t>
      </w:r>
      <w:r w:rsidRPr="00B669AC">
        <w:rPr>
          <w:rFonts w:ascii="microsoft yahei" w:hAnsi="microsoft yahei"/>
          <w:color w:val="666666"/>
          <w:sz w:val="21"/>
          <w:szCs w:val="21"/>
        </w:rPr>
        <w:t xml:space="preserve">GNB </w:t>
      </w:r>
      <w:r w:rsidRPr="00B669AC">
        <w:rPr>
          <w:rFonts w:ascii="microsoft yahei" w:hAnsi="microsoft yahei"/>
          <w:color w:val="666666"/>
          <w:sz w:val="21"/>
          <w:szCs w:val="21"/>
        </w:rPr>
        <w:t>和</w:t>
      </w:r>
      <w:r w:rsidRPr="00B669AC">
        <w:rPr>
          <w:rFonts w:ascii="microsoft yahei" w:hAnsi="microsoft yahei"/>
          <w:color w:val="666666"/>
          <w:sz w:val="21"/>
          <w:szCs w:val="21"/>
        </w:rPr>
        <w:t xml:space="preserve"> LR </w:t>
      </w:r>
      <w:r w:rsidRPr="00B669AC">
        <w:rPr>
          <w:rFonts w:ascii="microsoft yahei" w:hAnsi="microsoft yahei"/>
          <w:color w:val="666666"/>
          <w:sz w:val="21"/>
          <w:szCs w:val="21"/>
        </w:rPr>
        <w:t>会学习到同一个模型。实际上，在更一般的假设（</w:t>
      </w:r>
      <w:r w:rsidRPr="00B669AC">
        <w:rPr>
          <w:rFonts w:ascii="microsoft yahei" w:hAnsi="microsoft yahei"/>
          <w:color w:val="666666"/>
          <w:sz w:val="21"/>
          <w:szCs w:val="21"/>
        </w:rPr>
        <w:t>P(x|y)</w:t>
      </w:r>
      <w:r w:rsidRPr="00B669AC">
        <w:rPr>
          <w:rFonts w:ascii="microsoft yahei" w:hAnsi="microsoft yahei"/>
          <w:color w:val="666666"/>
          <w:sz w:val="21"/>
          <w:szCs w:val="21"/>
        </w:rPr>
        <w:t>的分布属于指数分布族）下，我们都可以得到类似的结论。</w:t>
      </w:r>
    </w:p>
    <w:p w:rsidR="00B669AC" w:rsidRPr="00B669AC" w:rsidRDefault="00B669AC" w:rsidP="00B669AC">
      <w:pPr>
        <w:pStyle w:val="3"/>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多分类（</w:t>
      </w:r>
      <w:r w:rsidRPr="00B669AC">
        <w:rPr>
          <w:rFonts w:ascii="microsoft yahei" w:hAnsi="microsoft yahei"/>
          <w:color w:val="2A2935"/>
          <w:sz w:val="21"/>
          <w:szCs w:val="21"/>
        </w:rPr>
        <w:t>softmax)</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如果</w:t>
      </w:r>
      <w:r w:rsidRPr="00B669AC">
        <w:rPr>
          <w:rStyle w:val="mi"/>
          <w:rFonts w:ascii="MathJax_Math-italic" w:hAnsi="MathJax_Math-italic"/>
          <w:color w:val="666666"/>
          <w:sz w:val="21"/>
          <w:szCs w:val="21"/>
          <w:bdr w:val="none" w:sz="0" w:space="0" w:color="auto" w:frame="1"/>
        </w:rPr>
        <w:t>y</w:t>
      </w:r>
      <w:r w:rsidRPr="00B669AC">
        <w:rPr>
          <w:rStyle w:val="mjxassistivemathml"/>
          <w:rFonts w:ascii="microsoft yahei" w:hAnsi="microsoft yahei"/>
          <w:color w:val="666666"/>
          <w:sz w:val="21"/>
          <w:szCs w:val="21"/>
          <w:bdr w:val="none" w:sz="0" w:space="0" w:color="auto" w:frame="1"/>
        </w:rPr>
        <w:t>y</w:t>
      </w:r>
      <w:r w:rsidRPr="00B669AC">
        <w:rPr>
          <w:rFonts w:ascii="microsoft yahei" w:hAnsi="microsoft yahei"/>
          <w:color w:val="666666"/>
          <w:sz w:val="21"/>
          <w:szCs w:val="21"/>
        </w:rPr>
        <w:t>不是在</w:t>
      </w:r>
      <w:r w:rsidRPr="00B669AC">
        <w:rPr>
          <w:rFonts w:ascii="microsoft yahei" w:hAnsi="microsoft yahei"/>
          <w:color w:val="666666"/>
          <w:sz w:val="21"/>
          <w:szCs w:val="21"/>
        </w:rPr>
        <w:t>[0,1]</w:t>
      </w:r>
      <w:r w:rsidRPr="00B669AC">
        <w:rPr>
          <w:rFonts w:ascii="microsoft yahei" w:hAnsi="microsoft yahei"/>
          <w:color w:val="666666"/>
          <w:sz w:val="21"/>
          <w:szCs w:val="21"/>
        </w:rPr>
        <w:t>中取值，而是在</w:t>
      </w:r>
      <w:r w:rsidRPr="00B669AC">
        <w:rPr>
          <w:rStyle w:val="mi"/>
          <w:rFonts w:ascii="MathJax_Math-italic" w:hAnsi="MathJax_Math-italic"/>
          <w:color w:val="666666"/>
          <w:sz w:val="21"/>
          <w:szCs w:val="21"/>
          <w:bdr w:val="none" w:sz="0" w:space="0" w:color="auto" w:frame="1"/>
        </w:rPr>
        <w:t>K</w:t>
      </w:r>
      <w:r w:rsidRPr="00B669AC">
        <w:rPr>
          <w:rStyle w:val="mjxassistivemathml"/>
          <w:rFonts w:ascii="microsoft yahei" w:hAnsi="microsoft yahei"/>
          <w:color w:val="666666"/>
          <w:sz w:val="21"/>
          <w:szCs w:val="21"/>
          <w:bdr w:val="none" w:sz="0" w:space="0" w:color="auto" w:frame="1"/>
        </w:rPr>
        <w:t>K</w:t>
      </w:r>
      <w:r w:rsidRPr="00B669AC">
        <w:rPr>
          <w:rFonts w:ascii="microsoft yahei" w:hAnsi="microsoft yahei"/>
          <w:color w:val="666666"/>
          <w:sz w:val="21"/>
          <w:szCs w:val="21"/>
        </w:rPr>
        <w:t>个类别中取值，这时问题就变为一个多分类问题。有两种方式可以出处理该类问题：一种是我们对每个类别训练一个二元分类器（</w:t>
      </w:r>
      <w:r w:rsidRPr="00B669AC">
        <w:rPr>
          <w:rFonts w:ascii="microsoft yahei" w:hAnsi="microsoft yahei"/>
          <w:color w:val="666666"/>
          <w:sz w:val="21"/>
          <w:szCs w:val="21"/>
        </w:rPr>
        <w:t>One-vs-all</w:t>
      </w:r>
      <w:r w:rsidRPr="00B669AC">
        <w:rPr>
          <w:rFonts w:ascii="microsoft yahei" w:hAnsi="microsoft yahei"/>
          <w:color w:val="666666"/>
          <w:sz w:val="21"/>
          <w:szCs w:val="21"/>
        </w:rPr>
        <w:t>），当</w:t>
      </w:r>
      <w:r w:rsidRPr="00B669AC">
        <w:rPr>
          <w:rStyle w:val="mi"/>
          <w:rFonts w:ascii="MathJax_Math-italic" w:hAnsi="MathJax_Math-italic"/>
          <w:color w:val="666666"/>
          <w:sz w:val="21"/>
          <w:szCs w:val="21"/>
          <w:bdr w:val="none" w:sz="0" w:space="0" w:color="auto" w:frame="1"/>
        </w:rPr>
        <w:t>K</w:t>
      </w:r>
      <w:r w:rsidRPr="00B669AC">
        <w:rPr>
          <w:rStyle w:val="mjxassistivemathml"/>
          <w:rFonts w:ascii="microsoft yahei" w:hAnsi="microsoft yahei"/>
          <w:color w:val="666666"/>
          <w:sz w:val="21"/>
          <w:szCs w:val="21"/>
          <w:bdr w:val="none" w:sz="0" w:space="0" w:color="auto" w:frame="1"/>
        </w:rPr>
        <w:t>K</w:t>
      </w:r>
      <w:r w:rsidRPr="00B669AC">
        <w:rPr>
          <w:rFonts w:ascii="microsoft yahei" w:hAnsi="microsoft yahei"/>
          <w:color w:val="666666"/>
          <w:sz w:val="21"/>
          <w:szCs w:val="21"/>
        </w:rPr>
        <w:t>个类别不是互斥的时候，比如用户会购买哪种品类，这种方法是合适的。如果</w:t>
      </w:r>
      <w:r w:rsidRPr="00B669AC">
        <w:rPr>
          <w:rStyle w:val="mi"/>
          <w:rFonts w:ascii="MathJax_Math-italic" w:hAnsi="MathJax_Math-italic"/>
          <w:color w:val="666666"/>
          <w:sz w:val="21"/>
          <w:szCs w:val="21"/>
          <w:bdr w:val="none" w:sz="0" w:space="0" w:color="auto" w:frame="1"/>
        </w:rPr>
        <w:t>K</w:t>
      </w:r>
      <w:r w:rsidRPr="00B669AC">
        <w:rPr>
          <w:rStyle w:val="mjxassistivemathml"/>
          <w:rFonts w:ascii="microsoft yahei" w:hAnsi="microsoft yahei"/>
          <w:color w:val="666666"/>
          <w:sz w:val="21"/>
          <w:szCs w:val="21"/>
          <w:bdr w:val="none" w:sz="0" w:space="0" w:color="auto" w:frame="1"/>
        </w:rPr>
        <w:t>K</w:t>
      </w:r>
      <w:r w:rsidRPr="00B669AC">
        <w:rPr>
          <w:rFonts w:ascii="microsoft yahei" w:hAnsi="microsoft yahei"/>
          <w:color w:val="666666"/>
          <w:sz w:val="21"/>
          <w:szCs w:val="21"/>
        </w:rPr>
        <w:t>个类别是互斥的，即</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i</w:t>
      </w:r>
      <w:r w:rsidRPr="00B669AC">
        <w:rPr>
          <w:rStyle w:val="mjxassistivemathml"/>
          <w:rFonts w:ascii="microsoft yahei" w:hAnsi="microsoft yahei"/>
          <w:color w:val="666666"/>
          <w:sz w:val="21"/>
          <w:szCs w:val="21"/>
          <w:bdr w:val="none" w:sz="0" w:space="0" w:color="auto" w:frame="1"/>
        </w:rPr>
        <w:t>y=i</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的时候意味着</w:t>
      </w:r>
      <w:r w:rsidRPr="00B669AC">
        <w:rPr>
          <w:rStyle w:val="apple-converted-space"/>
          <w:rFonts w:ascii="microsoft yahei" w:hAnsi="microsoft yahei"/>
          <w:color w:val="666666"/>
          <w:sz w:val="21"/>
          <w:szCs w:val="21"/>
        </w:rPr>
        <w:t> </w:t>
      </w:r>
      <w:r w:rsidRPr="00B669AC">
        <w:rPr>
          <w:rStyle w:val="mi"/>
          <w:rFonts w:ascii="MathJax_Math-italic" w:hAnsi="MathJax_Math-italic"/>
          <w:color w:val="666666"/>
          <w:sz w:val="21"/>
          <w:szCs w:val="21"/>
          <w:bdr w:val="none" w:sz="0" w:space="0" w:color="auto" w:frame="1"/>
        </w:rPr>
        <w:t>y</w:t>
      </w:r>
      <w:r w:rsidRPr="00B669AC">
        <w:rPr>
          <w:rStyle w:val="mjxassistivemathml"/>
          <w:rFonts w:ascii="microsoft yahei" w:hAnsi="microsoft yahei"/>
          <w:color w:val="666666"/>
          <w:sz w:val="21"/>
          <w:szCs w:val="21"/>
          <w:bdr w:val="none" w:sz="0" w:space="0" w:color="auto" w:frame="1"/>
        </w:rPr>
        <w:t>y</w:t>
      </w:r>
      <w:r w:rsidRPr="00B669AC">
        <w:rPr>
          <w:rStyle w:val="apple-converted-space"/>
          <w:rFonts w:ascii="microsoft yahei" w:hAnsi="microsoft yahei"/>
          <w:color w:val="666666"/>
          <w:sz w:val="21"/>
          <w:szCs w:val="21"/>
        </w:rPr>
        <w:t> </w:t>
      </w:r>
      <w:r w:rsidRPr="00B669AC">
        <w:rPr>
          <w:rFonts w:ascii="microsoft yahei" w:hAnsi="microsoft yahei"/>
          <w:color w:val="666666"/>
          <w:sz w:val="21"/>
          <w:szCs w:val="21"/>
        </w:rPr>
        <w:t>不能取其他的值，比如用户的年龄段，这种情况下</w:t>
      </w:r>
      <w:r w:rsidRPr="00B669AC">
        <w:rPr>
          <w:rFonts w:ascii="microsoft yahei" w:hAnsi="microsoft yahei"/>
          <w:color w:val="666666"/>
          <w:sz w:val="21"/>
          <w:szCs w:val="21"/>
        </w:rPr>
        <w:t xml:space="preserve"> Softmax </w:t>
      </w:r>
      <w:r w:rsidRPr="00B669AC">
        <w:rPr>
          <w:rFonts w:ascii="microsoft yahei" w:hAnsi="microsoft yahei"/>
          <w:color w:val="666666"/>
          <w:sz w:val="21"/>
          <w:szCs w:val="21"/>
        </w:rPr>
        <w:t>回归更合适一些。</w:t>
      </w:r>
      <w:r w:rsidRPr="00B669AC">
        <w:rPr>
          <w:rFonts w:ascii="microsoft yahei" w:hAnsi="microsoft yahei"/>
          <w:color w:val="666666"/>
          <w:sz w:val="21"/>
          <w:szCs w:val="21"/>
        </w:rPr>
        <w:t xml:space="preserve">Softmax </w:t>
      </w:r>
      <w:r w:rsidRPr="00B669AC">
        <w:rPr>
          <w:rFonts w:ascii="microsoft yahei" w:hAnsi="microsoft yahei"/>
          <w:color w:val="666666"/>
          <w:sz w:val="21"/>
          <w:szCs w:val="21"/>
        </w:rPr>
        <w:t>回归是直接对逻辑回归在多分类的推广，相应的模</w:t>
      </w:r>
      <w:r w:rsidRPr="00B669AC">
        <w:rPr>
          <w:rFonts w:ascii="microsoft yahei" w:hAnsi="microsoft yahei"/>
          <w:color w:val="666666"/>
          <w:sz w:val="21"/>
          <w:szCs w:val="21"/>
        </w:rPr>
        <w:lastRenderedPageBreak/>
        <w:t>型也可以叫做多元逻辑回归（</w:t>
      </w:r>
      <w:r w:rsidRPr="00B669AC">
        <w:rPr>
          <w:rFonts w:ascii="microsoft yahei" w:hAnsi="microsoft yahei"/>
          <w:color w:val="666666"/>
          <w:sz w:val="21"/>
          <w:szCs w:val="21"/>
        </w:rPr>
        <w:t>Multinomial Logistic Regression</w:t>
      </w:r>
      <w:r w:rsidRPr="00B669AC">
        <w:rPr>
          <w:rFonts w:ascii="microsoft yahei" w:hAnsi="microsoft yahei"/>
          <w:color w:val="666666"/>
          <w:sz w:val="21"/>
          <w:szCs w:val="21"/>
        </w:rPr>
        <w:t>）。模型通过</w:t>
      </w:r>
      <w:r w:rsidRPr="00B669AC">
        <w:rPr>
          <w:rFonts w:ascii="microsoft yahei" w:hAnsi="microsoft yahei"/>
          <w:color w:val="666666"/>
          <w:sz w:val="21"/>
          <w:szCs w:val="21"/>
        </w:rPr>
        <w:t xml:space="preserve"> softmax </w:t>
      </w:r>
      <w:r w:rsidRPr="00B669AC">
        <w:rPr>
          <w:rFonts w:ascii="microsoft yahei" w:hAnsi="microsoft yahei"/>
          <w:color w:val="666666"/>
          <w:sz w:val="21"/>
          <w:szCs w:val="21"/>
        </w:rPr>
        <w:t>函数来对概率建模，具体形式如下：</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P</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x</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eθTix</w:t>
      </w:r>
      <w:r w:rsidRPr="00B669AC">
        <w:rPr>
          <w:rStyle w:val="mo"/>
          <w:rFonts w:ascii="MathJax_Size1" w:hAnsi="MathJax_Size1"/>
          <w:color w:val="444444"/>
          <w:szCs w:val="21"/>
          <w:bdr w:val="none" w:sz="0" w:space="0" w:color="auto" w:frame="1"/>
        </w:rPr>
        <w:t>∑</w:t>
      </w:r>
      <w:r w:rsidRPr="00B669AC">
        <w:rPr>
          <w:rStyle w:val="mi"/>
          <w:rFonts w:ascii="MathJax_Math-italic" w:hAnsi="MathJax_Math-italic"/>
          <w:color w:val="444444"/>
          <w:szCs w:val="21"/>
          <w:bdr w:val="none" w:sz="0" w:space="0" w:color="auto" w:frame="1"/>
        </w:rPr>
        <w:t>KjeθTjx</w:t>
      </w:r>
      <w:r w:rsidRPr="00B669AC">
        <w:rPr>
          <w:rStyle w:val="mjxassistivemathml"/>
          <w:rFonts w:ascii="microsoft yahei" w:hAnsi="microsoft yahei"/>
          <w:color w:val="444444"/>
          <w:szCs w:val="21"/>
          <w:bdr w:val="none" w:sz="0" w:space="0" w:color="auto" w:frame="1"/>
        </w:rPr>
        <w:t>P(y=i|x,θ)=eθiTx∑jKeθjTx</w:t>
      </w:r>
    </w:p>
    <w:p w:rsidR="00B669AC" w:rsidRPr="00B669AC" w:rsidRDefault="00B669AC" w:rsidP="00B669AC">
      <w:pPr>
        <w:pStyle w:val="a3"/>
        <w:spacing w:before="0" w:beforeAutospacing="0" w:after="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而决策函数为：</w:t>
      </w:r>
      <w:r w:rsidRPr="00B669AC">
        <w:rPr>
          <w:rStyle w:val="mi"/>
          <w:rFonts w:ascii="MathJax_Math-italic" w:hAnsi="MathJax_Math-italic"/>
          <w:color w:val="666666"/>
          <w:sz w:val="21"/>
          <w:szCs w:val="21"/>
          <w:bdr w:val="none" w:sz="0" w:space="0" w:color="auto" w:frame="1"/>
        </w:rPr>
        <w:t>y</w:t>
      </w:r>
      <w:r w:rsidRPr="00B669AC">
        <w:rPr>
          <w:rStyle w:val="mo"/>
          <w:rFonts w:ascii="Cambria Math" w:hAnsi="Cambria Math" w:cs="Cambria Math"/>
          <w:color w:val="666666"/>
          <w:sz w:val="21"/>
          <w:szCs w:val="21"/>
          <w:bdr w:val="none" w:sz="0" w:space="0" w:color="auto" w:frame="1"/>
        </w:rPr>
        <w:t>∗</w:t>
      </w:r>
      <w:r w:rsidRPr="00B669AC">
        <w:rPr>
          <w:rStyle w:val="mo"/>
          <w:rFonts w:ascii="MathJax_Main" w:hAnsi="MathJax_Main"/>
          <w:color w:val="666666"/>
          <w:sz w:val="21"/>
          <w:szCs w:val="21"/>
          <w:bdr w:val="none" w:sz="0" w:space="0" w:color="auto" w:frame="1"/>
        </w:rPr>
        <w:t>=</w:t>
      </w:r>
      <w:r w:rsidRPr="00B669AC">
        <w:rPr>
          <w:rStyle w:val="mtext"/>
          <w:rFonts w:ascii="MathJax_Main" w:hAnsi="MathJax_Main"/>
          <w:color w:val="666666"/>
          <w:sz w:val="21"/>
          <w:szCs w:val="21"/>
          <w:bdr w:val="none" w:sz="0" w:space="0" w:color="auto" w:frame="1"/>
        </w:rPr>
        <w:t>argmax</w:t>
      </w:r>
      <w:r w:rsidRPr="00B669AC">
        <w:rPr>
          <w:rStyle w:val="mi"/>
          <w:rFonts w:ascii="MathJax_Math-italic" w:hAnsi="MathJax_Math-italic"/>
          <w:color w:val="666666"/>
          <w:sz w:val="21"/>
          <w:szCs w:val="21"/>
          <w:bdr w:val="none" w:sz="0" w:space="0" w:color="auto" w:frame="1"/>
        </w:rPr>
        <w:t>iP</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y</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i</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x</w:t>
      </w:r>
      <w:r w:rsidRPr="00B669AC">
        <w:rPr>
          <w:rStyle w:val="mo"/>
          <w:rFonts w:ascii="MathJax_Main" w:hAnsi="MathJax_Main"/>
          <w:color w:val="666666"/>
          <w:sz w:val="21"/>
          <w:szCs w:val="21"/>
          <w:bdr w:val="none" w:sz="0" w:space="0" w:color="auto" w:frame="1"/>
        </w:rPr>
        <w:t>,</w:t>
      </w:r>
      <w:r w:rsidRPr="00B669AC">
        <w:rPr>
          <w:rStyle w:val="mi"/>
          <w:rFonts w:ascii="MathJax_Math-italic" w:hAnsi="MathJax_Math-italic"/>
          <w:color w:val="666666"/>
          <w:sz w:val="21"/>
          <w:szCs w:val="21"/>
          <w:bdr w:val="none" w:sz="0" w:space="0" w:color="auto" w:frame="1"/>
        </w:rPr>
        <w:t>θ</w:t>
      </w:r>
      <w:r w:rsidRPr="00B669AC">
        <w:rPr>
          <w:rStyle w:val="mo"/>
          <w:rFonts w:ascii="MathJax_Main" w:hAnsi="MathJax_Main"/>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y</w:t>
      </w:r>
      <w:r w:rsidRPr="00B669AC">
        <w:rPr>
          <w:rStyle w:val="mjxassistivemathml"/>
          <w:rFonts w:ascii="Cambria Math" w:hAnsi="Cambria Math" w:cs="Cambria Math"/>
          <w:color w:val="666666"/>
          <w:sz w:val="21"/>
          <w:szCs w:val="21"/>
          <w:bdr w:val="none" w:sz="0" w:space="0" w:color="auto" w:frame="1"/>
        </w:rPr>
        <w:t>∗</w:t>
      </w:r>
      <w:r w:rsidRPr="00B669AC">
        <w:rPr>
          <w:rStyle w:val="mjxassistivemathml"/>
          <w:rFonts w:ascii="microsoft yahei" w:hAnsi="microsoft yahei"/>
          <w:color w:val="666666"/>
          <w:sz w:val="21"/>
          <w:szCs w:val="21"/>
          <w:bdr w:val="none" w:sz="0" w:space="0" w:color="auto" w:frame="1"/>
        </w:rPr>
        <w:t>=argmaxiP(y=i|x,θ)</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对应的损失函数为：</w:t>
      </w:r>
    </w:p>
    <w:p w:rsidR="00B669AC" w:rsidRPr="00B669AC" w:rsidRDefault="00B669AC" w:rsidP="00B669AC">
      <w:pPr>
        <w:spacing w:line="480" w:lineRule="atLeast"/>
        <w:rPr>
          <w:rFonts w:ascii="microsoft yahei" w:hAnsi="microsoft yahei"/>
          <w:color w:val="444444"/>
          <w:szCs w:val="21"/>
        </w:rPr>
      </w:pPr>
      <w:r w:rsidRPr="00B669AC">
        <w:rPr>
          <w:rStyle w:val="mi"/>
          <w:rFonts w:ascii="MathJax_Math-italic" w:hAnsi="MathJax_Math-italic"/>
          <w:color w:val="444444"/>
          <w:szCs w:val="21"/>
          <w:bdr w:val="none" w:sz="0" w:space="0" w:color="auto" w:frame="1"/>
        </w:rPr>
        <w:t>J</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θ</w:t>
      </w:r>
      <w:r w:rsidRPr="00B669AC">
        <w:rPr>
          <w:rStyle w:val="mo"/>
          <w:rFonts w:ascii="MathJax_Main" w:hAnsi="MathJax_Main"/>
          <w:color w:val="444444"/>
          <w:szCs w:val="21"/>
          <w:bdr w:val="none" w:sz="0" w:space="0" w:color="auto" w:frame="1"/>
        </w:rPr>
        <w:t>)=−</w:t>
      </w:r>
      <w:r w:rsidRPr="00B669AC">
        <w:rPr>
          <w:rStyle w:val="mn"/>
          <w:rFonts w:ascii="MathJax_Main" w:hAnsi="MathJax_Main"/>
          <w:color w:val="444444"/>
          <w:szCs w:val="21"/>
          <w:bdr w:val="none" w:sz="0" w:space="0" w:color="auto" w:frame="1"/>
        </w:rPr>
        <w:t>1</w:t>
      </w:r>
      <w:r w:rsidRPr="00B669AC">
        <w:rPr>
          <w:rStyle w:val="mi"/>
          <w:rFonts w:ascii="MathJax_Math-italic" w:hAnsi="MathJax_Math-italic"/>
          <w:color w:val="444444"/>
          <w:szCs w:val="21"/>
          <w:bdr w:val="none" w:sz="0" w:space="0" w:color="auto" w:frame="1"/>
        </w:rPr>
        <w:t>N</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iN</w:t>
      </w:r>
      <w:r w:rsidRPr="00B669AC">
        <w:rPr>
          <w:rStyle w:val="mo"/>
          <w:rFonts w:ascii="MathJax_Size2" w:hAnsi="MathJax_Size2"/>
          <w:color w:val="444444"/>
          <w:szCs w:val="21"/>
          <w:bdr w:val="none" w:sz="0" w:space="0" w:color="auto" w:frame="1"/>
        </w:rPr>
        <w:t>∑</w:t>
      </w:r>
      <w:r w:rsidRPr="00B669AC">
        <w:rPr>
          <w:rStyle w:val="mi"/>
          <w:rFonts w:ascii="MathJax_Math-italic" w:hAnsi="MathJax_Math-italic"/>
          <w:color w:val="444444"/>
          <w:szCs w:val="21"/>
          <w:bdr w:val="none" w:sz="0" w:space="0" w:color="auto" w:frame="1"/>
        </w:rPr>
        <w:t>jK</w:t>
      </w:r>
      <w:r w:rsidRPr="00B669AC">
        <w:rPr>
          <w:rStyle w:val="mn"/>
          <w:rFonts w:ascii="MathJax_Main" w:hAnsi="MathJax_Main"/>
          <w:color w:val="444444"/>
          <w:szCs w:val="21"/>
          <w:bdr w:val="none" w:sz="0" w:space="0" w:color="auto" w:frame="1"/>
        </w:rPr>
        <w:t>1</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yi</w:t>
      </w:r>
      <w:r w:rsidRPr="00B669AC">
        <w:rPr>
          <w:rStyle w:val="mo"/>
          <w:rFonts w:ascii="MathJax_Main" w:hAnsi="MathJax_Main"/>
          <w:color w:val="444444"/>
          <w:szCs w:val="21"/>
          <w:bdr w:val="none" w:sz="0" w:space="0" w:color="auto" w:frame="1"/>
        </w:rPr>
        <w:t>=</w:t>
      </w:r>
      <w:r w:rsidRPr="00B669AC">
        <w:rPr>
          <w:rStyle w:val="mi"/>
          <w:rFonts w:ascii="MathJax_Math-italic" w:hAnsi="MathJax_Math-italic"/>
          <w:color w:val="444444"/>
          <w:szCs w:val="21"/>
          <w:bdr w:val="none" w:sz="0" w:space="0" w:color="auto" w:frame="1"/>
        </w:rPr>
        <w:t>j</w:t>
      </w:r>
      <w:r w:rsidRPr="00B669AC">
        <w:rPr>
          <w:rStyle w:val="mo"/>
          <w:rFonts w:ascii="MathJax_Main" w:hAnsi="MathJax_Main"/>
          <w:color w:val="444444"/>
          <w:szCs w:val="21"/>
          <w:bdr w:val="none" w:sz="0" w:space="0" w:color="auto" w:frame="1"/>
        </w:rPr>
        <w:t>]</w:t>
      </w:r>
      <w:r w:rsidRPr="00B669AC">
        <w:rPr>
          <w:rStyle w:val="mi"/>
          <w:rFonts w:ascii="MathJax_Main" w:hAnsi="MathJax_Main"/>
          <w:color w:val="444444"/>
          <w:szCs w:val="21"/>
          <w:bdr w:val="none" w:sz="0" w:space="0" w:color="auto" w:frame="1"/>
        </w:rPr>
        <w:t>log</w:t>
      </w:r>
      <w:r w:rsidRPr="00B669AC">
        <w:rPr>
          <w:rStyle w:val="mi"/>
          <w:rFonts w:ascii="MathJax_Math-italic" w:hAnsi="MathJax_Math-italic"/>
          <w:color w:val="444444"/>
          <w:szCs w:val="21"/>
          <w:bdr w:val="none" w:sz="0" w:space="0" w:color="auto" w:frame="1"/>
        </w:rPr>
        <w:t>eθTix</w:t>
      </w:r>
      <w:r w:rsidRPr="00B669AC">
        <w:rPr>
          <w:rStyle w:val="mo"/>
          <w:rFonts w:ascii="MathJax_Size1" w:hAnsi="MathJax_Size1"/>
          <w:color w:val="444444"/>
          <w:szCs w:val="21"/>
          <w:bdr w:val="none" w:sz="0" w:space="0" w:color="auto" w:frame="1"/>
        </w:rPr>
        <w:t>∑</w:t>
      </w:r>
      <w:r w:rsidRPr="00B669AC">
        <w:rPr>
          <w:rStyle w:val="mi"/>
          <w:rFonts w:ascii="MathJax_Math-italic" w:hAnsi="MathJax_Math-italic"/>
          <w:color w:val="444444"/>
          <w:szCs w:val="21"/>
          <w:bdr w:val="none" w:sz="0" w:space="0" w:color="auto" w:frame="1"/>
        </w:rPr>
        <w:t>eθTkx</w:t>
      </w:r>
      <w:r w:rsidRPr="00B669AC">
        <w:rPr>
          <w:rStyle w:val="mjxassistivemathml"/>
          <w:rFonts w:ascii="microsoft yahei" w:hAnsi="microsoft yahei"/>
          <w:color w:val="444444"/>
          <w:szCs w:val="21"/>
          <w:bdr w:val="none" w:sz="0" w:space="0" w:color="auto" w:frame="1"/>
        </w:rPr>
        <w:t>J(θ)=−1N∑iN∑jK1[yi=j]log</w:t>
      </w:r>
      <w:r w:rsidRPr="00B669AC">
        <w:rPr>
          <w:rStyle w:val="mjxassistivemathml"/>
          <w:rFonts w:ascii="Cambria Math" w:hAnsi="Cambria Math" w:cs="Cambria Math"/>
          <w:color w:val="444444"/>
          <w:szCs w:val="21"/>
          <w:bdr w:val="none" w:sz="0" w:space="0" w:color="auto" w:frame="1"/>
        </w:rPr>
        <w:t>⁡</w:t>
      </w:r>
      <w:r w:rsidRPr="00B669AC">
        <w:rPr>
          <w:rStyle w:val="mjxassistivemathml"/>
          <w:rFonts w:ascii="microsoft yahei" w:hAnsi="microsoft yahei"/>
          <w:color w:val="444444"/>
          <w:szCs w:val="21"/>
          <w:bdr w:val="none" w:sz="0" w:space="0" w:color="auto" w:frame="1"/>
        </w:rPr>
        <w:t>eθiTx∑eθkTx</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类似的，我们也可以通过梯度下降或其他高阶方法来求解该问题，这里不再赘述。</w:t>
      </w:r>
    </w:p>
    <w:p w:rsidR="00B669AC" w:rsidRPr="00B669AC" w:rsidRDefault="00B669AC" w:rsidP="00B669AC">
      <w:pPr>
        <w:pStyle w:val="2"/>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应用</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本文开始部分提到了几个在实际中遇到的问题，这里以预测用户对品类的购买偏好为例，介绍一下美团是如何用逻辑回归解决工作中问题的。该问题可以转换为预测用户在未来某个时间段是否会购买某个品类，如果把会购买标记为</w:t>
      </w:r>
      <w:r w:rsidRPr="00B669AC">
        <w:rPr>
          <w:rFonts w:ascii="microsoft yahei" w:hAnsi="microsoft yahei"/>
          <w:color w:val="666666"/>
          <w:sz w:val="21"/>
          <w:szCs w:val="21"/>
        </w:rPr>
        <w:t>1</w:t>
      </w:r>
      <w:r w:rsidRPr="00B669AC">
        <w:rPr>
          <w:rFonts w:ascii="microsoft yahei" w:hAnsi="microsoft yahei"/>
          <w:color w:val="666666"/>
          <w:sz w:val="21"/>
          <w:szCs w:val="21"/>
        </w:rPr>
        <w:t>，不会购买标记为</w:t>
      </w:r>
      <w:r w:rsidRPr="00B669AC">
        <w:rPr>
          <w:rFonts w:ascii="microsoft yahei" w:hAnsi="microsoft yahei"/>
          <w:color w:val="666666"/>
          <w:sz w:val="21"/>
          <w:szCs w:val="21"/>
        </w:rPr>
        <w:t>0</w:t>
      </w:r>
      <w:r w:rsidRPr="00B669AC">
        <w:rPr>
          <w:rFonts w:ascii="microsoft yahei" w:hAnsi="microsoft yahei"/>
          <w:color w:val="666666"/>
          <w:sz w:val="21"/>
          <w:szCs w:val="21"/>
        </w:rPr>
        <w:t>，就转换为一个二分类问题。我们用到的特征包括用户在美团的浏览，购买等历史信息，见下表</w:t>
      </w:r>
    </w:p>
    <w:tbl>
      <w:tblPr>
        <w:tblW w:w="0" w:type="auto"/>
        <w:tblCellMar>
          <w:left w:w="0" w:type="dxa"/>
          <w:right w:w="0" w:type="dxa"/>
        </w:tblCellMar>
        <w:tblLook w:val="04A0"/>
      </w:tblPr>
      <w:tblGrid>
        <w:gridCol w:w="662"/>
        <w:gridCol w:w="4075"/>
      </w:tblGrid>
      <w:tr w:rsidR="00B669AC" w:rsidRPr="00B669AC" w:rsidTr="00B669AC">
        <w:trPr>
          <w:tblHeader/>
        </w:trPr>
        <w:tc>
          <w:tcPr>
            <w:tcW w:w="0" w:type="auto"/>
            <w:tcMar>
              <w:top w:w="48" w:type="dxa"/>
              <w:left w:w="120" w:type="dxa"/>
              <w:bottom w:w="48" w:type="dxa"/>
              <w:right w:w="120" w:type="dxa"/>
            </w:tcMar>
            <w:vAlign w:val="center"/>
            <w:hideMark/>
          </w:tcPr>
          <w:p w:rsidR="00B669AC" w:rsidRPr="00B669AC" w:rsidRDefault="00B669AC">
            <w:pPr>
              <w:rPr>
                <w:rFonts w:ascii="宋体" w:eastAsia="宋体" w:hAnsi="宋体" w:cs="宋体"/>
                <w:b/>
                <w:bCs/>
                <w:szCs w:val="21"/>
              </w:rPr>
            </w:pPr>
            <w:r w:rsidRPr="00B669AC">
              <w:rPr>
                <w:b/>
                <w:bCs/>
                <w:szCs w:val="21"/>
              </w:rPr>
              <w:t>类别</w:t>
            </w:r>
          </w:p>
        </w:tc>
        <w:tc>
          <w:tcPr>
            <w:tcW w:w="0" w:type="auto"/>
            <w:tcMar>
              <w:top w:w="48" w:type="dxa"/>
              <w:left w:w="120" w:type="dxa"/>
              <w:bottom w:w="48" w:type="dxa"/>
              <w:right w:w="120" w:type="dxa"/>
            </w:tcMar>
            <w:vAlign w:val="center"/>
            <w:hideMark/>
          </w:tcPr>
          <w:p w:rsidR="00B669AC" w:rsidRPr="00B669AC" w:rsidRDefault="00B669AC">
            <w:pPr>
              <w:rPr>
                <w:rFonts w:ascii="宋体" w:eastAsia="宋体" w:hAnsi="宋体" w:cs="宋体"/>
                <w:b/>
                <w:bCs/>
                <w:szCs w:val="21"/>
              </w:rPr>
            </w:pPr>
            <w:r w:rsidRPr="00B669AC">
              <w:rPr>
                <w:b/>
                <w:bCs/>
                <w:szCs w:val="21"/>
              </w:rPr>
              <w:t>特征</w:t>
            </w:r>
          </w:p>
        </w:tc>
      </w:tr>
      <w:tr w:rsidR="00B669AC" w:rsidRPr="00B669AC" w:rsidTr="00B669A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用户</w:t>
            </w:r>
          </w:p>
        </w:t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购买频次，浏览频次，时间，地理位置</w:t>
            </w:r>
            <w:r w:rsidRPr="00B669AC">
              <w:rPr>
                <w:szCs w:val="21"/>
              </w:rPr>
              <w:t xml:space="preserve"> ...</w:t>
            </w:r>
          </w:p>
        </w:tc>
      </w:tr>
      <w:tr w:rsidR="00B669AC" w:rsidRPr="00B669AC" w:rsidTr="00B669A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品类</w:t>
            </w:r>
          </w:p>
        </w:t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销量，购买用户，浏览用户</w:t>
            </w:r>
            <w:r w:rsidRPr="00B669AC">
              <w:rPr>
                <w:szCs w:val="21"/>
              </w:rPr>
              <w:t xml:space="preserve"> ...</w:t>
            </w:r>
          </w:p>
        </w:tc>
      </w:tr>
      <w:tr w:rsidR="00B669AC" w:rsidRPr="00B669AC" w:rsidTr="00B669A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交叉</w:t>
            </w:r>
          </w:p>
        </w:tc>
        <w:tc>
          <w:tcPr>
            <w:tcW w:w="0" w:type="auto"/>
            <w:tcMar>
              <w:top w:w="48" w:type="dxa"/>
              <w:left w:w="120" w:type="dxa"/>
              <w:bottom w:w="48" w:type="dxa"/>
              <w:right w:w="120" w:type="dxa"/>
            </w:tcMar>
            <w:hideMark/>
          </w:tcPr>
          <w:p w:rsidR="00B669AC" w:rsidRPr="00B669AC" w:rsidRDefault="00B669AC">
            <w:pPr>
              <w:rPr>
                <w:rFonts w:ascii="宋体" w:eastAsia="宋体" w:hAnsi="宋体" w:cs="宋体"/>
                <w:szCs w:val="21"/>
              </w:rPr>
            </w:pPr>
            <w:r w:rsidRPr="00B669AC">
              <w:rPr>
                <w:szCs w:val="21"/>
              </w:rPr>
              <w:t>购买频次，浏览频次，购买间隔</w:t>
            </w:r>
            <w:r w:rsidRPr="00B669AC">
              <w:rPr>
                <w:szCs w:val="21"/>
              </w:rPr>
              <w:t xml:space="preserve"> ...</w:t>
            </w:r>
          </w:p>
        </w:tc>
      </w:tr>
    </w:tbl>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其中提取的特征的时间跨度为</w:t>
      </w:r>
      <w:r w:rsidRPr="00B669AC">
        <w:rPr>
          <w:rFonts w:ascii="microsoft yahei" w:hAnsi="microsoft yahei"/>
          <w:color w:val="666666"/>
          <w:sz w:val="21"/>
          <w:szCs w:val="21"/>
        </w:rPr>
        <w:t>30</w:t>
      </w:r>
      <w:r w:rsidRPr="00B669AC">
        <w:rPr>
          <w:rFonts w:ascii="microsoft yahei" w:hAnsi="microsoft yahei"/>
          <w:color w:val="666666"/>
          <w:sz w:val="21"/>
          <w:szCs w:val="21"/>
        </w:rPr>
        <w:t>天，标签为</w:t>
      </w:r>
      <w:r w:rsidRPr="00B669AC">
        <w:rPr>
          <w:rFonts w:ascii="microsoft yahei" w:hAnsi="microsoft yahei"/>
          <w:color w:val="666666"/>
          <w:sz w:val="21"/>
          <w:szCs w:val="21"/>
        </w:rPr>
        <w:t>2</w:t>
      </w:r>
      <w:r w:rsidRPr="00B669AC">
        <w:rPr>
          <w:rFonts w:ascii="microsoft yahei" w:hAnsi="microsoft yahei"/>
          <w:color w:val="666666"/>
          <w:sz w:val="21"/>
          <w:szCs w:val="21"/>
        </w:rPr>
        <w:t>天。生成的训练数据大约在</w:t>
      </w:r>
      <w:r w:rsidRPr="00B669AC">
        <w:rPr>
          <w:rFonts w:ascii="microsoft yahei" w:hAnsi="microsoft yahei"/>
          <w:color w:val="666666"/>
          <w:sz w:val="21"/>
          <w:szCs w:val="21"/>
        </w:rPr>
        <w:t>7000</w:t>
      </w:r>
      <w:r w:rsidRPr="00B669AC">
        <w:rPr>
          <w:rFonts w:ascii="microsoft yahei" w:hAnsi="microsoft yahei"/>
          <w:color w:val="666666"/>
          <w:sz w:val="21"/>
          <w:szCs w:val="21"/>
        </w:rPr>
        <w:t>万量级（美团一个月有过行为的用户），我们人工把相似的小品类聚合起来，最后有</w:t>
      </w:r>
      <w:r w:rsidRPr="00B669AC">
        <w:rPr>
          <w:rFonts w:ascii="microsoft yahei" w:hAnsi="microsoft yahei"/>
          <w:color w:val="666666"/>
          <w:sz w:val="21"/>
          <w:szCs w:val="21"/>
        </w:rPr>
        <w:t>18</w:t>
      </w:r>
      <w:r w:rsidRPr="00B669AC">
        <w:rPr>
          <w:rFonts w:ascii="microsoft yahei" w:hAnsi="microsoft yahei"/>
          <w:color w:val="666666"/>
          <w:sz w:val="21"/>
          <w:szCs w:val="21"/>
        </w:rPr>
        <w:t>个较为典型的品类集合。如果用户在给定的时间内购买某一品类集合，就作为正例。哟了训练数据后，使用</w:t>
      </w:r>
      <w:r w:rsidRPr="00B669AC">
        <w:rPr>
          <w:rFonts w:ascii="microsoft yahei" w:hAnsi="microsoft yahei"/>
          <w:color w:val="666666"/>
          <w:sz w:val="21"/>
          <w:szCs w:val="21"/>
        </w:rPr>
        <w:t>Spark</w:t>
      </w:r>
      <w:r w:rsidRPr="00B669AC">
        <w:rPr>
          <w:rFonts w:ascii="microsoft yahei" w:hAnsi="microsoft yahei"/>
          <w:color w:val="666666"/>
          <w:sz w:val="21"/>
          <w:szCs w:val="21"/>
        </w:rPr>
        <w:t>版的</w:t>
      </w:r>
      <w:r w:rsidRPr="00B669AC">
        <w:rPr>
          <w:rFonts w:ascii="microsoft yahei" w:hAnsi="microsoft yahei"/>
          <w:color w:val="666666"/>
          <w:sz w:val="21"/>
          <w:szCs w:val="21"/>
        </w:rPr>
        <w:t>LR</w:t>
      </w:r>
      <w:r w:rsidRPr="00B669AC">
        <w:rPr>
          <w:rFonts w:ascii="microsoft yahei" w:hAnsi="microsoft yahei"/>
          <w:color w:val="666666"/>
          <w:sz w:val="21"/>
          <w:szCs w:val="21"/>
        </w:rPr>
        <w:t>算法对每个品类训练一个二分类模型，迭代次数设为</w:t>
      </w:r>
      <w:r w:rsidRPr="00B669AC">
        <w:rPr>
          <w:rFonts w:ascii="microsoft yahei" w:hAnsi="microsoft yahei"/>
          <w:color w:val="666666"/>
          <w:sz w:val="21"/>
          <w:szCs w:val="21"/>
        </w:rPr>
        <w:t>100</w:t>
      </w:r>
      <w:r w:rsidRPr="00B669AC">
        <w:rPr>
          <w:rFonts w:ascii="microsoft yahei" w:hAnsi="microsoft yahei"/>
          <w:color w:val="666666"/>
          <w:sz w:val="21"/>
          <w:szCs w:val="21"/>
        </w:rPr>
        <w:t>次的话模型训练需要</w:t>
      </w:r>
      <w:r w:rsidRPr="00B669AC">
        <w:rPr>
          <w:rFonts w:ascii="microsoft yahei" w:hAnsi="microsoft yahei"/>
          <w:color w:val="666666"/>
          <w:sz w:val="21"/>
          <w:szCs w:val="21"/>
        </w:rPr>
        <w:t>40</w:t>
      </w:r>
      <w:r w:rsidRPr="00B669AC">
        <w:rPr>
          <w:rFonts w:ascii="microsoft yahei" w:hAnsi="microsoft yahei"/>
          <w:color w:val="666666"/>
          <w:sz w:val="21"/>
          <w:szCs w:val="21"/>
        </w:rPr>
        <w:t>分钟左右，平均每个模型</w:t>
      </w:r>
      <w:r w:rsidRPr="00B669AC">
        <w:rPr>
          <w:rFonts w:ascii="microsoft yahei" w:hAnsi="microsoft yahei"/>
          <w:color w:val="666666"/>
          <w:sz w:val="21"/>
          <w:szCs w:val="21"/>
        </w:rPr>
        <w:t>2</w:t>
      </w:r>
      <w:r w:rsidRPr="00B669AC">
        <w:rPr>
          <w:rFonts w:ascii="microsoft yahei" w:hAnsi="microsoft yahei"/>
          <w:color w:val="666666"/>
          <w:sz w:val="21"/>
          <w:szCs w:val="21"/>
        </w:rPr>
        <w:t>分钟，测试集上的</w:t>
      </w:r>
      <w:r w:rsidRPr="00B669AC">
        <w:rPr>
          <w:rFonts w:ascii="microsoft yahei" w:hAnsi="microsoft yahei"/>
          <w:color w:val="666666"/>
          <w:sz w:val="21"/>
          <w:szCs w:val="21"/>
        </w:rPr>
        <w:t>AUC</w:t>
      </w:r>
      <w:r w:rsidRPr="00B669AC">
        <w:rPr>
          <w:rFonts w:ascii="microsoft yahei" w:hAnsi="microsoft yahei"/>
          <w:color w:val="666666"/>
          <w:sz w:val="21"/>
          <w:szCs w:val="21"/>
        </w:rPr>
        <w:t>也大多在</w:t>
      </w:r>
      <w:r w:rsidRPr="00B669AC">
        <w:rPr>
          <w:rFonts w:ascii="microsoft yahei" w:hAnsi="microsoft yahei"/>
          <w:color w:val="666666"/>
          <w:sz w:val="21"/>
          <w:szCs w:val="21"/>
        </w:rPr>
        <w:t>0.8</w:t>
      </w:r>
      <w:r w:rsidRPr="00B669AC">
        <w:rPr>
          <w:rFonts w:ascii="microsoft yahei" w:hAnsi="microsoft yahei"/>
          <w:color w:val="666666"/>
          <w:sz w:val="21"/>
          <w:szCs w:val="21"/>
        </w:rPr>
        <w:t>以上。训练好的模型会保存下来，用于预测在各个品类上的购买概率。预测的结果则会用于推荐等场景。</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由于不同品类之间正负例分布不同，有些品类正负例分布很不均衡，我们还尝试了不同的采样方法，最终目标是提高下单率等线上指标。经过一些参数调优，品类偏好特征为推荐和排序带来了超过</w:t>
      </w:r>
      <w:r w:rsidRPr="00B669AC">
        <w:rPr>
          <w:rFonts w:ascii="microsoft yahei" w:hAnsi="microsoft yahei"/>
          <w:color w:val="666666"/>
          <w:sz w:val="21"/>
          <w:szCs w:val="21"/>
        </w:rPr>
        <w:t>1%</w:t>
      </w:r>
      <w:r w:rsidRPr="00B669AC">
        <w:rPr>
          <w:rFonts w:ascii="microsoft yahei" w:hAnsi="microsoft yahei"/>
          <w:color w:val="666666"/>
          <w:sz w:val="21"/>
          <w:szCs w:val="21"/>
        </w:rPr>
        <w:t>的下单率提升。</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lastRenderedPageBreak/>
        <w:t>此外，由于</w:t>
      </w:r>
      <w:r w:rsidRPr="00B669AC">
        <w:rPr>
          <w:rFonts w:ascii="microsoft yahei" w:hAnsi="microsoft yahei"/>
          <w:color w:val="666666"/>
          <w:sz w:val="21"/>
          <w:szCs w:val="21"/>
        </w:rPr>
        <w:t>LR</w:t>
      </w:r>
      <w:r w:rsidRPr="00B669AC">
        <w:rPr>
          <w:rFonts w:ascii="microsoft yahei" w:hAnsi="microsoft yahei"/>
          <w:color w:val="666666"/>
          <w:sz w:val="21"/>
          <w:szCs w:val="21"/>
        </w:rPr>
        <w:t>模型的简单高效，易于实现，可以为后续模型优化提供一个不错的</w:t>
      </w:r>
      <w:r w:rsidRPr="00B669AC">
        <w:rPr>
          <w:rFonts w:ascii="microsoft yahei" w:hAnsi="microsoft yahei"/>
          <w:color w:val="666666"/>
          <w:sz w:val="21"/>
          <w:szCs w:val="21"/>
        </w:rPr>
        <w:t>baseline</w:t>
      </w:r>
      <w:r w:rsidRPr="00B669AC">
        <w:rPr>
          <w:rFonts w:ascii="microsoft yahei" w:hAnsi="microsoft yahei"/>
          <w:color w:val="666666"/>
          <w:sz w:val="21"/>
          <w:szCs w:val="21"/>
        </w:rPr>
        <w:t>，我们在排序等服务中也使用了</w:t>
      </w:r>
      <w:r w:rsidRPr="00B669AC">
        <w:rPr>
          <w:rFonts w:ascii="microsoft yahei" w:hAnsi="microsoft yahei"/>
          <w:color w:val="666666"/>
          <w:sz w:val="21"/>
          <w:szCs w:val="21"/>
        </w:rPr>
        <w:t>LR</w:t>
      </w:r>
      <w:r w:rsidRPr="00B669AC">
        <w:rPr>
          <w:rFonts w:ascii="microsoft yahei" w:hAnsi="microsoft yahei"/>
          <w:color w:val="666666"/>
          <w:sz w:val="21"/>
          <w:szCs w:val="21"/>
        </w:rPr>
        <w:t>模型。</w:t>
      </w:r>
    </w:p>
    <w:p w:rsidR="00B669AC" w:rsidRPr="00B669AC" w:rsidRDefault="00B669AC" w:rsidP="00B669AC">
      <w:pPr>
        <w:pStyle w:val="2"/>
        <w:spacing w:before="0" w:after="0" w:line="360" w:lineRule="atLeast"/>
        <w:rPr>
          <w:rFonts w:ascii="microsoft yahei" w:hAnsi="microsoft yahei"/>
          <w:color w:val="2A2935"/>
          <w:sz w:val="21"/>
          <w:szCs w:val="21"/>
        </w:rPr>
      </w:pPr>
      <w:r w:rsidRPr="00B669AC">
        <w:rPr>
          <w:rFonts w:ascii="microsoft yahei" w:hAnsi="microsoft yahei"/>
          <w:color w:val="2A2935"/>
          <w:sz w:val="21"/>
          <w:szCs w:val="21"/>
        </w:rPr>
        <w:t>总结</w:t>
      </w:r>
    </w:p>
    <w:p w:rsidR="00B669AC" w:rsidRPr="00B669AC" w:rsidRDefault="00B669AC" w:rsidP="00B669AC">
      <w:pPr>
        <w:pStyle w:val="a3"/>
        <w:spacing w:before="240" w:beforeAutospacing="0" w:after="240" w:afterAutospacing="0" w:line="480" w:lineRule="atLeast"/>
        <w:rPr>
          <w:rFonts w:ascii="microsoft yahei" w:hAnsi="microsoft yahei"/>
          <w:color w:val="666666"/>
          <w:sz w:val="21"/>
          <w:szCs w:val="21"/>
        </w:rPr>
      </w:pPr>
      <w:r w:rsidRPr="00B669AC">
        <w:rPr>
          <w:rFonts w:ascii="microsoft yahei" w:hAnsi="microsoft yahei"/>
          <w:color w:val="666666"/>
          <w:sz w:val="21"/>
          <w:szCs w:val="21"/>
        </w:rPr>
        <w:t>逻辑回归的数学模型和求解都相对比较简洁，实现相对简单。通过对特征做离散化和其他映射，逻辑回归也可以处理非线性问题，是一个非常强大的分类器。因此在实际应用中，当我们能够拿到许多低层次的特征时，可以考虑使用逻辑回归来解决我们的问题。</w:t>
      </w:r>
    </w:p>
    <w:p w:rsidR="000F7F89" w:rsidRPr="00B669AC" w:rsidRDefault="000F7F89" w:rsidP="00592113">
      <w:pPr>
        <w:widowControl/>
        <w:shd w:val="clear" w:color="auto" w:fill="FFFFFF"/>
        <w:spacing w:before="100" w:beforeAutospacing="1" w:after="100" w:afterAutospacing="1"/>
        <w:jc w:val="left"/>
        <w:rPr>
          <w:rFonts w:ascii="Arial" w:eastAsia="宋体" w:hAnsi="Arial" w:cs="Arial"/>
          <w:color w:val="333333"/>
          <w:kern w:val="0"/>
          <w:szCs w:val="21"/>
        </w:rPr>
      </w:pPr>
    </w:p>
    <w:p w:rsidR="000F7F89" w:rsidRDefault="000F7F89" w:rsidP="00477273">
      <w:pPr>
        <w:pStyle w:val="1"/>
        <w:shd w:val="clear" w:color="auto" w:fill="999999"/>
        <w:rPr>
          <w:rFonts w:ascii="微软雅黑" w:eastAsia="微软雅黑" w:hAnsi="微软雅黑" w:hint="eastAsia"/>
          <w:color w:val="FFFFFF"/>
          <w:sz w:val="21"/>
          <w:szCs w:val="21"/>
        </w:rPr>
      </w:pPr>
      <w:bookmarkStart w:id="1" w:name="t2"/>
      <w:bookmarkEnd w:id="1"/>
    </w:p>
    <w:p w:rsidR="00477273" w:rsidRPr="00175CF8" w:rsidRDefault="00477273" w:rsidP="00477273">
      <w:pPr>
        <w:pStyle w:val="1"/>
        <w:shd w:val="clear" w:color="auto" w:fill="999999"/>
        <w:rPr>
          <w:rFonts w:ascii="微软雅黑" w:eastAsia="微软雅黑" w:hAnsi="微软雅黑"/>
          <w:color w:val="FFFFFF"/>
          <w:sz w:val="21"/>
          <w:szCs w:val="21"/>
        </w:rPr>
      </w:pPr>
      <w:r w:rsidRPr="00175CF8">
        <w:rPr>
          <w:rFonts w:ascii="微软雅黑" w:eastAsia="微软雅黑" w:hAnsi="微软雅黑" w:hint="eastAsia"/>
          <w:color w:val="FFFFFF"/>
          <w:sz w:val="21"/>
          <w:szCs w:val="21"/>
        </w:rPr>
        <w:t>3.2、决策树引导</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通俗来说，决策树分类的思想类似于找对象。现想象一个女孩的母亲要给这个女孩介绍男朋友，于是有了下面的对话：</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女儿：多大年纪了？</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母亲：</w:t>
      </w:r>
      <w:r w:rsidRPr="00175CF8">
        <w:rPr>
          <w:rStyle w:val="a7"/>
          <w:rFonts w:ascii="Georgia" w:hAnsi="Georgia"/>
          <w:color w:val="0080C0"/>
          <w:sz w:val="21"/>
          <w:szCs w:val="21"/>
        </w:rPr>
        <w:t>26</w:t>
      </w:r>
      <w:r w:rsidRPr="00175CF8">
        <w:rPr>
          <w:rStyle w:val="a7"/>
          <w:rFonts w:ascii="Georgia" w:hAnsi="Georgia"/>
          <w:color w:val="0080C0"/>
          <w:sz w:val="21"/>
          <w:szCs w:val="21"/>
        </w:rPr>
        <w:t>。</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女儿：长的帅不帅？</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母亲：挺帅的。</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女儿：收入高不？</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母亲：不算很高，中等情况。</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女儿：是公务员不？</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母亲：是，在税务局上班呢。</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7"/>
          <w:rFonts w:ascii="Georgia" w:hAnsi="Georgia"/>
          <w:color w:val="0080C0"/>
          <w:sz w:val="21"/>
          <w:szCs w:val="21"/>
        </w:rPr>
        <w:t xml:space="preserve">      </w:t>
      </w:r>
      <w:r w:rsidRPr="00175CF8">
        <w:rPr>
          <w:rStyle w:val="a7"/>
          <w:rFonts w:ascii="Georgia" w:hAnsi="Georgia"/>
          <w:color w:val="0080C0"/>
          <w:sz w:val="21"/>
          <w:szCs w:val="21"/>
        </w:rPr>
        <w:t>女儿：那好，我去见见。</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这个女孩的决策过程就是典型的分类树决策。相当于通过年龄、长相、收入和是否公务员对将男人分为两个类别：见和不见。假设这个女孩对男人的要求是：</w:t>
      </w:r>
      <w:r w:rsidRPr="00175CF8">
        <w:rPr>
          <w:rFonts w:ascii="Georgia" w:hAnsi="Georgia"/>
          <w:color w:val="333333"/>
          <w:sz w:val="21"/>
          <w:szCs w:val="21"/>
        </w:rPr>
        <w:t>30</w:t>
      </w:r>
      <w:r w:rsidRPr="00175CF8">
        <w:rPr>
          <w:rFonts w:ascii="Georgia" w:hAnsi="Georgia"/>
          <w:color w:val="333333"/>
          <w:sz w:val="21"/>
          <w:szCs w:val="21"/>
        </w:rPr>
        <w:t>岁以下、长相中等以上并且是高收入者或中等以上收入的公务员，那么这个可以用下图表示女孩的决策逻辑（</w:t>
      </w:r>
      <w:r w:rsidRPr="00175CF8">
        <w:rPr>
          <w:rStyle w:val="a5"/>
          <w:rFonts w:ascii="Georgia" w:hAnsi="Georgia"/>
          <w:color w:val="FF0000"/>
          <w:sz w:val="21"/>
          <w:szCs w:val="21"/>
        </w:rPr>
        <w:t>声明：此决策树纯属为了写文章而</w:t>
      </w:r>
      <w:r w:rsidRPr="00175CF8">
        <w:rPr>
          <w:rStyle w:val="a5"/>
          <w:rFonts w:ascii="Georgia" w:hAnsi="Georgia"/>
          <w:color w:val="FF0000"/>
          <w:sz w:val="21"/>
          <w:szCs w:val="21"/>
        </w:rPr>
        <w:t>YY</w:t>
      </w:r>
      <w:r w:rsidRPr="00175CF8">
        <w:rPr>
          <w:rStyle w:val="a5"/>
          <w:rFonts w:ascii="Georgia" w:hAnsi="Georgia"/>
          <w:color w:val="FF0000"/>
          <w:sz w:val="21"/>
          <w:szCs w:val="21"/>
        </w:rPr>
        <w:t>的产物，没有任何根据，也不代表任何女孩的择偶倾向，请各位女同胞莫质问我</w:t>
      </w:r>
      <w:r w:rsidRPr="00175CF8">
        <w:rPr>
          <w:rStyle w:val="a5"/>
          <w:rFonts w:ascii="Georgia" w:hAnsi="Georgia"/>
          <w:color w:val="FF0000"/>
          <w:sz w:val="21"/>
          <w:szCs w:val="21"/>
        </w:rPr>
        <w:t>^_^</w:t>
      </w:r>
      <w:r w:rsidRPr="00175CF8">
        <w:rPr>
          <w:rFonts w:ascii="Georgia" w:hAnsi="Georgia"/>
          <w:color w:val="333333"/>
          <w:sz w:val="21"/>
          <w:szCs w:val="21"/>
        </w:rPr>
        <w:t>）：</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noProof/>
          <w:color w:val="333333"/>
          <w:sz w:val="21"/>
          <w:szCs w:val="21"/>
        </w:rPr>
        <w:lastRenderedPageBreak/>
        <w:drawing>
          <wp:inline distT="0" distB="0" distL="0" distR="0">
            <wp:extent cx="5334000" cy="4781452"/>
            <wp:effectExtent l="19050" t="0" r="0" b="0"/>
            <wp:docPr id="11" name="图片 11" descr="http://images.cnblogs.com/cnblogs_com/leoo2sk/WindowsLiveWriter/34d255f282ae_B984/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blogs.com/cnblogs_com/leoo2sk/WindowsLiveWriter/34d255f282ae_B984/1_3.png"/>
                    <pic:cNvPicPr>
                      <a:picLocks noChangeAspect="1" noChangeArrowheads="1"/>
                    </pic:cNvPicPr>
                  </pic:nvPicPr>
                  <pic:blipFill>
                    <a:blip r:embed="rId13"/>
                    <a:srcRect/>
                    <a:stretch>
                      <a:fillRect/>
                    </a:stretch>
                  </pic:blipFill>
                  <pic:spPr bwMode="auto">
                    <a:xfrm>
                      <a:off x="0" y="0"/>
                      <a:ext cx="5334000" cy="4781452"/>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上图完整表达了这个女孩决定是否见一个约会对象的策略，其中绿色节点表示判断条件，橙色节点表示决策结果，箭头表示在一个判断条件在不同情况下的决策路径，图中红色箭头表示了上面例子中女孩的决策过程。</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这幅图基本可以算是一颗决策树，说它</w:t>
      </w:r>
      <w:r w:rsidRPr="00175CF8">
        <w:rPr>
          <w:rFonts w:ascii="Georgia" w:hAnsi="Georgia"/>
          <w:color w:val="333333"/>
          <w:sz w:val="21"/>
          <w:szCs w:val="21"/>
        </w:rPr>
        <w:t>“</w:t>
      </w:r>
      <w:r w:rsidRPr="00175CF8">
        <w:rPr>
          <w:rFonts w:ascii="Georgia" w:hAnsi="Georgia"/>
          <w:color w:val="333333"/>
          <w:sz w:val="21"/>
          <w:szCs w:val="21"/>
        </w:rPr>
        <w:t>基本可以算</w:t>
      </w:r>
      <w:r w:rsidRPr="00175CF8">
        <w:rPr>
          <w:rFonts w:ascii="Georgia" w:hAnsi="Georgia"/>
          <w:color w:val="333333"/>
          <w:sz w:val="21"/>
          <w:szCs w:val="21"/>
        </w:rPr>
        <w:t>”</w:t>
      </w:r>
      <w:r w:rsidRPr="00175CF8">
        <w:rPr>
          <w:rFonts w:ascii="Georgia" w:hAnsi="Georgia"/>
          <w:color w:val="333333"/>
          <w:sz w:val="21"/>
          <w:szCs w:val="21"/>
        </w:rPr>
        <w:t>是因为图中的判定条件没有量化，如收入高中低等等，还不能算是严格意义上的决策树，如果将所有条件量化，则就变成真正的决策树了。</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有了上面直观的认识，我们可以正式定义决策树了：</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Style w:val="a5"/>
          <w:rFonts w:ascii="Georgia" w:hAnsi="Georgia"/>
          <w:color w:val="0080C0"/>
          <w:sz w:val="21"/>
          <w:szCs w:val="21"/>
        </w:rPr>
        <w:t xml:space="preserve">      </w:t>
      </w:r>
      <w:r w:rsidRPr="00175CF8">
        <w:rPr>
          <w:rStyle w:val="a5"/>
          <w:rFonts w:ascii="Georgia" w:hAnsi="Georgia"/>
          <w:color w:val="0080C0"/>
          <w:sz w:val="21"/>
          <w:szCs w:val="21"/>
        </w:rPr>
        <w:t>决策树（</w:t>
      </w:r>
      <w:r w:rsidRPr="00175CF8">
        <w:rPr>
          <w:rStyle w:val="a5"/>
          <w:rFonts w:ascii="Georgia" w:hAnsi="Georgia"/>
          <w:color w:val="0080C0"/>
          <w:sz w:val="21"/>
          <w:szCs w:val="21"/>
        </w:rPr>
        <w:t>decision tree</w:t>
      </w:r>
      <w:r w:rsidRPr="00175CF8">
        <w:rPr>
          <w:rStyle w:val="a5"/>
          <w:rFonts w:ascii="Georgia" w:hAnsi="Georgia"/>
          <w:color w:val="0080C0"/>
          <w:sz w:val="21"/>
          <w:szCs w:val="21"/>
        </w:rPr>
        <w:t>）是一个树结构（可以是二叉树或非二叉树）。其每个非叶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可以看到，决策树的决策过程非常直观，容易被人理解。目前决策树已经成功运用于医学、制造产业、天文学、分支生物学以及商业等诸多领域。知道了决策树的定义以及其应用方法，下面介绍决策树的构造算法。</w:t>
      </w:r>
    </w:p>
    <w:p w:rsidR="00477273" w:rsidRPr="00175CF8" w:rsidRDefault="00477273" w:rsidP="00477273">
      <w:pPr>
        <w:pStyle w:val="1"/>
        <w:shd w:val="clear" w:color="auto" w:fill="999999"/>
        <w:rPr>
          <w:rFonts w:ascii="微软雅黑" w:eastAsia="微软雅黑" w:hAnsi="微软雅黑"/>
          <w:color w:val="FFFFFF"/>
          <w:sz w:val="21"/>
          <w:szCs w:val="21"/>
        </w:rPr>
      </w:pPr>
      <w:r w:rsidRPr="00175CF8">
        <w:rPr>
          <w:rFonts w:ascii="微软雅黑" w:eastAsia="微软雅黑" w:hAnsi="微软雅黑" w:hint="eastAsia"/>
          <w:color w:val="FFFFFF"/>
          <w:sz w:val="21"/>
          <w:szCs w:val="21"/>
        </w:rPr>
        <w:lastRenderedPageBreak/>
        <w:t>3.3、决策树的构造</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不同于贝叶斯算法，决策树的构造过程不依赖领域知识，它使用属性选择度量来选择将元组最好地划分成不同的类的属性。所谓决策树的构造就是进行属性选择度量确定各个特征属性之间的拓扑结构。</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构造决策树的关键步骤是分裂属性。所谓分裂属性就是在某个节点处按照某一特征属性的不同划分构造不同的分支，其目标是让各个分裂子集尽可能地</w:t>
      </w:r>
      <w:r w:rsidRPr="00175CF8">
        <w:rPr>
          <w:rFonts w:ascii="Georgia" w:hAnsi="Georgia"/>
          <w:color w:val="333333"/>
          <w:sz w:val="21"/>
          <w:szCs w:val="21"/>
        </w:rPr>
        <w:t>“</w:t>
      </w:r>
      <w:r w:rsidRPr="00175CF8">
        <w:rPr>
          <w:rFonts w:ascii="Georgia" w:hAnsi="Georgia"/>
          <w:color w:val="333333"/>
          <w:sz w:val="21"/>
          <w:szCs w:val="21"/>
        </w:rPr>
        <w:t>纯</w:t>
      </w:r>
      <w:r w:rsidRPr="00175CF8">
        <w:rPr>
          <w:rFonts w:ascii="Georgia" w:hAnsi="Georgia"/>
          <w:color w:val="333333"/>
          <w:sz w:val="21"/>
          <w:szCs w:val="21"/>
        </w:rPr>
        <w:t>”</w:t>
      </w:r>
      <w:r w:rsidRPr="00175CF8">
        <w:rPr>
          <w:rFonts w:ascii="Georgia" w:hAnsi="Georgia"/>
          <w:color w:val="333333"/>
          <w:sz w:val="21"/>
          <w:szCs w:val="21"/>
        </w:rPr>
        <w:t>。尽可能</w:t>
      </w:r>
      <w:r w:rsidRPr="00175CF8">
        <w:rPr>
          <w:rFonts w:ascii="Georgia" w:hAnsi="Georgia"/>
          <w:color w:val="333333"/>
          <w:sz w:val="21"/>
          <w:szCs w:val="21"/>
        </w:rPr>
        <w:t>“</w:t>
      </w:r>
      <w:r w:rsidRPr="00175CF8">
        <w:rPr>
          <w:rFonts w:ascii="Georgia" w:hAnsi="Georgia"/>
          <w:color w:val="333333"/>
          <w:sz w:val="21"/>
          <w:szCs w:val="21"/>
        </w:rPr>
        <w:t>纯</w:t>
      </w:r>
      <w:r w:rsidRPr="00175CF8">
        <w:rPr>
          <w:rFonts w:ascii="Georgia" w:hAnsi="Georgia"/>
          <w:color w:val="333333"/>
          <w:sz w:val="21"/>
          <w:szCs w:val="21"/>
        </w:rPr>
        <w:t>”</w:t>
      </w:r>
      <w:r w:rsidRPr="00175CF8">
        <w:rPr>
          <w:rFonts w:ascii="Georgia" w:hAnsi="Georgia"/>
          <w:color w:val="333333"/>
          <w:sz w:val="21"/>
          <w:szCs w:val="21"/>
        </w:rPr>
        <w:t>就是尽量让一个分裂子集中待分类项属于同一类别。分裂属性分为三种不同的情况：</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FF8000"/>
          <w:sz w:val="21"/>
          <w:szCs w:val="21"/>
        </w:rPr>
        <w:t>      1</w:t>
      </w:r>
      <w:r w:rsidRPr="00175CF8">
        <w:rPr>
          <w:rFonts w:ascii="Georgia" w:hAnsi="Georgia"/>
          <w:color w:val="FF8000"/>
          <w:sz w:val="21"/>
          <w:szCs w:val="21"/>
        </w:rPr>
        <w:t>、属性是离散值且不要求生成二叉决策树。此时用属性的每一个划分作为一个分支。</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FF8000"/>
          <w:sz w:val="21"/>
          <w:szCs w:val="21"/>
        </w:rPr>
        <w:t>      2</w:t>
      </w:r>
      <w:r w:rsidRPr="00175CF8">
        <w:rPr>
          <w:rFonts w:ascii="Georgia" w:hAnsi="Georgia"/>
          <w:color w:val="FF8000"/>
          <w:sz w:val="21"/>
          <w:szCs w:val="21"/>
        </w:rPr>
        <w:t>、属性是离散值且要求生成二叉决策树。此时使用属性划分的一个子集进行测试，按照</w:t>
      </w:r>
      <w:r w:rsidRPr="00175CF8">
        <w:rPr>
          <w:rFonts w:ascii="Georgia" w:hAnsi="Georgia"/>
          <w:color w:val="FF8000"/>
          <w:sz w:val="21"/>
          <w:szCs w:val="21"/>
        </w:rPr>
        <w:t>“</w:t>
      </w:r>
      <w:r w:rsidRPr="00175CF8">
        <w:rPr>
          <w:rFonts w:ascii="Georgia" w:hAnsi="Georgia"/>
          <w:color w:val="FF8000"/>
          <w:sz w:val="21"/>
          <w:szCs w:val="21"/>
        </w:rPr>
        <w:t>属于此子集</w:t>
      </w:r>
      <w:r w:rsidRPr="00175CF8">
        <w:rPr>
          <w:rFonts w:ascii="Georgia" w:hAnsi="Georgia"/>
          <w:color w:val="FF8000"/>
          <w:sz w:val="21"/>
          <w:szCs w:val="21"/>
        </w:rPr>
        <w:t>”</w:t>
      </w:r>
      <w:r w:rsidRPr="00175CF8">
        <w:rPr>
          <w:rFonts w:ascii="Georgia" w:hAnsi="Georgia"/>
          <w:color w:val="FF8000"/>
          <w:sz w:val="21"/>
          <w:szCs w:val="21"/>
        </w:rPr>
        <w:t>和</w:t>
      </w:r>
      <w:r w:rsidRPr="00175CF8">
        <w:rPr>
          <w:rFonts w:ascii="Georgia" w:hAnsi="Georgia"/>
          <w:color w:val="FF8000"/>
          <w:sz w:val="21"/>
          <w:szCs w:val="21"/>
        </w:rPr>
        <w:t>“</w:t>
      </w:r>
      <w:r w:rsidRPr="00175CF8">
        <w:rPr>
          <w:rFonts w:ascii="Georgia" w:hAnsi="Georgia"/>
          <w:color w:val="FF8000"/>
          <w:sz w:val="21"/>
          <w:szCs w:val="21"/>
        </w:rPr>
        <w:t>不属于此子集</w:t>
      </w:r>
      <w:r w:rsidRPr="00175CF8">
        <w:rPr>
          <w:rFonts w:ascii="Georgia" w:hAnsi="Georgia"/>
          <w:color w:val="FF8000"/>
          <w:sz w:val="21"/>
          <w:szCs w:val="21"/>
        </w:rPr>
        <w:t>”</w:t>
      </w:r>
      <w:r w:rsidRPr="00175CF8">
        <w:rPr>
          <w:rFonts w:ascii="Georgia" w:hAnsi="Georgia"/>
          <w:color w:val="FF8000"/>
          <w:sz w:val="21"/>
          <w:szCs w:val="21"/>
        </w:rPr>
        <w:t>分成两个分支。</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FF8000"/>
          <w:sz w:val="21"/>
          <w:szCs w:val="21"/>
        </w:rPr>
        <w:t>      3</w:t>
      </w:r>
      <w:r w:rsidRPr="00175CF8">
        <w:rPr>
          <w:rFonts w:ascii="Georgia" w:hAnsi="Georgia"/>
          <w:color w:val="FF8000"/>
          <w:sz w:val="21"/>
          <w:szCs w:val="21"/>
        </w:rPr>
        <w:t>、属性是连续值。此时确定一个值作为分裂点</w:t>
      </w:r>
      <w:r w:rsidRPr="00175CF8">
        <w:rPr>
          <w:rFonts w:ascii="Georgia" w:hAnsi="Georgia"/>
          <w:color w:val="FF8000"/>
          <w:sz w:val="21"/>
          <w:szCs w:val="21"/>
        </w:rPr>
        <w:t>split_point</w:t>
      </w:r>
      <w:r w:rsidRPr="00175CF8">
        <w:rPr>
          <w:rFonts w:ascii="Georgia" w:hAnsi="Georgia"/>
          <w:color w:val="FF8000"/>
          <w:sz w:val="21"/>
          <w:szCs w:val="21"/>
        </w:rPr>
        <w:t>，按照</w:t>
      </w:r>
      <w:r w:rsidRPr="00175CF8">
        <w:rPr>
          <w:rFonts w:ascii="Georgia" w:hAnsi="Georgia"/>
          <w:color w:val="FF8000"/>
          <w:sz w:val="21"/>
          <w:szCs w:val="21"/>
        </w:rPr>
        <w:t>&gt;split_point</w:t>
      </w:r>
      <w:r w:rsidRPr="00175CF8">
        <w:rPr>
          <w:rFonts w:ascii="Georgia" w:hAnsi="Georgia"/>
          <w:color w:val="FF8000"/>
          <w:sz w:val="21"/>
          <w:szCs w:val="21"/>
        </w:rPr>
        <w:t>和</w:t>
      </w:r>
      <w:r w:rsidRPr="00175CF8">
        <w:rPr>
          <w:rFonts w:ascii="Georgia" w:hAnsi="Georgia"/>
          <w:color w:val="FF8000"/>
          <w:sz w:val="21"/>
          <w:szCs w:val="21"/>
        </w:rPr>
        <w:t>&lt;=split_point</w:t>
      </w:r>
      <w:r w:rsidRPr="00175CF8">
        <w:rPr>
          <w:rFonts w:ascii="Georgia" w:hAnsi="Georgia"/>
          <w:color w:val="FF8000"/>
          <w:sz w:val="21"/>
          <w:szCs w:val="21"/>
        </w:rPr>
        <w:t>生成两个分支。</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构造决策树的关键性内容是进行属性选择度量，属性选择度量是一种选择分裂准则，是将给定的类标记的训练集合的数据划分</w:t>
      </w:r>
      <w:r w:rsidRPr="00175CF8">
        <w:rPr>
          <w:rFonts w:ascii="Georgia" w:hAnsi="Georgia"/>
          <w:color w:val="333333"/>
          <w:sz w:val="21"/>
          <w:szCs w:val="21"/>
        </w:rPr>
        <w:t>D“</w:t>
      </w:r>
      <w:r w:rsidRPr="00175CF8">
        <w:rPr>
          <w:rFonts w:ascii="Georgia" w:hAnsi="Georgia"/>
          <w:color w:val="333333"/>
          <w:sz w:val="21"/>
          <w:szCs w:val="21"/>
        </w:rPr>
        <w:t>最好</w:t>
      </w:r>
      <w:r w:rsidRPr="00175CF8">
        <w:rPr>
          <w:rFonts w:ascii="Georgia" w:hAnsi="Georgia"/>
          <w:color w:val="333333"/>
          <w:sz w:val="21"/>
          <w:szCs w:val="21"/>
        </w:rPr>
        <w:t>”</w:t>
      </w:r>
      <w:r w:rsidRPr="00175CF8">
        <w:rPr>
          <w:rFonts w:ascii="Georgia" w:hAnsi="Georgia"/>
          <w:color w:val="333333"/>
          <w:sz w:val="21"/>
          <w:szCs w:val="21"/>
        </w:rPr>
        <w:t>地分成个体类的</w:t>
      </w:r>
      <w:hyperlink r:id="rId14" w:history="1">
        <w:r w:rsidRPr="00175CF8">
          <w:rPr>
            <w:rStyle w:val="a4"/>
            <w:rFonts w:ascii="Georgia" w:hAnsi="Georgia"/>
            <w:color w:val="3D81EE"/>
            <w:sz w:val="21"/>
            <w:szCs w:val="21"/>
            <w:u w:val="none"/>
          </w:rPr>
          <w:t>启发式方法</w:t>
        </w:r>
      </w:hyperlink>
      <w:r w:rsidRPr="00175CF8">
        <w:rPr>
          <w:rFonts w:ascii="Georgia" w:hAnsi="Georgia"/>
          <w:color w:val="333333"/>
          <w:sz w:val="21"/>
          <w:szCs w:val="21"/>
        </w:rPr>
        <w:t>，它决定了拓扑结构及分裂点</w:t>
      </w:r>
      <w:r w:rsidRPr="00175CF8">
        <w:rPr>
          <w:rFonts w:ascii="Georgia" w:hAnsi="Georgia"/>
          <w:color w:val="333333"/>
          <w:sz w:val="21"/>
          <w:szCs w:val="21"/>
        </w:rPr>
        <w:t>split_point</w:t>
      </w:r>
      <w:r w:rsidRPr="00175CF8">
        <w:rPr>
          <w:rFonts w:ascii="Georgia" w:hAnsi="Georgia"/>
          <w:color w:val="333333"/>
          <w:sz w:val="21"/>
          <w:szCs w:val="21"/>
        </w:rPr>
        <w:t>的选择。</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属性选择度量算法有很多，一般使用自顶向下递归分治法，并采用不回溯的</w:t>
      </w:r>
      <w:hyperlink r:id="rId15" w:history="1">
        <w:r w:rsidRPr="00175CF8">
          <w:rPr>
            <w:rStyle w:val="a4"/>
            <w:rFonts w:ascii="Georgia" w:hAnsi="Georgia"/>
            <w:color w:val="3D81EE"/>
            <w:sz w:val="21"/>
            <w:szCs w:val="21"/>
            <w:u w:val="none"/>
          </w:rPr>
          <w:t>贪心策略</w:t>
        </w:r>
      </w:hyperlink>
      <w:r w:rsidRPr="00175CF8">
        <w:rPr>
          <w:rFonts w:ascii="Georgia" w:hAnsi="Georgia"/>
          <w:color w:val="333333"/>
          <w:sz w:val="21"/>
          <w:szCs w:val="21"/>
        </w:rPr>
        <w:t>。这里介绍</w:t>
      </w:r>
      <w:hyperlink r:id="rId16" w:history="1">
        <w:r w:rsidRPr="00175CF8">
          <w:rPr>
            <w:rStyle w:val="a4"/>
            <w:rFonts w:ascii="Georgia" w:hAnsi="Georgia"/>
            <w:color w:val="3D81EE"/>
            <w:sz w:val="21"/>
            <w:szCs w:val="21"/>
            <w:u w:val="none"/>
          </w:rPr>
          <w:t>ID3</w:t>
        </w:r>
      </w:hyperlink>
      <w:r w:rsidRPr="00175CF8">
        <w:rPr>
          <w:rFonts w:ascii="Georgia" w:hAnsi="Georgia"/>
          <w:color w:val="333333"/>
          <w:sz w:val="21"/>
          <w:szCs w:val="21"/>
        </w:rPr>
        <w:t>和</w:t>
      </w:r>
      <w:hyperlink r:id="rId17" w:history="1">
        <w:r w:rsidRPr="00175CF8">
          <w:rPr>
            <w:rStyle w:val="a4"/>
            <w:rFonts w:ascii="Georgia" w:hAnsi="Georgia"/>
            <w:color w:val="3D81EE"/>
            <w:sz w:val="21"/>
            <w:szCs w:val="21"/>
            <w:u w:val="none"/>
          </w:rPr>
          <w:t>C4.5</w:t>
        </w:r>
      </w:hyperlink>
      <w:r w:rsidRPr="00175CF8">
        <w:rPr>
          <w:rFonts w:ascii="Georgia" w:hAnsi="Georgia"/>
          <w:color w:val="333333"/>
          <w:sz w:val="21"/>
          <w:szCs w:val="21"/>
        </w:rPr>
        <w:t>两种常用算法。</w:t>
      </w:r>
    </w:p>
    <w:p w:rsidR="00477273" w:rsidRPr="00175CF8" w:rsidRDefault="00477273" w:rsidP="00477273">
      <w:pPr>
        <w:pStyle w:val="2"/>
        <w:shd w:val="clear" w:color="auto" w:fill="FFFFFF"/>
        <w:rPr>
          <w:rFonts w:ascii="微软雅黑" w:eastAsia="微软雅黑" w:hAnsi="微软雅黑"/>
          <w:color w:val="336699"/>
          <w:spacing w:val="-10"/>
          <w:sz w:val="21"/>
          <w:szCs w:val="21"/>
        </w:rPr>
      </w:pPr>
      <w:r w:rsidRPr="00175CF8">
        <w:rPr>
          <w:rFonts w:ascii="微软雅黑" w:eastAsia="微软雅黑" w:hAnsi="微软雅黑" w:hint="eastAsia"/>
          <w:color w:val="336699"/>
          <w:spacing w:val="-10"/>
          <w:sz w:val="21"/>
          <w:szCs w:val="21"/>
        </w:rPr>
        <w:t>3.3.1、ID3算法</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从</w:t>
      </w:r>
      <w:hyperlink r:id="rId18" w:history="1">
        <w:r w:rsidRPr="00175CF8">
          <w:rPr>
            <w:rStyle w:val="a4"/>
            <w:rFonts w:ascii="Georgia" w:hAnsi="Georgia"/>
            <w:color w:val="3D81EE"/>
            <w:sz w:val="21"/>
            <w:szCs w:val="21"/>
            <w:u w:val="none"/>
          </w:rPr>
          <w:t>信息论</w:t>
        </w:r>
      </w:hyperlink>
      <w:r w:rsidRPr="00175CF8">
        <w:rPr>
          <w:rFonts w:ascii="Georgia" w:hAnsi="Georgia"/>
          <w:color w:val="333333"/>
          <w:sz w:val="21"/>
          <w:szCs w:val="21"/>
        </w:rPr>
        <w:t>知识中我们直到，期望信息越小，</w:t>
      </w:r>
      <w:hyperlink r:id="rId19" w:history="1">
        <w:r w:rsidRPr="00175CF8">
          <w:rPr>
            <w:rStyle w:val="a4"/>
            <w:rFonts w:ascii="Georgia" w:hAnsi="Georgia"/>
            <w:color w:val="3D81EE"/>
            <w:sz w:val="21"/>
            <w:szCs w:val="21"/>
            <w:u w:val="none"/>
          </w:rPr>
          <w:t>信息增益</w:t>
        </w:r>
      </w:hyperlink>
      <w:r w:rsidRPr="00175CF8">
        <w:rPr>
          <w:rFonts w:ascii="Georgia" w:hAnsi="Georgia"/>
          <w:color w:val="333333"/>
          <w:sz w:val="21"/>
          <w:szCs w:val="21"/>
        </w:rPr>
        <w:t>越大，从而纯度越高。所以</w:t>
      </w:r>
      <w:r w:rsidRPr="00175CF8">
        <w:rPr>
          <w:rFonts w:ascii="Georgia" w:hAnsi="Georgia"/>
          <w:color w:val="333333"/>
          <w:sz w:val="21"/>
          <w:szCs w:val="21"/>
        </w:rPr>
        <w:t>ID3</w:t>
      </w:r>
      <w:r w:rsidRPr="00175CF8">
        <w:rPr>
          <w:rFonts w:ascii="Georgia" w:hAnsi="Georgia"/>
          <w:color w:val="333333"/>
          <w:sz w:val="21"/>
          <w:szCs w:val="21"/>
        </w:rPr>
        <w:t>算法的核心思想就是以信息增益度量属性选择，选择分裂后信息增益最大的属性进行分裂。下面先定义几个要用到的概念。</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设</w:t>
      </w:r>
      <w:r w:rsidRPr="00175CF8">
        <w:rPr>
          <w:rFonts w:ascii="Georgia" w:hAnsi="Georgia"/>
          <w:color w:val="333333"/>
          <w:sz w:val="21"/>
          <w:szCs w:val="21"/>
        </w:rPr>
        <w:t>D</w:t>
      </w:r>
      <w:r w:rsidRPr="00175CF8">
        <w:rPr>
          <w:rFonts w:ascii="Georgia" w:hAnsi="Georgia"/>
          <w:color w:val="333333"/>
          <w:sz w:val="21"/>
          <w:szCs w:val="21"/>
        </w:rPr>
        <w:t>为用类别对训练元组进行的划分，则</w:t>
      </w:r>
      <w:r w:rsidRPr="00175CF8">
        <w:rPr>
          <w:rFonts w:ascii="Georgia" w:hAnsi="Georgia"/>
          <w:color w:val="333333"/>
          <w:sz w:val="21"/>
          <w:szCs w:val="21"/>
        </w:rPr>
        <w:t>D</w:t>
      </w:r>
      <w:r w:rsidRPr="00175CF8">
        <w:rPr>
          <w:rFonts w:ascii="Georgia" w:hAnsi="Georgia"/>
          <w:color w:val="333333"/>
          <w:sz w:val="21"/>
          <w:szCs w:val="21"/>
        </w:rPr>
        <w:t>的</w:t>
      </w:r>
      <w:hyperlink r:id="rId20" w:history="1">
        <w:r w:rsidRPr="00175CF8">
          <w:rPr>
            <w:rStyle w:val="a4"/>
            <w:rFonts w:ascii="Georgia" w:hAnsi="Georgia"/>
            <w:color w:val="3D81EE"/>
            <w:sz w:val="21"/>
            <w:szCs w:val="21"/>
            <w:u w:val="none"/>
          </w:rPr>
          <w:t>熵</w:t>
        </w:r>
      </w:hyperlink>
      <w:r w:rsidRPr="00175CF8">
        <w:rPr>
          <w:rFonts w:ascii="Georgia" w:hAnsi="Georgia"/>
          <w:color w:val="333333"/>
          <w:sz w:val="21"/>
          <w:szCs w:val="21"/>
        </w:rPr>
        <w:t>（</w:t>
      </w:r>
      <w:r w:rsidRPr="00175CF8">
        <w:rPr>
          <w:rFonts w:ascii="Georgia" w:hAnsi="Georgia"/>
          <w:color w:val="333333"/>
          <w:sz w:val="21"/>
          <w:szCs w:val="21"/>
        </w:rPr>
        <w:t>entropy</w:t>
      </w:r>
      <w:r w:rsidRPr="00175CF8">
        <w:rPr>
          <w:rFonts w:ascii="Georgia" w:hAnsi="Georgia"/>
          <w:color w:val="333333"/>
          <w:sz w:val="21"/>
          <w:szCs w:val="21"/>
        </w:rPr>
        <w:t>）表示为：</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1981200" cy="482600"/>
            <wp:effectExtent l="19050" t="0" r="0" b="0"/>
            <wp:docPr id="12" name="图片 12" descr="http://latex.codecogs.com/gif.latex?info(D)=-\sum%20%5em_%7bi=1%7dp_ilog_2(p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latex.codecogs.com/gif.latex?info(D)=-\sum%20%5em_%7bi=1%7dp_ilog_2(p_i)"/>
                    <pic:cNvPicPr>
                      <a:picLocks noChangeAspect="1" noChangeArrowheads="1"/>
                    </pic:cNvPicPr>
                  </pic:nvPicPr>
                  <pic:blipFill>
                    <a:blip r:embed="rId21"/>
                    <a:srcRect/>
                    <a:stretch>
                      <a:fillRect/>
                    </a:stretch>
                  </pic:blipFill>
                  <pic:spPr bwMode="auto">
                    <a:xfrm>
                      <a:off x="0" y="0"/>
                      <a:ext cx="1981200" cy="48260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其中</w:t>
      </w:r>
      <w:r w:rsidRPr="00175CF8">
        <w:rPr>
          <w:rFonts w:ascii="Georgia" w:hAnsi="Georgia"/>
          <w:color w:val="333333"/>
          <w:sz w:val="21"/>
          <w:szCs w:val="21"/>
        </w:rPr>
        <w:t>pi</w:t>
      </w:r>
      <w:r w:rsidRPr="00175CF8">
        <w:rPr>
          <w:rFonts w:ascii="Georgia" w:hAnsi="Georgia"/>
          <w:color w:val="333333"/>
          <w:sz w:val="21"/>
          <w:szCs w:val="21"/>
        </w:rPr>
        <w:t>表示第</w:t>
      </w:r>
      <w:r w:rsidRPr="00175CF8">
        <w:rPr>
          <w:rFonts w:ascii="Georgia" w:hAnsi="Georgia"/>
          <w:color w:val="333333"/>
          <w:sz w:val="21"/>
          <w:szCs w:val="21"/>
        </w:rPr>
        <w:t>i</w:t>
      </w:r>
      <w:r w:rsidRPr="00175CF8">
        <w:rPr>
          <w:rFonts w:ascii="Georgia" w:hAnsi="Georgia"/>
          <w:color w:val="333333"/>
          <w:sz w:val="21"/>
          <w:szCs w:val="21"/>
        </w:rPr>
        <w:t>个类别在整个训练元组中出现的概率，可以用属于此类别元素的数量除以训练元组元素总数量作为估计。熵的实际意义表示是</w:t>
      </w:r>
      <w:r w:rsidRPr="00175CF8">
        <w:rPr>
          <w:rFonts w:ascii="Georgia" w:hAnsi="Georgia"/>
          <w:color w:val="333333"/>
          <w:sz w:val="21"/>
          <w:szCs w:val="21"/>
        </w:rPr>
        <w:t>D</w:t>
      </w:r>
      <w:r w:rsidRPr="00175CF8">
        <w:rPr>
          <w:rFonts w:ascii="Georgia" w:hAnsi="Georgia"/>
          <w:color w:val="333333"/>
          <w:sz w:val="21"/>
          <w:szCs w:val="21"/>
        </w:rPr>
        <w:t>中元组的类标号所需要的平均信息量。</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现在我们假设将训练元组</w:t>
      </w:r>
      <w:r w:rsidRPr="00175CF8">
        <w:rPr>
          <w:rFonts w:ascii="Georgia" w:hAnsi="Georgia"/>
          <w:color w:val="333333"/>
          <w:sz w:val="21"/>
          <w:szCs w:val="21"/>
        </w:rPr>
        <w:t>D</w:t>
      </w:r>
      <w:r w:rsidRPr="00175CF8">
        <w:rPr>
          <w:rFonts w:ascii="Georgia" w:hAnsi="Georgia"/>
          <w:color w:val="333333"/>
          <w:sz w:val="21"/>
          <w:szCs w:val="21"/>
        </w:rPr>
        <w:t>按属性</w:t>
      </w:r>
      <w:r w:rsidRPr="00175CF8">
        <w:rPr>
          <w:rFonts w:ascii="Georgia" w:hAnsi="Georgia"/>
          <w:color w:val="333333"/>
          <w:sz w:val="21"/>
          <w:szCs w:val="21"/>
        </w:rPr>
        <w:t>A</w:t>
      </w:r>
      <w:r w:rsidRPr="00175CF8">
        <w:rPr>
          <w:rFonts w:ascii="Georgia" w:hAnsi="Georgia"/>
          <w:color w:val="333333"/>
          <w:sz w:val="21"/>
          <w:szCs w:val="21"/>
        </w:rPr>
        <w:t>进行划分，则</w:t>
      </w:r>
      <w:r w:rsidRPr="00175CF8">
        <w:rPr>
          <w:rFonts w:ascii="Georgia" w:hAnsi="Georgia"/>
          <w:color w:val="333333"/>
          <w:sz w:val="21"/>
          <w:szCs w:val="21"/>
        </w:rPr>
        <w:t>A</w:t>
      </w:r>
      <w:r w:rsidRPr="00175CF8">
        <w:rPr>
          <w:rFonts w:ascii="Georgia" w:hAnsi="Georgia"/>
          <w:color w:val="333333"/>
          <w:sz w:val="21"/>
          <w:szCs w:val="21"/>
        </w:rPr>
        <w:t>对</w:t>
      </w:r>
      <w:r w:rsidRPr="00175CF8">
        <w:rPr>
          <w:rFonts w:ascii="Georgia" w:hAnsi="Georgia"/>
          <w:color w:val="333333"/>
          <w:sz w:val="21"/>
          <w:szCs w:val="21"/>
        </w:rPr>
        <w:t>D</w:t>
      </w:r>
      <w:r w:rsidRPr="00175CF8">
        <w:rPr>
          <w:rFonts w:ascii="Georgia" w:hAnsi="Georgia"/>
          <w:color w:val="333333"/>
          <w:sz w:val="21"/>
          <w:szCs w:val="21"/>
        </w:rPr>
        <w:t>划分的期望信息为：</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2247900" cy="501650"/>
            <wp:effectExtent l="19050" t="0" r="0" b="0"/>
            <wp:docPr id="13" name="图片 13" descr="http://latex.codecogs.com/gif.latex?info_A(D)=\sum%20%5ev_%7bj=1%7d\frac%7b|D_j|%7d%7b|D|%7dinfo(D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info_A(D)=\sum%20%5ev_%7bj=1%7d\frac%7b|D_j|%7d%7b|D|%7dinfo(D_j)"/>
                    <pic:cNvPicPr>
                      <a:picLocks noChangeAspect="1" noChangeArrowheads="1"/>
                    </pic:cNvPicPr>
                  </pic:nvPicPr>
                  <pic:blipFill>
                    <a:blip r:embed="rId22"/>
                    <a:srcRect/>
                    <a:stretch>
                      <a:fillRect/>
                    </a:stretch>
                  </pic:blipFill>
                  <pic:spPr bwMode="auto">
                    <a:xfrm>
                      <a:off x="0" y="0"/>
                      <a:ext cx="2247900" cy="5016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而信息增益即为两者的差值：</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2381250" cy="171450"/>
            <wp:effectExtent l="19050" t="0" r="0" b="0"/>
            <wp:docPr id="14" name="图片 14" descr="http://latex.codecogs.com/gif.latex?gain(A)=info(D)-info_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latex.codecogs.com/gif.latex?gain(A)=info(D)-info_A(D)"/>
                    <pic:cNvPicPr>
                      <a:picLocks noChangeAspect="1" noChangeArrowheads="1"/>
                    </pic:cNvPicPr>
                  </pic:nvPicPr>
                  <pic:blipFill>
                    <a:blip r:embed="rId23"/>
                    <a:srcRect/>
                    <a:stretch>
                      <a:fillRect/>
                    </a:stretch>
                  </pic:blipFill>
                  <pic:spPr bwMode="auto">
                    <a:xfrm>
                      <a:off x="0" y="0"/>
                      <a:ext cx="2381250" cy="1714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lastRenderedPageBreak/>
        <w:t>      ID3</w:t>
      </w:r>
      <w:r w:rsidRPr="00175CF8">
        <w:rPr>
          <w:rFonts w:ascii="Georgia" w:hAnsi="Georgia"/>
          <w:color w:val="333333"/>
          <w:sz w:val="21"/>
          <w:szCs w:val="21"/>
        </w:rPr>
        <w:t>算法就是在每次需要分裂时，计算每个属性的增益率，然后选择增益率最大的属性进行分裂。下面我们继续用</w:t>
      </w:r>
      <w:r w:rsidRPr="00175CF8">
        <w:rPr>
          <w:rFonts w:ascii="Georgia" w:hAnsi="Georgia"/>
          <w:color w:val="333333"/>
          <w:sz w:val="21"/>
          <w:szCs w:val="21"/>
        </w:rPr>
        <w:t>SNS</w:t>
      </w:r>
      <w:r w:rsidRPr="00175CF8">
        <w:rPr>
          <w:rFonts w:ascii="Georgia" w:hAnsi="Georgia"/>
          <w:color w:val="333333"/>
          <w:sz w:val="21"/>
          <w:szCs w:val="21"/>
        </w:rPr>
        <w:t>社区中不真实账号检测的例子说明如何使用</w:t>
      </w:r>
      <w:r w:rsidRPr="00175CF8">
        <w:rPr>
          <w:rFonts w:ascii="Georgia" w:hAnsi="Georgia"/>
          <w:color w:val="333333"/>
          <w:sz w:val="21"/>
          <w:szCs w:val="21"/>
        </w:rPr>
        <w:t>ID3</w:t>
      </w:r>
      <w:r w:rsidRPr="00175CF8">
        <w:rPr>
          <w:rFonts w:ascii="Georgia" w:hAnsi="Georgia"/>
          <w:color w:val="333333"/>
          <w:sz w:val="21"/>
          <w:szCs w:val="21"/>
        </w:rPr>
        <w:t>算法构造决策树。为了简单起见，我们假设训练集合包含</w:t>
      </w:r>
      <w:r w:rsidRPr="00175CF8">
        <w:rPr>
          <w:rFonts w:ascii="Georgia" w:hAnsi="Georgia"/>
          <w:color w:val="333333"/>
          <w:sz w:val="21"/>
          <w:szCs w:val="21"/>
        </w:rPr>
        <w:t>10</w:t>
      </w:r>
      <w:r w:rsidRPr="00175CF8">
        <w:rPr>
          <w:rFonts w:ascii="Georgia" w:hAnsi="Georgia"/>
          <w:color w:val="333333"/>
          <w:sz w:val="21"/>
          <w:szCs w:val="21"/>
        </w:rPr>
        <w:t>个元素：</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noProof/>
          <w:color w:val="333333"/>
          <w:sz w:val="21"/>
          <w:szCs w:val="21"/>
        </w:rPr>
        <w:drawing>
          <wp:inline distT="0" distB="0" distL="0" distR="0">
            <wp:extent cx="5543550" cy="4057650"/>
            <wp:effectExtent l="19050" t="0" r="0" b="0"/>
            <wp:docPr id="15" name="图片 15" descr="http://images.cnblogs.com/cnblogs_com/leoo2sk/WindowsLiveWriter/34d255f282ae_B984/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blogs.com/cnblogs_com/leoo2sk/WindowsLiveWriter/34d255f282ae_B984/2_3.png"/>
                    <pic:cNvPicPr>
                      <a:picLocks noChangeAspect="1" noChangeArrowheads="1"/>
                    </pic:cNvPicPr>
                  </pic:nvPicPr>
                  <pic:blipFill>
                    <a:blip r:embed="rId24"/>
                    <a:srcRect/>
                    <a:stretch>
                      <a:fillRect/>
                    </a:stretch>
                  </pic:blipFill>
                  <pic:spPr bwMode="auto">
                    <a:xfrm>
                      <a:off x="0" y="0"/>
                      <a:ext cx="5543550" cy="40576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其中</w:t>
      </w:r>
      <w:r w:rsidRPr="00175CF8">
        <w:rPr>
          <w:rFonts w:ascii="Georgia" w:hAnsi="Georgia"/>
          <w:color w:val="333333"/>
          <w:sz w:val="21"/>
          <w:szCs w:val="21"/>
        </w:rPr>
        <w:t>s</w:t>
      </w:r>
      <w:r w:rsidRPr="00175CF8">
        <w:rPr>
          <w:rFonts w:ascii="Georgia" w:hAnsi="Georgia"/>
          <w:color w:val="333333"/>
          <w:sz w:val="21"/>
          <w:szCs w:val="21"/>
        </w:rPr>
        <w:t>、</w:t>
      </w:r>
      <w:r w:rsidRPr="00175CF8">
        <w:rPr>
          <w:rFonts w:ascii="Georgia" w:hAnsi="Georgia"/>
          <w:color w:val="333333"/>
          <w:sz w:val="21"/>
          <w:szCs w:val="21"/>
        </w:rPr>
        <w:t>m</w:t>
      </w:r>
      <w:r w:rsidRPr="00175CF8">
        <w:rPr>
          <w:rFonts w:ascii="Georgia" w:hAnsi="Georgia"/>
          <w:color w:val="333333"/>
          <w:sz w:val="21"/>
          <w:szCs w:val="21"/>
        </w:rPr>
        <w:t>和</w:t>
      </w:r>
      <w:r w:rsidRPr="00175CF8">
        <w:rPr>
          <w:rFonts w:ascii="Georgia" w:hAnsi="Georgia"/>
          <w:color w:val="333333"/>
          <w:sz w:val="21"/>
          <w:szCs w:val="21"/>
        </w:rPr>
        <w:t>l</w:t>
      </w:r>
      <w:r w:rsidRPr="00175CF8">
        <w:rPr>
          <w:rFonts w:ascii="Georgia" w:hAnsi="Georgia"/>
          <w:color w:val="333333"/>
          <w:sz w:val="21"/>
          <w:szCs w:val="21"/>
        </w:rPr>
        <w:t>分别表示小、中和大。</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设</w:t>
      </w:r>
      <w:r w:rsidRPr="00175CF8">
        <w:rPr>
          <w:rFonts w:ascii="Georgia" w:hAnsi="Georgia"/>
          <w:color w:val="333333"/>
          <w:sz w:val="21"/>
          <w:szCs w:val="21"/>
        </w:rPr>
        <w:t>L</w:t>
      </w:r>
      <w:r w:rsidRPr="00175CF8">
        <w:rPr>
          <w:rFonts w:ascii="Georgia" w:hAnsi="Georgia"/>
          <w:color w:val="333333"/>
          <w:sz w:val="21"/>
          <w:szCs w:val="21"/>
        </w:rPr>
        <w:t>、</w:t>
      </w:r>
      <w:r w:rsidRPr="00175CF8">
        <w:rPr>
          <w:rFonts w:ascii="Georgia" w:hAnsi="Georgia"/>
          <w:color w:val="333333"/>
          <w:sz w:val="21"/>
          <w:szCs w:val="21"/>
        </w:rPr>
        <w:t>F</w:t>
      </w:r>
      <w:r w:rsidRPr="00175CF8">
        <w:rPr>
          <w:rFonts w:ascii="Georgia" w:hAnsi="Georgia"/>
          <w:color w:val="333333"/>
          <w:sz w:val="21"/>
          <w:szCs w:val="21"/>
        </w:rPr>
        <w:t>、</w:t>
      </w:r>
      <w:r w:rsidRPr="00175CF8">
        <w:rPr>
          <w:rFonts w:ascii="Georgia" w:hAnsi="Georgia"/>
          <w:color w:val="333333"/>
          <w:sz w:val="21"/>
          <w:szCs w:val="21"/>
        </w:rPr>
        <w:t>H</w:t>
      </w:r>
      <w:r w:rsidRPr="00175CF8">
        <w:rPr>
          <w:rFonts w:ascii="Georgia" w:hAnsi="Georgia"/>
          <w:color w:val="333333"/>
          <w:sz w:val="21"/>
          <w:szCs w:val="21"/>
        </w:rPr>
        <w:t>和</w:t>
      </w:r>
      <w:r w:rsidRPr="00175CF8">
        <w:rPr>
          <w:rFonts w:ascii="Georgia" w:hAnsi="Georgia"/>
          <w:color w:val="333333"/>
          <w:sz w:val="21"/>
          <w:szCs w:val="21"/>
        </w:rPr>
        <w:t>R</w:t>
      </w:r>
      <w:r w:rsidRPr="00175CF8">
        <w:rPr>
          <w:rFonts w:ascii="Georgia" w:hAnsi="Georgia"/>
          <w:color w:val="333333"/>
          <w:sz w:val="21"/>
          <w:szCs w:val="21"/>
        </w:rPr>
        <w:t>表示日志密度、好友密度、是否使用真实头像和账号是否真实，下面计算各属性的信息增益。</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5080000" cy="171450"/>
            <wp:effectExtent l="19050" t="0" r="6350" b="0"/>
            <wp:docPr id="16" name="图片 16" descr="http://latex.codecogs.com/gif.latex?info(D)=-0.7log_20.7-0.3log_20.3=0.7*0.51+0.3*1.74=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info(D)=-0.7log_20.7-0.3log_20.3=0.7*0.51+0.3*1.74=0.879"/>
                    <pic:cNvPicPr>
                      <a:picLocks noChangeAspect="1" noChangeArrowheads="1"/>
                    </pic:cNvPicPr>
                  </pic:nvPicPr>
                  <pic:blipFill>
                    <a:blip r:embed="rId25"/>
                    <a:srcRect/>
                    <a:stretch>
                      <a:fillRect/>
                    </a:stretch>
                  </pic:blipFill>
                  <pic:spPr bwMode="auto">
                    <a:xfrm>
                      <a:off x="0" y="0"/>
                      <a:ext cx="5080000" cy="1714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2425700" cy="171450"/>
            <wp:effectExtent l="19050" t="0" r="0" b="0"/>
            <wp:docPr id="17" name="图片 17" descr="http://latex.codecogs.com/gif.latex?gain(L)=0.879-0.603=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gain(L)=0.879-0.603=0.276"/>
                    <pic:cNvPicPr>
                      <a:picLocks noChangeAspect="1" noChangeArrowheads="1"/>
                    </pic:cNvPicPr>
                  </pic:nvPicPr>
                  <pic:blipFill>
                    <a:blip r:embed="rId26"/>
                    <a:srcRect/>
                    <a:stretch>
                      <a:fillRect/>
                    </a:stretch>
                  </pic:blipFill>
                  <pic:spPr bwMode="auto">
                    <a:xfrm>
                      <a:off x="0" y="0"/>
                      <a:ext cx="2425700" cy="1714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因此日志密度的信息增益是</w:t>
      </w:r>
      <w:r w:rsidRPr="00175CF8">
        <w:rPr>
          <w:rFonts w:ascii="Georgia" w:hAnsi="Georgia"/>
          <w:color w:val="333333"/>
          <w:sz w:val="21"/>
          <w:szCs w:val="21"/>
        </w:rPr>
        <w:t>0.276</w:t>
      </w:r>
      <w:r w:rsidRPr="00175CF8">
        <w:rPr>
          <w:rFonts w:ascii="Georgia" w:hAnsi="Georgia"/>
          <w:color w:val="333333"/>
          <w:sz w:val="21"/>
          <w:szCs w:val="21"/>
        </w:rPr>
        <w:t>。</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用同样方法得到</w:t>
      </w:r>
      <w:r w:rsidRPr="00175CF8">
        <w:rPr>
          <w:rFonts w:ascii="Georgia" w:hAnsi="Georgia"/>
          <w:color w:val="333333"/>
          <w:sz w:val="21"/>
          <w:szCs w:val="21"/>
        </w:rPr>
        <w:t>H</w:t>
      </w:r>
      <w:r w:rsidRPr="00175CF8">
        <w:rPr>
          <w:rFonts w:ascii="Georgia" w:hAnsi="Georgia"/>
          <w:color w:val="333333"/>
          <w:sz w:val="21"/>
          <w:szCs w:val="21"/>
        </w:rPr>
        <w:t>和</w:t>
      </w:r>
      <w:r w:rsidRPr="00175CF8">
        <w:rPr>
          <w:rFonts w:ascii="Georgia" w:hAnsi="Georgia"/>
          <w:color w:val="333333"/>
          <w:sz w:val="21"/>
          <w:szCs w:val="21"/>
        </w:rPr>
        <w:t>F</w:t>
      </w:r>
      <w:r w:rsidRPr="00175CF8">
        <w:rPr>
          <w:rFonts w:ascii="Georgia" w:hAnsi="Georgia"/>
          <w:color w:val="333333"/>
          <w:sz w:val="21"/>
          <w:szCs w:val="21"/>
        </w:rPr>
        <w:t>的信息增益分别为</w:t>
      </w:r>
      <w:r w:rsidRPr="00175CF8">
        <w:rPr>
          <w:rFonts w:ascii="Georgia" w:hAnsi="Georgia"/>
          <w:color w:val="333333"/>
          <w:sz w:val="21"/>
          <w:szCs w:val="21"/>
        </w:rPr>
        <w:t>0.033</w:t>
      </w:r>
      <w:r w:rsidRPr="00175CF8">
        <w:rPr>
          <w:rFonts w:ascii="Georgia" w:hAnsi="Georgia"/>
          <w:color w:val="333333"/>
          <w:sz w:val="21"/>
          <w:szCs w:val="21"/>
        </w:rPr>
        <w:t>和</w:t>
      </w:r>
      <w:r w:rsidRPr="00175CF8">
        <w:rPr>
          <w:rFonts w:ascii="Georgia" w:hAnsi="Georgia"/>
          <w:color w:val="333333"/>
          <w:sz w:val="21"/>
          <w:szCs w:val="21"/>
        </w:rPr>
        <w:t>0.553</w:t>
      </w:r>
      <w:r w:rsidRPr="00175CF8">
        <w:rPr>
          <w:rFonts w:ascii="Georgia" w:hAnsi="Georgia"/>
          <w:color w:val="333333"/>
          <w:sz w:val="21"/>
          <w:szCs w:val="21"/>
        </w:rPr>
        <w:t>。</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因为</w:t>
      </w:r>
      <w:r w:rsidRPr="00175CF8">
        <w:rPr>
          <w:rFonts w:ascii="Georgia" w:hAnsi="Georgia"/>
          <w:color w:val="333333"/>
          <w:sz w:val="21"/>
          <w:szCs w:val="21"/>
        </w:rPr>
        <w:t>F</w:t>
      </w:r>
      <w:r w:rsidRPr="00175CF8">
        <w:rPr>
          <w:rFonts w:ascii="Georgia" w:hAnsi="Georgia"/>
          <w:color w:val="333333"/>
          <w:sz w:val="21"/>
          <w:szCs w:val="21"/>
        </w:rPr>
        <w:t>具有最大的信息增益，所以第一次分裂选择</w:t>
      </w:r>
      <w:r w:rsidRPr="00175CF8">
        <w:rPr>
          <w:rFonts w:ascii="Georgia" w:hAnsi="Georgia"/>
          <w:color w:val="333333"/>
          <w:sz w:val="21"/>
          <w:szCs w:val="21"/>
        </w:rPr>
        <w:t>F</w:t>
      </w:r>
      <w:r w:rsidRPr="00175CF8">
        <w:rPr>
          <w:rFonts w:ascii="Georgia" w:hAnsi="Georgia"/>
          <w:color w:val="333333"/>
          <w:sz w:val="21"/>
          <w:szCs w:val="21"/>
        </w:rPr>
        <w:t>为分裂属性，分裂后的结果如下图表示：</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noProof/>
          <w:color w:val="333333"/>
          <w:sz w:val="21"/>
          <w:szCs w:val="21"/>
        </w:rPr>
        <w:lastRenderedPageBreak/>
        <w:drawing>
          <wp:inline distT="0" distB="0" distL="0" distR="0">
            <wp:extent cx="5746750" cy="4921250"/>
            <wp:effectExtent l="19050" t="0" r="6350" b="0"/>
            <wp:docPr id="18" name="图片 18" descr="http://images.cnblogs.com/cnblogs_com/leoo2sk/WindowsLiveWriter/34d255f282ae_B984/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blogs.com/cnblogs_com/leoo2sk/WindowsLiveWriter/34d255f282ae_B984/3_3.png"/>
                    <pic:cNvPicPr>
                      <a:picLocks noChangeAspect="1" noChangeArrowheads="1"/>
                    </pic:cNvPicPr>
                  </pic:nvPicPr>
                  <pic:blipFill>
                    <a:blip r:embed="rId27"/>
                    <a:srcRect/>
                    <a:stretch>
                      <a:fillRect/>
                    </a:stretch>
                  </pic:blipFill>
                  <pic:spPr bwMode="auto">
                    <a:xfrm>
                      <a:off x="0" y="0"/>
                      <a:ext cx="5746750" cy="49212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在上图的基础上，再递归使用这个方法计算子节点的分裂属性，最终就可以得到整个决策树。</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上面为了简便，将特征属性离散化了，其实日志密度和好友密度都是连续的属性。对于特征属性为连续值，可以如此使用</w:t>
      </w:r>
      <w:r w:rsidRPr="00175CF8">
        <w:rPr>
          <w:rFonts w:ascii="Georgia" w:hAnsi="Georgia"/>
          <w:color w:val="333333"/>
          <w:sz w:val="21"/>
          <w:szCs w:val="21"/>
        </w:rPr>
        <w:t>ID3</w:t>
      </w:r>
      <w:r w:rsidRPr="00175CF8">
        <w:rPr>
          <w:rFonts w:ascii="Georgia" w:hAnsi="Georgia"/>
          <w:color w:val="333333"/>
          <w:sz w:val="21"/>
          <w:szCs w:val="21"/>
        </w:rPr>
        <w:t>算法：</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先将</w:t>
      </w:r>
      <w:r w:rsidRPr="00175CF8">
        <w:rPr>
          <w:rFonts w:ascii="Georgia" w:hAnsi="Georgia"/>
          <w:color w:val="333333"/>
          <w:sz w:val="21"/>
          <w:szCs w:val="21"/>
        </w:rPr>
        <w:t>D</w:t>
      </w:r>
      <w:r w:rsidRPr="00175CF8">
        <w:rPr>
          <w:rFonts w:ascii="Georgia" w:hAnsi="Georgia"/>
          <w:color w:val="333333"/>
          <w:sz w:val="21"/>
          <w:szCs w:val="21"/>
        </w:rPr>
        <w:t>中元素按照特征属性排序，则每两个相邻元素的中间点可以看做潜在分裂点，从第一个潜在分裂点开始，分裂</w:t>
      </w:r>
      <w:r w:rsidRPr="00175CF8">
        <w:rPr>
          <w:rFonts w:ascii="Georgia" w:hAnsi="Georgia"/>
          <w:color w:val="333333"/>
          <w:sz w:val="21"/>
          <w:szCs w:val="21"/>
        </w:rPr>
        <w:t>D</w:t>
      </w:r>
      <w:r w:rsidRPr="00175CF8">
        <w:rPr>
          <w:rFonts w:ascii="Georgia" w:hAnsi="Georgia"/>
          <w:color w:val="333333"/>
          <w:sz w:val="21"/>
          <w:szCs w:val="21"/>
        </w:rPr>
        <w:t>并计算两个集合的期望信息，具有最小期望信息的点称为这个属性的最佳分裂点，其信息期望作为此属性的信息期望。</w:t>
      </w:r>
    </w:p>
    <w:p w:rsidR="00477273" w:rsidRPr="00175CF8" w:rsidRDefault="00477273" w:rsidP="00477273">
      <w:pPr>
        <w:pStyle w:val="2"/>
        <w:shd w:val="clear" w:color="auto" w:fill="FFFFFF"/>
        <w:rPr>
          <w:rFonts w:ascii="微软雅黑" w:eastAsia="微软雅黑" w:hAnsi="微软雅黑"/>
          <w:color w:val="336699"/>
          <w:spacing w:val="-10"/>
          <w:sz w:val="21"/>
          <w:szCs w:val="21"/>
        </w:rPr>
      </w:pPr>
      <w:r w:rsidRPr="00175CF8">
        <w:rPr>
          <w:rFonts w:ascii="微软雅黑" w:eastAsia="微软雅黑" w:hAnsi="微软雅黑" w:hint="eastAsia"/>
          <w:color w:val="336699"/>
          <w:spacing w:val="-10"/>
          <w:sz w:val="21"/>
          <w:szCs w:val="21"/>
        </w:rPr>
        <w:t>3.3.2、C4.5算法</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ID3</w:t>
      </w:r>
      <w:r w:rsidRPr="00175CF8">
        <w:rPr>
          <w:rFonts w:ascii="Georgia" w:hAnsi="Georgia"/>
          <w:color w:val="333333"/>
          <w:sz w:val="21"/>
          <w:szCs w:val="21"/>
        </w:rPr>
        <w:t>算法存在一个问题，就是偏向于多值属性，例如，如果存在唯一标识属性</w:t>
      </w:r>
      <w:r w:rsidRPr="00175CF8">
        <w:rPr>
          <w:rFonts w:ascii="Georgia" w:hAnsi="Georgia"/>
          <w:color w:val="333333"/>
          <w:sz w:val="21"/>
          <w:szCs w:val="21"/>
        </w:rPr>
        <w:t>ID</w:t>
      </w:r>
      <w:r w:rsidRPr="00175CF8">
        <w:rPr>
          <w:rFonts w:ascii="Georgia" w:hAnsi="Georgia"/>
          <w:color w:val="333333"/>
          <w:sz w:val="21"/>
          <w:szCs w:val="21"/>
        </w:rPr>
        <w:t>，则</w:t>
      </w:r>
      <w:r w:rsidRPr="00175CF8">
        <w:rPr>
          <w:rFonts w:ascii="Georgia" w:hAnsi="Georgia"/>
          <w:color w:val="333333"/>
          <w:sz w:val="21"/>
          <w:szCs w:val="21"/>
        </w:rPr>
        <w:t>ID3</w:t>
      </w:r>
      <w:r w:rsidRPr="00175CF8">
        <w:rPr>
          <w:rFonts w:ascii="Georgia" w:hAnsi="Georgia"/>
          <w:color w:val="333333"/>
          <w:sz w:val="21"/>
          <w:szCs w:val="21"/>
        </w:rPr>
        <w:t>会选择它作为分裂属性，这样虽然使得划分充分纯净，但这种划分对分类几乎毫无用处。</w:t>
      </w:r>
      <w:r w:rsidRPr="00175CF8">
        <w:rPr>
          <w:rFonts w:ascii="Georgia" w:hAnsi="Georgia"/>
          <w:color w:val="333333"/>
          <w:sz w:val="21"/>
          <w:szCs w:val="21"/>
        </w:rPr>
        <w:t>ID3</w:t>
      </w:r>
      <w:r w:rsidRPr="00175CF8">
        <w:rPr>
          <w:rFonts w:ascii="Georgia" w:hAnsi="Georgia"/>
          <w:color w:val="333333"/>
          <w:sz w:val="21"/>
          <w:szCs w:val="21"/>
        </w:rPr>
        <w:t>的后继算法</w:t>
      </w:r>
      <w:r w:rsidRPr="00175CF8">
        <w:rPr>
          <w:rFonts w:ascii="Georgia" w:hAnsi="Georgia"/>
          <w:color w:val="333333"/>
          <w:sz w:val="21"/>
          <w:szCs w:val="21"/>
        </w:rPr>
        <w:t>C4.5</w:t>
      </w:r>
      <w:r w:rsidRPr="00175CF8">
        <w:rPr>
          <w:rFonts w:ascii="Georgia" w:hAnsi="Georgia"/>
          <w:color w:val="333333"/>
          <w:sz w:val="21"/>
          <w:szCs w:val="21"/>
        </w:rPr>
        <w:t>使用</w:t>
      </w:r>
      <w:hyperlink r:id="rId28" w:history="1">
        <w:r w:rsidRPr="00175CF8">
          <w:rPr>
            <w:rStyle w:val="a4"/>
            <w:rFonts w:ascii="Georgia" w:hAnsi="Georgia"/>
            <w:color w:val="3D81EE"/>
            <w:sz w:val="21"/>
            <w:szCs w:val="21"/>
            <w:u w:val="none"/>
          </w:rPr>
          <w:t>增益率</w:t>
        </w:r>
      </w:hyperlink>
      <w:r w:rsidRPr="00175CF8">
        <w:rPr>
          <w:rFonts w:ascii="Georgia" w:hAnsi="Georgia"/>
          <w:color w:val="333333"/>
          <w:sz w:val="21"/>
          <w:szCs w:val="21"/>
        </w:rPr>
        <w:t>（</w:t>
      </w:r>
      <w:r w:rsidRPr="00175CF8">
        <w:rPr>
          <w:rFonts w:ascii="Georgia" w:hAnsi="Georgia"/>
          <w:color w:val="333333"/>
          <w:sz w:val="21"/>
          <w:szCs w:val="21"/>
        </w:rPr>
        <w:t>gain ratio</w:t>
      </w:r>
      <w:r w:rsidRPr="00175CF8">
        <w:rPr>
          <w:rFonts w:ascii="Georgia" w:hAnsi="Georgia"/>
          <w:color w:val="333333"/>
          <w:sz w:val="21"/>
          <w:szCs w:val="21"/>
        </w:rPr>
        <w:t>）的信息增益扩充，试图克服这个偏倚。</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C4.5</w:t>
      </w:r>
      <w:r w:rsidRPr="00175CF8">
        <w:rPr>
          <w:rFonts w:ascii="Georgia" w:hAnsi="Georgia"/>
          <w:color w:val="333333"/>
          <w:sz w:val="21"/>
          <w:szCs w:val="21"/>
        </w:rPr>
        <w:t>算法首先定义了</w:t>
      </w:r>
      <w:r w:rsidRPr="00175CF8">
        <w:rPr>
          <w:rFonts w:ascii="Georgia" w:hAnsi="Georgia"/>
          <w:color w:val="333333"/>
          <w:sz w:val="21"/>
          <w:szCs w:val="21"/>
        </w:rPr>
        <w:t>“</w:t>
      </w:r>
      <w:r w:rsidRPr="00175CF8">
        <w:rPr>
          <w:rFonts w:ascii="Georgia" w:hAnsi="Georgia"/>
          <w:color w:val="333333"/>
          <w:sz w:val="21"/>
          <w:szCs w:val="21"/>
        </w:rPr>
        <w:t>分裂信息</w:t>
      </w:r>
      <w:r w:rsidRPr="00175CF8">
        <w:rPr>
          <w:rFonts w:ascii="Georgia" w:hAnsi="Georgia"/>
          <w:color w:val="333333"/>
          <w:sz w:val="21"/>
          <w:szCs w:val="21"/>
        </w:rPr>
        <w:t>”</w:t>
      </w:r>
      <w:r w:rsidRPr="00175CF8">
        <w:rPr>
          <w:rFonts w:ascii="Georgia" w:hAnsi="Georgia"/>
          <w:color w:val="333333"/>
          <w:sz w:val="21"/>
          <w:szCs w:val="21"/>
        </w:rPr>
        <w:t>，其定义可以表示成：</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2882900" cy="501650"/>
            <wp:effectExtent l="19050" t="0" r="0" b="0"/>
            <wp:docPr id="19" name="图片 19" descr="http://latex.codecogs.com/gif.latex?split\_info_A(D)=-\sum%20%5ev_%7bj=1%7d\frac%7b|D_j|%7d%7b|D|%7dlog_2(\frac%7b|D_j|%7d%7b|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split\_info_A(D)=-\sum%20%5ev_%7bj=1%7d\frac%7b|D_j|%7d%7b|D|%7dlog_2(\frac%7b|D_j|%7d%7b|D|%7d)"/>
                    <pic:cNvPicPr>
                      <a:picLocks noChangeAspect="1" noChangeArrowheads="1"/>
                    </pic:cNvPicPr>
                  </pic:nvPicPr>
                  <pic:blipFill>
                    <a:blip r:embed="rId29"/>
                    <a:srcRect/>
                    <a:stretch>
                      <a:fillRect/>
                    </a:stretch>
                  </pic:blipFill>
                  <pic:spPr bwMode="auto">
                    <a:xfrm>
                      <a:off x="0" y="0"/>
                      <a:ext cx="2882900" cy="50165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lastRenderedPageBreak/>
        <w:t xml:space="preserve">      </w:t>
      </w:r>
      <w:r w:rsidRPr="00175CF8">
        <w:rPr>
          <w:rFonts w:ascii="Georgia" w:hAnsi="Georgia"/>
          <w:color w:val="333333"/>
          <w:sz w:val="21"/>
          <w:szCs w:val="21"/>
        </w:rPr>
        <w:t>其中各符号意义与</w:t>
      </w:r>
      <w:r w:rsidRPr="00175CF8">
        <w:rPr>
          <w:rFonts w:ascii="Georgia" w:hAnsi="Georgia"/>
          <w:color w:val="333333"/>
          <w:sz w:val="21"/>
          <w:szCs w:val="21"/>
        </w:rPr>
        <w:t>ID3</w:t>
      </w:r>
      <w:r w:rsidRPr="00175CF8">
        <w:rPr>
          <w:rFonts w:ascii="Georgia" w:hAnsi="Georgia"/>
          <w:color w:val="333333"/>
          <w:sz w:val="21"/>
          <w:szCs w:val="21"/>
        </w:rPr>
        <w:t>算法相同，然后，增益率被定义为：</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w:t>
      </w:r>
      <w:r w:rsidRPr="00175CF8">
        <w:rPr>
          <w:rStyle w:val="apple-converted-space"/>
          <w:rFonts w:ascii="Georgia" w:hAnsi="Georgia"/>
          <w:color w:val="333333"/>
          <w:sz w:val="21"/>
          <w:szCs w:val="21"/>
        </w:rPr>
        <w:t> </w:t>
      </w:r>
      <w:r w:rsidRPr="00175CF8">
        <w:rPr>
          <w:rFonts w:ascii="Georgia" w:hAnsi="Georgia"/>
          <w:noProof/>
          <w:color w:val="333333"/>
          <w:sz w:val="21"/>
          <w:szCs w:val="21"/>
        </w:rPr>
        <w:drawing>
          <wp:inline distT="0" distB="0" distL="0" distR="0">
            <wp:extent cx="2286000" cy="406400"/>
            <wp:effectExtent l="19050" t="0" r="0" b="0"/>
            <wp:docPr id="20" name="图片 20" descr="http://latex.codecogs.com/gif.latex?gain\_ratio(A)=\frac%7bgain(A)%7d%7bsplit\_info(A)%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tex.codecogs.com/gif.latex?gain\_ratio(A)=\frac%7bgain(A)%7d%7bsplit\_info(A)%7d"/>
                    <pic:cNvPicPr>
                      <a:picLocks noChangeAspect="1" noChangeArrowheads="1"/>
                    </pic:cNvPicPr>
                  </pic:nvPicPr>
                  <pic:blipFill>
                    <a:blip r:embed="rId30"/>
                    <a:srcRect/>
                    <a:stretch>
                      <a:fillRect/>
                    </a:stretch>
                  </pic:blipFill>
                  <pic:spPr bwMode="auto">
                    <a:xfrm>
                      <a:off x="0" y="0"/>
                      <a:ext cx="2286000" cy="406400"/>
                    </a:xfrm>
                    <a:prstGeom prst="rect">
                      <a:avLst/>
                    </a:prstGeom>
                    <a:noFill/>
                    <a:ln w="9525">
                      <a:noFill/>
                      <a:miter lim="800000"/>
                      <a:headEnd/>
                      <a:tailEnd/>
                    </a:ln>
                  </pic:spPr>
                </pic:pic>
              </a:graphicData>
            </a:graphic>
          </wp:inline>
        </w:drawing>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C4.5</w:t>
      </w:r>
      <w:r w:rsidRPr="00175CF8">
        <w:rPr>
          <w:rFonts w:ascii="Georgia" w:hAnsi="Georgia"/>
          <w:color w:val="333333"/>
          <w:sz w:val="21"/>
          <w:szCs w:val="21"/>
        </w:rPr>
        <w:t>选择具有最大增益率的属性作为分裂属性，其具体应用与</w:t>
      </w:r>
      <w:r w:rsidRPr="00175CF8">
        <w:rPr>
          <w:rFonts w:ascii="Georgia" w:hAnsi="Georgia"/>
          <w:color w:val="333333"/>
          <w:sz w:val="21"/>
          <w:szCs w:val="21"/>
        </w:rPr>
        <w:t>ID3</w:t>
      </w:r>
      <w:r w:rsidRPr="00175CF8">
        <w:rPr>
          <w:rFonts w:ascii="Georgia" w:hAnsi="Georgia"/>
          <w:color w:val="333333"/>
          <w:sz w:val="21"/>
          <w:szCs w:val="21"/>
        </w:rPr>
        <w:t>类似，不再赘述。</w:t>
      </w:r>
    </w:p>
    <w:p w:rsidR="00477273" w:rsidRPr="00175CF8" w:rsidRDefault="00477273" w:rsidP="00477273">
      <w:pPr>
        <w:pStyle w:val="1"/>
        <w:shd w:val="clear" w:color="auto" w:fill="999999"/>
        <w:rPr>
          <w:rFonts w:ascii="微软雅黑" w:eastAsia="微软雅黑" w:hAnsi="微软雅黑"/>
          <w:color w:val="FFFFFF"/>
          <w:sz w:val="21"/>
          <w:szCs w:val="21"/>
        </w:rPr>
      </w:pPr>
      <w:r w:rsidRPr="00175CF8">
        <w:rPr>
          <w:rFonts w:ascii="微软雅黑" w:eastAsia="微软雅黑" w:hAnsi="微软雅黑" w:hint="eastAsia"/>
          <w:color w:val="FFFFFF"/>
          <w:sz w:val="21"/>
          <w:szCs w:val="21"/>
        </w:rPr>
        <w:t>3.4、关于决策树的几点补充说明</w:t>
      </w:r>
    </w:p>
    <w:p w:rsidR="00477273" w:rsidRPr="00175CF8" w:rsidRDefault="00477273" w:rsidP="00477273">
      <w:pPr>
        <w:pStyle w:val="2"/>
        <w:shd w:val="clear" w:color="auto" w:fill="FFFFFF"/>
        <w:rPr>
          <w:rFonts w:ascii="微软雅黑" w:eastAsia="微软雅黑" w:hAnsi="微软雅黑" w:hint="eastAsia"/>
          <w:color w:val="336699"/>
          <w:spacing w:val="-10"/>
          <w:sz w:val="21"/>
          <w:szCs w:val="21"/>
        </w:rPr>
      </w:pPr>
      <w:r w:rsidRPr="00175CF8">
        <w:rPr>
          <w:rFonts w:ascii="微软雅黑" w:eastAsia="微软雅黑" w:hAnsi="微软雅黑" w:hint="eastAsia"/>
          <w:color w:val="336699"/>
          <w:spacing w:val="-10"/>
          <w:sz w:val="21"/>
          <w:szCs w:val="21"/>
        </w:rPr>
        <w:t>3.4.1、如果属性用完了怎么办</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在决策树构造过程中可能会出现这种情况：所有属性都作为分裂属性用光了，但有的子集还不是纯净集，即集合内的元素不属于同一类别。在这种情况下，由于没有更多信息可以使用了，一般对这些子集进行</w:t>
      </w:r>
      <w:r w:rsidRPr="00175CF8">
        <w:rPr>
          <w:rFonts w:ascii="Georgia" w:hAnsi="Georgia"/>
          <w:color w:val="333333"/>
          <w:sz w:val="21"/>
          <w:szCs w:val="21"/>
        </w:rPr>
        <w:t>“</w:t>
      </w:r>
      <w:hyperlink r:id="rId31" w:history="1">
        <w:r w:rsidRPr="00175CF8">
          <w:rPr>
            <w:rStyle w:val="a4"/>
            <w:rFonts w:ascii="Georgia" w:hAnsi="Georgia"/>
            <w:color w:val="3D81EE"/>
            <w:sz w:val="21"/>
            <w:szCs w:val="21"/>
            <w:u w:val="none"/>
          </w:rPr>
          <w:t>多数表决</w:t>
        </w:r>
      </w:hyperlink>
      <w:r w:rsidRPr="00175CF8">
        <w:rPr>
          <w:rFonts w:ascii="Georgia" w:hAnsi="Georgia"/>
          <w:color w:val="333333"/>
          <w:sz w:val="21"/>
          <w:szCs w:val="21"/>
        </w:rPr>
        <w:t>”</w:t>
      </w:r>
      <w:r w:rsidRPr="00175CF8">
        <w:rPr>
          <w:rFonts w:ascii="Georgia" w:hAnsi="Georgia"/>
          <w:color w:val="333333"/>
          <w:sz w:val="21"/>
          <w:szCs w:val="21"/>
        </w:rPr>
        <w:t>，即使用此子集中出现次数最多的类别作为此节点类别，然后将此节点作为叶子节点。</w:t>
      </w:r>
    </w:p>
    <w:p w:rsidR="00477273" w:rsidRPr="00175CF8" w:rsidRDefault="00477273" w:rsidP="00477273">
      <w:pPr>
        <w:pStyle w:val="2"/>
        <w:shd w:val="clear" w:color="auto" w:fill="FFFFFF"/>
        <w:rPr>
          <w:rFonts w:ascii="微软雅黑" w:eastAsia="微软雅黑" w:hAnsi="微软雅黑"/>
          <w:color w:val="336699"/>
          <w:spacing w:val="-10"/>
          <w:sz w:val="21"/>
          <w:szCs w:val="21"/>
        </w:rPr>
      </w:pPr>
      <w:r w:rsidRPr="00175CF8">
        <w:rPr>
          <w:rFonts w:ascii="微软雅黑" w:eastAsia="微软雅黑" w:hAnsi="微软雅黑" w:hint="eastAsia"/>
          <w:color w:val="336699"/>
          <w:spacing w:val="-10"/>
          <w:sz w:val="21"/>
          <w:szCs w:val="21"/>
        </w:rPr>
        <w:t>3.4.2、关于剪枝</w:t>
      </w:r>
    </w:p>
    <w:p w:rsidR="00477273" w:rsidRPr="00175CF8" w:rsidRDefault="00477273" w:rsidP="00477273">
      <w:pPr>
        <w:pStyle w:val="a3"/>
        <w:shd w:val="clear" w:color="auto" w:fill="FFFFFF"/>
        <w:spacing w:beforeAutospacing="0" w:afterAutospacing="0"/>
        <w:rPr>
          <w:rFonts w:ascii="Georgia" w:hAnsi="Georgia" w:hint="eastAs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在实际构造决策树时，通常要进行</w:t>
      </w:r>
      <w:hyperlink r:id="rId32" w:history="1">
        <w:r w:rsidRPr="00175CF8">
          <w:rPr>
            <w:rStyle w:val="a4"/>
            <w:rFonts w:ascii="Georgia" w:hAnsi="Georgia"/>
            <w:color w:val="3D81EE"/>
            <w:sz w:val="21"/>
            <w:szCs w:val="21"/>
            <w:u w:val="none"/>
          </w:rPr>
          <w:t>剪枝</w:t>
        </w:r>
      </w:hyperlink>
      <w:r w:rsidRPr="00175CF8">
        <w:rPr>
          <w:rFonts w:ascii="Georgia" w:hAnsi="Georgia"/>
          <w:color w:val="333333"/>
          <w:sz w:val="21"/>
          <w:szCs w:val="21"/>
        </w:rPr>
        <w:t>，这时为了处理由于数据中的噪声和离群点导致的过分拟合问题。剪枝有两种：</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先剪枝</w:t>
      </w:r>
      <w:r w:rsidRPr="00175CF8">
        <w:rPr>
          <w:rFonts w:ascii="Georgia" w:hAnsi="Georgia"/>
          <w:color w:val="333333"/>
          <w:sz w:val="21"/>
          <w:szCs w:val="21"/>
        </w:rPr>
        <w:t>——</w:t>
      </w:r>
      <w:r w:rsidRPr="00175CF8">
        <w:rPr>
          <w:rFonts w:ascii="Georgia" w:hAnsi="Georgia"/>
          <w:color w:val="333333"/>
          <w:sz w:val="21"/>
          <w:szCs w:val="21"/>
        </w:rPr>
        <w:t>在构造过程中，当某个节点满足剪枝条件，则直接停止此分支的构造。</w:t>
      </w:r>
    </w:p>
    <w:p w:rsidR="00477273" w:rsidRPr="00175CF8" w:rsidRDefault="00477273" w:rsidP="00477273">
      <w:pPr>
        <w:pStyle w:val="a3"/>
        <w:shd w:val="clear" w:color="auto" w:fill="FFFFFF"/>
        <w:spacing w:beforeAutospacing="0" w:afterAutospacing="0"/>
        <w:rPr>
          <w:rFonts w:ascii="Georgia" w:hAnsi="Georgia"/>
          <w:color w:val="333333"/>
          <w:sz w:val="21"/>
          <w:szCs w:val="21"/>
        </w:rPr>
      </w:pPr>
      <w:r w:rsidRPr="00175CF8">
        <w:rPr>
          <w:rFonts w:ascii="Georgia" w:hAnsi="Georgia"/>
          <w:color w:val="333333"/>
          <w:sz w:val="21"/>
          <w:szCs w:val="21"/>
        </w:rPr>
        <w:t xml:space="preserve">      </w:t>
      </w:r>
      <w:r w:rsidRPr="00175CF8">
        <w:rPr>
          <w:rFonts w:ascii="Georgia" w:hAnsi="Georgia"/>
          <w:color w:val="333333"/>
          <w:sz w:val="21"/>
          <w:szCs w:val="21"/>
        </w:rPr>
        <w:t>后剪枝</w:t>
      </w:r>
      <w:r w:rsidRPr="00175CF8">
        <w:rPr>
          <w:rFonts w:ascii="Georgia" w:hAnsi="Georgia"/>
          <w:color w:val="333333"/>
          <w:sz w:val="21"/>
          <w:szCs w:val="21"/>
        </w:rPr>
        <w:t>——</w:t>
      </w:r>
      <w:r w:rsidRPr="00175CF8">
        <w:rPr>
          <w:rFonts w:ascii="Georgia" w:hAnsi="Georgia"/>
          <w:color w:val="333333"/>
          <w:sz w:val="21"/>
          <w:szCs w:val="21"/>
        </w:rPr>
        <w:t>先构造完成完整的决策树，再通过某些条件遍历树进行剪枝</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Style w:val="a5"/>
          <w:rFonts w:ascii="Georgia" w:hAnsi="Georgia"/>
          <w:color w:val="111111"/>
          <w:spacing w:val="-1"/>
          <w:sz w:val="21"/>
          <w:szCs w:val="21"/>
        </w:rPr>
        <w:t>一、病人分类的例子</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让我从一个例子开始讲起，你会看到贝叶斯分类器很好懂，一点都不难。</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某个医院早上收了六个门诊病人，如下表。</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症状　　职业　　　疾病</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打喷嚏　护士　　　感冒</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打喷嚏　农夫　　　过敏</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头痛　　建筑工人　脑震荡</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头痛　　建筑工人　感冒</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打喷嚏　教师　　　感冒</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头痛　　教师　　　脑震荡</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现在又来了第七个病人，是一个打喷嚏的建筑工人。请问他患上感冒的概率有多大？</w:t>
      </w:r>
    </w:p>
    <w:p w:rsidR="00175CF8" w:rsidRPr="00175CF8" w:rsidRDefault="00175CF8" w:rsidP="00175CF8">
      <w:pPr>
        <w:pStyle w:val="a3"/>
        <w:shd w:val="clear" w:color="auto" w:fill="F5F5D5"/>
        <w:spacing w:before="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根据</w:t>
      </w:r>
      <w:hyperlink r:id="rId33" w:tgtFrame="_blank" w:history="1">
        <w:r w:rsidRPr="00175CF8">
          <w:rPr>
            <w:rStyle w:val="a4"/>
            <w:rFonts w:ascii="Georgia" w:hAnsi="Georgia"/>
            <w:color w:val="112233"/>
            <w:spacing w:val="-1"/>
            <w:sz w:val="21"/>
            <w:szCs w:val="21"/>
            <w:bdr w:val="none" w:sz="0" w:space="0" w:color="auto" w:frame="1"/>
          </w:rPr>
          <w:t>贝叶斯定理</w:t>
        </w:r>
      </w:hyperlink>
      <w:r w:rsidRPr="00175CF8">
        <w:rPr>
          <w:rFonts w:ascii="Georgia" w:hAnsi="Georgia"/>
          <w:color w:val="111111"/>
          <w:spacing w:val="-1"/>
          <w:sz w:val="21"/>
          <w:szCs w:val="21"/>
        </w:rPr>
        <w:t>：</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P(A|B) = P(B|A) P(A) / P(B)</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lastRenderedPageBreak/>
        <w:t>可得</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w:t>
      </w:r>
      <w:r w:rsidRPr="00175CF8">
        <w:rPr>
          <w:rFonts w:ascii="Consolas" w:hAnsi="Consolas"/>
          <w:color w:val="111111"/>
          <w:spacing w:val="-1"/>
          <w:sz w:val="21"/>
          <w:szCs w:val="21"/>
        </w:rPr>
        <w:t>感冒</w:t>
      </w:r>
      <w:r w:rsidRPr="00175CF8">
        <w:rPr>
          <w:rFonts w:ascii="Consolas" w:hAnsi="Consolas"/>
          <w:color w:val="111111"/>
          <w:spacing w:val="-1"/>
          <w:sz w:val="21"/>
          <w:szCs w:val="21"/>
        </w:rPr>
        <w:t>|</w:t>
      </w:r>
      <w:r w:rsidRPr="00175CF8">
        <w:rPr>
          <w:rFonts w:ascii="Consolas" w:hAnsi="Consolas"/>
          <w:color w:val="111111"/>
          <w:spacing w:val="-1"/>
          <w:sz w:val="21"/>
          <w:szCs w:val="21"/>
        </w:rPr>
        <w:t>打喷嚏</w:t>
      </w:r>
      <w:r w:rsidRPr="00175CF8">
        <w:rPr>
          <w:rFonts w:ascii="Consolas" w:hAnsi="Consolas"/>
          <w:color w:val="111111"/>
          <w:spacing w:val="-1"/>
          <w:sz w:val="21"/>
          <w:szCs w:val="21"/>
        </w:rPr>
        <w:t>x</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w:t>
      </w:r>
      <w:r w:rsidRPr="00175CF8">
        <w:rPr>
          <w:rFonts w:ascii="Consolas" w:hAnsi="Consolas"/>
          <w:color w:val="111111"/>
          <w:spacing w:val="-1"/>
          <w:sz w:val="21"/>
          <w:szCs w:val="21"/>
        </w:rPr>
        <w:t>打喷嚏</w:t>
      </w:r>
      <w:r w:rsidRPr="00175CF8">
        <w:rPr>
          <w:rFonts w:ascii="Consolas" w:hAnsi="Consolas"/>
          <w:color w:val="111111"/>
          <w:spacing w:val="-1"/>
          <w:sz w:val="21"/>
          <w:szCs w:val="21"/>
        </w:rPr>
        <w:t>x</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r w:rsidRPr="00175CF8">
        <w:rPr>
          <w:rFonts w:ascii="Consolas" w:hAnsi="Consolas"/>
          <w:color w:val="111111"/>
          <w:spacing w:val="-1"/>
          <w:sz w:val="21"/>
          <w:szCs w:val="21"/>
        </w:rPr>
        <w:t>感冒</w:t>
      </w:r>
      <w:r w:rsidRPr="00175CF8">
        <w:rPr>
          <w:rFonts w:ascii="Consolas" w:hAnsi="Consolas"/>
          <w:color w:val="111111"/>
          <w:spacing w:val="-1"/>
          <w:sz w:val="21"/>
          <w:szCs w:val="21"/>
        </w:rPr>
        <w:t>) x P(</w:t>
      </w:r>
      <w:r w:rsidRPr="00175CF8">
        <w:rPr>
          <w:rFonts w:ascii="Consolas" w:hAnsi="Consolas"/>
          <w:color w:val="111111"/>
          <w:spacing w:val="-1"/>
          <w:sz w:val="21"/>
          <w:szCs w:val="21"/>
        </w:rPr>
        <w:t>感冒</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w:t>
      </w:r>
      <w:r w:rsidRPr="00175CF8">
        <w:rPr>
          <w:rFonts w:ascii="Consolas" w:hAnsi="Consolas"/>
          <w:color w:val="111111"/>
          <w:spacing w:val="-1"/>
          <w:sz w:val="21"/>
          <w:szCs w:val="21"/>
        </w:rPr>
        <w:t>打喷嚏</w:t>
      </w:r>
      <w:r w:rsidRPr="00175CF8">
        <w:rPr>
          <w:rFonts w:ascii="Consolas" w:hAnsi="Consolas"/>
          <w:color w:val="111111"/>
          <w:spacing w:val="-1"/>
          <w:sz w:val="21"/>
          <w:szCs w:val="21"/>
        </w:rPr>
        <w:t>x</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假定</w:t>
      </w:r>
      <w:r w:rsidRPr="00175CF8">
        <w:rPr>
          <w:rFonts w:ascii="Georgia" w:hAnsi="Georgia"/>
          <w:color w:val="111111"/>
          <w:spacing w:val="-1"/>
          <w:sz w:val="21"/>
          <w:szCs w:val="21"/>
        </w:rPr>
        <w:t>"</w:t>
      </w:r>
      <w:r w:rsidRPr="00175CF8">
        <w:rPr>
          <w:rFonts w:ascii="Georgia" w:hAnsi="Georgia"/>
          <w:color w:val="111111"/>
          <w:spacing w:val="-1"/>
          <w:sz w:val="21"/>
          <w:szCs w:val="21"/>
        </w:rPr>
        <w:t>打喷嚏</w:t>
      </w:r>
      <w:r w:rsidRPr="00175CF8">
        <w:rPr>
          <w:rFonts w:ascii="Georgia" w:hAnsi="Georgia"/>
          <w:color w:val="111111"/>
          <w:spacing w:val="-1"/>
          <w:sz w:val="21"/>
          <w:szCs w:val="21"/>
        </w:rPr>
        <w:t>"</w:t>
      </w:r>
      <w:r w:rsidRPr="00175CF8">
        <w:rPr>
          <w:rFonts w:ascii="Georgia" w:hAnsi="Georgia"/>
          <w:color w:val="111111"/>
          <w:spacing w:val="-1"/>
          <w:sz w:val="21"/>
          <w:szCs w:val="21"/>
        </w:rPr>
        <w:t>和</w:t>
      </w:r>
      <w:r w:rsidRPr="00175CF8">
        <w:rPr>
          <w:rFonts w:ascii="Georgia" w:hAnsi="Georgia"/>
          <w:color w:val="111111"/>
          <w:spacing w:val="-1"/>
          <w:sz w:val="21"/>
          <w:szCs w:val="21"/>
        </w:rPr>
        <w:t>"</w:t>
      </w:r>
      <w:r w:rsidRPr="00175CF8">
        <w:rPr>
          <w:rFonts w:ascii="Georgia" w:hAnsi="Georgia"/>
          <w:color w:val="111111"/>
          <w:spacing w:val="-1"/>
          <w:sz w:val="21"/>
          <w:szCs w:val="21"/>
        </w:rPr>
        <w:t>建筑工人</w:t>
      </w:r>
      <w:r w:rsidRPr="00175CF8">
        <w:rPr>
          <w:rFonts w:ascii="Georgia" w:hAnsi="Georgia"/>
          <w:color w:val="111111"/>
          <w:spacing w:val="-1"/>
          <w:sz w:val="21"/>
          <w:szCs w:val="21"/>
        </w:rPr>
        <w:t>"</w:t>
      </w:r>
      <w:r w:rsidRPr="00175CF8">
        <w:rPr>
          <w:rFonts w:ascii="Georgia" w:hAnsi="Georgia"/>
          <w:color w:val="111111"/>
          <w:spacing w:val="-1"/>
          <w:sz w:val="21"/>
          <w:szCs w:val="21"/>
        </w:rPr>
        <w:t>这两个特征是独立的，因此，上面的等式就变成了</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w:t>
      </w:r>
      <w:r w:rsidRPr="00175CF8">
        <w:rPr>
          <w:rFonts w:ascii="Consolas" w:hAnsi="Consolas"/>
          <w:color w:val="111111"/>
          <w:spacing w:val="-1"/>
          <w:sz w:val="21"/>
          <w:szCs w:val="21"/>
        </w:rPr>
        <w:t>感冒</w:t>
      </w:r>
      <w:r w:rsidRPr="00175CF8">
        <w:rPr>
          <w:rFonts w:ascii="Consolas" w:hAnsi="Consolas"/>
          <w:color w:val="111111"/>
          <w:spacing w:val="-1"/>
          <w:sz w:val="21"/>
          <w:szCs w:val="21"/>
        </w:rPr>
        <w:t>|</w:t>
      </w:r>
      <w:r w:rsidRPr="00175CF8">
        <w:rPr>
          <w:rFonts w:ascii="Consolas" w:hAnsi="Consolas"/>
          <w:color w:val="111111"/>
          <w:spacing w:val="-1"/>
          <w:sz w:val="21"/>
          <w:szCs w:val="21"/>
        </w:rPr>
        <w:t>打喷嚏</w:t>
      </w:r>
      <w:r w:rsidRPr="00175CF8">
        <w:rPr>
          <w:rFonts w:ascii="Consolas" w:hAnsi="Consolas"/>
          <w:color w:val="111111"/>
          <w:spacing w:val="-1"/>
          <w:sz w:val="21"/>
          <w:szCs w:val="21"/>
        </w:rPr>
        <w:t>x</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w:t>
      </w:r>
      <w:r w:rsidRPr="00175CF8">
        <w:rPr>
          <w:rFonts w:ascii="Consolas" w:hAnsi="Consolas"/>
          <w:color w:val="111111"/>
          <w:spacing w:val="-1"/>
          <w:sz w:val="21"/>
          <w:szCs w:val="21"/>
        </w:rPr>
        <w:t>打喷嚏</w:t>
      </w:r>
      <w:r w:rsidRPr="00175CF8">
        <w:rPr>
          <w:rFonts w:ascii="Consolas" w:hAnsi="Consolas"/>
          <w:color w:val="111111"/>
          <w:spacing w:val="-1"/>
          <w:sz w:val="21"/>
          <w:szCs w:val="21"/>
        </w:rPr>
        <w:t>|</w:t>
      </w:r>
      <w:r w:rsidRPr="00175CF8">
        <w:rPr>
          <w:rFonts w:ascii="Consolas" w:hAnsi="Consolas"/>
          <w:color w:val="111111"/>
          <w:spacing w:val="-1"/>
          <w:sz w:val="21"/>
          <w:szCs w:val="21"/>
        </w:rPr>
        <w:t>感冒</w:t>
      </w:r>
      <w:r w:rsidRPr="00175CF8">
        <w:rPr>
          <w:rFonts w:ascii="Consolas" w:hAnsi="Consolas"/>
          <w:color w:val="111111"/>
          <w:spacing w:val="-1"/>
          <w:sz w:val="21"/>
          <w:szCs w:val="21"/>
        </w:rPr>
        <w:t>) x P(</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r w:rsidRPr="00175CF8">
        <w:rPr>
          <w:rFonts w:ascii="Consolas" w:hAnsi="Consolas"/>
          <w:color w:val="111111"/>
          <w:spacing w:val="-1"/>
          <w:sz w:val="21"/>
          <w:szCs w:val="21"/>
        </w:rPr>
        <w:t>感冒</w:t>
      </w:r>
      <w:r w:rsidRPr="00175CF8">
        <w:rPr>
          <w:rFonts w:ascii="Consolas" w:hAnsi="Consolas"/>
          <w:color w:val="111111"/>
          <w:spacing w:val="-1"/>
          <w:sz w:val="21"/>
          <w:szCs w:val="21"/>
        </w:rPr>
        <w:t>) x P(</w:t>
      </w:r>
      <w:r w:rsidRPr="00175CF8">
        <w:rPr>
          <w:rFonts w:ascii="Consolas" w:hAnsi="Consolas"/>
          <w:color w:val="111111"/>
          <w:spacing w:val="-1"/>
          <w:sz w:val="21"/>
          <w:szCs w:val="21"/>
        </w:rPr>
        <w:t>感冒</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w:t>
      </w:r>
      <w:r w:rsidRPr="00175CF8">
        <w:rPr>
          <w:rFonts w:ascii="Consolas" w:hAnsi="Consolas"/>
          <w:color w:val="111111"/>
          <w:spacing w:val="-1"/>
          <w:sz w:val="21"/>
          <w:szCs w:val="21"/>
        </w:rPr>
        <w:t>打喷嚏</w:t>
      </w:r>
      <w:r w:rsidRPr="00175CF8">
        <w:rPr>
          <w:rFonts w:ascii="Consolas" w:hAnsi="Consolas"/>
          <w:color w:val="111111"/>
          <w:spacing w:val="-1"/>
          <w:sz w:val="21"/>
          <w:szCs w:val="21"/>
        </w:rPr>
        <w:t>) x P(</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这是可以计算的。</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w:t>
      </w:r>
      <w:r w:rsidRPr="00175CF8">
        <w:rPr>
          <w:rFonts w:ascii="Consolas" w:hAnsi="Consolas"/>
          <w:color w:val="111111"/>
          <w:spacing w:val="-1"/>
          <w:sz w:val="21"/>
          <w:szCs w:val="21"/>
        </w:rPr>
        <w:t>感冒</w:t>
      </w:r>
      <w:r w:rsidRPr="00175CF8">
        <w:rPr>
          <w:rFonts w:ascii="Consolas" w:hAnsi="Consolas"/>
          <w:color w:val="111111"/>
          <w:spacing w:val="-1"/>
          <w:sz w:val="21"/>
          <w:szCs w:val="21"/>
        </w:rPr>
        <w:t>|</w:t>
      </w:r>
      <w:r w:rsidRPr="00175CF8">
        <w:rPr>
          <w:rFonts w:ascii="Consolas" w:hAnsi="Consolas"/>
          <w:color w:val="111111"/>
          <w:spacing w:val="-1"/>
          <w:sz w:val="21"/>
          <w:szCs w:val="21"/>
        </w:rPr>
        <w:t>打喷嚏</w:t>
      </w:r>
      <w:r w:rsidRPr="00175CF8">
        <w:rPr>
          <w:rFonts w:ascii="Consolas" w:hAnsi="Consolas"/>
          <w:color w:val="111111"/>
          <w:spacing w:val="-1"/>
          <w:sz w:val="21"/>
          <w:szCs w:val="21"/>
        </w:rPr>
        <w:t>x</w:t>
      </w:r>
      <w:r w:rsidRPr="00175CF8">
        <w:rPr>
          <w:rFonts w:ascii="Consolas" w:hAnsi="Consolas"/>
          <w:color w:val="111111"/>
          <w:spacing w:val="-1"/>
          <w:sz w:val="21"/>
          <w:szCs w:val="21"/>
        </w:rPr>
        <w:t>建筑工人</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0.66 x 0.33 x 0.5 / 0.5 x 0.33</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0.66</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因此，这个打喷嚏的建筑工人，有</w:t>
      </w:r>
      <w:r w:rsidRPr="00175CF8">
        <w:rPr>
          <w:rFonts w:ascii="Georgia" w:hAnsi="Georgia"/>
          <w:color w:val="111111"/>
          <w:spacing w:val="-1"/>
          <w:sz w:val="21"/>
          <w:szCs w:val="21"/>
        </w:rPr>
        <w:t>66%</w:t>
      </w:r>
      <w:r w:rsidRPr="00175CF8">
        <w:rPr>
          <w:rFonts w:ascii="Georgia" w:hAnsi="Georgia"/>
          <w:color w:val="111111"/>
          <w:spacing w:val="-1"/>
          <w:sz w:val="21"/>
          <w:szCs w:val="21"/>
        </w:rPr>
        <w:t>的概率是得了感冒。同理，可以计算这个病人患上过敏或脑震荡的概率。比较这几个概率，就可以知道他最可能得什么病。</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这就是贝叶斯分类器的基本方法：在统计资料的基础上，依据某些特征，计算各个类别的概率，从而实现分类。</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Style w:val="a5"/>
          <w:rFonts w:ascii="Georgia" w:hAnsi="Georgia"/>
          <w:color w:val="111111"/>
          <w:spacing w:val="-1"/>
          <w:sz w:val="21"/>
          <w:szCs w:val="21"/>
        </w:rPr>
        <w:t>二、朴素贝叶斯分类器的公式</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假设某个体有</w:t>
      </w:r>
      <w:r w:rsidRPr="00175CF8">
        <w:rPr>
          <w:rFonts w:ascii="Georgia" w:hAnsi="Georgia"/>
          <w:color w:val="111111"/>
          <w:spacing w:val="-1"/>
          <w:sz w:val="21"/>
          <w:szCs w:val="21"/>
        </w:rPr>
        <w:t>n</w:t>
      </w:r>
      <w:r w:rsidRPr="00175CF8">
        <w:rPr>
          <w:rFonts w:ascii="Georgia" w:hAnsi="Georgia"/>
          <w:color w:val="111111"/>
          <w:spacing w:val="-1"/>
          <w:sz w:val="21"/>
          <w:szCs w:val="21"/>
        </w:rPr>
        <w:t>项特征（</w:t>
      </w:r>
      <w:r w:rsidRPr="00175CF8">
        <w:rPr>
          <w:rFonts w:ascii="Georgia" w:hAnsi="Georgia"/>
          <w:color w:val="111111"/>
          <w:spacing w:val="-1"/>
          <w:sz w:val="21"/>
          <w:szCs w:val="21"/>
        </w:rPr>
        <w:t>Feature</w:t>
      </w:r>
      <w:r w:rsidRPr="00175CF8">
        <w:rPr>
          <w:rFonts w:ascii="Georgia" w:hAnsi="Georgia"/>
          <w:color w:val="111111"/>
          <w:spacing w:val="-1"/>
          <w:sz w:val="21"/>
          <w:szCs w:val="21"/>
        </w:rPr>
        <w:t>），分别为</w:t>
      </w:r>
      <w:r w:rsidRPr="00175CF8">
        <w:rPr>
          <w:rFonts w:ascii="Georgia" w:hAnsi="Georgia"/>
          <w:color w:val="111111"/>
          <w:spacing w:val="-1"/>
          <w:sz w:val="21"/>
          <w:szCs w:val="21"/>
        </w:rPr>
        <w:t>F</w:t>
      </w:r>
      <w:r w:rsidRPr="00175CF8">
        <w:rPr>
          <w:rFonts w:ascii="Georgia" w:hAnsi="Georgia"/>
          <w:color w:val="111111"/>
          <w:spacing w:val="-1"/>
          <w:sz w:val="21"/>
          <w:szCs w:val="21"/>
          <w:vertAlign w:val="subscript"/>
        </w:rPr>
        <w:t>1</w:t>
      </w:r>
      <w:r w:rsidRPr="00175CF8">
        <w:rPr>
          <w:rFonts w:ascii="Georgia" w:hAnsi="Georgia"/>
          <w:color w:val="111111"/>
          <w:spacing w:val="-1"/>
          <w:sz w:val="21"/>
          <w:szCs w:val="21"/>
        </w:rPr>
        <w:t>、</w:t>
      </w:r>
      <w:r w:rsidRPr="00175CF8">
        <w:rPr>
          <w:rFonts w:ascii="Georgia" w:hAnsi="Georgia"/>
          <w:color w:val="111111"/>
          <w:spacing w:val="-1"/>
          <w:sz w:val="21"/>
          <w:szCs w:val="21"/>
        </w:rPr>
        <w:t>F</w:t>
      </w:r>
      <w:r w:rsidRPr="00175CF8">
        <w:rPr>
          <w:rFonts w:ascii="Georgia" w:hAnsi="Georgia"/>
          <w:color w:val="111111"/>
          <w:spacing w:val="-1"/>
          <w:sz w:val="21"/>
          <w:szCs w:val="21"/>
          <w:vertAlign w:val="subscript"/>
        </w:rPr>
        <w:t>2</w:t>
      </w:r>
      <w:r w:rsidRPr="00175CF8">
        <w:rPr>
          <w:rFonts w:ascii="Georgia" w:hAnsi="Georgia"/>
          <w:color w:val="111111"/>
          <w:spacing w:val="-1"/>
          <w:sz w:val="21"/>
          <w:szCs w:val="21"/>
        </w:rPr>
        <w:t>、</w:t>
      </w:r>
      <w:r w:rsidRPr="00175CF8">
        <w:rPr>
          <w:rFonts w:ascii="Georgia" w:hAnsi="Georgia"/>
          <w:color w:val="111111"/>
          <w:spacing w:val="-1"/>
          <w:sz w:val="21"/>
          <w:szCs w:val="21"/>
        </w:rPr>
        <w:t>...</w:t>
      </w:r>
      <w:r w:rsidRPr="00175CF8">
        <w:rPr>
          <w:rFonts w:ascii="Georgia" w:hAnsi="Georgia"/>
          <w:color w:val="111111"/>
          <w:spacing w:val="-1"/>
          <w:sz w:val="21"/>
          <w:szCs w:val="21"/>
        </w:rPr>
        <w:t>、</w:t>
      </w:r>
      <w:r w:rsidRPr="00175CF8">
        <w:rPr>
          <w:rFonts w:ascii="Georgia" w:hAnsi="Georgia"/>
          <w:color w:val="111111"/>
          <w:spacing w:val="-1"/>
          <w:sz w:val="21"/>
          <w:szCs w:val="21"/>
        </w:rPr>
        <w:t>F</w:t>
      </w:r>
      <w:r w:rsidRPr="00175CF8">
        <w:rPr>
          <w:rFonts w:ascii="Georgia" w:hAnsi="Georgia"/>
          <w:color w:val="111111"/>
          <w:spacing w:val="-1"/>
          <w:sz w:val="21"/>
          <w:szCs w:val="21"/>
          <w:vertAlign w:val="subscript"/>
        </w:rPr>
        <w:t>n</w:t>
      </w:r>
      <w:r w:rsidRPr="00175CF8">
        <w:rPr>
          <w:rFonts w:ascii="Georgia" w:hAnsi="Georgia"/>
          <w:color w:val="111111"/>
          <w:spacing w:val="-1"/>
          <w:sz w:val="21"/>
          <w:szCs w:val="21"/>
        </w:rPr>
        <w:t>。现有</w:t>
      </w:r>
      <w:r w:rsidRPr="00175CF8">
        <w:rPr>
          <w:rFonts w:ascii="Georgia" w:hAnsi="Georgia"/>
          <w:color w:val="111111"/>
          <w:spacing w:val="-1"/>
          <w:sz w:val="21"/>
          <w:szCs w:val="21"/>
        </w:rPr>
        <w:t>m</w:t>
      </w:r>
      <w:r w:rsidRPr="00175CF8">
        <w:rPr>
          <w:rFonts w:ascii="Georgia" w:hAnsi="Georgia"/>
          <w:color w:val="111111"/>
          <w:spacing w:val="-1"/>
          <w:sz w:val="21"/>
          <w:szCs w:val="21"/>
        </w:rPr>
        <w:t>个类别（</w:t>
      </w:r>
      <w:r w:rsidRPr="00175CF8">
        <w:rPr>
          <w:rFonts w:ascii="Georgia" w:hAnsi="Georgia"/>
          <w:color w:val="111111"/>
          <w:spacing w:val="-1"/>
          <w:sz w:val="21"/>
          <w:szCs w:val="21"/>
        </w:rPr>
        <w:t>Category</w:t>
      </w:r>
      <w:r w:rsidRPr="00175CF8">
        <w:rPr>
          <w:rFonts w:ascii="Georgia" w:hAnsi="Georgia"/>
          <w:color w:val="111111"/>
          <w:spacing w:val="-1"/>
          <w:sz w:val="21"/>
          <w:szCs w:val="21"/>
        </w:rPr>
        <w:t>），分别为</w:t>
      </w:r>
      <w:r w:rsidRPr="00175CF8">
        <w:rPr>
          <w:rFonts w:ascii="Georgia" w:hAnsi="Georgia"/>
          <w:color w:val="111111"/>
          <w:spacing w:val="-1"/>
          <w:sz w:val="21"/>
          <w:szCs w:val="21"/>
        </w:rPr>
        <w:t>C</w:t>
      </w:r>
      <w:r w:rsidRPr="00175CF8">
        <w:rPr>
          <w:rFonts w:ascii="Georgia" w:hAnsi="Georgia"/>
          <w:color w:val="111111"/>
          <w:spacing w:val="-1"/>
          <w:sz w:val="21"/>
          <w:szCs w:val="21"/>
          <w:vertAlign w:val="subscript"/>
        </w:rPr>
        <w:t>1</w:t>
      </w:r>
      <w:r w:rsidRPr="00175CF8">
        <w:rPr>
          <w:rFonts w:ascii="Georgia" w:hAnsi="Georgia"/>
          <w:color w:val="111111"/>
          <w:spacing w:val="-1"/>
          <w:sz w:val="21"/>
          <w:szCs w:val="21"/>
        </w:rPr>
        <w:t>、</w:t>
      </w:r>
      <w:r w:rsidRPr="00175CF8">
        <w:rPr>
          <w:rFonts w:ascii="Georgia" w:hAnsi="Georgia"/>
          <w:color w:val="111111"/>
          <w:spacing w:val="-1"/>
          <w:sz w:val="21"/>
          <w:szCs w:val="21"/>
        </w:rPr>
        <w:t>C</w:t>
      </w:r>
      <w:r w:rsidRPr="00175CF8">
        <w:rPr>
          <w:rFonts w:ascii="Georgia" w:hAnsi="Georgia"/>
          <w:color w:val="111111"/>
          <w:spacing w:val="-1"/>
          <w:sz w:val="21"/>
          <w:szCs w:val="21"/>
          <w:vertAlign w:val="subscript"/>
        </w:rPr>
        <w:t>2</w:t>
      </w:r>
      <w:r w:rsidRPr="00175CF8">
        <w:rPr>
          <w:rFonts w:ascii="Georgia" w:hAnsi="Georgia"/>
          <w:color w:val="111111"/>
          <w:spacing w:val="-1"/>
          <w:sz w:val="21"/>
          <w:szCs w:val="21"/>
        </w:rPr>
        <w:t>、</w:t>
      </w:r>
      <w:r w:rsidRPr="00175CF8">
        <w:rPr>
          <w:rFonts w:ascii="Georgia" w:hAnsi="Georgia"/>
          <w:color w:val="111111"/>
          <w:spacing w:val="-1"/>
          <w:sz w:val="21"/>
          <w:szCs w:val="21"/>
        </w:rPr>
        <w:t>...</w:t>
      </w:r>
      <w:r w:rsidRPr="00175CF8">
        <w:rPr>
          <w:rFonts w:ascii="Georgia" w:hAnsi="Georgia"/>
          <w:color w:val="111111"/>
          <w:spacing w:val="-1"/>
          <w:sz w:val="21"/>
          <w:szCs w:val="21"/>
        </w:rPr>
        <w:t>、</w:t>
      </w:r>
      <w:r w:rsidRPr="00175CF8">
        <w:rPr>
          <w:rFonts w:ascii="Georgia" w:hAnsi="Georgia"/>
          <w:color w:val="111111"/>
          <w:spacing w:val="-1"/>
          <w:sz w:val="21"/>
          <w:szCs w:val="21"/>
        </w:rPr>
        <w:t>C</w:t>
      </w:r>
      <w:r w:rsidRPr="00175CF8">
        <w:rPr>
          <w:rFonts w:ascii="Georgia" w:hAnsi="Georgia"/>
          <w:color w:val="111111"/>
          <w:spacing w:val="-1"/>
          <w:sz w:val="21"/>
          <w:szCs w:val="21"/>
          <w:vertAlign w:val="subscript"/>
        </w:rPr>
        <w:t>m</w:t>
      </w:r>
      <w:r w:rsidRPr="00175CF8">
        <w:rPr>
          <w:rFonts w:ascii="Georgia" w:hAnsi="Georgia"/>
          <w:color w:val="111111"/>
          <w:spacing w:val="-1"/>
          <w:sz w:val="21"/>
          <w:szCs w:val="21"/>
        </w:rPr>
        <w:t>。贝叶斯分类器就是计算出概率最大的那个分类，也就是求下面这个算式的最大值：</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P(C|F1F2...Fn)</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P(F1F2...Fn|C)P(C) / P(F1F2...Fn)</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由于</w:t>
      </w:r>
      <w:r w:rsidRPr="00175CF8">
        <w:rPr>
          <w:rFonts w:ascii="Georgia" w:hAnsi="Georgia"/>
          <w:color w:val="111111"/>
          <w:spacing w:val="-1"/>
          <w:sz w:val="21"/>
          <w:szCs w:val="21"/>
        </w:rPr>
        <w:t xml:space="preserve"> P(F1F2...Fn) </w:t>
      </w:r>
      <w:r w:rsidRPr="00175CF8">
        <w:rPr>
          <w:rFonts w:ascii="Georgia" w:hAnsi="Georgia"/>
          <w:color w:val="111111"/>
          <w:spacing w:val="-1"/>
          <w:sz w:val="21"/>
          <w:szCs w:val="21"/>
        </w:rPr>
        <w:t>对于所有的类别都是相同的，可以省略，问题就变成了求</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P(F1F2...Fn|C)P(C)</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的最大值。</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朴素贝叶斯分类器则是更进一步，假设所有特征都彼此独立，因此</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P(F1F2...Fn|C)P(C)</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P(F1|C)P(F2|C) ... P(Fn|C)P(C)</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上式等号右边的每一项，都可以从统计资料中得到，由此就可以计算出每个类别对应的概率，从而找出最大概率的那个类。</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lastRenderedPageBreak/>
        <w:t>虽然</w:t>
      </w:r>
      <w:r w:rsidRPr="00175CF8">
        <w:rPr>
          <w:rFonts w:ascii="Georgia" w:hAnsi="Georgia"/>
          <w:color w:val="111111"/>
          <w:spacing w:val="-1"/>
          <w:sz w:val="21"/>
          <w:szCs w:val="21"/>
        </w:rPr>
        <w:t>"</w:t>
      </w:r>
      <w:r w:rsidRPr="00175CF8">
        <w:rPr>
          <w:rFonts w:ascii="Georgia" w:hAnsi="Georgia"/>
          <w:color w:val="111111"/>
          <w:spacing w:val="-1"/>
          <w:sz w:val="21"/>
          <w:szCs w:val="21"/>
        </w:rPr>
        <w:t>所有特征彼此独立</w:t>
      </w:r>
      <w:r w:rsidRPr="00175CF8">
        <w:rPr>
          <w:rFonts w:ascii="Georgia" w:hAnsi="Georgia"/>
          <w:color w:val="111111"/>
          <w:spacing w:val="-1"/>
          <w:sz w:val="21"/>
          <w:szCs w:val="21"/>
        </w:rPr>
        <w:t>"</w:t>
      </w:r>
      <w:r w:rsidRPr="00175CF8">
        <w:rPr>
          <w:rFonts w:ascii="Georgia" w:hAnsi="Georgia"/>
          <w:color w:val="111111"/>
          <w:spacing w:val="-1"/>
          <w:sz w:val="21"/>
          <w:szCs w:val="21"/>
        </w:rPr>
        <w:t>这个假设，在现实中不太可能成立，但是它可以大大简化计算，而且有研究表明对分类结果的准确性影响不大。</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下面再通过两个例子，来看如何使用朴素贝叶斯分类器。</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Style w:val="a5"/>
          <w:rFonts w:ascii="Georgia" w:hAnsi="Georgia"/>
          <w:color w:val="111111"/>
          <w:spacing w:val="-1"/>
          <w:sz w:val="21"/>
          <w:szCs w:val="21"/>
        </w:rPr>
        <w:t>三、账号分类的例子</w:t>
      </w:r>
    </w:p>
    <w:p w:rsidR="00175CF8" w:rsidRPr="00175CF8" w:rsidRDefault="00175CF8" w:rsidP="00175CF8">
      <w:pPr>
        <w:pStyle w:val="a3"/>
        <w:shd w:val="clear" w:color="auto" w:fill="F5F5D5"/>
        <w:spacing w:before="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本例摘自张洋的</w:t>
      </w:r>
      <w:hyperlink r:id="rId34" w:tgtFrame="_blank" w:history="1">
        <w:r w:rsidRPr="00175CF8">
          <w:rPr>
            <w:rStyle w:val="a4"/>
            <w:rFonts w:ascii="Georgia" w:hAnsi="Georgia"/>
            <w:color w:val="112233"/>
            <w:spacing w:val="-1"/>
            <w:sz w:val="21"/>
            <w:szCs w:val="21"/>
            <w:bdr w:val="none" w:sz="0" w:space="0" w:color="auto" w:frame="1"/>
          </w:rPr>
          <w:t>《算法杂货铺</w:t>
        </w:r>
        <w:r w:rsidRPr="00175CF8">
          <w:rPr>
            <w:rStyle w:val="a4"/>
            <w:rFonts w:ascii="Georgia" w:hAnsi="Georgia"/>
            <w:color w:val="112233"/>
            <w:spacing w:val="-1"/>
            <w:sz w:val="21"/>
            <w:szCs w:val="21"/>
            <w:bdr w:val="none" w:sz="0" w:space="0" w:color="auto" w:frame="1"/>
          </w:rPr>
          <w:t>----</w:t>
        </w:r>
        <w:r w:rsidRPr="00175CF8">
          <w:rPr>
            <w:rStyle w:val="a4"/>
            <w:rFonts w:ascii="Georgia" w:hAnsi="Georgia"/>
            <w:color w:val="112233"/>
            <w:spacing w:val="-1"/>
            <w:sz w:val="21"/>
            <w:szCs w:val="21"/>
            <w:bdr w:val="none" w:sz="0" w:space="0" w:color="auto" w:frame="1"/>
          </w:rPr>
          <w:t>分类算法之朴素贝叶斯分类》</w:t>
        </w:r>
      </w:hyperlink>
      <w:r w:rsidRPr="00175CF8">
        <w:rPr>
          <w:rFonts w:ascii="Georgia" w:hAnsi="Georgia"/>
          <w:color w:val="111111"/>
          <w:spacing w:val="-1"/>
          <w:sz w:val="21"/>
          <w:szCs w:val="21"/>
        </w:rPr>
        <w:t>。</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根据某社区网站的抽样统计，该站</w:t>
      </w:r>
      <w:r w:rsidRPr="00175CF8">
        <w:rPr>
          <w:rFonts w:ascii="Georgia" w:hAnsi="Georgia"/>
          <w:color w:val="111111"/>
          <w:spacing w:val="-1"/>
          <w:sz w:val="21"/>
          <w:szCs w:val="21"/>
        </w:rPr>
        <w:t>10000</w:t>
      </w:r>
      <w:r w:rsidRPr="00175CF8">
        <w:rPr>
          <w:rFonts w:ascii="Georgia" w:hAnsi="Georgia"/>
          <w:color w:val="111111"/>
          <w:spacing w:val="-1"/>
          <w:sz w:val="21"/>
          <w:szCs w:val="21"/>
        </w:rPr>
        <w:t>个账号中有</w:t>
      </w:r>
      <w:r w:rsidRPr="00175CF8">
        <w:rPr>
          <w:rFonts w:ascii="Georgia" w:hAnsi="Georgia"/>
          <w:color w:val="111111"/>
          <w:spacing w:val="-1"/>
          <w:sz w:val="21"/>
          <w:szCs w:val="21"/>
        </w:rPr>
        <w:t>89%</w:t>
      </w:r>
      <w:r w:rsidRPr="00175CF8">
        <w:rPr>
          <w:rFonts w:ascii="Georgia" w:hAnsi="Georgia"/>
          <w:color w:val="111111"/>
          <w:spacing w:val="-1"/>
          <w:sz w:val="21"/>
          <w:szCs w:val="21"/>
        </w:rPr>
        <w:t>为真实账号（设为</w:t>
      </w:r>
      <w:r w:rsidRPr="00175CF8">
        <w:rPr>
          <w:rFonts w:ascii="Georgia" w:hAnsi="Georgia"/>
          <w:color w:val="111111"/>
          <w:spacing w:val="-1"/>
          <w:sz w:val="21"/>
          <w:szCs w:val="21"/>
        </w:rPr>
        <w:t>C</w:t>
      </w:r>
      <w:r w:rsidRPr="00175CF8">
        <w:rPr>
          <w:rFonts w:ascii="Georgia" w:hAnsi="Georgia"/>
          <w:color w:val="111111"/>
          <w:spacing w:val="-1"/>
          <w:sz w:val="21"/>
          <w:szCs w:val="21"/>
          <w:vertAlign w:val="subscript"/>
        </w:rPr>
        <w:t>0</w:t>
      </w:r>
      <w:r w:rsidRPr="00175CF8">
        <w:rPr>
          <w:rFonts w:ascii="Georgia" w:hAnsi="Georgia"/>
          <w:color w:val="111111"/>
          <w:spacing w:val="-1"/>
          <w:sz w:val="21"/>
          <w:szCs w:val="21"/>
        </w:rPr>
        <w:t>），</w:t>
      </w:r>
      <w:r w:rsidRPr="00175CF8">
        <w:rPr>
          <w:rFonts w:ascii="Georgia" w:hAnsi="Georgia"/>
          <w:color w:val="111111"/>
          <w:spacing w:val="-1"/>
          <w:sz w:val="21"/>
          <w:szCs w:val="21"/>
        </w:rPr>
        <w:t>11%</w:t>
      </w:r>
      <w:r w:rsidRPr="00175CF8">
        <w:rPr>
          <w:rFonts w:ascii="Georgia" w:hAnsi="Georgia"/>
          <w:color w:val="111111"/>
          <w:spacing w:val="-1"/>
          <w:sz w:val="21"/>
          <w:szCs w:val="21"/>
        </w:rPr>
        <w:t>为虚假账号（设为</w:t>
      </w:r>
      <w:r w:rsidRPr="00175CF8">
        <w:rPr>
          <w:rFonts w:ascii="Georgia" w:hAnsi="Georgia"/>
          <w:color w:val="111111"/>
          <w:spacing w:val="-1"/>
          <w:sz w:val="21"/>
          <w:szCs w:val="21"/>
        </w:rPr>
        <w:t>C</w:t>
      </w:r>
      <w:r w:rsidRPr="00175CF8">
        <w:rPr>
          <w:rFonts w:ascii="Georgia" w:hAnsi="Georgia"/>
          <w:color w:val="111111"/>
          <w:spacing w:val="-1"/>
          <w:sz w:val="21"/>
          <w:szCs w:val="21"/>
          <w:vertAlign w:val="subscript"/>
        </w:rPr>
        <w:t>1</w:t>
      </w:r>
      <w:r w:rsidRPr="00175CF8">
        <w:rPr>
          <w:rFonts w:ascii="Georgia" w:hAnsi="Georgia"/>
          <w:color w:val="111111"/>
          <w:spacing w:val="-1"/>
          <w:sz w:val="21"/>
          <w:szCs w:val="21"/>
        </w:rPr>
        <w:t>）。</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C0 = 0.89</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C1 = 0.11</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接下来，就要用统计资料判断一个账号的真实性。假定某一个账号有以下三个特征：</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F1: </w:t>
      </w:r>
      <w:r w:rsidRPr="00175CF8">
        <w:rPr>
          <w:rFonts w:ascii="Consolas" w:hAnsi="Consolas"/>
          <w:color w:val="111111"/>
          <w:spacing w:val="-1"/>
          <w:sz w:val="21"/>
          <w:szCs w:val="21"/>
        </w:rPr>
        <w:t>日志数量</w:t>
      </w:r>
      <w:r w:rsidRPr="00175CF8">
        <w:rPr>
          <w:rFonts w:ascii="Consolas" w:hAnsi="Consolas"/>
          <w:color w:val="111111"/>
          <w:spacing w:val="-1"/>
          <w:sz w:val="21"/>
          <w:szCs w:val="21"/>
        </w:rPr>
        <w:t>/</w:t>
      </w:r>
      <w:r w:rsidRPr="00175CF8">
        <w:rPr>
          <w:rFonts w:ascii="Consolas" w:hAnsi="Consolas"/>
          <w:color w:val="111111"/>
          <w:spacing w:val="-1"/>
          <w:sz w:val="21"/>
          <w:szCs w:val="21"/>
        </w:rPr>
        <w:t>注册天数</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F2: </w:t>
      </w:r>
      <w:r w:rsidRPr="00175CF8">
        <w:rPr>
          <w:rFonts w:ascii="Consolas" w:hAnsi="Consolas"/>
          <w:color w:val="111111"/>
          <w:spacing w:val="-1"/>
          <w:sz w:val="21"/>
          <w:szCs w:val="21"/>
        </w:rPr>
        <w:t>好友数量</w:t>
      </w:r>
      <w:r w:rsidRPr="00175CF8">
        <w:rPr>
          <w:rFonts w:ascii="Consolas" w:hAnsi="Consolas"/>
          <w:color w:val="111111"/>
          <w:spacing w:val="-1"/>
          <w:sz w:val="21"/>
          <w:szCs w:val="21"/>
        </w:rPr>
        <w:t>/</w:t>
      </w:r>
      <w:r w:rsidRPr="00175CF8">
        <w:rPr>
          <w:rFonts w:ascii="Consolas" w:hAnsi="Consolas"/>
          <w:color w:val="111111"/>
          <w:spacing w:val="-1"/>
          <w:sz w:val="21"/>
          <w:szCs w:val="21"/>
        </w:rPr>
        <w:t>注册天数</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F3: </w:t>
      </w:r>
      <w:r w:rsidRPr="00175CF8">
        <w:rPr>
          <w:rFonts w:ascii="Consolas" w:hAnsi="Consolas"/>
          <w:color w:val="111111"/>
          <w:spacing w:val="-1"/>
          <w:sz w:val="21"/>
          <w:szCs w:val="21"/>
        </w:rPr>
        <w:t>是否使用真实头像（真实头像为</w:t>
      </w:r>
      <w:r w:rsidRPr="00175CF8">
        <w:rPr>
          <w:rFonts w:ascii="Consolas" w:hAnsi="Consolas"/>
          <w:color w:val="111111"/>
          <w:spacing w:val="-1"/>
          <w:sz w:val="21"/>
          <w:szCs w:val="21"/>
        </w:rPr>
        <w:t>1</w:t>
      </w:r>
      <w:r w:rsidRPr="00175CF8">
        <w:rPr>
          <w:rFonts w:ascii="Consolas" w:hAnsi="Consolas"/>
          <w:color w:val="111111"/>
          <w:spacing w:val="-1"/>
          <w:sz w:val="21"/>
          <w:szCs w:val="21"/>
        </w:rPr>
        <w:t>，非真实头像为</w:t>
      </w:r>
      <w:r w:rsidRPr="00175CF8">
        <w:rPr>
          <w:rFonts w:ascii="Consolas" w:hAnsi="Consolas"/>
          <w:color w:val="111111"/>
          <w:spacing w:val="-1"/>
          <w:sz w:val="21"/>
          <w:szCs w:val="21"/>
        </w:rPr>
        <w:t>0</w:t>
      </w:r>
      <w:r w:rsidRPr="00175CF8">
        <w:rPr>
          <w:rFonts w:ascii="Consolas" w:hAnsi="Consolas"/>
          <w:color w:val="111111"/>
          <w:spacing w:val="-1"/>
          <w:sz w:val="21"/>
          <w:szCs w:val="21"/>
        </w:rPr>
        <w:t>）</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F1 = 0.1</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F2 = 0.2</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F3 = 0</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请问该账号是真实账号还是虚假账号？</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方法是使用朴素贝叶斯分类器，计算下面这个计算式的值。</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P(F1|C)P(F2|C)P(F3|C)P(C)</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虽然上面这些值可以从统计资料得到，但是这里有一个问题：</w:t>
      </w:r>
      <w:r w:rsidRPr="00175CF8">
        <w:rPr>
          <w:rFonts w:ascii="Georgia" w:hAnsi="Georgia"/>
          <w:color w:val="111111"/>
          <w:spacing w:val="-1"/>
          <w:sz w:val="21"/>
          <w:szCs w:val="21"/>
        </w:rPr>
        <w:t>F1</w:t>
      </w:r>
      <w:r w:rsidRPr="00175CF8">
        <w:rPr>
          <w:rFonts w:ascii="Georgia" w:hAnsi="Georgia"/>
          <w:color w:val="111111"/>
          <w:spacing w:val="-1"/>
          <w:sz w:val="21"/>
          <w:szCs w:val="21"/>
        </w:rPr>
        <w:t>和</w:t>
      </w:r>
      <w:r w:rsidRPr="00175CF8">
        <w:rPr>
          <w:rFonts w:ascii="Georgia" w:hAnsi="Georgia"/>
          <w:color w:val="111111"/>
          <w:spacing w:val="-1"/>
          <w:sz w:val="21"/>
          <w:szCs w:val="21"/>
        </w:rPr>
        <w:t>F2</w:t>
      </w:r>
      <w:r w:rsidRPr="00175CF8">
        <w:rPr>
          <w:rFonts w:ascii="Georgia" w:hAnsi="Georgia"/>
          <w:color w:val="111111"/>
          <w:spacing w:val="-1"/>
          <w:sz w:val="21"/>
          <w:szCs w:val="21"/>
        </w:rPr>
        <w:t>是连续变量，不适宜按照某个特定值计算概率。</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一个技巧是将连续值变为离散值，计算区间的概率。比如将</w:t>
      </w:r>
      <w:r w:rsidRPr="00175CF8">
        <w:rPr>
          <w:rFonts w:ascii="Georgia" w:hAnsi="Georgia"/>
          <w:color w:val="111111"/>
          <w:spacing w:val="-1"/>
          <w:sz w:val="21"/>
          <w:szCs w:val="21"/>
        </w:rPr>
        <w:t>F1</w:t>
      </w:r>
      <w:r w:rsidRPr="00175CF8">
        <w:rPr>
          <w:rFonts w:ascii="Georgia" w:hAnsi="Georgia"/>
          <w:color w:val="111111"/>
          <w:spacing w:val="-1"/>
          <w:sz w:val="21"/>
          <w:szCs w:val="21"/>
        </w:rPr>
        <w:t>分解成</w:t>
      </w:r>
      <w:r w:rsidRPr="00175CF8">
        <w:rPr>
          <w:rFonts w:ascii="Georgia" w:hAnsi="Georgia"/>
          <w:color w:val="111111"/>
          <w:spacing w:val="-1"/>
          <w:sz w:val="21"/>
          <w:szCs w:val="21"/>
        </w:rPr>
        <w:t>[0, 0.05]</w:t>
      </w:r>
      <w:r w:rsidRPr="00175CF8">
        <w:rPr>
          <w:rFonts w:ascii="Georgia" w:hAnsi="Georgia"/>
          <w:color w:val="111111"/>
          <w:spacing w:val="-1"/>
          <w:sz w:val="21"/>
          <w:szCs w:val="21"/>
        </w:rPr>
        <w:t>、</w:t>
      </w:r>
      <w:r w:rsidRPr="00175CF8">
        <w:rPr>
          <w:rFonts w:ascii="Georgia" w:hAnsi="Georgia"/>
          <w:color w:val="111111"/>
          <w:spacing w:val="-1"/>
          <w:sz w:val="21"/>
          <w:szCs w:val="21"/>
        </w:rPr>
        <w:t>(0.05, 0.2)</w:t>
      </w:r>
      <w:r w:rsidRPr="00175CF8">
        <w:rPr>
          <w:rFonts w:ascii="Georgia" w:hAnsi="Georgia"/>
          <w:color w:val="111111"/>
          <w:spacing w:val="-1"/>
          <w:sz w:val="21"/>
          <w:szCs w:val="21"/>
        </w:rPr>
        <w:t>、</w:t>
      </w:r>
      <w:r w:rsidRPr="00175CF8">
        <w:rPr>
          <w:rFonts w:ascii="Georgia" w:hAnsi="Georgia"/>
          <w:color w:val="111111"/>
          <w:spacing w:val="-1"/>
          <w:sz w:val="21"/>
          <w:szCs w:val="21"/>
        </w:rPr>
        <w:t>[0.2, +∞]</w:t>
      </w:r>
      <w:r w:rsidRPr="00175CF8">
        <w:rPr>
          <w:rFonts w:ascii="Georgia" w:hAnsi="Georgia"/>
          <w:color w:val="111111"/>
          <w:spacing w:val="-1"/>
          <w:sz w:val="21"/>
          <w:szCs w:val="21"/>
        </w:rPr>
        <w:t>三个区间，然后计算每个区间的概率。在我们这个例子中，</w:t>
      </w:r>
      <w:r w:rsidRPr="00175CF8">
        <w:rPr>
          <w:rFonts w:ascii="Georgia" w:hAnsi="Georgia"/>
          <w:color w:val="111111"/>
          <w:spacing w:val="-1"/>
          <w:sz w:val="21"/>
          <w:szCs w:val="21"/>
        </w:rPr>
        <w:t>F1</w:t>
      </w:r>
      <w:r w:rsidRPr="00175CF8">
        <w:rPr>
          <w:rFonts w:ascii="Georgia" w:hAnsi="Georgia"/>
          <w:color w:val="111111"/>
          <w:spacing w:val="-1"/>
          <w:sz w:val="21"/>
          <w:szCs w:val="21"/>
        </w:rPr>
        <w:t>等于</w:t>
      </w:r>
      <w:r w:rsidRPr="00175CF8">
        <w:rPr>
          <w:rFonts w:ascii="Georgia" w:hAnsi="Georgia"/>
          <w:color w:val="111111"/>
          <w:spacing w:val="-1"/>
          <w:sz w:val="21"/>
          <w:szCs w:val="21"/>
        </w:rPr>
        <w:t>0.1</w:t>
      </w:r>
      <w:r w:rsidRPr="00175CF8">
        <w:rPr>
          <w:rFonts w:ascii="Georgia" w:hAnsi="Georgia"/>
          <w:color w:val="111111"/>
          <w:spacing w:val="-1"/>
          <w:sz w:val="21"/>
          <w:szCs w:val="21"/>
        </w:rPr>
        <w:t>，落在第二个区间，所以计算的时候，就使用第二个区间的发生概率。</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根据统计资料，可得：</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P(F1|C0) = 0.5, P(F1|C1) = 0.1</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P(F2|C0) = 0.7, P(F2|C1) = 0.2</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P(F3|C0) = 0.2, P(F3|C1) = 0.9</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因此，</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lastRenderedPageBreak/>
        <w:t xml:space="preserve">　　</w:t>
      </w:r>
      <w:r w:rsidRPr="00175CF8">
        <w:rPr>
          <w:rFonts w:ascii="Consolas" w:hAnsi="Consolas"/>
          <w:color w:val="111111"/>
          <w:spacing w:val="-1"/>
          <w:sz w:val="21"/>
          <w:szCs w:val="21"/>
        </w:rPr>
        <w:t>P(F1|C0) P(F2|C0) P(F3|C0) P(C0)</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0.5 x 0.7 x 0.2 x 0.89</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0.0623</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P(F1|C1) P(F2|C1) P(F3|C1) P(C1)</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0.1 x 0.2 x 0.9 x 0.11</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0.00198</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可以看到，虽然这个用户没有使用真实头像，但是他是真实账号的概率，比虚假账号高出</w:t>
      </w:r>
      <w:r w:rsidRPr="00175CF8">
        <w:rPr>
          <w:rFonts w:ascii="Georgia" w:hAnsi="Georgia"/>
          <w:color w:val="111111"/>
          <w:spacing w:val="-1"/>
          <w:sz w:val="21"/>
          <w:szCs w:val="21"/>
        </w:rPr>
        <w:t>30</w:t>
      </w:r>
      <w:r w:rsidRPr="00175CF8">
        <w:rPr>
          <w:rFonts w:ascii="Georgia" w:hAnsi="Georgia"/>
          <w:color w:val="111111"/>
          <w:spacing w:val="-1"/>
          <w:sz w:val="21"/>
          <w:szCs w:val="21"/>
        </w:rPr>
        <w:t>多倍，因此判断这个账号为真。</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Style w:val="a5"/>
          <w:rFonts w:ascii="Georgia" w:hAnsi="Georgia"/>
          <w:color w:val="111111"/>
          <w:spacing w:val="-1"/>
          <w:sz w:val="21"/>
          <w:szCs w:val="21"/>
        </w:rPr>
        <w:t>四、性别分类的例子</w:t>
      </w:r>
    </w:p>
    <w:p w:rsidR="00175CF8" w:rsidRPr="00175CF8" w:rsidRDefault="00175CF8" w:rsidP="00175CF8">
      <w:pPr>
        <w:pStyle w:val="a3"/>
        <w:shd w:val="clear" w:color="auto" w:fill="F5F5D5"/>
        <w:spacing w:before="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本例摘自</w:t>
      </w:r>
      <w:hyperlink r:id="rId35" w:anchor="Sex_classification" w:tgtFrame="_blank" w:history="1">
        <w:r w:rsidRPr="00175CF8">
          <w:rPr>
            <w:rStyle w:val="a4"/>
            <w:rFonts w:ascii="Georgia" w:hAnsi="Georgia"/>
            <w:color w:val="112233"/>
            <w:spacing w:val="-1"/>
            <w:sz w:val="21"/>
            <w:szCs w:val="21"/>
            <w:bdr w:val="none" w:sz="0" w:space="0" w:color="auto" w:frame="1"/>
          </w:rPr>
          <w:t>维基百科</w:t>
        </w:r>
      </w:hyperlink>
      <w:r w:rsidRPr="00175CF8">
        <w:rPr>
          <w:rFonts w:ascii="Georgia" w:hAnsi="Georgia"/>
          <w:color w:val="111111"/>
          <w:spacing w:val="-1"/>
          <w:sz w:val="21"/>
          <w:szCs w:val="21"/>
        </w:rPr>
        <w:t>，关于处理连续变量的另一种方法。</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下面是一组人类身体特征的统计资料。</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性别　　身高（英尺）　体重（磅）　　脚掌（英寸）</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男</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6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180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12</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男</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5.92</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190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11</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男</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5.58</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170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12</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男</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5.92</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165</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10</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女</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5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100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6</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女</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5.5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150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8</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女</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5.42</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130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7</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女</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5.75</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150</w:t>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9</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已知某人身高</w:t>
      </w:r>
      <w:r w:rsidRPr="00175CF8">
        <w:rPr>
          <w:rFonts w:ascii="Georgia" w:hAnsi="Georgia"/>
          <w:color w:val="111111"/>
          <w:spacing w:val="-1"/>
          <w:sz w:val="21"/>
          <w:szCs w:val="21"/>
        </w:rPr>
        <w:t>6</w:t>
      </w:r>
      <w:r w:rsidRPr="00175CF8">
        <w:rPr>
          <w:rFonts w:ascii="Georgia" w:hAnsi="Georgia"/>
          <w:color w:val="111111"/>
          <w:spacing w:val="-1"/>
          <w:sz w:val="21"/>
          <w:szCs w:val="21"/>
        </w:rPr>
        <w:t>英尺、体重</w:t>
      </w:r>
      <w:r w:rsidRPr="00175CF8">
        <w:rPr>
          <w:rFonts w:ascii="Georgia" w:hAnsi="Georgia"/>
          <w:color w:val="111111"/>
          <w:spacing w:val="-1"/>
          <w:sz w:val="21"/>
          <w:szCs w:val="21"/>
        </w:rPr>
        <w:t>130</w:t>
      </w:r>
      <w:r w:rsidRPr="00175CF8">
        <w:rPr>
          <w:rFonts w:ascii="Georgia" w:hAnsi="Georgia"/>
          <w:color w:val="111111"/>
          <w:spacing w:val="-1"/>
          <w:sz w:val="21"/>
          <w:szCs w:val="21"/>
        </w:rPr>
        <w:t>磅，脚掌</w:t>
      </w:r>
      <w:r w:rsidRPr="00175CF8">
        <w:rPr>
          <w:rFonts w:ascii="Georgia" w:hAnsi="Georgia"/>
          <w:color w:val="111111"/>
          <w:spacing w:val="-1"/>
          <w:sz w:val="21"/>
          <w:szCs w:val="21"/>
        </w:rPr>
        <w:t>8</w:t>
      </w:r>
      <w:r w:rsidRPr="00175CF8">
        <w:rPr>
          <w:rFonts w:ascii="Georgia" w:hAnsi="Georgia"/>
          <w:color w:val="111111"/>
          <w:spacing w:val="-1"/>
          <w:sz w:val="21"/>
          <w:szCs w:val="21"/>
        </w:rPr>
        <w:t>英寸，请问该人是男是女？</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根据朴素贝叶斯分类器，计算下面这个式子的值。</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P(</w:t>
      </w:r>
      <w:r w:rsidRPr="00175CF8">
        <w:rPr>
          <w:rFonts w:ascii="Consolas" w:hAnsi="Consolas"/>
          <w:color w:val="111111"/>
          <w:spacing w:val="-1"/>
          <w:sz w:val="21"/>
          <w:szCs w:val="21"/>
        </w:rPr>
        <w:t>身高</w:t>
      </w:r>
      <w:r w:rsidRPr="00175CF8">
        <w:rPr>
          <w:rFonts w:ascii="Consolas" w:hAnsi="Consolas"/>
          <w:color w:val="111111"/>
          <w:spacing w:val="-1"/>
          <w:sz w:val="21"/>
          <w:szCs w:val="21"/>
        </w:rPr>
        <w:t>|</w:t>
      </w:r>
      <w:r w:rsidRPr="00175CF8">
        <w:rPr>
          <w:rFonts w:ascii="Consolas" w:hAnsi="Consolas"/>
          <w:color w:val="111111"/>
          <w:spacing w:val="-1"/>
          <w:sz w:val="21"/>
          <w:szCs w:val="21"/>
        </w:rPr>
        <w:t>性别</w:t>
      </w:r>
      <w:r w:rsidRPr="00175CF8">
        <w:rPr>
          <w:rFonts w:ascii="Consolas" w:hAnsi="Consolas"/>
          <w:color w:val="111111"/>
          <w:spacing w:val="-1"/>
          <w:sz w:val="21"/>
          <w:szCs w:val="21"/>
        </w:rPr>
        <w:t>) x P(</w:t>
      </w:r>
      <w:r w:rsidRPr="00175CF8">
        <w:rPr>
          <w:rFonts w:ascii="Consolas" w:hAnsi="Consolas"/>
          <w:color w:val="111111"/>
          <w:spacing w:val="-1"/>
          <w:sz w:val="21"/>
          <w:szCs w:val="21"/>
        </w:rPr>
        <w:t>体重</w:t>
      </w:r>
      <w:r w:rsidRPr="00175CF8">
        <w:rPr>
          <w:rFonts w:ascii="Consolas" w:hAnsi="Consolas"/>
          <w:color w:val="111111"/>
          <w:spacing w:val="-1"/>
          <w:sz w:val="21"/>
          <w:szCs w:val="21"/>
        </w:rPr>
        <w:t>|</w:t>
      </w:r>
      <w:r w:rsidRPr="00175CF8">
        <w:rPr>
          <w:rFonts w:ascii="Consolas" w:hAnsi="Consolas"/>
          <w:color w:val="111111"/>
          <w:spacing w:val="-1"/>
          <w:sz w:val="21"/>
          <w:szCs w:val="21"/>
        </w:rPr>
        <w:t>性别</w:t>
      </w:r>
      <w:r w:rsidRPr="00175CF8">
        <w:rPr>
          <w:rFonts w:ascii="Consolas" w:hAnsi="Consolas"/>
          <w:color w:val="111111"/>
          <w:spacing w:val="-1"/>
          <w:sz w:val="21"/>
          <w:szCs w:val="21"/>
        </w:rPr>
        <w:t>) x P(</w:t>
      </w:r>
      <w:r w:rsidRPr="00175CF8">
        <w:rPr>
          <w:rFonts w:ascii="Consolas" w:hAnsi="Consolas"/>
          <w:color w:val="111111"/>
          <w:spacing w:val="-1"/>
          <w:sz w:val="21"/>
          <w:szCs w:val="21"/>
        </w:rPr>
        <w:t>脚掌</w:t>
      </w:r>
      <w:r w:rsidRPr="00175CF8">
        <w:rPr>
          <w:rFonts w:ascii="Consolas" w:hAnsi="Consolas"/>
          <w:color w:val="111111"/>
          <w:spacing w:val="-1"/>
          <w:sz w:val="21"/>
          <w:szCs w:val="21"/>
        </w:rPr>
        <w:t>|</w:t>
      </w:r>
      <w:r w:rsidRPr="00175CF8">
        <w:rPr>
          <w:rFonts w:ascii="Consolas" w:hAnsi="Consolas"/>
          <w:color w:val="111111"/>
          <w:spacing w:val="-1"/>
          <w:sz w:val="21"/>
          <w:szCs w:val="21"/>
        </w:rPr>
        <w:t>性别</w:t>
      </w:r>
      <w:r w:rsidRPr="00175CF8">
        <w:rPr>
          <w:rFonts w:ascii="Consolas" w:hAnsi="Consolas"/>
          <w:color w:val="111111"/>
          <w:spacing w:val="-1"/>
          <w:sz w:val="21"/>
          <w:szCs w:val="21"/>
        </w:rPr>
        <w:t>) x P(</w:t>
      </w:r>
      <w:r w:rsidRPr="00175CF8">
        <w:rPr>
          <w:rFonts w:ascii="Consolas" w:hAnsi="Consolas"/>
          <w:color w:val="111111"/>
          <w:spacing w:val="-1"/>
          <w:sz w:val="21"/>
          <w:szCs w:val="21"/>
        </w:rPr>
        <w:t>性别</w:t>
      </w:r>
      <w:r w:rsidRPr="00175CF8">
        <w:rPr>
          <w:rFonts w:ascii="Consolas" w:hAnsi="Consolas"/>
          <w:color w:val="111111"/>
          <w:spacing w:val="-1"/>
          <w:sz w:val="21"/>
          <w:szCs w:val="21"/>
        </w:rPr>
        <w:t>)</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这里的困难在于，由于身高、体重、脚掌都是连续变量，不能采用离散变量的方法计算概率。而且由于样本太少，所以也无法分成区间计算。怎么办？</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这时，可以假设男性和女性的身高、体重、脚掌都是正态分布，通过样本计算出均值和方差，也就是得到正态分布的密度函数。有了密度函数，就可以把值代入，算出某一点的密度函数的值。</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比如，男性的身高是均值</w:t>
      </w:r>
      <w:r w:rsidRPr="00175CF8">
        <w:rPr>
          <w:rFonts w:ascii="Georgia" w:hAnsi="Georgia"/>
          <w:color w:val="111111"/>
          <w:spacing w:val="-1"/>
          <w:sz w:val="21"/>
          <w:szCs w:val="21"/>
        </w:rPr>
        <w:t>5.855</w:t>
      </w:r>
      <w:r w:rsidRPr="00175CF8">
        <w:rPr>
          <w:rFonts w:ascii="Georgia" w:hAnsi="Georgia"/>
          <w:color w:val="111111"/>
          <w:spacing w:val="-1"/>
          <w:sz w:val="21"/>
          <w:szCs w:val="21"/>
        </w:rPr>
        <w:t>、方差</w:t>
      </w:r>
      <w:r w:rsidRPr="00175CF8">
        <w:rPr>
          <w:rFonts w:ascii="Georgia" w:hAnsi="Georgia"/>
          <w:color w:val="111111"/>
          <w:spacing w:val="-1"/>
          <w:sz w:val="21"/>
          <w:szCs w:val="21"/>
        </w:rPr>
        <w:t>0.035</w:t>
      </w:r>
      <w:r w:rsidRPr="00175CF8">
        <w:rPr>
          <w:rFonts w:ascii="Georgia" w:hAnsi="Georgia"/>
          <w:color w:val="111111"/>
          <w:spacing w:val="-1"/>
          <w:sz w:val="21"/>
          <w:szCs w:val="21"/>
        </w:rPr>
        <w:t>的正态分布。所以，男性的身高为</w:t>
      </w:r>
      <w:r w:rsidRPr="00175CF8">
        <w:rPr>
          <w:rFonts w:ascii="Georgia" w:hAnsi="Georgia"/>
          <w:color w:val="111111"/>
          <w:spacing w:val="-1"/>
          <w:sz w:val="21"/>
          <w:szCs w:val="21"/>
        </w:rPr>
        <w:t>6</w:t>
      </w:r>
      <w:r w:rsidRPr="00175CF8">
        <w:rPr>
          <w:rFonts w:ascii="Georgia" w:hAnsi="Georgia"/>
          <w:color w:val="111111"/>
          <w:spacing w:val="-1"/>
          <w:sz w:val="21"/>
          <w:szCs w:val="21"/>
        </w:rPr>
        <w:t>英尺的概率的相对值等于</w:t>
      </w:r>
      <w:r w:rsidRPr="00175CF8">
        <w:rPr>
          <w:rFonts w:ascii="Georgia" w:hAnsi="Georgia"/>
          <w:color w:val="111111"/>
          <w:spacing w:val="-1"/>
          <w:sz w:val="21"/>
          <w:szCs w:val="21"/>
        </w:rPr>
        <w:t>1.5789</w:t>
      </w:r>
      <w:r w:rsidRPr="00175CF8">
        <w:rPr>
          <w:rFonts w:ascii="Georgia" w:hAnsi="Georgia"/>
          <w:color w:val="111111"/>
          <w:spacing w:val="-1"/>
          <w:sz w:val="21"/>
          <w:szCs w:val="21"/>
        </w:rPr>
        <w:t>（大于</w:t>
      </w:r>
      <w:r w:rsidRPr="00175CF8">
        <w:rPr>
          <w:rFonts w:ascii="Georgia" w:hAnsi="Georgia"/>
          <w:color w:val="111111"/>
          <w:spacing w:val="-1"/>
          <w:sz w:val="21"/>
          <w:szCs w:val="21"/>
        </w:rPr>
        <w:t>1</w:t>
      </w:r>
      <w:r w:rsidRPr="00175CF8">
        <w:rPr>
          <w:rFonts w:ascii="Georgia" w:hAnsi="Georgia"/>
          <w:color w:val="111111"/>
          <w:spacing w:val="-1"/>
          <w:sz w:val="21"/>
          <w:szCs w:val="21"/>
        </w:rPr>
        <w:t>并没有关系，因为这里是密度函数的值，只用来反映各个值的相对可能性）。</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noProof/>
          <w:color w:val="111111"/>
          <w:spacing w:val="-1"/>
          <w:sz w:val="21"/>
          <w:szCs w:val="21"/>
        </w:rPr>
        <w:drawing>
          <wp:inline distT="0" distB="0" distL="0" distR="0">
            <wp:extent cx="4229100" cy="482600"/>
            <wp:effectExtent l="19050" t="0" r="0" b="0"/>
            <wp:docPr id="31" name="图片 31" descr="http://upload.wikimedia.org/math/c/c/6/cc6222c8bcc5edcdfeb67b75c4fd4c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math/c/c/6/cc6222c8bcc5edcdfeb67b75c4fd4c63.png"/>
                    <pic:cNvPicPr>
                      <a:picLocks noChangeAspect="1" noChangeArrowheads="1"/>
                    </pic:cNvPicPr>
                  </pic:nvPicPr>
                  <pic:blipFill>
                    <a:blip r:embed="rId36"/>
                    <a:srcRect/>
                    <a:stretch>
                      <a:fillRect/>
                    </a:stretch>
                  </pic:blipFill>
                  <pic:spPr bwMode="auto">
                    <a:xfrm>
                      <a:off x="0" y="0"/>
                      <a:ext cx="4229100" cy="4826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lastRenderedPageBreak/>
        <w:t>有了这些数据以后，就可以计算性别的分类了。</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w:t>
      </w:r>
      <w:r w:rsidRPr="00175CF8">
        <w:rPr>
          <w:rFonts w:ascii="Consolas" w:hAnsi="Consolas"/>
          <w:color w:val="111111"/>
          <w:spacing w:val="-1"/>
          <w:sz w:val="21"/>
          <w:szCs w:val="21"/>
        </w:rPr>
        <w:t>身高</w:t>
      </w:r>
      <w:r w:rsidRPr="00175CF8">
        <w:rPr>
          <w:rFonts w:ascii="Consolas" w:hAnsi="Consolas"/>
          <w:color w:val="111111"/>
          <w:spacing w:val="-1"/>
          <w:sz w:val="21"/>
          <w:szCs w:val="21"/>
        </w:rPr>
        <w:t>=6|</w:t>
      </w:r>
      <w:r w:rsidRPr="00175CF8">
        <w:rPr>
          <w:rFonts w:ascii="Consolas" w:hAnsi="Consolas"/>
          <w:color w:val="111111"/>
          <w:spacing w:val="-1"/>
          <w:sz w:val="21"/>
          <w:szCs w:val="21"/>
        </w:rPr>
        <w:t>男</w:t>
      </w:r>
      <w:r w:rsidRPr="00175CF8">
        <w:rPr>
          <w:rFonts w:ascii="Consolas" w:hAnsi="Consolas"/>
          <w:color w:val="111111"/>
          <w:spacing w:val="-1"/>
          <w:sz w:val="21"/>
          <w:szCs w:val="21"/>
        </w:rPr>
        <w:t>) x P(</w:t>
      </w:r>
      <w:r w:rsidRPr="00175CF8">
        <w:rPr>
          <w:rFonts w:ascii="Consolas" w:hAnsi="Consolas"/>
          <w:color w:val="111111"/>
          <w:spacing w:val="-1"/>
          <w:sz w:val="21"/>
          <w:szCs w:val="21"/>
        </w:rPr>
        <w:t>体重</w:t>
      </w:r>
      <w:r w:rsidRPr="00175CF8">
        <w:rPr>
          <w:rFonts w:ascii="Consolas" w:hAnsi="Consolas"/>
          <w:color w:val="111111"/>
          <w:spacing w:val="-1"/>
          <w:sz w:val="21"/>
          <w:szCs w:val="21"/>
        </w:rPr>
        <w:t>=130|</w:t>
      </w:r>
      <w:r w:rsidRPr="00175CF8">
        <w:rPr>
          <w:rFonts w:ascii="Consolas" w:hAnsi="Consolas"/>
          <w:color w:val="111111"/>
          <w:spacing w:val="-1"/>
          <w:sz w:val="21"/>
          <w:szCs w:val="21"/>
        </w:rPr>
        <w:t>男</w:t>
      </w:r>
      <w:r w:rsidRPr="00175CF8">
        <w:rPr>
          <w:rFonts w:ascii="Consolas" w:hAnsi="Consolas"/>
          <w:color w:val="111111"/>
          <w:spacing w:val="-1"/>
          <w:sz w:val="21"/>
          <w:szCs w:val="21"/>
        </w:rPr>
        <w:t>) x P(</w:t>
      </w:r>
      <w:r w:rsidRPr="00175CF8">
        <w:rPr>
          <w:rFonts w:ascii="Consolas" w:hAnsi="Consolas"/>
          <w:color w:val="111111"/>
          <w:spacing w:val="-1"/>
          <w:sz w:val="21"/>
          <w:szCs w:val="21"/>
        </w:rPr>
        <w:t>脚掌</w:t>
      </w:r>
      <w:r w:rsidRPr="00175CF8">
        <w:rPr>
          <w:rFonts w:ascii="Consolas" w:hAnsi="Consolas"/>
          <w:color w:val="111111"/>
          <w:spacing w:val="-1"/>
          <w:sz w:val="21"/>
          <w:szCs w:val="21"/>
        </w:rPr>
        <w:t>=8|</w:t>
      </w:r>
      <w:r w:rsidRPr="00175CF8">
        <w:rPr>
          <w:rFonts w:ascii="Consolas" w:hAnsi="Consolas"/>
          <w:color w:val="111111"/>
          <w:spacing w:val="-1"/>
          <w:sz w:val="21"/>
          <w:szCs w:val="21"/>
        </w:rPr>
        <w:t>男</w:t>
      </w:r>
      <w:r w:rsidRPr="00175CF8">
        <w:rPr>
          <w:rFonts w:ascii="Consolas" w:hAnsi="Consolas"/>
          <w:color w:val="111111"/>
          <w:spacing w:val="-1"/>
          <w:sz w:val="21"/>
          <w:szCs w:val="21"/>
        </w:rPr>
        <w:t>) x P(</w:t>
      </w:r>
      <w:r w:rsidRPr="00175CF8">
        <w:rPr>
          <w:rFonts w:ascii="Consolas" w:hAnsi="Consolas"/>
          <w:color w:val="111111"/>
          <w:spacing w:val="-1"/>
          <w:sz w:val="21"/>
          <w:szCs w:val="21"/>
        </w:rPr>
        <w:t>男</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6.1984 x e</w:t>
      </w:r>
      <w:r w:rsidRPr="00175CF8">
        <w:rPr>
          <w:rFonts w:ascii="Consolas" w:hAnsi="Consolas"/>
          <w:color w:val="111111"/>
          <w:spacing w:val="-1"/>
          <w:sz w:val="21"/>
          <w:szCs w:val="21"/>
          <w:vertAlign w:val="superscript"/>
        </w:rPr>
        <w:t>-9</w:t>
      </w:r>
    </w:p>
    <w:p w:rsidR="00175CF8" w:rsidRPr="00175CF8" w:rsidRDefault="00175CF8" w:rsidP="00175CF8">
      <w:pPr>
        <w:pStyle w:val="a3"/>
        <w:shd w:val="clear" w:color="auto" w:fill="F5F2F0"/>
        <w:spacing w:before="240" w:beforeAutospacing="0" w:after="0" w:afterAutospacing="0" w:line="288" w:lineRule="atLeast"/>
        <w:ind w:left="192"/>
        <w:rPr>
          <w:rFonts w:ascii="Consolas" w:hAnsi="Consolas"/>
          <w:color w:val="111111"/>
          <w:spacing w:val="-1"/>
          <w:sz w:val="21"/>
          <w:szCs w:val="21"/>
        </w:rPr>
      </w:pP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P(</w:t>
      </w:r>
      <w:r w:rsidRPr="00175CF8">
        <w:rPr>
          <w:rFonts w:ascii="Consolas" w:hAnsi="Consolas"/>
          <w:color w:val="111111"/>
          <w:spacing w:val="-1"/>
          <w:sz w:val="21"/>
          <w:szCs w:val="21"/>
        </w:rPr>
        <w:t>身高</w:t>
      </w:r>
      <w:r w:rsidRPr="00175CF8">
        <w:rPr>
          <w:rFonts w:ascii="Consolas" w:hAnsi="Consolas"/>
          <w:color w:val="111111"/>
          <w:spacing w:val="-1"/>
          <w:sz w:val="21"/>
          <w:szCs w:val="21"/>
        </w:rPr>
        <w:t>=6|</w:t>
      </w:r>
      <w:r w:rsidRPr="00175CF8">
        <w:rPr>
          <w:rFonts w:ascii="Consolas" w:hAnsi="Consolas"/>
          <w:color w:val="111111"/>
          <w:spacing w:val="-1"/>
          <w:sz w:val="21"/>
          <w:szCs w:val="21"/>
        </w:rPr>
        <w:t>女</w:t>
      </w:r>
      <w:r w:rsidRPr="00175CF8">
        <w:rPr>
          <w:rFonts w:ascii="Consolas" w:hAnsi="Consolas"/>
          <w:color w:val="111111"/>
          <w:spacing w:val="-1"/>
          <w:sz w:val="21"/>
          <w:szCs w:val="21"/>
        </w:rPr>
        <w:t>) x P(</w:t>
      </w:r>
      <w:r w:rsidRPr="00175CF8">
        <w:rPr>
          <w:rFonts w:ascii="Consolas" w:hAnsi="Consolas"/>
          <w:color w:val="111111"/>
          <w:spacing w:val="-1"/>
          <w:sz w:val="21"/>
          <w:szCs w:val="21"/>
        </w:rPr>
        <w:t>体重</w:t>
      </w:r>
      <w:r w:rsidRPr="00175CF8">
        <w:rPr>
          <w:rFonts w:ascii="Consolas" w:hAnsi="Consolas"/>
          <w:color w:val="111111"/>
          <w:spacing w:val="-1"/>
          <w:sz w:val="21"/>
          <w:szCs w:val="21"/>
        </w:rPr>
        <w:t>=130|</w:t>
      </w:r>
      <w:r w:rsidRPr="00175CF8">
        <w:rPr>
          <w:rFonts w:ascii="Consolas" w:hAnsi="Consolas"/>
          <w:color w:val="111111"/>
          <w:spacing w:val="-1"/>
          <w:sz w:val="21"/>
          <w:szCs w:val="21"/>
        </w:rPr>
        <w:t>女</w:t>
      </w:r>
      <w:r w:rsidRPr="00175CF8">
        <w:rPr>
          <w:rFonts w:ascii="Consolas" w:hAnsi="Consolas"/>
          <w:color w:val="111111"/>
          <w:spacing w:val="-1"/>
          <w:sz w:val="21"/>
          <w:szCs w:val="21"/>
        </w:rPr>
        <w:t>) x P(</w:t>
      </w:r>
      <w:r w:rsidRPr="00175CF8">
        <w:rPr>
          <w:rFonts w:ascii="Consolas" w:hAnsi="Consolas"/>
          <w:color w:val="111111"/>
          <w:spacing w:val="-1"/>
          <w:sz w:val="21"/>
          <w:szCs w:val="21"/>
        </w:rPr>
        <w:t>脚掌</w:t>
      </w:r>
      <w:r w:rsidRPr="00175CF8">
        <w:rPr>
          <w:rFonts w:ascii="Consolas" w:hAnsi="Consolas"/>
          <w:color w:val="111111"/>
          <w:spacing w:val="-1"/>
          <w:sz w:val="21"/>
          <w:szCs w:val="21"/>
        </w:rPr>
        <w:t>=8|</w:t>
      </w:r>
      <w:r w:rsidRPr="00175CF8">
        <w:rPr>
          <w:rFonts w:ascii="Consolas" w:hAnsi="Consolas"/>
          <w:color w:val="111111"/>
          <w:spacing w:val="-1"/>
          <w:sz w:val="21"/>
          <w:szCs w:val="21"/>
        </w:rPr>
        <w:t>女</w:t>
      </w:r>
      <w:r w:rsidRPr="00175CF8">
        <w:rPr>
          <w:rFonts w:ascii="Consolas" w:hAnsi="Consolas"/>
          <w:color w:val="111111"/>
          <w:spacing w:val="-1"/>
          <w:sz w:val="21"/>
          <w:szCs w:val="21"/>
        </w:rPr>
        <w:t>) x P(</w:t>
      </w:r>
      <w:r w:rsidRPr="00175CF8">
        <w:rPr>
          <w:rFonts w:ascii="Consolas" w:hAnsi="Consolas"/>
          <w:color w:val="111111"/>
          <w:spacing w:val="-1"/>
          <w:sz w:val="21"/>
          <w:szCs w:val="21"/>
        </w:rPr>
        <w:t>女</w:t>
      </w:r>
      <w:r w:rsidRPr="00175CF8">
        <w:rPr>
          <w:rFonts w:ascii="Consolas" w:hAnsi="Consolas"/>
          <w:color w:val="111111"/>
          <w:spacing w:val="-1"/>
          <w:sz w:val="21"/>
          <w:szCs w:val="21"/>
        </w:rPr>
        <w:t>)</w:t>
      </w:r>
      <w:r w:rsidRPr="00175CF8">
        <w:rPr>
          <w:rStyle w:val="apple-converted-space"/>
          <w:rFonts w:ascii="Consolas" w:hAnsi="Consolas"/>
          <w:color w:val="111111"/>
          <w:spacing w:val="-1"/>
          <w:sz w:val="21"/>
          <w:szCs w:val="21"/>
        </w:rPr>
        <w:t> </w:t>
      </w:r>
      <w:r w:rsidRPr="00175CF8">
        <w:rPr>
          <w:rFonts w:ascii="Consolas" w:hAnsi="Consolas"/>
          <w:color w:val="111111"/>
          <w:spacing w:val="-1"/>
          <w:sz w:val="21"/>
          <w:szCs w:val="21"/>
        </w:rPr>
        <w:br/>
      </w:r>
      <w:r w:rsidRPr="00175CF8">
        <w:rPr>
          <w:rFonts w:ascii="Consolas" w:hAnsi="Consolas"/>
          <w:color w:val="111111"/>
          <w:spacing w:val="-1"/>
          <w:sz w:val="21"/>
          <w:szCs w:val="21"/>
        </w:rPr>
        <w:t xml:space="preserve">　　　　</w:t>
      </w:r>
      <w:r w:rsidRPr="00175CF8">
        <w:rPr>
          <w:rFonts w:ascii="Consolas" w:hAnsi="Consolas"/>
          <w:color w:val="111111"/>
          <w:spacing w:val="-1"/>
          <w:sz w:val="21"/>
          <w:szCs w:val="21"/>
        </w:rPr>
        <w:t>= 5.3778 x e</w:t>
      </w:r>
      <w:r w:rsidRPr="00175CF8">
        <w:rPr>
          <w:rFonts w:ascii="Consolas" w:hAnsi="Consolas"/>
          <w:color w:val="111111"/>
          <w:spacing w:val="-1"/>
          <w:sz w:val="21"/>
          <w:szCs w:val="21"/>
          <w:vertAlign w:val="superscript"/>
        </w:rPr>
        <w:t>-4</w:t>
      </w:r>
    </w:p>
    <w:p w:rsidR="00175CF8" w:rsidRPr="00175CF8" w:rsidRDefault="00175CF8" w:rsidP="00175CF8">
      <w:pPr>
        <w:pStyle w:val="a3"/>
        <w:shd w:val="clear" w:color="auto" w:fill="F5F5D5"/>
        <w:spacing w:before="240" w:beforeAutospacing="0" w:after="0" w:afterAutospacing="0" w:line="288" w:lineRule="atLeast"/>
        <w:ind w:left="192"/>
        <w:rPr>
          <w:rFonts w:ascii="Georgia" w:hAnsi="Georgia"/>
          <w:color w:val="111111"/>
          <w:spacing w:val="-1"/>
          <w:sz w:val="21"/>
          <w:szCs w:val="21"/>
        </w:rPr>
      </w:pPr>
      <w:r w:rsidRPr="00175CF8">
        <w:rPr>
          <w:rFonts w:ascii="Georgia" w:hAnsi="Georgia"/>
          <w:color w:val="111111"/>
          <w:spacing w:val="-1"/>
          <w:sz w:val="21"/>
          <w:szCs w:val="21"/>
        </w:rPr>
        <w:t>可以看到，女性的概率比男性要高出将近</w:t>
      </w:r>
      <w:r w:rsidRPr="00175CF8">
        <w:rPr>
          <w:rFonts w:ascii="Georgia" w:hAnsi="Georgia"/>
          <w:color w:val="111111"/>
          <w:spacing w:val="-1"/>
          <w:sz w:val="21"/>
          <w:szCs w:val="21"/>
        </w:rPr>
        <w:t>10000</w:t>
      </w:r>
      <w:r w:rsidRPr="00175CF8">
        <w:rPr>
          <w:rFonts w:ascii="Georgia" w:hAnsi="Georgia"/>
          <w:color w:val="111111"/>
          <w:spacing w:val="-1"/>
          <w:sz w:val="21"/>
          <w:szCs w:val="21"/>
        </w:rPr>
        <w:t>倍，所以判断该人为女性。</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又有很长的一段时间没有更新博客了，距离上次更新已经有两个月的时间了。其中一个很大的原因是，不知道写什么好</w:t>
      </w:r>
      <w:r w:rsidRPr="00175CF8">
        <w:rPr>
          <w:rFonts w:ascii="Helvetica" w:hAnsi="Helvetica"/>
          <w:color w:val="000000"/>
          <w:sz w:val="21"/>
          <w:szCs w:val="21"/>
        </w:rPr>
        <w:t>-_-</w:t>
      </w:r>
      <w:r w:rsidRPr="00175CF8">
        <w:rPr>
          <w:rFonts w:ascii="Helvetica" w:hAnsi="Helvetica"/>
          <w:color w:val="000000"/>
          <w:sz w:val="21"/>
          <w:szCs w:val="21"/>
        </w:rPr>
        <w:t>，最近一段时间看了看关于</w:t>
      </w:r>
      <w:r w:rsidRPr="00175CF8">
        <w:rPr>
          <w:rFonts w:ascii="Helvetica" w:hAnsi="Helvetica"/>
          <w:color w:val="000000"/>
          <w:sz w:val="21"/>
          <w:szCs w:val="21"/>
        </w:rPr>
        <w:t>SVM(Support Vector Machine)</w:t>
      </w:r>
      <w:r w:rsidRPr="00175CF8">
        <w:rPr>
          <w:rFonts w:ascii="Helvetica" w:hAnsi="Helvetica"/>
          <w:color w:val="000000"/>
          <w:sz w:val="21"/>
          <w:szCs w:val="21"/>
        </w:rPr>
        <w:t>的文章，觉得</w:t>
      </w:r>
      <w:r w:rsidRPr="00175CF8">
        <w:rPr>
          <w:rFonts w:ascii="Helvetica" w:hAnsi="Helvetica"/>
          <w:color w:val="000000"/>
          <w:sz w:val="21"/>
          <w:szCs w:val="21"/>
        </w:rPr>
        <w:t>SVM</w:t>
      </w:r>
      <w:r w:rsidRPr="00175CF8">
        <w:rPr>
          <w:rFonts w:ascii="Helvetica" w:hAnsi="Helvetica"/>
          <w:color w:val="000000"/>
          <w:sz w:val="21"/>
          <w:szCs w:val="21"/>
        </w:rPr>
        <w:t>是一个非常有趣，而且自成一派的方向，所以今天准备写一篇关于关于</w:t>
      </w:r>
      <w:r w:rsidRPr="00175CF8">
        <w:rPr>
          <w:rFonts w:ascii="Helvetica" w:hAnsi="Helvetica"/>
          <w:color w:val="000000"/>
          <w:sz w:val="21"/>
          <w:szCs w:val="21"/>
        </w:rPr>
        <w:t>SVM</w:t>
      </w:r>
      <w:r w:rsidRPr="00175CF8">
        <w:rPr>
          <w:rFonts w:ascii="Helvetica" w:hAnsi="Helvetica"/>
          <w:color w:val="000000"/>
          <w:sz w:val="21"/>
          <w:szCs w:val="21"/>
        </w:rPr>
        <w:t>的文章。</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关于</w:t>
      </w:r>
      <w:r w:rsidRPr="00175CF8">
        <w:rPr>
          <w:rFonts w:ascii="Helvetica" w:hAnsi="Helvetica"/>
          <w:color w:val="000000"/>
          <w:sz w:val="21"/>
          <w:szCs w:val="21"/>
        </w:rPr>
        <w:t>SVM</w:t>
      </w:r>
      <w:r w:rsidRPr="00175CF8">
        <w:rPr>
          <w:rFonts w:ascii="Helvetica" w:hAnsi="Helvetica"/>
          <w:color w:val="000000"/>
          <w:sz w:val="21"/>
          <w:szCs w:val="21"/>
        </w:rPr>
        <w:t>的论文、书籍都非常的多，引用强哥的话</w:t>
      </w:r>
      <w:r w:rsidRPr="00175CF8">
        <w:rPr>
          <w:rFonts w:ascii="Helvetica" w:hAnsi="Helvetica"/>
          <w:color w:val="000000"/>
          <w:sz w:val="21"/>
          <w:szCs w:val="21"/>
        </w:rPr>
        <w:t>“SVM</w:t>
      </w:r>
      <w:r w:rsidRPr="00175CF8">
        <w:rPr>
          <w:rFonts w:ascii="Helvetica" w:hAnsi="Helvetica"/>
          <w:color w:val="000000"/>
          <w:sz w:val="21"/>
          <w:szCs w:val="21"/>
        </w:rPr>
        <w:t>是让应用数学家真正得到应用的一种算法</w:t>
      </w:r>
      <w:r w:rsidRPr="00175CF8">
        <w:rPr>
          <w:rFonts w:ascii="Helvetica" w:hAnsi="Helvetica"/>
          <w:color w:val="000000"/>
          <w:sz w:val="21"/>
          <w:szCs w:val="21"/>
        </w:rPr>
        <w:t>”</w:t>
      </w:r>
      <w:r w:rsidRPr="00175CF8">
        <w:rPr>
          <w:rFonts w:ascii="Helvetica" w:hAnsi="Helvetica"/>
          <w:color w:val="000000"/>
          <w:sz w:val="21"/>
          <w:szCs w:val="21"/>
        </w:rPr>
        <w:t>。</w:t>
      </w:r>
      <w:r w:rsidRPr="00175CF8">
        <w:rPr>
          <w:rFonts w:ascii="Helvetica" w:hAnsi="Helvetica"/>
          <w:color w:val="000000"/>
          <w:sz w:val="21"/>
          <w:szCs w:val="21"/>
        </w:rPr>
        <w:t>SVM</w:t>
      </w:r>
      <w:r w:rsidRPr="00175CF8">
        <w:rPr>
          <w:rFonts w:ascii="Helvetica" w:hAnsi="Helvetica"/>
          <w:color w:val="000000"/>
          <w:sz w:val="21"/>
          <w:szCs w:val="21"/>
        </w:rPr>
        <w:t>对于大部分的普通人来说，要完全理解其中的数学是非常困难的，所以要让这些普通人理解，得要把里面的数学知识用简单的语言去讲解才行。而且想明白了这些数学，对学习其他的内容也是大有裨益的。我就是属于绝大多数的普通人，为了看明白</w:t>
      </w:r>
      <w:r w:rsidRPr="00175CF8">
        <w:rPr>
          <w:rFonts w:ascii="Helvetica" w:hAnsi="Helvetica"/>
          <w:color w:val="000000"/>
          <w:sz w:val="21"/>
          <w:szCs w:val="21"/>
        </w:rPr>
        <w:t>SVM</w:t>
      </w:r>
      <w:r w:rsidRPr="00175CF8">
        <w:rPr>
          <w:rFonts w:ascii="Helvetica" w:hAnsi="Helvetica"/>
          <w:color w:val="000000"/>
          <w:sz w:val="21"/>
          <w:szCs w:val="21"/>
        </w:rPr>
        <w:t>，看了不少的资料，这里把我的心得分享分享。</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其实现在能够找到的，关于</w:t>
      </w:r>
      <w:r w:rsidRPr="00175CF8">
        <w:rPr>
          <w:rFonts w:ascii="Helvetica" w:hAnsi="Helvetica"/>
          <w:color w:val="000000"/>
          <w:sz w:val="21"/>
          <w:szCs w:val="21"/>
        </w:rPr>
        <w:t>SVM</w:t>
      </w:r>
      <w:r w:rsidRPr="00175CF8">
        <w:rPr>
          <w:rFonts w:ascii="Helvetica" w:hAnsi="Helvetica"/>
          <w:color w:val="000000"/>
          <w:sz w:val="21"/>
          <w:szCs w:val="21"/>
        </w:rPr>
        <w:t>的中文资料已经不少了，不过个人觉得，每个人的理解都不太一样，所以还是决定写一写，一些雷同的地方肯定是不可避免的，不过还是希望能够写出一点与别人不一样的地方吧。另外本文准备不谈太多的数学（因为很多文章都谈过了），尽量简单地给出结论，就像题目一样</w:t>
      </w:r>
      <w:r w:rsidRPr="00175CF8">
        <w:rPr>
          <w:rFonts w:ascii="Helvetica" w:hAnsi="Helvetica"/>
          <w:color w:val="000000"/>
          <w:sz w:val="21"/>
          <w:szCs w:val="21"/>
        </w:rPr>
        <w:t>-</w:t>
      </w:r>
      <w:r w:rsidRPr="00175CF8">
        <w:rPr>
          <w:rFonts w:ascii="Helvetica" w:hAnsi="Helvetica"/>
          <w:color w:val="000000"/>
          <w:sz w:val="21"/>
          <w:szCs w:val="21"/>
        </w:rPr>
        <w:t>机器学习中的</w:t>
      </w:r>
      <w:r w:rsidRPr="00175CF8">
        <w:rPr>
          <w:rStyle w:val="a5"/>
          <w:rFonts w:ascii="Helvetica" w:hAnsi="Helvetica"/>
          <w:color w:val="000000"/>
          <w:sz w:val="21"/>
          <w:szCs w:val="21"/>
        </w:rPr>
        <w:t>算法</w:t>
      </w:r>
      <w:r w:rsidRPr="00175CF8">
        <w:rPr>
          <w:rFonts w:ascii="Helvetica" w:hAnsi="Helvetica"/>
          <w:color w:val="000000"/>
          <w:sz w:val="21"/>
          <w:szCs w:val="21"/>
        </w:rPr>
        <w:t>（之前叫做机器学习中的数学），</w:t>
      </w:r>
      <w:r w:rsidRPr="00175CF8">
        <w:rPr>
          <w:rStyle w:val="a5"/>
          <w:rFonts w:ascii="Helvetica" w:hAnsi="Helvetica"/>
          <w:color w:val="000000"/>
          <w:sz w:val="21"/>
          <w:szCs w:val="21"/>
        </w:rPr>
        <w:t>所以本系列的内容将更偏重应用一些。如果想看更详细的数学解释，可以看看参考文献中的资料。</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8000"/>
          <w:sz w:val="21"/>
          <w:szCs w:val="21"/>
        </w:rPr>
        <w:t>一、线性分类器：</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首先给出一个非常非常简单的分类问题（线性可分）</w:t>
      </w:r>
      <w:r w:rsidRPr="00175CF8">
        <w:rPr>
          <w:rFonts w:ascii="Helvetica" w:hAnsi="Helvetica"/>
          <w:color w:val="000000"/>
          <w:sz w:val="21"/>
          <w:szCs w:val="21"/>
        </w:rPr>
        <w:t>，我们要用一条直线，将下图中黑色的点和白色的点分开，很显然，图上的这条直线就是我们要求的直线之一（可以有无数条这样的直线）</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190750"/>
            <wp:effectExtent l="19050" t="0" r="0" b="0"/>
            <wp:docPr id="468" name="图片 468"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image">
                      <a:hlinkClick r:id="rId37"/>
                    </pic:cNvPr>
                    <pic:cNvPicPr>
                      <a:picLocks noChangeAspect="1" noChangeArrowheads="1"/>
                    </pic:cNvPicPr>
                  </pic:nvPicPr>
                  <pic:blipFill>
                    <a:blip r:embed="rId38"/>
                    <a:srcRect/>
                    <a:stretch>
                      <a:fillRect/>
                    </a:stretch>
                  </pic:blipFill>
                  <pic:spPr bwMode="auto">
                    <a:xfrm>
                      <a:off x="0" y="0"/>
                      <a:ext cx="2286000" cy="219075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假如说，我们令黑色的点</w:t>
      </w:r>
      <w:r w:rsidRPr="00175CF8">
        <w:rPr>
          <w:rFonts w:ascii="Helvetica" w:hAnsi="Helvetica"/>
          <w:color w:val="000000"/>
          <w:sz w:val="21"/>
          <w:szCs w:val="21"/>
        </w:rPr>
        <w:t xml:space="preserve"> = -1</w:t>
      </w:r>
      <w:r w:rsidRPr="00175CF8">
        <w:rPr>
          <w:rFonts w:ascii="Helvetica" w:hAnsi="Helvetica"/>
          <w:color w:val="000000"/>
          <w:sz w:val="21"/>
          <w:szCs w:val="21"/>
        </w:rPr>
        <w:t>，</w:t>
      </w:r>
      <w:r w:rsidRPr="00175CF8">
        <w:rPr>
          <w:rFonts w:ascii="Helvetica" w:hAnsi="Helvetica"/>
          <w:color w:val="000000"/>
          <w:sz w:val="21"/>
          <w:szCs w:val="21"/>
        </w:rPr>
        <w:t xml:space="preserve"> </w:t>
      </w:r>
      <w:r w:rsidRPr="00175CF8">
        <w:rPr>
          <w:rFonts w:ascii="Helvetica" w:hAnsi="Helvetica"/>
          <w:color w:val="000000"/>
          <w:sz w:val="21"/>
          <w:szCs w:val="21"/>
        </w:rPr>
        <w:t>白色的点</w:t>
      </w:r>
      <w:r w:rsidRPr="00175CF8">
        <w:rPr>
          <w:rFonts w:ascii="Helvetica" w:hAnsi="Helvetica"/>
          <w:color w:val="000000"/>
          <w:sz w:val="21"/>
          <w:szCs w:val="21"/>
        </w:rPr>
        <w:t xml:space="preserve"> =  +1</w:t>
      </w:r>
      <w:r w:rsidRPr="00175CF8">
        <w:rPr>
          <w:rFonts w:ascii="Helvetica" w:hAnsi="Helvetica"/>
          <w:color w:val="000000"/>
          <w:sz w:val="21"/>
          <w:szCs w:val="21"/>
        </w:rPr>
        <w:t>，直线</w:t>
      </w:r>
      <w:r w:rsidRPr="00175CF8">
        <w:rPr>
          <w:rFonts w:ascii="Helvetica" w:hAnsi="Helvetica"/>
          <w:color w:val="000000"/>
          <w:sz w:val="21"/>
          <w:szCs w:val="21"/>
        </w:rPr>
        <w:t>f(x) = w.x + b</w:t>
      </w:r>
      <w:r w:rsidRPr="00175CF8">
        <w:rPr>
          <w:rFonts w:ascii="Helvetica" w:hAnsi="Helvetica"/>
          <w:color w:val="000000"/>
          <w:sz w:val="21"/>
          <w:szCs w:val="21"/>
        </w:rPr>
        <w:t>，这儿的</w:t>
      </w:r>
      <w:r w:rsidRPr="00175CF8">
        <w:rPr>
          <w:rFonts w:ascii="Helvetica" w:hAnsi="Helvetica"/>
          <w:color w:val="000000"/>
          <w:sz w:val="21"/>
          <w:szCs w:val="21"/>
        </w:rPr>
        <w:t>x</w:t>
      </w:r>
      <w:r w:rsidRPr="00175CF8">
        <w:rPr>
          <w:rFonts w:ascii="Helvetica" w:hAnsi="Helvetica"/>
          <w:color w:val="000000"/>
          <w:sz w:val="21"/>
          <w:szCs w:val="21"/>
        </w:rPr>
        <w:t>、</w:t>
      </w:r>
      <w:r w:rsidRPr="00175CF8">
        <w:rPr>
          <w:rFonts w:ascii="Helvetica" w:hAnsi="Helvetica"/>
          <w:color w:val="000000"/>
          <w:sz w:val="21"/>
          <w:szCs w:val="21"/>
        </w:rPr>
        <w:t>w</w:t>
      </w:r>
      <w:r w:rsidRPr="00175CF8">
        <w:rPr>
          <w:rFonts w:ascii="Helvetica" w:hAnsi="Helvetica"/>
          <w:color w:val="000000"/>
          <w:sz w:val="21"/>
          <w:szCs w:val="21"/>
        </w:rPr>
        <w:t>是向量，其实写成这种形式也是等价的</w:t>
      </w:r>
      <w:r w:rsidRPr="00175CF8">
        <w:rPr>
          <w:rFonts w:ascii="Helvetica" w:hAnsi="Helvetica"/>
          <w:color w:val="000000"/>
          <w:sz w:val="21"/>
          <w:szCs w:val="21"/>
        </w:rPr>
        <w:t xml:space="preserve">f(x) = w1x1 + w2x2 … + wnxn + b, </w:t>
      </w:r>
      <w:r w:rsidRPr="00175CF8">
        <w:rPr>
          <w:rFonts w:ascii="Helvetica" w:hAnsi="Helvetica"/>
          <w:color w:val="000000"/>
          <w:sz w:val="21"/>
          <w:szCs w:val="21"/>
        </w:rPr>
        <w:t>当向量</w:t>
      </w:r>
      <w:r w:rsidRPr="00175CF8">
        <w:rPr>
          <w:rFonts w:ascii="Helvetica" w:hAnsi="Helvetica"/>
          <w:color w:val="000000"/>
          <w:sz w:val="21"/>
          <w:szCs w:val="21"/>
        </w:rPr>
        <w:t>x</w:t>
      </w:r>
      <w:r w:rsidRPr="00175CF8">
        <w:rPr>
          <w:rFonts w:ascii="Helvetica" w:hAnsi="Helvetica"/>
          <w:color w:val="000000"/>
          <w:sz w:val="21"/>
          <w:szCs w:val="21"/>
        </w:rPr>
        <w:t>的维度</w:t>
      </w:r>
      <w:r w:rsidRPr="00175CF8">
        <w:rPr>
          <w:rFonts w:ascii="Helvetica" w:hAnsi="Helvetica"/>
          <w:color w:val="000000"/>
          <w:sz w:val="21"/>
          <w:szCs w:val="21"/>
        </w:rPr>
        <w:t>=2</w:t>
      </w:r>
      <w:r w:rsidRPr="00175CF8">
        <w:rPr>
          <w:rFonts w:ascii="Helvetica" w:hAnsi="Helvetica"/>
          <w:color w:val="000000"/>
          <w:sz w:val="21"/>
          <w:szCs w:val="21"/>
        </w:rPr>
        <w:t>的时候，</w:t>
      </w:r>
      <w:r w:rsidRPr="00175CF8">
        <w:rPr>
          <w:rFonts w:ascii="Helvetica" w:hAnsi="Helvetica"/>
          <w:color w:val="000000"/>
          <w:sz w:val="21"/>
          <w:szCs w:val="21"/>
        </w:rPr>
        <w:t xml:space="preserve">f(x) </w:t>
      </w:r>
      <w:r w:rsidRPr="00175CF8">
        <w:rPr>
          <w:rFonts w:ascii="Helvetica" w:hAnsi="Helvetica"/>
          <w:color w:val="000000"/>
          <w:sz w:val="21"/>
          <w:szCs w:val="21"/>
        </w:rPr>
        <w:t>表示二维空间中的一条直线，</w:t>
      </w:r>
      <w:r w:rsidRPr="00175CF8">
        <w:rPr>
          <w:rFonts w:ascii="Helvetica" w:hAnsi="Helvetica"/>
          <w:color w:val="000000"/>
          <w:sz w:val="21"/>
          <w:szCs w:val="21"/>
        </w:rPr>
        <w:t xml:space="preserve"> </w:t>
      </w:r>
      <w:r w:rsidRPr="00175CF8">
        <w:rPr>
          <w:rFonts w:ascii="Helvetica" w:hAnsi="Helvetica"/>
          <w:color w:val="000000"/>
          <w:sz w:val="21"/>
          <w:szCs w:val="21"/>
        </w:rPr>
        <w:t>当</w:t>
      </w:r>
      <w:r w:rsidRPr="00175CF8">
        <w:rPr>
          <w:rFonts w:ascii="Helvetica" w:hAnsi="Helvetica"/>
          <w:color w:val="000000"/>
          <w:sz w:val="21"/>
          <w:szCs w:val="21"/>
        </w:rPr>
        <w:t>x</w:t>
      </w:r>
      <w:r w:rsidRPr="00175CF8">
        <w:rPr>
          <w:rFonts w:ascii="Helvetica" w:hAnsi="Helvetica"/>
          <w:color w:val="000000"/>
          <w:sz w:val="21"/>
          <w:szCs w:val="21"/>
        </w:rPr>
        <w:t>的维度</w:t>
      </w:r>
      <w:r w:rsidRPr="00175CF8">
        <w:rPr>
          <w:rFonts w:ascii="Helvetica" w:hAnsi="Helvetica"/>
          <w:color w:val="000000"/>
          <w:sz w:val="21"/>
          <w:szCs w:val="21"/>
        </w:rPr>
        <w:t>=3</w:t>
      </w:r>
      <w:r w:rsidRPr="00175CF8">
        <w:rPr>
          <w:rFonts w:ascii="Helvetica" w:hAnsi="Helvetica"/>
          <w:color w:val="000000"/>
          <w:sz w:val="21"/>
          <w:szCs w:val="21"/>
        </w:rPr>
        <w:t>的时候，</w:t>
      </w:r>
      <w:r w:rsidRPr="00175CF8">
        <w:rPr>
          <w:rFonts w:ascii="Helvetica" w:hAnsi="Helvetica"/>
          <w:color w:val="000000"/>
          <w:sz w:val="21"/>
          <w:szCs w:val="21"/>
        </w:rPr>
        <w:t xml:space="preserve">f(x) </w:t>
      </w:r>
      <w:r w:rsidRPr="00175CF8">
        <w:rPr>
          <w:rFonts w:ascii="Helvetica" w:hAnsi="Helvetica"/>
          <w:color w:val="000000"/>
          <w:sz w:val="21"/>
          <w:szCs w:val="21"/>
        </w:rPr>
        <w:t>表示</w:t>
      </w:r>
      <w:r w:rsidRPr="00175CF8">
        <w:rPr>
          <w:rFonts w:ascii="Helvetica" w:hAnsi="Helvetica"/>
          <w:color w:val="000000"/>
          <w:sz w:val="21"/>
          <w:szCs w:val="21"/>
        </w:rPr>
        <w:t>3</w:t>
      </w:r>
      <w:r w:rsidRPr="00175CF8">
        <w:rPr>
          <w:rFonts w:ascii="Helvetica" w:hAnsi="Helvetica"/>
          <w:color w:val="000000"/>
          <w:sz w:val="21"/>
          <w:szCs w:val="21"/>
        </w:rPr>
        <w:t>维空间中的一个平面，当</w:t>
      </w:r>
      <w:r w:rsidRPr="00175CF8">
        <w:rPr>
          <w:rFonts w:ascii="Helvetica" w:hAnsi="Helvetica"/>
          <w:color w:val="000000"/>
          <w:sz w:val="21"/>
          <w:szCs w:val="21"/>
        </w:rPr>
        <w:t>x</w:t>
      </w:r>
      <w:r w:rsidRPr="00175CF8">
        <w:rPr>
          <w:rFonts w:ascii="Helvetica" w:hAnsi="Helvetica"/>
          <w:color w:val="000000"/>
          <w:sz w:val="21"/>
          <w:szCs w:val="21"/>
        </w:rPr>
        <w:t>的维度</w:t>
      </w:r>
      <w:r w:rsidRPr="00175CF8">
        <w:rPr>
          <w:rFonts w:ascii="Helvetica" w:hAnsi="Helvetica"/>
          <w:color w:val="000000"/>
          <w:sz w:val="21"/>
          <w:szCs w:val="21"/>
        </w:rPr>
        <w:t>=n &gt; 3</w:t>
      </w:r>
      <w:r w:rsidRPr="00175CF8">
        <w:rPr>
          <w:rFonts w:ascii="Helvetica" w:hAnsi="Helvetica"/>
          <w:color w:val="000000"/>
          <w:sz w:val="21"/>
          <w:szCs w:val="21"/>
        </w:rPr>
        <w:t>的时候，表示</w:t>
      </w:r>
      <w:r w:rsidRPr="00175CF8">
        <w:rPr>
          <w:rFonts w:ascii="Helvetica" w:hAnsi="Helvetica"/>
          <w:color w:val="000000"/>
          <w:sz w:val="21"/>
          <w:szCs w:val="21"/>
        </w:rPr>
        <w:t>n</w:t>
      </w:r>
      <w:r w:rsidRPr="00175CF8">
        <w:rPr>
          <w:rFonts w:ascii="Helvetica" w:hAnsi="Helvetica"/>
          <w:color w:val="000000"/>
          <w:sz w:val="21"/>
          <w:szCs w:val="21"/>
        </w:rPr>
        <w:t>维空间中的</w:t>
      </w:r>
      <w:r w:rsidRPr="00175CF8">
        <w:rPr>
          <w:rFonts w:ascii="Helvetica" w:hAnsi="Helvetica"/>
          <w:color w:val="000000"/>
          <w:sz w:val="21"/>
          <w:szCs w:val="21"/>
        </w:rPr>
        <w:lastRenderedPageBreak/>
        <w:t>n-1</w:t>
      </w:r>
      <w:r w:rsidRPr="00175CF8">
        <w:rPr>
          <w:rFonts w:ascii="Helvetica" w:hAnsi="Helvetica"/>
          <w:color w:val="000000"/>
          <w:sz w:val="21"/>
          <w:szCs w:val="21"/>
        </w:rPr>
        <w:t>维超平面。这些都是比较基础的内容，如果不太清楚，可能需要复习一下微积分、线性代数的内容。</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刚刚说了，我们令黑色白色两类的点分别为</w:t>
      </w:r>
      <w:r w:rsidRPr="00175CF8">
        <w:rPr>
          <w:rFonts w:ascii="Helvetica" w:hAnsi="Helvetica"/>
          <w:color w:val="000000"/>
          <w:sz w:val="21"/>
          <w:szCs w:val="21"/>
        </w:rPr>
        <w:t>+1, -1</w:t>
      </w:r>
      <w:r w:rsidRPr="00175CF8">
        <w:rPr>
          <w:rFonts w:ascii="Helvetica" w:hAnsi="Helvetica"/>
          <w:color w:val="000000"/>
          <w:sz w:val="21"/>
          <w:szCs w:val="21"/>
        </w:rPr>
        <w:t>，所以当有一个新的点</w:t>
      </w:r>
      <w:r w:rsidRPr="00175CF8">
        <w:rPr>
          <w:rFonts w:ascii="Helvetica" w:hAnsi="Helvetica"/>
          <w:color w:val="000000"/>
          <w:sz w:val="21"/>
          <w:szCs w:val="21"/>
        </w:rPr>
        <w:t>x</w:t>
      </w:r>
      <w:r w:rsidRPr="00175CF8">
        <w:rPr>
          <w:rFonts w:ascii="Helvetica" w:hAnsi="Helvetica"/>
          <w:color w:val="000000"/>
          <w:sz w:val="21"/>
          <w:szCs w:val="21"/>
        </w:rPr>
        <w:t>需要预测属于哪个分类的时候，我们用</w:t>
      </w:r>
      <w:r w:rsidRPr="00175CF8">
        <w:rPr>
          <w:rFonts w:ascii="Helvetica" w:hAnsi="Helvetica"/>
          <w:color w:val="000000"/>
          <w:sz w:val="21"/>
          <w:szCs w:val="21"/>
        </w:rPr>
        <w:t>sgn(f(x))</w:t>
      </w:r>
      <w:r w:rsidRPr="00175CF8">
        <w:rPr>
          <w:rFonts w:ascii="Helvetica" w:hAnsi="Helvetica"/>
          <w:color w:val="000000"/>
          <w:sz w:val="21"/>
          <w:szCs w:val="21"/>
        </w:rPr>
        <w:t>，就可以预测了，</w:t>
      </w:r>
      <w:r w:rsidRPr="00175CF8">
        <w:rPr>
          <w:rFonts w:ascii="Helvetica" w:hAnsi="Helvetica"/>
          <w:color w:val="000000"/>
          <w:sz w:val="21"/>
          <w:szCs w:val="21"/>
        </w:rPr>
        <w:t>sgn</w:t>
      </w:r>
      <w:r w:rsidRPr="00175CF8">
        <w:rPr>
          <w:rFonts w:ascii="Helvetica" w:hAnsi="Helvetica"/>
          <w:color w:val="000000"/>
          <w:sz w:val="21"/>
          <w:szCs w:val="21"/>
        </w:rPr>
        <w:t>表示符号函数，当</w:t>
      </w:r>
      <w:r w:rsidRPr="00175CF8">
        <w:rPr>
          <w:rFonts w:ascii="Helvetica" w:hAnsi="Helvetica"/>
          <w:color w:val="000000"/>
          <w:sz w:val="21"/>
          <w:szCs w:val="21"/>
        </w:rPr>
        <w:t>f(x) &gt; 0</w:t>
      </w:r>
      <w:r w:rsidRPr="00175CF8">
        <w:rPr>
          <w:rFonts w:ascii="Helvetica" w:hAnsi="Helvetica"/>
          <w:color w:val="000000"/>
          <w:sz w:val="21"/>
          <w:szCs w:val="21"/>
        </w:rPr>
        <w:t>的时候，</w:t>
      </w:r>
      <w:r w:rsidRPr="00175CF8">
        <w:rPr>
          <w:rFonts w:ascii="Helvetica" w:hAnsi="Helvetica"/>
          <w:color w:val="000000"/>
          <w:sz w:val="21"/>
          <w:szCs w:val="21"/>
        </w:rPr>
        <w:t xml:space="preserve">sgn(f(x)) = +1, </w:t>
      </w:r>
      <w:r w:rsidRPr="00175CF8">
        <w:rPr>
          <w:rFonts w:ascii="Helvetica" w:hAnsi="Helvetica"/>
          <w:color w:val="000000"/>
          <w:sz w:val="21"/>
          <w:szCs w:val="21"/>
        </w:rPr>
        <w:t>当</w:t>
      </w:r>
      <w:r w:rsidRPr="00175CF8">
        <w:rPr>
          <w:rFonts w:ascii="Helvetica" w:hAnsi="Helvetica"/>
          <w:color w:val="000000"/>
          <w:sz w:val="21"/>
          <w:szCs w:val="21"/>
        </w:rPr>
        <w:t>f(x) &lt; 0</w:t>
      </w:r>
      <w:r w:rsidRPr="00175CF8">
        <w:rPr>
          <w:rFonts w:ascii="Helvetica" w:hAnsi="Helvetica"/>
          <w:color w:val="000000"/>
          <w:sz w:val="21"/>
          <w:szCs w:val="21"/>
        </w:rPr>
        <w:t>的时候</w:t>
      </w:r>
      <w:r w:rsidRPr="00175CF8">
        <w:rPr>
          <w:rFonts w:ascii="Helvetica" w:hAnsi="Helvetica"/>
          <w:color w:val="000000"/>
          <w:sz w:val="21"/>
          <w:szCs w:val="21"/>
        </w:rPr>
        <w:t>sgn(f(x)) = –1</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但是，我们怎样才能取得一个最优的划分直线</w:t>
      </w:r>
      <w:r w:rsidRPr="00175CF8">
        <w:rPr>
          <w:rFonts w:ascii="Helvetica" w:hAnsi="Helvetica"/>
          <w:color w:val="000000"/>
          <w:sz w:val="21"/>
          <w:szCs w:val="21"/>
        </w:rPr>
        <w:t>f(x)</w:t>
      </w:r>
      <w:r w:rsidRPr="00175CF8">
        <w:rPr>
          <w:rFonts w:ascii="Helvetica" w:hAnsi="Helvetica"/>
          <w:color w:val="000000"/>
          <w:sz w:val="21"/>
          <w:szCs w:val="21"/>
        </w:rPr>
        <w:t>呢？下图的直线表示几条可能的</w:t>
      </w:r>
      <w:r w:rsidRPr="00175CF8">
        <w:rPr>
          <w:rFonts w:ascii="Helvetica" w:hAnsi="Helvetica"/>
          <w:color w:val="000000"/>
          <w:sz w:val="21"/>
          <w:szCs w:val="21"/>
        </w:rPr>
        <w:t>f(x)</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139950"/>
            <wp:effectExtent l="19050" t="0" r="0" b="0"/>
            <wp:docPr id="469" name="图片 469"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image">
                      <a:hlinkClick r:id="rId39"/>
                    </pic:cNvPr>
                    <pic:cNvPicPr>
                      <a:picLocks noChangeAspect="1" noChangeArrowheads="1"/>
                    </pic:cNvPicPr>
                  </pic:nvPicPr>
                  <pic:blipFill>
                    <a:blip r:embed="rId40"/>
                    <a:srcRect/>
                    <a:stretch>
                      <a:fillRect/>
                    </a:stretch>
                  </pic:blipFill>
                  <pic:spPr bwMode="auto">
                    <a:xfrm>
                      <a:off x="0" y="0"/>
                      <a:ext cx="2286000" cy="21399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一个很直观的感受是，让这条直线到给定样本中最近的点最远，这句话读起来比较拗口，下面给出几个图，来说明一下：</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第一种分法：</w:t>
      </w:r>
    </w:p>
    <w:p w:rsidR="00175CF8" w:rsidRPr="00175CF8" w:rsidRDefault="00175CF8" w:rsidP="00175CF8">
      <w:pPr>
        <w:pStyle w:val="a3"/>
        <w:shd w:val="clear" w:color="auto" w:fill="FFFFFF"/>
        <w:spacing w:before="0" w:beforeAutospacing="0" w:after="0" w:afterAutospacing="0"/>
        <w:jc w:val="center"/>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197100"/>
            <wp:effectExtent l="19050" t="0" r="0" b="0"/>
            <wp:docPr id="470" name="图片 470"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image">
                      <a:hlinkClick r:id="rId41"/>
                    </pic:cNvPr>
                    <pic:cNvPicPr>
                      <a:picLocks noChangeAspect="1" noChangeArrowheads="1"/>
                    </pic:cNvPicPr>
                  </pic:nvPicPr>
                  <pic:blipFill>
                    <a:blip r:embed="rId42"/>
                    <a:srcRect/>
                    <a:stretch>
                      <a:fillRect/>
                    </a:stretch>
                  </pic:blipFill>
                  <pic:spPr bwMode="auto">
                    <a:xfrm>
                      <a:off x="0" y="0"/>
                      <a:ext cx="2286000" cy="21971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第二种分法：</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216150"/>
            <wp:effectExtent l="19050" t="0" r="0" b="0"/>
            <wp:docPr id="471" name="图片 471"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image">
                      <a:hlinkClick r:id="rId43"/>
                    </pic:cNvPr>
                    <pic:cNvPicPr>
                      <a:picLocks noChangeAspect="1" noChangeArrowheads="1"/>
                    </pic:cNvPicPr>
                  </pic:nvPicPr>
                  <pic:blipFill>
                    <a:blip r:embed="rId44"/>
                    <a:srcRect/>
                    <a:stretch>
                      <a:fillRect/>
                    </a:stretch>
                  </pic:blipFill>
                  <pic:spPr bwMode="auto">
                    <a:xfrm>
                      <a:off x="0" y="0"/>
                      <a:ext cx="2286000" cy="22161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lastRenderedPageBreak/>
        <w:t xml:space="preserve">    </w:t>
      </w:r>
      <w:r w:rsidRPr="00175CF8">
        <w:rPr>
          <w:rFonts w:ascii="Helvetica" w:hAnsi="Helvetica"/>
          <w:color w:val="000000"/>
          <w:sz w:val="21"/>
          <w:szCs w:val="21"/>
        </w:rPr>
        <w:t>这两种分法哪种更好呢？从直观上来说，就是分割的间隙越大越好，把两个类别的点分得越开越好。就像我们平时判断一个人是男还是女，就是很难出现分错的情况，这就是男、女两个类别之间的间隙非常的大导致的，让我们可以更准确的进行分类。</w:t>
      </w:r>
      <w:r w:rsidRPr="00175CF8">
        <w:rPr>
          <w:rStyle w:val="a5"/>
          <w:rFonts w:ascii="Helvetica" w:hAnsi="Helvetica"/>
          <w:color w:val="000000"/>
          <w:sz w:val="21"/>
          <w:szCs w:val="21"/>
        </w:rPr>
        <w:t>在</w:t>
      </w:r>
      <w:r w:rsidRPr="00175CF8">
        <w:rPr>
          <w:rStyle w:val="a5"/>
          <w:rFonts w:ascii="Helvetica" w:hAnsi="Helvetica"/>
          <w:color w:val="000000"/>
          <w:sz w:val="21"/>
          <w:szCs w:val="21"/>
        </w:rPr>
        <w:t>SVM</w:t>
      </w:r>
      <w:r w:rsidRPr="00175CF8">
        <w:rPr>
          <w:rStyle w:val="a5"/>
          <w:rFonts w:ascii="Helvetica" w:hAnsi="Helvetica"/>
          <w:color w:val="000000"/>
          <w:sz w:val="21"/>
          <w:szCs w:val="21"/>
        </w:rPr>
        <w:t>中，称为</w:t>
      </w:r>
      <w:r w:rsidRPr="00175CF8">
        <w:rPr>
          <w:rStyle w:val="a5"/>
          <w:rFonts w:ascii="Helvetica" w:hAnsi="Helvetica"/>
          <w:color w:val="000000"/>
          <w:sz w:val="21"/>
          <w:szCs w:val="21"/>
        </w:rPr>
        <w:t>Maximum Marginal</w:t>
      </w:r>
      <w:r w:rsidRPr="00175CF8">
        <w:rPr>
          <w:rStyle w:val="a5"/>
          <w:rFonts w:ascii="Helvetica" w:hAnsi="Helvetica"/>
          <w:color w:val="000000"/>
          <w:sz w:val="21"/>
          <w:szCs w:val="21"/>
        </w:rPr>
        <w:t>，是</w:t>
      </w:r>
      <w:r w:rsidRPr="00175CF8">
        <w:rPr>
          <w:rStyle w:val="a5"/>
          <w:rFonts w:ascii="Helvetica" w:hAnsi="Helvetica"/>
          <w:color w:val="000000"/>
          <w:sz w:val="21"/>
          <w:szCs w:val="21"/>
        </w:rPr>
        <w:t>SVM</w:t>
      </w:r>
      <w:r w:rsidRPr="00175CF8">
        <w:rPr>
          <w:rStyle w:val="a5"/>
          <w:rFonts w:ascii="Helvetica" w:hAnsi="Helvetica"/>
          <w:color w:val="000000"/>
          <w:sz w:val="21"/>
          <w:szCs w:val="21"/>
        </w:rPr>
        <w:t>的一个理论基础之一。</w:t>
      </w:r>
      <w:r w:rsidRPr="00175CF8">
        <w:rPr>
          <w:rFonts w:ascii="Helvetica" w:hAnsi="Helvetica"/>
          <w:color w:val="000000"/>
          <w:sz w:val="21"/>
          <w:szCs w:val="21"/>
        </w:rPr>
        <w:t>选择使得间隙最大的函数作为分割平面是由很多道理的，比如说从概率的角度上来说，就是使得置信度最小的点置信度最大（听起来很拗口），从实践的角度来说，这样的效果非常好，等等。这里就不展开讲，作为一个结论就</w:t>
      </w:r>
      <w:r w:rsidRPr="00175CF8">
        <w:rPr>
          <w:rFonts w:ascii="Helvetica" w:hAnsi="Helvetica"/>
          <w:color w:val="000000"/>
          <w:sz w:val="21"/>
          <w:szCs w:val="21"/>
        </w:rPr>
        <w:t>ok</w:t>
      </w:r>
      <w:r w:rsidRPr="00175CF8">
        <w:rPr>
          <w:rFonts w:ascii="Helvetica" w:hAnsi="Helvetica"/>
          <w:color w:val="000000"/>
          <w:sz w:val="21"/>
          <w:szCs w:val="21"/>
        </w:rPr>
        <w:t>了，</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上图被红色和蓝色的线圈出来的点就是所谓的支持向量</w:t>
      </w:r>
      <w:r w:rsidRPr="00175CF8">
        <w:rPr>
          <w:rFonts w:ascii="Helvetica" w:hAnsi="Helvetica"/>
          <w:color w:val="000000"/>
          <w:sz w:val="21"/>
          <w:szCs w:val="21"/>
        </w:rPr>
        <w:t>(support vector)</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w:t>
      </w:r>
      <w:r w:rsidRPr="00175CF8">
        <w:rPr>
          <w:rFonts w:ascii="Helvetica" w:hAnsi="Helvetica"/>
          <w:noProof/>
          <w:color w:val="000000"/>
          <w:sz w:val="21"/>
          <w:szCs w:val="21"/>
        </w:rPr>
        <w:drawing>
          <wp:inline distT="0" distB="0" distL="0" distR="0">
            <wp:extent cx="4235450" cy="1466850"/>
            <wp:effectExtent l="19050" t="0" r="0" b="0"/>
            <wp:docPr id="472" name="图片 472"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image"/>
                    <pic:cNvPicPr>
                      <a:picLocks noChangeAspect="1" noChangeArrowheads="1"/>
                    </pic:cNvPicPr>
                  </pic:nvPicPr>
                  <pic:blipFill>
                    <a:blip r:embed="rId46"/>
                    <a:srcRect/>
                    <a:stretch>
                      <a:fillRect/>
                    </a:stretch>
                  </pic:blipFill>
                  <pic:spPr bwMode="auto">
                    <a:xfrm>
                      <a:off x="0" y="0"/>
                      <a:ext cx="4235450" cy="146685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上图就是一个对之前说的类别中的间隙的一个描述。</w:t>
      </w:r>
      <w:r w:rsidRPr="00175CF8">
        <w:rPr>
          <w:rFonts w:ascii="Helvetica" w:hAnsi="Helvetica"/>
          <w:color w:val="000000"/>
          <w:sz w:val="21"/>
          <w:szCs w:val="21"/>
        </w:rPr>
        <w:t>Classifier Boundary</w:t>
      </w:r>
      <w:r w:rsidRPr="00175CF8">
        <w:rPr>
          <w:rFonts w:ascii="Helvetica" w:hAnsi="Helvetica"/>
          <w:color w:val="000000"/>
          <w:sz w:val="21"/>
          <w:szCs w:val="21"/>
        </w:rPr>
        <w:t>就是</w:t>
      </w:r>
      <w:r w:rsidRPr="00175CF8">
        <w:rPr>
          <w:rFonts w:ascii="Helvetica" w:hAnsi="Helvetica"/>
          <w:color w:val="000000"/>
          <w:sz w:val="21"/>
          <w:szCs w:val="21"/>
        </w:rPr>
        <w:t>f(x)</w:t>
      </w:r>
      <w:r w:rsidRPr="00175CF8">
        <w:rPr>
          <w:rFonts w:ascii="Helvetica" w:hAnsi="Helvetica"/>
          <w:color w:val="000000"/>
          <w:sz w:val="21"/>
          <w:szCs w:val="21"/>
        </w:rPr>
        <w:t>，红色和蓝色的线（</w:t>
      </w:r>
      <w:r w:rsidRPr="00175CF8">
        <w:rPr>
          <w:rFonts w:ascii="Helvetica" w:hAnsi="Helvetica"/>
          <w:color w:val="000000"/>
          <w:sz w:val="21"/>
          <w:szCs w:val="21"/>
        </w:rPr>
        <w:t>plus plane</w:t>
      </w:r>
      <w:r w:rsidRPr="00175CF8">
        <w:rPr>
          <w:rFonts w:ascii="Helvetica" w:hAnsi="Helvetica"/>
          <w:color w:val="000000"/>
          <w:sz w:val="21"/>
          <w:szCs w:val="21"/>
        </w:rPr>
        <w:t>与</w:t>
      </w:r>
      <w:r w:rsidRPr="00175CF8">
        <w:rPr>
          <w:rFonts w:ascii="Helvetica" w:hAnsi="Helvetica"/>
          <w:color w:val="000000"/>
          <w:sz w:val="21"/>
          <w:szCs w:val="21"/>
        </w:rPr>
        <w:t>minus plane</w:t>
      </w:r>
      <w:r w:rsidRPr="00175CF8">
        <w:rPr>
          <w:rFonts w:ascii="Helvetica" w:hAnsi="Helvetica"/>
          <w:color w:val="000000"/>
          <w:sz w:val="21"/>
          <w:szCs w:val="21"/>
        </w:rPr>
        <w:t>）就是</w:t>
      </w:r>
      <w:r w:rsidRPr="00175CF8">
        <w:rPr>
          <w:rFonts w:ascii="Helvetica" w:hAnsi="Helvetica"/>
          <w:color w:val="000000"/>
          <w:sz w:val="21"/>
          <w:szCs w:val="21"/>
        </w:rPr>
        <w:t>support vector</w:t>
      </w:r>
      <w:r w:rsidRPr="00175CF8">
        <w:rPr>
          <w:rFonts w:ascii="Helvetica" w:hAnsi="Helvetica"/>
          <w:color w:val="000000"/>
          <w:sz w:val="21"/>
          <w:szCs w:val="21"/>
        </w:rPr>
        <w:t>所在的面，红色、蓝色线之间的间隙就是我们要最大化的分类间的间隙。</w:t>
      </w:r>
      <w:r w:rsidRPr="00175CF8">
        <w:rPr>
          <w:rFonts w:ascii="Helvetica" w:hAnsi="Helvetica"/>
          <w:noProof/>
          <w:color w:val="000000"/>
          <w:sz w:val="21"/>
          <w:szCs w:val="21"/>
        </w:rPr>
        <w:drawing>
          <wp:inline distT="0" distB="0" distL="0" distR="0">
            <wp:extent cx="3549650" cy="1466850"/>
            <wp:effectExtent l="19050" t="0" r="0" b="0"/>
            <wp:docPr id="473" name="图片 473"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image">
                      <a:hlinkClick r:id="rId47"/>
                    </pic:cNvPr>
                    <pic:cNvPicPr>
                      <a:picLocks noChangeAspect="1" noChangeArrowheads="1"/>
                    </pic:cNvPicPr>
                  </pic:nvPicPr>
                  <pic:blipFill>
                    <a:blip r:embed="rId48"/>
                    <a:srcRect/>
                    <a:stretch>
                      <a:fillRect/>
                    </a:stretch>
                  </pic:blipFill>
                  <pic:spPr bwMode="auto">
                    <a:xfrm>
                      <a:off x="0" y="0"/>
                      <a:ext cx="3549650" cy="14668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这里直接给出</w:t>
      </w:r>
      <w:r w:rsidRPr="00175CF8">
        <w:rPr>
          <w:rFonts w:ascii="Helvetica" w:hAnsi="Helvetica"/>
          <w:color w:val="000000"/>
          <w:sz w:val="21"/>
          <w:szCs w:val="21"/>
        </w:rPr>
        <w:t>M</w:t>
      </w:r>
      <w:r w:rsidRPr="00175CF8">
        <w:rPr>
          <w:rFonts w:ascii="Helvetica" w:hAnsi="Helvetica"/>
          <w:color w:val="000000"/>
          <w:sz w:val="21"/>
          <w:szCs w:val="21"/>
        </w:rPr>
        <w:t>的式子：（从高中的解析几何就可以很容易的得到了，也可以参考后面</w:t>
      </w:r>
      <w:r w:rsidRPr="00175CF8">
        <w:rPr>
          <w:rFonts w:ascii="Helvetica" w:hAnsi="Helvetica"/>
          <w:color w:val="000000"/>
          <w:sz w:val="21"/>
          <w:szCs w:val="21"/>
        </w:rPr>
        <w:t>Moore</w:t>
      </w:r>
      <w:r w:rsidRPr="00175CF8">
        <w:rPr>
          <w:rFonts w:ascii="Helvetica" w:hAnsi="Helvetica"/>
          <w:color w:val="000000"/>
          <w:sz w:val="21"/>
          <w:szCs w:val="21"/>
        </w:rPr>
        <w:t>的</w:t>
      </w:r>
      <w:r w:rsidRPr="00175CF8">
        <w:rPr>
          <w:rFonts w:ascii="Helvetica" w:hAnsi="Helvetica"/>
          <w:color w:val="000000"/>
          <w:sz w:val="21"/>
          <w:szCs w:val="21"/>
        </w:rPr>
        <w:t>ppt</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jc w:val="center"/>
        <w:rPr>
          <w:rFonts w:ascii="Helvetica" w:hAnsi="Helvetica"/>
          <w:color w:val="000000"/>
          <w:sz w:val="21"/>
          <w:szCs w:val="21"/>
        </w:rPr>
      </w:pPr>
      <w:r w:rsidRPr="00175CF8">
        <w:rPr>
          <w:rFonts w:ascii="Helvetica" w:hAnsi="Helvetica"/>
          <w:noProof/>
          <w:color w:val="000000"/>
          <w:sz w:val="21"/>
          <w:szCs w:val="21"/>
        </w:rPr>
        <w:drawing>
          <wp:inline distT="0" distB="0" distL="0" distR="0">
            <wp:extent cx="1092200" cy="565150"/>
            <wp:effectExtent l="19050" t="0" r="0" b="0"/>
            <wp:docPr id="474" name="图片 474"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image">
                      <a:hlinkClick r:id="rId49"/>
                    </pic:cNvPr>
                    <pic:cNvPicPr>
                      <a:picLocks noChangeAspect="1" noChangeArrowheads="1"/>
                    </pic:cNvPicPr>
                  </pic:nvPicPr>
                  <pic:blipFill>
                    <a:blip r:embed="rId50"/>
                    <a:srcRect/>
                    <a:stretch>
                      <a:fillRect/>
                    </a:stretch>
                  </pic:blipFill>
                  <pic:spPr bwMode="auto">
                    <a:xfrm>
                      <a:off x="0" y="0"/>
                      <a:ext cx="1092200" cy="5651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另外支持向量位于</w:t>
      </w:r>
      <w:r w:rsidRPr="00175CF8">
        <w:rPr>
          <w:rFonts w:ascii="Helvetica" w:hAnsi="Helvetica"/>
          <w:color w:val="000000"/>
          <w:sz w:val="21"/>
          <w:szCs w:val="21"/>
        </w:rPr>
        <w:t>wx + b = 1</w:t>
      </w:r>
      <w:r w:rsidRPr="00175CF8">
        <w:rPr>
          <w:rFonts w:ascii="Helvetica" w:hAnsi="Helvetica"/>
          <w:color w:val="000000"/>
          <w:sz w:val="21"/>
          <w:szCs w:val="21"/>
        </w:rPr>
        <w:t>与</w:t>
      </w:r>
      <w:r w:rsidRPr="00175CF8">
        <w:rPr>
          <w:rFonts w:ascii="Helvetica" w:hAnsi="Helvetica"/>
          <w:color w:val="000000"/>
          <w:sz w:val="21"/>
          <w:szCs w:val="21"/>
        </w:rPr>
        <w:t>wx + b = -1</w:t>
      </w:r>
      <w:r w:rsidRPr="00175CF8">
        <w:rPr>
          <w:rFonts w:ascii="Helvetica" w:hAnsi="Helvetica"/>
          <w:color w:val="000000"/>
          <w:sz w:val="21"/>
          <w:szCs w:val="21"/>
        </w:rPr>
        <w:t>的直线上，我们在前面乘上一个该点所属的类别</w:t>
      </w:r>
      <w:r w:rsidRPr="00175CF8">
        <w:rPr>
          <w:rFonts w:ascii="Helvetica" w:hAnsi="Helvetica"/>
          <w:color w:val="000000"/>
          <w:sz w:val="21"/>
          <w:szCs w:val="21"/>
        </w:rPr>
        <w:t>y</w:t>
      </w:r>
      <w:r w:rsidRPr="00175CF8">
        <w:rPr>
          <w:rFonts w:ascii="Helvetica" w:hAnsi="Helvetica"/>
          <w:color w:val="000000"/>
          <w:sz w:val="21"/>
          <w:szCs w:val="21"/>
        </w:rPr>
        <w:t>（还记得吗</w:t>
      </w:r>
      <w:r w:rsidRPr="00175CF8">
        <w:rPr>
          <w:rFonts w:ascii="Helvetica" w:hAnsi="Helvetica"/>
          <w:color w:val="000000"/>
          <w:sz w:val="21"/>
          <w:szCs w:val="21"/>
        </w:rPr>
        <w:t>?y</w:t>
      </w:r>
      <w:r w:rsidRPr="00175CF8">
        <w:rPr>
          <w:rFonts w:ascii="Helvetica" w:hAnsi="Helvetica"/>
          <w:color w:val="000000"/>
          <w:sz w:val="21"/>
          <w:szCs w:val="21"/>
        </w:rPr>
        <w:t>不是</w:t>
      </w:r>
      <w:r w:rsidRPr="00175CF8">
        <w:rPr>
          <w:rFonts w:ascii="Helvetica" w:hAnsi="Helvetica"/>
          <w:color w:val="000000"/>
          <w:sz w:val="21"/>
          <w:szCs w:val="21"/>
        </w:rPr>
        <w:t>+1</w:t>
      </w:r>
      <w:r w:rsidRPr="00175CF8">
        <w:rPr>
          <w:rFonts w:ascii="Helvetica" w:hAnsi="Helvetica"/>
          <w:color w:val="000000"/>
          <w:sz w:val="21"/>
          <w:szCs w:val="21"/>
        </w:rPr>
        <w:t>就是</w:t>
      </w:r>
      <w:r w:rsidRPr="00175CF8">
        <w:rPr>
          <w:rFonts w:ascii="Helvetica" w:hAnsi="Helvetica"/>
          <w:color w:val="000000"/>
          <w:sz w:val="21"/>
          <w:szCs w:val="21"/>
        </w:rPr>
        <w:t>-1</w:t>
      </w:r>
      <w:r w:rsidRPr="00175CF8">
        <w:rPr>
          <w:rFonts w:ascii="Helvetica" w:hAnsi="Helvetica"/>
          <w:color w:val="000000"/>
          <w:sz w:val="21"/>
          <w:szCs w:val="21"/>
        </w:rPr>
        <w:t>），就可以得到支持向量的表达式为：</w:t>
      </w:r>
      <w:r w:rsidRPr="00175CF8">
        <w:rPr>
          <w:rFonts w:ascii="Helvetica" w:hAnsi="Helvetica"/>
          <w:color w:val="000000"/>
          <w:sz w:val="21"/>
          <w:szCs w:val="21"/>
        </w:rPr>
        <w:t>y(wx + b) = 1</w:t>
      </w:r>
      <w:r w:rsidRPr="00175CF8">
        <w:rPr>
          <w:rFonts w:ascii="Helvetica" w:hAnsi="Helvetica"/>
          <w:color w:val="000000"/>
          <w:sz w:val="21"/>
          <w:szCs w:val="21"/>
        </w:rPr>
        <w:t>，这样就可以更简单的将支持向量表示出来了。</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当支持向量确定下来的时候，分割函数就确定下来了，两个问题是等价的。得到支持向量，还有一个作用是，让支持向量后方那些点就不用参与计算了。这点在后面将会更详细的讲讲。</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在这个小节的最后，给出我们要优化求解的表达式：</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571500"/>
            <wp:effectExtent l="19050" t="0" r="0" b="0"/>
            <wp:docPr id="475" name="图片 475"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image">
                      <a:hlinkClick r:id="rId51"/>
                    </pic:cNvPr>
                    <pic:cNvPicPr>
                      <a:picLocks noChangeAspect="1" noChangeArrowheads="1"/>
                    </pic:cNvPicPr>
                  </pic:nvPicPr>
                  <pic:blipFill>
                    <a:blip r:embed="rId52"/>
                    <a:srcRect/>
                    <a:stretch>
                      <a:fillRect/>
                    </a:stretch>
                  </pic:blipFill>
                  <pic:spPr bwMode="auto">
                    <a:xfrm>
                      <a:off x="0" y="0"/>
                      <a:ext cx="2286000" cy="5715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lastRenderedPageBreak/>
        <w:t>    ||w||</w:t>
      </w:r>
      <w:r w:rsidRPr="00175CF8">
        <w:rPr>
          <w:rFonts w:ascii="Helvetica" w:hAnsi="Helvetica"/>
          <w:color w:val="000000"/>
          <w:sz w:val="21"/>
          <w:szCs w:val="21"/>
        </w:rPr>
        <w:t>的意思是</w:t>
      </w:r>
      <w:r w:rsidRPr="00175CF8">
        <w:rPr>
          <w:rFonts w:ascii="Helvetica" w:hAnsi="Helvetica"/>
          <w:color w:val="000000"/>
          <w:sz w:val="21"/>
          <w:szCs w:val="21"/>
        </w:rPr>
        <w:t>w</w:t>
      </w:r>
      <w:r w:rsidRPr="00175CF8">
        <w:rPr>
          <w:rFonts w:ascii="Helvetica" w:hAnsi="Helvetica"/>
          <w:color w:val="000000"/>
          <w:sz w:val="21"/>
          <w:szCs w:val="21"/>
        </w:rPr>
        <w:t>的二范数，跟上面的</w:t>
      </w:r>
      <w:r w:rsidRPr="00175CF8">
        <w:rPr>
          <w:rFonts w:ascii="Helvetica" w:hAnsi="Helvetica"/>
          <w:color w:val="000000"/>
          <w:sz w:val="21"/>
          <w:szCs w:val="21"/>
        </w:rPr>
        <w:t>M</w:t>
      </w:r>
      <w:r w:rsidRPr="00175CF8">
        <w:rPr>
          <w:rFonts w:ascii="Helvetica" w:hAnsi="Helvetica"/>
          <w:color w:val="000000"/>
          <w:sz w:val="21"/>
          <w:szCs w:val="21"/>
        </w:rPr>
        <w:t>表达式的分母是一个意思，之前得到，</w:t>
      </w:r>
      <w:r w:rsidRPr="00175CF8">
        <w:rPr>
          <w:rFonts w:ascii="Helvetica" w:hAnsi="Helvetica"/>
          <w:color w:val="000000"/>
          <w:sz w:val="21"/>
          <w:szCs w:val="21"/>
        </w:rPr>
        <w:t>M = 2 / ||w||</w:t>
      </w:r>
      <w:r w:rsidRPr="00175CF8">
        <w:rPr>
          <w:rFonts w:ascii="Helvetica" w:hAnsi="Helvetica"/>
          <w:color w:val="000000"/>
          <w:sz w:val="21"/>
          <w:szCs w:val="21"/>
        </w:rPr>
        <w:t>，最大化这个式子等价于最小化</w:t>
      </w:r>
      <w:r w:rsidRPr="00175CF8">
        <w:rPr>
          <w:rFonts w:ascii="Helvetica" w:hAnsi="Helvetica"/>
          <w:color w:val="000000"/>
          <w:sz w:val="21"/>
          <w:szCs w:val="21"/>
        </w:rPr>
        <w:t xml:space="preserve">||w||, </w:t>
      </w:r>
      <w:r w:rsidRPr="00175CF8">
        <w:rPr>
          <w:rFonts w:ascii="Helvetica" w:hAnsi="Helvetica"/>
          <w:color w:val="000000"/>
          <w:sz w:val="21"/>
          <w:szCs w:val="21"/>
        </w:rPr>
        <w:t>另外由于</w:t>
      </w:r>
      <w:r w:rsidRPr="00175CF8">
        <w:rPr>
          <w:rFonts w:ascii="Helvetica" w:hAnsi="Helvetica"/>
          <w:color w:val="000000"/>
          <w:sz w:val="21"/>
          <w:szCs w:val="21"/>
        </w:rPr>
        <w:t>||w||</w:t>
      </w:r>
      <w:r w:rsidRPr="00175CF8">
        <w:rPr>
          <w:rFonts w:ascii="Helvetica" w:hAnsi="Helvetica"/>
          <w:color w:val="000000"/>
          <w:sz w:val="21"/>
          <w:szCs w:val="21"/>
        </w:rPr>
        <w:t>是一个单调函数，我们可以对其加入平方，和前面的系数，熟悉的同学应该很容易就看出来了，这个式子是为了方便求导。</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这个式子有还有一些限制条件，完整的写下来，应该是这样的：（</w:t>
      </w:r>
      <w:r w:rsidRPr="00175CF8">
        <w:rPr>
          <w:rStyle w:val="a5"/>
          <w:rFonts w:ascii="Helvetica" w:hAnsi="Helvetica"/>
          <w:color w:val="0000FF"/>
          <w:sz w:val="21"/>
          <w:szCs w:val="21"/>
        </w:rPr>
        <w:t>原问题</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3352800" cy="444500"/>
            <wp:effectExtent l="19050" t="0" r="0" b="0"/>
            <wp:docPr id="476" name="图片 476"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image">
                      <a:hlinkClick r:id="rId53"/>
                    </pic:cNvPr>
                    <pic:cNvPicPr>
                      <a:picLocks noChangeAspect="1" noChangeArrowheads="1"/>
                    </pic:cNvPicPr>
                  </pic:nvPicPr>
                  <pic:blipFill>
                    <a:blip r:embed="rId54"/>
                    <a:srcRect/>
                    <a:stretch>
                      <a:fillRect/>
                    </a:stretch>
                  </pic:blipFill>
                  <pic:spPr bwMode="auto">
                    <a:xfrm>
                      <a:off x="0" y="0"/>
                      <a:ext cx="3352800" cy="4445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s.t</w:t>
      </w:r>
      <w:r w:rsidRPr="00175CF8">
        <w:rPr>
          <w:rFonts w:ascii="Helvetica" w:hAnsi="Helvetica"/>
          <w:color w:val="000000"/>
          <w:sz w:val="21"/>
          <w:szCs w:val="21"/>
        </w:rPr>
        <w:t>的意思是</w:t>
      </w:r>
      <w:r w:rsidRPr="00175CF8">
        <w:rPr>
          <w:rFonts w:ascii="Helvetica" w:hAnsi="Helvetica"/>
          <w:color w:val="000000"/>
          <w:sz w:val="21"/>
          <w:szCs w:val="21"/>
        </w:rPr>
        <w:t>subject to</w:t>
      </w:r>
      <w:r w:rsidRPr="00175CF8">
        <w:rPr>
          <w:rFonts w:ascii="Helvetica" w:hAnsi="Helvetica"/>
          <w:color w:val="000000"/>
          <w:sz w:val="21"/>
          <w:szCs w:val="21"/>
        </w:rPr>
        <w:t>，也就是在后面这个限制条件下的意思，这个词在</w:t>
      </w:r>
      <w:r w:rsidRPr="00175CF8">
        <w:rPr>
          <w:rFonts w:ascii="Helvetica" w:hAnsi="Helvetica"/>
          <w:color w:val="000000"/>
          <w:sz w:val="21"/>
          <w:szCs w:val="21"/>
        </w:rPr>
        <w:t>svm</w:t>
      </w:r>
      <w:r w:rsidRPr="00175CF8">
        <w:rPr>
          <w:rFonts w:ascii="Helvetica" w:hAnsi="Helvetica"/>
          <w:color w:val="000000"/>
          <w:sz w:val="21"/>
          <w:szCs w:val="21"/>
        </w:rPr>
        <w:t>的论文里面非常容易见到。这个其实是一个带约束的二次规划</w:t>
      </w:r>
      <w:r w:rsidRPr="00175CF8">
        <w:rPr>
          <w:rFonts w:ascii="Helvetica" w:hAnsi="Helvetica"/>
          <w:color w:val="000000"/>
          <w:sz w:val="21"/>
          <w:szCs w:val="21"/>
        </w:rPr>
        <w:t>(quadratic programming, QP)</w:t>
      </w:r>
      <w:r w:rsidRPr="00175CF8">
        <w:rPr>
          <w:rFonts w:ascii="Helvetica" w:hAnsi="Helvetica"/>
          <w:color w:val="000000"/>
          <w:sz w:val="21"/>
          <w:szCs w:val="21"/>
        </w:rPr>
        <w:t>问题，是一个凸问题，凸问题就是指的不会有局部最优解，可以想象一个漏斗，不管我们开始的时候将一个小球放在漏斗的什么位置，这个小球最终一定可以掉出漏斗，也就是得到全局最优解。</w:t>
      </w:r>
      <w:r w:rsidRPr="00175CF8">
        <w:rPr>
          <w:rFonts w:ascii="Helvetica" w:hAnsi="Helvetica"/>
          <w:color w:val="000000"/>
          <w:sz w:val="21"/>
          <w:szCs w:val="21"/>
        </w:rPr>
        <w:t>s.t.</w:t>
      </w:r>
      <w:r w:rsidRPr="00175CF8">
        <w:rPr>
          <w:rFonts w:ascii="Helvetica" w:hAnsi="Helvetica"/>
          <w:color w:val="000000"/>
          <w:sz w:val="21"/>
          <w:szCs w:val="21"/>
        </w:rPr>
        <w:t>后面的限制条件可以看做是一个凸多面体，我们要做的就是在这个凸多面体中找到最优解。这些问题这里不展开，因为展开的话，一本书也写不完。如果有疑问请看看</w:t>
      </w:r>
      <w:r w:rsidRPr="00175CF8">
        <w:rPr>
          <w:rFonts w:ascii="Helvetica" w:hAnsi="Helvetica"/>
          <w:color w:val="000000"/>
          <w:sz w:val="21"/>
          <w:szCs w:val="21"/>
        </w:rPr>
        <w:t>wikipedia</w:t>
      </w:r>
      <w:r w:rsidRPr="00175CF8">
        <w:rPr>
          <w:rFonts w:ascii="Helvetica" w:hAnsi="Helvetica"/>
          <w:color w:val="000000"/>
          <w:sz w:val="21"/>
          <w:szCs w:val="21"/>
        </w:rPr>
        <w:t>。</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8000"/>
          <w:sz w:val="21"/>
          <w:szCs w:val="21"/>
        </w:rPr>
        <w:t>二、转化为对偶问题，并优化求解</w:t>
      </w:r>
      <w:r w:rsidRPr="00175CF8">
        <w:rPr>
          <w:rStyle w:val="a5"/>
          <w:rFonts w:ascii="Helvetica" w:hAnsi="Helvetica"/>
          <w:color w:val="008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这个优化问题可以用</w:t>
      </w:r>
      <w:hyperlink r:id="rId55" w:history="1">
        <w:r w:rsidRPr="00175CF8">
          <w:rPr>
            <w:rStyle w:val="a4"/>
            <w:rFonts w:ascii="Helvetica" w:hAnsi="Helvetica"/>
            <w:color w:val="000000"/>
            <w:sz w:val="21"/>
            <w:szCs w:val="21"/>
          </w:rPr>
          <w:t>拉格朗日乘子法</w:t>
        </w:r>
      </w:hyperlink>
      <w:r w:rsidRPr="00175CF8">
        <w:rPr>
          <w:rFonts w:ascii="Helvetica" w:hAnsi="Helvetica"/>
          <w:color w:val="000000"/>
          <w:sz w:val="21"/>
          <w:szCs w:val="21"/>
        </w:rPr>
        <w:t>去解，使用了</w:t>
      </w:r>
      <w:hyperlink r:id="rId56" w:history="1">
        <w:r w:rsidRPr="00175CF8">
          <w:rPr>
            <w:rStyle w:val="a4"/>
            <w:rFonts w:ascii="Helvetica" w:hAnsi="Helvetica"/>
            <w:color w:val="000000"/>
            <w:sz w:val="21"/>
            <w:szCs w:val="21"/>
          </w:rPr>
          <w:t>KKT</w:t>
        </w:r>
        <w:r w:rsidRPr="00175CF8">
          <w:rPr>
            <w:rStyle w:val="a4"/>
            <w:rFonts w:ascii="Helvetica" w:hAnsi="Helvetica"/>
            <w:color w:val="000000"/>
            <w:sz w:val="21"/>
            <w:szCs w:val="21"/>
          </w:rPr>
          <w:t>条件</w:t>
        </w:r>
      </w:hyperlink>
      <w:r w:rsidRPr="00175CF8">
        <w:rPr>
          <w:rFonts w:ascii="Helvetica" w:hAnsi="Helvetica"/>
          <w:color w:val="000000"/>
          <w:sz w:val="21"/>
          <w:szCs w:val="21"/>
        </w:rPr>
        <w:t>的理论，这里直接作出这个式子的拉格朗日目标函数：</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3562350" cy="476250"/>
            <wp:effectExtent l="19050" t="0" r="0" b="0"/>
            <wp:docPr id="477" name="图片 477"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image">
                      <a:hlinkClick r:id="rId57"/>
                    </pic:cNvPr>
                    <pic:cNvPicPr>
                      <a:picLocks noChangeAspect="1" noChangeArrowheads="1"/>
                    </pic:cNvPicPr>
                  </pic:nvPicPr>
                  <pic:blipFill>
                    <a:blip r:embed="rId58"/>
                    <a:srcRect/>
                    <a:stretch>
                      <a:fillRect/>
                    </a:stretch>
                  </pic:blipFill>
                  <pic:spPr bwMode="auto">
                    <a:xfrm>
                      <a:off x="0" y="0"/>
                      <a:ext cx="3562350" cy="4762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求解这个式子的过程需要</w:t>
      </w:r>
      <w:hyperlink r:id="rId59" w:anchor="Lagrangian_duality" w:history="1">
        <w:r w:rsidRPr="00175CF8">
          <w:rPr>
            <w:rStyle w:val="a4"/>
            <w:rFonts w:ascii="Helvetica" w:hAnsi="Helvetica"/>
            <w:color w:val="000000"/>
            <w:sz w:val="21"/>
            <w:szCs w:val="21"/>
          </w:rPr>
          <w:t>拉格朗日对偶性</w:t>
        </w:r>
      </w:hyperlink>
      <w:r w:rsidRPr="00175CF8">
        <w:rPr>
          <w:rFonts w:ascii="Helvetica" w:hAnsi="Helvetica"/>
          <w:color w:val="000000"/>
          <w:sz w:val="21"/>
          <w:szCs w:val="21"/>
        </w:rPr>
        <w:t>的相关知识（另外</w:t>
      </w:r>
      <w:r w:rsidRPr="00175CF8">
        <w:rPr>
          <w:rFonts w:ascii="Helvetica" w:hAnsi="Helvetica"/>
          <w:color w:val="000000"/>
          <w:sz w:val="21"/>
          <w:szCs w:val="21"/>
        </w:rPr>
        <w:t>pluskid</w:t>
      </w:r>
      <w:r w:rsidRPr="00175CF8">
        <w:rPr>
          <w:rFonts w:ascii="Helvetica" w:hAnsi="Helvetica"/>
          <w:color w:val="000000"/>
          <w:sz w:val="21"/>
          <w:szCs w:val="21"/>
        </w:rPr>
        <w:t>也有</w:t>
      </w:r>
      <w:hyperlink r:id="rId60" w:history="1">
        <w:r w:rsidRPr="00175CF8">
          <w:rPr>
            <w:rStyle w:val="a4"/>
            <w:rFonts w:ascii="Helvetica" w:hAnsi="Helvetica"/>
            <w:color w:val="000000"/>
            <w:sz w:val="21"/>
            <w:szCs w:val="21"/>
          </w:rPr>
          <w:t>一篇文章</w:t>
        </w:r>
      </w:hyperlink>
      <w:r w:rsidRPr="00175CF8">
        <w:rPr>
          <w:rFonts w:ascii="Helvetica" w:hAnsi="Helvetica"/>
          <w:color w:val="000000"/>
          <w:sz w:val="21"/>
          <w:szCs w:val="21"/>
        </w:rPr>
        <w:t>专门讲这个问题），并且有一定的公式推导，如果不感兴趣，</w:t>
      </w:r>
      <w:r w:rsidRPr="00175CF8">
        <w:rPr>
          <w:rStyle w:val="a5"/>
          <w:rFonts w:ascii="Helvetica" w:hAnsi="Helvetica"/>
          <w:color w:val="000000"/>
          <w:sz w:val="21"/>
          <w:szCs w:val="21"/>
        </w:rPr>
        <w:t>可以直接跳到后面</w:t>
      </w:r>
      <w:r w:rsidRPr="00175CF8">
        <w:rPr>
          <w:rFonts w:ascii="Helvetica" w:hAnsi="Helvetica"/>
          <w:color w:val="000000"/>
          <w:sz w:val="21"/>
          <w:szCs w:val="21"/>
        </w:rPr>
        <w:t>用</w:t>
      </w:r>
      <w:r w:rsidRPr="00175CF8">
        <w:rPr>
          <w:rStyle w:val="a5"/>
          <w:rFonts w:ascii="Helvetica" w:hAnsi="Helvetica"/>
          <w:color w:val="0000FF"/>
          <w:sz w:val="21"/>
          <w:szCs w:val="21"/>
        </w:rPr>
        <w:t>蓝色公式</w:t>
      </w:r>
      <w:r w:rsidRPr="00175CF8">
        <w:rPr>
          <w:rFonts w:ascii="Helvetica" w:hAnsi="Helvetica"/>
          <w:color w:val="000000"/>
          <w:sz w:val="21"/>
          <w:szCs w:val="21"/>
        </w:rPr>
        <w:t>表示的结论，该部分推导主要参考自</w:t>
      </w:r>
      <w:hyperlink r:id="rId61" w:history="1">
        <w:r w:rsidRPr="00175CF8">
          <w:rPr>
            <w:rStyle w:val="a4"/>
            <w:rFonts w:ascii="Helvetica" w:hAnsi="Helvetica"/>
            <w:color w:val="000000"/>
            <w:sz w:val="21"/>
            <w:szCs w:val="21"/>
          </w:rPr>
          <w:t>plukids</w:t>
        </w:r>
        <w:r w:rsidRPr="00175CF8">
          <w:rPr>
            <w:rStyle w:val="a4"/>
            <w:rFonts w:ascii="Helvetica" w:hAnsi="Helvetica"/>
            <w:color w:val="000000"/>
            <w:sz w:val="21"/>
            <w:szCs w:val="21"/>
          </w:rPr>
          <w:t>的文章</w:t>
        </w:r>
      </w:hyperlink>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首先让</w:t>
      </w:r>
      <w:r w:rsidRPr="00175CF8">
        <w:rPr>
          <w:rFonts w:ascii="Helvetica" w:hAnsi="Helvetica"/>
          <w:color w:val="000000"/>
          <w:sz w:val="21"/>
          <w:szCs w:val="21"/>
        </w:rPr>
        <w:t>L</w:t>
      </w:r>
      <w:r w:rsidRPr="00175CF8">
        <w:rPr>
          <w:rFonts w:ascii="Helvetica" w:hAnsi="Helvetica"/>
          <w:color w:val="000000"/>
          <w:sz w:val="21"/>
          <w:szCs w:val="21"/>
        </w:rPr>
        <w:t>关于</w:t>
      </w:r>
      <w:r w:rsidRPr="00175CF8">
        <w:rPr>
          <w:rFonts w:ascii="Helvetica" w:hAnsi="Helvetica"/>
          <w:color w:val="000000"/>
          <w:sz w:val="21"/>
          <w:szCs w:val="21"/>
        </w:rPr>
        <w:t>w</w:t>
      </w:r>
      <w:r w:rsidRPr="00175CF8">
        <w:rPr>
          <w:rFonts w:ascii="Helvetica" w:hAnsi="Helvetica"/>
          <w:color w:val="000000"/>
          <w:sz w:val="21"/>
          <w:szCs w:val="21"/>
        </w:rPr>
        <w:t>，</w:t>
      </w:r>
      <w:r w:rsidRPr="00175CF8">
        <w:rPr>
          <w:rFonts w:ascii="Helvetica" w:hAnsi="Helvetica"/>
          <w:color w:val="000000"/>
          <w:sz w:val="21"/>
          <w:szCs w:val="21"/>
        </w:rPr>
        <w:t>b</w:t>
      </w:r>
      <w:r w:rsidRPr="00175CF8">
        <w:rPr>
          <w:rFonts w:ascii="Helvetica" w:hAnsi="Helvetica"/>
          <w:color w:val="000000"/>
          <w:sz w:val="21"/>
          <w:szCs w:val="21"/>
        </w:rPr>
        <w:t>最小化，分别令</w:t>
      </w:r>
      <w:r w:rsidRPr="00175CF8">
        <w:rPr>
          <w:rFonts w:ascii="Helvetica" w:hAnsi="Helvetica"/>
          <w:color w:val="000000"/>
          <w:sz w:val="21"/>
          <w:szCs w:val="21"/>
        </w:rPr>
        <w:t>L</w:t>
      </w:r>
      <w:r w:rsidRPr="00175CF8">
        <w:rPr>
          <w:rFonts w:ascii="Helvetica" w:hAnsi="Helvetica"/>
          <w:color w:val="000000"/>
          <w:sz w:val="21"/>
          <w:szCs w:val="21"/>
        </w:rPr>
        <w:t>关于</w:t>
      </w:r>
      <w:r w:rsidRPr="00175CF8">
        <w:rPr>
          <w:rFonts w:ascii="Helvetica" w:hAnsi="Helvetica"/>
          <w:color w:val="000000"/>
          <w:sz w:val="21"/>
          <w:szCs w:val="21"/>
        </w:rPr>
        <w:t>w</w:t>
      </w:r>
      <w:r w:rsidRPr="00175CF8">
        <w:rPr>
          <w:rFonts w:ascii="Helvetica" w:hAnsi="Helvetica"/>
          <w:color w:val="000000"/>
          <w:sz w:val="21"/>
          <w:szCs w:val="21"/>
        </w:rPr>
        <w:t>，</w:t>
      </w:r>
      <w:r w:rsidRPr="00175CF8">
        <w:rPr>
          <w:rFonts w:ascii="Helvetica" w:hAnsi="Helvetica"/>
          <w:color w:val="000000"/>
          <w:sz w:val="21"/>
          <w:szCs w:val="21"/>
        </w:rPr>
        <w:t>b</w:t>
      </w:r>
      <w:r w:rsidRPr="00175CF8">
        <w:rPr>
          <w:rFonts w:ascii="Helvetica" w:hAnsi="Helvetica"/>
          <w:color w:val="000000"/>
          <w:sz w:val="21"/>
          <w:szCs w:val="21"/>
        </w:rPr>
        <w:t>的偏导数为</w:t>
      </w:r>
      <w:r w:rsidRPr="00175CF8">
        <w:rPr>
          <w:rFonts w:ascii="Helvetica" w:hAnsi="Helvetica"/>
          <w:color w:val="000000"/>
          <w:sz w:val="21"/>
          <w:szCs w:val="21"/>
        </w:rPr>
        <w:t>0</w:t>
      </w:r>
      <w:r w:rsidRPr="00175CF8">
        <w:rPr>
          <w:rFonts w:ascii="Helvetica" w:hAnsi="Helvetica"/>
          <w:color w:val="000000"/>
          <w:sz w:val="21"/>
          <w:szCs w:val="21"/>
        </w:rPr>
        <w:t>，得到关于</w:t>
      </w:r>
      <w:r w:rsidRPr="00175CF8">
        <w:rPr>
          <w:rStyle w:val="a5"/>
          <w:rFonts w:ascii="Helvetica" w:hAnsi="Helvetica"/>
          <w:color w:val="000000"/>
          <w:sz w:val="21"/>
          <w:szCs w:val="21"/>
        </w:rPr>
        <w:t>原问题</w:t>
      </w:r>
      <w:r w:rsidRPr="00175CF8">
        <w:rPr>
          <w:rFonts w:ascii="Helvetica" w:hAnsi="Helvetica"/>
          <w:color w:val="000000"/>
          <w:sz w:val="21"/>
          <w:szCs w:val="21"/>
        </w:rPr>
        <w:t>的一个表达式</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1778000" cy="1022350"/>
            <wp:effectExtent l="19050" t="0" r="0" b="0"/>
            <wp:docPr id="478" name="图片 478"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image">
                      <a:hlinkClick r:id="rId62"/>
                    </pic:cNvPr>
                    <pic:cNvPicPr>
                      <a:picLocks noChangeAspect="1" noChangeArrowheads="1"/>
                    </pic:cNvPicPr>
                  </pic:nvPicPr>
                  <pic:blipFill>
                    <a:blip r:embed="rId63"/>
                    <a:srcRect/>
                    <a:stretch>
                      <a:fillRect/>
                    </a:stretch>
                  </pic:blipFill>
                  <pic:spPr bwMode="auto">
                    <a:xfrm>
                      <a:off x="0" y="0"/>
                      <a:ext cx="1778000" cy="10223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将两式带回</w:t>
      </w:r>
      <w:r w:rsidRPr="00175CF8">
        <w:rPr>
          <w:rFonts w:ascii="Helvetica" w:hAnsi="Helvetica"/>
          <w:color w:val="000000"/>
          <w:sz w:val="21"/>
          <w:szCs w:val="21"/>
        </w:rPr>
        <w:t>L(w,b,a)</w:t>
      </w:r>
      <w:r w:rsidRPr="00175CF8">
        <w:rPr>
          <w:rFonts w:ascii="Helvetica" w:hAnsi="Helvetica"/>
          <w:color w:val="000000"/>
          <w:sz w:val="21"/>
          <w:szCs w:val="21"/>
        </w:rPr>
        <w:t>得到对偶问题的表达式</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3632200" cy="590550"/>
            <wp:effectExtent l="19050" t="0" r="6350" b="0"/>
            <wp:docPr id="479" name="图片 4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image"/>
                    <pic:cNvPicPr>
                      <a:picLocks noChangeAspect="1" noChangeArrowheads="1"/>
                    </pic:cNvPicPr>
                  </pic:nvPicPr>
                  <pic:blipFill>
                    <a:blip r:embed="rId64"/>
                    <a:srcRect/>
                    <a:stretch>
                      <a:fillRect/>
                    </a:stretch>
                  </pic:blipFill>
                  <pic:spPr bwMode="auto">
                    <a:xfrm>
                      <a:off x="0" y="0"/>
                      <a:ext cx="3632200" cy="5905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新问题加上其限制条件是（</w:t>
      </w:r>
      <w:r w:rsidRPr="00175CF8">
        <w:rPr>
          <w:rStyle w:val="a5"/>
          <w:rFonts w:ascii="Helvetica" w:hAnsi="Helvetica"/>
          <w:color w:val="0000FF"/>
          <w:sz w:val="21"/>
          <w:szCs w:val="21"/>
        </w:rPr>
        <w:t>对偶问题</w:t>
      </w:r>
      <w:r w:rsidRPr="00175CF8">
        <w:rPr>
          <w:rFonts w:ascii="Helvetica" w:hAnsi="Helvetica"/>
          <w:color w:val="000000"/>
          <w:sz w:val="21"/>
          <w:szCs w:val="21"/>
        </w:rPr>
        <w:t>）</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806700" cy="1435100"/>
            <wp:effectExtent l="19050" t="0" r="0" b="0"/>
            <wp:docPr id="480" name="图片 480"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image"/>
                    <pic:cNvPicPr>
                      <a:picLocks noChangeAspect="1" noChangeArrowheads="1"/>
                    </pic:cNvPicPr>
                  </pic:nvPicPr>
                  <pic:blipFill>
                    <a:blip r:embed="rId66"/>
                    <a:srcRect/>
                    <a:stretch>
                      <a:fillRect/>
                    </a:stretch>
                  </pic:blipFill>
                  <pic:spPr bwMode="auto">
                    <a:xfrm>
                      <a:off x="0" y="0"/>
                      <a:ext cx="2806700" cy="14351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lastRenderedPageBreak/>
        <w:t xml:space="preserve">    </w:t>
      </w:r>
      <w:r w:rsidRPr="00175CF8">
        <w:rPr>
          <w:rFonts w:ascii="Helvetica" w:hAnsi="Helvetica"/>
          <w:color w:val="000000"/>
          <w:sz w:val="21"/>
          <w:szCs w:val="21"/>
        </w:rPr>
        <w:t>这个就是我们需要最终优化的式子。至此，</w:t>
      </w:r>
      <w:r w:rsidRPr="00175CF8">
        <w:rPr>
          <w:rStyle w:val="a5"/>
          <w:rFonts w:ascii="Helvetica" w:hAnsi="Helvetica"/>
          <w:color w:val="000000"/>
          <w:sz w:val="21"/>
          <w:szCs w:val="21"/>
        </w:rPr>
        <w:t>得到了线性可分问题的优化式子</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求解这个式子，有很多的方法，比如</w:t>
      </w:r>
      <w:hyperlink r:id="rId67" w:history="1">
        <w:r w:rsidRPr="00175CF8">
          <w:rPr>
            <w:rStyle w:val="a4"/>
            <w:rFonts w:ascii="Helvetica" w:hAnsi="Helvetica"/>
            <w:color w:val="000000"/>
            <w:sz w:val="21"/>
            <w:szCs w:val="21"/>
          </w:rPr>
          <w:t>SMO</w:t>
        </w:r>
      </w:hyperlink>
      <w:r w:rsidRPr="00175CF8">
        <w:rPr>
          <w:rFonts w:ascii="Helvetica" w:hAnsi="Helvetica"/>
          <w:color w:val="000000"/>
          <w:sz w:val="21"/>
          <w:szCs w:val="21"/>
        </w:rPr>
        <w:t>等等，个人认为，求解这样的一个带约束的凸优化问题与得到这个凸优化问题是比较独立的两件事情，所以在这篇文章中准备完全不涉及如何求解这个话题，如果之后有时间可以补上一篇文章来谈谈</w:t>
      </w:r>
      <w:r w:rsidRPr="00175CF8">
        <w:rPr>
          <w:rFonts w:ascii="Helvetica" w:hAnsi="Helvetica"/>
          <w:color w:val="000000"/>
          <w:sz w:val="21"/>
          <w:szCs w:val="21"/>
        </w:rPr>
        <w:t>:)</w:t>
      </w:r>
      <w:r w:rsidRPr="00175CF8">
        <w:rPr>
          <w:rFonts w:ascii="Helvetica" w:hAnsi="Helvetica"/>
          <w:color w:val="000000"/>
          <w:sz w:val="21"/>
          <w:szCs w:val="21"/>
        </w:rPr>
        <w:t>。</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8000"/>
          <w:sz w:val="21"/>
          <w:szCs w:val="21"/>
        </w:rPr>
        <w:t>三、线性不可分的情况（软间隔）：</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接下来谈谈线性不可分的情况，因为</w:t>
      </w:r>
      <w:r w:rsidRPr="00175CF8">
        <w:rPr>
          <w:rStyle w:val="a5"/>
          <w:rFonts w:ascii="Helvetica" w:hAnsi="Helvetica"/>
          <w:color w:val="000000"/>
          <w:sz w:val="21"/>
          <w:szCs w:val="21"/>
        </w:rPr>
        <w:t>线性可分这种假设实在是太有局限性</w:t>
      </w:r>
      <w:r w:rsidRPr="00175CF8">
        <w:rPr>
          <w:rFonts w:ascii="Helvetica" w:hAnsi="Helvetica"/>
          <w:color w:val="000000"/>
          <w:sz w:val="21"/>
          <w:szCs w:val="21"/>
        </w:rPr>
        <w:t>了：</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下图就是一个典型的线性不可分的分类图，我们没有办法用一条直线去将其分成两个区域，每个区域只包含一种颜色的点。</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247900"/>
            <wp:effectExtent l="19050" t="0" r="0" b="0"/>
            <wp:docPr id="481" name="图片 481" descr="ima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
                    <pic:cNvPicPr>
                      <a:picLocks noChangeAspect="1" noChangeArrowheads="1"/>
                    </pic:cNvPicPr>
                  </pic:nvPicPr>
                  <pic:blipFill>
                    <a:blip r:embed="rId69"/>
                    <a:srcRect/>
                    <a:stretch>
                      <a:fillRect/>
                    </a:stretch>
                  </pic:blipFill>
                  <pic:spPr bwMode="auto">
                    <a:xfrm>
                      <a:off x="0" y="0"/>
                      <a:ext cx="2286000" cy="224790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要想在这种情况下的分类器，有两种方式，</w:t>
      </w:r>
      <w:r w:rsidRPr="00175CF8">
        <w:rPr>
          <w:rStyle w:val="a5"/>
          <w:rFonts w:ascii="Helvetica" w:hAnsi="Helvetica"/>
          <w:color w:val="000000"/>
          <w:sz w:val="21"/>
          <w:szCs w:val="21"/>
        </w:rPr>
        <w:t>一种是用曲线</w:t>
      </w:r>
      <w:r w:rsidRPr="00175CF8">
        <w:rPr>
          <w:rFonts w:ascii="Helvetica" w:hAnsi="Helvetica"/>
          <w:color w:val="000000"/>
          <w:sz w:val="21"/>
          <w:szCs w:val="21"/>
        </w:rPr>
        <w:t>去将其完全分开，曲线就是一种</w:t>
      </w:r>
      <w:r w:rsidRPr="00175CF8">
        <w:rPr>
          <w:rStyle w:val="a5"/>
          <w:rFonts w:ascii="Helvetica" w:hAnsi="Helvetica"/>
          <w:color w:val="000000"/>
          <w:sz w:val="21"/>
          <w:szCs w:val="21"/>
        </w:rPr>
        <w:t>非线性</w:t>
      </w:r>
      <w:r w:rsidRPr="00175CF8">
        <w:rPr>
          <w:rFonts w:ascii="Helvetica" w:hAnsi="Helvetica"/>
          <w:color w:val="000000"/>
          <w:sz w:val="21"/>
          <w:szCs w:val="21"/>
        </w:rPr>
        <w:t>的情况，跟之后将谈到的</w:t>
      </w:r>
      <w:r w:rsidRPr="00175CF8">
        <w:rPr>
          <w:rStyle w:val="a5"/>
          <w:rFonts w:ascii="Helvetica" w:hAnsi="Helvetica"/>
          <w:color w:val="000000"/>
          <w:sz w:val="21"/>
          <w:szCs w:val="21"/>
        </w:rPr>
        <w:t>核函数</w:t>
      </w:r>
      <w:r w:rsidRPr="00175CF8">
        <w:rPr>
          <w:rFonts w:ascii="Helvetica" w:hAnsi="Helvetica"/>
          <w:color w:val="000000"/>
          <w:sz w:val="21"/>
          <w:szCs w:val="21"/>
        </w:rPr>
        <w:t>有一定的关系：</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152650"/>
            <wp:effectExtent l="19050" t="0" r="0" b="0"/>
            <wp:docPr id="482" name="图片 482" descr="ima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image"/>
                    <pic:cNvPicPr>
                      <a:picLocks noChangeAspect="1" noChangeArrowheads="1"/>
                    </pic:cNvPicPr>
                  </pic:nvPicPr>
                  <pic:blipFill>
                    <a:blip r:embed="rId71"/>
                    <a:srcRect/>
                    <a:stretch>
                      <a:fillRect/>
                    </a:stretch>
                  </pic:blipFill>
                  <pic:spPr bwMode="auto">
                    <a:xfrm>
                      <a:off x="0" y="0"/>
                      <a:ext cx="2286000" cy="215265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另外一种还是用直线，不过不用去保证可分性</w:t>
      </w:r>
      <w:r w:rsidRPr="00175CF8">
        <w:rPr>
          <w:rFonts w:ascii="Helvetica" w:hAnsi="Helvetica"/>
          <w:color w:val="000000"/>
          <w:sz w:val="21"/>
          <w:szCs w:val="21"/>
        </w:rPr>
        <w:t>，就是包容那些分错的情况，不过我们得加入惩罚函数，使得点分错的情况越合理越好。其实在很多时候，不是在训练的时候分类函数越完美越好，因为训练函数中有些数据本来就是噪声，可能就是在人工加上分类标签的时候加错了，如果我们在训练（学习）的时候把这些错误的点学习到了，那么模型在下次碰到这些错误情况的时候就难免出错了（假如老师给你讲课的时候，某个知识点讲错了，你还信以为真了，那么在考试的时候就难免出错）。这种学习的时候学到了</w:t>
      </w:r>
      <w:r w:rsidRPr="00175CF8">
        <w:rPr>
          <w:rFonts w:ascii="Helvetica" w:hAnsi="Helvetica"/>
          <w:color w:val="000000"/>
          <w:sz w:val="21"/>
          <w:szCs w:val="21"/>
        </w:rPr>
        <w:t>“</w:t>
      </w:r>
      <w:r w:rsidRPr="00175CF8">
        <w:rPr>
          <w:rFonts w:ascii="Helvetica" w:hAnsi="Helvetica"/>
          <w:color w:val="000000"/>
          <w:sz w:val="21"/>
          <w:szCs w:val="21"/>
        </w:rPr>
        <w:t>噪声</w:t>
      </w:r>
      <w:r w:rsidRPr="00175CF8">
        <w:rPr>
          <w:rFonts w:ascii="Helvetica" w:hAnsi="Helvetica"/>
          <w:color w:val="000000"/>
          <w:sz w:val="21"/>
          <w:szCs w:val="21"/>
        </w:rPr>
        <w:t>”</w:t>
      </w:r>
      <w:r w:rsidRPr="00175CF8">
        <w:rPr>
          <w:rFonts w:ascii="Helvetica" w:hAnsi="Helvetica"/>
          <w:color w:val="000000"/>
          <w:sz w:val="21"/>
          <w:szCs w:val="21"/>
        </w:rPr>
        <w:t>的过程就是一个过拟合（</w:t>
      </w:r>
      <w:r w:rsidRPr="00175CF8">
        <w:rPr>
          <w:rFonts w:ascii="Helvetica" w:hAnsi="Helvetica"/>
          <w:color w:val="000000"/>
          <w:sz w:val="21"/>
          <w:szCs w:val="21"/>
        </w:rPr>
        <w:t>over-fitting</w:t>
      </w:r>
      <w:r w:rsidRPr="00175CF8">
        <w:rPr>
          <w:rFonts w:ascii="Helvetica" w:hAnsi="Helvetica"/>
          <w:color w:val="000000"/>
          <w:sz w:val="21"/>
          <w:szCs w:val="21"/>
        </w:rPr>
        <w:t>），这在机器学习中是一个大忌，我们宁愿少学一些内容，也坚决杜绝多学一些错误的知识。还是回到主题，用直线怎么去分割线性不可分的点：</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lastRenderedPageBreak/>
        <w:t xml:space="preserve">     </w:t>
      </w:r>
      <w:r w:rsidRPr="00175CF8">
        <w:rPr>
          <w:rFonts w:ascii="Helvetica" w:hAnsi="Helvetica"/>
          <w:color w:val="000000"/>
          <w:sz w:val="21"/>
          <w:szCs w:val="21"/>
        </w:rPr>
        <w:t>我们可以为分错的点加上一点惩罚，对一个分错的点的</w:t>
      </w:r>
      <w:r w:rsidRPr="00175CF8">
        <w:rPr>
          <w:rStyle w:val="a5"/>
          <w:rFonts w:ascii="Helvetica" w:hAnsi="Helvetica"/>
          <w:color w:val="000000"/>
          <w:sz w:val="21"/>
          <w:szCs w:val="21"/>
        </w:rPr>
        <w:t>惩罚函数</w:t>
      </w:r>
      <w:r w:rsidRPr="00175CF8">
        <w:rPr>
          <w:rFonts w:ascii="Helvetica" w:hAnsi="Helvetica"/>
          <w:color w:val="000000"/>
          <w:sz w:val="21"/>
          <w:szCs w:val="21"/>
        </w:rPr>
        <w:t>就是</w:t>
      </w:r>
      <w:r w:rsidRPr="00175CF8">
        <w:rPr>
          <w:rStyle w:val="a5"/>
          <w:rFonts w:ascii="Helvetica" w:hAnsi="Helvetica"/>
          <w:color w:val="000000"/>
          <w:sz w:val="21"/>
          <w:szCs w:val="21"/>
        </w:rPr>
        <w:t>这个点到其正确位置的距离：</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2038350"/>
            <wp:effectExtent l="19050" t="0" r="0" b="0"/>
            <wp:docPr id="483" name="图片 483" descr="im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image"/>
                    <pic:cNvPicPr>
                      <a:picLocks noChangeAspect="1" noChangeArrowheads="1"/>
                    </pic:cNvPicPr>
                  </pic:nvPicPr>
                  <pic:blipFill>
                    <a:blip r:embed="rId73"/>
                    <a:srcRect/>
                    <a:stretch>
                      <a:fillRect/>
                    </a:stretch>
                  </pic:blipFill>
                  <pic:spPr bwMode="auto">
                    <a:xfrm>
                      <a:off x="0" y="0"/>
                      <a:ext cx="2286000" cy="20383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在上图中，</w:t>
      </w:r>
      <w:r w:rsidRPr="00175CF8">
        <w:rPr>
          <w:rFonts w:ascii="Helvetica" w:hAnsi="Helvetica"/>
          <w:color w:val="0000FF"/>
          <w:sz w:val="21"/>
          <w:szCs w:val="21"/>
        </w:rPr>
        <w:t>蓝色</w:t>
      </w:r>
      <w:r w:rsidRPr="00175CF8">
        <w:rPr>
          <w:rFonts w:ascii="Helvetica" w:hAnsi="Helvetica"/>
          <w:color w:val="000000"/>
          <w:sz w:val="21"/>
          <w:szCs w:val="21"/>
        </w:rPr>
        <w:t>、</w:t>
      </w:r>
      <w:r w:rsidRPr="00175CF8">
        <w:rPr>
          <w:rFonts w:ascii="Helvetica" w:hAnsi="Helvetica"/>
          <w:color w:val="FF0000"/>
          <w:sz w:val="21"/>
          <w:szCs w:val="21"/>
        </w:rPr>
        <w:t>红色</w:t>
      </w:r>
      <w:r w:rsidRPr="00175CF8">
        <w:rPr>
          <w:rFonts w:ascii="Helvetica" w:hAnsi="Helvetica"/>
          <w:color w:val="000000"/>
          <w:sz w:val="21"/>
          <w:szCs w:val="21"/>
        </w:rPr>
        <w:t>的直线分别为支持向量所在的边界，</w:t>
      </w:r>
      <w:r w:rsidRPr="00175CF8">
        <w:rPr>
          <w:rFonts w:ascii="Helvetica" w:hAnsi="Helvetica"/>
          <w:color w:val="008000"/>
          <w:sz w:val="21"/>
          <w:szCs w:val="21"/>
        </w:rPr>
        <w:t>绿色</w:t>
      </w:r>
      <w:r w:rsidRPr="00175CF8">
        <w:rPr>
          <w:rFonts w:ascii="Helvetica" w:hAnsi="Helvetica"/>
          <w:color w:val="000000"/>
          <w:sz w:val="21"/>
          <w:szCs w:val="21"/>
        </w:rPr>
        <w:t>的线为决策函数，那些</w:t>
      </w:r>
      <w:r w:rsidRPr="00175CF8">
        <w:rPr>
          <w:rFonts w:ascii="Helvetica" w:hAnsi="Helvetica"/>
          <w:color w:val="800080"/>
          <w:sz w:val="21"/>
          <w:szCs w:val="21"/>
        </w:rPr>
        <w:t>紫色</w:t>
      </w:r>
      <w:r w:rsidRPr="00175CF8">
        <w:rPr>
          <w:rFonts w:ascii="Helvetica" w:hAnsi="Helvetica"/>
          <w:color w:val="000000"/>
          <w:sz w:val="21"/>
          <w:szCs w:val="21"/>
        </w:rPr>
        <w:t>的线</w:t>
      </w:r>
      <w:r w:rsidRPr="00175CF8">
        <w:rPr>
          <w:rStyle w:val="a5"/>
          <w:rFonts w:ascii="Helvetica" w:hAnsi="Helvetica"/>
          <w:color w:val="000000"/>
          <w:sz w:val="21"/>
          <w:szCs w:val="21"/>
        </w:rPr>
        <w:t>表示分错的点到其相应的决策面的距离</w:t>
      </w:r>
      <w:r w:rsidRPr="00175CF8">
        <w:rPr>
          <w:rFonts w:ascii="Helvetica" w:hAnsi="Helvetica"/>
          <w:color w:val="000000"/>
          <w:sz w:val="21"/>
          <w:szCs w:val="21"/>
        </w:rPr>
        <w:t>，这样我们可以在原函数上面加上一个惩罚函数，并且带上其限制条件为：</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3867150" cy="444500"/>
            <wp:effectExtent l="19050" t="0" r="0" b="0"/>
            <wp:docPr id="484" name="图片 4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image"/>
                    <pic:cNvPicPr>
                      <a:picLocks noChangeAspect="1" noChangeArrowheads="1"/>
                    </pic:cNvPicPr>
                  </pic:nvPicPr>
                  <pic:blipFill>
                    <a:blip r:embed="rId74"/>
                    <a:srcRect/>
                    <a:stretch>
                      <a:fillRect/>
                    </a:stretch>
                  </pic:blipFill>
                  <pic:spPr bwMode="auto">
                    <a:xfrm>
                      <a:off x="0" y="0"/>
                      <a:ext cx="3867150" cy="4445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公式中蓝色的部分为在线性可分问题的基础上加上的惩罚函数部分，当</w:t>
      </w:r>
      <w:r w:rsidRPr="00175CF8">
        <w:rPr>
          <w:rFonts w:ascii="Helvetica" w:hAnsi="Helvetica"/>
          <w:color w:val="000000"/>
          <w:sz w:val="21"/>
          <w:szCs w:val="21"/>
        </w:rPr>
        <w:t>xi</w:t>
      </w:r>
      <w:r w:rsidRPr="00175CF8">
        <w:rPr>
          <w:rFonts w:ascii="Helvetica" w:hAnsi="Helvetica"/>
          <w:color w:val="000000"/>
          <w:sz w:val="21"/>
          <w:szCs w:val="21"/>
        </w:rPr>
        <w:t>在正确一边的时候，</w:t>
      </w:r>
      <w:r w:rsidRPr="00175CF8">
        <w:rPr>
          <w:rFonts w:ascii="Helvetica" w:hAnsi="Helvetica"/>
          <w:color w:val="000000"/>
          <w:sz w:val="21"/>
          <w:szCs w:val="21"/>
        </w:rPr>
        <w:t>ε=0</w:t>
      </w:r>
      <w:r w:rsidRPr="00175CF8">
        <w:rPr>
          <w:rFonts w:ascii="Helvetica" w:hAnsi="Helvetica"/>
          <w:color w:val="000000"/>
          <w:sz w:val="21"/>
          <w:szCs w:val="21"/>
        </w:rPr>
        <w:t>，</w:t>
      </w:r>
      <w:r w:rsidRPr="00175CF8">
        <w:rPr>
          <w:rFonts w:ascii="Helvetica" w:hAnsi="Helvetica"/>
          <w:color w:val="000000"/>
          <w:sz w:val="21"/>
          <w:szCs w:val="21"/>
        </w:rPr>
        <w:t>R</w:t>
      </w:r>
      <w:r w:rsidRPr="00175CF8">
        <w:rPr>
          <w:rFonts w:ascii="Helvetica" w:hAnsi="Helvetica"/>
          <w:color w:val="000000"/>
          <w:sz w:val="21"/>
          <w:szCs w:val="21"/>
        </w:rPr>
        <w:t>为全部的点的数目，</w:t>
      </w:r>
      <w:r w:rsidRPr="00175CF8">
        <w:rPr>
          <w:rFonts w:ascii="Helvetica" w:hAnsi="Helvetica"/>
          <w:color w:val="000000"/>
          <w:sz w:val="21"/>
          <w:szCs w:val="21"/>
        </w:rPr>
        <w:t>C</w:t>
      </w:r>
      <w:r w:rsidRPr="00175CF8">
        <w:rPr>
          <w:rFonts w:ascii="Helvetica" w:hAnsi="Helvetica"/>
          <w:color w:val="000000"/>
          <w:sz w:val="21"/>
          <w:szCs w:val="21"/>
        </w:rPr>
        <w:t>是一个由用户去指定的系数，表示对分错的点加入多少的惩罚，当</w:t>
      </w:r>
      <w:r w:rsidRPr="00175CF8">
        <w:rPr>
          <w:rFonts w:ascii="Helvetica" w:hAnsi="Helvetica"/>
          <w:color w:val="000000"/>
          <w:sz w:val="21"/>
          <w:szCs w:val="21"/>
        </w:rPr>
        <w:t>C</w:t>
      </w:r>
      <w:r w:rsidRPr="00175CF8">
        <w:rPr>
          <w:rFonts w:ascii="Helvetica" w:hAnsi="Helvetica"/>
          <w:color w:val="000000"/>
          <w:sz w:val="21"/>
          <w:szCs w:val="21"/>
        </w:rPr>
        <w:t>很大的时候，分错的点就会更少，但是过拟合的情况可能会比较严重，当</w:t>
      </w:r>
      <w:r w:rsidRPr="00175CF8">
        <w:rPr>
          <w:rFonts w:ascii="Helvetica" w:hAnsi="Helvetica"/>
          <w:color w:val="000000"/>
          <w:sz w:val="21"/>
          <w:szCs w:val="21"/>
        </w:rPr>
        <w:t>C</w:t>
      </w:r>
      <w:r w:rsidRPr="00175CF8">
        <w:rPr>
          <w:rFonts w:ascii="Helvetica" w:hAnsi="Helvetica"/>
          <w:color w:val="000000"/>
          <w:sz w:val="21"/>
          <w:szCs w:val="21"/>
        </w:rPr>
        <w:t>很小的时候，分错的点可能会很多，不过可能由此得到的模型也会不太正确，所以如何选择</w:t>
      </w:r>
      <w:r w:rsidRPr="00175CF8">
        <w:rPr>
          <w:rFonts w:ascii="Helvetica" w:hAnsi="Helvetica"/>
          <w:color w:val="000000"/>
          <w:sz w:val="21"/>
          <w:szCs w:val="21"/>
        </w:rPr>
        <w:t>C</w:t>
      </w:r>
      <w:r w:rsidRPr="00175CF8">
        <w:rPr>
          <w:rFonts w:ascii="Helvetica" w:hAnsi="Helvetica"/>
          <w:color w:val="000000"/>
          <w:sz w:val="21"/>
          <w:szCs w:val="21"/>
        </w:rPr>
        <w:t>是有很多学问的，不过在大部分情况下就是通过经验尝试得到的。</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接下来就是同样的，求解一个拉格朗日对偶问题，得到一个原问题的对偶问题的表达式：</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520950" cy="1327150"/>
            <wp:effectExtent l="19050" t="0" r="0" b="0"/>
            <wp:docPr id="485" name="图片 485" descr="imag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image">
                      <a:hlinkClick r:id="rId75"/>
                    </pic:cNvPr>
                    <pic:cNvPicPr>
                      <a:picLocks noChangeAspect="1" noChangeArrowheads="1"/>
                    </pic:cNvPicPr>
                  </pic:nvPicPr>
                  <pic:blipFill>
                    <a:blip r:embed="rId76"/>
                    <a:srcRect/>
                    <a:stretch>
                      <a:fillRect/>
                    </a:stretch>
                  </pic:blipFill>
                  <pic:spPr bwMode="auto">
                    <a:xfrm>
                      <a:off x="0" y="0"/>
                      <a:ext cx="2520950" cy="132715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蓝色的部分是与线性可分的对偶问题表达式的不同之处。在线性不可分情况下得到的对偶问题，不同的地方就是</w:t>
      </w:r>
      <w:r w:rsidRPr="00175CF8">
        <w:rPr>
          <w:rFonts w:ascii="Helvetica" w:hAnsi="Helvetica"/>
          <w:color w:val="000000"/>
          <w:sz w:val="21"/>
          <w:szCs w:val="21"/>
        </w:rPr>
        <w:t>α</w:t>
      </w:r>
      <w:r w:rsidRPr="00175CF8">
        <w:rPr>
          <w:rFonts w:ascii="Helvetica" w:hAnsi="Helvetica"/>
          <w:color w:val="000000"/>
          <w:sz w:val="21"/>
          <w:szCs w:val="21"/>
        </w:rPr>
        <w:t>的范围从</w:t>
      </w:r>
      <w:r w:rsidRPr="00175CF8">
        <w:rPr>
          <w:rFonts w:ascii="Helvetica" w:hAnsi="Helvetica"/>
          <w:color w:val="000000"/>
          <w:sz w:val="21"/>
          <w:szCs w:val="21"/>
        </w:rPr>
        <w:t>[0, +∞)</w:t>
      </w:r>
      <w:r w:rsidRPr="00175CF8">
        <w:rPr>
          <w:rFonts w:ascii="Helvetica" w:hAnsi="Helvetica"/>
          <w:color w:val="000000"/>
          <w:sz w:val="21"/>
          <w:szCs w:val="21"/>
        </w:rPr>
        <w:t>，变为了</w:t>
      </w:r>
      <w:r w:rsidRPr="00175CF8">
        <w:rPr>
          <w:rFonts w:ascii="Helvetica" w:hAnsi="Helvetica"/>
          <w:color w:val="000000"/>
          <w:sz w:val="21"/>
          <w:szCs w:val="21"/>
        </w:rPr>
        <w:t>[0, C]</w:t>
      </w:r>
      <w:r w:rsidRPr="00175CF8">
        <w:rPr>
          <w:rFonts w:ascii="Helvetica" w:hAnsi="Helvetica"/>
          <w:color w:val="000000"/>
          <w:sz w:val="21"/>
          <w:szCs w:val="21"/>
        </w:rPr>
        <w:t>，增加的惩罚</w:t>
      </w:r>
      <w:r w:rsidRPr="00175CF8">
        <w:rPr>
          <w:rFonts w:ascii="Helvetica" w:hAnsi="Helvetica"/>
          <w:color w:val="000000"/>
          <w:sz w:val="21"/>
          <w:szCs w:val="21"/>
        </w:rPr>
        <w:t>ε</w:t>
      </w:r>
      <w:r w:rsidRPr="00175CF8">
        <w:rPr>
          <w:rFonts w:ascii="Helvetica" w:hAnsi="Helvetica"/>
          <w:color w:val="000000"/>
          <w:sz w:val="21"/>
          <w:szCs w:val="21"/>
        </w:rPr>
        <w:t>没有为对偶问题增加什么复杂度。</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8000"/>
          <w:sz w:val="21"/>
          <w:szCs w:val="21"/>
        </w:rPr>
        <w:t>四、核函数：</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刚刚在谈不可分的情况下，提了一句，如果使用某些非线性的方法，可以得到将两个分类完美划分的曲线，比如接下来将要说的核函数。</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0000"/>
          <w:sz w:val="21"/>
          <w:szCs w:val="21"/>
        </w:rPr>
        <w:lastRenderedPageBreak/>
        <w:t>   </w:t>
      </w:r>
      <w:r w:rsidRPr="00175CF8">
        <w:rPr>
          <w:rStyle w:val="apple-converted-space"/>
          <w:rFonts w:ascii="Helvetica" w:hAnsi="Helvetica"/>
          <w:b/>
          <w:bCs/>
          <w:color w:val="000000"/>
          <w:sz w:val="21"/>
          <w:szCs w:val="21"/>
        </w:rPr>
        <w:t> </w:t>
      </w:r>
      <w:r w:rsidRPr="00175CF8">
        <w:rPr>
          <w:rFonts w:ascii="Helvetica" w:hAnsi="Helvetica"/>
          <w:color w:val="000000"/>
          <w:sz w:val="21"/>
          <w:szCs w:val="21"/>
        </w:rPr>
        <w:t>我们可以</w:t>
      </w:r>
      <w:r w:rsidRPr="00175CF8">
        <w:rPr>
          <w:rStyle w:val="a5"/>
          <w:rFonts w:ascii="Helvetica" w:hAnsi="Helvetica"/>
          <w:color w:val="000000"/>
          <w:sz w:val="21"/>
          <w:szCs w:val="21"/>
        </w:rPr>
        <w:t>让空间从原本的线性空间变成一个更高维的空间</w:t>
      </w:r>
      <w:r w:rsidRPr="00175CF8">
        <w:rPr>
          <w:rFonts w:ascii="Helvetica" w:hAnsi="Helvetica"/>
          <w:color w:val="000000"/>
          <w:sz w:val="21"/>
          <w:szCs w:val="21"/>
        </w:rPr>
        <w:t>，</w:t>
      </w:r>
      <w:r w:rsidRPr="00175CF8">
        <w:rPr>
          <w:rStyle w:val="a5"/>
          <w:rFonts w:ascii="Helvetica" w:hAnsi="Helvetica"/>
          <w:color w:val="000000"/>
          <w:sz w:val="21"/>
          <w:szCs w:val="21"/>
        </w:rPr>
        <w:t>在这个高维的线性空间下，再用一个超平面进行划分</w:t>
      </w:r>
      <w:r w:rsidRPr="00175CF8">
        <w:rPr>
          <w:rFonts w:ascii="Helvetica" w:hAnsi="Helvetica"/>
          <w:color w:val="000000"/>
          <w:sz w:val="21"/>
          <w:szCs w:val="21"/>
        </w:rPr>
        <w:t>。这儿举个例子，来理解一下如何利用空间的维度变得更高来帮助我们分类的（例子以及图片来自</w:t>
      </w:r>
      <w:hyperlink r:id="rId77" w:history="1">
        <w:r w:rsidRPr="00175CF8">
          <w:rPr>
            <w:rStyle w:val="a4"/>
            <w:rFonts w:ascii="Helvetica" w:hAnsi="Helvetica"/>
            <w:color w:val="000000"/>
            <w:sz w:val="21"/>
            <w:szCs w:val="21"/>
          </w:rPr>
          <w:t>pluskid</w:t>
        </w:r>
        <w:r w:rsidRPr="00175CF8">
          <w:rPr>
            <w:rStyle w:val="a4"/>
            <w:rFonts w:ascii="Helvetica" w:hAnsi="Helvetica"/>
            <w:color w:val="000000"/>
            <w:sz w:val="21"/>
            <w:szCs w:val="21"/>
          </w:rPr>
          <w:t>的</w:t>
        </w:r>
        <w:r w:rsidRPr="00175CF8">
          <w:rPr>
            <w:rStyle w:val="a4"/>
            <w:rFonts w:ascii="Helvetica" w:hAnsi="Helvetica"/>
            <w:color w:val="000000"/>
            <w:sz w:val="21"/>
            <w:szCs w:val="21"/>
          </w:rPr>
          <w:t>kernel</w:t>
        </w:r>
        <w:r w:rsidRPr="00175CF8">
          <w:rPr>
            <w:rStyle w:val="a4"/>
            <w:rFonts w:ascii="Helvetica" w:hAnsi="Helvetica"/>
            <w:color w:val="000000"/>
            <w:sz w:val="21"/>
            <w:szCs w:val="21"/>
          </w:rPr>
          <w:t>函数部分</w:t>
        </w:r>
      </w:hyperlink>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下图是一个典型的线性不可分的情况</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1790700"/>
            <wp:effectExtent l="19050" t="0" r="0" b="0"/>
            <wp:docPr id="486" name="图片 486" descr="im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image"/>
                    <pic:cNvPicPr>
                      <a:picLocks noChangeAspect="1" noChangeArrowheads="1"/>
                    </pic:cNvPicPr>
                  </pic:nvPicPr>
                  <pic:blipFill>
                    <a:blip r:embed="rId79"/>
                    <a:srcRect/>
                    <a:stretch>
                      <a:fillRect/>
                    </a:stretch>
                  </pic:blipFill>
                  <pic:spPr bwMode="auto">
                    <a:xfrm>
                      <a:off x="0" y="0"/>
                      <a:ext cx="2286000" cy="17907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但是当我们把这两个类似于椭圆形的点映射到一个高维空间后，映射函数为：</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349250"/>
            <wp:effectExtent l="19050" t="0" r="0" b="0"/>
            <wp:docPr id="487" name="图片 487" descr="imag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image"/>
                    <pic:cNvPicPr>
                      <a:picLocks noChangeAspect="1" noChangeArrowheads="1"/>
                    </pic:cNvPicPr>
                  </pic:nvPicPr>
                  <pic:blipFill>
                    <a:blip r:embed="rId81"/>
                    <a:srcRect/>
                    <a:stretch>
                      <a:fillRect/>
                    </a:stretch>
                  </pic:blipFill>
                  <pic:spPr bwMode="auto">
                    <a:xfrm>
                      <a:off x="0" y="0"/>
                      <a:ext cx="2286000" cy="34925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用这个函数可以将上图的平面中的点映射到一个三维空间（</w:t>
      </w:r>
      <w:r w:rsidRPr="00175CF8">
        <w:rPr>
          <w:rFonts w:ascii="Helvetica" w:hAnsi="Helvetica"/>
          <w:color w:val="000000"/>
          <w:sz w:val="21"/>
          <w:szCs w:val="21"/>
        </w:rPr>
        <w:t>z1,z2,z3)</w:t>
      </w:r>
      <w:r w:rsidRPr="00175CF8">
        <w:rPr>
          <w:rFonts w:ascii="Helvetica" w:hAnsi="Helvetica"/>
          <w:color w:val="000000"/>
          <w:sz w:val="21"/>
          <w:szCs w:val="21"/>
        </w:rPr>
        <w:t>，并且对映射后的坐标加以旋转之后就可以得到一个线性可分的点集了。</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1828800"/>
            <wp:effectExtent l="19050" t="0" r="0" b="0"/>
            <wp:docPr id="488" name="图片 488" descr="rotat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rotate"/>
                    <pic:cNvPicPr>
                      <a:picLocks noChangeAspect="1" noChangeArrowheads="1"/>
                    </pic:cNvPicPr>
                  </pic:nvPicPr>
                  <pic:blipFill>
                    <a:blip r:embed="rId83"/>
                    <a:srcRect/>
                    <a:stretch>
                      <a:fillRect/>
                    </a:stretch>
                  </pic:blipFill>
                  <pic:spPr bwMode="auto">
                    <a:xfrm>
                      <a:off x="0" y="0"/>
                      <a:ext cx="2286000" cy="18288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用另外一个哲学例子来说：世界上本来没有两个完全一样的物体，对于所有的两个物体，我们可以通过增加维度来让他们最终有所区别，比如说两本书，从</w:t>
      </w:r>
      <w:r w:rsidRPr="00175CF8">
        <w:rPr>
          <w:rFonts w:ascii="Helvetica" w:hAnsi="Helvetica"/>
          <w:color w:val="000000"/>
          <w:sz w:val="21"/>
          <w:szCs w:val="21"/>
        </w:rPr>
        <w:t>(</w:t>
      </w:r>
      <w:r w:rsidRPr="00175CF8">
        <w:rPr>
          <w:rFonts w:ascii="Helvetica" w:hAnsi="Helvetica"/>
          <w:color w:val="000000"/>
          <w:sz w:val="21"/>
          <w:szCs w:val="21"/>
        </w:rPr>
        <w:t>颜色，内容</w:t>
      </w:r>
      <w:r w:rsidRPr="00175CF8">
        <w:rPr>
          <w:rFonts w:ascii="Helvetica" w:hAnsi="Helvetica"/>
          <w:color w:val="000000"/>
          <w:sz w:val="21"/>
          <w:szCs w:val="21"/>
        </w:rPr>
        <w:t>)</w:t>
      </w:r>
      <w:r w:rsidRPr="00175CF8">
        <w:rPr>
          <w:rFonts w:ascii="Helvetica" w:hAnsi="Helvetica"/>
          <w:color w:val="000000"/>
          <w:sz w:val="21"/>
          <w:szCs w:val="21"/>
        </w:rPr>
        <w:t>两个维度来说，可能是一样的，我们可以加上</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作者</w:t>
      </w:r>
      <w:r w:rsidRPr="00175CF8">
        <w:rPr>
          <w:rStyle w:val="apple-converted-space"/>
          <w:rFonts w:ascii="Helvetica" w:hAnsi="Helvetica"/>
          <w:color w:val="000000"/>
          <w:sz w:val="21"/>
          <w:szCs w:val="21"/>
        </w:rPr>
        <w:t> </w:t>
      </w:r>
      <w:r w:rsidRPr="00175CF8">
        <w:rPr>
          <w:rFonts w:ascii="Helvetica" w:hAnsi="Helvetica"/>
          <w:color w:val="000000"/>
          <w:sz w:val="21"/>
          <w:szCs w:val="21"/>
        </w:rPr>
        <w:t>这个维度，是在不行我们还可以加入</w:t>
      </w:r>
      <w:r w:rsidRPr="00175CF8">
        <w:rPr>
          <w:rStyle w:val="a5"/>
          <w:rFonts w:ascii="Helvetica" w:hAnsi="Helvetica"/>
          <w:color w:val="000000"/>
          <w:sz w:val="21"/>
          <w:szCs w:val="21"/>
        </w:rPr>
        <w:t>页码</w:t>
      </w:r>
      <w:r w:rsidRPr="00175CF8">
        <w:rPr>
          <w:rFonts w:ascii="Helvetica" w:hAnsi="Helvetica"/>
          <w:color w:val="000000"/>
          <w:sz w:val="21"/>
          <w:szCs w:val="21"/>
        </w:rPr>
        <w:t>，可以加入</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拥有者</w:t>
      </w:r>
      <w:r w:rsidRPr="00175CF8">
        <w:rPr>
          <w:rFonts w:ascii="Helvetica" w:hAnsi="Helvetica"/>
          <w:color w:val="000000"/>
          <w:sz w:val="21"/>
          <w:szCs w:val="21"/>
        </w:rPr>
        <w:t>，可以加入</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购买地点</w:t>
      </w:r>
      <w:r w:rsidRPr="00175CF8">
        <w:rPr>
          <w:rFonts w:ascii="Helvetica" w:hAnsi="Helvetica"/>
          <w:color w:val="000000"/>
          <w:sz w:val="21"/>
          <w:szCs w:val="21"/>
        </w:rPr>
        <w:t>，可以加入</w:t>
      </w:r>
      <w:r w:rsidRPr="00175CF8">
        <w:rPr>
          <w:rStyle w:val="apple-converted-space"/>
          <w:rFonts w:ascii="Helvetica" w:hAnsi="Helvetica"/>
          <w:color w:val="000000"/>
          <w:sz w:val="21"/>
          <w:szCs w:val="21"/>
        </w:rPr>
        <w:t> </w:t>
      </w:r>
      <w:r w:rsidRPr="00175CF8">
        <w:rPr>
          <w:rStyle w:val="a5"/>
          <w:rFonts w:ascii="Helvetica" w:hAnsi="Helvetica"/>
          <w:color w:val="000000"/>
          <w:sz w:val="21"/>
          <w:szCs w:val="21"/>
        </w:rPr>
        <w:t>笔记内容</w:t>
      </w:r>
      <w:r w:rsidRPr="00175CF8">
        <w:rPr>
          <w:rFonts w:ascii="Helvetica" w:hAnsi="Helvetica"/>
          <w:color w:val="000000"/>
          <w:sz w:val="21"/>
          <w:szCs w:val="21"/>
        </w:rPr>
        <w:t>等等。</w:t>
      </w:r>
      <w:r w:rsidRPr="00175CF8">
        <w:rPr>
          <w:rStyle w:val="a5"/>
          <w:rFonts w:ascii="Helvetica" w:hAnsi="Helvetica"/>
          <w:color w:val="000000"/>
          <w:sz w:val="21"/>
          <w:szCs w:val="21"/>
        </w:rPr>
        <w:t>当维度增加到无限维的时候，一定可以让任意的两个物体可分了</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回忆刚刚得到的对偶问题表达式：</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lastRenderedPageBreak/>
        <w:drawing>
          <wp:inline distT="0" distB="0" distL="0" distR="0">
            <wp:extent cx="2425700" cy="1308100"/>
            <wp:effectExtent l="19050" t="0" r="0" b="0"/>
            <wp:docPr id="489" name="图片 489" descr="imag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image">
                      <a:hlinkClick r:id="rId84"/>
                    </pic:cNvPr>
                    <pic:cNvPicPr>
                      <a:picLocks noChangeAspect="1" noChangeArrowheads="1"/>
                    </pic:cNvPicPr>
                  </pic:nvPicPr>
                  <pic:blipFill>
                    <a:blip r:embed="rId85"/>
                    <a:srcRect/>
                    <a:stretch>
                      <a:fillRect/>
                    </a:stretch>
                  </pic:blipFill>
                  <pic:spPr bwMode="auto">
                    <a:xfrm>
                      <a:off x="0" y="0"/>
                      <a:ext cx="2425700" cy="1308100"/>
                    </a:xfrm>
                    <a:prstGeom prst="rect">
                      <a:avLst/>
                    </a:prstGeom>
                    <a:noFill/>
                    <a:ln w="9525">
                      <a:noFill/>
                      <a:miter lim="800000"/>
                      <a:headEnd/>
                      <a:tailEnd/>
                    </a:ln>
                  </pic:spPr>
                </pic:pic>
              </a:graphicData>
            </a:graphic>
          </wp:inline>
        </w:drawing>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我们可以将红色这个部分进行改造，令：</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1695450" cy="342900"/>
            <wp:effectExtent l="19050" t="0" r="0" b="0"/>
            <wp:docPr id="490" name="图片 490" descr="imag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image"/>
                    <pic:cNvPicPr>
                      <a:picLocks noChangeAspect="1" noChangeArrowheads="1"/>
                    </pic:cNvPicPr>
                  </pic:nvPicPr>
                  <pic:blipFill>
                    <a:blip r:embed="rId87"/>
                    <a:srcRect/>
                    <a:stretch>
                      <a:fillRect/>
                    </a:stretch>
                  </pic:blipFill>
                  <pic:spPr bwMode="auto">
                    <a:xfrm>
                      <a:off x="0" y="0"/>
                      <a:ext cx="1695450" cy="34290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这个式子所做的事情就是将线性的空间映射到高维的空间</w:t>
      </w:r>
      <w:r w:rsidRPr="00175CF8">
        <w:rPr>
          <w:rFonts w:ascii="Helvetica" w:hAnsi="Helvetica"/>
          <w:color w:val="000000"/>
          <w:sz w:val="21"/>
          <w:szCs w:val="21"/>
        </w:rPr>
        <w:t>,k(x, xj)</w:t>
      </w:r>
      <w:r w:rsidRPr="00175CF8">
        <w:rPr>
          <w:rFonts w:ascii="Helvetica" w:hAnsi="Helvetica"/>
          <w:color w:val="000000"/>
          <w:sz w:val="21"/>
          <w:szCs w:val="21"/>
        </w:rPr>
        <w:t>有很多种，下面是比较典型的两种：</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noProof/>
          <w:color w:val="000000"/>
          <w:sz w:val="21"/>
          <w:szCs w:val="21"/>
        </w:rPr>
        <w:drawing>
          <wp:inline distT="0" distB="0" distL="0" distR="0">
            <wp:extent cx="2286000" cy="857250"/>
            <wp:effectExtent l="19050" t="0" r="0" b="0"/>
            <wp:docPr id="491" name="图片 491" descr="imag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image"/>
                    <pic:cNvPicPr>
                      <a:picLocks noChangeAspect="1" noChangeArrowheads="1"/>
                    </pic:cNvPicPr>
                  </pic:nvPicPr>
                  <pic:blipFill>
                    <a:blip r:embed="rId89"/>
                    <a:srcRect/>
                    <a:stretch>
                      <a:fillRect/>
                    </a:stretch>
                  </pic:blipFill>
                  <pic:spPr bwMode="auto">
                    <a:xfrm>
                      <a:off x="0" y="0"/>
                      <a:ext cx="2286000" cy="857250"/>
                    </a:xfrm>
                    <a:prstGeom prst="rect">
                      <a:avLst/>
                    </a:prstGeom>
                    <a:noFill/>
                    <a:ln w="9525">
                      <a:noFill/>
                      <a:miter lim="800000"/>
                      <a:headEnd/>
                      <a:tailEnd/>
                    </a:ln>
                  </pic:spPr>
                </pic:pic>
              </a:graphicData>
            </a:graphic>
          </wp:inline>
        </w:drawing>
      </w:r>
      <w:r w:rsidRPr="00175CF8">
        <w:rPr>
          <w:rFonts w:ascii="Helvetica" w:hAnsi="Helvetica"/>
          <w:color w:val="000000"/>
          <w:sz w:val="21"/>
          <w:szCs w:val="21"/>
        </w:rPr>
        <w:t xml:space="preserve">    </w:t>
      </w:r>
      <w:r w:rsidRPr="00175CF8">
        <w:rPr>
          <w:rFonts w:ascii="Helvetica" w:hAnsi="Helvetica"/>
          <w:color w:val="000000"/>
          <w:sz w:val="21"/>
          <w:szCs w:val="21"/>
        </w:rPr>
        <w:t>上面这个核称为多项式核，下面这个核称为高斯核，高斯核甚至是将原始空间映射为无穷维空间，另外核函数有一些比较好的性质，比如说不会比线性条件下增加多少额外的计算量，等等，这里也不再深入。一般对于一个问题，不同的核函数可能会带来不同的结果，一般是需要尝试来得到的。</w:t>
      </w:r>
    </w:p>
    <w:p w:rsidR="00175CF8" w:rsidRPr="00175CF8" w:rsidRDefault="00175CF8" w:rsidP="00175CF8">
      <w:pPr>
        <w:pStyle w:val="a3"/>
        <w:shd w:val="clear" w:color="auto" w:fill="FFFFFF"/>
        <w:spacing w:beforeAutospacing="0" w:afterAutospacing="0"/>
        <w:rPr>
          <w:rFonts w:ascii="Helvetica" w:hAnsi="Helvetica"/>
          <w:color w:val="000000"/>
          <w:sz w:val="21"/>
          <w:szCs w:val="21"/>
        </w:rPr>
      </w:pPr>
      <w:r w:rsidRPr="00175CF8">
        <w:rPr>
          <w:rFonts w:ascii="Helvetica" w:hAnsi="Helvetica"/>
          <w:color w:val="000000"/>
          <w:sz w:val="21"/>
          <w:szCs w:val="21"/>
        </w:rPr>
        <w:t> </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Style w:val="a5"/>
          <w:rFonts w:ascii="Helvetica" w:hAnsi="Helvetica"/>
          <w:color w:val="008000"/>
          <w:sz w:val="21"/>
          <w:szCs w:val="21"/>
        </w:rPr>
        <w:t>五、一些其他的问题：</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1</w:t>
      </w:r>
      <w:r w:rsidRPr="00175CF8">
        <w:rPr>
          <w:rFonts w:ascii="Helvetica" w:hAnsi="Helvetica"/>
          <w:color w:val="000000"/>
          <w:sz w:val="21"/>
          <w:szCs w:val="21"/>
        </w:rPr>
        <w:t>）如何进行多分类问题：</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上面所谈到的分类都是</w:t>
      </w:r>
      <w:r w:rsidRPr="00175CF8">
        <w:rPr>
          <w:rFonts w:ascii="Helvetica" w:hAnsi="Helvetica"/>
          <w:color w:val="000000"/>
          <w:sz w:val="21"/>
          <w:szCs w:val="21"/>
        </w:rPr>
        <w:t>2</w:t>
      </w:r>
      <w:r w:rsidRPr="00175CF8">
        <w:rPr>
          <w:rFonts w:ascii="Helvetica" w:hAnsi="Helvetica"/>
          <w:color w:val="000000"/>
          <w:sz w:val="21"/>
          <w:szCs w:val="21"/>
        </w:rPr>
        <w:t>分类的情况，当</w:t>
      </w:r>
      <w:r w:rsidRPr="00175CF8">
        <w:rPr>
          <w:rFonts w:ascii="Helvetica" w:hAnsi="Helvetica"/>
          <w:color w:val="000000"/>
          <w:sz w:val="21"/>
          <w:szCs w:val="21"/>
        </w:rPr>
        <w:t>N</w:t>
      </w:r>
      <w:r w:rsidRPr="00175CF8">
        <w:rPr>
          <w:rFonts w:ascii="Helvetica" w:hAnsi="Helvetica"/>
          <w:color w:val="000000"/>
          <w:sz w:val="21"/>
          <w:szCs w:val="21"/>
        </w:rPr>
        <w:t>分类的情况下，主要有两种方式，一种是</w:t>
      </w:r>
      <w:r w:rsidRPr="00175CF8">
        <w:rPr>
          <w:rFonts w:ascii="Helvetica" w:hAnsi="Helvetica"/>
          <w:color w:val="000000"/>
          <w:sz w:val="21"/>
          <w:szCs w:val="21"/>
        </w:rPr>
        <w:t>1 vs (N – 1)</w:t>
      </w:r>
      <w:r w:rsidRPr="00175CF8">
        <w:rPr>
          <w:rFonts w:ascii="Helvetica" w:hAnsi="Helvetica"/>
          <w:color w:val="000000"/>
          <w:sz w:val="21"/>
          <w:szCs w:val="21"/>
        </w:rPr>
        <w:t>一种是</w:t>
      </w:r>
      <w:r w:rsidRPr="00175CF8">
        <w:rPr>
          <w:rFonts w:ascii="Helvetica" w:hAnsi="Helvetica"/>
          <w:color w:val="000000"/>
          <w:sz w:val="21"/>
          <w:szCs w:val="21"/>
        </w:rPr>
        <w:t>1 vs 1</w:t>
      </w:r>
      <w:r w:rsidRPr="00175CF8">
        <w:rPr>
          <w:rFonts w:ascii="Helvetica" w:hAnsi="Helvetica"/>
          <w:color w:val="000000"/>
          <w:sz w:val="21"/>
          <w:szCs w:val="21"/>
        </w:rPr>
        <w:t>，前一种方法我们需要训练</w:t>
      </w:r>
      <w:r w:rsidRPr="00175CF8">
        <w:rPr>
          <w:rFonts w:ascii="Helvetica" w:hAnsi="Helvetica"/>
          <w:color w:val="000000"/>
          <w:sz w:val="21"/>
          <w:szCs w:val="21"/>
        </w:rPr>
        <w:t>N</w:t>
      </w:r>
      <w:r w:rsidRPr="00175CF8">
        <w:rPr>
          <w:rFonts w:ascii="Helvetica" w:hAnsi="Helvetica"/>
          <w:color w:val="000000"/>
          <w:sz w:val="21"/>
          <w:szCs w:val="21"/>
        </w:rPr>
        <w:t>个分类器，第</w:t>
      </w:r>
      <w:r w:rsidRPr="00175CF8">
        <w:rPr>
          <w:rFonts w:ascii="Helvetica" w:hAnsi="Helvetica"/>
          <w:color w:val="000000"/>
          <w:sz w:val="21"/>
          <w:szCs w:val="21"/>
        </w:rPr>
        <w:t>i</w:t>
      </w:r>
      <w:r w:rsidRPr="00175CF8">
        <w:rPr>
          <w:rFonts w:ascii="Helvetica" w:hAnsi="Helvetica"/>
          <w:color w:val="000000"/>
          <w:sz w:val="21"/>
          <w:szCs w:val="21"/>
        </w:rPr>
        <w:t>个分类器是看看是属于分类</w:t>
      </w:r>
      <w:r w:rsidRPr="00175CF8">
        <w:rPr>
          <w:rFonts w:ascii="Helvetica" w:hAnsi="Helvetica"/>
          <w:color w:val="000000"/>
          <w:sz w:val="21"/>
          <w:szCs w:val="21"/>
        </w:rPr>
        <w:t>i</w:t>
      </w:r>
      <w:r w:rsidRPr="00175CF8">
        <w:rPr>
          <w:rFonts w:ascii="Helvetica" w:hAnsi="Helvetica"/>
          <w:color w:val="000000"/>
          <w:sz w:val="21"/>
          <w:szCs w:val="21"/>
        </w:rPr>
        <w:t>还是属于分类</w:t>
      </w:r>
      <w:r w:rsidRPr="00175CF8">
        <w:rPr>
          <w:rFonts w:ascii="Helvetica" w:hAnsi="Helvetica"/>
          <w:color w:val="000000"/>
          <w:sz w:val="21"/>
          <w:szCs w:val="21"/>
        </w:rPr>
        <w:t>i</w:t>
      </w:r>
      <w:r w:rsidRPr="00175CF8">
        <w:rPr>
          <w:rFonts w:ascii="Helvetica" w:hAnsi="Helvetica"/>
          <w:color w:val="000000"/>
          <w:sz w:val="21"/>
          <w:szCs w:val="21"/>
        </w:rPr>
        <w:t>的补集（出去</w:t>
      </w:r>
      <w:r w:rsidRPr="00175CF8">
        <w:rPr>
          <w:rFonts w:ascii="Helvetica" w:hAnsi="Helvetica"/>
          <w:color w:val="000000"/>
          <w:sz w:val="21"/>
          <w:szCs w:val="21"/>
        </w:rPr>
        <w:t>i</w:t>
      </w:r>
      <w:r w:rsidRPr="00175CF8">
        <w:rPr>
          <w:rFonts w:ascii="Helvetica" w:hAnsi="Helvetica"/>
          <w:color w:val="000000"/>
          <w:sz w:val="21"/>
          <w:szCs w:val="21"/>
        </w:rPr>
        <w:t>的</w:t>
      </w:r>
      <w:r w:rsidRPr="00175CF8">
        <w:rPr>
          <w:rFonts w:ascii="Helvetica" w:hAnsi="Helvetica"/>
          <w:color w:val="000000"/>
          <w:sz w:val="21"/>
          <w:szCs w:val="21"/>
        </w:rPr>
        <w:t>N-1</w:t>
      </w:r>
      <w:r w:rsidRPr="00175CF8">
        <w:rPr>
          <w:rFonts w:ascii="Helvetica" w:hAnsi="Helvetica"/>
          <w:color w:val="000000"/>
          <w:sz w:val="21"/>
          <w:szCs w:val="21"/>
        </w:rPr>
        <w:t>个分类）。</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后一种方式我们需要训练</w:t>
      </w:r>
      <w:r w:rsidRPr="00175CF8">
        <w:rPr>
          <w:rFonts w:ascii="Helvetica" w:hAnsi="Helvetica"/>
          <w:color w:val="000000"/>
          <w:sz w:val="21"/>
          <w:szCs w:val="21"/>
        </w:rPr>
        <w:t>N * (N – 1) / 2</w:t>
      </w:r>
      <w:r w:rsidRPr="00175CF8">
        <w:rPr>
          <w:rFonts w:ascii="Helvetica" w:hAnsi="Helvetica"/>
          <w:color w:val="000000"/>
          <w:sz w:val="21"/>
          <w:szCs w:val="21"/>
        </w:rPr>
        <w:t>个分类器，分类器</w:t>
      </w:r>
      <w:r w:rsidRPr="00175CF8">
        <w:rPr>
          <w:rFonts w:ascii="Helvetica" w:hAnsi="Helvetica"/>
          <w:color w:val="000000"/>
          <w:sz w:val="21"/>
          <w:szCs w:val="21"/>
        </w:rPr>
        <w:t>(i,j)</w:t>
      </w:r>
      <w:r w:rsidRPr="00175CF8">
        <w:rPr>
          <w:rFonts w:ascii="Helvetica" w:hAnsi="Helvetica"/>
          <w:color w:val="000000"/>
          <w:sz w:val="21"/>
          <w:szCs w:val="21"/>
        </w:rPr>
        <w:t>能够判断某个点是属于</w:t>
      </w:r>
      <w:r w:rsidRPr="00175CF8">
        <w:rPr>
          <w:rFonts w:ascii="Helvetica" w:hAnsi="Helvetica"/>
          <w:color w:val="000000"/>
          <w:sz w:val="21"/>
          <w:szCs w:val="21"/>
        </w:rPr>
        <w:t>i</w:t>
      </w:r>
      <w:r w:rsidRPr="00175CF8">
        <w:rPr>
          <w:rFonts w:ascii="Helvetica" w:hAnsi="Helvetica"/>
          <w:color w:val="000000"/>
          <w:sz w:val="21"/>
          <w:szCs w:val="21"/>
        </w:rPr>
        <w:t>还是属于</w:t>
      </w:r>
      <w:r w:rsidRPr="00175CF8">
        <w:rPr>
          <w:rFonts w:ascii="Helvetica" w:hAnsi="Helvetica"/>
          <w:color w:val="000000"/>
          <w:sz w:val="21"/>
          <w:szCs w:val="21"/>
        </w:rPr>
        <w:t>j</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xml:space="preserve">     </w:t>
      </w:r>
      <w:r w:rsidRPr="00175CF8">
        <w:rPr>
          <w:rFonts w:ascii="Helvetica" w:hAnsi="Helvetica"/>
          <w:color w:val="000000"/>
          <w:sz w:val="21"/>
          <w:szCs w:val="21"/>
        </w:rPr>
        <w:t>这种处理方式不仅在</w:t>
      </w:r>
      <w:r w:rsidRPr="00175CF8">
        <w:rPr>
          <w:rFonts w:ascii="Helvetica" w:hAnsi="Helvetica"/>
          <w:color w:val="000000"/>
          <w:sz w:val="21"/>
          <w:szCs w:val="21"/>
        </w:rPr>
        <w:t>SVM</w:t>
      </w:r>
      <w:r w:rsidRPr="00175CF8">
        <w:rPr>
          <w:rFonts w:ascii="Helvetica" w:hAnsi="Helvetica"/>
          <w:color w:val="000000"/>
          <w:sz w:val="21"/>
          <w:szCs w:val="21"/>
        </w:rPr>
        <w:t>中会用到，在很多其他的分类中也是被广泛用到，从林教授（</w:t>
      </w:r>
      <w:r w:rsidRPr="00175CF8">
        <w:rPr>
          <w:rFonts w:ascii="Helvetica" w:hAnsi="Helvetica"/>
          <w:color w:val="000000"/>
          <w:sz w:val="21"/>
          <w:szCs w:val="21"/>
        </w:rPr>
        <w:t>libsvm</w:t>
      </w:r>
      <w:r w:rsidRPr="00175CF8">
        <w:rPr>
          <w:rFonts w:ascii="Helvetica" w:hAnsi="Helvetica"/>
          <w:color w:val="000000"/>
          <w:sz w:val="21"/>
          <w:szCs w:val="21"/>
        </w:rPr>
        <w:t>的作者）的结论来看，</w:t>
      </w:r>
      <w:r w:rsidRPr="00175CF8">
        <w:rPr>
          <w:rFonts w:ascii="Helvetica" w:hAnsi="Helvetica"/>
          <w:color w:val="000000"/>
          <w:sz w:val="21"/>
          <w:szCs w:val="21"/>
        </w:rPr>
        <w:t>1 vs 1</w:t>
      </w:r>
      <w:r w:rsidRPr="00175CF8">
        <w:rPr>
          <w:rFonts w:ascii="Helvetica" w:hAnsi="Helvetica"/>
          <w:color w:val="000000"/>
          <w:sz w:val="21"/>
          <w:szCs w:val="21"/>
        </w:rPr>
        <w:t>的方式要优于</w:t>
      </w:r>
      <w:r w:rsidRPr="00175CF8">
        <w:rPr>
          <w:rFonts w:ascii="Helvetica" w:hAnsi="Helvetica"/>
          <w:color w:val="000000"/>
          <w:sz w:val="21"/>
          <w:szCs w:val="21"/>
        </w:rPr>
        <w:t>1 vs (N – 1)</w:t>
      </w:r>
      <w:r w:rsidRPr="00175CF8">
        <w:rPr>
          <w:rFonts w:ascii="Helvetica" w:hAnsi="Helvetica"/>
          <w:color w:val="000000"/>
          <w:sz w:val="21"/>
          <w:szCs w:val="21"/>
        </w:rPr>
        <w:t>。</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2</w:t>
      </w:r>
      <w:r w:rsidRPr="00175CF8">
        <w:rPr>
          <w:rFonts w:ascii="Helvetica" w:hAnsi="Helvetica"/>
          <w:color w:val="000000"/>
          <w:sz w:val="21"/>
          <w:szCs w:val="21"/>
        </w:rPr>
        <w:t>）</w:t>
      </w:r>
      <w:r w:rsidRPr="00175CF8">
        <w:rPr>
          <w:rFonts w:ascii="Helvetica" w:hAnsi="Helvetica"/>
          <w:color w:val="000000"/>
          <w:sz w:val="21"/>
          <w:szCs w:val="21"/>
        </w:rPr>
        <w:t>SVM</w:t>
      </w:r>
      <w:r w:rsidRPr="00175CF8">
        <w:rPr>
          <w:rFonts w:ascii="Helvetica" w:hAnsi="Helvetica"/>
          <w:color w:val="000000"/>
          <w:sz w:val="21"/>
          <w:szCs w:val="21"/>
        </w:rPr>
        <w:t>会</w:t>
      </w:r>
      <w:r w:rsidRPr="00175CF8">
        <w:rPr>
          <w:rFonts w:ascii="Helvetica" w:hAnsi="Helvetica"/>
          <w:color w:val="000000"/>
          <w:sz w:val="21"/>
          <w:szCs w:val="21"/>
        </w:rPr>
        <w:t>overfitting</w:t>
      </w:r>
      <w:r w:rsidRPr="00175CF8">
        <w:rPr>
          <w:rFonts w:ascii="Helvetica" w:hAnsi="Helvetica"/>
          <w:color w:val="000000"/>
          <w:sz w:val="21"/>
          <w:szCs w:val="21"/>
        </w:rPr>
        <w:t>吗？</w:t>
      </w:r>
    </w:p>
    <w:p w:rsidR="00175CF8" w:rsidRPr="00175CF8" w:rsidRDefault="00175CF8" w:rsidP="00175CF8">
      <w:pPr>
        <w:pStyle w:val="a3"/>
        <w:shd w:val="clear" w:color="auto" w:fill="FFFFFF"/>
        <w:spacing w:before="0" w:beforeAutospacing="0" w:after="0" w:afterAutospacing="0"/>
        <w:rPr>
          <w:rFonts w:ascii="Helvetica" w:hAnsi="Helvetica"/>
          <w:color w:val="000000"/>
          <w:sz w:val="21"/>
          <w:szCs w:val="21"/>
        </w:rPr>
      </w:pPr>
      <w:r w:rsidRPr="00175CF8">
        <w:rPr>
          <w:rFonts w:ascii="Helvetica" w:hAnsi="Helvetica"/>
          <w:color w:val="000000"/>
          <w:sz w:val="21"/>
          <w:szCs w:val="21"/>
        </w:rPr>
        <w:t>     SVM</w:t>
      </w:r>
      <w:r w:rsidRPr="00175CF8">
        <w:rPr>
          <w:rFonts w:ascii="Helvetica" w:hAnsi="Helvetica"/>
          <w:color w:val="000000"/>
          <w:sz w:val="21"/>
          <w:szCs w:val="21"/>
        </w:rPr>
        <w:t>避免</w:t>
      </w:r>
      <w:r w:rsidRPr="00175CF8">
        <w:rPr>
          <w:rFonts w:ascii="Helvetica" w:hAnsi="Helvetica"/>
          <w:color w:val="000000"/>
          <w:sz w:val="21"/>
          <w:szCs w:val="21"/>
        </w:rPr>
        <w:t>overfitting</w:t>
      </w:r>
      <w:r w:rsidRPr="00175CF8">
        <w:rPr>
          <w:rFonts w:ascii="Helvetica" w:hAnsi="Helvetica"/>
          <w:color w:val="000000"/>
          <w:sz w:val="21"/>
          <w:szCs w:val="21"/>
        </w:rPr>
        <w:t>，一种是调整之前说的惩罚函数中的</w:t>
      </w:r>
      <w:r w:rsidRPr="00175CF8">
        <w:rPr>
          <w:rFonts w:ascii="Helvetica" w:hAnsi="Helvetica"/>
          <w:color w:val="000000"/>
          <w:sz w:val="21"/>
          <w:szCs w:val="21"/>
        </w:rPr>
        <w:t>C</w:t>
      </w:r>
      <w:r w:rsidRPr="00175CF8">
        <w:rPr>
          <w:rFonts w:ascii="Helvetica" w:hAnsi="Helvetica"/>
          <w:color w:val="000000"/>
          <w:sz w:val="21"/>
          <w:szCs w:val="21"/>
        </w:rPr>
        <w:t>，另一种其实从式子上来看，</w:t>
      </w:r>
      <w:r w:rsidRPr="00175CF8">
        <w:rPr>
          <w:rFonts w:ascii="Helvetica" w:hAnsi="Helvetica"/>
          <w:color w:val="000000"/>
          <w:sz w:val="21"/>
          <w:szCs w:val="21"/>
        </w:rPr>
        <w:t>min ||w||^2</w:t>
      </w:r>
      <w:r w:rsidRPr="00175CF8">
        <w:rPr>
          <w:rFonts w:ascii="Helvetica" w:hAnsi="Helvetica"/>
          <w:color w:val="000000"/>
          <w:sz w:val="21"/>
          <w:szCs w:val="21"/>
        </w:rPr>
        <w:t>这个看起来是不是很眼熟？在最小二乘法回归的时候，我们看到过这个式子，这个式子可以让函数更平滑，所以</w:t>
      </w:r>
      <w:r w:rsidRPr="00175CF8">
        <w:rPr>
          <w:rFonts w:ascii="Helvetica" w:hAnsi="Helvetica"/>
          <w:color w:val="000000"/>
          <w:sz w:val="21"/>
          <w:szCs w:val="21"/>
        </w:rPr>
        <w:t>SVM</w:t>
      </w:r>
      <w:r w:rsidRPr="00175CF8">
        <w:rPr>
          <w:rFonts w:ascii="Helvetica" w:hAnsi="Helvetica"/>
          <w:color w:val="000000"/>
          <w:sz w:val="21"/>
          <w:szCs w:val="21"/>
        </w:rPr>
        <w:t>是一种不太容易</w:t>
      </w:r>
      <w:r w:rsidRPr="00175CF8">
        <w:rPr>
          <w:rFonts w:ascii="Helvetica" w:hAnsi="Helvetica"/>
          <w:color w:val="000000"/>
          <w:sz w:val="21"/>
          <w:szCs w:val="21"/>
        </w:rPr>
        <w:t>over-fitting</w:t>
      </w:r>
      <w:r w:rsidRPr="00175CF8">
        <w:rPr>
          <w:rFonts w:ascii="Helvetica" w:hAnsi="Helvetica"/>
          <w:color w:val="000000"/>
          <w:sz w:val="21"/>
          <w:szCs w:val="21"/>
        </w:rPr>
        <w:t>的方法。</w:t>
      </w:r>
    </w:p>
    <w:p w:rsidR="003612B9" w:rsidRDefault="003612B9">
      <w:pPr>
        <w:rPr>
          <w:rFonts w:hint="eastAsia"/>
          <w:szCs w:val="21"/>
        </w:rPr>
      </w:pP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hyperlink r:id="rId90" w:history="1">
        <w:r w:rsidRPr="00D209A4">
          <w:rPr>
            <w:rFonts w:ascii="Arial" w:hAnsi="Arial" w:cs="Arial"/>
            <w:color w:val="424242"/>
            <w:sz w:val="22"/>
            <w:szCs w:val="22"/>
          </w:rPr>
          <w:t>K-means</w:t>
        </w:r>
        <w:r w:rsidRPr="00D209A4">
          <w:rPr>
            <w:rFonts w:ascii="Arial" w:hAnsi="Arial" w:cs="Arial"/>
            <w:color w:val="424242"/>
            <w:sz w:val="22"/>
            <w:szCs w:val="22"/>
          </w:rPr>
          <w:t>聚类算法</w:t>
        </w:r>
      </w:hyperlink>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K-means</w:t>
      </w:r>
      <w:r w:rsidRPr="00D209A4">
        <w:rPr>
          <w:rFonts w:ascii="Arial" w:hAnsi="Arial" w:cs="Arial"/>
          <w:color w:val="424242"/>
          <w:sz w:val="22"/>
          <w:szCs w:val="22"/>
        </w:rPr>
        <w:t>也是聚类算法中最简单的一种了，但是里面包含的思想却是不一般。最早我使用并实现这个算法是在学习韩爷爷那本数据挖掘的书中，那本书比较注重应用。看了</w:t>
      </w:r>
      <w:r w:rsidRPr="00D209A4">
        <w:rPr>
          <w:rFonts w:ascii="Arial" w:hAnsi="Arial" w:cs="Arial"/>
          <w:color w:val="424242"/>
          <w:sz w:val="22"/>
          <w:szCs w:val="22"/>
        </w:rPr>
        <w:t>Andrew Ng</w:t>
      </w:r>
      <w:r w:rsidRPr="00D209A4">
        <w:rPr>
          <w:rFonts w:ascii="Arial" w:hAnsi="Arial" w:cs="Arial"/>
          <w:color w:val="424242"/>
          <w:sz w:val="22"/>
          <w:szCs w:val="22"/>
        </w:rPr>
        <w:t>的这个讲义后才有些明白</w:t>
      </w:r>
      <w:r w:rsidRPr="00D209A4">
        <w:rPr>
          <w:rFonts w:ascii="Arial" w:hAnsi="Arial" w:cs="Arial"/>
          <w:color w:val="424242"/>
          <w:sz w:val="22"/>
          <w:szCs w:val="22"/>
        </w:rPr>
        <w:t>K-means</w:t>
      </w:r>
      <w:r w:rsidRPr="00D209A4">
        <w:rPr>
          <w:rFonts w:ascii="Arial" w:hAnsi="Arial" w:cs="Arial"/>
          <w:color w:val="424242"/>
          <w:sz w:val="22"/>
          <w:szCs w:val="22"/>
        </w:rPr>
        <w:t>后面包含的</w:t>
      </w:r>
      <w:r w:rsidRPr="00D209A4">
        <w:rPr>
          <w:rFonts w:ascii="Arial" w:hAnsi="Arial" w:cs="Arial"/>
          <w:color w:val="424242"/>
          <w:sz w:val="22"/>
          <w:szCs w:val="22"/>
        </w:rPr>
        <w:t>EM</w:t>
      </w:r>
      <w:r w:rsidRPr="00D209A4">
        <w:rPr>
          <w:rFonts w:ascii="Arial" w:hAnsi="Arial" w:cs="Arial"/>
          <w:color w:val="424242"/>
          <w:sz w:val="22"/>
          <w:szCs w:val="22"/>
        </w:rPr>
        <w:t>思想。</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lastRenderedPageBreak/>
        <w:t xml:space="preserve">     </w:t>
      </w:r>
      <w:r w:rsidRPr="00D209A4">
        <w:rPr>
          <w:rFonts w:ascii="Arial" w:hAnsi="Arial" w:cs="Arial"/>
          <w:color w:val="424242"/>
          <w:sz w:val="22"/>
          <w:szCs w:val="22"/>
        </w:rPr>
        <w:t>聚类属于无监督学习，以往的回归、朴素贝叶斯、</w:t>
      </w:r>
      <w:r w:rsidRPr="00D209A4">
        <w:rPr>
          <w:rFonts w:ascii="Arial" w:hAnsi="Arial" w:cs="Arial"/>
          <w:color w:val="424242"/>
          <w:sz w:val="22"/>
          <w:szCs w:val="22"/>
        </w:rPr>
        <w:t>SVM</w:t>
      </w:r>
      <w:r w:rsidRPr="00D209A4">
        <w:rPr>
          <w:rFonts w:ascii="Arial" w:hAnsi="Arial" w:cs="Arial"/>
          <w:color w:val="424242"/>
          <w:sz w:val="22"/>
          <w:szCs w:val="22"/>
        </w:rPr>
        <w:t>等都是有类别标签</w:t>
      </w:r>
      <w:r w:rsidRPr="00D209A4">
        <w:rPr>
          <w:rFonts w:ascii="Arial" w:hAnsi="Arial" w:cs="Arial"/>
          <w:color w:val="424242"/>
          <w:sz w:val="22"/>
          <w:szCs w:val="22"/>
        </w:rPr>
        <w:t>y</w:t>
      </w:r>
      <w:r w:rsidRPr="00D209A4">
        <w:rPr>
          <w:rFonts w:ascii="Arial" w:hAnsi="Arial" w:cs="Arial"/>
          <w:color w:val="424242"/>
          <w:sz w:val="22"/>
          <w:szCs w:val="22"/>
        </w:rPr>
        <w:t>的，也就是说样例中已经给出了样例的分类。而聚类的样本中却没有给定</w:t>
      </w:r>
      <w:r w:rsidRPr="00D209A4">
        <w:rPr>
          <w:rFonts w:ascii="Arial" w:hAnsi="Arial" w:cs="Arial"/>
          <w:color w:val="424242"/>
          <w:sz w:val="22"/>
          <w:szCs w:val="22"/>
        </w:rPr>
        <w:t>y</w:t>
      </w:r>
      <w:r w:rsidRPr="00D209A4">
        <w:rPr>
          <w:rFonts w:ascii="Arial" w:hAnsi="Arial" w:cs="Arial"/>
          <w:color w:val="424242"/>
          <w:sz w:val="22"/>
          <w:szCs w:val="22"/>
        </w:rPr>
        <w:t>，只有特征</w:t>
      </w:r>
      <w:r w:rsidRPr="00D209A4">
        <w:rPr>
          <w:rFonts w:ascii="Arial" w:hAnsi="Arial" w:cs="Arial"/>
          <w:color w:val="424242"/>
          <w:sz w:val="22"/>
          <w:szCs w:val="22"/>
        </w:rPr>
        <w:t>x</w:t>
      </w:r>
      <w:r w:rsidRPr="00D209A4">
        <w:rPr>
          <w:rFonts w:ascii="Arial" w:hAnsi="Arial" w:cs="Arial"/>
          <w:color w:val="424242"/>
          <w:sz w:val="22"/>
          <w:szCs w:val="22"/>
        </w:rPr>
        <w:t>，比如假设宇宙中的星星可以表示成三维空间中的点集</w:t>
      </w:r>
      <w:r w:rsidRPr="00D209A4">
        <w:rPr>
          <w:rFonts w:ascii="Arial" w:hAnsi="Arial" w:cs="Arial"/>
          <w:color w:val="424242"/>
          <w:sz w:val="22"/>
          <w:szCs w:val="22"/>
        </w:rPr>
        <w:drawing>
          <wp:inline distT="0" distB="0" distL="0" distR="0">
            <wp:extent cx="400050" cy="203200"/>
            <wp:effectExtent l="19050" t="0" r="0" b="0"/>
            <wp:docPr id="33" name="图片 33" descr="clip_image002[1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02[10]">
                      <a:hlinkClick r:id="rId91"/>
                    </pic:cNvPr>
                    <pic:cNvPicPr>
                      <a:picLocks noChangeAspect="1" noChangeArrowheads="1"/>
                    </pic:cNvPicPr>
                  </pic:nvPicPr>
                  <pic:blipFill>
                    <a:blip r:embed="rId92"/>
                    <a:srcRect/>
                    <a:stretch>
                      <a:fillRect/>
                    </a:stretch>
                  </pic:blipFill>
                  <pic:spPr bwMode="auto">
                    <a:xfrm>
                      <a:off x="0" y="0"/>
                      <a:ext cx="4000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。聚类的目的是找到每个样本</w:t>
      </w:r>
      <w:r w:rsidRPr="00D209A4">
        <w:rPr>
          <w:rFonts w:ascii="Arial" w:hAnsi="Arial" w:cs="Arial"/>
          <w:color w:val="424242"/>
          <w:sz w:val="22"/>
          <w:szCs w:val="22"/>
        </w:rPr>
        <w:t>x</w:t>
      </w:r>
      <w:r w:rsidRPr="00D209A4">
        <w:rPr>
          <w:rFonts w:ascii="Arial" w:hAnsi="Arial" w:cs="Arial"/>
          <w:color w:val="424242"/>
          <w:sz w:val="22"/>
          <w:szCs w:val="22"/>
        </w:rPr>
        <w:t>潜在的类别</w:t>
      </w:r>
      <w:r w:rsidRPr="00D209A4">
        <w:rPr>
          <w:rFonts w:ascii="Arial" w:hAnsi="Arial" w:cs="Arial"/>
          <w:color w:val="424242"/>
          <w:sz w:val="22"/>
          <w:szCs w:val="22"/>
        </w:rPr>
        <w:t>y</w:t>
      </w:r>
      <w:r w:rsidRPr="00D209A4">
        <w:rPr>
          <w:rFonts w:ascii="Arial" w:hAnsi="Arial" w:cs="Arial"/>
          <w:color w:val="424242"/>
          <w:sz w:val="22"/>
          <w:szCs w:val="22"/>
        </w:rPr>
        <w:t>，并将同类别</w:t>
      </w:r>
      <w:r w:rsidRPr="00D209A4">
        <w:rPr>
          <w:rFonts w:ascii="Arial" w:hAnsi="Arial" w:cs="Arial"/>
          <w:color w:val="424242"/>
          <w:sz w:val="22"/>
          <w:szCs w:val="22"/>
        </w:rPr>
        <w:t>y</w:t>
      </w:r>
      <w:r w:rsidRPr="00D209A4">
        <w:rPr>
          <w:rFonts w:ascii="Arial" w:hAnsi="Arial" w:cs="Arial"/>
          <w:color w:val="424242"/>
          <w:sz w:val="22"/>
          <w:szCs w:val="22"/>
        </w:rPr>
        <w:t>的样本</w:t>
      </w:r>
      <w:r w:rsidRPr="00D209A4">
        <w:rPr>
          <w:rFonts w:ascii="Arial" w:hAnsi="Arial" w:cs="Arial"/>
          <w:color w:val="424242"/>
          <w:sz w:val="22"/>
          <w:szCs w:val="22"/>
        </w:rPr>
        <w:t>x</w:t>
      </w:r>
      <w:r w:rsidRPr="00D209A4">
        <w:rPr>
          <w:rFonts w:ascii="Arial" w:hAnsi="Arial" w:cs="Arial"/>
          <w:color w:val="424242"/>
          <w:sz w:val="22"/>
          <w:szCs w:val="22"/>
        </w:rPr>
        <w:t>放在一起。比如上面的星星，聚类后结果是一个个星团，星团里面的点相互距离比较近，星团间的星星距离就比较远了。</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在聚类问题中，给我们的训练样本是</w:t>
      </w:r>
      <w:r w:rsidRPr="00D209A4">
        <w:rPr>
          <w:rFonts w:ascii="Arial" w:hAnsi="Arial" w:cs="Arial"/>
          <w:color w:val="424242"/>
          <w:sz w:val="22"/>
          <w:szCs w:val="22"/>
        </w:rPr>
        <w:drawing>
          <wp:inline distT="0" distB="0" distL="0" distR="0">
            <wp:extent cx="800100" cy="203200"/>
            <wp:effectExtent l="19050" t="0" r="0" b="0"/>
            <wp:docPr id="34" name="图片 34" descr="clip_image004">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04">
                      <a:hlinkClick r:id="rId93"/>
                    </pic:cNvPr>
                    <pic:cNvPicPr>
                      <a:picLocks noChangeAspect="1" noChangeArrowheads="1"/>
                    </pic:cNvPicPr>
                  </pic:nvPicPr>
                  <pic:blipFill>
                    <a:blip r:embed="rId94"/>
                    <a:srcRect/>
                    <a:stretch>
                      <a:fillRect/>
                    </a:stretch>
                  </pic:blipFill>
                  <pic:spPr bwMode="auto">
                    <a:xfrm>
                      <a:off x="0" y="0"/>
                      <a:ext cx="8001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，每个</w:t>
      </w:r>
      <w:r w:rsidRPr="00D209A4">
        <w:rPr>
          <w:rFonts w:ascii="Arial" w:hAnsi="Arial" w:cs="Arial"/>
          <w:color w:val="424242"/>
          <w:sz w:val="22"/>
          <w:szCs w:val="22"/>
        </w:rPr>
        <w:drawing>
          <wp:inline distT="0" distB="0" distL="0" distR="0">
            <wp:extent cx="527050" cy="203200"/>
            <wp:effectExtent l="19050" t="0" r="6350" b="0"/>
            <wp:docPr id="35" name="图片 35" descr="clip_image006">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06">
                      <a:hlinkClick r:id="rId95"/>
                    </pic:cNvPr>
                    <pic:cNvPicPr>
                      <a:picLocks noChangeAspect="1" noChangeArrowheads="1"/>
                    </pic:cNvPicPr>
                  </pic:nvPicPr>
                  <pic:blipFill>
                    <a:blip r:embed="rId96"/>
                    <a:srcRect/>
                    <a:stretch>
                      <a:fillRect/>
                    </a:stretch>
                  </pic:blipFill>
                  <pic:spPr bwMode="auto">
                    <a:xfrm>
                      <a:off x="0" y="0"/>
                      <a:ext cx="5270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，没有了</w:t>
      </w:r>
      <w:r w:rsidRPr="00D209A4">
        <w:rPr>
          <w:rFonts w:ascii="Arial" w:hAnsi="Arial" w:cs="Arial"/>
          <w:color w:val="424242"/>
          <w:sz w:val="22"/>
          <w:szCs w:val="22"/>
        </w:rPr>
        <w:t>y</w:t>
      </w:r>
      <w:r w:rsidRPr="00D209A4">
        <w:rPr>
          <w:rFonts w:ascii="Arial" w:hAnsi="Arial" w:cs="Arial"/>
          <w:color w:val="424242"/>
          <w:sz w:val="22"/>
          <w:szCs w:val="22"/>
        </w:rPr>
        <w:t>。</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K-means</w:t>
      </w:r>
      <w:r w:rsidRPr="00D209A4">
        <w:rPr>
          <w:rFonts w:ascii="Arial" w:hAnsi="Arial" w:cs="Arial"/>
          <w:color w:val="424242"/>
          <w:sz w:val="22"/>
          <w:szCs w:val="22"/>
        </w:rPr>
        <w:t>算法是将样本聚类成</w:t>
      </w:r>
      <w:r w:rsidRPr="00D209A4">
        <w:rPr>
          <w:rFonts w:ascii="Arial" w:hAnsi="Arial" w:cs="Arial"/>
          <w:color w:val="424242"/>
          <w:sz w:val="22"/>
          <w:szCs w:val="22"/>
        </w:rPr>
        <w:t>k</w:t>
      </w:r>
      <w:r w:rsidRPr="00D209A4">
        <w:rPr>
          <w:rFonts w:ascii="Arial" w:hAnsi="Arial" w:cs="Arial"/>
          <w:color w:val="424242"/>
          <w:sz w:val="22"/>
          <w:szCs w:val="22"/>
        </w:rPr>
        <w:t>个簇（</w:t>
      </w:r>
      <w:r w:rsidRPr="00D209A4">
        <w:rPr>
          <w:rFonts w:ascii="Arial" w:hAnsi="Arial" w:cs="Arial"/>
          <w:color w:val="424242"/>
          <w:sz w:val="22"/>
          <w:szCs w:val="22"/>
        </w:rPr>
        <w:t>cluster</w:t>
      </w:r>
      <w:r w:rsidRPr="00D209A4">
        <w:rPr>
          <w:rFonts w:ascii="Arial" w:hAnsi="Arial" w:cs="Arial"/>
          <w:color w:val="424242"/>
          <w:sz w:val="22"/>
          <w:szCs w:val="22"/>
        </w:rPr>
        <w:t>），具体算法描述如下：</w:t>
      </w:r>
    </w:p>
    <w:tbl>
      <w:tblPr>
        <w:tblW w:w="0" w:type="auto"/>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6816"/>
      </w:tblGrid>
      <w:tr w:rsidR="00D209A4" w:rsidRPr="00D209A4" w:rsidTr="00D209A4">
        <w:tc>
          <w:tcPr>
            <w:tcW w:w="6816" w:type="dxa"/>
            <w:tcBorders>
              <w:top w:val="single" w:sz="4" w:space="0" w:color="C0C0C0"/>
              <w:left w:val="single" w:sz="4" w:space="0" w:color="C0C0C0"/>
              <w:bottom w:val="single" w:sz="4" w:space="0" w:color="C0C0C0"/>
              <w:right w:val="single" w:sz="4" w:space="0" w:color="C0C0C0"/>
            </w:tcBorders>
            <w:tcMar>
              <w:top w:w="30" w:type="dxa"/>
              <w:left w:w="30" w:type="dxa"/>
              <w:bottom w:w="30" w:type="dxa"/>
              <w:right w:w="30" w:type="dxa"/>
            </w:tcMar>
            <w:hideMark/>
          </w:tcPr>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1</w:t>
            </w:r>
            <w:r w:rsidRPr="00D209A4">
              <w:rPr>
                <w:rFonts w:ascii="Arial" w:hAnsi="Arial" w:cs="Arial"/>
                <w:color w:val="424242"/>
                <w:sz w:val="22"/>
                <w:szCs w:val="22"/>
              </w:rPr>
              <w:t>、</w:t>
            </w:r>
            <w:r w:rsidRPr="00D209A4">
              <w:rPr>
                <w:rFonts w:ascii="Arial" w:hAnsi="Arial" w:cs="Arial"/>
                <w:color w:val="424242"/>
                <w:sz w:val="22"/>
                <w:szCs w:val="22"/>
              </w:rPr>
              <w:t xml:space="preserve"> </w:t>
            </w:r>
            <w:r w:rsidRPr="00D209A4">
              <w:rPr>
                <w:rFonts w:ascii="Arial" w:hAnsi="Arial" w:cs="Arial"/>
                <w:color w:val="424242"/>
                <w:sz w:val="22"/>
                <w:szCs w:val="22"/>
              </w:rPr>
              <w:t>随机选取</w:t>
            </w:r>
            <w:r w:rsidRPr="00D209A4">
              <w:rPr>
                <w:rFonts w:ascii="Arial" w:hAnsi="Arial" w:cs="Arial"/>
                <w:color w:val="424242"/>
                <w:sz w:val="22"/>
                <w:szCs w:val="22"/>
              </w:rPr>
              <w:t>k</w:t>
            </w:r>
            <w:r w:rsidRPr="00D209A4">
              <w:rPr>
                <w:rFonts w:ascii="Arial" w:hAnsi="Arial" w:cs="Arial"/>
                <w:color w:val="424242"/>
                <w:sz w:val="22"/>
                <w:szCs w:val="22"/>
              </w:rPr>
              <w:t>个聚类质心点（</w:t>
            </w:r>
            <w:r w:rsidRPr="00D209A4">
              <w:rPr>
                <w:rFonts w:ascii="Arial" w:hAnsi="Arial" w:cs="Arial"/>
                <w:color w:val="424242"/>
                <w:sz w:val="22"/>
                <w:szCs w:val="22"/>
              </w:rPr>
              <w:t>cluster centroids</w:t>
            </w:r>
            <w:r w:rsidRPr="00D209A4">
              <w:rPr>
                <w:rFonts w:ascii="Arial" w:hAnsi="Arial" w:cs="Arial"/>
                <w:color w:val="424242"/>
                <w:sz w:val="22"/>
                <w:szCs w:val="22"/>
              </w:rPr>
              <w:t>）为</w:t>
            </w:r>
            <w:r w:rsidRPr="00D209A4">
              <w:rPr>
                <w:rFonts w:ascii="Arial" w:hAnsi="Arial" w:cs="Arial"/>
                <w:color w:val="424242"/>
                <w:sz w:val="22"/>
                <w:szCs w:val="22"/>
              </w:rPr>
              <w:drawing>
                <wp:inline distT="0" distB="0" distL="0" distR="0">
                  <wp:extent cx="1003300" cy="203200"/>
                  <wp:effectExtent l="19050" t="0" r="6350" b="0"/>
                  <wp:docPr id="36" name="图片 36" descr="clip_image008[6]">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08[6]">
                            <a:hlinkClick r:id="rId97"/>
                          </pic:cNvPr>
                          <pic:cNvPicPr>
                            <a:picLocks noChangeAspect="1" noChangeArrowheads="1"/>
                          </pic:cNvPicPr>
                        </pic:nvPicPr>
                        <pic:blipFill>
                          <a:blip r:embed="rId98"/>
                          <a:srcRect/>
                          <a:stretch>
                            <a:fillRect/>
                          </a:stretch>
                        </pic:blipFill>
                        <pic:spPr bwMode="auto">
                          <a:xfrm>
                            <a:off x="0" y="0"/>
                            <a:ext cx="10033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2</w:t>
            </w:r>
            <w:r w:rsidRPr="00D209A4">
              <w:rPr>
                <w:rFonts w:ascii="Arial" w:hAnsi="Arial" w:cs="Arial"/>
                <w:color w:val="424242"/>
                <w:sz w:val="22"/>
                <w:szCs w:val="22"/>
              </w:rPr>
              <w:t>、</w:t>
            </w:r>
            <w:r w:rsidRPr="00D209A4">
              <w:rPr>
                <w:rFonts w:ascii="Arial" w:hAnsi="Arial" w:cs="Arial"/>
                <w:color w:val="424242"/>
                <w:sz w:val="22"/>
                <w:szCs w:val="22"/>
              </w:rPr>
              <w:t xml:space="preserve"> </w:t>
            </w:r>
            <w:r w:rsidRPr="00D209A4">
              <w:rPr>
                <w:rFonts w:ascii="Arial" w:hAnsi="Arial" w:cs="Arial"/>
                <w:color w:val="424242"/>
                <w:sz w:val="22"/>
                <w:szCs w:val="22"/>
              </w:rPr>
              <w:t>重复下面过程直到收敛</w:t>
            </w:r>
            <w:r w:rsidRPr="00D209A4">
              <w:rPr>
                <w:rFonts w:ascii="Arial" w:hAnsi="Arial" w:cs="Arial"/>
                <w:color w:val="424242"/>
                <w:sz w:val="22"/>
                <w:szCs w:val="22"/>
              </w:rPr>
              <w:t xml:space="preserve"> {</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对于每一个样例</w:t>
            </w:r>
            <w:r w:rsidRPr="00D209A4">
              <w:rPr>
                <w:rFonts w:ascii="Arial" w:hAnsi="Arial" w:cs="Arial"/>
                <w:color w:val="424242"/>
                <w:sz w:val="22"/>
                <w:szCs w:val="22"/>
              </w:rPr>
              <w:t>i</w:t>
            </w:r>
            <w:r w:rsidRPr="00D209A4">
              <w:rPr>
                <w:rFonts w:ascii="Arial" w:hAnsi="Arial" w:cs="Arial"/>
                <w:color w:val="424242"/>
                <w:sz w:val="22"/>
                <w:szCs w:val="22"/>
              </w:rPr>
              <w:t>，计算其应该属于的类</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w:t>
            </w:r>
            <w:r w:rsidRPr="00D209A4">
              <w:rPr>
                <w:rFonts w:ascii="Arial" w:hAnsi="Arial" w:cs="Arial"/>
                <w:color w:val="424242"/>
                <w:sz w:val="22"/>
                <w:szCs w:val="22"/>
              </w:rPr>
              <w:drawing>
                <wp:inline distT="0" distB="0" distL="0" distR="0">
                  <wp:extent cx="2228850" cy="361950"/>
                  <wp:effectExtent l="19050" t="0" r="0" b="0"/>
                  <wp:docPr id="37" name="图片 37" descr="clip_image009">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09">
                            <a:hlinkClick r:id="rId99"/>
                          </pic:cNvPr>
                          <pic:cNvPicPr>
                            <a:picLocks noChangeAspect="1" noChangeArrowheads="1"/>
                          </pic:cNvPicPr>
                        </pic:nvPicPr>
                        <pic:blipFill>
                          <a:blip r:embed="rId100"/>
                          <a:srcRect/>
                          <a:stretch>
                            <a:fillRect/>
                          </a:stretch>
                        </pic:blipFill>
                        <pic:spPr bwMode="auto">
                          <a:xfrm>
                            <a:off x="0" y="0"/>
                            <a:ext cx="2228850" cy="361950"/>
                          </a:xfrm>
                          <a:prstGeom prst="rect">
                            <a:avLst/>
                          </a:prstGeom>
                          <a:noFill/>
                          <a:ln w="9525">
                            <a:noFill/>
                            <a:miter lim="800000"/>
                            <a:headEnd/>
                            <a:tailEnd/>
                          </a:ln>
                        </pic:spPr>
                      </pic:pic>
                    </a:graphicData>
                  </a:graphic>
                </wp:inline>
              </w:drawing>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对于每一个类</w:t>
            </w:r>
            <w:r w:rsidRPr="00D209A4">
              <w:rPr>
                <w:rFonts w:ascii="Arial" w:hAnsi="Arial" w:cs="Arial"/>
                <w:color w:val="424242"/>
                <w:sz w:val="22"/>
                <w:szCs w:val="22"/>
              </w:rPr>
              <w:t>j</w:t>
            </w:r>
            <w:r w:rsidRPr="00D209A4">
              <w:rPr>
                <w:rFonts w:ascii="Arial" w:hAnsi="Arial" w:cs="Arial"/>
                <w:color w:val="424242"/>
                <w:sz w:val="22"/>
                <w:szCs w:val="22"/>
              </w:rPr>
              <w:t>，重新计算该类的质心</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w:t>
            </w:r>
            <w:r w:rsidRPr="00D209A4">
              <w:rPr>
                <w:rFonts w:ascii="Arial" w:hAnsi="Arial" w:cs="Arial"/>
                <w:color w:val="424242"/>
                <w:sz w:val="22"/>
                <w:szCs w:val="22"/>
              </w:rPr>
              <w:drawing>
                <wp:inline distT="0" distB="0" distL="0" distR="0">
                  <wp:extent cx="2279650" cy="660400"/>
                  <wp:effectExtent l="19050" t="0" r="6350" b="0"/>
                  <wp:docPr id="38" name="图片 38" descr="clip_image010[6]">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10[6]">
                            <a:hlinkClick r:id="rId101"/>
                          </pic:cNvPr>
                          <pic:cNvPicPr>
                            <a:picLocks noChangeAspect="1" noChangeArrowheads="1"/>
                          </pic:cNvPicPr>
                        </pic:nvPicPr>
                        <pic:blipFill>
                          <a:blip r:embed="rId102"/>
                          <a:srcRect/>
                          <a:stretch>
                            <a:fillRect/>
                          </a:stretch>
                        </pic:blipFill>
                        <pic:spPr bwMode="auto">
                          <a:xfrm>
                            <a:off x="0" y="0"/>
                            <a:ext cx="2279650" cy="660400"/>
                          </a:xfrm>
                          <a:prstGeom prst="rect">
                            <a:avLst/>
                          </a:prstGeom>
                          <a:noFill/>
                          <a:ln w="9525">
                            <a:noFill/>
                            <a:miter lim="800000"/>
                            <a:headEnd/>
                            <a:tailEnd/>
                          </a:ln>
                        </pic:spPr>
                      </pic:pic>
                    </a:graphicData>
                  </a:graphic>
                </wp:inline>
              </w:drawing>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w:t>
            </w:r>
          </w:p>
        </w:tc>
      </w:tr>
    </w:tbl>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K</w:t>
      </w:r>
      <w:r w:rsidRPr="00D209A4">
        <w:rPr>
          <w:rFonts w:ascii="Arial" w:hAnsi="Arial" w:cs="Arial"/>
          <w:color w:val="424242"/>
          <w:sz w:val="22"/>
          <w:szCs w:val="22"/>
        </w:rPr>
        <w:t>是我们事先给定的聚类数，</w:t>
      </w:r>
      <w:r w:rsidRPr="00D209A4">
        <w:rPr>
          <w:rFonts w:ascii="Arial" w:hAnsi="Arial" w:cs="Arial"/>
          <w:color w:val="424242"/>
          <w:sz w:val="22"/>
          <w:szCs w:val="22"/>
        </w:rPr>
        <w:drawing>
          <wp:inline distT="0" distB="0" distL="0" distR="0">
            <wp:extent cx="184150" cy="203200"/>
            <wp:effectExtent l="19050" t="0" r="6350" b="0"/>
            <wp:docPr id="39" name="图片 39" descr="clip_image012[6]">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12[6]">
                      <a:hlinkClick r:id="rId103"/>
                    </pic:cNvPr>
                    <pic:cNvPicPr>
                      <a:picLocks noChangeAspect="1" noChangeArrowheads="1"/>
                    </pic:cNvPicPr>
                  </pic:nvPicPr>
                  <pic:blipFill>
                    <a:blip r:embed="rId104"/>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代表样例</w:t>
      </w:r>
      <w:r w:rsidRPr="00D209A4">
        <w:rPr>
          <w:rFonts w:ascii="Arial" w:hAnsi="Arial" w:cs="Arial"/>
          <w:color w:val="424242"/>
          <w:sz w:val="22"/>
          <w:szCs w:val="22"/>
        </w:rPr>
        <w:t>i</w:t>
      </w:r>
      <w:r w:rsidRPr="00D209A4">
        <w:rPr>
          <w:rFonts w:ascii="Arial" w:hAnsi="Arial" w:cs="Arial"/>
          <w:color w:val="424242"/>
          <w:sz w:val="22"/>
          <w:szCs w:val="22"/>
        </w:rPr>
        <w:t>与</w:t>
      </w:r>
      <w:r w:rsidRPr="00D209A4">
        <w:rPr>
          <w:rFonts w:ascii="Arial" w:hAnsi="Arial" w:cs="Arial"/>
          <w:color w:val="424242"/>
          <w:sz w:val="22"/>
          <w:szCs w:val="22"/>
        </w:rPr>
        <w:t>k</w:t>
      </w:r>
      <w:r w:rsidRPr="00D209A4">
        <w:rPr>
          <w:rFonts w:ascii="Arial" w:hAnsi="Arial" w:cs="Arial"/>
          <w:color w:val="424242"/>
          <w:sz w:val="22"/>
          <w:szCs w:val="22"/>
        </w:rPr>
        <w:t>个类中距离最近的那个类，</w:t>
      </w:r>
      <w:r w:rsidRPr="00D209A4">
        <w:rPr>
          <w:rFonts w:ascii="Arial" w:hAnsi="Arial" w:cs="Arial"/>
          <w:color w:val="424242"/>
          <w:sz w:val="22"/>
          <w:szCs w:val="22"/>
        </w:rPr>
        <w:drawing>
          <wp:inline distT="0" distB="0" distL="0" distR="0">
            <wp:extent cx="184150" cy="203200"/>
            <wp:effectExtent l="19050" t="0" r="6350" b="0"/>
            <wp:docPr id="40" name="图片 40" descr="clip_image012[7]">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12[7]">
                      <a:hlinkClick r:id="rId105"/>
                    </pic:cNvPr>
                    <pic:cNvPicPr>
                      <a:picLocks noChangeAspect="1" noChangeArrowheads="1"/>
                    </pic:cNvPicPr>
                  </pic:nvPicPr>
                  <pic:blipFill>
                    <a:blip r:embed="rId104"/>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的值是</w:t>
      </w:r>
      <w:r w:rsidRPr="00D209A4">
        <w:rPr>
          <w:rFonts w:ascii="Arial" w:hAnsi="Arial" w:cs="Arial"/>
          <w:color w:val="424242"/>
          <w:sz w:val="22"/>
          <w:szCs w:val="22"/>
        </w:rPr>
        <w:t>1</w:t>
      </w:r>
      <w:r w:rsidRPr="00D209A4">
        <w:rPr>
          <w:rFonts w:ascii="Arial" w:hAnsi="Arial" w:cs="Arial"/>
          <w:color w:val="424242"/>
          <w:sz w:val="22"/>
          <w:szCs w:val="22"/>
        </w:rPr>
        <w:t>到</w:t>
      </w:r>
      <w:r w:rsidRPr="00D209A4">
        <w:rPr>
          <w:rFonts w:ascii="Arial" w:hAnsi="Arial" w:cs="Arial"/>
          <w:color w:val="424242"/>
          <w:sz w:val="22"/>
          <w:szCs w:val="22"/>
        </w:rPr>
        <w:t>k</w:t>
      </w:r>
      <w:r w:rsidRPr="00D209A4">
        <w:rPr>
          <w:rFonts w:ascii="Arial" w:hAnsi="Arial" w:cs="Arial"/>
          <w:color w:val="424242"/>
          <w:sz w:val="22"/>
          <w:szCs w:val="22"/>
        </w:rPr>
        <w:t>中的一个。质心</w:t>
      </w:r>
      <w:r w:rsidRPr="00D209A4">
        <w:rPr>
          <w:rFonts w:ascii="Arial" w:hAnsi="Arial" w:cs="Arial"/>
          <w:color w:val="424242"/>
          <w:sz w:val="22"/>
          <w:szCs w:val="22"/>
        </w:rPr>
        <w:drawing>
          <wp:inline distT="0" distB="0" distL="0" distR="0">
            <wp:extent cx="120650" cy="203200"/>
            <wp:effectExtent l="19050" t="0" r="0" b="0"/>
            <wp:docPr id="41" name="图片 41" descr="clip_image014[6]">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14[6]">
                      <a:hlinkClick r:id="rId106"/>
                    </pic:cNvPr>
                    <pic:cNvPicPr>
                      <a:picLocks noChangeAspect="1" noChangeArrowheads="1"/>
                    </pic:cNvPicPr>
                  </pic:nvPicPr>
                  <pic:blipFill>
                    <a:blip r:embed="rId107"/>
                    <a:srcRect/>
                    <a:stretch>
                      <a:fillRect/>
                    </a:stretch>
                  </pic:blipFill>
                  <pic:spPr bwMode="auto">
                    <a:xfrm>
                      <a:off x="0" y="0"/>
                      <a:ext cx="1206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代表我们对属于同一个类的样本中心点的猜测，拿星团模型来解释就是要将所有的星星聚成</w:t>
      </w:r>
      <w:r w:rsidRPr="00D209A4">
        <w:rPr>
          <w:rFonts w:ascii="Arial" w:hAnsi="Arial" w:cs="Arial"/>
          <w:color w:val="424242"/>
          <w:sz w:val="22"/>
          <w:szCs w:val="22"/>
        </w:rPr>
        <w:t>k</w:t>
      </w:r>
      <w:r w:rsidRPr="00D209A4">
        <w:rPr>
          <w:rFonts w:ascii="Arial" w:hAnsi="Arial" w:cs="Arial"/>
          <w:color w:val="424242"/>
          <w:sz w:val="22"/>
          <w:szCs w:val="22"/>
        </w:rPr>
        <w:t>个星团，首先随机选取</w:t>
      </w:r>
      <w:r w:rsidRPr="00D209A4">
        <w:rPr>
          <w:rFonts w:ascii="Arial" w:hAnsi="Arial" w:cs="Arial"/>
          <w:color w:val="424242"/>
          <w:sz w:val="22"/>
          <w:szCs w:val="22"/>
        </w:rPr>
        <w:t>k</w:t>
      </w:r>
      <w:r w:rsidRPr="00D209A4">
        <w:rPr>
          <w:rFonts w:ascii="Arial" w:hAnsi="Arial" w:cs="Arial"/>
          <w:color w:val="424242"/>
          <w:sz w:val="22"/>
          <w:szCs w:val="22"/>
        </w:rPr>
        <w:t>个宇宙中的点（或者</w:t>
      </w:r>
      <w:r w:rsidRPr="00D209A4">
        <w:rPr>
          <w:rFonts w:ascii="Arial" w:hAnsi="Arial" w:cs="Arial"/>
          <w:color w:val="424242"/>
          <w:sz w:val="22"/>
          <w:szCs w:val="22"/>
        </w:rPr>
        <w:t>k</w:t>
      </w:r>
      <w:r w:rsidRPr="00D209A4">
        <w:rPr>
          <w:rFonts w:ascii="Arial" w:hAnsi="Arial" w:cs="Arial"/>
          <w:color w:val="424242"/>
          <w:sz w:val="22"/>
          <w:szCs w:val="22"/>
        </w:rPr>
        <w:t>个星星）作为</w:t>
      </w:r>
      <w:r w:rsidRPr="00D209A4">
        <w:rPr>
          <w:rFonts w:ascii="Arial" w:hAnsi="Arial" w:cs="Arial"/>
          <w:color w:val="424242"/>
          <w:sz w:val="22"/>
          <w:szCs w:val="22"/>
        </w:rPr>
        <w:t>k</w:t>
      </w:r>
      <w:r w:rsidRPr="00D209A4">
        <w:rPr>
          <w:rFonts w:ascii="Arial" w:hAnsi="Arial" w:cs="Arial"/>
          <w:color w:val="424242"/>
          <w:sz w:val="22"/>
          <w:szCs w:val="22"/>
        </w:rPr>
        <w:t>个星团的质心，然后第一步对于每一个星星计算其到</w:t>
      </w:r>
      <w:r w:rsidRPr="00D209A4">
        <w:rPr>
          <w:rFonts w:ascii="Arial" w:hAnsi="Arial" w:cs="Arial"/>
          <w:color w:val="424242"/>
          <w:sz w:val="22"/>
          <w:szCs w:val="22"/>
        </w:rPr>
        <w:t>k</w:t>
      </w:r>
      <w:r w:rsidRPr="00D209A4">
        <w:rPr>
          <w:rFonts w:ascii="Arial" w:hAnsi="Arial" w:cs="Arial"/>
          <w:color w:val="424242"/>
          <w:sz w:val="22"/>
          <w:szCs w:val="22"/>
        </w:rPr>
        <w:t>个质心中每一个的距离，然后选取距离最近的那个星团作为</w:t>
      </w:r>
      <w:r w:rsidRPr="00D209A4">
        <w:rPr>
          <w:rFonts w:ascii="Arial" w:hAnsi="Arial" w:cs="Arial"/>
          <w:color w:val="424242"/>
          <w:sz w:val="22"/>
          <w:szCs w:val="22"/>
        </w:rPr>
        <w:drawing>
          <wp:inline distT="0" distB="0" distL="0" distR="0">
            <wp:extent cx="184150" cy="203200"/>
            <wp:effectExtent l="19050" t="0" r="6350" b="0"/>
            <wp:docPr id="42" name="图片 42" descr="clip_image012[8]">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12[8]">
                      <a:hlinkClick r:id="rId108"/>
                    </pic:cNvPr>
                    <pic:cNvPicPr>
                      <a:picLocks noChangeAspect="1" noChangeArrowheads="1"/>
                    </pic:cNvPicPr>
                  </pic:nvPicPr>
                  <pic:blipFill>
                    <a:blip r:embed="rId104"/>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，这样经过第一步每一个星星都有了所属的</w:t>
      </w:r>
      <w:r w:rsidRPr="00D209A4">
        <w:rPr>
          <w:rFonts w:ascii="Arial" w:hAnsi="Arial" w:cs="Arial"/>
          <w:color w:val="424242"/>
          <w:sz w:val="22"/>
          <w:szCs w:val="22"/>
        </w:rPr>
        <w:lastRenderedPageBreak/>
        <w:t>星团；第二步对于每一个星团，重新计算它的质心</w:t>
      </w:r>
      <w:r w:rsidRPr="00D209A4">
        <w:rPr>
          <w:rFonts w:ascii="Arial" w:hAnsi="Arial" w:cs="Arial"/>
          <w:color w:val="424242"/>
          <w:sz w:val="22"/>
          <w:szCs w:val="22"/>
        </w:rPr>
        <w:drawing>
          <wp:inline distT="0" distB="0" distL="0" distR="0">
            <wp:extent cx="120650" cy="203200"/>
            <wp:effectExtent l="19050" t="0" r="0" b="0"/>
            <wp:docPr id="43" name="图片 43" descr="clip_image014[7]">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14[7]">
                      <a:hlinkClick r:id="rId109"/>
                    </pic:cNvPr>
                    <pic:cNvPicPr>
                      <a:picLocks noChangeAspect="1" noChangeArrowheads="1"/>
                    </pic:cNvPicPr>
                  </pic:nvPicPr>
                  <pic:blipFill>
                    <a:blip r:embed="rId107"/>
                    <a:srcRect/>
                    <a:stretch>
                      <a:fillRect/>
                    </a:stretch>
                  </pic:blipFill>
                  <pic:spPr bwMode="auto">
                    <a:xfrm>
                      <a:off x="0" y="0"/>
                      <a:ext cx="1206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（对里面所有的星星坐标求平均）。重复迭代第一步和第二步直到质心不变或者变化很小。</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下图展示了对</w:t>
      </w:r>
      <w:r w:rsidRPr="00D209A4">
        <w:rPr>
          <w:rFonts w:ascii="Arial" w:hAnsi="Arial" w:cs="Arial"/>
          <w:color w:val="424242"/>
          <w:sz w:val="22"/>
          <w:szCs w:val="22"/>
        </w:rPr>
        <w:t>n</w:t>
      </w:r>
      <w:r w:rsidRPr="00D209A4">
        <w:rPr>
          <w:rFonts w:ascii="Arial" w:hAnsi="Arial" w:cs="Arial"/>
          <w:color w:val="424242"/>
          <w:sz w:val="22"/>
          <w:szCs w:val="22"/>
        </w:rPr>
        <w:t>个样本点进行</w:t>
      </w:r>
      <w:r w:rsidRPr="00D209A4">
        <w:rPr>
          <w:rFonts w:ascii="Arial" w:hAnsi="Arial" w:cs="Arial"/>
          <w:color w:val="424242"/>
          <w:sz w:val="22"/>
          <w:szCs w:val="22"/>
        </w:rPr>
        <w:t>K-means</w:t>
      </w:r>
      <w:r w:rsidRPr="00D209A4">
        <w:rPr>
          <w:rFonts w:ascii="Arial" w:hAnsi="Arial" w:cs="Arial"/>
          <w:color w:val="424242"/>
          <w:sz w:val="22"/>
          <w:szCs w:val="22"/>
        </w:rPr>
        <w:t>聚类的效果，这里</w:t>
      </w:r>
      <w:r w:rsidRPr="00D209A4">
        <w:rPr>
          <w:rFonts w:ascii="Arial" w:hAnsi="Arial" w:cs="Arial"/>
          <w:color w:val="424242"/>
          <w:sz w:val="22"/>
          <w:szCs w:val="22"/>
        </w:rPr>
        <w:t>k</w:t>
      </w:r>
      <w:r w:rsidRPr="00D209A4">
        <w:rPr>
          <w:rFonts w:ascii="Arial" w:hAnsi="Arial" w:cs="Arial"/>
          <w:color w:val="424242"/>
          <w:sz w:val="22"/>
          <w:szCs w:val="22"/>
        </w:rPr>
        <w:t>取</w:t>
      </w:r>
      <w:r w:rsidRPr="00D209A4">
        <w:rPr>
          <w:rFonts w:ascii="Arial" w:hAnsi="Arial" w:cs="Arial"/>
          <w:color w:val="424242"/>
          <w:sz w:val="22"/>
          <w:szCs w:val="22"/>
        </w:rPr>
        <w:t>2</w:t>
      </w:r>
      <w:r w:rsidRPr="00D209A4">
        <w:rPr>
          <w:rFonts w:ascii="Arial" w:hAnsi="Arial" w:cs="Arial"/>
          <w:color w:val="424242"/>
          <w:sz w:val="22"/>
          <w:szCs w:val="22"/>
        </w:rPr>
        <w:t>。</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w:t>
      </w:r>
      <w:r w:rsidRPr="00D209A4">
        <w:rPr>
          <w:rFonts w:ascii="Arial" w:hAnsi="Arial" w:cs="Arial"/>
          <w:color w:val="424242"/>
          <w:sz w:val="22"/>
          <w:szCs w:val="22"/>
        </w:rPr>
        <w:drawing>
          <wp:inline distT="0" distB="0" distL="0" distR="0">
            <wp:extent cx="5480050" cy="3727450"/>
            <wp:effectExtent l="19050" t="0" r="6350" b="0"/>
            <wp:docPr id="44" name="图片 44" descr="clip_image015">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15">
                      <a:hlinkClick r:id="rId110"/>
                    </pic:cNvPr>
                    <pic:cNvPicPr>
                      <a:picLocks noChangeAspect="1" noChangeArrowheads="1"/>
                    </pic:cNvPicPr>
                  </pic:nvPicPr>
                  <pic:blipFill>
                    <a:blip r:embed="rId111"/>
                    <a:srcRect/>
                    <a:stretch>
                      <a:fillRect/>
                    </a:stretch>
                  </pic:blipFill>
                  <pic:spPr bwMode="auto">
                    <a:xfrm>
                      <a:off x="0" y="0"/>
                      <a:ext cx="5480050" cy="3727450"/>
                    </a:xfrm>
                    <a:prstGeom prst="rect">
                      <a:avLst/>
                    </a:prstGeom>
                    <a:noFill/>
                    <a:ln w="9525">
                      <a:noFill/>
                      <a:miter lim="800000"/>
                      <a:headEnd/>
                      <a:tailEnd/>
                    </a:ln>
                  </pic:spPr>
                </pic:pic>
              </a:graphicData>
            </a:graphic>
          </wp:inline>
        </w:drawing>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K-means</w:t>
      </w:r>
      <w:r w:rsidRPr="00D209A4">
        <w:rPr>
          <w:rFonts w:ascii="Arial" w:hAnsi="Arial" w:cs="Arial"/>
          <w:color w:val="424242"/>
          <w:sz w:val="22"/>
          <w:szCs w:val="22"/>
        </w:rPr>
        <w:t>面对的第一个问题是如何保证收敛，前面的算法中强调结束条件就是收敛，可以证明的是</w:t>
      </w:r>
      <w:r w:rsidRPr="00D209A4">
        <w:rPr>
          <w:rFonts w:ascii="Arial" w:hAnsi="Arial" w:cs="Arial"/>
          <w:color w:val="424242"/>
          <w:sz w:val="22"/>
          <w:szCs w:val="22"/>
        </w:rPr>
        <w:t>K-means</w:t>
      </w:r>
      <w:r w:rsidRPr="00D209A4">
        <w:rPr>
          <w:rFonts w:ascii="Arial" w:hAnsi="Arial" w:cs="Arial"/>
          <w:color w:val="424242"/>
          <w:sz w:val="22"/>
          <w:szCs w:val="22"/>
        </w:rPr>
        <w:t>完全可以保证收敛性。下面我们定性的描述一下收敛性，我们定义畸变函数（</w:t>
      </w:r>
      <w:r w:rsidRPr="00D209A4">
        <w:rPr>
          <w:rFonts w:ascii="Arial" w:hAnsi="Arial" w:cs="Arial"/>
          <w:color w:val="424242"/>
          <w:sz w:val="22"/>
          <w:szCs w:val="22"/>
        </w:rPr>
        <w:t>distortion function</w:t>
      </w:r>
      <w:r w:rsidRPr="00D209A4">
        <w:rPr>
          <w:rFonts w:ascii="Arial" w:hAnsi="Arial" w:cs="Arial"/>
          <w:color w:val="424242"/>
          <w:sz w:val="22"/>
          <w:szCs w:val="22"/>
        </w:rPr>
        <w:t>）如下：</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w:t>
      </w:r>
      <w:r w:rsidRPr="00D209A4">
        <w:rPr>
          <w:rFonts w:ascii="Arial" w:hAnsi="Arial" w:cs="Arial"/>
          <w:color w:val="424242"/>
          <w:sz w:val="22"/>
          <w:szCs w:val="22"/>
        </w:rPr>
        <w:drawing>
          <wp:inline distT="0" distB="0" distL="0" distR="0">
            <wp:extent cx="2298700" cy="552450"/>
            <wp:effectExtent l="19050" t="0" r="6350" b="0"/>
            <wp:docPr id="45" name="图片 45" descr="clip_image016[6]">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16[6]">
                      <a:hlinkClick r:id="rId112"/>
                    </pic:cNvPr>
                    <pic:cNvPicPr>
                      <a:picLocks noChangeAspect="1" noChangeArrowheads="1"/>
                    </pic:cNvPicPr>
                  </pic:nvPicPr>
                  <pic:blipFill>
                    <a:blip r:embed="rId113"/>
                    <a:srcRect/>
                    <a:stretch>
                      <a:fillRect/>
                    </a:stretch>
                  </pic:blipFill>
                  <pic:spPr bwMode="auto">
                    <a:xfrm>
                      <a:off x="0" y="0"/>
                      <a:ext cx="2298700" cy="552450"/>
                    </a:xfrm>
                    <a:prstGeom prst="rect">
                      <a:avLst/>
                    </a:prstGeom>
                    <a:noFill/>
                    <a:ln w="9525">
                      <a:noFill/>
                      <a:miter lim="800000"/>
                      <a:headEnd/>
                      <a:tailEnd/>
                    </a:ln>
                  </pic:spPr>
                </pic:pic>
              </a:graphicData>
            </a:graphic>
          </wp:inline>
        </w:drawing>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J</w:t>
      </w:r>
      <w:r w:rsidRPr="00D209A4">
        <w:rPr>
          <w:rFonts w:ascii="Arial" w:hAnsi="Arial" w:cs="Arial"/>
          <w:color w:val="424242"/>
          <w:sz w:val="22"/>
          <w:szCs w:val="22"/>
        </w:rPr>
        <w:t>函数表示每个样本点到其质心的距离平方和。</w:t>
      </w:r>
      <w:r w:rsidRPr="00D209A4">
        <w:rPr>
          <w:rFonts w:ascii="Arial" w:hAnsi="Arial" w:cs="Arial"/>
          <w:color w:val="424242"/>
          <w:sz w:val="22"/>
          <w:szCs w:val="22"/>
        </w:rPr>
        <w:t>K-means</w:t>
      </w:r>
      <w:r w:rsidRPr="00D209A4">
        <w:rPr>
          <w:rFonts w:ascii="Arial" w:hAnsi="Arial" w:cs="Arial"/>
          <w:color w:val="424242"/>
          <w:sz w:val="22"/>
          <w:szCs w:val="22"/>
        </w:rPr>
        <w:t>是要将</w:t>
      </w:r>
      <w:r w:rsidRPr="00D209A4">
        <w:rPr>
          <w:rFonts w:ascii="Arial" w:hAnsi="Arial" w:cs="Arial"/>
          <w:color w:val="424242"/>
          <w:sz w:val="22"/>
          <w:szCs w:val="22"/>
        </w:rPr>
        <w:t>J</w:t>
      </w:r>
      <w:r w:rsidRPr="00D209A4">
        <w:rPr>
          <w:rFonts w:ascii="Arial" w:hAnsi="Arial" w:cs="Arial"/>
          <w:color w:val="424242"/>
          <w:sz w:val="22"/>
          <w:szCs w:val="22"/>
        </w:rPr>
        <w:t>调整到最小。假设当前</w:t>
      </w:r>
      <w:r w:rsidRPr="00D209A4">
        <w:rPr>
          <w:rFonts w:ascii="Arial" w:hAnsi="Arial" w:cs="Arial"/>
          <w:color w:val="424242"/>
          <w:sz w:val="22"/>
          <w:szCs w:val="22"/>
        </w:rPr>
        <w:t>J</w:t>
      </w:r>
      <w:r w:rsidRPr="00D209A4">
        <w:rPr>
          <w:rFonts w:ascii="Arial" w:hAnsi="Arial" w:cs="Arial"/>
          <w:color w:val="424242"/>
          <w:sz w:val="22"/>
          <w:szCs w:val="22"/>
        </w:rPr>
        <w:t>没有达到最小值，那么首先可以固定每个类的质心</w:t>
      </w:r>
      <w:r w:rsidRPr="00D209A4">
        <w:rPr>
          <w:rFonts w:ascii="Arial" w:hAnsi="Arial" w:cs="Arial"/>
          <w:color w:val="424242"/>
          <w:sz w:val="22"/>
          <w:szCs w:val="22"/>
        </w:rPr>
        <w:drawing>
          <wp:inline distT="0" distB="0" distL="0" distR="0">
            <wp:extent cx="120650" cy="203200"/>
            <wp:effectExtent l="19050" t="0" r="0" b="0"/>
            <wp:docPr id="46" name="图片 46" descr="clip_image014[8]">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14[8]">
                      <a:hlinkClick r:id="rId114"/>
                    </pic:cNvPr>
                    <pic:cNvPicPr>
                      <a:picLocks noChangeAspect="1" noChangeArrowheads="1"/>
                    </pic:cNvPicPr>
                  </pic:nvPicPr>
                  <pic:blipFill>
                    <a:blip r:embed="rId107"/>
                    <a:srcRect/>
                    <a:stretch>
                      <a:fillRect/>
                    </a:stretch>
                  </pic:blipFill>
                  <pic:spPr bwMode="auto">
                    <a:xfrm>
                      <a:off x="0" y="0"/>
                      <a:ext cx="1206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，调整每个样例的所属的类别</w:t>
      </w:r>
      <w:r w:rsidRPr="00D209A4">
        <w:rPr>
          <w:rFonts w:ascii="Arial" w:hAnsi="Arial" w:cs="Arial"/>
          <w:color w:val="424242"/>
          <w:sz w:val="22"/>
          <w:szCs w:val="22"/>
        </w:rPr>
        <w:drawing>
          <wp:inline distT="0" distB="0" distL="0" distR="0">
            <wp:extent cx="184150" cy="203200"/>
            <wp:effectExtent l="19050" t="0" r="6350" b="0"/>
            <wp:docPr id="47" name="图片 47" descr="clip_image012[9]">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12[9]">
                      <a:hlinkClick r:id="rId115"/>
                    </pic:cNvPr>
                    <pic:cNvPicPr>
                      <a:picLocks noChangeAspect="1" noChangeArrowheads="1"/>
                    </pic:cNvPicPr>
                  </pic:nvPicPr>
                  <pic:blipFill>
                    <a:blip r:embed="rId104"/>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来让</w:t>
      </w:r>
      <w:r w:rsidRPr="00D209A4">
        <w:rPr>
          <w:rFonts w:ascii="Arial" w:hAnsi="Arial" w:cs="Arial"/>
          <w:color w:val="424242"/>
          <w:sz w:val="22"/>
          <w:szCs w:val="22"/>
        </w:rPr>
        <w:t>J</w:t>
      </w:r>
      <w:r w:rsidRPr="00D209A4">
        <w:rPr>
          <w:rFonts w:ascii="Arial" w:hAnsi="Arial" w:cs="Arial"/>
          <w:color w:val="424242"/>
          <w:sz w:val="22"/>
          <w:szCs w:val="22"/>
        </w:rPr>
        <w:t>函数减少，同样，固定</w:t>
      </w:r>
      <w:r w:rsidRPr="00D209A4">
        <w:rPr>
          <w:rFonts w:ascii="Arial" w:hAnsi="Arial" w:cs="Arial"/>
          <w:color w:val="424242"/>
          <w:sz w:val="22"/>
          <w:szCs w:val="22"/>
        </w:rPr>
        <w:drawing>
          <wp:inline distT="0" distB="0" distL="0" distR="0">
            <wp:extent cx="184150" cy="203200"/>
            <wp:effectExtent l="19050" t="0" r="6350" b="0"/>
            <wp:docPr id="48" name="图片 48" descr="clip_image012[10]">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p_image012[10]">
                      <a:hlinkClick r:id="rId116"/>
                    </pic:cNvPr>
                    <pic:cNvPicPr>
                      <a:picLocks noChangeAspect="1" noChangeArrowheads="1"/>
                    </pic:cNvPicPr>
                  </pic:nvPicPr>
                  <pic:blipFill>
                    <a:blip r:embed="rId104"/>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，调整每个类的质心</w:t>
      </w:r>
      <w:r w:rsidRPr="00D209A4">
        <w:rPr>
          <w:rFonts w:ascii="Arial" w:hAnsi="Arial" w:cs="Arial"/>
          <w:color w:val="424242"/>
          <w:sz w:val="22"/>
          <w:szCs w:val="22"/>
        </w:rPr>
        <w:drawing>
          <wp:inline distT="0" distB="0" distL="0" distR="0">
            <wp:extent cx="120650" cy="203200"/>
            <wp:effectExtent l="19050" t="0" r="0" b="0"/>
            <wp:docPr id="49" name="图片 49" descr="clip_image014[9]">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p_image014[9]">
                      <a:hlinkClick r:id="rId117"/>
                    </pic:cNvPr>
                    <pic:cNvPicPr>
                      <a:picLocks noChangeAspect="1" noChangeArrowheads="1"/>
                    </pic:cNvPicPr>
                  </pic:nvPicPr>
                  <pic:blipFill>
                    <a:blip r:embed="rId107"/>
                    <a:srcRect/>
                    <a:stretch>
                      <a:fillRect/>
                    </a:stretch>
                  </pic:blipFill>
                  <pic:spPr bwMode="auto">
                    <a:xfrm>
                      <a:off x="0" y="0"/>
                      <a:ext cx="1206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也可以使</w:t>
      </w:r>
      <w:r w:rsidRPr="00D209A4">
        <w:rPr>
          <w:rFonts w:ascii="Arial" w:hAnsi="Arial" w:cs="Arial"/>
          <w:color w:val="424242"/>
          <w:sz w:val="22"/>
          <w:szCs w:val="22"/>
        </w:rPr>
        <w:t>J</w:t>
      </w:r>
      <w:r w:rsidRPr="00D209A4">
        <w:rPr>
          <w:rFonts w:ascii="Arial" w:hAnsi="Arial" w:cs="Arial"/>
          <w:color w:val="424242"/>
          <w:sz w:val="22"/>
          <w:szCs w:val="22"/>
        </w:rPr>
        <w:t>减小。这两</w:t>
      </w:r>
      <w:r w:rsidRPr="00D209A4">
        <w:rPr>
          <w:rFonts w:ascii="Arial" w:hAnsi="Arial" w:cs="Arial"/>
          <w:color w:val="424242"/>
          <w:sz w:val="22"/>
          <w:szCs w:val="22"/>
        </w:rPr>
        <w:lastRenderedPageBreak/>
        <w:t>个过程就是内循环中使</w:t>
      </w:r>
      <w:r w:rsidRPr="00D209A4">
        <w:rPr>
          <w:rFonts w:ascii="Arial" w:hAnsi="Arial" w:cs="Arial"/>
          <w:color w:val="424242"/>
          <w:sz w:val="22"/>
          <w:szCs w:val="22"/>
        </w:rPr>
        <w:t>J</w:t>
      </w:r>
      <w:r w:rsidRPr="00D209A4">
        <w:rPr>
          <w:rFonts w:ascii="Arial" w:hAnsi="Arial" w:cs="Arial"/>
          <w:color w:val="424242"/>
          <w:sz w:val="22"/>
          <w:szCs w:val="22"/>
        </w:rPr>
        <w:t>单调递减的过程。当</w:t>
      </w:r>
      <w:r w:rsidRPr="00D209A4">
        <w:rPr>
          <w:rFonts w:ascii="Arial" w:hAnsi="Arial" w:cs="Arial"/>
          <w:color w:val="424242"/>
          <w:sz w:val="22"/>
          <w:szCs w:val="22"/>
        </w:rPr>
        <w:t>J</w:t>
      </w:r>
      <w:r w:rsidRPr="00D209A4">
        <w:rPr>
          <w:rFonts w:ascii="Arial" w:hAnsi="Arial" w:cs="Arial"/>
          <w:color w:val="424242"/>
          <w:sz w:val="22"/>
          <w:szCs w:val="22"/>
        </w:rPr>
        <w:t>递减到最小时，</w:t>
      </w:r>
      <w:r w:rsidRPr="00D209A4">
        <w:rPr>
          <w:rFonts w:ascii="Arial" w:hAnsi="Arial" w:cs="Arial"/>
          <w:color w:val="424242"/>
          <w:sz w:val="22"/>
          <w:szCs w:val="22"/>
        </w:rPr>
        <w:drawing>
          <wp:inline distT="0" distB="0" distL="0" distR="0">
            <wp:extent cx="76200" cy="203200"/>
            <wp:effectExtent l="19050" t="0" r="0" b="0"/>
            <wp:docPr id="50" name="图片 50" descr="clip_image018[6]">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p_image018[6]">
                      <a:hlinkClick r:id="rId118"/>
                    </pic:cNvPr>
                    <pic:cNvPicPr>
                      <a:picLocks noChangeAspect="1" noChangeArrowheads="1"/>
                    </pic:cNvPicPr>
                  </pic:nvPicPr>
                  <pic:blipFill>
                    <a:blip r:embed="rId119"/>
                    <a:srcRect/>
                    <a:stretch>
                      <a:fillRect/>
                    </a:stretch>
                  </pic:blipFill>
                  <pic:spPr bwMode="auto">
                    <a:xfrm>
                      <a:off x="0" y="0"/>
                      <a:ext cx="762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和</w:t>
      </w:r>
      <w:r w:rsidRPr="00D209A4">
        <w:rPr>
          <w:rFonts w:ascii="Arial" w:hAnsi="Arial" w:cs="Arial"/>
          <w:color w:val="424242"/>
          <w:sz w:val="22"/>
          <w:szCs w:val="22"/>
        </w:rPr>
        <w:t>c</w:t>
      </w:r>
      <w:r w:rsidRPr="00D209A4">
        <w:rPr>
          <w:rFonts w:ascii="Arial" w:hAnsi="Arial" w:cs="Arial"/>
          <w:color w:val="424242"/>
          <w:sz w:val="22"/>
          <w:szCs w:val="22"/>
        </w:rPr>
        <w:t>也同时收敛。（在理论上，可以有多组不同的</w:t>
      </w:r>
      <w:r w:rsidRPr="00D209A4">
        <w:rPr>
          <w:rFonts w:ascii="Arial" w:hAnsi="Arial" w:cs="Arial"/>
          <w:color w:val="424242"/>
          <w:sz w:val="22"/>
          <w:szCs w:val="22"/>
        </w:rPr>
        <w:drawing>
          <wp:inline distT="0" distB="0" distL="0" distR="0">
            <wp:extent cx="76200" cy="203200"/>
            <wp:effectExtent l="19050" t="0" r="0" b="0"/>
            <wp:docPr id="51" name="图片 51" descr="clip_image018[7]">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p_image018[7]">
                      <a:hlinkClick r:id="rId120"/>
                    </pic:cNvPr>
                    <pic:cNvPicPr>
                      <a:picLocks noChangeAspect="1" noChangeArrowheads="1"/>
                    </pic:cNvPicPr>
                  </pic:nvPicPr>
                  <pic:blipFill>
                    <a:blip r:embed="rId119"/>
                    <a:srcRect/>
                    <a:stretch>
                      <a:fillRect/>
                    </a:stretch>
                  </pic:blipFill>
                  <pic:spPr bwMode="auto">
                    <a:xfrm>
                      <a:off x="0" y="0"/>
                      <a:ext cx="762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和</w:t>
      </w:r>
      <w:r w:rsidRPr="00D209A4">
        <w:rPr>
          <w:rFonts w:ascii="Arial" w:hAnsi="Arial" w:cs="Arial"/>
          <w:color w:val="424242"/>
          <w:sz w:val="22"/>
          <w:szCs w:val="22"/>
        </w:rPr>
        <w:t>c</w:t>
      </w:r>
      <w:r w:rsidRPr="00D209A4">
        <w:rPr>
          <w:rFonts w:ascii="Arial" w:hAnsi="Arial" w:cs="Arial"/>
          <w:color w:val="424242"/>
          <w:sz w:val="22"/>
          <w:szCs w:val="22"/>
        </w:rPr>
        <w:t>值能够使得</w:t>
      </w:r>
      <w:r w:rsidRPr="00D209A4">
        <w:rPr>
          <w:rFonts w:ascii="Arial" w:hAnsi="Arial" w:cs="Arial"/>
          <w:color w:val="424242"/>
          <w:sz w:val="22"/>
          <w:szCs w:val="22"/>
        </w:rPr>
        <w:t>J</w:t>
      </w:r>
      <w:r w:rsidRPr="00D209A4">
        <w:rPr>
          <w:rFonts w:ascii="Arial" w:hAnsi="Arial" w:cs="Arial"/>
          <w:color w:val="424242"/>
          <w:sz w:val="22"/>
          <w:szCs w:val="22"/>
        </w:rPr>
        <w:t>取得最小值，但这种现象实际上很少见）。</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由于畸变函数</w:t>
      </w:r>
      <w:r w:rsidRPr="00D209A4">
        <w:rPr>
          <w:rFonts w:ascii="Arial" w:hAnsi="Arial" w:cs="Arial"/>
          <w:color w:val="424242"/>
          <w:sz w:val="22"/>
          <w:szCs w:val="22"/>
        </w:rPr>
        <w:t>J</w:t>
      </w:r>
      <w:r w:rsidRPr="00D209A4">
        <w:rPr>
          <w:rFonts w:ascii="Arial" w:hAnsi="Arial" w:cs="Arial"/>
          <w:color w:val="424242"/>
          <w:sz w:val="22"/>
          <w:szCs w:val="22"/>
        </w:rPr>
        <w:t>是非凸函数，意味着我们不能保证取得的最小值是全局最小值，也就是说</w:t>
      </w:r>
      <w:r w:rsidRPr="00D209A4">
        <w:rPr>
          <w:rFonts w:ascii="Arial" w:hAnsi="Arial" w:cs="Arial"/>
          <w:color w:val="424242"/>
          <w:sz w:val="22"/>
          <w:szCs w:val="22"/>
        </w:rPr>
        <w:t>k-means</w:t>
      </w:r>
      <w:r w:rsidRPr="00D209A4">
        <w:rPr>
          <w:rFonts w:ascii="Arial" w:hAnsi="Arial" w:cs="Arial"/>
          <w:color w:val="424242"/>
          <w:sz w:val="22"/>
          <w:szCs w:val="22"/>
        </w:rPr>
        <w:t>对质心初始位置的选取比较感冒，但一般情况下</w:t>
      </w:r>
      <w:r w:rsidRPr="00D209A4">
        <w:rPr>
          <w:rFonts w:ascii="Arial" w:hAnsi="Arial" w:cs="Arial"/>
          <w:color w:val="424242"/>
          <w:sz w:val="22"/>
          <w:szCs w:val="22"/>
        </w:rPr>
        <w:t>k-means</w:t>
      </w:r>
      <w:r w:rsidRPr="00D209A4">
        <w:rPr>
          <w:rFonts w:ascii="Arial" w:hAnsi="Arial" w:cs="Arial"/>
          <w:color w:val="424242"/>
          <w:sz w:val="22"/>
          <w:szCs w:val="22"/>
        </w:rPr>
        <w:t>达到的局部最优已经满足需求。但如果你怕陷入局部最优，那么可以选取不同的初始值跑多遍</w:t>
      </w:r>
      <w:r w:rsidRPr="00D209A4">
        <w:rPr>
          <w:rFonts w:ascii="Arial" w:hAnsi="Arial" w:cs="Arial"/>
          <w:color w:val="424242"/>
          <w:sz w:val="22"/>
          <w:szCs w:val="22"/>
        </w:rPr>
        <w:t>k-means</w:t>
      </w:r>
      <w:r w:rsidRPr="00D209A4">
        <w:rPr>
          <w:rFonts w:ascii="Arial" w:hAnsi="Arial" w:cs="Arial"/>
          <w:color w:val="424242"/>
          <w:sz w:val="22"/>
          <w:szCs w:val="22"/>
        </w:rPr>
        <w:t>，然后取其中最小的</w:t>
      </w:r>
      <w:r w:rsidRPr="00D209A4">
        <w:rPr>
          <w:rFonts w:ascii="Arial" w:hAnsi="Arial" w:cs="Arial"/>
          <w:color w:val="424242"/>
          <w:sz w:val="22"/>
          <w:szCs w:val="22"/>
        </w:rPr>
        <w:t>J</w:t>
      </w:r>
      <w:r w:rsidRPr="00D209A4">
        <w:rPr>
          <w:rFonts w:ascii="Arial" w:hAnsi="Arial" w:cs="Arial"/>
          <w:color w:val="424242"/>
          <w:sz w:val="22"/>
          <w:szCs w:val="22"/>
        </w:rPr>
        <w:t>对应的</w:t>
      </w:r>
      <w:r w:rsidRPr="00D209A4">
        <w:rPr>
          <w:rFonts w:ascii="Arial" w:hAnsi="Arial" w:cs="Arial"/>
          <w:color w:val="424242"/>
          <w:sz w:val="22"/>
          <w:szCs w:val="22"/>
        </w:rPr>
        <w:drawing>
          <wp:inline distT="0" distB="0" distL="0" distR="0">
            <wp:extent cx="76200" cy="203200"/>
            <wp:effectExtent l="19050" t="0" r="0" b="0"/>
            <wp:docPr id="52" name="图片 52" descr="clip_image018[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18[8]">
                      <a:hlinkClick r:id="rId121"/>
                    </pic:cNvPr>
                    <pic:cNvPicPr>
                      <a:picLocks noChangeAspect="1" noChangeArrowheads="1"/>
                    </pic:cNvPicPr>
                  </pic:nvPicPr>
                  <pic:blipFill>
                    <a:blip r:embed="rId119"/>
                    <a:srcRect/>
                    <a:stretch>
                      <a:fillRect/>
                    </a:stretch>
                  </pic:blipFill>
                  <pic:spPr bwMode="auto">
                    <a:xfrm>
                      <a:off x="0" y="0"/>
                      <a:ext cx="762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和</w:t>
      </w:r>
      <w:r w:rsidRPr="00D209A4">
        <w:rPr>
          <w:rFonts w:ascii="Arial" w:hAnsi="Arial" w:cs="Arial"/>
          <w:color w:val="424242"/>
          <w:sz w:val="22"/>
          <w:szCs w:val="22"/>
        </w:rPr>
        <w:t>c</w:t>
      </w:r>
      <w:r w:rsidRPr="00D209A4">
        <w:rPr>
          <w:rFonts w:ascii="Arial" w:hAnsi="Arial" w:cs="Arial"/>
          <w:color w:val="424242"/>
          <w:sz w:val="22"/>
          <w:szCs w:val="22"/>
        </w:rPr>
        <w:t>输出。</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下面累述一下</w:t>
      </w:r>
      <w:r w:rsidRPr="00D209A4">
        <w:rPr>
          <w:rFonts w:ascii="Arial" w:hAnsi="Arial" w:cs="Arial"/>
          <w:color w:val="424242"/>
          <w:sz w:val="22"/>
          <w:szCs w:val="22"/>
        </w:rPr>
        <w:t>K-means</w:t>
      </w:r>
      <w:r w:rsidRPr="00D209A4">
        <w:rPr>
          <w:rFonts w:ascii="Arial" w:hAnsi="Arial" w:cs="Arial"/>
          <w:color w:val="424242"/>
          <w:sz w:val="22"/>
          <w:szCs w:val="22"/>
        </w:rPr>
        <w:t>与</w:t>
      </w:r>
      <w:r w:rsidRPr="00D209A4">
        <w:rPr>
          <w:rFonts w:ascii="Arial" w:hAnsi="Arial" w:cs="Arial"/>
          <w:color w:val="424242"/>
          <w:sz w:val="22"/>
          <w:szCs w:val="22"/>
        </w:rPr>
        <w:t>EM</w:t>
      </w:r>
      <w:r w:rsidRPr="00D209A4">
        <w:rPr>
          <w:rFonts w:ascii="Arial" w:hAnsi="Arial" w:cs="Arial"/>
          <w:color w:val="424242"/>
          <w:sz w:val="22"/>
          <w:szCs w:val="22"/>
        </w:rPr>
        <w:t>的关系，首先回到初始问题，我们目的是将样本分成</w:t>
      </w:r>
      <w:r w:rsidRPr="00D209A4">
        <w:rPr>
          <w:rFonts w:ascii="Arial" w:hAnsi="Arial" w:cs="Arial"/>
          <w:color w:val="424242"/>
          <w:sz w:val="22"/>
          <w:szCs w:val="22"/>
        </w:rPr>
        <w:t>k</w:t>
      </w:r>
      <w:r w:rsidRPr="00D209A4">
        <w:rPr>
          <w:rFonts w:ascii="Arial" w:hAnsi="Arial" w:cs="Arial"/>
          <w:color w:val="424242"/>
          <w:sz w:val="22"/>
          <w:szCs w:val="22"/>
        </w:rPr>
        <w:t>个类，其实说白了就是求每个样例</w:t>
      </w:r>
      <w:r w:rsidRPr="00D209A4">
        <w:rPr>
          <w:rFonts w:ascii="Arial" w:hAnsi="Arial" w:cs="Arial"/>
          <w:color w:val="424242"/>
          <w:sz w:val="22"/>
          <w:szCs w:val="22"/>
        </w:rPr>
        <w:t>x</w:t>
      </w:r>
      <w:r w:rsidRPr="00D209A4">
        <w:rPr>
          <w:rFonts w:ascii="Arial" w:hAnsi="Arial" w:cs="Arial"/>
          <w:color w:val="424242"/>
          <w:sz w:val="22"/>
          <w:szCs w:val="22"/>
        </w:rPr>
        <w:t>的隐含类别</w:t>
      </w:r>
      <w:r w:rsidRPr="00D209A4">
        <w:rPr>
          <w:rFonts w:ascii="Arial" w:hAnsi="Arial" w:cs="Arial"/>
          <w:color w:val="424242"/>
          <w:sz w:val="22"/>
          <w:szCs w:val="22"/>
        </w:rPr>
        <w:t>y</w:t>
      </w:r>
      <w:r w:rsidRPr="00D209A4">
        <w:rPr>
          <w:rFonts w:ascii="Arial" w:hAnsi="Arial" w:cs="Arial"/>
          <w:color w:val="424242"/>
          <w:sz w:val="22"/>
          <w:szCs w:val="22"/>
        </w:rPr>
        <w:t>，然后利用隐含类别将</w:t>
      </w:r>
      <w:r w:rsidRPr="00D209A4">
        <w:rPr>
          <w:rFonts w:ascii="Arial" w:hAnsi="Arial" w:cs="Arial"/>
          <w:color w:val="424242"/>
          <w:sz w:val="22"/>
          <w:szCs w:val="22"/>
        </w:rPr>
        <w:t>x</w:t>
      </w:r>
      <w:r w:rsidRPr="00D209A4">
        <w:rPr>
          <w:rFonts w:ascii="Arial" w:hAnsi="Arial" w:cs="Arial"/>
          <w:color w:val="424242"/>
          <w:sz w:val="22"/>
          <w:szCs w:val="22"/>
        </w:rPr>
        <w:t>归类。由于我们事先不知道类别</w:t>
      </w:r>
      <w:r w:rsidRPr="00D209A4">
        <w:rPr>
          <w:rFonts w:ascii="Arial" w:hAnsi="Arial" w:cs="Arial"/>
          <w:color w:val="424242"/>
          <w:sz w:val="22"/>
          <w:szCs w:val="22"/>
        </w:rPr>
        <w:t>y</w:t>
      </w:r>
      <w:r w:rsidRPr="00D209A4">
        <w:rPr>
          <w:rFonts w:ascii="Arial" w:hAnsi="Arial" w:cs="Arial"/>
          <w:color w:val="424242"/>
          <w:sz w:val="22"/>
          <w:szCs w:val="22"/>
        </w:rPr>
        <w:t>，那么我们首先可以对每个样例假定一个</w:t>
      </w:r>
      <w:r w:rsidRPr="00D209A4">
        <w:rPr>
          <w:rFonts w:ascii="Arial" w:hAnsi="Arial" w:cs="Arial"/>
          <w:color w:val="424242"/>
          <w:sz w:val="22"/>
          <w:szCs w:val="22"/>
        </w:rPr>
        <w:t>y</w:t>
      </w:r>
      <w:r w:rsidRPr="00D209A4">
        <w:rPr>
          <w:rFonts w:ascii="Arial" w:hAnsi="Arial" w:cs="Arial"/>
          <w:color w:val="424242"/>
          <w:sz w:val="22"/>
          <w:szCs w:val="22"/>
        </w:rPr>
        <w:t>吧，但是怎么知道假定的对不对呢？怎么评价假定的好不好呢？我们使用样本的极大似然估计来度量，这里是就是</w:t>
      </w:r>
      <w:r w:rsidRPr="00D209A4">
        <w:rPr>
          <w:rFonts w:ascii="Arial" w:hAnsi="Arial" w:cs="Arial"/>
          <w:color w:val="424242"/>
          <w:sz w:val="22"/>
          <w:szCs w:val="22"/>
        </w:rPr>
        <w:t>x</w:t>
      </w:r>
      <w:r w:rsidRPr="00D209A4">
        <w:rPr>
          <w:rFonts w:ascii="Arial" w:hAnsi="Arial" w:cs="Arial"/>
          <w:color w:val="424242"/>
          <w:sz w:val="22"/>
          <w:szCs w:val="22"/>
        </w:rPr>
        <w:t>和</w:t>
      </w:r>
      <w:r w:rsidRPr="00D209A4">
        <w:rPr>
          <w:rFonts w:ascii="Arial" w:hAnsi="Arial" w:cs="Arial"/>
          <w:color w:val="424242"/>
          <w:sz w:val="22"/>
          <w:szCs w:val="22"/>
        </w:rPr>
        <w:t>y</w:t>
      </w:r>
      <w:r w:rsidRPr="00D209A4">
        <w:rPr>
          <w:rFonts w:ascii="Arial" w:hAnsi="Arial" w:cs="Arial"/>
          <w:color w:val="424242"/>
          <w:sz w:val="22"/>
          <w:szCs w:val="22"/>
        </w:rPr>
        <w:t>的联合分布</w:t>
      </w:r>
      <w:r w:rsidRPr="00D209A4">
        <w:rPr>
          <w:rFonts w:ascii="Arial" w:hAnsi="Arial" w:cs="Arial"/>
          <w:color w:val="424242"/>
          <w:sz w:val="22"/>
          <w:szCs w:val="22"/>
        </w:rPr>
        <w:t>P(x,y)</w:t>
      </w:r>
      <w:r w:rsidRPr="00D209A4">
        <w:rPr>
          <w:rFonts w:ascii="Arial" w:hAnsi="Arial" w:cs="Arial"/>
          <w:color w:val="424242"/>
          <w:sz w:val="22"/>
          <w:szCs w:val="22"/>
        </w:rPr>
        <w:t>了。如果找到的</w:t>
      </w:r>
      <w:r w:rsidRPr="00D209A4">
        <w:rPr>
          <w:rFonts w:ascii="Arial" w:hAnsi="Arial" w:cs="Arial"/>
          <w:color w:val="424242"/>
          <w:sz w:val="22"/>
          <w:szCs w:val="22"/>
        </w:rPr>
        <w:t>y</w:t>
      </w:r>
      <w:r w:rsidRPr="00D209A4">
        <w:rPr>
          <w:rFonts w:ascii="Arial" w:hAnsi="Arial" w:cs="Arial"/>
          <w:color w:val="424242"/>
          <w:sz w:val="22"/>
          <w:szCs w:val="22"/>
        </w:rPr>
        <w:t>能够使</w:t>
      </w:r>
      <w:r w:rsidRPr="00D209A4">
        <w:rPr>
          <w:rFonts w:ascii="Arial" w:hAnsi="Arial" w:cs="Arial"/>
          <w:color w:val="424242"/>
          <w:sz w:val="22"/>
          <w:szCs w:val="22"/>
        </w:rPr>
        <w:t>P(x,y)</w:t>
      </w:r>
      <w:r w:rsidRPr="00D209A4">
        <w:rPr>
          <w:rFonts w:ascii="Arial" w:hAnsi="Arial" w:cs="Arial"/>
          <w:color w:val="424242"/>
          <w:sz w:val="22"/>
          <w:szCs w:val="22"/>
        </w:rPr>
        <w:t>最大，那么我们找到的</w:t>
      </w:r>
      <w:r w:rsidRPr="00D209A4">
        <w:rPr>
          <w:rFonts w:ascii="Arial" w:hAnsi="Arial" w:cs="Arial"/>
          <w:color w:val="424242"/>
          <w:sz w:val="22"/>
          <w:szCs w:val="22"/>
        </w:rPr>
        <w:t>y</w:t>
      </w:r>
      <w:r w:rsidRPr="00D209A4">
        <w:rPr>
          <w:rFonts w:ascii="Arial" w:hAnsi="Arial" w:cs="Arial"/>
          <w:color w:val="424242"/>
          <w:sz w:val="22"/>
          <w:szCs w:val="22"/>
        </w:rPr>
        <w:t>就是样例</w:t>
      </w:r>
      <w:r w:rsidRPr="00D209A4">
        <w:rPr>
          <w:rFonts w:ascii="Arial" w:hAnsi="Arial" w:cs="Arial"/>
          <w:color w:val="424242"/>
          <w:sz w:val="22"/>
          <w:szCs w:val="22"/>
        </w:rPr>
        <w:t>x</w:t>
      </w:r>
      <w:r w:rsidRPr="00D209A4">
        <w:rPr>
          <w:rFonts w:ascii="Arial" w:hAnsi="Arial" w:cs="Arial"/>
          <w:color w:val="424242"/>
          <w:sz w:val="22"/>
          <w:szCs w:val="22"/>
        </w:rPr>
        <w:t>的最佳类别了，</w:t>
      </w:r>
      <w:r w:rsidRPr="00D209A4">
        <w:rPr>
          <w:rFonts w:ascii="Arial" w:hAnsi="Arial" w:cs="Arial"/>
          <w:color w:val="424242"/>
          <w:sz w:val="22"/>
          <w:szCs w:val="22"/>
        </w:rPr>
        <w:t>x</w:t>
      </w:r>
      <w:r w:rsidRPr="00D209A4">
        <w:rPr>
          <w:rFonts w:ascii="Arial" w:hAnsi="Arial" w:cs="Arial"/>
          <w:color w:val="424242"/>
          <w:sz w:val="22"/>
          <w:szCs w:val="22"/>
        </w:rPr>
        <w:t>顺手就聚类了。但是我们第一次指定的</w:t>
      </w:r>
      <w:r w:rsidRPr="00D209A4">
        <w:rPr>
          <w:rFonts w:ascii="Arial" w:hAnsi="Arial" w:cs="Arial"/>
          <w:color w:val="424242"/>
          <w:sz w:val="22"/>
          <w:szCs w:val="22"/>
        </w:rPr>
        <w:t>y</w:t>
      </w:r>
      <w:r w:rsidRPr="00D209A4">
        <w:rPr>
          <w:rFonts w:ascii="Arial" w:hAnsi="Arial" w:cs="Arial"/>
          <w:color w:val="424242"/>
          <w:sz w:val="22"/>
          <w:szCs w:val="22"/>
        </w:rPr>
        <w:t>不一定会让</w:t>
      </w:r>
      <w:r w:rsidRPr="00D209A4">
        <w:rPr>
          <w:rFonts w:ascii="Arial" w:hAnsi="Arial" w:cs="Arial"/>
          <w:color w:val="424242"/>
          <w:sz w:val="22"/>
          <w:szCs w:val="22"/>
        </w:rPr>
        <w:t>P(x,y)</w:t>
      </w:r>
      <w:r w:rsidRPr="00D209A4">
        <w:rPr>
          <w:rFonts w:ascii="Arial" w:hAnsi="Arial" w:cs="Arial"/>
          <w:color w:val="424242"/>
          <w:sz w:val="22"/>
          <w:szCs w:val="22"/>
        </w:rPr>
        <w:t>最大，而且</w:t>
      </w:r>
      <w:r w:rsidRPr="00D209A4">
        <w:rPr>
          <w:rFonts w:ascii="Arial" w:hAnsi="Arial" w:cs="Arial"/>
          <w:color w:val="424242"/>
          <w:sz w:val="22"/>
          <w:szCs w:val="22"/>
        </w:rPr>
        <w:t>P(x,y)</w:t>
      </w:r>
      <w:r w:rsidRPr="00D209A4">
        <w:rPr>
          <w:rFonts w:ascii="Arial" w:hAnsi="Arial" w:cs="Arial"/>
          <w:color w:val="424242"/>
          <w:sz w:val="22"/>
          <w:szCs w:val="22"/>
        </w:rPr>
        <w:t>还依赖于其他未知参数，当然在给定</w:t>
      </w:r>
      <w:r w:rsidRPr="00D209A4">
        <w:rPr>
          <w:rFonts w:ascii="Arial" w:hAnsi="Arial" w:cs="Arial"/>
          <w:color w:val="424242"/>
          <w:sz w:val="22"/>
          <w:szCs w:val="22"/>
        </w:rPr>
        <w:t>y</w:t>
      </w:r>
      <w:r w:rsidRPr="00D209A4">
        <w:rPr>
          <w:rFonts w:ascii="Arial" w:hAnsi="Arial" w:cs="Arial"/>
          <w:color w:val="424242"/>
          <w:sz w:val="22"/>
          <w:szCs w:val="22"/>
        </w:rPr>
        <w:t>的情况下，我们可以调整其他参数让</w:t>
      </w:r>
      <w:r w:rsidRPr="00D209A4">
        <w:rPr>
          <w:rFonts w:ascii="Arial" w:hAnsi="Arial" w:cs="Arial"/>
          <w:color w:val="424242"/>
          <w:sz w:val="22"/>
          <w:szCs w:val="22"/>
        </w:rPr>
        <w:t>P(x,y)</w:t>
      </w:r>
      <w:r w:rsidRPr="00D209A4">
        <w:rPr>
          <w:rFonts w:ascii="Arial" w:hAnsi="Arial" w:cs="Arial"/>
          <w:color w:val="424242"/>
          <w:sz w:val="22"/>
          <w:szCs w:val="22"/>
        </w:rPr>
        <w:t>最大。但是调整完参数后，我们发现有更好的</w:t>
      </w:r>
      <w:r w:rsidRPr="00D209A4">
        <w:rPr>
          <w:rFonts w:ascii="Arial" w:hAnsi="Arial" w:cs="Arial"/>
          <w:color w:val="424242"/>
          <w:sz w:val="22"/>
          <w:szCs w:val="22"/>
        </w:rPr>
        <w:t>y</w:t>
      </w:r>
      <w:r w:rsidRPr="00D209A4">
        <w:rPr>
          <w:rFonts w:ascii="Arial" w:hAnsi="Arial" w:cs="Arial"/>
          <w:color w:val="424242"/>
          <w:sz w:val="22"/>
          <w:szCs w:val="22"/>
        </w:rPr>
        <w:t>可以指定，那么我们重新指定</w:t>
      </w:r>
      <w:r w:rsidRPr="00D209A4">
        <w:rPr>
          <w:rFonts w:ascii="Arial" w:hAnsi="Arial" w:cs="Arial"/>
          <w:color w:val="424242"/>
          <w:sz w:val="22"/>
          <w:szCs w:val="22"/>
        </w:rPr>
        <w:t>y</w:t>
      </w:r>
      <w:r w:rsidRPr="00D209A4">
        <w:rPr>
          <w:rFonts w:ascii="Arial" w:hAnsi="Arial" w:cs="Arial"/>
          <w:color w:val="424242"/>
          <w:sz w:val="22"/>
          <w:szCs w:val="22"/>
        </w:rPr>
        <w:t>，然后再计算</w:t>
      </w:r>
      <w:r w:rsidRPr="00D209A4">
        <w:rPr>
          <w:rFonts w:ascii="Arial" w:hAnsi="Arial" w:cs="Arial"/>
          <w:color w:val="424242"/>
          <w:sz w:val="22"/>
          <w:szCs w:val="22"/>
        </w:rPr>
        <w:t>P(x,y)</w:t>
      </w:r>
      <w:r w:rsidRPr="00D209A4">
        <w:rPr>
          <w:rFonts w:ascii="Arial" w:hAnsi="Arial" w:cs="Arial"/>
          <w:color w:val="424242"/>
          <w:sz w:val="22"/>
          <w:szCs w:val="22"/>
        </w:rPr>
        <w:t>最大时的参数，反复迭代直至没有更好的</w:t>
      </w:r>
      <w:r w:rsidRPr="00D209A4">
        <w:rPr>
          <w:rFonts w:ascii="Arial" w:hAnsi="Arial" w:cs="Arial"/>
          <w:color w:val="424242"/>
          <w:sz w:val="22"/>
          <w:szCs w:val="22"/>
        </w:rPr>
        <w:t>y</w:t>
      </w:r>
      <w:r w:rsidRPr="00D209A4">
        <w:rPr>
          <w:rFonts w:ascii="Arial" w:hAnsi="Arial" w:cs="Arial"/>
          <w:color w:val="424242"/>
          <w:sz w:val="22"/>
          <w:szCs w:val="22"/>
        </w:rPr>
        <w:t>可以指定。</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这个过程有几个难点，第一怎么假定</w:t>
      </w:r>
      <w:r w:rsidRPr="00D209A4">
        <w:rPr>
          <w:rFonts w:ascii="Arial" w:hAnsi="Arial" w:cs="Arial"/>
          <w:color w:val="424242"/>
          <w:sz w:val="22"/>
          <w:szCs w:val="22"/>
        </w:rPr>
        <w:t>y</w:t>
      </w:r>
      <w:r w:rsidRPr="00D209A4">
        <w:rPr>
          <w:rFonts w:ascii="Arial" w:hAnsi="Arial" w:cs="Arial"/>
          <w:color w:val="424242"/>
          <w:sz w:val="22"/>
          <w:szCs w:val="22"/>
        </w:rPr>
        <w:t>？是每个样例硬指派一个</w:t>
      </w:r>
      <w:r w:rsidRPr="00D209A4">
        <w:rPr>
          <w:rFonts w:ascii="Arial" w:hAnsi="Arial" w:cs="Arial"/>
          <w:color w:val="424242"/>
          <w:sz w:val="22"/>
          <w:szCs w:val="22"/>
        </w:rPr>
        <w:t>y</w:t>
      </w:r>
      <w:r w:rsidRPr="00D209A4">
        <w:rPr>
          <w:rFonts w:ascii="Arial" w:hAnsi="Arial" w:cs="Arial"/>
          <w:color w:val="424242"/>
          <w:sz w:val="22"/>
          <w:szCs w:val="22"/>
        </w:rPr>
        <w:t>还是不同的</w:t>
      </w:r>
      <w:r w:rsidRPr="00D209A4">
        <w:rPr>
          <w:rFonts w:ascii="Arial" w:hAnsi="Arial" w:cs="Arial"/>
          <w:color w:val="424242"/>
          <w:sz w:val="22"/>
          <w:szCs w:val="22"/>
        </w:rPr>
        <w:t>y</w:t>
      </w:r>
      <w:r w:rsidRPr="00D209A4">
        <w:rPr>
          <w:rFonts w:ascii="Arial" w:hAnsi="Arial" w:cs="Arial"/>
          <w:color w:val="424242"/>
          <w:sz w:val="22"/>
          <w:szCs w:val="22"/>
        </w:rPr>
        <w:t>有不同的概率，概率如何度量。第二如何估计</w:t>
      </w:r>
      <w:r w:rsidRPr="00D209A4">
        <w:rPr>
          <w:rFonts w:ascii="Arial" w:hAnsi="Arial" w:cs="Arial"/>
          <w:color w:val="424242"/>
          <w:sz w:val="22"/>
          <w:szCs w:val="22"/>
        </w:rPr>
        <w:t>P(x,y)</w:t>
      </w:r>
      <w:r w:rsidRPr="00D209A4">
        <w:rPr>
          <w:rFonts w:ascii="Arial" w:hAnsi="Arial" w:cs="Arial"/>
          <w:color w:val="424242"/>
          <w:sz w:val="22"/>
          <w:szCs w:val="22"/>
        </w:rPr>
        <w:t>，</w:t>
      </w:r>
      <w:r w:rsidRPr="00D209A4">
        <w:rPr>
          <w:rFonts w:ascii="Arial" w:hAnsi="Arial" w:cs="Arial"/>
          <w:color w:val="424242"/>
          <w:sz w:val="22"/>
          <w:szCs w:val="22"/>
        </w:rPr>
        <w:t>P(x,y)</w:t>
      </w:r>
      <w:r w:rsidRPr="00D209A4">
        <w:rPr>
          <w:rFonts w:ascii="Arial" w:hAnsi="Arial" w:cs="Arial"/>
          <w:color w:val="424242"/>
          <w:sz w:val="22"/>
          <w:szCs w:val="22"/>
        </w:rPr>
        <w:t>还可能依赖很多其他参数，如何调整里面的参数让</w:t>
      </w:r>
      <w:r w:rsidRPr="00D209A4">
        <w:rPr>
          <w:rFonts w:ascii="Arial" w:hAnsi="Arial" w:cs="Arial"/>
          <w:color w:val="424242"/>
          <w:sz w:val="22"/>
          <w:szCs w:val="22"/>
        </w:rPr>
        <w:t>P(x,y)</w:t>
      </w:r>
      <w:r w:rsidRPr="00D209A4">
        <w:rPr>
          <w:rFonts w:ascii="Arial" w:hAnsi="Arial" w:cs="Arial"/>
          <w:color w:val="424242"/>
          <w:sz w:val="22"/>
          <w:szCs w:val="22"/>
        </w:rPr>
        <w:t>最大。这些问题在以后的篇章里回答。</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这里只是指出</w:t>
      </w:r>
      <w:r w:rsidRPr="00D209A4">
        <w:rPr>
          <w:rFonts w:ascii="Arial" w:hAnsi="Arial" w:cs="Arial"/>
          <w:color w:val="424242"/>
          <w:sz w:val="22"/>
          <w:szCs w:val="22"/>
        </w:rPr>
        <w:t>EM</w:t>
      </w:r>
      <w:r w:rsidRPr="00D209A4">
        <w:rPr>
          <w:rFonts w:ascii="Arial" w:hAnsi="Arial" w:cs="Arial"/>
          <w:color w:val="424242"/>
          <w:sz w:val="22"/>
          <w:szCs w:val="22"/>
        </w:rPr>
        <w:t>的思想，</w:t>
      </w:r>
      <w:r w:rsidRPr="00D209A4">
        <w:rPr>
          <w:rFonts w:ascii="Arial" w:hAnsi="Arial" w:cs="Arial"/>
          <w:color w:val="424242"/>
          <w:sz w:val="22"/>
          <w:szCs w:val="22"/>
        </w:rPr>
        <w:t>E</w:t>
      </w:r>
      <w:r w:rsidRPr="00D209A4">
        <w:rPr>
          <w:rFonts w:ascii="Arial" w:hAnsi="Arial" w:cs="Arial"/>
          <w:color w:val="424242"/>
          <w:sz w:val="22"/>
          <w:szCs w:val="22"/>
        </w:rPr>
        <w:t>步就是估计隐含类别</w:t>
      </w:r>
      <w:r w:rsidRPr="00D209A4">
        <w:rPr>
          <w:rFonts w:ascii="Arial" w:hAnsi="Arial" w:cs="Arial"/>
          <w:color w:val="424242"/>
          <w:sz w:val="22"/>
          <w:szCs w:val="22"/>
        </w:rPr>
        <w:t>y</w:t>
      </w:r>
      <w:r w:rsidRPr="00D209A4">
        <w:rPr>
          <w:rFonts w:ascii="Arial" w:hAnsi="Arial" w:cs="Arial"/>
          <w:color w:val="424242"/>
          <w:sz w:val="22"/>
          <w:szCs w:val="22"/>
        </w:rPr>
        <w:t>的期望值，</w:t>
      </w:r>
      <w:r w:rsidRPr="00D209A4">
        <w:rPr>
          <w:rFonts w:ascii="Arial" w:hAnsi="Arial" w:cs="Arial"/>
          <w:color w:val="424242"/>
          <w:sz w:val="22"/>
          <w:szCs w:val="22"/>
        </w:rPr>
        <w:t>M</w:t>
      </w:r>
      <w:r w:rsidRPr="00D209A4">
        <w:rPr>
          <w:rFonts w:ascii="Arial" w:hAnsi="Arial" w:cs="Arial"/>
          <w:color w:val="424242"/>
          <w:sz w:val="22"/>
          <w:szCs w:val="22"/>
        </w:rPr>
        <w:t>步调整其他参数使得在给定类别</w:t>
      </w:r>
      <w:r w:rsidRPr="00D209A4">
        <w:rPr>
          <w:rFonts w:ascii="Arial" w:hAnsi="Arial" w:cs="Arial"/>
          <w:color w:val="424242"/>
          <w:sz w:val="22"/>
          <w:szCs w:val="22"/>
        </w:rPr>
        <w:t>y</w:t>
      </w:r>
      <w:r w:rsidRPr="00D209A4">
        <w:rPr>
          <w:rFonts w:ascii="Arial" w:hAnsi="Arial" w:cs="Arial"/>
          <w:color w:val="424242"/>
          <w:sz w:val="22"/>
          <w:szCs w:val="22"/>
        </w:rPr>
        <w:t>的情况下，极大似然估计</w:t>
      </w:r>
      <w:r w:rsidRPr="00D209A4">
        <w:rPr>
          <w:rFonts w:ascii="Arial" w:hAnsi="Arial" w:cs="Arial"/>
          <w:color w:val="424242"/>
          <w:sz w:val="22"/>
          <w:szCs w:val="22"/>
        </w:rPr>
        <w:t>P(x,y)</w:t>
      </w:r>
      <w:r w:rsidRPr="00D209A4">
        <w:rPr>
          <w:rFonts w:ascii="Arial" w:hAnsi="Arial" w:cs="Arial"/>
          <w:color w:val="424242"/>
          <w:sz w:val="22"/>
          <w:szCs w:val="22"/>
        </w:rPr>
        <w:t>能够达到极大值。然后在其他参数确定的情况下，重新估计</w:t>
      </w:r>
      <w:r w:rsidRPr="00D209A4">
        <w:rPr>
          <w:rFonts w:ascii="Arial" w:hAnsi="Arial" w:cs="Arial"/>
          <w:color w:val="424242"/>
          <w:sz w:val="22"/>
          <w:szCs w:val="22"/>
        </w:rPr>
        <w:t>y</w:t>
      </w:r>
      <w:r w:rsidRPr="00D209A4">
        <w:rPr>
          <w:rFonts w:ascii="Arial" w:hAnsi="Arial" w:cs="Arial"/>
          <w:color w:val="424242"/>
          <w:sz w:val="22"/>
          <w:szCs w:val="22"/>
        </w:rPr>
        <w:t>，周而复始，直至收敛。</w:t>
      </w:r>
    </w:p>
    <w:p w:rsidR="00D209A4" w:rsidRPr="00D209A4" w:rsidRDefault="00D209A4" w:rsidP="00D209A4">
      <w:pPr>
        <w:pStyle w:val="a3"/>
        <w:spacing w:before="0" w:beforeAutospacing="0" w:after="360" w:afterAutospacing="0" w:line="408" w:lineRule="atLeast"/>
        <w:jc w:val="both"/>
        <w:rPr>
          <w:rFonts w:ascii="Arial" w:hAnsi="Arial" w:cs="Arial"/>
          <w:color w:val="424242"/>
          <w:sz w:val="22"/>
          <w:szCs w:val="22"/>
        </w:rPr>
      </w:pPr>
      <w:r w:rsidRPr="00D209A4">
        <w:rPr>
          <w:rFonts w:ascii="Arial" w:hAnsi="Arial" w:cs="Arial"/>
          <w:color w:val="424242"/>
          <w:sz w:val="22"/>
          <w:szCs w:val="22"/>
        </w:rPr>
        <w:t xml:space="preserve">     </w:t>
      </w:r>
      <w:r w:rsidRPr="00D209A4">
        <w:rPr>
          <w:rFonts w:ascii="Arial" w:hAnsi="Arial" w:cs="Arial"/>
          <w:color w:val="424242"/>
          <w:sz w:val="22"/>
          <w:szCs w:val="22"/>
        </w:rPr>
        <w:t>上面的阐述有点费解，对应于</w:t>
      </w:r>
      <w:r w:rsidRPr="00D209A4">
        <w:rPr>
          <w:rFonts w:ascii="Arial" w:hAnsi="Arial" w:cs="Arial"/>
          <w:color w:val="424242"/>
          <w:sz w:val="22"/>
          <w:szCs w:val="22"/>
        </w:rPr>
        <w:t>K-means</w:t>
      </w:r>
      <w:r w:rsidRPr="00D209A4">
        <w:rPr>
          <w:rFonts w:ascii="Arial" w:hAnsi="Arial" w:cs="Arial"/>
          <w:color w:val="424242"/>
          <w:sz w:val="22"/>
          <w:szCs w:val="22"/>
        </w:rPr>
        <w:t>来说就是我们一开始不知道每个样例</w:t>
      </w:r>
      <w:r w:rsidRPr="00D209A4">
        <w:rPr>
          <w:rFonts w:ascii="Arial" w:hAnsi="Arial" w:cs="Arial"/>
          <w:color w:val="424242"/>
          <w:sz w:val="22"/>
          <w:szCs w:val="22"/>
        </w:rPr>
        <w:drawing>
          <wp:inline distT="0" distB="0" distL="0" distR="0">
            <wp:extent cx="190500" cy="203200"/>
            <wp:effectExtent l="19050" t="0" r="0" b="0"/>
            <wp:docPr id="53" name="图片 53" descr="clip_image020[10]">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20[10]">
                      <a:hlinkClick r:id="rId122"/>
                    </pic:cNvPr>
                    <pic:cNvPicPr>
                      <a:picLocks noChangeAspect="1" noChangeArrowheads="1"/>
                    </pic:cNvPicPr>
                  </pic:nvPicPr>
                  <pic:blipFill>
                    <a:blip r:embed="rId123"/>
                    <a:srcRect/>
                    <a:stretch>
                      <a:fillRect/>
                    </a:stretch>
                  </pic:blipFill>
                  <pic:spPr bwMode="auto">
                    <a:xfrm>
                      <a:off x="0" y="0"/>
                      <a:ext cx="1905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对应隐含变量也就是最佳类别</w:t>
      </w:r>
      <w:r w:rsidRPr="00D209A4">
        <w:rPr>
          <w:rFonts w:ascii="Arial" w:hAnsi="Arial" w:cs="Arial"/>
          <w:color w:val="424242"/>
          <w:sz w:val="22"/>
          <w:szCs w:val="22"/>
        </w:rPr>
        <w:drawing>
          <wp:inline distT="0" distB="0" distL="0" distR="0">
            <wp:extent cx="184150" cy="203200"/>
            <wp:effectExtent l="19050" t="0" r="6350" b="0"/>
            <wp:docPr id="54" name="图片 54" descr="clip_image022[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p_image022[6]">
                      <a:hlinkClick r:id="rId124"/>
                    </pic:cNvPr>
                    <pic:cNvPicPr>
                      <a:picLocks noChangeAspect="1" noChangeArrowheads="1"/>
                    </pic:cNvPicPr>
                  </pic:nvPicPr>
                  <pic:blipFill>
                    <a:blip r:embed="rId125"/>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。最开始可以随便指定一个</w:t>
      </w:r>
      <w:r w:rsidRPr="00D209A4">
        <w:rPr>
          <w:rFonts w:ascii="Arial" w:hAnsi="Arial" w:cs="Arial"/>
          <w:color w:val="424242"/>
          <w:sz w:val="22"/>
          <w:szCs w:val="22"/>
        </w:rPr>
        <w:drawing>
          <wp:inline distT="0" distB="0" distL="0" distR="0">
            <wp:extent cx="184150" cy="203200"/>
            <wp:effectExtent l="19050" t="0" r="6350" b="0"/>
            <wp:docPr id="55" name="图片 55" descr="clip_image022[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022[7]">
                      <a:hlinkClick r:id="rId126"/>
                    </pic:cNvPr>
                    <pic:cNvPicPr>
                      <a:picLocks noChangeAspect="1" noChangeArrowheads="1"/>
                    </pic:cNvPicPr>
                  </pic:nvPicPr>
                  <pic:blipFill>
                    <a:blip r:embed="rId125"/>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给它，然后为了让</w:t>
      </w:r>
      <w:r w:rsidRPr="00D209A4">
        <w:rPr>
          <w:rFonts w:ascii="Arial" w:hAnsi="Arial" w:cs="Arial"/>
          <w:color w:val="424242"/>
          <w:sz w:val="22"/>
          <w:szCs w:val="22"/>
        </w:rPr>
        <w:t>P(x,y)</w:t>
      </w:r>
      <w:r w:rsidRPr="00D209A4">
        <w:rPr>
          <w:rFonts w:ascii="Arial" w:hAnsi="Arial" w:cs="Arial"/>
          <w:color w:val="424242"/>
          <w:sz w:val="22"/>
          <w:szCs w:val="22"/>
        </w:rPr>
        <w:t>最大（这里是要让</w:t>
      </w:r>
      <w:r w:rsidRPr="00D209A4">
        <w:rPr>
          <w:rFonts w:ascii="Arial" w:hAnsi="Arial" w:cs="Arial"/>
          <w:color w:val="424242"/>
          <w:sz w:val="22"/>
          <w:szCs w:val="22"/>
        </w:rPr>
        <w:t>J</w:t>
      </w:r>
      <w:r w:rsidRPr="00D209A4">
        <w:rPr>
          <w:rFonts w:ascii="Arial" w:hAnsi="Arial" w:cs="Arial"/>
          <w:color w:val="424242"/>
          <w:sz w:val="22"/>
          <w:szCs w:val="22"/>
        </w:rPr>
        <w:t>最小），我们求出在给定</w:t>
      </w:r>
      <w:r w:rsidRPr="00D209A4">
        <w:rPr>
          <w:rFonts w:ascii="Arial" w:hAnsi="Arial" w:cs="Arial"/>
          <w:color w:val="424242"/>
          <w:sz w:val="22"/>
          <w:szCs w:val="22"/>
        </w:rPr>
        <w:t>c</w:t>
      </w:r>
      <w:r w:rsidRPr="00D209A4">
        <w:rPr>
          <w:rFonts w:ascii="Arial" w:hAnsi="Arial" w:cs="Arial"/>
          <w:color w:val="424242"/>
          <w:sz w:val="22"/>
          <w:szCs w:val="22"/>
        </w:rPr>
        <w:t>情况下，</w:t>
      </w:r>
      <w:r w:rsidRPr="00D209A4">
        <w:rPr>
          <w:rFonts w:ascii="Arial" w:hAnsi="Arial" w:cs="Arial"/>
          <w:color w:val="424242"/>
          <w:sz w:val="22"/>
          <w:szCs w:val="22"/>
        </w:rPr>
        <w:t>J</w:t>
      </w:r>
      <w:r w:rsidRPr="00D209A4">
        <w:rPr>
          <w:rFonts w:ascii="Arial" w:hAnsi="Arial" w:cs="Arial"/>
          <w:color w:val="424242"/>
          <w:sz w:val="22"/>
          <w:szCs w:val="22"/>
        </w:rPr>
        <w:t>最小时的</w:t>
      </w:r>
      <w:r w:rsidRPr="00D209A4">
        <w:rPr>
          <w:rFonts w:ascii="Arial" w:hAnsi="Arial" w:cs="Arial"/>
          <w:color w:val="424242"/>
          <w:sz w:val="22"/>
          <w:szCs w:val="22"/>
        </w:rPr>
        <w:drawing>
          <wp:inline distT="0" distB="0" distL="0" distR="0">
            <wp:extent cx="120650" cy="203200"/>
            <wp:effectExtent l="19050" t="0" r="0" b="0"/>
            <wp:docPr id="56" name="图片 56" descr="clip_image014[10]">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ip_image014[10]">
                      <a:hlinkClick r:id="rId127"/>
                    </pic:cNvPr>
                    <pic:cNvPicPr>
                      <a:picLocks noChangeAspect="1" noChangeArrowheads="1"/>
                    </pic:cNvPicPr>
                  </pic:nvPicPr>
                  <pic:blipFill>
                    <a:blip r:embed="rId107"/>
                    <a:srcRect/>
                    <a:stretch>
                      <a:fillRect/>
                    </a:stretch>
                  </pic:blipFill>
                  <pic:spPr bwMode="auto">
                    <a:xfrm>
                      <a:off x="0" y="0"/>
                      <a:ext cx="1206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（前面提到的其他未知参数），然而此时发现，可以有更好的</w:t>
      </w:r>
      <w:r w:rsidRPr="00D209A4">
        <w:rPr>
          <w:rFonts w:ascii="Arial" w:hAnsi="Arial" w:cs="Arial"/>
          <w:color w:val="424242"/>
          <w:sz w:val="22"/>
          <w:szCs w:val="22"/>
        </w:rPr>
        <w:drawing>
          <wp:inline distT="0" distB="0" distL="0" distR="0">
            <wp:extent cx="184150" cy="203200"/>
            <wp:effectExtent l="19050" t="0" r="6350" b="0"/>
            <wp:docPr id="57" name="图片 57" descr="clip_image022[8]">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p_image022[8]">
                      <a:hlinkClick r:id="rId128"/>
                    </pic:cNvPr>
                    <pic:cNvPicPr>
                      <a:picLocks noChangeAspect="1" noChangeArrowheads="1"/>
                    </pic:cNvPicPr>
                  </pic:nvPicPr>
                  <pic:blipFill>
                    <a:blip r:embed="rId125"/>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（质心与样例</w:t>
      </w:r>
      <w:r w:rsidRPr="00D209A4">
        <w:rPr>
          <w:rFonts w:ascii="Arial" w:hAnsi="Arial" w:cs="Arial"/>
          <w:color w:val="424242"/>
          <w:sz w:val="22"/>
          <w:szCs w:val="22"/>
        </w:rPr>
        <w:drawing>
          <wp:inline distT="0" distB="0" distL="0" distR="0">
            <wp:extent cx="190500" cy="203200"/>
            <wp:effectExtent l="19050" t="0" r="0" b="0"/>
            <wp:docPr id="58" name="图片 58" descr="clip_image020[11]">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p_image020[11]">
                      <a:hlinkClick r:id="rId129"/>
                    </pic:cNvPr>
                    <pic:cNvPicPr>
                      <a:picLocks noChangeAspect="1" noChangeArrowheads="1"/>
                    </pic:cNvPicPr>
                  </pic:nvPicPr>
                  <pic:blipFill>
                    <a:blip r:embed="rId123"/>
                    <a:srcRect/>
                    <a:stretch>
                      <a:fillRect/>
                    </a:stretch>
                  </pic:blipFill>
                  <pic:spPr bwMode="auto">
                    <a:xfrm>
                      <a:off x="0" y="0"/>
                      <a:ext cx="1905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距离最小的类别）指</w:t>
      </w:r>
      <w:r w:rsidRPr="00D209A4">
        <w:rPr>
          <w:rFonts w:ascii="Arial" w:hAnsi="Arial" w:cs="Arial"/>
          <w:color w:val="424242"/>
          <w:sz w:val="22"/>
          <w:szCs w:val="22"/>
        </w:rPr>
        <w:lastRenderedPageBreak/>
        <w:t>定给样例</w:t>
      </w:r>
      <w:r w:rsidRPr="00D209A4">
        <w:rPr>
          <w:rFonts w:ascii="Arial" w:hAnsi="Arial" w:cs="Arial"/>
          <w:color w:val="424242"/>
          <w:sz w:val="22"/>
          <w:szCs w:val="22"/>
        </w:rPr>
        <w:drawing>
          <wp:inline distT="0" distB="0" distL="0" distR="0">
            <wp:extent cx="190500" cy="203200"/>
            <wp:effectExtent l="19050" t="0" r="0" b="0"/>
            <wp:docPr id="59" name="图片 59" descr="clip_image020[12]">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ip_image020[12]">
                      <a:hlinkClick r:id="rId130"/>
                    </pic:cNvPr>
                    <pic:cNvPicPr>
                      <a:picLocks noChangeAspect="1" noChangeArrowheads="1"/>
                    </pic:cNvPicPr>
                  </pic:nvPicPr>
                  <pic:blipFill>
                    <a:blip r:embed="rId123"/>
                    <a:srcRect/>
                    <a:stretch>
                      <a:fillRect/>
                    </a:stretch>
                  </pic:blipFill>
                  <pic:spPr bwMode="auto">
                    <a:xfrm>
                      <a:off x="0" y="0"/>
                      <a:ext cx="1905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，那么</w:t>
      </w:r>
      <w:r w:rsidRPr="00D209A4">
        <w:rPr>
          <w:rFonts w:ascii="Arial" w:hAnsi="Arial" w:cs="Arial"/>
          <w:color w:val="424242"/>
          <w:sz w:val="22"/>
          <w:szCs w:val="22"/>
        </w:rPr>
        <w:drawing>
          <wp:inline distT="0" distB="0" distL="0" distR="0">
            <wp:extent cx="184150" cy="203200"/>
            <wp:effectExtent l="19050" t="0" r="6350" b="0"/>
            <wp:docPr id="60" name="图片 60" descr="clip_image022[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022[9]">
                      <a:hlinkClick r:id="rId131"/>
                    </pic:cNvPr>
                    <pic:cNvPicPr>
                      <a:picLocks noChangeAspect="1" noChangeArrowheads="1"/>
                    </pic:cNvPicPr>
                  </pic:nvPicPr>
                  <pic:blipFill>
                    <a:blip r:embed="rId125"/>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得到重新调整，上述过程就开始重复了，直到没有更好的</w:t>
      </w:r>
      <w:r w:rsidRPr="00D209A4">
        <w:rPr>
          <w:rFonts w:ascii="Arial" w:hAnsi="Arial" w:cs="Arial"/>
          <w:color w:val="424242"/>
          <w:sz w:val="22"/>
          <w:szCs w:val="22"/>
        </w:rPr>
        <w:drawing>
          <wp:inline distT="0" distB="0" distL="0" distR="0">
            <wp:extent cx="184150" cy="203200"/>
            <wp:effectExtent l="19050" t="0" r="6350" b="0"/>
            <wp:docPr id="61" name="图片 61" descr="clip_image022[10]">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ip_image022[10]">
                      <a:hlinkClick r:id="rId132"/>
                    </pic:cNvPr>
                    <pic:cNvPicPr>
                      <a:picLocks noChangeAspect="1" noChangeArrowheads="1"/>
                    </pic:cNvPicPr>
                  </pic:nvPicPr>
                  <pic:blipFill>
                    <a:blip r:embed="rId125"/>
                    <a:srcRect/>
                    <a:stretch>
                      <a:fillRect/>
                    </a:stretch>
                  </pic:blipFill>
                  <pic:spPr bwMode="auto">
                    <a:xfrm>
                      <a:off x="0" y="0"/>
                      <a:ext cx="184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指定。这样从</w:t>
      </w:r>
      <w:r w:rsidRPr="00D209A4">
        <w:rPr>
          <w:rFonts w:ascii="Arial" w:hAnsi="Arial" w:cs="Arial"/>
          <w:color w:val="424242"/>
          <w:sz w:val="22"/>
          <w:szCs w:val="22"/>
        </w:rPr>
        <w:t>K-means</w:t>
      </w:r>
      <w:r w:rsidRPr="00D209A4">
        <w:rPr>
          <w:rFonts w:ascii="Arial" w:hAnsi="Arial" w:cs="Arial"/>
          <w:color w:val="424242"/>
          <w:sz w:val="22"/>
          <w:szCs w:val="22"/>
        </w:rPr>
        <w:t>里我们可以看出它其实就是</w:t>
      </w:r>
      <w:r w:rsidRPr="00D209A4">
        <w:rPr>
          <w:rFonts w:ascii="Arial" w:hAnsi="Arial" w:cs="Arial"/>
          <w:color w:val="424242"/>
          <w:sz w:val="22"/>
          <w:szCs w:val="22"/>
        </w:rPr>
        <w:t>EM</w:t>
      </w:r>
      <w:r w:rsidRPr="00D209A4">
        <w:rPr>
          <w:rFonts w:ascii="Arial" w:hAnsi="Arial" w:cs="Arial"/>
          <w:color w:val="424242"/>
          <w:sz w:val="22"/>
          <w:szCs w:val="22"/>
        </w:rPr>
        <w:t>的体现，</w:t>
      </w:r>
      <w:r w:rsidRPr="00D209A4">
        <w:rPr>
          <w:rFonts w:ascii="Arial" w:hAnsi="Arial" w:cs="Arial"/>
          <w:color w:val="424242"/>
          <w:sz w:val="22"/>
          <w:szCs w:val="22"/>
        </w:rPr>
        <w:t>E</w:t>
      </w:r>
      <w:r w:rsidRPr="00D209A4">
        <w:rPr>
          <w:rFonts w:ascii="Arial" w:hAnsi="Arial" w:cs="Arial"/>
          <w:color w:val="424242"/>
          <w:sz w:val="22"/>
          <w:szCs w:val="22"/>
        </w:rPr>
        <w:t>步是确定隐含类别变量</w:t>
      </w:r>
      <w:r w:rsidRPr="00D209A4">
        <w:rPr>
          <w:rFonts w:ascii="Arial" w:hAnsi="Arial" w:cs="Arial"/>
          <w:color w:val="424242"/>
          <w:sz w:val="22"/>
          <w:szCs w:val="22"/>
        </w:rPr>
        <w:drawing>
          <wp:inline distT="0" distB="0" distL="0" distR="0">
            <wp:extent cx="57150" cy="203200"/>
            <wp:effectExtent l="19050" t="0" r="0" b="0"/>
            <wp:docPr id="62" name="图片 62" descr="clip_image024[6]">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ip_image024[6]">
                      <a:hlinkClick r:id="rId133"/>
                    </pic:cNvPr>
                    <pic:cNvPicPr>
                      <a:picLocks noChangeAspect="1" noChangeArrowheads="1"/>
                    </pic:cNvPicPr>
                  </pic:nvPicPr>
                  <pic:blipFill>
                    <a:blip r:embed="rId134"/>
                    <a:srcRect/>
                    <a:stretch>
                      <a:fillRect/>
                    </a:stretch>
                  </pic:blipFill>
                  <pic:spPr bwMode="auto">
                    <a:xfrm>
                      <a:off x="0" y="0"/>
                      <a:ext cx="5715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w:t>
      </w:r>
      <w:r w:rsidRPr="00D209A4">
        <w:rPr>
          <w:rFonts w:ascii="Arial" w:hAnsi="Arial" w:cs="Arial"/>
          <w:color w:val="424242"/>
          <w:sz w:val="22"/>
          <w:szCs w:val="22"/>
        </w:rPr>
        <w:t>M</w:t>
      </w:r>
      <w:r w:rsidRPr="00D209A4">
        <w:rPr>
          <w:rFonts w:ascii="Arial" w:hAnsi="Arial" w:cs="Arial"/>
          <w:color w:val="424242"/>
          <w:sz w:val="22"/>
          <w:szCs w:val="22"/>
        </w:rPr>
        <w:t>步更新其他参数</w:t>
      </w:r>
      <w:r w:rsidRPr="00D209A4">
        <w:rPr>
          <w:rFonts w:ascii="Arial" w:hAnsi="Arial" w:cs="Arial"/>
          <w:color w:val="424242"/>
          <w:sz w:val="22"/>
          <w:szCs w:val="22"/>
        </w:rPr>
        <w:drawing>
          <wp:inline distT="0" distB="0" distL="0" distR="0">
            <wp:extent cx="76200" cy="203200"/>
            <wp:effectExtent l="19050" t="0" r="0" b="0"/>
            <wp:docPr id="63" name="图片 63" descr="clip_image018[9]">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ip_image018[9]">
                      <a:hlinkClick r:id="rId135"/>
                    </pic:cNvPr>
                    <pic:cNvPicPr>
                      <a:picLocks noChangeAspect="1" noChangeArrowheads="1"/>
                    </pic:cNvPicPr>
                  </pic:nvPicPr>
                  <pic:blipFill>
                    <a:blip r:embed="rId119"/>
                    <a:srcRect/>
                    <a:stretch>
                      <a:fillRect/>
                    </a:stretch>
                  </pic:blipFill>
                  <pic:spPr bwMode="auto">
                    <a:xfrm>
                      <a:off x="0" y="0"/>
                      <a:ext cx="76200" cy="203200"/>
                    </a:xfrm>
                    <a:prstGeom prst="rect">
                      <a:avLst/>
                    </a:prstGeom>
                    <a:noFill/>
                    <a:ln w="9525">
                      <a:noFill/>
                      <a:miter lim="800000"/>
                      <a:headEnd/>
                      <a:tailEnd/>
                    </a:ln>
                  </pic:spPr>
                </pic:pic>
              </a:graphicData>
            </a:graphic>
          </wp:inline>
        </w:drawing>
      </w:r>
      <w:r w:rsidRPr="00D209A4">
        <w:rPr>
          <w:rFonts w:ascii="Arial" w:hAnsi="Arial" w:cs="Arial"/>
          <w:color w:val="424242"/>
          <w:sz w:val="22"/>
          <w:szCs w:val="22"/>
        </w:rPr>
        <w:t>来使</w:t>
      </w:r>
      <w:r w:rsidRPr="00D209A4">
        <w:rPr>
          <w:rFonts w:ascii="Arial" w:hAnsi="Arial" w:cs="Arial"/>
          <w:color w:val="424242"/>
          <w:sz w:val="22"/>
          <w:szCs w:val="22"/>
        </w:rPr>
        <w:t>J</w:t>
      </w:r>
      <w:r w:rsidRPr="00D209A4">
        <w:rPr>
          <w:rFonts w:ascii="Arial" w:hAnsi="Arial" w:cs="Arial"/>
          <w:color w:val="424242"/>
          <w:sz w:val="22"/>
          <w:szCs w:val="22"/>
        </w:rPr>
        <w:t>最小化。这里的隐含类别变量指定方法比较特殊，属于硬指定，从</w:t>
      </w:r>
      <w:r w:rsidRPr="00D209A4">
        <w:rPr>
          <w:rFonts w:ascii="Arial" w:hAnsi="Arial" w:cs="Arial"/>
          <w:color w:val="424242"/>
          <w:sz w:val="22"/>
          <w:szCs w:val="22"/>
        </w:rPr>
        <w:t>k</w:t>
      </w:r>
      <w:r w:rsidRPr="00D209A4">
        <w:rPr>
          <w:rFonts w:ascii="Arial" w:hAnsi="Arial" w:cs="Arial"/>
          <w:color w:val="424242"/>
          <w:sz w:val="22"/>
          <w:szCs w:val="22"/>
        </w:rPr>
        <w:t>个类别中硬选出一个给样例，而不是对每个类别赋予不同的概率。总体思想还是一个迭代优化过程，有目标函数，也有参数变量，只是多了个隐含变量，确定其他参数估计隐含变量，再确定隐含变量估计其他参数，直至目标函数最优。</w:t>
      </w:r>
    </w:p>
    <w:p w:rsidR="00C5725D" w:rsidRDefault="00C5725D">
      <w:pPr>
        <w:rPr>
          <w:rFonts w:hint="eastAsia"/>
          <w:szCs w:val="21"/>
        </w:rPr>
      </w:pPr>
    </w:p>
    <w:p w:rsidR="00D209A4" w:rsidRDefault="00D209A4" w:rsidP="00D209A4">
      <w:pPr>
        <w:pStyle w:val="1"/>
        <w:spacing w:before="240" w:after="168"/>
        <w:rPr>
          <w:rFonts w:ascii="Arial" w:hAnsi="Arial" w:cs="Arial"/>
          <w:color w:val="212121"/>
          <w:sz w:val="43"/>
          <w:szCs w:val="43"/>
        </w:rPr>
      </w:pPr>
      <w:r>
        <w:rPr>
          <w:rFonts w:ascii="Arial" w:hAnsi="Arial" w:cs="Arial"/>
          <w:color w:val="212121"/>
          <w:sz w:val="43"/>
          <w:szCs w:val="43"/>
        </w:rPr>
        <w:t xml:space="preserve">K-MEANS </w:t>
      </w:r>
      <w:r>
        <w:rPr>
          <w:rFonts w:ascii="Arial" w:hAnsi="Arial" w:cs="Arial"/>
          <w:color w:val="212121"/>
          <w:sz w:val="43"/>
          <w:szCs w:val="43"/>
        </w:rPr>
        <w:t>算法</w:t>
      </w:r>
    </w:p>
    <w:p w:rsidR="00D209A4" w:rsidRDefault="00D209A4" w:rsidP="00D209A4">
      <w:pPr>
        <w:pStyle w:val="5"/>
        <w:spacing w:before="0" w:beforeAutospacing="0" w:after="0" w:afterAutospacing="0"/>
        <w:rPr>
          <w:rFonts w:ascii="Arial" w:hAnsi="Arial" w:cs="Arial"/>
          <w:color w:val="212121"/>
          <w:spacing w:val="24"/>
          <w:sz w:val="17"/>
          <w:szCs w:val="17"/>
        </w:rPr>
      </w:pPr>
      <w:r>
        <w:rPr>
          <w:rStyle w:val="apple-converted-space"/>
          <w:rFonts w:ascii="Arial" w:hAnsi="Arial" w:cs="Arial"/>
          <w:color w:val="212121"/>
          <w:spacing w:val="24"/>
          <w:sz w:val="17"/>
          <w:szCs w:val="17"/>
        </w:rPr>
        <w:t> </w:t>
      </w:r>
      <w:hyperlink r:id="rId136" w:tooltip="08:24" w:history="1">
        <w:r>
          <w:rPr>
            <w:rStyle w:val="a4"/>
            <w:rFonts w:ascii="Arial" w:hAnsi="Arial" w:cs="Arial"/>
            <w:color w:val="727272"/>
            <w:spacing w:val="24"/>
            <w:sz w:val="17"/>
            <w:szCs w:val="17"/>
          </w:rPr>
          <w:t>2012</w:t>
        </w:r>
        <w:r>
          <w:rPr>
            <w:rStyle w:val="a4"/>
            <w:rFonts w:ascii="Arial" w:hAnsi="Arial" w:cs="Arial"/>
            <w:color w:val="727272"/>
            <w:spacing w:val="24"/>
            <w:sz w:val="17"/>
            <w:szCs w:val="17"/>
          </w:rPr>
          <w:t>年</w:t>
        </w:r>
        <w:r>
          <w:rPr>
            <w:rStyle w:val="a4"/>
            <w:rFonts w:ascii="Arial" w:hAnsi="Arial" w:cs="Arial"/>
            <w:color w:val="727272"/>
            <w:spacing w:val="24"/>
            <w:sz w:val="17"/>
            <w:szCs w:val="17"/>
          </w:rPr>
          <w:t>06</w:t>
        </w:r>
        <w:r>
          <w:rPr>
            <w:rStyle w:val="a4"/>
            <w:rFonts w:ascii="Arial" w:hAnsi="Arial" w:cs="Arial"/>
            <w:color w:val="727272"/>
            <w:spacing w:val="24"/>
            <w:sz w:val="17"/>
            <w:szCs w:val="17"/>
          </w:rPr>
          <w:t>月</w:t>
        </w:r>
        <w:r>
          <w:rPr>
            <w:rStyle w:val="a4"/>
            <w:rFonts w:ascii="Arial" w:hAnsi="Arial" w:cs="Arial"/>
            <w:color w:val="727272"/>
            <w:spacing w:val="24"/>
            <w:sz w:val="17"/>
            <w:szCs w:val="17"/>
          </w:rPr>
          <w:t>29</w:t>
        </w:r>
        <w:r>
          <w:rPr>
            <w:rStyle w:val="a4"/>
            <w:rFonts w:ascii="Arial" w:hAnsi="Arial" w:cs="Arial"/>
            <w:color w:val="727272"/>
            <w:spacing w:val="24"/>
            <w:sz w:val="17"/>
            <w:szCs w:val="17"/>
          </w:rPr>
          <w:t>日</w:t>
        </w:r>
        <w:r>
          <w:rPr>
            <w:rStyle w:val="apple-converted-space"/>
            <w:rFonts w:ascii="Arial" w:hAnsi="Arial" w:cs="Arial"/>
            <w:color w:val="727272"/>
            <w:spacing w:val="24"/>
            <w:sz w:val="17"/>
            <w:szCs w:val="17"/>
          </w:rPr>
          <w:t> </w:t>
        </w:r>
      </w:hyperlink>
      <w:r>
        <w:rPr>
          <w:rStyle w:val="apple-converted-space"/>
          <w:rFonts w:ascii="Arial" w:hAnsi="Arial" w:cs="Arial"/>
          <w:color w:val="212121"/>
          <w:spacing w:val="24"/>
          <w:sz w:val="17"/>
          <w:szCs w:val="17"/>
        </w:rPr>
        <w:t> </w:t>
      </w:r>
      <w:hyperlink r:id="rId137" w:tooltip="View all posts by 陈皓" w:history="1">
        <w:r>
          <w:rPr>
            <w:rStyle w:val="a4"/>
            <w:rFonts w:ascii="Arial" w:hAnsi="Arial" w:cs="Arial"/>
            <w:color w:val="727272"/>
            <w:spacing w:val="24"/>
            <w:sz w:val="17"/>
            <w:szCs w:val="17"/>
          </w:rPr>
          <w:t>陈皓</w:t>
        </w:r>
      </w:hyperlink>
      <w:r>
        <w:rPr>
          <w:rStyle w:val="apple-converted-space"/>
          <w:rFonts w:ascii="Arial" w:hAnsi="Arial" w:cs="Arial"/>
          <w:color w:val="212121"/>
          <w:spacing w:val="24"/>
          <w:sz w:val="17"/>
          <w:szCs w:val="17"/>
        </w:rPr>
        <w:t> </w:t>
      </w:r>
      <w:r>
        <w:rPr>
          <w:rStyle w:val="screen-reader-text"/>
          <w:rFonts w:ascii="Arial" w:hAnsi="Arial" w:cs="Arial"/>
          <w:color w:val="212121"/>
          <w:spacing w:val="24"/>
          <w:sz w:val="17"/>
          <w:szCs w:val="17"/>
        </w:rPr>
        <w:t>评论</w:t>
      </w:r>
      <w:r>
        <w:rPr>
          <w:rStyle w:val="apple-converted-space"/>
          <w:rFonts w:ascii="Arial" w:hAnsi="Arial" w:cs="Arial"/>
          <w:color w:val="212121"/>
          <w:spacing w:val="24"/>
          <w:sz w:val="17"/>
          <w:szCs w:val="17"/>
        </w:rPr>
        <w:t> </w:t>
      </w:r>
      <w:hyperlink r:id="rId138" w:anchor="comments" w:history="1">
        <w:r>
          <w:rPr>
            <w:rStyle w:val="a4"/>
            <w:rFonts w:ascii="Arial" w:hAnsi="Arial" w:cs="Arial"/>
            <w:color w:val="727272"/>
            <w:spacing w:val="24"/>
            <w:sz w:val="17"/>
            <w:szCs w:val="17"/>
          </w:rPr>
          <w:t xml:space="preserve">74 </w:t>
        </w:r>
        <w:r>
          <w:rPr>
            <w:rStyle w:val="a4"/>
            <w:rFonts w:ascii="Arial" w:hAnsi="Arial" w:cs="Arial"/>
            <w:color w:val="727272"/>
            <w:spacing w:val="24"/>
            <w:sz w:val="17"/>
            <w:szCs w:val="17"/>
          </w:rPr>
          <w:t>条评论</w:t>
        </w:r>
      </w:hyperlink>
      <w:r>
        <w:rPr>
          <w:rStyle w:val="apple-converted-space"/>
          <w:rFonts w:ascii="Arial" w:hAnsi="Arial" w:cs="Arial"/>
          <w:color w:val="212121"/>
          <w:spacing w:val="24"/>
          <w:sz w:val="17"/>
          <w:szCs w:val="17"/>
        </w:rPr>
        <w:t>  </w:t>
      </w:r>
      <w:r>
        <w:rPr>
          <w:rFonts w:ascii="Arial" w:hAnsi="Arial" w:cs="Arial"/>
          <w:color w:val="212121"/>
          <w:spacing w:val="24"/>
          <w:sz w:val="17"/>
          <w:szCs w:val="17"/>
        </w:rPr>
        <w:t xml:space="preserve">67,802 </w:t>
      </w:r>
      <w:r>
        <w:rPr>
          <w:rFonts w:ascii="Arial" w:hAnsi="Arial" w:cs="Arial"/>
          <w:color w:val="212121"/>
          <w:spacing w:val="24"/>
          <w:sz w:val="17"/>
          <w:szCs w:val="17"/>
        </w:rPr>
        <w:t>人阅读</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最近在学习一些数据挖掘的算法，看到了这个算法，也许这个算法对你来说很简单，但对我来说，我是一个初学者，我在网上翻看了很多资料，发现中文社区没有把这个问题讲得很全面很清楚的文章，所以，把我的学习笔记记录下来，分享给大家。</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在数据挖掘中，</w:t>
      </w:r>
      <w:r>
        <w:rPr>
          <w:rFonts w:ascii="Arial" w:hAnsi="Arial" w:cs="Arial"/>
          <w:color w:val="424242"/>
          <w:sz w:val="22"/>
          <w:szCs w:val="22"/>
        </w:rPr>
        <w:t> </w:t>
      </w:r>
      <w:r>
        <w:rPr>
          <w:rStyle w:val="a7"/>
          <w:rFonts w:ascii="Arial" w:hAnsi="Arial" w:cs="Arial"/>
          <w:b/>
          <w:bCs/>
          <w:color w:val="424242"/>
          <w:sz w:val="22"/>
          <w:szCs w:val="22"/>
        </w:rPr>
        <w:t>k</w:t>
      </w:r>
      <w:r>
        <w:rPr>
          <w:rStyle w:val="a5"/>
          <w:rFonts w:ascii="Arial" w:hAnsi="Arial" w:cs="Arial"/>
          <w:color w:val="424242"/>
          <w:sz w:val="22"/>
          <w:szCs w:val="22"/>
        </w:rPr>
        <w:t xml:space="preserve">-Means </w:t>
      </w:r>
      <w:r>
        <w:rPr>
          <w:rStyle w:val="a5"/>
          <w:rFonts w:ascii="Arial" w:hAnsi="Arial" w:cs="Arial"/>
          <w:color w:val="424242"/>
          <w:sz w:val="22"/>
          <w:szCs w:val="22"/>
        </w:rPr>
        <w:t>算法</w:t>
      </w:r>
      <w:r>
        <w:rPr>
          <w:rFonts w:ascii="Arial" w:hAnsi="Arial" w:cs="Arial"/>
          <w:color w:val="424242"/>
          <w:sz w:val="22"/>
          <w:szCs w:val="22"/>
        </w:rPr>
        <w:t>是一种</w:t>
      </w:r>
      <w:r>
        <w:rPr>
          <w:rFonts w:ascii="Arial" w:hAnsi="Arial" w:cs="Arial"/>
          <w:color w:val="424242"/>
          <w:sz w:val="22"/>
          <w:szCs w:val="22"/>
        </w:rPr>
        <w:t> </w:t>
      </w:r>
      <w:hyperlink r:id="rId139" w:tooltip="Cluster analysis" w:history="1">
        <w:r>
          <w:rPr>
            <w:rStyle w:val="a4"/>
            <w:rFonts w:ascii="Arial" w:hAnsi="Arial" w:cs="Arial"/>
            <w:color w:val="78909C"/>
            <w:sz w:val="22"/>
            <w:szCs w:val="22"/>
          </w:rPr>
          <w:t>cluster analysis</w:t>
        </w:r>
      </w:hyperlink>
      <w:r>
        <w:rPr>
          <w:rFonts w:ascii="Arial" w:hAnsi="Arial" w:cs="Arial"/>
          <w:color w:val="424242"/>
          <w:sz w:val="22"/>
          <w:szCs w:val="22"/>
        </w:rPr>
        <w:t> </w:t>
      </w:r>
      <w:r>
        <w:rPr>
          <w:rFonts w:ascii="Arial" w:hAnsi="Arial" w:cs="Arial"/>
          <w:color w:val="424242"/>
          <w:sz w:val="22"/>
          <w:szCs w:val="22"/>
        </w:rPr>
        <w:t>的算法，其主要是来计算数据聚集的算法，主要通过不断地取离种子点最近均值的算法。</w:t>
      </w:r>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t>问题</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K-Means</w:t>
      </w:r>
      <w:r>
        <w:rPr>
          <w:rFonts w:ascii="Arial" w:hAnsi="Arial" w:cs="Arial"/>
          <w:color w:val="424242"/>
          <w:sz w:val="22"/>
          <w:szCs w:val="22"/>
        </w:rPr>
        <w:t>算法主要解决的问题如下图所示。我们可以看到，在图的左边有一些点，我们用肉眼可以看出来有四个点群，但是我们怎么通过计算机程序找出这几个点群来呢？于是就出现了我们的</w:t>
      </w:r>
      <w:r>
        <w:rPr>
          <w:rFonts w:ascii="Arial" w:hAnsi="Arial" w:cs="Arial"/>
          <w:color w:val="424242"/>
          <w:sz w:val="22"/>
          <w:szCs w:val="22"/>
        </w:rPr>
        <w:t>K-Means</w:t>
      </w:r>
      <w:r>
        <w:rPr>
          <w:rFonts w:ascii="Arial" w:hAnsi="Arial" w:cs="Arial"/>
          <w:color w:val="424242"/>
          <w:sz w:val="22"/>
          <w:szCs w:val="22"/>
        </w:rPr>
        <w:t>算法（</w:t>
      </w:r>
      <w:hyperlink r:id="rId140" w:tgtFrame="_blank" w:tooltip="K-means Clustering 算法" w:history="1">
        <w:r>
          <w:rPr>
            <w:rStyle w:val="a4"/>
            <w:rFonts w:ascii="Arial" w:hAnsi="Arial" w:cs="Arial"/>
            <w:color w:val="78909C"/>
            <w:sz w:val="22"/>
            <w:szCs w:val="22"/>
          </w:rPr>
          <w:t>Wikipedia</w:t>
        </w:r>
        <w:r>
          <w:rPr>
            <w:rStyle w:val="a4"/>
            <w:rFonts w:ascii="Arial" w:hAnsi="Arial" w:cs="Arial"/>
            <w:color w:val="78909C"/>
            <w:sz w:val="22"/>
            <w:szCs w:val="22"/>
          </w:rPr>
          <w:t>链接</w:t>
        </w:r>
      </w:hyperlink>
      <w:r>
        <w:rPr>
          <w:rFonts w:ascii="Arial" w:hAnsi="Arial" w:cs="Arial"/>
          <w:color w:val="424242"/>
          <w:sz w:val="22"/>
          <w:szCs w:val="22"/>
        </w:rPr>
        <w:t>）</w:t>
      </w:r>
    </w:p>
    <w:p w:rsidR="00D209A4" w:rsidRDefault="00D209A4" w:rsidP="00D209A4">
      <w:pPr>
        <w:rPr>
          <w:rFonts w:ascii="Arial" w:hAnsi="Arial" w:cs="Arial"/>
          <w:color w:val="424242"/>
          <w:sz w:val="22"/>
        </w:rPr>
      </w:pPr>
      <w:r>
        <w:rPr>
          <w:rFonts w:ascii="Arial" w:hAnsi="Arial" w:cs="Arial"/>
          <w:noProof/>
          <w:color w:val="424242"/>
          <w:sz w:val="22"/>
        </w:rPr>
        <w:lastRenderedPageBreak/>
        <w:drawing>
          <wp:inline distT="0" distB="0" distL="0" distR="0">
            <wp:extent cx="5715000" cy="2857500"/>
            <wp:effectExtent l="19050" t="0" r="0" b="0"/>
            <wp:docPr id="95" name="图片 95" descr="http://coolshell.cn/wp-content/uploads/2012/06/K-Me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oolshell.cn/wp-content/uploads/2012/06/K-Means.gif"/>
                    <pic:cNvPicPr>
                      <a:picLocks noChangeAspect="1" noChangeArrowheads="1"/>
                    </pic:cNvPicPr>
                  </pic:nvPicPr>
                  <pic:blipFill>
                    <a:blip r:embed="rId141"/>
                    <a:srcRect/>
                    <a:stretch>
                      <a:fillRect/>
                    </a:stretch>
                  </pic:blipFill>
                  <pic:spPr bwMode="auto">
                    <a:xfrm>
                      <a:off x="0" y="0"/>
                      <a:ext cx="5715000" cy="2857500"/>
                    </a:xfrm>
                    <a:prstGeom prst="rect">
                      <a:avLst/>
                    </a:prstGeom>
                    <a:noFill/>
                    <a:ln w="9525">
                      <a:noFill/>
                      <a:miter lim="800000"/>
                      <a:headEnd/>
                      <a:tailEnd/>
                    </a:ln>
                  </pic:spPr>
                </pic:pic>
              </a:graphicData>
            </a:graphic>
          </wp:inline>
        </w:drawing>
      </w:r>
      <w:r>
        <w:rPr>
          <w:rFonts w:ascii="Arial" w:hAnsi="Arial" w:cs="Arial"/>
          <w:color w:val="424242"/>
          <w:sz w:val="22"/>
        </w:rPr>
        <w:t xml:space="preserve">K-Means </w:t>
      </w:r>
      <w:r>
        <w:rPr>
          <w:rFonts w:ascii="Arial" w:hAnsi="Arial" w:cs="Arial"/>
          <w:color w:val="424242"/>
          <w:sz w:val="22"/>
        </w:rPr>
        <w:t>要解决的问题</w:t>
      </w:r>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t>算法概要</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这个算法其实很简单，如下图所示：</w:t>
      </w:r>
    </w:p>
    <w:p w:rsidR="00D209A4" w:rsidRDefault="00D209A4" w:rsidP="00D209A4">
      <w:pPr>
        <w:rPr>
          <w:rFonts w:ascii="Arial" w:hAnsi="Arial" w:cs="Arial"/>
          <w:color w:val="424242"/>
          <w:sz w:val="22"/>
        </w:rPr>
      </w:pPr>
      <w:r>
        <w:rPr>
          <w:rFonts w:ascii="Arial" w:hAnsi="Arial" w:cs="Arial"/>
          <w:noProof/>
          <w:color w:val="424242"/>
          <w:sz w:val="22"/>
        </w:rPr>
        <w:drawing>
          <wp:inline distT="0" distB="0" distL="0" distR="0">
            <wp:extent cx="4800600" cy="3528060"/>
            <wp:effectExtent l="19050" t="0" r="0" b="0"/>
            <wp:docPr id="96" name="图片 96" descr="K-Means 算法概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K-Means 算法概要"/>
                    <pic:cNvPicPr>
                      <a:picLocks noChangeAspect="1" noChangeArrowheads="1"/>
                    </pic:cNvPicPr>
                  </pic:nvPicPr>
                  <pic:blipFill>
                    <a:blip r:embed="rId142"/>
                    <a:srcRect/>
                    <a:stretch>
                      <a:fillRect/>
                    </a:stretch>
                  </pic:blipFill>
                  <pic:spPr bwMode="auto">
                    <a:xfrm>
                      <a:off x="0" y="0"/>
                      <a:ext cx="4800600" cy="3528060"/>
                    </a:xfrm>
                    <a:prstGeom prst="rect">
                      <a:avLst/>
                    </a:prstGeom>
                    <a:noFill/>
                    <a:ln w="9525">
                      <a:noFill/>
                      <a:miter lim="800000"/>
                      <a:headEnd/>
                      <a:tailEnd/>
                    </a:ln>
                  </pic:spPr>
                </pic:pic>
              </a:graphicData>
            </a:graphic>
          </wp:inline>
        </w:drawing>
      </w:r>
      <w:r>
        <w:rPr>
          <w:rFonts w:ascii="Arial" w:hAnsi="Arial" w:cs="Arial"/>
          <w:color w:val="424242"/>
          <w:sz w:val="22"/>
        </w:rPr>
        <w:t xml:space="preserve">K-Means </w:t>
      </w:r>
      <w:r>
        <w:rPr>
          <w:rFonts w:ascii="Arial" w:hAnsi="Arial" w:cs="Arial"/>
          <w:color w:val="424242"/>
          <w:sz w:val="22"/>
        </w:rPr>
        <w:t>算法概要</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从上图中，我们可以看到，</w:t>
      </w:r>
      <w:r>
        <w:rPr>
          <w:rStyle w:val="a5"/>
          <w:rFonts w:ascii="Arial" w:hAnsi="Arial" w:cs="Arial"/>
          <w:color w:val="424242"/>
          <w:sz w:val="22"/>
          <w:szCs w:val="22"/>
        </w:rPr>
        <w:t xml:space="preserve">A, B, C, D, E </w:t>
      </w:r>
      <w:r>
        <w:rPr>
          <w:rStyle w:val="a5"/>
          <w:rFonts w:ascii="Arial" w:hAnsi="Arial" w:cs="Arial"/>
          <w:color w:val="424242"/>
          <w:sz w:val="22"/>
          <w:szCs w:val="22"/>
        </w:rPr>
        <w:t>是五个在图中点。而灰色的点是我们的种子点，也就是我们用来找点群的点</w:t>
      </w:r>
      <w:r>
        <w:rPr>
          <w:rFonts w:ascii="Arial" w:hAnsi="Arial" w:cs="Arial"/>
          <w:color w:val="424242"/>
          <w:sz w:val="22"/>
          <w:szCs w:val="22"/>
        </w:rPr>
        <w:t>。有两个种子点，所以</w:t>
      </w:r>
      <w:r>
        <w:rPr>
          <w:rFonts w:ascii="Arial" w:hAnsi="Arial" w:cs="Arial"/>
          <w:color w:val="424242"/>
          <w:sz w:val="22"/>
          <w:szCs w:val="22"/>
        </w:rPr>
        <w:t>K=2</w:t>
      </w:r>
      <w:r>
        <w:rPr>
          <w:rFonts w:ascii="Arial" w:hAnsi="Arial" w:cs="Arial"/>
          <w:color w:val="424242"/>
          <w:sz w:val="22"/>
          <w:szCs w:val="22"/>
        </w:rPr>
        <w:t>。</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lastRenderedPageBreak/>
        <w:t>然后，</w:t>
      </w:r>
      <w:r>
        <w:rPr>
          <w:rFonts w:ascii="Arial" w:hAnsi="Arial" w:cs="Arial"/>
          <w:color w:val="424242"/>
          <w:sz w:val="22"/>
          <w:szCs w:val="22"/>
        </w:rPr>
        <w:t>K-Means</w:t>
      </w:r>
      <w:r>
        <w:rPr>
          <w:rFonts w:ascii="Arial" w:hAnsi="Arial" w:cs="Arial"/>
          <w:color w:val="424242"/>
          <w:sz w:val="22"/>
          <w:szCs w:val="22"/>
        </w:rPr>
        <w:t>的算法如下：</w:t>
      </w:r>
    </w:p>
    <w:p w:rsidR="00D209A4" w:rsidRDefault="00D209A4" w:rsidP="00D209A4">
      <w:pPr>
        <w:widowControl/>
        <w:numPr>
          <w:ilvl w:val="0"/>
          <w:numId w:val="1"/>
        </w:numPr>
        <w:spacing w:before="100" w:beforeAutospacing="1" w:after="100" w:afterAutospacing="1"/>
        <w:rPr>
          <w:rFonts w:ascii="Arial" w:hAnsi="Arial" w:cs="Arial"/>
          <w:color w:val="424242"/>
          <w:sz w:val="22"/>
        </w:rPr>
      </w:pPr>
      <w:r>
        <w:rPr>
          <w:rFonts w:ascii="Arial" w:hAnsi="Arial" w:cs="Arial"/>
          <w:color w:val="424242"/>
          <w:sz w:val="22"/>
        </w:rPr>
        <w:t>随机在图中取</w:t>
      </w:r>
      <w:r>
        <w:rPr>
          <w:rFonts w:ascii="Arial" w:hAnsi="Arial" w:cs="Arial"/>
          <w:color w:val="424242"/>
          <w:sz w:val="22"/>
        </w:rPr>
        <w:t>K</w:t>
      </w:r>
      <w:r>
        <w:rPr>
          <w:rFonts w:ascii="Arial" w:hAnsi="Arial" w:cs="Arial"/>
          <w:color w:val="424242"/>
          <w:sz w:val="22"/>
        </w:rPr>
        <w:t>（这里</w:t>
      </w:r>
      <w:r>
        <w:rPr>
          <w:rFonts w:ascii="Arial" w:hAnsi="Arial" w:cs="Arial"/>
          <w:color w:val="424242"/>
          <w:sz w:val="22"/>
        </w:rPr>
        <w:t>K=2</w:t>
      </w:r>
      <w:r>
        <w:rPr>
          <w:rFonts w:ascii="Arial" w:hAnsi="Arial" w:cs="Arial"/>
          <w:color w:val="424242"/>
          <w:sz w:val="22"/>
        </w:rPr>
        <w:t>）个种子点。</w:t>
      </w:r>
    </w:p>
    <w:p w:rsidR="00D209A4" w:rsidRDefault="00D209A4" w:rsidP="00D209A4">
      <w:pPr>
        <w:widowControl/>
        <w:numPr>
          <w:ilvl w:val="0"/>
          <w:numId w:val="1"/>
        </w:numPr>
        <w:spacing w:before="100" w:beforeAutospacing="1" w:after="100" w:afterAutospacing="1"/>
        <w:rPr>
          <w:rFonts w:ascii="Arial" w:hAnsi="Arial" w:cs="Arial"/>
          <w:color w:val="424242"/>
          <w:sz w:val="22"/>
        </w:rPr>
      </w:pPr>
      <w:r>
        <w:rPr>
          <w:rFonts w:ascii="Arial" w:hAnsi="Arial" w:cs="Arial"/>
          <w:color w:val="424242"/>
          <w:sz w:val="22"/>
        </w:rPr>
        <w:t>然后对图中的所有点求到这</w:t>
      </w:r>
      <w:r>
        <w:rPr>
          <w:rFonts w:ascii="Arial" w:hAnsi="Arial" w:cs="Arial"/>
          <w:color w:val="424242"/>
          <w:sz w:val="22"/>
        </w:rPr>
        <w:t>K</w:t>
      </w:r>
      <w:r>
        <w:rPr>
          <w:rFonts w:ascii="Arial" w:hAnsi="Arial" w:cs="Arial"/>
          <w:color w:val="424242"/>
          <w:sz w:val="22"/>
        </w:rPr>
        <w:t>个种子点的距离，假如点</w:t>
      </w:r>
      <w:r>
        <w:rPr>
          <w:rFonts w:ascii="Arial" w:hAnsi="Arial" w:cs="Arial"/>
          <w:color w:val="424242"/>
          <w:sz w:val="22"/>
        </w:rPr>
        <w:t>Pi</w:t>
      </w:r>
      <w:r>
        <w:rPr>
          <w:rFonts w:ascii="Arial" w:hAnsi="Arial" w:cs="Arial"/>
          <w:color w:val="424242"/>
          <w:sz w:val="22"/>
        </w:rPr>
        <w:t>离种子点</w:t>
      </w:r>
      <w:r>
        <w:rPr>
          <w:rFonts w:ascii="Arial" w:hAnsi="Arial" w:cs="Arial"/>
          <w:color w:val="424242"/>
          <w:sz w:val="22"/>
        </w:rPr>
        <w:t>Si</w:t>
      </w:r>
      <w:r>
        <w:rPr>
          <w:rFonts w:ascii="Arial" w:hAnsi="Arial" w:cs="Arial"/>
          <w:color w:val="424242"/>
          <w:sz w:val="22"/>
        </w:rPr>
        <w:t>最近，那么</w:t>
      </w:r>
      <w:r>
        <w:rPr>
          <w:rFonts w:ascii="Arial" w:hAnsi="Arial" w:cs="Arial"/>
          <w:color w:val="424242"/>
          <w:sz w:val="22"/>
        </w:rPr>
        <w:t>Pi</w:t>
      </w:r>
      <w:r>
        <w:rPr>
          <w:rFonts w:ascii="Arial" w:hAnsi="Arial" w:cs="Arial"/>
          <w:color w:val="424242"/>
          <w:sz w:val="22"/>
        </w:rPr>
        <w:t>属于</w:t>
      </w:r>
      <w:r>
        <w:rPr>
          <w:rFonts w:ascii="Arial" w:hAnsi="Arial" w:cs="Arial"/>
          <w:color w:val="424242"/>
          <w:sz w:val="22"/>
        </w:rPr>
        <w:t>Si</w:t>
      </w:r>
      <w:r>
        <w:rPr>
          <w:rFonts w:ascii="Arial" w:hAnsi="Arial" w:cs="Arial"/>
          <w:color w:val="424242"/>
          <w:sz w:val="22"/>
        </w:rPr>
        <w:t>点群。（上图中，我们可以看到</w:t>
      </w:r>
      <w:r>
        <w:rPr>
          <w:rFonts w:ascii="Arial" w:hAnsi="Arial" w:cs="Arial"/>
          <w:color w:val="424242"/>
          <w:sz w:val="22"/>
        </w:rPr>
        <w:t>A,B</w:t>
      </w:r>
      <w:r>
        <w:rPr>
          <w:rFonts w:ascii="Arial" w:hAnsi="Arial" w:cs="Arial"/>
          <w:color w:val="424242"/>
          <w:sz w:val="22"/>
        </w:rPr>
        <w:t>属于上面的种子点，</w:t>
      </w:r>
      <w:r>
        <w:rPr>
          <w:rFonts w:ascii="Arial" w:hAnsi="Arial" w:cs="Arial"/>
          <w:color w:val="424242"/>
          <w:sz w:val="22"/>
        </w:rPr>
        <w:t>C,D,E</w:t>
      </w:r>
      <w:r>
        <w:rPr>
          <w:rFonts w:ascii="Arial" w:hAnsi="Arial" w:cs="Arial"/>
          <w:color w:val="424242"/>
          <w:sz w:val="22"/>
        </w:rPr>
        <w:t>属于下面中部的种子点）</w:t>
      </w:r>
    </w:p>
    <w:p w:rsidR="00D209A4" w:rsidRDefault="00D209A4" w:rsidP="00D209A4">
      <w:pPr>
        <w:widowControl/>
        <w:numPr>
          <w:ilvl w:val="0"/>
          <w:numId w:val="1"/>
        </w:numPr>
        <w:spacing w:before="100" w:beforeAutospacing="1" w:after="100" w:afterAutospacing="1"/>
        <w:rPr>
          <w:rFonts w:ascii="Arial" w:hAnsi="Arial" w:cs="Arial"/>
          <w:color w:val="424242"/>
          <w:sz w:val="22"/>
        </w:rPr>
      </w:pPr>
      <w:r>
        <w:rPr>
          <w:rFonts w:ascii="Arial" w:hAnsi="Arial" w:cs="Arial"/>
          <w:color w:val="424242"/>
          <w:sz w:val="22"/>
        </w:rPr>
        <w:t>接下来，我们要移动种子点到属于他的</w:t>
      </w:r>
      <w:r>
        <w:rPr>
          <w:rFonts w:ascii="Arial" w:hAnsi="Arial" w:cs="Arial"/>
          <w:color w:val="424242"/>
          <w:sz w:val="22"/>
        </w:rPr>
        <w:t>“</w:t>
      </w:r>
      <w:r>
        <w:rPr>
          <w:rFonts w:ascii="Arial" w:hAnsi="Arial" w:cs="Arial"/>
          <w:color w:val="424242"/>
          <w:sz w:val="22"/>
        </w:rPr>
        <w:t>点群</w:t>
      </w:r>
      <w:r>
        <w:rPr>
          <w:rFonts w:ascii="Arial" w:hAnsi="Arial" w:cs="Arial"/>
          <w:color w:val="424242"/>
          <w:sz w:val="22"/>
        </w:rPr>
        <w:t>”</w:t>
      </w:r>
      <w:r>
        <w:rPr>
          <w:rFonts w:ascii="Arial" w:hAnsi="Arial" w:cs="Arial"/>
          <w:color w:val="424242"/>
          <w:sz w:val="22"/>
        </w:rPr>
        <w:t>的中心。（见图上的第三步）</w:t>
      </w:r>
    </w:p>
    <w:p w:rsidR="00D209A4" w:rsidRDefault="00D209A4" w:rsidP="00D209A4">
      <w:pPr>
        <w:widowControl/>
        <w:numPr>
          <w:ilvl w:val="0"/>
          <w:numId w:val="1"/>
        </w:numPr>
        <w:spacing w:before="100" w:beforeAutospacing="1" w:after="100" w:afterAutospacing="1"/>
        <w:rPr>
          <w:rFonts w:ascii="Arial" w:hAnsi="Arial" w:cs="Arial"/>
          <w:color w:val="424242"/>
          <w:sz w:val="22"/>
        </w:rPr>
      </w:pPr>
      <w:r>
        <w:rPr>
          <w:rFonts w:ascii="Arial" w:hAnsi="Arial" w:cs="Arial"/>
          <w:color w:val="424242"/>
          <w:sz w:val="22"/>
        </w:rPr>
        <w:t>然后重复第</w:t>
      </w:r>
      <w:r>
        <w:rPr>
          <w:rFonts w:ascii="Arial" w:hAnsi="Arial" w:cs="Arial"/>
          <w:color w:val="424242"/>
          <w:sz w:val="22"/>
        </w:rPr>
        <w:t>2</w:t>
      </w:r>
      <w:r>
        <w:rPr>
          <w:rFonts w:ascii="Arial" w:hAnsi="Arial" w:cs="Arial"/>
          <w:color w:val="424242"/>
          <w:sz w:val="22"/>
        </w:rPr>
        <w:t>）和第</w:t>
      </w:r>
      <w:r>
        <w:rPr>
          <w:rFonts w:ascii="Arial" w:hAnsi="Arial" w:cs="Arial"/>
          <w:color w:val="424242"/>
          <w:sz w:val="22"/>
        </w:rPr>
        <w:t>3</w:t>
      </w:r>
      <w:r>
        <w:rPr>
          <w:rFonts w:ascii="Arial" w:hAnsi="Arial" w:cs="Arial"/>
          <w:color w:val="424242"/>
          <w:sz w:val="22"/>
        </w:rPr>
        <w:t>）步，直到，种子点没有移动（我们可以看到图中的第四步上面的种子点聚合了</w:t>
      </w:r>
      <w:r>
        <w:rPr>
          <w:rFonts w:ascii="Arial" w:hAnsi="Arial" w:cs="Arial"/>
          <w:color w:val="424242"/>
          <w:sz w:val="22"/>
        </w:rPr>
        <w:t>A,B,C</w:t>
      </w:r>
      <w:r>
        <w:rPr>
          <w:rFonts w:ascii="Arial" w:hAnsi="Arial" w:cs="Arial"/>
          <w:color w:val="424242"/>
          <w:sz w:val="22"/>
        </w:rPr>
        <w:t>，下面的种子点聚合了</w:t>
      </w:r>
      <w:r>
        <w:rPr>
          <w:rFonts w:ascii="Arial" w:hAnsi="Arial" w:cs="Arial"/>
          <w:color w:val="424242"/>
          <w:sz w:val="22"/>
        </w:rPr>
        <w:t>D</w:t>
      </w:r>
      <w:r>
        <w:rPr>
          <w:rFonts w:ascii="Arial" w:hAnsi="Arial" w:cs="Arial"/>
          <w:color w:val="424242"/>
          <w:sz w:val="22"/>
        </w:rPr>
        <w:t>，</w:t>
      </w:r>
      <w:r>
        <w:rPr>
          <w:rFonts w:ascii="Arial" w:hAnsi="Arial" w:cs="Arial"/>
          <w:color w:val="424242"/>
          <w:sz w:val="22"/>
        </w:rPr>
        <w:t>E</w:t>
      </w:r>
      <w:r>
        <w:rPr>
          <w:rFonts w:ascii="Arial" w:hAnsi="Arial" w:cs="Arial"/>
          <w:color w:val="424242"/>
          <w:sz w:val="22"/>
        </w:rPr>
        <w:t>）。</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这个算法很简单，但是有些细节我要提一下，求距离的公式我不说了，大家有初中毕业水平的人都应该知道怎么算的。我重点想说一下</w:t>
      </w:r>
      <w:r>
        <w:rPr>
          <w:rFonts w:ascii="Arial" w:hAnsi="Arial" w:cs="Arial"/>
          <w:color w:val="424242"/>
          <w:sz w:val="22"/>
          <w:szCs w:val="22"/>
        </w:rPr>
        <w:t>“</w:t>
      </w:r>
      <w:r>
        <w:rPr>
          <w:rFonts w:ascii="Arial" w:hAnsi="Arial" w:cs="Arial"/>
          <w:color w:val="424242"/>
          <w:sz w:val="22"/>
          <w:szCs w:val="22"/>
        </w:rPr>
        <w:t>求点群中心的算法</w:t>
      </w:r>
      <w:r>
        <w:rPr>
          <w:rFonts w:ascii="Arial" w:hAnsi="Arial" w:cs="Arial"/>
          <w:color w:val="424242"/>
          <w:sz w:val="22"/>
          <w:szCs w:val="22"/>
        </w:rPr>
        <w:t>”</w:t>
      </w:r>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t>求点群中心的算法</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一般来说，求点群中心点的算法你可以很简的使用各个点的</w:t>
      </w:r>
      <w:r>
        <w:rPr>
          <w:rFonts w:ascii="Arial" w:hAnsi="Arial" w:cs="Arial"/>
          <w:color w:val="424242"/>
          <w:sz w:val="22"/>
          <w:szCs w:val="22"/>
        </w:rPr>
        <w:t>X/Y</w:t>
      </w:r>
      <w:r>
        <w:rPr>
          <w:rFonts w:ascii="Arial" w:hAnsi="Arial" w:cs="Arial"/>
          <w:color w:val="424242"/>
          <w:sz w:val="22"/>
          <w:szCs w:val="22"/>
        </w:rPr>
        <w:t>坐标的平均值。不过，我这里想告诉大家另三个求中心点的的公式：</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Style w:val="a5"/>
          <w:rFonts w:ascii="Arial" w:hAnsi="Arial" w:cs="Arial"/>
          <w:color w:val="424242"/>
          <w:sz w:val="22"/>
          <w:szCs w:val="22"/>
        </w:rPr>
        <w:t>1</w:t>
      </w:r>
      <w:r>
        <w:rPr>
          <w:rStyle w:val="a5"/>
          <w:rFonts w:ascii="Arial" w:hAnsi="Arial" w:cs="Arial"/>
          <w:color w:val="424242"/>
          <w:sz w:val="22"/>
          <w:szCs w:val="22"/>
        </w:rPr>
        <w:t>）</w:t>
      </w:r>
      <w:r>
        <w:rPr>
          <w:rStyle w:val="a5"/>
          <w:rFonts w:ascii="Arial" w:hAnsi="Arial" w:cs="Arial"/>
          <w:color w:val="424242"/>
          <w:sz w:val="22"/>
          <w:szCs w:val="22"/>
        </w:rPr>
        <w:t xml:space="preserve">Minkowski Distance </w:t>
      </w:r>
      <w:r>
        <w:rPr>
          <w:rStyle w:val="a5"/>
          <w:rFonts w:ascii="Arial" w:hAnsi="Arial" w:cs="Arial"/>
          <w:color w:val="424242"/>
          <w:sz w:val="22"/>
          <w:szCs w:val="22"/>
        </w:rPr>
        <w:t>公式</w:t>
      </w:r>
      <w:r>
        <w:rPr>
          <w:rStyle w:val="a5"/>
          <w:rFonts w:ascii="Arial" w:hAnsi="Arial" w:cs="Arial"/>
          <w:color w:val="424242"/>
          <w:sz w:val="22"/>
          <w:szCs w:val="22"/>
        </w:rPr>
        <w:t xml:space="preserve"> ——</w:t>
      </w:r>
      <w:r>
        <w:rPr>
          <w:rFonts w:ascii="Arial" w:hAnsi="Arial" w:cs="Arial"/>
          <w:color w:val="424242"/>
          <w:sz w:val="22"/>
          <w:szCs w:val="22"/>
        </w:rPr>
        <w:t xml:space="preserve"> λ </w:t>
      </w:r>
      <w:r>
        <w:rPr>
          <w:rFonts w:ascii="Arial" w:hAnsi="Arial" w:cs="Arial"/>
          <w:color w:val="424242"/>
          <w:sz w:val="22"/>
          <w:szCs w:val="22"/>
        </w:rPr>
        <w:t>可以随意取值，可以是负数，也可以是正数，或是无穷大。</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noProof/>
          <w:color w:val="424242"/>
          <w:sz w:val="22"/>
          <w:szCs w:val="22"/>
        </w:rPr>
        <w:drawing>
          <wp:inline distT="0" distB="0" distL="0" distR="0">
            <wp:extent cx="1249680" cy="487680"/>
            <wp:effectExtent l="19050" t="0" r="7620" b="0"/>
            <wp:docPr id="97" name="图片 97" descr="http://coolshell.cn/wp-content/uploads/2012/06/MinkowskiDistance_clip_image1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oolshell.cn/wp-content/uploads/2012/06/MinkowskiDistance_clip_image102.gif"/>
                    <pic:cNvPicPr>
                      <a:picLocks noChangeAspect="1" noChangeArrowheads="1"/>
                    </pic:cNvPicPr>
                  </pic:nvPicPr>
                  <pic:blipFill>
                    <a:blip r:embed="rId143"/>
                    <a:srcRect/>
                    <a:stretch>
                      <a:fillRect/>
                    </a:stretch>
                  </pic:blipFill>
                  <pic:spPr bwMode="auto">
                    <a:xfrm>
                      <a:off x="0" y="0"/>
                      <a:ext cx="1249680" cy="487680"/>
                    </a:xfrm>
                    <a:prstGeom prst="rect">
                      <a:avLst/>
                    </a:prstGeom>
                    <a:noFill/>
                    <a:ln w="9525">
                      <a:noFill/>
                      <a:miter lim="800000"/>
                      <a:headEnd/>
                      <a:tailEnd/>
                    </a:ln>
                  </pic:spPr>
                </pic:pic>
              </a:graphicData>
            </a:graphic>
          </wp:inline>
        </w:drawing>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Style w:val="a5"/>
          <w:rFonts w:ascii="Arial" w:hAnsi="Arial" w:cs="Arial"/>
          <w:color w:val="424242"/>
          <w:sz w:val="22"/>
          <w:szCs w:val="22"/>
        </w:rPr>
        <w:t>2</w:t>
      </w:r>
      <w:r>
        <w:rPr>
          <w:rStyle w:val="a5"/>
          <w:rFonts w:ascii="Arial" w:hAnsi="Arial" w:cs="Arial"/>
          <w:color w:val="424242"/>
          <w:sz w:val="22"/>
          <w:szCs w:val="22"/>
        </w:rPr>
        <w:t>）</w:t>
      </w:r>
      <w:r>
        <w:rPr>
          <w:rStyle w:val="a5"/>
          <w:rFonts w:ascii="Arial" w:hAnsi="Arial" w:cs="Arial"/>
          <w:color w:val="424242"/>
          <w:sz w:val="22"/>
          <w:szCs w:val="22"/>
        </w:rPr>
        <w:t xml:space="preserve">Euclidean Distance </w:t>
      </w:r>
      <w:r>
        <w:rPr>
          <w:rStyle w:val="a5"/>
          <w:rFonts w:ascii="Arial" w:hAnsi="Arial" w:cs="Arial"/>
          <w:color w:val="424242"/>
          <w:sz w:val="22"/>
          <w:szCs w:val="22"/>
        </w:rPr>
        <w:t>公式</w:t>
      </w:r>
      <w:r>
        <w:rPr>
          <w:rStyle w:val="apple-converted-space"/>
          <w:rFonts w:ascii="Arial" w:hAnsi="Arial" w:cs="Arial"/>
          <w:b/>
          <w:bCs/>
          <w:color w:val="424242"/>
          <w:sz w:val="22"/>
          <w:szCs w:val="22"/>
        </w:rPr>
        <w:t> </w:t>
      </w:r>
      <w:r>
        <w:rPr>
          <w:rFonts w:ascii="Arial" w:hAnsi="Arial" w:cs="Arial"/>
          <w:color w:val="424242"/>
          <w:sz w:val="22"/>
          <w:szCs w:val="22"/>
        </w:rPr>
        <w:t xml:space="preserve">—— </w:t>
      </w:r>
      <w:r>
        <w:rPr>
          <w:rFonts w:ascii="Arial" w:hAnsi="Arial" w:cs="Arial"/>
          <w:color w:val="424242"/>
          <w:sz w:val="22"/>
          <w:szCs w:val="22"/>
        </w:rPr>
        <w:t>也就是第一个公式</w:t>
      </w:r>
      <w:r>
        <w:rPr>
          <w:rFonts w:ascii="Arial" w:hAnsi="Arial" w:cs="Arial"/>
          <w:color w:val="424242"/>
          <w:sz w:val="22"/>
          <w:szCs w:val="22"/>
        </w:rPr>
        <w:t xml:space="preserve"> λ=2 </w:t>
      </w:r>
      <w:r>
        <w:rPr>
          <w:rFonts w:ascii="Arial" w:hAnsi="Arial" w:cs="Arial"/>
          <w:color w:val="424242"/>
          <w:sz w:val="22"/>
          <w:szCs w:val="22"/>
        </w:rPr>
        <w:t>的情况</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noProof/>
          <w:color w:val="424242"/>
          <w:sz w:val="22"/>
          <w:szCs w:val="22"/>
        </w:rPr>
        <w:drawing>
          <wp:inline distT="0" distB="0" distL="0" distR="0">
            <wp:extent cx="1303020" cy="487680"/>
            <wp:effectExtent l="19050" t="0" r="0" b="0"/>
            <wp:docPr id="98" name="图片 98" descr="http://coolshell.cn/wp-content/uploads/2012/06/EuclideanDistance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oolshell.cn/wp-content/uploads/2012/06/EuclideanDistance_clip_image002.gif"/>
                    <pic:cNvPicPr>
                      <a:picLocks noChangeAspect="1" noChangeArrowheads="1"/>
                    </pic:cNvPicPr>
                  </pic:nvPicPr>
                  <pic:blipFill>
                    <a:blip r:embed="rId144"/>
                    <a:srcRect/>
                    <a:stretch>
                      <a:fillRect/>
                    </a:stretch>
                  </pic:blipFill>
                  <pic:spPr bwMode="auto">
                    <a:xfrm>
                      <a:off x="0" y="0"/>
                      <a:ext cx="1303020" cy="487680"/>
                    </a:xfrm>
                    <a:prstGeom prst="rect">
                      <a:avLst/>
                    </a:prstGeom>
                    <a:noFill/>
                    <a:ln w="9525">
                      <a:noFill/>
                      <a:miter lim="800000"/>
                      <a:headEnd/>
                      <a:tailEnd/>
                    </a:ln>
                  </pic:spPr>
                </pic:pic>
              </a:graphicData>
            </a:graphic>
          </wp:inline>
        </w:drawing>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Style w:val="a5"/>
          <w:rFonts w:ascii="Arial" w:hAnsi="Arial" w:cs="Arial"/>
          <w:color w:val="424242"/>
          <w:sz w:val="22"/>
          <w:szCs w:val="22"/>
        </w:rPr>
        <w:t>3</w:t>
      </w:r>
      <w:r>
        <w:rPr>
          <w:rStyle w:val="a5"/>
          <w:rFonts w:ascii="Arial" w:hAnsi="Arial" w:cs="Arial"/>
          <w:color w:val="424242"/>
          <w:sz w:val="22"/>
          <w:szCs w:val="22"/>
        </w:rPr>
        <w:t>）</w:t>
      </w:r>
      <w:r>
        <w:rPr>
          <w:rStyle w:val="a5"/>
          <w:rFonts w:ascii="Arial" w:hAnsi="Arial" w:cs="Arial"/>
          <w:color w:val="424242"/>
          <w:sz w:val="22"/>
          <w:szCs w:val="22"/>
        </w:rPr>
        <w:t xml:space="preserve">CityBlock Distance </w:t>
      </w:r>
      <w:r>
        <w:rPr>
          <w:rStyle w:val="a5"/>
          <w:rFonts w:ascii="Arial" w:hAnsi="Arial" w:cs="Arial"/>
          <w:color w:val="424242"/>
          <w:sz w:val="22"/>
          <w:szCs w:val="22"/>
        </w:rPr>
        <w:t>公式</w:t>
      </w:r>
      <w:r>
        <w:rPr>
          <w:rStyle w:val="apple-converted-space"/>
          <w:rFonts w:ascii="Arial" w:hAnsi="Arial" w:cs="Arial"/>
          <w:b/>
          <w:bCs/>
          <w:color w:val="424242"/>
          <w:sz w:val="22"/>
          <w:szCs w:val="22"/>
        </w:rPr>
        <w:t> </w:t>
      </w:r>
      <w:r>
        <w:rPr>
          <w:rFonts w:ascii="Arial" w:hAnsi="Arial" w:cs="Arial"/>
          <w:color w:val="424242"/>
          <w:sz w:val="22"/>
          <w:szCs w:val="22"/>
        </w:rPr>
        <w:t>—— </w:t>
      </w:r>
      <w:r>
        <w:rPr>
          <w:rFonts w:ascii="Arial" w:hAnsi="Arial" w:cs="Arial"/>
          <w:color w:val="424242"/>
          <w:sz w:val="22"/>
          <w:szCs w:val="22"/>
        </w:rPr>
        <w:t>也就是第一个公式</w:t>
      </w:r>
      <w:r>
        <w:rPr>
          <w:rFonts w:ascii="Arial" w:hAnsi="Arial" w:cs="Arial"/>
          <w:color w:val="424242"/>
          <w:sz w:val="22"/>
          <w:szCs w:val="22"/>
        </w:rPr>
        <w:t xml:space="preserve"> λ=1 </w:t>
      </w:r>
      <w:r>
        <w:rPr>
          <w:rFonts w:ascii="Arial" w:hAnsi="Arial" w:cs="Arial"/>
          <w:color w:val="424242"/>
          <w:sz w:val="22"/>
          <w:szCs w:val="22"/>
        </w:rPr>
        <w:t>的情况</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noProof/>
          <w:color w:val="424242"/>
          <w:sz w:val="22"/>
          <w:szCs w:val="22"/>
        </w:rPr>
        <w:drawing>
          <wp:inline distT="0" distB="0" distL="0" distR="0">
            <wp:extent cx="1059180" cy="426720"/>
            <wp:effectExtent l="19050" t="0" r="0" b="0"/>
            <wp:docPr id="99" name="图片 99" descr="http://coolshell.cn/wp-content/uploads/2012/06/CityBlockDistance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oolshell.cn/wp-content/uploads/2012/06/CityBlockDistance_clip_image002.gif"/>
                    <pic:cNvPicPr>
                      <a:picLocks noChangeAspect="1" noChangeArrowheads="1"/>
                    </pic:cNvPicPr>
                  </pic:nvPicPr>
                  <pic:blipFill>
                    <a:blip r:embed="rId145"/>
                    <a:srcRect/>
                    <a:stretch>
                      <a:fillRect/>
                    </a:stretch>
                  </pic:blipFill>
                  <pic:spPr bwMode="auto">
                    <a:xfrm>
                      <a:off x="0" y="0"/>
                      <a:ext cx="1059180" cy="426720"/>
                    </a:xfrm>
                    <a:prstGeom prst="rect">
                      <a:avLst/>
                    </a:prstGeom>
                    <a:noFill/>
                    <a:ln w="9525">
                      <a:noFill/>
                      <a:miter lim="800000"/>
                      <a:headEnd/>
                      <a:tailEnd/>
                    </a:ln>
                  </pic:spPr>
                </pic:pic>
              </a:graphicData>
            </a:graphic>
          </wp:inline>
        </w:drawing>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这三个公式的求中心点有一些不一样的地方，我们看下图（对于第一个</w:t>
      </w:r>
      <w:r>
        <w:rPr>
          <w:rFonts w:ascii="Arial" w:hAnsi="Arial" w:cs="Arial"/>
          <w:color w:val="424242"/>
          <w:sz w:val="22"/>
          <w:szCs w:val="22"/>
        </w:rPr>
        <w:t xml:space="preserve"> λ </w:t>
      </w:r>
      <w:r>
        <w:rPr>
          <w:rFonts w:ascii="Arial" w:hAnsi="Arial" w:cs="Arial"/>
          <w:color w:val="424242"/>
          <w:sz w:val="22"/>
          <w:szCs w:val="22"/>
        </w:rPr>
        <w:t>在</w:t>
      </w:r>
      <w:r>
        <w:rPr>
          <w:rFonts w:ascii="Arial" w:hAnsi="Arial" w:cs="Arial"/>
          <w:color w:val="424242"/>
          <w:sz w:val="22"/>
          <w:szCs w:val="22"/>
        </w:rPr>
        <w:t xml:space="preserve"> 0-1</w:t>
      </w:r>
      <w:r>
        <w:rPr>
          <w:rFonts w:ascii="Arial" w:hAnsi="Arial" w:cs="Arial"/>
          <w:color w:val="424242"/>
          <w:sz w:val="22"/>
          <w:szCs w:val="22"/>
        </w:rPr>
        <w:t>之间）。</w:t>
      </w:r>
    </w:p>
    <w:p w:rsidR="00D209A4" w:rsidRDefault="00D209A4" w:rsidP="00D209A4">
      <w:pPr>
        <w:pStyle w:val="a3"/>
        <w:spacing w:before="0" w:beforeAutospacing="0" w:after="360" w:afterAutospacing="0" w:line="408" w:lineRule="atLeast"/>
        <w:jc w:val="center"/>
        <w:rPr>
          <w:rFonts w:ascii="Arial" w:hAnsi="Arial" w:cs="Arial"/>
          <w:color w:val="424242"/>
          <w:sz w:val="22"/>
          <w:szCs w:val="22"/>
        </w:rPr>
      </w:pPr>
      <w:r>
        <w:rPr>
          <w:rFonts w:ascii="Arial" w:hAnsi="Arial" w:cs="Arial"/>
          <w:noProof/>
          <w:color w:val="424242"/>
          <w:sz w:val="22"/>
          <w:szCs w:val="22"/>
        </w:rPr>
        <w:lastRenderedPageBreak/>
        <w:drawing>
          <wp:inline distT="0" distB="0" distL="0" distR="0">
            <wp:extent cx="1714500" cy="1714500"/>
            <wp:effectExtent l="19050" t="0" r="0" b="0"/>
            <wp:docPr id="100" name="图片 100" descr="http://coolshell.cn/wp-content/uploads/2012/06/Minkowski-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coolshell.cn/wp-content/uploads/2012/06/Minkowski-Mean.jpg"/>
                    <pic:cNvPicPr>
                      <a:picLocks noChangeAspect="1" noChangeArrowheads="1"/>
                    </pic:cNvPicPr>
                  </pic:nvPicPr>
                  <pic:blipFill>
                    <a:blip r:embed="rId146"/>
                    <a:srcRect/>
                    <a:stretch>
                      <a:fillRect/>
                    </a:stretch>
                  </pic:blipFill>
                  <pic:spPr bwMode="auto">
                    <a:xfrm>
                      <a:off x="0" y="0"/>
                      <a:ext cx="1714500" cy="1714500"/>
                    </a:xfrm>
                    <a:prstGeom prst="rect">
                      <a:avLst/>
                    </a:prstGeom>
                    <a:noFill/>
                    <a:ln w="9525">
                      <a:noFill/>
                      <a:miter lim="800000"/>
                      <a:headEnd/>
                      <a:tailEnd/>
                    </a:ln>
                  </pic:spPr>
                </pic:pic>
              </a:graphicData>
            </a:graphic>
          </wp:inline>
        </w:drawing>
      </w:r>
      <w:r>
        <w:rPr>
          <w:rFonts w:ascii="Arial" w:hAnsi="Arial" w:cs="Arial"/>
          <w:color w:val="424242"/>
          <w:sz w:val="22"/>
          <w:szCs w:val="22"/>
        </w:rPr>
        <w:t>   </w:t>
      </w:r>
      <w:r>
        <w:rPr>
          <w:rFonts w:ascii="Arial" w:hAnsi="Arial" w:cs="Arial"/>
          <w:noProof/>
          <w:color w:val="424242"/>
          <w:sz w:val="22"/>
          <w:szCs w:val="22"/>
        </w:rPr>
        <w:drawing>
          <wp:inline distT="0" distB="0" distL="0" distR="0">
            <wp:extent cx="1714500" cy="1714500"/>
            <wp:effectExtent l="19050" t="0" r="0" b="0"/>
            <wp:docPr id="101" name="图片 101" descr="http://coolshell.cn/wp-content/uploads/2012/06/Euclidean-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coolshell.cn/wp-content/uploads/2012/06/Euclidean-distance.jpg"/>
                    <pic:cNvPicPr>
                      <a:picLocks noChangeAspect="1" noChangeArrowheads="1"/>
                    </pic:cNvPicPr>
                  </pic:nvPicPr>
                  <pic:blipFill>
                    <a:blip r:embed="rId147"/>
                    <a:srcRect/>
                    <a:stretch>
                      <a:fillRect/>
                    </a:stretch>
                  </pic:blipFill>
                  <pic:spPr bwMode="auto">
                    <a:xfrm>
                      <a:off x="0" y="0"/>
                      <a:ext cx="1714500" cy="1714500"/>
                    </a:xfrm>
                    <a:prstGeom prst="rect">
                      <a:avLst/>
                    </a:prstGeom>
                    <a:noFill/>
                    <a:ln w="9525">
                      <a:noFill/>
                      <a:miter lim="800000"/>
                      <a:headEnd/>
                      <a:tailEnd/>
                    </a:ln>
                  </pic:spPr>
                </pic:pic>
              </a:graphicData>
            </a:graphic>
          </wp:inline>
        </w:drawing>
      </w:r>
      <w:r>
        <w:rPr>
          <w:rStyle w:val="apple-converted-space"/>
          <w:rFonts w:ascii="Arial" w:hAnsi="Arial" w:cs="Arial"/>
          <w:color w:val="424242"/>
          <w:sz w:val="22"/>
          <w:szCs w:val="22"/>
        </w:rPr>
        <w:t> </w:t>
      </w:r>
      <w:r>
        <w:rPr>
          <w:rFonts w:ascii="Arial" w:hAnsi="Arial" w:cs="Arial"/>
          <w:color w:val="424242"/>
          <w:sz w:val="22"/>
          <w:szCs w:val="22"/>
        </w:rPr>
        <w:t> </w:t>
      </w:r>
      <w:r>
        <w:rPr>
          <w:rFonts w:ascii="Arial" w:hAnsi="Arial" w:cs="Arial"/>
          <w:noProof/>
          <w:color w:val="424242"/>
          <w:sz w:val="22"/>
          <w:szCs w:val="22"/>
        </w:rPr>
        <w:drawing>
          <wp:inline distT="0" distB="0" distL="0" distR="0">
            <wp:extent cx="1714500" cy="1714500"/>
            <wp:effectExtent l="19050" t="0" r="0" b="0"/>
            <wp:docPr id="102" name="图片 102" descr="http://coolshell.cn/wp-content/uploads/2012/06/Manhattan-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coolshell.cn/wp-content/uploads/2012/06/Manhattan-distance.jpg"/>
                    <pic:cNvPicPr>
                      <a:picLocks noChangeAspect="1" noChangeArrowheads="1"/>
                    </pic:cNvPicPr>
                  </pic:nvPicPr>
                  <pic:blipFill>
                    <a:blip r:embed="rId148"/>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p w:rsidR="00D209A4" w:rsidRDefault="00D209A4" w:rsidP="00D209A4">
      <w:pPr>
        <w:pStyle w:val="a3"/>
        <w:spacing w:before="0" w:beforeAutospacing="0" w:after="360" w:afterAutospacing="0" w:line="408" w:lineRule="atLeast"/>
        <w:jc w:val="center"/>
        <w:rPr>
          <w:rFonts w:ascii="Arial" w:hAnsi="Arial" w:cs="Arial"/>
          <w:color w:val="424242"/>
          <w:sz w:val="22"/>
          <w:szCs w:val="22"/>
        </w:rPr>
      </w:pPr>
      <w:r>
        <w:rPr>
          <w:rStyle w:val="a5"/>
          <w:rFonts w:ascii="Arial" w:hAnsi="Arial" w:cs="Arial"/>
          <w:color w:val="424242"/>
          <w:sz w:val="22"/>
          <w:szCs w:val="22"/>
        </w:rPr>
        <w:t>（</w:t>
      </w:r>
      <w:r>
        <w:rPr>
          <w:rStyle w:val="a5"/>
          <w:rFonts w:ascii="Arial" w:hAnsi="Arial" w:cs="Arial"/>
          <w:color w:val="424242"/>
          <w:sz w:val="22"/>
          <w:szCs w:val="22"/>
        </w:rPr>
        <w:t>1</w:t>
      </w:r>
      <w:r>
        <w:rPr>
          <w:rStyle w:val="a5"/>
          <w:rFonts w:ascii="Arial" w:hAnsi="Arial" w:cs="Arial"/>
          <w:color w:val="424242"/>
          <w:sz w:val="22"/>
          <w:szCs w:val="22"/>
        </w:rPr>
        <w:t>）</w:t>
      </w:r>
      <w:r>
        <w:rPr>
          <w:rStyle w:val="a5"/>
          <w:rFonts w:ascii="Arial" w:hAnsi="Arial" w:cs="Arial"/>
          <w:color w:val="424242"/>
          <w:sz w:val="22"/>
          <w:szCs w:val="22"/>
        </w:rPr>
        <w:t xml:space="preserve">Minkowski Distance     </w:t>
      </w:r>
      <w:r>
        <w:rPr>
          <w:rStyle w:val="a5"/>
          <w:rFonts w:ascii="Arial" w:hAnsi="Arial" w:cs="Arial"/>
          <w:color w:val="424242"/>
          <w:sz w:val="22"/>
          <w:szCs w:val="22"/>
        </w:rPr>
        <w:t>（</w:t>
      </w:r>
      <w:r>
        <w:rPr>
          <w:rStyle w:val="a5"/>
          <w:rFonts w:ascii="Arial" w:hAnsi="Arial" w:cs="Arial"/>
          <w:color w:val="424242"/>
          <w:sz w:val="22"/>
          <w:szCs w:val="22"/>
        </w:rPr>
        <w:t>2</w:t>
      </w:r>
      <w:r>
        <w:rPr>
          <w:rStyle w:val="a5"/>
          <w:rFonts w:ascii="Arial" w:hAnsi="Arial" w:cs="Arial"/>
          <w:color w:val="424242"/>
          <w:sz w:val="22"/>
          <w:szCs w:val="22"/>
        </w:rPr>
        <w:t>）</w:t>
      </w:r>
      <w:r>
        <w:rPr>
          <w:rStyle w:val="a5"/>
          <w:rFonts w:ascii="Arial" w:hAnsi="Arial" w:cs="Arial"/>
          <w:color w:val="424242"/>
          <w:sz w:val="22"/>
          <w:szCs w:val="22"/>
        </w:rPr>
        <w:t>Euclidean Distance    </w:t>
      </w:r>
      <w:r>
        <w:rPr>
          <w:rStyle w:val="a5"/>
          <w:rFonts w:ascii="Arial" w:hAnsi="Arial" w:cs="Arial"/>
          <w:color w:val="424242"/>
          <w:sz w:val="22"/>
          <w:szCs w:val="22"/>
        </w:rPr>
        <w:t>（</w:t>
      </w:r>
      <w:r>
        <w:rPr>
          <w:rStyle w:val="a5"/>
          <w:rFonts w:ascii="Arial" w:hAnsi="Arial" w:cs="Arial"/>
          <w:color w:val="424242"/>
          <w:sz w:val="22"/>
          <w:szCs w:val="22"/>
        </w:rPr>
        <w:t>3</w:t>
      </w:r>
      <w:r>
        <w:rPr>
          <w:rStyle w:val="a5"/>
          <w:rFonts w:ascii="Arial" w:hAnsi="Arial" w:cs="Arial"/>
          <w:color w:val="424242"/>
          <w:sz w:val="22"/>
          <w:szCs w:val="22"/>
        </w:rPr>
        <w:t>）</w:t>
      </w:r>
      <w:r>
        <w:rPr>
          <w:rStyle w:val="a5"/>
          <w:rFonts w:ascii="Arial" w:hAnsi="Arial" w:cs="Arial"/>
          <w:color w:val="424242"/>
          <w:sz w:val="22"/>
          <w:szCs w:val="22"/>
        </w:rPr>
        <w:t> CityBlock Distance</w:t>
      </w:r>
    </w:p>
    <w:p w:rsidR="00D209A4" w:rsidRDefault="00D209A4" w:rsidP="00D209A4">
      <w:pPr>
        <w:pStyle w:val="a3"/>
        <w:spacing w:before="0" w:beforeAutospacing="0" w:after="360" w:afterAutospacing="0" w:line="408" w:lineRule="atLeast"/>
        <w:rPr>
          <w:rFonts w:ascii="Arial" w:hAnsi="Arial" w:cs="Arial"/>
          <w:color w:val="424242"/>
          <w:sz w:val="22"/>
          <w:szCs w:val="22"/>
        </w:rPr>
      </w:pPr>
      <w:r>
        <w:rPr>
          <w:rFonts w:ascii="Arial" w:hAnsi="Arial" w:cs="Arial"/>
          <w:color w:val="424242"/>
          <w:sz w:val="22"/>
          <w:szCs w:val="22"/>
        </w:rPr>
        <w:t>上面这几个图的大意是他们是怎么个逼近中心的，第一个图以星形的方式，第二个图以同心圆的方式，第三个图以菱形的方式。</w:t>
      </w:r>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t>K-Means</w:t>
      </w:r>
      <w:r>
        <w:rPr>
          <w:rFonts w:ascii="Arial" w:hAnsi="Arial" w:cs="Arial"/>
          <w:color w:val="212121"/>
          <w:sz w:val="29"/>
          <w:szCs w:val="29"/>
        </w:rPr>
        <w:t>的演示</w:t>
      </w:r>
    </w:p>
    <w:p w:rsidR="00D209A4" w:rsidRDefault="00D209A4" w:rsidP="00D209A4">
      <w:pPr>
        <w:pStyle w:val="a3"/>
        <w:spacing w:before="0" w:beforeAutospacing="0" w:after="360" w:afterAutospacing="0" w:line="408" w:lineRule="atLeast"/>
        <w:rPr>
          <w:rFonts w:ascii="Arial" w:hAnsi="Arial" w:cs="Arial"/>
          <w:color w:val="424242"/>
          <w:sz w:val="22"/>
          <w:szCs w:val="22"/>
        </w:rPr>
      </w:pPr>
      <w:r>
        <w:rPr>
          <w:rFonts w:ascii="Arial" w:hAnsi="Arial" w:cs="Arial"/>
          <w:color w:val="424242"/>
          <w:sz w:val="22"/>
          <w:szCs w:val="22"/>
        </w:rPr>
        <w:t>如果你以</w:t>
      </w:r>
      <w:r>
        <w:rPr>
          <w:rFonts w:ascii="Arial" w:hAnsi="Arial" w:cs="Arial"/>
          <w:color w:val="424242"/>
          <w:sz w:val="22"/>
          <w:szCs w:val="22"/>
        </w:rPr>
        <w:t>”</w:t>
      </w:r>
      <w:hyperlink r:id="rId149" w:tgtFrame="_blank" w:history="1">
        <w:r>
          <w:rPr>
            <w:rStyle w:val="a4"/>
            <w:rFonts w:ascii="Arial" w:hAnsi="Arial" w:cs="Arial"/>
            <w:color w:val="78909C"/>
            <w:sz w:val="22"/>
            <w:szCs w:val="22"/>
          </w:rPr>
          <w:t>K Means Demo</w:t>
        </w:r>
      </w:hyperlink>
      <w:r>
        <w:rPr>
          <w:rFonts w:ascii="Arial" w:hAnsi="Arial" w:cs="Arial"/>
          <w:color w:val="424242"/>
          <w:sz w:val="22"/>
          <w:szCs w:val="22"/>
        </w:rPr>
        <w:t>“</w:t>
      </w:r>
      <w:r>
        <w:rPr>
          <w:rFonts w:ascii="Arial" w:hAnsi="Arial" w:cs="Arial"/>
          <w:color w:val="424242"/>
          <w:sz w:val="22"/>
          <w:szCs w:val="22"/>
        </w:rPr>
        <w:t>为关键字到</w:t>
      </w:r>
      <w:r>
        <w:rPr>
          <w:rFonts w:ascii="Arial" w:hAnsi="Arial" w:cs="Arial"/>
          <w:color w:val="424242"/>
          <w:sz w:val="22"/>
          <w:szCs w:val="22"/>
        </w:rPr>
        <w:t>Google</w:t>
      </w:r>
      <w:r>
        <w:rPr>
          <w:rFonts w:ascii="Arial" w:hAnsi="Arial" w:cs="Arial"/>
          <w:color w:val="424242"/>
          <w:sz w:val="22"/>
          <w:szCs w:val="22"/>
        </w:rPr>
        <w:t>里查你可以查到很多演示。这里推荐一个演示</w:t>
      </w:r>
    </w:p>
    <w:p w:rsidR="00D209A4" w:rsidRDefault="00D209A4" w:rsidP="00D209A4">
      <w:pPr>
        <w:pStyle w:val="a3"/>
        <w:spacing w:before="0" w:beforeAutospacing="0" w:after="360" w:afterAutospacing="0" w:line="408" w:lineRule="atLeast"/>
        <w:jc w:val="center"/>
        <w:rPr>
          <w:rFonts w:ascii="Arial" w:hAnsi="Arial" w:cs="Arial"/>
          <w:color w:val="424242"/>
          <w:sz w:val="22"/>
          <w:szCs w:val="22"/>
        </w:rPr>
      </w:pPr>
      <w:hyperlink r:id="rId150" w:history="1">
        <w:r>
          <w:rPr>
            <w:rStyle w:val="a4"/>
            <w:rFonts w:ascii="Arial" w:hAnsi="Arial" w:cs="Arial"/>
            <w:color w:val="78909C"/>
            <w:sz w:val="22"/>
            <w:szCs w:val="22"/>
          </w:rPr>
          <w:t>http://home.dei.polimi.it/matteucc/Clustering/tutorial_html/AppletKM.html</w:t>
        </w:r>
      </w:hyperlink>
    </w:p>
    <w:p w:rsidR="00D209A4" w:rsidRDefault="00D209A4" w:rsidP="00D209A4">
      <w:pPr>
        <w:pStyle w:val="a3"/>
        <w:spacing w:before="0" w:beforeAutospacing="0" w:after="360" w:afterAutospacing="0" w:line="408" w:lineRule="atLeast"/>
        <w:rPr>
          <w:rFonts w:ascii="Arial" w:hAnsi="Arial" w:cs="Arial"/>
          <w:color w:val="424242"/>
          <w:sz w:val="22"/>
          <w:szCs w:val="22"/>
        </w:rPr>
      </w:pPr>
      <w:r>
        <w:rPr>
          <w:rFonts w:ascii="Arial" w:hAnsi="Arial" w:cs="Arial"/>
          <w:color w:val="424242"/>
          <w:sz w:val="22"/>
          <w:szCs w:val="22"/>
        </w:rPr>
        <w:t>操作是，鼠标左键是初始化点，右键初始化</w:t>
      </w:r>
      <w:r>
        <w:rPr>
          <w:rFonts w:ascii="Arial" w:hAnsi="Arial" w:cs="Arial"/>
          <w:color w:val="424242"/>
          <w:sz w:val="22"/>
          <w:szCs w:val="22"/>
        </w:rPr>
        <w:t>“</w:t>
      </w:r>
      <w:r>
        <w:rPr>
          <w:rFonts w:ascii="Arial" w:hAnsi="Arial" w:cs="Arial"/>
          <w:color w:val="424242"/>
          <w:sz w:val="22"/>
          <w:szCs w:val="22"/>
        </w:rPr>
        <w:t>种子点</w:t>
      </w:r>
      <w:r>
        <w:rPr>
          <w:rFonts w:ascii="Arial" w:hAnsi="Arial" w:cs="Arial"/>
          <w:color w:val="424242"/>
          <w:sz w:val="22"/>
          <w:szCs w:val="22"/>
        </w:rPr>
        <w:t>”</w:t>
      </w:r>
      <w:r>
        <w:rPr>
          <w:rFonts w:ascii="Arial" w:hAnsi="Arial" w:cs="Arial"/>
          <w:color w:val="424242"/>
          <w:sz w:val="22"/>
          <w:szCs w:val="22"/>
        </w:rPr>
        <w:t>，然后勾选</w:t>
      </w:r>
      <w:r>
        <w:rPr>
          <w:rFonts w:ascii="Arial" w:hAnsi="Arial" w:cs="Arial"/>
          <w:color w:val="424242"/>
          <w:sz w:val="22"/>
          <w:szCs w:val="22"/>
        </w:rPr>
        <w:t>“Show History”</w:t>
      </w:r>
      <w:r>
        <w:rPr>
          <w:rFonts w:ascii="Arial" w:hAnsi="Arial" w:cs="Arial"/>
          <w:color w:val="424242"/>
          <w:sz w:val="22"/>
          <w:szCs w:val="22"/>
        </w:rPr>
        <w:t>可以看到一步一步的迭代。</w:t>
      </w:r>
    </w:p>
    <w:p w:rsidR="00D209A4" w:rsidRDefault="00D209A4" w:rsidP="00D209A4">
      <w:pPr>
        <w:pStyle w:val="a3"/>
        <w:spacing w:before="0" w:beforeAutospacing="0" w:after="360" w:afterAutospacing="0" w:line="408" w:lineRule="atLeast"/>
        <w:rPr>
          <w:rFonts w:ascii="Arial" w:hAnsi="Arial" w:cs="Arial"/>
          <w:color w:val="424242"/>
          <w:sz w:val="22"/>
          <w:szCs w:val="22"/>
        </w:rPr>
      </w:pPr>
      <w:r>
        <w:rPr>
          <w:rFonts w:ascii="Arial" w:hAnsi="Arial" w:cs="Arial"/>
          <w:color w:val="424242"/>
          <w:sz w:val="22"/>
          <w:szCs w:val="22"/>
        </w:rPr>
        <w:t>注：这个演示的链接也有一个不错的</w:t>
      </w:r>
      <w:r>
        <w:rPr>
          <w:rStyle w:val="apple-converted-space"/>
          <w:rFonts w:ascii="Arial" w:hAnsi="Arial" w:cs="Arial"/>
          <w:color w:val="424242"/>
          <w:sz w:val="22"/>
          <w:szCs w:val="22"/>
        </w:rPr>
        <w:t> </w:t>
      </w:r>
      <w:hyperlink r:id="rId151" w:tgtFrame="_blank" w:history="1">
        <w:r>
          <w:rPr>
            <w:rStyle w:val="a4"/>
            <w:rFonts w:ascii="Arial" w:hAnsi="Arial" w:cs="Arial"/>
            <w:color w:val="78909C"/>
            <w:sz w:val="22"/>
            <w:szCs w:val="22"/>
          </w:rPr>
          <w:t>K Means Tutorial</w:t>
        </w:r>
      </w:hyperlink>
      <w:r>
        <w:rPr>
          <w:rStyle w:val="apple-converted-space"/>
          <w:rFonts w:ascii="Arial" w:hAnsi="Arial" w:cs="Arial"/>
          <w:color w:val="424242"/>
          <w:sz w:val="22"/>
          <w:szCs w:val="22"/>
        </w:rPr>
        <w:t> </w:t>
      </w:r>
      <w:r>
        <w:rPr>
          <w:rFonts w:ascii="Arial" w:hAnsi="Arial" w:cs="Arial"/>
          <w:color w:val="424242"/>
          <w:sz w:val="22"/>
          <w:szCs w:val="22"/>
        </w:rPr>
        <w:t>。</w:t>
      </w:r>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lastRenderedPageBreak/>
        <w:t xml:space="preserve">K-Means ++ </w:t>
      </w:r>
      <w:r>
        <w:rPr>
          <w:rFonts w:ascii="Arial" w:hAnsi="Arial" w:cs="Arial"/>
          <w:color w:val="212121"/>
          <w:sz w:val="29"/>
          <w:szCs w:val="29"/>
        </w:rPr>
        <w:t>算法</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K-Means</w:t>
      </w:r>
      <w:r>
        <w:rPr>
          <w:rFonts w:ascii="Arial" w:hAnsi="Arial" w:cs="Arial"/>
          <w:color w:val="424242"/>
          <w:sz w:val="22"/>
          <w:szCs w:val="22"/>
        </w:rPr>
        <w:t>主要有两个最重大的缺陷</w:t>
      </w:r>
      <w:r>
        <w:rPr>
          <w:rFonts w:ascii="Arial" w:hAnsi="Arial" w:cs="Arial"/>
          <w:color w:val="424242"/>
          <w:sz w:val="22"/>
          <w:szCs w:val="22"/>
        </w:rPr>
        <w:t>——</w:t>
      </w:r>
      <w:r>
        <w:rPr>
          <w:rFonts w:ascii="Arial" w:hAnsi="Arial" w:cs="Arial"/>
          <w:color w:val="424242"/>
          <w:sz w:val="22"/>
          <w:szCs w:val="22"/>
        </w:rPr>
        <w:t>都和初始值有关：</w:t>
      </w:r>
    </w:p>
    <w:p w:rsidR="00D209A4" w:rsidRDefault="00D209A4" w:rsidP="00D209A4">
      <w:pPr>
        <w:widowControl/>
        <w:numPr>
          <w:ilvl w:val="0"/>
          <w:numId w:val="2"/>
        </w:numPr>
        <w:spacing w:before="100" w:beforeAutospacing="1" w:after="100" w:afterAutospacing="1"/>
        <w:rPr>
          <w:rFonts w:ascii="Arial" w:hAnsi="Arial" w:cs="Arial"/>
          <w:color w:val="424242"/>
          <w:sz w:val="22"/>
        </w:rPr>
      </w:pPr>
      <w:r>
        <w:rPr>
          <w:rFonts w:ascii="Arial" w:hAnsi="Arial" w:cs="Arial"/>
          <w:color w:val="424242"/>
          <w:sz w:val="22"/>
        </w:rPr>
        <w:t xml:space="preserve"> K </w:t>
      </w:r>
      <w:r>
        <w:rPr>
          <w:rFonts w:ascii="Arial" w:hAnsi="Arial" w:cs="Arial"/>
          <w:color w:val="424242"/>
          <w:sz w:val="22"/>
        </w:rPr>
        <w:t>是事先给定的，这个</w:t>
      </w:r>
      <w:r>
        <w:rPr>
          <w:rFonts w:ascii="Arial" w:hAnsi="Arial" w:cs="Arial"/>
          <w:color w:val="424242"/>
          <w:sz w:val="22"/>
        </w:rPr>
        <w:t xml:space="preserve"> K </w:t>
      </w:r>
      <w:r>
        <w:rPr>
          <w:rFonts w:ascii="Arial" w:hAnsi="Arial" w:cs="Arial"/>
          <w:color w:val="424242"/>
          <w:sz w:val="22"/>
        </w:rPr>
        <w:t>值的选定是非常难以估计的。很多时候，事先并不知道给定的数据集应该分成多少个类别才最合适。（</w:t>
      </w:r>
      <w:r>
        <w:rPr>
          <w:rFonts w:ascii="Arial" w:hAnsi="Arial" w:cs="Arial"/>
          <w:color w:val="424242"/>
          <w:sz w:val="22"/>
        </w:rPr>
        <w:t> </w:t>
      </w:r>
      <w:hyperlink r:id="rId152" w:tgtFrame="_blank" w:history="1">
        <w:r>
          <w:rPr>
            <w:rStyle w:val="a4"/>
            <w:rFonts w:ascii="Arial" w:hAnsi="Arial" w:cs="Arial"/>
            <w:color w:val="78909C"/>
            <w:sz w:val="22"/>
          </w:rPr>
          <w:t xml:space="preserve">ISODATA </w:t>
        </w:r>
        <w:r>
          <w:rPr>
            <w:rStyle w:val="a4"/>
            <w:rFonts w:ascii="Arial" w:hAnsi="Arial" w:cs="Arial"/>
            <w:color w:val="78909C"/>
            <w:sz w:val="22"/>
          </w:rPr>
          <w:t>算法</w:t>
        </w:r>
      </w:hyperlink>
      <w:r>
        <w:rPr>
          <w:rFonts w:ascii="Arial" w:hAnsi="Arial" w:cs="Arial"/>
          <w:color w:val="424242"/>
          <w:sz w:val="22"/>
        </w:rPr>
        <w:t>通过类的自动合并和分裂，得到较为合理的类型数目</w:t>
      </w:r>
      <w:r>
        <w:rPr>
          <w:rFonts w:ascii="Arial" w:hAnsi="Arial" w:cs="Arial"/>
          <w:color w:val="424242"/>
          <w:sz w:val="22"/>
        </w:rPr>
        <w:t xml:space="preserve"> K</w:t>
      </w:r>
      <w:r>
        <w:rPr>
          <w:rFonts w:ascii="Arial" w:hAnsi="Arial" w:cs="Arial"/>
          <w:color w:val="424242"/>
          <w:sz w:val="22"/>
        </w:rPr>
        <w:t>）</w:t>
      </w:r>
    </w:p>
    <w:p w:rsidR="00D209A4" w:rsidRDefault="00D209A4" w:rsidP="00D209A4">
      <w:pPr>
        <w:widowControl/>
        <w:numPr>
          <w:ilvl w:val="0"/>
          <w:numId w:val="3"/>
        </w:numPr>
        <w:spacing w:before="100" w:beforeAutospacing="1" w:after="100" w:afterAutospacing="1"/>
        <w:rPr>
          <w:rFonts w:ascii="Arial" w:hAnsi="Arial" w:cs="Arial"/>
          <w:color w:val="424242"/>
          <w:sz w:val="22"/>
        </w:rPr>
      </w:pPr>
      <w:r>
        <w:rPr>
          <w:rFonts w:ascii="Arial" w:hAnsi="Arial" w:cs="Arial"/>
          <w:color w:val="424242"/>
          <w:sz w:val="22"/>
        </w:rPr>
        <w:t>K-Means</w:t>
      </w:r>
      <w:r>
        <w:rPr>
          <w:rFonts w:ascii="Arial" w:hAnsi="Arial" w:cs="Arial"/>
          <w:color w:val="424242"/>
          <w:sz w:val="22"/>
        </w:rPr>
        <w:t>算法需要用初始随机种子点来搞，这个随机种子点太重要，不同的随机种子点会有得到完全不同的结果。（</w:t>
      </w:r>
      <w:hyperlink r:id="rId153" w:tgtFrame="_blank" w:history="1">
        <w:r>
          <w:rPr>
            <w:rStyle w:val="a4"/>
            <w:rFonts w:ascii="Arial" w:hAnsi="Arial" w:cs="Arial"/>
            <w:color w:val="78909C"/>
            <w:sz w:val="22"/>
          </w:rPr>
          <w:t>K-Means++</w:t>
        </w:r>
        <w:r>
          <w:rPr>
            <w:rStyle w:val="a4"/>
            <w:rFonts w:ascii="Arial" w:hAnsi="Arial" w:cs="Arial"/>
            <w:color w:val="78909C"/>
            <w:sz w:val="22"/>
          </w:rPr>
          <w:t>算法</w:t>
        </w:r>
      </w:hyperlink>
      <w:r>
        <w:rPr>
          <w:rFonts w:ascii="Arial" w:hAnsi="Arial" w:cs="Arial"/>
          <w:color w:val="424242"/>
          <w:sz w:val="22"/>
        </w:rPr>
        <w:t>可以用来解决这个问题，其可以有效地选择初始点）</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我在这里重点说一下</w:t>
      </w:r>
      <w:r>
        <w:rPr>
          <w:rFonts w:ascii="Arial" w:hAnsi="Arial" w:cs="Arial"/>
          <w:color w:val="424242"/>
          <w:sz w:val="22"/>
          <w:szCs w:val="22"/>
        </w:rPr>
        <w:t> K-Means++</w:t>
      </w:r>
      <w:r>
        <w:rPr>
          <w:rFonts w:ascii="Arial" w:hAnsi="Arial" w:cs="Arial"/>
          <w:color w:val="424242"/>
          <w:sz w:val="22"/>
          <w:szCs w:val="22"/>
        </w:rPr>
        <w:t>算法步骤：</w:t>
      </w:r>
    </w:p>
    <w:p w:rsidR="00D209A4" w:rsidRDefault="00D209A4" w:rsidP="00D209A4">
      <w:pPr>
        <w:widowControl/>
        <w:numPr>
          <w:ilvl w:val="0"/>
          <w:numId w:val="4"/>
        </w:numPr>
        <w:spacing w:before="100" w:beforeAutospacing="1" w:after="100" w:afterAutospacing="1"/>
        <w:rPr>
          <w:rFonts w:ascii="Arial" w:hAnsi="Arial" w:cs="Arial"/>
          <w:color w:val="424242"/>
          <w:sz w:val="22"/>
        </w:rPr>
      </w:pPr>
      <w:r>
        <w:rPr>
          <w:rFonts w:ascii="Arial" w:hAnsi="Arial" w:cs="Arial"/>
          <w:color w:val="424242"/>
          <w:sz w:val="22"/>
        </w:rPr>
        <w:t>先从我们的数据库随机挑个随机点当</w:t>
      </w:r>
      <w:r>
        <w:rPr>
          <w:rFonts w:ascii="Arial" w:hAnsi="Arial" w:cs="Arial"/>
          <w:color w:val="424242"/>
          <w:sz w:val="22"/>
        </w:rPr>
        <w:t>“</w:t>
      </w:r>
      <w:r>
        <w:rPr>
          <w:rFonts w:ascii="Arial" w:hAnsi="Arial" w:cs="Arial"/>
          <w:color w:val="424242"/>
          <w:sz w:val="22"/>
        </w:rPr>
        <w:t>种子点</w:t>
      </w:r>
      <w:r>
        <w:rPr>
          <w:rFonts w:ascii="Arial" w:hAnsi="Arial" w:cs="Arial"/>
          <w:color w:val="424242"/>
          <w:sz w:val="22"/>
        </w:rPr>
        <w:t>”</w:t>
      </w:r>
      <w:r>
        <w:rPr>
          <w:rFonts w:ascii="Arial" w:hAnsi="Arial" w:cs="Arial"/>
          <w:color w:val="424242"/>
          <w:sz w:val="22"/>
        </w:rPr>
        <w:t>。</w:t>
      </w:r>
    </w:p>
    <w:p w:rsidR="00D209A4" w:rsidRDefault="00D209A4" w:rsidP="00D209A4">
      <w:pPr>
        <w:widowControl/>
        <w:numPr>
          <w:ilvl w:val="0"/>
          <w:numId w:val="4"/>
        </w:numPr>
        <w:spacing w:before="100" w:beforeAutospacing="1" w:after="100" w:afterAutospacing="1"/>
        <w:rPr>
          <w:rFonts w:ascii="Arial" w:hAnsi="Arial" w:cs="Arial"/>
          <w:color w:val="424242"/>
          <w:sz w:val="22"/>
        </w:rPr>
      </w:pPr>
      <w:r>
        <w:rPr>
          <w:rFonts w:ascii="Arial" w:hAnsi="Arial" w:cs="Arial"/>
          <w:color w:val="424242"/>
          <w:sz w:val="22"/>
        </w:rPr>
        <w:t>对于每个点，我们都计算其和最近的一个</w:t>
      </w:r>
      <w:r>
        <w:rPr>
          <w:rFonts w:ascii="Arial" w:hAnsi="Arial" w:cs="Arial"/>
          <w:color w:val="424242"/>
          <w:sz w:val="22"/>
        </w:rPr>
        <w:t>“</w:t>
      </w:r>
      <w:r>
        <w:rPr>
          <w:rFonts w:ascii="Arial" w:hAnsi="Arial" w:cs="Arial"/>
          <w:color w:val="424242"/>
          <w:sz w:val="22"/>
        </w:rPr>
        <w:t>种子点</w:t>
      </w:r>
      <w:r>
        <w:rPr>
          <w:rFonts w:ascii="Arial" w:hAnsi="Arial" w:cs="Arial"/>
          <w:color w:val="424242"/>
          <w:sz w:val="22"/>
        </w:rPr>
        <w:t>”</w:t>
      </w:r>
      <w:r>
        <w:rPr>
          <w:rFonts w:ascii="Arial" w:hAnsi="Arial" w:cs="Arial"/>
          <w:color w:val="424242"/>
          <w:sz w:val="22"/>
        </w:rPr>
        <w:t>的距离</w:t>
      </w:r>
      <w:r>
        <w:rPr>
          <w:rFonts w:ascii="Arial" w:hAnsi="Arial" w:cs="Arial"/>
          <w:color w:val="424242"/>
          <w:sz w:val="22"/>
        </w:rPr>
        <w:t>D(</w:t>
      </w:r>
      <w:r>
        <w:rPr>
          <w:rStyle w:val="HTML"/>
          <w:rFonts w:ascii="Arial" w:hAnsi="Arial" w:cs="Arial"/>
          <w:color w:val="424242"/>
          <w:sz w:val="22"/>
        </w:rPr>
        <w:t>x</w:t>
      </w:r>
      <w:r>
        <w:rPr>
          <w:rFonts w:ascii="Arial" w:hAnsi="Arial" w:cs="Arial"/>
          <w:color w:val="424242"/>
          <w:sz w:val="22"/>
        </w:rPr>
        <w:t>)</w:t>
      </w:r>
      <w:r>
        <w:rPr>
          <w:rFonts w:ascii="Arial" w:hAnsi="Arial" w:cs="Arial"/>
          <w:color w:val="424242"/>
          <w:sz w:val="22"/>
        </w:rPr>
        <w:t>并保存在一个数组里，然后把这些距离加起来得到</w:t>
      </w:r>
      <w:r>
        <w:rPr>
          <w:rFonts w:ascii="Arial" w:hAnsi="Arial" w:cs="Arial"/>
          <w:color w:val="424242"/>
          <w:sz w:val="22"/>
        </w:rPr>
        <w:t>Sum(D(</w:t>
      </w:r>
      <w:r>
        <w:rPr>
          <w:rStyle w:val="HTML"/>
          <w:rFonts w:ascii="Arial" w:hAnsi="Arial" w:cs="Arial"/>
          <w:color w:val="424242"/>
          <w:sz w:val="22"/>
        </w:rPr>
        <w:t>x</w:t>
      </w:r>
      <w:r>
        <w:rPr>
          <w:rFonts w:ascii="Arial" w:hAnsi="Arial" w:cs="Arial"/>
          <w:color w:val="424242"/>
          <w:sz w:val="22"/>
        </w:rPr>
        <w:t>))</w:t>
      </w:r>
      <w:r>
        <w:rPr>
          <w:rFonts w:ascii="Arial" w:hAnsi="Arial" w:cs="Arial"/>
          <w:color w:val="424242"/>
          <w:sz w:val="22"/>
        </w:rPr>
        <w:t>。</w:t>
      </w:r>
    </w:p>
    <w:p w:rsidR="00D209A4" w:rsidRDefault="00D209A4" w:rsidP="00D209A4">
      <w:pPr>
        <w:widowControl/>
        <w:numPr>
          <w:ilvl w:val="0"/>
          <w:numId w:val="4"/>
        </w:numPr>
        <w:spacing w:before="100" w:beforeAutospacing="1" w:after="100" w:afterAutospacing="1"/>
        <w:rPr>
          <w:rFonts w:ascii="Arial" w:hAnsi="Arial" w:cs="Arial"/>
          <w:color w:val="424242"/>
          <w:sz w:val="22"/>
        </w:rPr>
      </w:pPr>
      <w:r>
        <w:rPr>
          <w:rFonts w:ascii="Arial" w:hAnsi="Arial" w:cs="Arial"/>
          <w:color w:val="424242"/>
          <w:sz w:val="22"/>
        </w:rPr>
        <w:t>然后，再取一个随机值，用权重的方式来取计算下一个</w:t>
      </w:r>
      <w:r>
        <w:rPr>
          <w:rFonts w:ascii="Arial" w:hAnsi="Arial" w:cs="Arial"/>
          <w:color w:val="424242"/>
          <w:sz w:val="22"/>
        </w:rPr>
        <w:t>“</w:t>
      </w:r>
      <w:r>
        <w:rPr>
          <w:rFonts w:ascii="Arial" w:hAnsi="Arial" w:cs="Arial"/>
          <w:color w:val="424242"/>
          <w:sz w:val="22"/>
        </w:rPr>
        <w:t>种子点</w:t>
      </w:r>
      <w:r>
        <w:rPr>
          <w:rFonts w:ascii="Arial" w:hAnsi="Arial" w:cs="Arial"/>
          <w:color w:val="424242"/>
          <w:sz w:val="22"/>
        </w:rPr>
        <w:t>”</w:t>
      </w:r>
      <w:r>
        <w:rPr>
          <w:rFonts w:ascii="Arial" w:hAnsi="Arial" w:cs="Arial"/>
          <w:color w:val="424242"/>
          <w:sz w:val="22"/>
        </w:rPr>
        <w:t>。这个算法的实现是，先取一个能落在</w:t>
      </w:r>
      <w:r>
        <w:rPr>
          <w:rFonts w:ascii="Arial" w:hAnsi="Arial" w:cs="Arial"/>
          <w:color w:val="424242"/>
          <w:sz w:val="22"/>
        </w:rPr>
        <w:t>Sum(D(</w:t>
      </w:r>
      <w:r>
        <w:rPr>
          <w:rStyle w:val="HTML"/>
          <w:rFonts w:ascii="Arial" w:hAnsi="Arial" w:cs="Arial"/>
          <w:color w:val="424242"/>
          <w:sz w:val="22"/>
        </w:rPr>
        <w:t>x</w:t>
      </w:r>
      <w:r>
        <w:rPr>
          <w:rFonts w:ascii="Arial" w:hAnsi="Arial" w:cs="Arial"/>
          <w:color w:val="424242"/>
          <w:sz w:val="22"/>
        </w:rPr>
        <w:t>))</w:t>
      </w:r>
      <w:r>
        <w:rPr>
          <w:rFonts w:ascii="Arial" w:hAnsi="Arial" w:cs="Arial"/>
          <w:color w:val="424242"/>
          <w:sz w:val="22"/>
        </w:rPr>
        <w:t>中的随机值</w:t>
      </w:r>
      <w:r>
        <w:rPr>
          <w:rFonts w:ascii="Arial" w:hAnsi="Arial" w:cs="Arial"/>
          <w:color w:val="424242"/>
          <w:sz w:val="22"/>
        </w:rPr>
        <w:t>Random</w:t>
      </w:r>
      <w:r>
        <w:rPr>
          <w:rFonts w:ascii="Arial" w:hAnsi="Arial" w:cs="Arial"/>
          <w:color w:val="424242"/>
          <w:sz w:val="22"/>
        </w:rPr>
        <w:t>，然后用</w:t>
      </w:r>
      <w:r>
        <w:rPr>
          <w:rFonts w:ascii="Arial" w:hAnsi="Arial" w:cs="Arial"/>
          <w:color w:val="424242"/>
          <w:sz w:val="22"/>
        </w:rPr>
        <w:t>Random -= D(</w:t>
      </w:r>
      <w:r>
        <w:rPr>
          <w:rStyle w:val="HTML"/>
          <w:rFonts w:ascii="Arial" w:hAnsi="Arial" w:cs="Arial"/>
          <w:color w:val="424242"/>
          <w:sz w:val="22"/>
        </w:rPr>
        <w:t>x</w:t>
      </w:r>
      <w:r>
        <w:rPr>
          <w:rFonts w:ascii="Arial" w:hAnsi="Arial" w:cs="Arial"/>
          <w:color w:val="424242"/>
          <w:sz w:val="22"/>
        </w:rPr>
        <w:t>)</w:t>
      </w:r>
      <w:r>
        <w:rPr>
          <w:rFonts w:ascii="Arial" w:hAnsi="Arial" w:cs="Arial"/>
          <w:color w:val="424242"/>
          <w:sz w:val="22"/>
        </w:rPr>
        <w:t>，直到其</w:t>
      </w:r>
      <w:r>
        <w:rPr>
          <w:rFonts w:ascii="Arial" w:hAnsi="Arial" w:cs="Arial"/>
          <w:color w:val="424242"/>
          <w:sz w:val="22"/>
        </w:rPr>
        <w:t>&lt;=0</w:t>
      </w:r>
      <w:r>
        <w:rPr>
          <w:rFonts w:ascii="Arial" w:hAnsi="Arial" w:cs="Arial"/>
          <w:color w:val="424242"/>
          <w:sz w:val="22"/>
        </w:rPr>
        <w:t>，此时的点就是下一个</w:t>
      </w:r>
      <w:r>
        <w:rPr>
          <w:rFonts w:ascii="Arial" w:hAnsi="Arial" w:cs="Arial"/>
          <w:color w:val="424242"/>
          <w:sz w:val="22"/>
        </w:rPr>
        <w:t>“</w:t>
      </w:r>
      <w:r>
        <w:rPr>
          <w:rFonts w:ascii="Arial" w:hAnsi="Arial" w:cs="Arial"/>
          <w:color w:val="424242"/>
          <w:sz w:val="22"/>
        </w:rPr>
        <w:t>种子点</w:t>
      </w:r>
      <w:r>
        <w:rPr>
          <w:rFonts w:ascii="Arial" w:hAnsi="Arial" w:cs="Arial"/>
          <w:color w:val="424242"/>
          <w:sz w:val="22"/>
        </w:rPr>
        <w:t>”</w:t>
      </w:r>
      <w:r>
        <w:rPr>
          <w:rFonts w:ascii="Arial" w:hAnsi="Arial" w:cs="Arial"/>
          <w:color w:val="424242"/>
          <w:sz w:val="22"/>
        </w:rPr>
        <w:t>。</w:t>
      </w:r>
    </w:p>
    <w:p w:rsidR="00D209A4" w:rsidRDefault="00D209A4" w:rsidP="00D209A4">
      <w:pPr>
        <w:widowControl/>
        <w:numPr>
          <w:ilvl w:val="0"/>
          <w:numId w:val="4"/>
        </w:numPr>
        <w:spacing w:before="100" w:beforeAutospacing="1" w:after="100" w:afterAutospacing="1"/>
        <w:rPr>
          <w:rFonts w:ascii="Arial" w:hAnsi="Arial" w:cs="Arial"/>
          <w:color w:val="424242"/>
          <w:sz w:val="22"/>
        </w:rPr>
      </w:pPr>
      <w:r>
        <w:rPr>
          <w:rFonts w:ascii="Arial" w:hAnsi="Arial" w:cs="Arial"/>
          <w:color w:val="424242"/>
          <w:sz w:val="22"/>
        </w:rPr>
        <w:t>重复第（</w:t>
      </w:r>
      <w:r>
        <w:rPr>
          <w:rFonts w:ascii="Arial" w:hAnsi="Arial" w:cs="Arial"/>
          <w:color w:val="424242"/>
          <w:sz w:val="22"/>
        </w:rPr>
        <w:t>2</w:t>
      </w:r>
      <w:r>
        <w:rPr>
          <w:rFonts w:ascii="Arial" w:hAnsi="Arial" w:cs="Arial"/>
          <w:color w:val="424242"/>
          <w:sz w:val="22"/>
        </w:rPr>
        <w:t>）和第（</w:t>
      </w:r>
      <w:r>
        <w:rPr>
          <w:rFonts w:ascii="Arial" w:hAnsi="Arial" w:cs="Arial"/>
          <w:color w:val="424242"/>
          <w:sz w:val="22"/>
        </w:rPr>
        <w:t>3</w:t>
      </w:r>
      <w:r>
        <w:rPr>
          <w:rFonts w:ascii="Arial" w:hAnsi="Arial" w:cs="Arial"/>
          <w:color w:val="424242"/>
          <w:sz w:val="22"/>
        </w:rPr>
        <w:t>）步直到所有的</w:t>
      </w:r>
      <w:r>
        <w:rPr>
          <w:rFonts w:ascii="Arial" w:hAnsi="Arial" w:cs="Arial"/>
          <w:color w:val="424242"/>
          <w:sz w:val="22"/>
        </w:rPr>
        <w:t>K</w:t>
      </w:r>
      <w:r>
        <w:rPr>
          <w:rFonts w:ascii="Arial" w:hAnsi="Arial" w:cs="Arial"/>
          <w:color w:val="424242"/>
          <w:sz w:val="22"/>
        </w:rPr>
        <w:t>个种子点都被选出来。</w:t>
      </w:r>
    </w:p>
    <w:p w:rsidR="00D209A4" w:rsidRDefault="00D209A4" w:rsidP="00D209A4">
      <w:pPr>
        <w:widowControl/>
        <w:numPr>
          <w:ilvl w:val="0"/>
          <w:numId w:val="4"/>
        </w:numPr>
        <w:spacing w:before="100" w:beforeAutospacing="1" w:after="100" w:afterAutospacing="1"/>
        <w:rPr>
          <w:rFonts w:ascii="Arial" w:hAnsi="Arial" w:cs="Arial"/>
          <w:color w:val="424242"/>
          <w:sz w:val="22"/>
        </w:rPr>
      </w:pPr>
      <w:r>
        <w:rPr>
          <w:rFonts w:ascii="Arial" w:hAnsi="Arial" w:cs="Arial"/>
          <w:color w:val="424242"/>
          <w:sz w:val="22"/>
        </w:rPr>
        <w:t>进行</w:t>
      </w:r>
      <w:r>
        <w:rPr>
          <w:rFonts w:ascii="Arial" w:hAnsi="Arial" w:cs="Arial"/>
          <w:color w:val="424242"/>
          <w:sz w:val="22"/>
        </w:rPr>
        <w:t>K-Means</w:t>
      </w:r>
      <w:r>
        <w:rPr>
          <w:rFonts w:ascii="Arial" w:hAnsi="Arial" w:cs="Arial"/>
          <w:color w:val="424242"/>
          <w:sz w:val="22"/>
        </w:rPr>
        <w:t>算法。</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相关的代码你可以在这里找到</w:t>
      </w:r>
      <w:r>
        <w:rPr>
          <w:rFonts w:ascii="Arial" w:hAnsi="Arial" w:cs="Arial"/>
          <w:color w:val="424242"/>
          <w:sz w:val="22"/>
          <w:szCs w:val="22"/>
        </w:rPr>
        <w:t>“</w:t>
      </w:r>
      <w:hyperlink r:id="rId154" w:tgtFrame="_blank" w:history="1">
        <w:r>
          <w:rPr>
            <w:rStyle w:val="a4"/>
            <w:rFonts w:ascii="Arial" w:hAnsi="Arial" w:cs="Arial"/>
            <w:color w:val="78909C"/>
            <w:sz w:val="22"/>
            <w:szCs w:val="22"/>
          </w:rPr>
          <w:t>implement the K-means++ algorithm</w:t>
        </w:r>
      </w:hyperlink>
      <w:r>
        <w:rPr>
          <w:rFonts w:ascii="Arial" w:hAnsi="Arial" w:cs="Arial"/>
          <w:color w:val="424242"/>
          <w:sz w:val="22"/>
          <w:szCs w:val="22"/>
        </w:rPr>
        <w:t>”(</w:t>
      </w:r>
      <w:r>
        <w:rPr>
          <w:rFonts w:ascii="Arial" w:hAnsi="Arial" w:cs="Arial"/>
          <w:color w:val="424242"/>
          <w:sz w:val="22"/>
          <w:szCs w:val="22"/>
        </w:rPr>
        <w:t>墙</w:t>
      </w:r>
      <w:r>
        <w:rPr>
          <w:rFonts w:ascii="Arial" w:hAnsi="Arial" w:cs="Arial"/>
          <w:color w:val="424242"/>
          <w:sz w:val="22"/>
          <w:szCs w:val="22"/>
        </w:rPr>
        <w:t xml:space="preserve">) </w:t>
      </w:r>
      <w:r>
        <w:rPr>
          <w:rFonts w:ascii="Arial" w:hAnsi="Arial" w:cs="Arial"/>
          <w:color w:val="424242"/>
          <w:sz w:val="22"/>
          <w:szCs w:val="22"/>
        </w:rPr>
        <w:t>另，</w:t>
      </w:r>
      <w:hyperlink r:id="rId155" w:tgtFrame="_blank" w:history="1">
        <w:r>
          <w:rPr>
            <w:rStyle w:val="a4"/>
            <w:rFonts w:ascii="Arial" w:hAnsi="Arial" w:cs="Arial"/>
            <w:color w:val="78909C"/>
            <w:sz w:val="22"/>
            <w:szCs w:val="22"/>
          </w:rPr>
          <w:t xml:space="preserve">Apache </w:t>
        </w:r>
        <w:r>
          <w:rPr>
            <w:rStyle w:val="a4"/>
            <w:rFonts w:ascii="Arial" w:hAnsi="Arial" w:cs="Arial"/>
            <w:color w:val="78909C"/>
            <w:sz w:val="22"/>
            <w:szCs w:val="22"/>
          </w:rPr>
          <w:t>的通用数据学库也实现了这一算法</w:t>
        </w:r>
      </w:hyperlink>
    </w:p>
    <w:p w:rsidR="00D209A4" w:rsidRDefault="00D209A4" w:rsidP="00D209A4">
      <w:pPr>
        <w:pStyle w:val="4"/>
        <w:pBdr>
          <w:left w:val="single" w:sz="12" w:space="6" w:color="E4E4E4"/>
        </w:pBdr>
        <w:shd w:val="clear" w:color="auto" w:fill="F5F5F5"/>
        <w:spacing w:before="600" w:after="120"/>
        <w:rPr>
          <w:rFonts w:ascii="Arial" w:hAnsi="Arial" w:cs="Arial"/>
          <w:color w:val="212121"/>
          <w:sz w:val="29"/>
          <w:szCs w:val="29"/>
        </w:rPr>
      </w:pPr>
      <w:r>
        <w:rPr>
          <w:rFonts w:ascii="Arial" w:hAnsi="Arial" w:cs="Arial"/>
          <w:color w:val="212121"/>
          <w:sz w:val="29"/>
          <w:szCs w:val="29"/>
        </w:rPr>
        <w:t xml:space="preserve">K-Means </w:t>
      </w:r>
      <w:r>
        <w:rPr>
          <w:rFonts w:ascii="Arial" w:hAnsi="Arial" w:cs="Arial"/>
          <w:color w:val="212121"/>
          <w:sz w:val="29"/>
          <w:szCs w:val="29"/>
        </w:rPr>
        <w:t>算法应用</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看到这里，你会说，</w:t>
      </w:r>
      <w:r>
        <w:rPr>
          <w:rFonts w:ascii="Arial" w:hAnsi="Arial" w:cs="Arial"/>
          <w:color w:val="424242"/>
          <w:sz w:val="22"/>
          <w:szCs w:val="22"/>
        </w:rPr>
        <w:t>K-Means</w:t>
      </w:r>
      <w:r>
        <w:rPr>
          <w:rFonts w:ascii="Arial" w:hAnsi="Arial" w:cs="Arial"/>
          <w:color w:val="424242"/>
          <w:sz w:val="22"/>
          <w:szCs w:val="22"/>
        </w:rPr>
        <w:t>算法看来很简单，而且好像就是在玩坐标点，没什么真实用处。而且，这个算法缺陷很多，还不如人工呢。是的，前面的例子只是玩二维坐标点，的确没什么意思。但是你想一下下面的几个问题：</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1</w:t>
      </w:r>
      <w:r>
        <w:rPr>
          <w:rFonts w:ascii="Arial" w:hAnsi="Arial" w:cs="Arial"/>
          <w:color w:val="424242"/>
          <w:sz w:val="22"/>
          <w:szCs w:val="22"/>
        </w:rPr>
        <w:t>）如果不是二维的，是多维的，如</w:t>
      </w:r>
      <w:r>
        <w:rPr>
          <w:rFonts w:ascii="Arial" w:hAnsi="Arial" w:cs="Arial"/>
          <w:color w:val="424242"/>
          <w:sz w:val="22"/>
          <w:szCs w:val="22"/>
        </w:rPr>
        <w:t>5</w:t>
      </w:r>
      <w:r>
        <w:rPr>
          <w:rFonts w:ascii="Arial" w:hAnsi="Arial" w:cs="Arial"/>
          <w:color w:val="424242"/>
          <w:sz w:val="22"/>
          <w:szCs w:val="22"/>
        </w:rPr>
        <w:t>维的，那么，就只能用计算机来计算了。</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2</w:t>
      </w:r>
      <w:r>
        <w:rPr>
          <w:rFonts w:ascii="Arial" w:hAnsi="Arial" w:cs="Arial"/>
          <w:color w:val="424242"/>
          <w:sz w:val="22"/>
          <w:szCs w:val="22"/>
        </w:rPr>
        <w:t>）二维坐标点的</w:t>
      </w:r>
      <w:r>
        <w:rPr>
          <w:rFonts w:ascii="Arial" w:hAnsi="Arial" w:cs="Arial"/>
          <w:color w:val="424242"/>
          <w:sz w:val="22"/>
          <w:szCs w:val="22"/>
        </w:rPr>
        <w:t xml:space="preserve">X, Y </w:t>
      </w:r>
      <w:r>
        <w:rPr>
          <w:rFonts w:ascii="Arial" w:hAnsi="Arial" w:cs="Arial"/>
          <w:color w:val="424242"/>
          <w:sz w:val="22"/>
          <w:szCs w:val="22"/>
        </w:rPr>
        <w:t>坐标，其实是一种向量，是一种数学抽象。现实世界中很多属性是可以抽象成向量的，比如，我们的年龄，我们的喜好，我们的商品，等等，能抽象成向量的目的就是可以让计算机知道某两个属性间的距离。如：我们认为，</w:t>
      </w:r>
      <w:r>
        <w:rPr>
          <w:rFonts w:ascii="Arial" w:hAnsi="Arial" w:cs="Arial"/>
          <w:color w:val="424242"/>
          <w:sz w:val="22"/>
          <w:szCs w:val="22"/>
        </w:rPr>
        <w:t>18</w:t>
      </w:r>
      <w:r>
        <w:rPr>
          <w:rFonts w:ascii="Arial" w:hAnsi="Arial" w:cs="Arial"/>
          <w:color w:val="424242"/>
          <w:sz w:val="22"/>
          <w:szCs w:val="22"/>
        </w:rPr>
        <w:t>岁的人离</w:t>
      </w:r>
      <w:r>
        <w:rPr>
          <w:rFonts w:ascii="Arial" w:hAnsi="Arial" w:cs="Arial"/>
          <w:color w:val="424242"/>
          <w:sz w:val="22"/>
          <w:szCs w:val="22"/>
        </w:rPr>
        <w:lastRenderedPageBreak/>
        <w:t>24</w:t>
      </w:r>
      <w:r>
        <w:rPr>
          <w:rFonts w:ascii="Arial" w:hAnsi="Arial" w:cs="Arial"/>
          <w:color w:val="424242"/>
          <w:sz w:val="22"/>
          <w:szCs w:val="22"/>
        </w:rPr>
        <w:t>岁的人的距离要比离</w:t>
      </w:r>
      <w:r>
        <w:rPr>
          <w:rFonts w:ascii="Arial" w:hAnsi="Arial" w:cs="Arial"/>
          <w:color w:val="424242"/>
          <w:sz w:val="22"/>
          <w:szCs w:val="22"/>
        </w:rPr>
        <w:t>12</w:t>
      </w:r>
      <w:r>
        <w:rPr>
          <w:rFonts w:ascii="Arial" w:hAnsi="Arial" w:cs="Arial"/>
          <w:color w:val="424242"/>
          <w:sz w:val="22"/>
          <w:szCs w:val="22"/>
        </w:rPr>
        <w:t>岁的距离要近，鞋子这个商品离衣服这个商品的距离要比电脑要近，等等。</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Style w:val="a5"/>
          <w:rFonts w:ascii="Arial" w:hAnsi="Arial" w:cs="Arial"/>
          <w:color w:val="424242"/>
          <w:sz w:val="22"/>
          <w:szCs w:val="22"/>
        </w:rPr>
        <w:t>只要能把现实世界的物体的属性抽象成向量，就可以用</w:t>
      </w:r>
      <w:r>
        <w:rPr>
          <w:rStyle w:val="a5"/>
          <w:rFonts w:ascii="Arial" w:hAnsi="Arial" w:cs="Arial"/>
          <w:color w:val="424242"/>
          <w:sz w:val="22"/>
          <w:szCs w:val="22"/>
        </w:rPr>
        <w:t>K-Means</w:t>
      </w:r>
      <w:r>
        <w:rPr>
          <w:rStyle w:val="a5"/>
          <w:rFonts w:ascii="Arial" w:hAnsi="Arial" w:cs="Arial"/>
          <w:color w:val="424242"/>
          <w:sz w:val="22"/>
          <w:szCs w:val="22"/>
        </w:rPr>
        <w:t>算法来归类了</w:t>
      </w:r>
      <w:r>
        <w:rPr>
          <w:rFonts w:ascii="Arial" w:hAnsi="Arial" w:cs="Arial"/>
          <w:color w:val="424242"/>
          <w:sz w:val="22"/>
          <w:szCs w:val="22"/>
        </w:rPr>
        <w:t>。</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在</w:t>
      </w:r>
      <w:r>
        <w:rPr>
          <w:rFonts w:ascii="Arial" w:hAnsi="Arial" w:cs="Arial"/>
          <w:color w:val="424242"/>
          <w:sz w:val="22"/>
          <w:szCs w:val="22"/>
        </w:rPr>
        <w:t xml:space="preserve"> </w:t>
      </w:r>
      <w:r>
        <w:rPr>
          <w:rFonts w:ascii="Arial" w:hAnsi="Arial" w:cs="Arial"/>
          <w:color w:val="424242"/>
          <w:sz w:val="22"/>
          <w:szCs w:val="22"/>
        </w:rPr>
        <w:t>《</w:t>
      </w:r>
      <w:hyperlink r:id="rId156" w:history="1">
        <w:r>
          <w:rPr>
            <w:rStyle w:val="a4"/>
            <w:rFonts w:ascii="Arial" w:hAnsi="Arial" w:cs="Arial"/>
            <w:color w:val="78909C"/>
            <w:sz w:val="22"/>
            <w:szCs w:val="22"/>
          </w:rPr>
          <w:t>k</w:t>
        </w:r>
        <w:r>
          <w:rPr>
            <w:rStyle w:val="a4"/>
            <w:rFonts w:ascii="Arial" w:hAnsi="Arial" w:cs="Arial"/>
            <w:color w:val="78909C"/>
            <w:sz w:val="22"/>
            <w:szCs w:val="22"/>
          </w:rPr>
          <w:t>均值聚类</w:t>
        </w:r>
        <w:r>
          <w:rPr>
            <w:rStyle w:val="a4"/>
            <w:rFonts w:ascii="Arial" w:hAnsi="Arial" w:cs="Arial"/>
            <w:color w:val="78909C"/>
            <w:sz w:val="22"/>
            <w:szCs w:val="22"/>
          </w:rPr>
          <w:t>(K-means)</w:t>
        </w:r>
      </w:hyperlink>
      <w:r>
        <w:rPr>
          <w:rFonts w:ascii="Arial" w:hAnsi="Arial" w:cs="Arial"/>
          <w:color w:val="424242"/>
          <w:sz w:val="22"/>
          <w:szCs w:val="22"/>
        </w:rPr>
        <w:t>》</w:t>
      </w:r>
      <w:r>
        <w:rPr>
          <w:rFonts w:ascii="Arial" w:hAnsi="Arial" w:cs="Arial"/>
          <w:color w:val="424242"/>
          <w:sz w:val="22"/>
          <w:szCs w:val="22"/>
        </w:rPr>
        <w:t> </w:t>
      </w:r>
      <w:r>
        <w:rPr>
          <w:rFonts w:ascii="Arial" w:hAnsi="Arial" w:cs="Arial"/>
          <w:color w:val="424242"/>
          <w:sz w:val="22"/>
          <w:szCs w:val="22"/>
        </w:rPr>
        <w:t>这篇文章中举了一个很不错的应用例子，作者用亚洲</w:t>
      </w:r>
      <w:r>
        <w:rPr>
          <w:rFonts w:ascii="Arial" w:hAnsi="Arial" w:cs="Arial"/>
          <w:color w:val="424242"/>
          <w:sz w:val="22"/>
          <w:szCs w:val="22"/>
        </w:rPr>
        <w:t>15</w:t>
      </w:r>
      <w:r>
        <w:rPr>
          <w:rFonts w:ascii="Arial" w:hAnsi="Arial" w:cs="Arial"/>
          <w:color w:val="424242"/>
          <w:sz w:val="22"/>
          <w:szCs w:val="22"/>
        </w:rPr>
        <w:t>支足球队的</w:t>
      </w:r>
      <w:r>
        <w:rPr>
          <w:rFonts w:ascii="Arial" w:hAnsi="Arial" w:cs="Arial"/>
          <w:color w:val="424242"/>
          <w:sz w:val="22"/>
          <w:szCs w:val="22"/>
        </w:rPr>
        <w:t>2005</w:t>
      </w:r>
      <w:r>
        <w:rPr>
          <w:rFonts w:ascii="Arial" w:hAnsi="Arial" w:cs="Arial"/>
          <w:color w:val="424242"/>
          <w:sz w:val="22"/>
          <w:szCs w:val="22"/>
        </w:rPr>
        <w:t>年到</w:t>
      </w:r>
      <w:r>
        <w:rPr>
          <w:rFonts w:ascii="Arial" w:hAnsi="Arial" w:cs="Arial"/>
          <w:color w:val="424242"/>
          <w:sz w:val="22"/>
          <w:szCs w:val="22"/>
        </w:rPr>
        <w:t>1010</w:t>
      </w:r>
      <w:r>
        <w:rPr>
          <w:rFonts w:ascii="Arial" w:hAnsi="Arial" w:cs="Arial"/>
          <w:color w:val="424242"/>
          <w:sz w:val="22"/>
          <w:szCs w:val="22"/>
        </w:rPr>
        <w:t>年的战绩做了一个向量表，然后用</w:t>
      </w:r>
      <w:r>
        <w:rPr>
          <w:rFonts w:ascii="Arial" w:hAnsi="Arial" w:cs="Arial"/>
          <w:color w:val="424242"/>
          <w:sz w:val="22"/>
          <w:szCs w:val="22"/>
        </w:rPr>
        <w:t>K-Means</w:t>
      </w:r>
      <w:r>
        <w:rPr>
          <w:rFonts w:ascii="Arial" w:hAnsi="Arial" w:cs="Arial"/>
          <w:color w:val="424242"/>
          <w:sz w:val="22"/>
          <w:szCs w:val="22"/>
        </w:rPr>
        <w:t>把球队归类，得出了下面的结果，呵呵。</w:t>
      </w:r>
    </w:p>
    <w:p w:rsidR="00D209A4" w:rsidRDefault="00D209A4" w:rsidP="00D209A4">
      <w:pPr>
        <w:widowControl/>
        <w:numPr>
          <w:ilvl w:val="0"/>
          <w:numId w:val="5"/>
        </w:numPr>
        <w:spacing w:before="100" w:beforeAutospacing="1" w:after="100" w:afterAutospacing="1"/>
        <w:rPr>
          <w:rFonts w:ascii="Arial" w:hAnsi="Arial" w:cs="Arial"/>
          <w:color w:val="424242"/>
          <w:sz w:val="22"/>
        </w:rPr>
      </w:pPr>
      <w:r>
        <w:rPr>
          <w:rFonts w:ascii="Arial" w:hAnsi="Arial" w:cs="Arial"/>
          <w:color w:val="424242"/>
          <w:sz w:val="22"/>
        </w:rPr>
        <w:t>亚洲一流：日本，韩国，伊朗，沙特</w:t>
      </w:r>
    </w:p>
    <w:p w:rsidR="00D209A4" w:rsidRDefault="00D209A4" w:rsidP="00D209A4">
      <w:pPr>
        <w:widowControl/>
        <w:numPr>
          <w:ilvl w:val="0"/>
          <w:numId w:val="5"/>
        </w:numPr>
        <w:spacing w:before="100" w:beforeAutospacing="1" w:after="100" w:afterAutospacing="1"/>
        <w:rPr>
          <w:rFonts w:ascii="Arial" w:hAnsi="Arial" w:cs="Arial"/>
          <w:color w:val="424242"/>
          <w:sz w:val="22"/>
        </w:rPr>
      </w:pPr>
      <w:r>
        <w:rPr>
          <w:rFonts w:ascii="Arial" w:hAnsi="Arial" w:cs="Arial"/>
          <w:color w:val="424242"/>
          <w:sz w:val="22"/>
        </w:rPr>
        <w:t>亚洲二流：乌兹别克斯坦，巴林，朝鲜</w:t>
      </w:r>
    </w:p>
    <w:p w:rsidR="00D209A4" w:rsidRDefault="00D209A4" w:rsidP="00D209A4">
      <w:pPr>
        <w:widowControl/>
        <w:numPr>
          <w:ilvl w:val="0"/>
          <w:numId w:val="5"/>
        </w:numPr>
        <w:spacing w:before="100" w:beforeAutospacing="1" w:after="100" w:afterAutospacing="1"/>
        <w:rPr>
          <w:rFonts w:ascii="Arial" w:hAnsi="Arial" w:cs="Arial"/>
          <w:color w:val="424242"/>
          <w:sz w:val="22"/>
        </w:rPr>
      </w:pPr>
      <w:r>
        <w:rPr>
          <w:rFonts w:ascii="Arial" w:hAnsi="Arial" w:cs="Arial"/>
          <w:color w:val="424242"/>
          <w:sz w:val="22"/>
        </w:rPr>
        <w:t>亚洲三流：中国，伊拉克，卡塔尔，阿联酋，泰国，越南，阿曼，印尼</w:t>
      </w:r>
    </w:p>
    <w:p w:rsidR="00D209A4" w:rsidRDefault="00D209A4" w:rsidP="00D209A4">
      <w:pPr>
        <w:pStyle w:val="a3"/>
        <w:spacing w:before="0" w:beforeAutospacing="0" w:after="360" w:afterAutospacing="0" w:line="408" w:lineRule="atLeast"/>
        <w:jc w:val="both"/>
        <w:rPr>
          <w:rFonts w:ascii="Arial" w:hAnsi="Arial" w:cs="Arial"/>
          <w:color w:val="424242"/>
          <w:sz w:val="22"/>
          <w:szCs w:val="22"/>
        </w:rPr>
      </w:pPr>
      <w:r>
        <w:rPr>
          <w:rFonts w:ascii="Arial" w:hAnsi="Arial" w:cs="Arial"/>
          <w:color w:val="424242"/>
          <w:sz w:val="22"/>
          <w:szCs w:val="22"/>
        </w:rPr>
        <w:t>其实，这样的业务例子还有很多，比如，分析一个公司的客户分类，这样可以对不同的客户使用不同的商业策略，或是电子商务中分析商品相似度，归类商品，从而可以使用一些不同的销售策略，等等。</w:t>
      </w:r>
    </w:p>
    <w:p w:rsidR="00FD5A9A" w:rsidRDefault="00FD5A9A" w:rsidP="00FD5A9A">
      <w:pPr>
        <w:pStyle w:val="1"/>
        <w:spacing w:before="200" w:after="140"/>
        <w:rPr>
          <w:rFonts w:ascii="Arial" w:hAnsi="Arial" w:cs="Arial"/>
          <w:color w:val="212121"/>
          <w:sz w:val="36"/>
          <w:szCs w:val="36"/>
        </w:rPr>
      </w:pPr>
      <w:r>
        <w:rPr>
          <w:rFonts w:ascii="Arial" w:hAnsi="Arial" w:cs="Arial"/>
          <w:color w:val="212121"/>
          <w:sz w:val="36"/>
          <w:szCs w:val="36"/>
        </w:rPr>
        <w:t xml:space="preserve">K NEAREST NEIGHBOR </w:t>
      </w:r>
      <w:r>
        <w:rPr>
          <w:rFonts w:ascii="Arial" w:hAnsi="Arial" w:cs="Arial"/>
          <w:color w:val="212121"/>
          <w:sz w:val="36"/>
          <w:szCs w:val="36"/>
        </w:rPr>
        <w:t>算法</w:t>
      </w:r>
    </w:p>
    <w:p w:rsidR="00FD5A9A" w:rsidRDefault="00FD5A9A" w:rsidP="00FD5A9A">
      <w:pPr>
        <w:pStyle w:val="5"/>
        <w:spacing w:before="0" w:beforeAutospacing="0" w:after="0" w:afterAutospacing="0"/>
        <w:rPr>
          <w:rFonts w:ascii="Arial" w:hAnsi="Arial" w:cs="Arial"/>
          <w:color w:val="212121"/>
          <w:spacing w:val="20"/>
          <w:sz w:val="14"/>
          <w:szCs w:val="14"/>
        </w:rPr>
      </w:pPr>
      <w:r>
        <w:rPr>
          <w:rStyle w:val="apple-converted-space"/>
          <w:rFonts w:ascii="Arial" w:hAnsi="Arial" w:cs="Arial"/>
          <w:color w:val="212121"/>
          <w:spacing w:val="20"/>
          <w:sz w:val="14"/>
          <w:szCs w:val="14"/>
        </w:rPr>
        <w:t> </w:t>
      </w:r>
      <w:hyperlink r:id="rId157" w:tooltip="08:15" w:history="1">
        <w:r>
          <w:rPr>
            <w:rStyle w:val="a4"/>
            <w:rFonts w:ascii="Arial" w:hAnsi="Arial" w:cs="Arial"/>
            <w:color w:val="727272"/>
            <w:spacing w:val="20"/>
            <w:sz w:val="14"/>
            <w:szCs w:val="14"/>
          </w:rPr>
          <w:t>2012</w:t>
        </w:r>
        <w:r>
          <w:rPr>
            <w:rStyle w:val="a4"/>
            <w:rFonts w:ascii="Arial" w:hAnsi="Arial" w:cs="Arial"/>
            <w:color w:val="727272"/>
            <w:spacing w:val="20"/>
            <w:sz w:val="14"/>
            <w:szCs w:val="14"/>
          </w:rPr>
          <w:t>年</w:t>
        </w:r>
        <w:r>
          <w:rPr>
            <w:rStyle w:val="a4"/>
            <w:rFonts w:ascii="Arial" w:hAnsi="Arial" w:cs="Arial"/>
            <w:color w:val="727272"/>
            <w:spacing w:val="20"/>
            <w:sz w:val="14"/>
            <w:szCs w:val="14"/>
          </w:rPr>
          <w:t>08</w:t>
        </w:r>
        <w:r>
          <w:rPr>
            <w:rStyle w:val="a4"/>
            <w:rFonts w:ascii="Arial" w:hAnsi="Arial" w:cs="Arial"/>
            <w:color w:val="727272"/>
            <w:spacing w:val="20"/>
            <w:sz w:val="14"/>
            <w:szCs w:val="14"/>
          </w:rPr>
          <w:t>月</w:t>
        </w:r>
        <w:r>
          <w:rPr>
            <w:rStyle w:val="a4"/>
            <w:rFonts w:ascii="Arial" w:hAnsi="Arial" w:cs="Arial"/>
            <w:color w:val="727272"/>
            <w:spacing w:val="20"/>
            <w:sz w:val="14"/>
            <w:szCs w:val="14"/>
          </w:rPr>
          <w:t>17</w:t>
        </w:r>
        <w:r>
          <w:rPr>
            <w:rStyle w:val="a4"/>
            <w:rFonts w:ascii="Arial" w:hAnsi="Arial" w:cs="Arial"/>
            <w:color w:val="727272"/>
            <w:spacing w:val="20"/>
            <w:sz w:val="14"/>
            <w:szCs w:val="14"/>
          </w:rPr>
          <w:t>日</w:t>
        </w:r>
        <w:r>
          <w:rPr>
            <w:rStyle w:val="apple-converted-space"/>
            <w:rFonts w:ascii="Arial" w:hAnsi="Arial" w:cs="Arial"/>
            <w:color w:val="727272"/>
            <w:spacing w:val="20"/>
            <w:sz w:val="14"/>
            <w:szCs w:val="14"/>
          </w:rPr>
          <w:t> </w:t>
        </w:r>
      </w:hyperlink>
      <w:r>
        <w:rPr>
          <w:rStyle w:val="apple-converted-space"/>
          <w:rFonts w:ascii="Arial" w:hAnsi="Arial" w:cs="Arial"/>
          <w:color w:val="212121"/>
          <w:spacing w:val="20"/>
          <w:sz w:val="14"/>
          <w:szCs w:val="14"/>
        </w:rPr>
        <w:t> </w:t>
      </w:r>
      <w:hyperlink r:id="rId158" w:tooltip="View all posts by 陈皓" w:history="1">
        <w:r>
          <w:rPr>
            <w:rStyle w:val="a4"/>
            <w:rFonts w:ascii="Arial" w:hAnsi="Arial" w:cs="Arial"/>
            <w:color w:val="727272"/>
            <w:spacing w:val="20"/>
            <w:sz w:val="14"/>
            <w:szCs w:val="14"/>
          </w:rPr>
          <w:t>陈皓</w:t>
        </w:r>
      </w:hyperlink>
      <w:r>
        <w:rPr>
          <w:rStyle w:val="apple-converted-space"/>
          <w:rFonts w:ascii="Arial" w:hAnsi="Arial" w:cs="Arial"/>
          <w:color w:val="212121"/>
          <w:spacing w:val="20"/>
          <w:sz w:val="14"/>
          <w:szCs w:val="14"/>
        </w:rPr>
        <w:t> </w:t>
      </w:r>
      <w:r>
        <w:rPr>
          <w:rStyle w:val="screen-reader-text"/>
          <w:rFonts w:ascii="Arial" w:hAnsi="Arial" w:cs="Arial"/>
          <w:color w:val="212121"/>
          <w:spacing w:val="20"/>
          <w:sz w:val="14"/>
          <w:szCs w:val="14"/>
        </w:rPr>
        <w:t>评论</w:t>
      </w:r>
      <w:r>
        <w:rPr>
          <w:rStyle w:val="apple-converted-space"/>
          <w:rFonts w:ascii="Arial" w:hAnsi="Arial" w:cs="Arial"/>
          <w:color w:val="212121"/>
          <w:spacing w:val="20"/>
          <w:sz w:val="14"/>
          <w:szCs w:val="14"/>
        </w:rPr>
        <w:t> </w:t>
      </w:r>
      <w:hyperlink r:id="rId159" w:anchor="comments" w:history="1">
        <w:r>
          <w:rPr>
            <w:rStyle w:val="a4"/>
            <w:rFonts w:ascii="Arial" w:hAnsi="Arial" w:cs="Arial"/>
            <w:color w:val="727272"/>
            <w:spacing w:val="20"/>
            <w:sz w:val="14"/>
            <w:szCs w:val="14"/>
          </w:rPr>
          <w:t xml:space="preserve">45 </w:t>
        </w:r>
        <w:r>
          <w:rPr>
            <w:rStyle w:val="a4"/>
            <w:rFonts w:ascii="Arial" w:hAnsi="Arial" w:cs="Arial"/>
            <w:color w:val="727272"/>
            <w:spacing w:val="20"/>
            <w:sz w:val="14"/>
            <w:szCs w:val="14"/>
          </w:rPr>
          <w:t>条评论</w:t>
        </w:r>
      </w:hyperlink>
      <w:r>
        <w:rPr>
          <w:rStyle w:val="apple-converted-space"/>
          <w:rFonts w:ascii="Arial" w:hAnsi="Arial" w:cs="Arial"/>
          <w:color w:val="212121"/>
          <w:spacing w:val="20"/>
          <w:sz w:val="14"/>
          <w:szCs w:val="14"/>
        </w:rPr>
        <w:t>  </w:t>
      </w:r>
      <w:r>
        <w:rPr>
          <w:rFonts w:ascii="Arial" w:hAnsi="Arial" w:cs="Arial"/>
          <w:color w:val="212121"/>
          <w:spacing w:val="20"/>
          <w:sz w:val="14"/>
          <w:szCs w:val="14"/>
        </w:rPr>
        <w:t xml:space="preserve">32,830 </w:t>
      </w:r>
      <w:r>
        <w:rPr>
          <w:rFonts w:ascii="Arial" w:hAnsi="Arial" w:cs="Arial"/>
          <w:color w:val="212121"/>
          <w:spacing w:val="20"/>
          <w:sz w:val="14"/>
          <w:szCs w:val="14"/>
        </w:rPr>
        <w:t>人阅读</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K Nearest Neighbor</w:t>
      </w:r>
      <w:r>
        <w:rPr>
          <w:rFonts w:ascii="Arial" w:hAnsi="Arial" w:cs="Arial"/>
          <w:color w:val="424242"/>
          <w:sz w:val="18"/>
          <w:szCs w:val="18"/>
        </w:rPr>
        <w:t>算法又叫</w:t>
      </w:r>
      <w:r>
        <w:rPr>
          <w:rFonts w:ascii="Arial" w:hAnsi="Arial" w:cs="Arial"/>
          <w:color w:val="424242"/>
          <w:sz w:val="18"/>
          <w:szCs w:val="18"/>
        </w:rPr>
        <w:t>KNN</w:t>
      </w:r>
      <w:r>
        <w:rPr>
          <w:rFonts w:ascii="Arial" w:hAnsi="Arial" w:cs="Arial"/>
          <w:color w:val="424242"/>
          <w:sz w:val="18"/>
          <w:szCs w:val="18"/>
        </w:rPr>
        <w:t>算法，这个算法是机器学习里面一个比较经典的算法，</w:t>
      </w:r>
      <w:r>
        <w:rPr>
          <w:rFonts w:ascii="Arial" w:hAnsi="Arial" w:cs="Arial"/>
          <w:color w:val="424242"/>
          <w:sz w:val="18"/>
          <w:szCs w:val="18"/>
        </w:rPr>
        <w:t> </w:t>
      </w:r>
      <w:r>
        <w:rPr>
          <w:rFonts w:ascii="Arial" w:hAnsi="Arial" w:cs="Arial"/>
          <w:color w:val="424242"/>
          <w:sz w:val="18"/>
          <w:szCs w:val="18"/>
        </w:rPr>
        <w:t>总体来说</w:t>
      </w:r>
      <w:r>
        <w:rPr>
          <w:rFonts w:ascii="Arial" w:hAnsi="Arial" w:cs="Arial"/>
          <w:color w:val="424242"/>
          <w:sz w:val="18"/>
          <w:szCs w:val="18"/>
        </w:rPr>
        <w:t>KNN</w:t>
      </w:r>
      <w:r>
        <w:rPr>
          <w:rFonts w:ascii="Arial" w:hAnsi="Arial" w:cs="Arial"/>
          <w:color w:val="424242"/>
          <w:sz w:val="18"/>
          <w:szCs w:val="18"/>
        </w:rPr>
        <w:t>算法是相对比较容易理解的算法。其中的</w:t>
      </w:r>
      <w:r>
        <w:rPr>
          <w:rFonts w:ascii="Arial" w:hAnsi="Arial" w:cs="Arial"/>
          <w:color w:val="424242"/>
          <w:sz w:val="18"/>
          <w:szCs w:val="18"/>
        </w:rPr>
        <w:t>K</w:t>
      </w:r>
      <w:r>
        <w:rPr>
          <w:rFonts w:ascii="Arial" w:hAnsi="Arial" w:cs="Arial"/>
          <w:color w:val="424242"/>
          <w:sz w:val="18"/>
          <w:szCs w:val="18"/>
        </w:rPr>
        <w:t>表示最接近自己的</w:t>
      </w:r>
      <w:r>
        <w:rPr>
          <w:rFonts w:ascii="Arial" w:hAnsi="Arial" w:cs="Arial"/>
          <w:color w:val="424242"/>
          <w:sz w:val="18"/>
          <w:szCs w:val="18"/>
        </w:rPr>
        <w:t>K</w:t>
      </w:r>
      <w:r>
        <w:rPr>
          <w:rFonts w:ascii="Arial" w:hAnsi="Arial" w:cs="Arial"/>
          <w:color w:val="424242"/>
          <w:sz w:val="18"/>
          <w:szCs w:val="18"/>
        </w:rPr>
        <w:t>个数据样本。</w:t>
      </w:r>
      <w:r>
        <w:rPr>
          <w:rFonts w:ascii="Arial" w:hAnsi="Arial" w:cs="Arial"/>
          <w:color w:val="424242"/>
          <w:sz w:val="18"/>
          <w:szCs w:val="18"/>
        </w:rPr>
        <w:t>KNN</w:t>
      </w:r>
      <w:r>
        <w:rPr>
          <w:rFonts w:ascii="Arial" w:hAnsi="Arial" w:cs="Arial"/>
          <w:color w:val="424242"/>
          <w:sz w:val="18"/>
          <w:szCs w:val="18"/>
        </w:rPr>
        <w:t>算法和</w:t>
      </w:r>
      <w:hyperlink r:id="rId160" w:tgtFrame="_blank" w:tooltip="K-Means 算法" w:history="1">
        <w:r>
          <w:rPr>
            <w:rStyle w:val="a4"/>
            <w:rFonts w:ascii="Arial" w:hAnsi="Arial" w:cs="Arial"/>
            <w:color w:val="78909C"/>
            <w:sz w:val="18"/>
            <w:szCs w:val="18"/>
          </w:rPr>
          <w:t>K-Means</w:t>
        </w:r>
        <w:r>
          <w:rPr>
            <w:rStyle w:val="a4"/>
            <w:rFonts w:ascii="Arial" w:hAnsi="Arial" w:cs="Arial"/>
            <w:color w:val="78909C"/>
            <w:sz w:val="18"/>
            <w:szCs w:val="18"/>
          </w:rPr>
          <w:t>算法</w:t>
        </w:r>
      </w:hyperlink>
      <w:r>
        <w:rPr>
          <w:rFonts w:ascii="Arial" w:hAnsi="Arial" w:cs="Arial"/>
          <w:color w:val="424242"/>
          <w:sz w:val="18"/>
          <w:szCs w:val="18"/>
        </w:rPr>
        <w:t>不同的是，</w:t>
      </w:r>
      <w:r>
        <w:rPr>
          <w:rFonts w:ascii="Arial" w:hAnsi="Arial" w:cs="Arial"/>
          <w:color w:val="424242"/>
          <w:sz w:val="18"/>
          <w:szCs w:val="18"/>
        </w:rPr>
        <w:t>K-Means</w:t>
      </w:r>
      <w:r>
        <w:rPr>
          <w:rFonts w:ascii="Arial" w:hAnsi="Arial" w:cs="Arial"/>
          <w:color w:val="424242"/>
          <w:sz w:val="18"/>
          <w:szCs w:val="18"/>
        </w:rPr>
        <w:t>算法用来聚类，用来判断哪些东西是一个比较相近的类型，而</w:t>
      </w:r>
      <w:r>
        <w:rPr>
          <w:rFonts w:ascii="Arial" w:hAnsi="Arial" w:cs="Arial"/>
          <w:color w:val="424242"/>
          <w:sz w:val="18"/>
          <w:szCs w:val="18"/>
        </w:rPr>
        <w:t>KNN</w:t>
      </w:r>
      <w:r>
        <w:rPr>
          <w:rFonts w:ascii="Arial" w:hAnsi="Arial" w:cs="Arial"/>
          <w:color w:val="424242"/>
          <w:sz w:val="18"/>
          <w:szCs w:val="18"/>
        </w:rPr>
        <w:t>算法是用来做归类的，也就是说，有一个样本空间里的样本分成很几个类型，然后，给定一个待分类的数据，通过计算接近自己最近的</w:t>
      </w:r>
      <w:r>
        <w:rPr>
          <w:rFonts w:ascii="Arial" w:hAnsi="Arial" w:cs="Arial"/>
          <w:color w:val="424242"/>
          <w:sz w:val="18"/>
          <w:szCs w:val="18"/>
        </w:rPr>
        <w:t>K</w:t>
      </w:r>
      <w:r>
        <w:rPr>
          <w:rFonts w:ascii="Arial" w:hAnsi="Arial" w:cs="Arial"/>
          <w:color w:val="424242"/>
          <w:sz w:val="18"/>
          <w:szCs w:val="18"/>
        </w:rPr>
        <w:t>个样本来判断这个待分类数据属于哪个分类。</w:t>
      </w:r>
      <w:r>
        <w:rPr>
          <w:rStyle w:val="a5"/>
          <w:rFonts w:ascii="Arial" w:hAnsi="Arial" w:cs="Arial"/>
          <w:color w:val="424242"/>
          <w:sz w:val="18"/>
          <w:szCs w:val="18"/>
        </w:rPr>
        <w:t>你可以简单的理解为由那离自己最近的</w:t>
      </w:r>
      <w:r>
        <w:rPr>
          <w:rStyle w:val="a5"/>
          <w:rFonts w:ascii="Arial" w:hAnsi="Arial" w:cs="Arial"/>
          <w:color w:val="424242"/>
          <w:sz w:val="18"/>
          <w:szCs w:val="18"/>
        </w:rPr>
        <w:t>K</w:t>
      </w:r>
      <w:r>
        <w:rPr>
          <w:rStyle w:val="a5"/>
          <w:rFonts w:ascii="Arial" w:hAnsi="Arial" w:cs="Arial"/>
          <w:color w:val="424242"/>
          <w:sz w:val="18"/>
          <w:szCs w:val="18"/>
        </w:rPr>
        <w:t>个点来投票决定待分类数据归为哪一类</w:t>
      </w:r>
      <w:r>
        <w:rPr>
          <w:rFonts w:ascii="Arial" w:hAnsi="Arial" w:cs="Arial"/>
          <w:color w:val="424242"/>
          <w:sz w:val="18"/>
          <w:szCs w:val="18"/>
        </w:rPr>
        <w:t>。</w:t>
      </w:r>
    </w:p>
    <w:p w:rsidR="00FD5A9A" w:rsidRDefault="00FD5A9A" w:rsidP="00FD5A9A">
      <w:pPr>
        <w:pStyle w:val="a3"/>
        <w:spacing w:before="0" w:beforeAutospacing="0" w:after="360" w:afterAutospacing="0" w:line="408" w:lineRule="atLeast"/>
        <w:rPr>
          <w:rFonts w:ascii="Arial" w:hAnsi="Arial" w:cs="Arial"/>
          <w:color w:val="424242"/>
          <w:sz w:val="18"/>
          <w:szCs w:val="18"/>
        </w:rPr>
      </w:pPr>
      <w:r>
        <w:rPr>
          <w:rFonts w:ascii="Arial" w:hAnsi="Arial" w:cs="Arial"/>
          <w:color w:val="424242"/>
          <w:sz w:val="18"/>
          <w:szCs w:val="18"/>
        </w:rPr>
        <w:t>Wikipedia</w:t>
      </w:r>
      <w:r>
        <w:rPr>
          <w:rFonts w:ascii="Arial" w:hAnsi="Arial" w:cs="Arial"/>
          <w:color w:val="424242"/>
          <w:sz w:val="18"/>
          <w:szCs w:val="18"/>
        </w:rPr>
        <w:t>上的</w:t>
      </w:r>
      <w:hyperlink r:id="rId161" w:tgtFrame="_blank" w:history="1">
        <w:r>
          <w:rPr>
            <w:rStyle w:val="a4"/>
            <w:rFonts w:ascii="Arial" w:hAnsi="Arial" w:cs="Arial"/>
            <w:color w:val="78909C"/>
            <w:sz w:val="18"/>
            <w:szCs w:val="18"/>
          </w:rPr>
          <w:t>KNN</w:t>
        </w:r>
        <w:r>
          <w:rPr>
            <w:rStyle w:val="a4"/>
            <w:rFonts w:ascii="Arial" w:hAnsi="Arial" w:cs="Arial"/>
            <w:color w:val="78909C"/>
            <w:sz w:val="18"/>
            <w:szCs w:val="18"/>
          </w:rPr>
          <w:t>词条</w:t>
        </w:r>
      </w:hyperlink>
      <w:r>
        <w:rPr>
          <w:rFonts w:ascii="Arial" w:hAnsi="Arial" w:cs="Arial"/>
          <w:color w:val="424242"/>
          <w:sz w:val="18"/>
          <w:szCs w:val="18"/>
        </w:rPr>
        <w:t>中有一个比较经典的图如下：</w:t>
      </w:r>
    </w:p>
    <w:p w:rsidR="00FD5A9A" w:rsidRDefault="00FD5A9A" w:rsidP="00FD5A9A">
      <w:pPr>
        <w:pStyle w:val="a3"/>
        <w:spacing w:before="0" w:beforeAutospacing="0" w:after="360" w:afterAutospacing="0" w:line="408" w:lineRule="atLeast"/>
        <w:jc w:val="center"/>
        <w:rPr>
          <w:rFonts w:ascii="Arial" w:hAnsi="Arial" w:cs="Arial"/>
          <w:color w:val="424242"/>
          <w:sz w:val="18"/>
          <w:szCs w:val="18"/>
        </w:rPr>
      </w:pPr>
      <w:r>
        <w:rPr>
          <w:rFonts w:ascii="Arial" w:hAnsi="Arial" w:cs="Arial"/>
          <w:noProof/>
          <w:color w:val="424242"/>
          <w:sz w:val="18"/>
          <w:szCs w:val="18"/>
        </w:rPr>
        <w:lastRenderedPageBreak/>
        <w:drawing>
          <wp:inline distT="0" distB="0" distL="0" distR="0">
            <wp:extent cx="2095500" cy="1898650"/>
            <wp:effectExtent l="19050" t="0" r="0" b="0"/>
            <wp:docPr id="111" name="图片 111" descr="http://coolshell.cn/wp-content/uploads/2012/08/220px-KnnClassification.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olshell.cn/wp-content/uploads/2012/08/220px-KnnClassification.svg_.png"/>
                    <pic:cNvPicPr>
                      <a:picLocks noChangeAspect="1" noChangeArrowheads="1"/>
                    </pic:cNvPicPr>
                  </pic:nvPicPr>
                  <pic:blipFill>
                    <a:blip r:embed="rId162"/>
                    <a:srcRect/>
                    <a:stretch>
                      <a:fillRect/>
                    </a:stretch>
                  </pic:blipFill>
                  <pic:spPr bwMode="auto">
                    <a:xfrm>
                      <a:off x="0" y="0"/>
                      <a:ext cx="2095500" cy="189865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rPr>
          <w:rFonts w:ascii="Arial" w:hAnsi="Arial" w:cs="Arial"/>
          <w:color w:val="424242"/>
          <w:sz w:val="18"/>
          <w:szCs w:val="18"/>
        </w:rPr>
      </w:pPr>
      <w:r>
        <w:rPr>
          <w:rFonts w:ascii="Arial" w:hAnsi="Arial" w:cs="Arial"/>
          <w:color w:val="424242"/>
          <w:sz w:val="18"/>
          <w:szCs w:val="18"/>
        </w:rPr>
        <w:t>从上图中我们可以看到，图中的有两个类型的样本数据，一类是蓝色的正方形，另一类是红色的三角形。而那个绿色的圆形是我们待分类的数据。</w:t>
      </w:r>
    </w:p>
    <w:p w:rsidR="00FD5A9A" w:rsidRDefault="00FD5A9A" w:rsidP="00FD5A9A">
      <w:pPr>
        <w:widowControl/>
        <w:numPr>
          <w:ilvl w:val="0"/>
          <w:numId w:val="6"/>
        </w:numPr>
        <w:spacing w:before="100" w:beforeAutospacing="1" w:after="100" w:afterAutospacing="1"/>
        <w:rPr>
          <w:rFonts w:ascii="Arial" w:hAnsi="Arial" w:cs="Arial"/>
          <w:color w:val="424242"/>
          <w:sz w:val="18"/>
          <w:szCs w:val="18"/>
        </w:rPr>
      </w:pPr>
      <w:r>
        <w:rPr>
          <w:rFonts w:ascii="Arial" w:hAnsi="Arial" w:cs="Arial"/>
          <w:color w:val="424242"/>
          <w:sz w:val="18"/>
          <w:szCs w:val="18"/>
        </w:rPr>
        <w:t>如果</w:t>
      </w:r>
      <w:r>
        <w:rPr>
          <w:rFonts w:ascii="Arial" w:hAnsi="Arial" w:cs="Arial"/>
          <w:color w:val="424242"/>
          <w:sz w:val="18"/>
          <w:szCs w:val="18"/>
        </w:rPr>
        <w:t>K=3</w:t>
      </w:r>
      <w:r>
        <w:rPr>
          <w:rFonts w:ascii="Arial" w:hAnsi="Arial" w:cs="Arial"/>
          <w:color w:val="424242"/>
          <w:sz w:val="18"/>
          <w:szCs w:val="18"/>
        </w:rPr>
        <w:t>，那么离绿色点最近的有</w:t>
      </w:r>
      <w:r>
        <w:rPr>
          <w:rFonts w:ascii="Arial" w:hAnsi="Arial" w:cs="Arial"/>
          <w:color w:val="424242"/>
          <w:sz w:val="18"/>
          <w:szCs w:val="18"/>
        </w:rPr>
        <w:t>2</w:t>
      </w:r>
      <w:r>
        <w:rPr>
          <w:rFonts w:ascii="Arial" w:hAnsi="Arial" w:cs="Arial"/>
          <w:color w:val="424242"/>
          <w:sz w:val="18"/>
          <w:szCs w:val="18"/>
        </w:rPr>
        <w:t>个红色三角形和</w:t>
      </w:r>
      <w:r>
        <w:rPr>
          <w:rFonts w:ascii="Arial" w:hAnsi="Arial" w:cs="Arial"/>
          <w:color w:val="424242"/>
          <w:sz w:val="18"/>
          <w:szCs w:val="18"/>
        </w:rPr>
        <w:t>1</w:t>
      </w:r>
      <w:r>
        <w:rPr>
          <w:rFonts w:ascii="Arial" w:hAnsi="Arial" w:cs="Arial"/>
          <w:color w:val="424242"/>
          <w:sz w:val="18"/>
          <w:szCs w:val="18"/>
        </w:rPr>
        <w:t>个蓝色的正方形，这</w:t>
      </w:r>
      <w:r>
        <w:rPr>
          <w:rFonts w:ascii="Arial" w:hAnsi="Arial" w:cs="Arial"/>
          <w:color w:val="424242"/>
          <w:sz w:val="18"/>
          <w:szCs w:val="18"/>
        </w:rPr>
        <w:t>3</w:t>
      </w:r>
      <w:r>
        <w:rPr>
          <w:rFonts w:ascii="Arial" w:hAnsi="Arial" w:cs="Arial"/>
          <w:color w:val="424242"/>
          <w:sz w:val="18"/>
          <w:szCs w:val="18"/>
        </w:rPr>
        <w:t>个点投票，于是绿色的这个待分类点属于红色的三角形。</w:t>
      </w:r>
    </w:p>
    <w:p w:rsidR="00FD5A9A" w:rsidRDefault="00FD5A9A" w:rsidP="00FD5A9A">
      <w:pPr>
        <w:widowControl/>
        <w:numPr>
          <w:ilvl w:val="0"/>
          <w:numId w:val="7"/>
        </w:numPr>
        <w:spacing w:before="100" w:beforeAutospacing="1" w:after="100" w:afterAutospacing="1"/>
        <w:rPr>
          <w:rFonts w:ascii="Arial" w:hAnsi="Arial" w:cs="Arial"/>
          <w:color w:val="424242"/>
          <w:sz w:val="18"/>
          <w:szCs w:val="18"/>
        </w:rPr>
      </w:pPr>
      <w:r>
        <w:rPr>
          <w:rFonts w:ascii="Arial" w:hAnsi="Arial" w:cs="Arial"/>
          <w:color w:val="424242"/>
          <w:sz w:val="18"/>
          <w:szCs w:val="18"/>
        </w:rPr>
        <w:t>如果</w:t>
      </w:r>
      <w:r>
        <w:rPr>
          <w:rFonts w:ascii="Arial" w:hAnsi="Arial" w:cs="Arial"/>
          <w:color w:val="424242"/>
          <w:sz w:val="18"/>
          <w:szCs w:val="18"/>
        </w:rPr>
        <w:t>K=5</w:t>
      </w:r>
      <w:r>
        <w:rPr>
          <w:rFonts w:ascii="Arial" w:hAnsi="Arial" w:cs="Arial"/>
          <w:color w:val="424242"/>
          <w:sz w:val="18"/>
          <w:szCs w:val="18"/>
        </w:rPr>
        <w:t>，那么离绿色点最近的有</w:t>
      </w:r>
      <w:r>
        <w:rPr>
          <w:rFonts w:ascii="Arial" w:hAnsi="Arial" w:cs="Arial"/>
          <w:color w:val="424242"/>
          <w:sz w:val="18"/>
          <w:szCs w:val="18"/>
        </w:rPr>
        <w:t>2</w:t>
      </w:r>
      <w:r>
        <w:rPr>
          <w:rFonts w:ascii="Arial" w:hAnsi="Arial" w:cs="Arial"/>
          <w:color w:val="424242"/>
          <w:sz w:val="18"/>
          <w:szCs w:val="18"/>
        </w:rPr>
        <w:t>个红色三角形和</w:t>
      </w:r>
      <w:r>
        <w:rPr>
          <w:rFonts w:ascii="Arial" w:hAnsi="Arial" w:cs="Arial"/>
          <w:color w:val="424242"/>
          <w:sz w:val="18"/>
          <w:szCs w:val="18"/>
        </w:rPr>
        <w:t>3</w:t>
      </w:r>
      <w:r>
        <w:rPr>
          <w:rFonts w:ascii="Arial" w:hAnsi="Arial" w:cs="Arial"/>
          <w:color w:val="424242"/>
          <w:sz w:val="18"/>
          <w:szCs w:val="18"/>
        </w:rPr>
        <w:t>个蓝色的正方形，这</w:t>
      </w:r>
      <w:r>
        <w:rPr>
          <w:rFonts w:ascii="Arial" w:hAnsi="Arial" w:cs="Arial"/>
          <w:color w:val="424242"/>
          <w:sz w:val="18"/>
          <w:szCs w:val="18"/>
        </w:rPr>
        <w:t>5</w:t>
      </w:r>
      <w:r>
        <w:rPr>
          <w:rFonts w:ascii="Arial" w:hAnsi="Arial" w:cs="Arial"/>
          <w:color w:val="424242"/>
          <w:sz w:val="18"/>
          <w:szCs w:val="18"/>
        </w:rPr>
        <w:t>个点投票，于是绿色的这个待分类点属于蓝色的正方形。</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我们可以看到，机器学习的本质</w:t>
      </w:r>
      <w:r>
        <w:rPr>
          <w:rFonts w:ascii="Arial" w:hAnsi="Arial" w:cs="Arial"/>
          <w:color w:val="424242"/>
          <w:sz w:val="18"/>
          <w:szCs w:val="18"/>
        </w:rPr>
        <w:t>——</w:t>
      </w:r>
      <w:r>
        <w:rPr>
          <w:rStyle w:val="a5"/>
          <w:rFonts w:ascii="Arial" w:hAnsi="Arial" w:cs="Arial"/>
          <w:color w:val="424242"/>
          <w:sz w:val="18"/>
          <w:szCs w:val="18"/>
        </w:rPr>
        <w:t>是基于一种数据统计的方法</w:t>
      </w:r>
      <w:r>
        <w:rPr>
          <w:rFonts w:ascii="Arial" w:hAnsi="Arial" w:cs="Arial"/>
          <w:color w:val="424242"/>
          <w:sz w:val="18"/>
          <w:szCs w:val="18"/>
        </w:rPr>
        <w:t>！那么，这个算法有什么用呢？我们来看几个示例。</w:t>
      </w:r>
    </w:p>
    <w:p w:rsidR="00FD5A9A" w:rsidRDefault="00FD5A9A" w:rsidP="00FD5A9A">
      <w:pPr>
        <w:pStyle w:val="4"/>
        <w:pBdr>
          <w:left w:val="single" w:sz="12" w:space="5" w:color="E4E4E4"/>
        </w:pBdr>
        <w:shd w:val="clear" w:color="auto" w:fill="F5F5F5"/>
        <w:spacing w:before="500"/>
        <w:rPr>
          <w:rFonts w:ascii="Arial" w:hAnsi="Arial" w:cs="Arial"/>
          <w:color w:val="212121"/>
          <w:sz w:val="24"/>
          <w:szCs w:val="24"/>
        </w:rPr>
      </w:pPr>
      <w:r>
        <w:rPr>
          <w:rFonts w:ascii="Arial" w:hAnsi="Arial" w:cs="Arial"/>
          <w:color w:val="212121"/>
        </w:rPr>
        <w:t>产品质量判断</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假设我们需要判断纸巾的品质好坏，纸巾的品质好坏可以抽像出两个向量，一个是</w:t>
      </w:r>
      <w:r>
        <w:rPr>
          <w:rFonts w:ascii="Arial" w:hAnsi="Arial" w:cs="Arial"/>
          <w:color w:val="424242"/>
          <w:sz w:val="18"/>
          <w:szCs w:val="18"/>
        </w:rPr>
        <w:t>“</w:t>
      </w:r>
      <w:r>
        <w:rPr>
          <w:rFonts w:ascii="Arial" w:hAnsi="Arial" w:cs="Arial"/>
          <w:color w:val="424242"/>
          <w:sz w:val="18"/>
          <w:szCs w:val="18"/>
        </w:rPr>
        <w:t>酸腐蚀的时间</w:t>
      </w:r>
      <w:r>
        <w:rPr>
          <w:rFonts w:ascii="Arial" w:hAnsi="Arial" w:cs="Arial"/>
          <w:color w:val="424242"/>
          <w:sz w:val="18"/>
          <w:szCs w:val="18"/>
        </w:rPr>
        <w:t>”</w:t>
      </w:r>
      <w:r>
        <w:rPr>
          <w:rFonts w:ascii="Arial" w:hAnsi="Arial" w:cs="Arial"/>
          <w:color w:val="424242"/>
          <w:sz w:val="18"/>
          <w:szCs w:val="18"/>
        </w:rPr>
        <w:t>，一个是</w:t>
      </w:r>
      <w:r>
        <w:rPr>
          <w:rFonts w:ascii="Arial" w:hAnsi="Arial" w:cs="Arial"/>
          <w:color w:val="424242"/>
          <w:sz w:val="18"/>
          <w:szCs w:val="18"/>
        </w:rPr>
        <w:t>“</w:t>
      </w:r>
      <w:r>
        <w:rPr>
          <w:rFonts w:ascii="Arial" w:hAnsi="Arial" w:cs="Arial"/>
          <w:color w:val="424242"/>
          <w:sz w:val="18"/>
          <w:szCs w:val="18"/>
        </w:rPr>
        <w:t>能承受的压强</w:t>
      </w:r>
      <w:r>
        <w:rPr>
          <w:rFonts w:ascii="Arial" w:hAnsi="Arial" w:cs="Arial"/>
          <w:color w:val="424242"/>
          <w:sz w:val="18"/>
          <w:szCs w:val="18"/>
        </w:rPr>
        <w:t>”</w:t>
      </w:r>
      <w:r>
        <w:rPr>
          <w:rFonts w:ascii="Arial" w:hAnsi="Arial" w:cs="Arial"/>
          <w:color w:val="424242"/>
          <w:sz w:val="18"/>
          <w:szCs w:val="18"/>
        </w:rPr>
        <w:t>。如果我们的样本空间如下：（所谓样本空间，又叫</w:t>
      </w:r>
      <w:r>
        <w:rPr>
          <w:rFonts w:ascii="Arial" w:hAnsi="Arial" w:cs="Arial"/>
          <w:color w:val="424242"/>
          <w:sz w:val="18"/>
          <w:szCs w:val="18"/>
        </w:rPr>
        <w:t>Training Data</w:t>
      </w:r>
      <w:r>
        <w:rPr>
          <w:rFonts w:ascii="Arial" w:hAnsi="Arial" w:cs="Arial"/>
          <w:color w:val="424242"/>
          <w:sz w:val="18"/>
          <w:szCs w:val="18"/>
        </w:rPr>
        <w:t>，也就是用于机器学习的数据）</w:t>
      </w:r>
    </w:p>
    <w:tbl>
      <w:tblPr>
        <w:tblW w:w="5528" w:type="dxa"/>
        <w:tblCellSpacing w:w="18" w:type="dxa"/>
        <w:tblBorders>
          <w:top w:val="single" w:sz="4" w:space="0" w:color="DDDDDD"/>
          <w:left w:val="single" w:sz="4" w:space="0" w:color="DDDDDD"/>
          <w:bottom w:val="single" w:sz="4" w:space="0" w:color="DDDDDD"/>
          <w:right w:val="single" w:sz="4" w:space="0" w:color="DDDDDD"/>
        </w:tblBorders>
        <w:tblCellMar>
          <w:top w:w="36" w:type="dxa"/>
          <w:left w:w="36" w:type="dxa"/>
          <w:bottom w:w="36" w:type="dxa"/>
          <w:right w:w="36" w:type="dxa"/>
        </w:tblCellMar>
        <w:tblLook w:val="04A0"/>
      </w:tblPr>
      <w:tblGrid>
        <w:gridCol w:w="1848"/>
        <w:gridCol w:w="1831"/>
        <w:gridCol w:w="1849"/>
      </w:tblGrid>
      <w:tr w:rsidR="00FD5A9A" w:rsidTr="00FD5A9A">
        <w:trPr>
          <w:tblCellSpacing w:w="18" w:type="dxa"/>
        </w:trPr>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向量X1</w:t>
            </w:r>
          </w:p>
          <w:p w:rsidR="00FD5A9A" w:rsidRDefault="00FD5A9A">
            <w:pPr>
              <w:pStyle w:val="a3"/>
              <w:spacing w:before="0" w:beforeAutospacing="0" w:after="360" w:afterAutospacing="0" w:line="408" w:lineRule="atLeast"/>
              <w:jc w:val="center"/>
            </w:pPr>
            <w:r>
              <w:rPr>
                <w:rStyle w:val="a5"/>
              </w:rPr>
              <w:t>耐酸时间（秒）</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向量X2</w:t>
            </w:r>
          </w:p>
          <w:p w:rsidR="00FD5A9A" w:rsidRDefault="00FD5A9A">
            <w:pPr>
              <w:pStyle w:val="a3"/>
              <w:spacing w:before="0" w:beforeAutospacing="0" w:after="360" w:afterAutospacing="0" w:line="408" w:lineRule="atLeast"/>
              <w:jc w:val="center"/>
            </w:pPr>
            <w:r>
              <w:rPr>
                <w:rStyle w:val="a5"/>
              </w:rPr>
              <w:t>圧强(公斤/平方米)</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品质Y</w:t>
            </w:r>
          </w:p>
        </w:tc>
      </w:tr>
      <w:tr w:rsidR="00FD5A9A" w:rsidTr="00FD5A9A">
        <w:trPr>
          <w:tblCellSpacing w:w="18" w:type="dxa"/>
        </w:trPr>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7</w:t>
            </w:r>
          </w:p>
        </w:tc>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7</w:t>
            </w:r>
          </w:p>
        </w:tc>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坏</w:t>
            </w:r>
          </w:p>
        </w:tc>
      </w:tr>
      <w:tr w:rsidR="00FD5A9A" w:rsidTr="00FD5A9A">
        <w:trPr>
          <w:tblCellSpacing w:w="18" w:type="dxa"/>
        </w:trPr>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lastRenderedPageBreak/>
              <w:t>7</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坏</w:t>
            </w:r>
          </w:p>
        </w:tc>
      </w:tr>
      <w:tr w:rsidR="00FD5A9A" w:rsidTr="00FD5A9A">
        <w:trPr>
          <w:tblCellSpacing w:w="18" w:type="dxa"/>
        </w:trPr>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3</w:t>
            </w:r>
          </w:p>
        </w:tc>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6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好</w:t>
            </w:r>
          </w:p>
        </w:tc>
      </w:tr>
      <w:tr w:rsidR="00FD5A9A" w:rsidTr="00FD5A9A">
        <w:trPr>
          <w:tblCellSpacing w:w="18" w:type="dxa"/>
        </w:trPr>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1</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6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好</w:t>
            </w:r>
          </w:p>
        </w:tc>
      </w:tr>
    </w:tbl>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那么，如果</w:t>
      </w:r>
      <w:r>
        <w:rPr>
          <w:rFonts w:ascii="Arial" w:hAnsi="Arial" w:cs="Arial"/>
          <w:color w:val="424242"/>
          <w:sz w:val="18"/>
          <w:szCs w:val="18"/>
        </w:rPr>
        <w:t xml:space="preserve"> X1 = 3 </w:t>
      </w:r>
      <w:r>
        <w:rPr>
          <w:rFonts w:ascii="Arial" w:hAnsi="Arial" w:cs="Arial"/>
          <w:color w:val="424242"/>
          <w:sz w:val="18"/>
          <w:szCs w:val="18"/>
        </w:rPr>
        <w:t>和</w:t>
      </w:r>
      <w:r>
        <w:rPr>
          <w:rFonts w:ascii="Arial" w:hAnsi="Arial" w:cs="Arial"/>
          <w:color w:val="424242"/>
          <w:sz w:val="18"/>
          <w:szCs w:val="18"/>
        </w:rPr>
        <w:t xml:space="preserve"> X2 = 7</w:t>
      </w:r>
      <w:r>
        <w:rPr>
          <w:rFonts w:ascii="Arial" w:hAnsi="Arial" w:cs="Arial"/>
          <w:color w:val="424242"/>
          <w:sz w:val="18"/>
          <w:szCs w:val="18"/>
        </w:rPr>
        <w:t>，</w:t>
      </w:r>
      <w:r>
        <w:rPr>
          <w:rFonts w:ascii="Arial" w:hAnsi="Arial" w:cs="Arial"/>
          <w:color w:val="424242"/>
          <w:sz w:val="18"/>
          <w:szCs w:val="18"/>
        </w:rPr>
        <w:t xml:space="preserve"> </w:t>
      </w:r>
      <w:r>
        <w:rPr>
          <w:rFonts w:ascii="Arial" w:hAnsi="Arial" w:cs="Arial"/>
          <w:color w:val="424242"/>
          <w:sz w:val="18"/>
          <w:szCs w:val="18"/>
        </w:rPr>
        <w:t>这个毛巾的品质是什么呢？这里就可以用到</w:t>
      </w:r>
      <w:r>
        <w:rPr>
          <w:rFonts w:ascii="Arial" w:hAnsi="Arial" w:cs="Arial"/>
          <w:color w:val="424242"/>
          <w:sz w:val="18"/>
          <w:szCs w:val="18"/>
        </w:rPr>
        <w:t>KNN</w:t>
      </w:r>
      <w:r>
        <w:rPr>
          <w:rFonts w:ascii="Arial" w:hAnsi="Arial" w:cs="Arial"/>
          <w:color w:val="424242"/>
          <w:sz w:val="18"/>
          <w:szCs w:val="18"/>
        </w:rPr>
        <w:t>算法来判断了。</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假设</w:t>
      </w:r>
      <w:r>
        <w:rPr>
          <w:rFonts w:ascii="Arial" w:hAnsi="Arial" w:cs="Arial"/>
          <w:color w:val="424242"/>
          <w:sz w:val="18"/>
          <w:szCs w:val="18"/>
        </w:rPr>
        <w:t>K=3</w:t>
      </w:r>
      <w:r>
        <w:rPr>
          <w:rFonts w:ascii="Arial" w:hAnsi="Arial" w:cs="Arial"/>
          <w:color w:val="424242"/>
          <w:sz w:val="18"/>
          <w:szCs w:val="18"/>
        </w:rPr>
        <w:t>，</w:t>
      </w:r>
      <w:r>
        <w:rPr>
          <w:rFonts w:ascii="Arial" w:hAnsi="Arial" w:cs="Arial"/>
          <w:color w:val="424242"/>
          <w:sz w:val="18"/>
          <w:szCs w:val="18"/>
        </w:rPr>
        <w:t>K</w:t>
      </w:r>
      <w:r>
        <w:rPr>
          <w:rFonts w:ascii="Arial" w:hAnsi="Arial" w:cs="Arial"/>
          <w:color w:val="424242"/>
          <w:sz w:val="18"/>
          <w:szCs w:val="18"/>
        </w:rPr>
        <w:t>应该是一个奇数，这样可以保证不会有平票，下面是我们计算（</w:t>
      </w:r>
      <w:r>
        <w:rPr>
          <w:rFonts w:ascii="Arial" w:hAnsi="Arial" w:cs="Arial"/>
          <w:color w:val="424242"/>
          <w:sz w:val="18"/>
          <w:szCs w:val="18"/>
        </w:rPr>
        <w:t>3</w:t>
      </w:r>
      <w:r>
        <w:rPr>
          <w:rFonts w:ascii="Arial" w:hAnsi="Arial" w:cs="Arial"/>
          <w:color w:val="424242"/>
          <w:sz w:val="18"/>
          <w:szCs w:val="18"/>
        </w:rPr>
        <w:t>，</w:t>
      </w:r>
      <w:r>
        <w:rPr>
          <w:rFonts w:ascii="Arial" w:hAnsi="Arial" w:cs="Arial"/>
          <w:color w:val="424242"/>
          <w:sz w:val="18"/>
          <w:szCs w:val="18"/>
        </w:rPr>
        <w:t>7</w:t>
      </w:r>
      <w:r>
        <w:rPr>
          <w:rFonts w:ascii="Arial" w:hAnsi="Arial" w:cs="Arial"/>
          <w:color w:val="424242"/>
          <w:sz w:val="18"/>
          <w:szCs w:val="18"/>
        </w:rPr>
        <w:t>）到所有点的距离。（关于那些距离公式，可以参看</w:t>
      </w:r>
      <w:hyperlink r:id="rId163" w:tgtFrame="_blank" w:tooltip="K-Means 算法" w:history="1">
        <w:r>
          <w:rPr>
            <w:rStyle w:val="a4"/>
            <w:rFonts w:ascii="Arial" w:hAnsi="Arial" w:cs="Arial"/>
            <w:color w:val="78909C"/>
            <w:sz w:val="18"/>
            <w:szCs w:val="18"/>
          </w:rPr>
          <w:t>K-Means</w:t>
        </w:r>
        <w:r>
          <w:rPr>
            <w:rStyle w:val="a4"/>
            <w:rFonts w:ascii="Arial" w:hAnsi="Arial" w:cs="Arial"/>
            <w:color w:val="78909C"/>
            <w:sz w:val="18"/>
            <w:szCs w:val="18"/>
          </w:rPr>
          <w:t>算法中的距离公式</w:t>
        </w:r>
      </w:hyperlink>
      <w:r>
        <w:rPr>
          <w:rFonts w:ascii="Arial" w:hAnsi="Arial" w:cs="Arial"/>
          <w:color w:val="424242"/>
          <w:sz w:val="18"/>
          <w:szCs w:val="18"/>
        </w:rPr>
        <w:t>）</w:t>
      </w:r>
    </w:p>
    <w:tbl>
      <w:tblPr>
        <w:tblW w:w="5528" w:type="dxa"/>
        <w:tblCellSpacing w:w="18" w:type="dxa"/>
        <w:tblBorders>
          <w:top w:val="single" w:sz="4" w:space="0" w:color="DDDDDD"/>
          <w:left w:val="single" w:sz="4" w:space="0" w:color="DDDDDD"/>
          <w:bottom w:val="single" w:sz="4" w:space="0" w:color="DDDDDD"/>
          <w:right w:val="single" w:sz="4" w:space="0" w:color="DDDDDD"/>
        </w:tblBorders>
        <w:tblCellMar>
          <w:top w:w="36" w:type="dxa"/>
          <w:left w:w="36" w:type="dxa"/>
          <w:bottom w:w="36" w:type="dxa"/>
          <w:right w:w="36" w:type="dxa"/>
        </w:tblCellMar>
        <w:tblLook w:val="04A0"/>
      </w:tblPr>
      <w:tblGrid>
        <w:gridCol w:w="1133"/>
        <w:gridCol w:w="818"/>
        <w:gridCol w:w="2592"/>
        <w:gridCol w:w="985"/>
      </w:tblGrid>
      <w:tr w:rsidR="00FD5A9A" w:rsidTr="00FD5A9A">
        <w:trPr>
          <w:tblCellSpacing w:w="18" w:type="dxa"/>
        </w:trPr>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向量X1</w:t>
            </w:r>
          </w:p>
          <w:p w:rsidR="00FD5A9A" w:rsidRDefault="00FD5A9A">
            <w:pPr>
              <w:pStyle w:val="a3"/>
              <w:spacing w:before="0" w:beforeAutospacing="0" w:after="360" w:afterAutospacing="0" w:line="408" w:lineRule="atLeast"/>
              <w:jc w:val="center"/>
            </w:pPr>
            <w:r>
              <w:rPr>
                <w:rStyle w:val="a5"/>
              </w:rPr>
              <w:t>耐酸时间（秒）</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向量X2</w:t>
            </w:r>
          </w:p>
          <w:p w:rsidR="00FD5A9A" w:rsidRDefault="00FD5A9A">
            <w:pPr>
              <w:pStyle w:val="a3"/>
              <w:spacing w:before="0" w:beforeAutospacing="0" w:after="360" w:afterAutospacing="0" w:line="408" w:lineRule="atLeast"/>
              <w:jc w:val="center"/>
            </w:pPr>
            <w:r>
              <w:rPr>
                <w:rStyle w:val="a5"/>
              </w:rPr>
              <w:t>圧强(公斤/平方米)</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计算到 (3, 7)的距离</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rStyle w:val="a5"/>
              </w:rPr>
              <w:t>向量Y</w:t>
            </w:r>
          </w:p>
        </w:tc>
      </w:tr>
      <w:tr w:rsidR="00FD5A9A" w:rsidTr="00FD5A9A">
        <w:trPr>
          <w:tblCellSpacing w:w="18" w:type="dxa"/>
        </w:trPr>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7</w:t>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7</w:t>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b/>
                <w:bCs/>
                <w:noProof/>
              </w:rPr>
              <w:drawing>
                <wp:inline distT="0" distB="0" distL="0" distR="0">
                  <wp:extent cx="1371600" cy="228600"/>
                  <wp:effectExtent l="19050" t="0" r="0" b="0"/>
                  <wp:docPr id="112" name="图片 112" descr="http://coolshell.cn/wp-content/uploads/2012/08/KNN_Numerical-example_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coolshell.cn/wp-content/uploads/2012/08/KNN_Numerical-example_clip_image004.gif"/>
                          <pic:cNvPicPr>
                            <a:picLocks noChangeAspect="1" noChangeArrowheads="1"/>
                          </pic:cNvPicPr>
                        </pic:nvPicPr>
                        <pic:blipFill>
                          <a:blip r:embed="rId164"/>
                          <a:srcRect/>
                          <a:stretch>
                            <a:fillRect/>
                          </a:stretch>
                        </pic:blipFill>
                        <pic:spPr bwMode="auto">
                          <a:xfrm>
                            <a:off x="0" y="0"/>
                            <a:ext cx="1371600" cy="228600"/>
                          </a:xfrm>
                          <a:prstGeom prst="rect">
                            <a:avLst/>
                          </a:prstGeom>
                          <a:noFill/>
                          <a:ln w="9525">
                            <a:noFill/>
                            <a:miter lim="800000"/>
                            <a:headEnd/>
                            <a:tailEnd/>
                          </a:ln>
                        </pic:spPr>
                      </pic:pic>
                    </a:graphicData>
                  </a:graphic>
                </wp:inline>
              </w:drawing>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spacing w:beforeAutospacing="1" w:afterAutospacing="1"/>
              <w:jc w:val="center"/>
              <w:rPr>
                <w:rFonts w:ascii="宋体" w:eastAsia="宋体" w:hAnsi="宋体" w:cs="宋体"/>
                <w:sz w:val="24"/>
                <w:szCs w:val="24"/>
              </w:rPr>
            </w:pPr>
            <w:r>
              <w:t> </w:t>
            </w:r>
            <w:r>
              <w:t>坏</w:t>
            </w:r>
          </w:p>
        </w:tc>
      </w:tr>
      <w:tr w:rsidR="00FD5A9A" w:rsidTr="00FD5A9A">
        <w:trPr>
          <w:tblCellSpacing w:w="18" w:type="dxa"/>
        </w:trPr>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7</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b/>
                <w:bCs/>
                <w:noProof/>
              </w:rPr>
              <w:drawing>
                <wp:inline distT="0" distB="0" distL="0" distR="0">
                  <wp:extent cx="1377950" cy="228600"/>
                  <wp:effectExtent l="19050" t="0" r="0" b="0"/>
                  <wp:docPr id="113" name="图片 113" descr="http://coolshell.cn/wp-content/uploads/2012/08/KNN_Numerical-example_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coolshell.cn/wp-content/uploads/2012/08/KNN_Numerical-example_clip_image006.gif"/>
                          <pic:cNvPicPr>
                            <a:picLocks noChangeAspect="1" noChangeArrowheads="1"/>
                          </pic:cNvPicPr>
                        </pic:nvPicPr>
                        <pic:blipFill>
                          <a:blip r:embed="rId165"/>
                          <a:srcRect/>
                          <a:stretch>
                            <a:fillRect/>
                          </a:stretch>
                        </pic:blipFill>
                        <pic:spPr bwMode="auto">
                          <a:xfrm>
                            <a:off x="0" y="0"/>
                            <a:ext cx="1377950" cy="228600"/>
                          </a:xfrm>
                          <a:prstGeom prst="rect">
                            <a:avLst/>
                          </a:prstGeom>
                          <a:noFill/>
                          <a:ln w="9525">
                            <a:noFill/>
                            <a:miter lim="800000"/>
                            <a:headEnd/>
                            <a:tailEnd/>
                          </a:ln>
                        </pic:spPr>
                      </pic:pic>
                    </a:graphicData>
                  </a:graphic>
                </wp:inline>
              </w:drawing>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spacing w:beforeAutospacing="1" w:afterAutospacing="1"/>
              <w:jc w:val="center"/>
              <w:rPr>
                <w:rFonts w:ascii="宋体" w:eastAsia="宋体" w:hAnsi="宋体" w:cs="宋体"/>
                <w:sz w:val="24"/>
                <w:szCs w:val="24"/>
              </w:rPr>
            </w:pPr>
            <w:r>
              <w:t> N/A</w:t>
            </w:r>
          </w:p>
        </w:tc>
      </w:tr>
      <w:tr w:rsidR="00FD5A9A" w:rsidTr="00FD5A9A">
        <w:trPr>
          <w:tblCellSpacing w:w="18" w:type="dxa"/>
        </w:trPr>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lastRenderedPageBreak/>
              <w:t>3</w:t>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b/>
                <w:bCs/>
                <w:noProof/>
              </w:rPr>
              <w:drawing>
                <wp:inline distT="0" distB="0" distL="0" distR="0">
                  <wp:extent cx="1295400" cy="228600"/>
                  <wp:effectExtent l="19050" t="0" r="0" b="0"/>
                  <wp:docPr id="114" name="图片 114" descr="http://coolshell.cn/wp-content/uploads/2012/08/KNN_Numerical-example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coolshell.cn/wp-content/uploads/2012/08/KNN_Numerical-example_clip_image008.gif"/>
                          <pic:cNvPicPr>
                            <a:picLocks noChangeAspect="1" noChangeArrowheads="1"/>
                          </pic:cNvPicPr>
                        </pic:nvPicPr>
                        <pic:blipFill>
                          <a:blip r:embed="rId166"/>
                          <a:srcRect/>
                          <a:stretch>
                            <a:fillRect/>
                          </a:stretch>
                        </pic:blipFill>
                        <pic:spPr bwMode="auto">
                          <a:xfrm>
                            <a:off x="0" y="0"/>
                            <a:ext cx="1295400" cy="228600"/>
                          </a:xfrm>
                          <a:prstGeom prst="rect">
                            <a:avLst/>
                          </a:prstGeom>
                          <a:noFill/>
                          <a:ln w="9525">
                            <a:noFill/>
                            <a:miter lim="800000"/>
                            <a:headEnd/>
                            <a:tailEnd/>
                          </a:ln>
                        </pic:spPr>
                      </pic:pic>
                    </a:graphicData>
                  </a:graphic>
                </wp:inline>
              </w:drawing>
            </w:r>
          </w:p>
        </w:tc>
        <w:tc>
          <w:tcPr>
            <w:tcW w:w="1250" w:type="pct"/>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hideMark/>
          </w:tcPr>
          <w:p w:rsidR="00FD5A9A" w:rsidRDefault="00FD5A9A">
            <w:pPr>
              <w:spacing w:beforeAutospacing="1" w:afterAutospacing="1"/>
              <w:jc w:val="center"/>
              <w:rPr>
                <w:rFonts w:ascii="宋体" w:eastAsia="宋体" w:hAnsi="宋体" w:cs="宋体"/>
                <w:sz w:val="24"/>
                <w:szCs w:val="24"/>
              </w:rPr>
            </w:pPr>
            <w:r>
              <w:t> </w:t>
            </w:r>
            <w:r>
              <w:t>好</w:t>
            </w:r>
          </w:p>
        </w:tc>
      </w:tr>
      <w:tr w:rsidR="00FD5A9A" w:rsidTr="00FD5A9A">
        <w:trPr>
          <w:tblCellSpacing w:w="18" w:type="dxa"/>
        </w:trPr>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1</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t>4</w:t>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pStyle w:val="a3"/>
              <w:spacing w:before="0" w:beforeAutospacing="0" w:after="360" w:afterAutospacing="0" w:line="408" w:lineRule="atLeast"/>
              <w:jc w:val="center"/>
            </w:pPr>
            <w:r>
              <w:rPr>
                <w:b/>
                <w:bCs/>
                <w:noProof/>
              </w:rPr>
              <w:drawing>
                <wp:inline distT="0" distB="0" distL="0" distR="0">
                  <wp:extent cx="1333500" cy="228600"/>
                  <wp:effectExtent l="19050" t="0" r="0" b="0"/>
                  <wp:docPr id="115" name="图片 115" descr="http://coolshell.cn/wp-content/uploads/2012/08/KNN_Numerical-example_clip_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coolshell.cn/wp-content/uploads/2012/08/KNN_Numerical-example_clip_image010.gif"/>
                          <pic:cNvPicPr>
                            <a:picLocks noChangeAspect="1" noChangeArrowheads="1"/>
                          </pic:cNvPicPr>
                        </pic:nvPicPr>
                        <pic:blipFill>
                          <a:blip r:embed="rId167"/>
                          <a:srcRect/>
                          <a:stretch>
                            <a:fillRect/>
                          </a:stretch>
                        </pic:blipFill>
                        <pic:spPr bwMode="auto">
                          <a:xfrm>
                            <a:off x="0" y="0"/>
                            <a:ext cx="1333500" cy="228600"/>
                          </a:xfrm>
                          <a:prstGeom prst="rect">
                            <a:avLst/>
                          </a:prstGeom>
                          <a:noFill/>
                          <a:ln w="9525">
                            <a:noFill/>
                            <a:miter lim="800000"/>
                            <a:headEnd/>
                            <a:tailEnd/>
                          </a:ln>
                        </pic:spPr>
                      </pic:pic>
                    </a:graphicData>
                  </a:graphic>
                </wp:inline>
              </w:drawing>
            </w:r>
          </w:p>
        </w:tc>
        <w:tc>
          <w:tcPr>
            <w:tcW w:w="1250" w:type="pct"/>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hideMark/>
          </w:tcPr>
          <w:p w:rsidR="00FD5A9A" w:rsidRDefault="00FD5A9A">
            <w:pPr>
              <w:spacing w:beforeAutospacing="1" w:afterAutospacing="1"/>
              <w:jc w:val="center"/>
              <w:rPr>
                <w:rFonts w:ascii="宋体" w:eastAsia="宋体" w:hAnsi="宋体" w:cs="宋体"/>
                <w:sz w:val="24"/>
                <w:szCs w:val="24"/>
              </w:rPr>
            </w:pPr>
            <w:r>
              <w:t> </w:t>
            </w:r>
            <w:r>
              <w:t>好</w:t>
            </w:r>
          </w:p>
        </w:tc>
      </w:tr>
    </w:tbl>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所以，最后的投票，好的有</w:t>
      </w:r>
      <w:r>
        <w:rPr>
          <w:rFonts w:ascii="Arial" w:hAnsi="Arial" w:cs="Arial"/>
          <w:color w:val="424242"/>
          <w:sz w:val="18"/>
          <w:szCs w:val="18"/>
        </w:rPr>
        <w:t>2</w:t>
      </w:r>
      <w:r>
        <w:rPr>
          <w:rFonts w:ascii="Arial" w:hAnsi="Arial" w:cs="Arial"/>
          <w:color w:val="424242"/>
          <w:sz w:val="18"/>
          <w:szCs w:val="18"/>
        </w:rPr>
        <w:t>票，坏的有</w:t>
      </w:r>
      <w:r>
        <w:rPr>
          <w:rFonts w:ascii="Arial" w:hAnsi="Arial" w:cs="Arial"/>
          <w:color w:val="424242"/>
          <w:sz w:val="18"/>
          <w:szCs w:val="18"/>
        </w:rPr>
        <w:t>1</w:t>
      </w:r>
      <w:r>
        <w:rPr>
          <w:rFonts w:ascii="Arial" w:hAnsi="Arial" w:cs="Arial"/>
          <w:color w:val="424242"/>
          <w:sz w:val="18"/>
          <w:szCs w:val="18"/>
        </w:rPr>
        <w:t>票，最终需要测试的（</w:t>
      </w:r>
      <w:r>
        <w:rPr>
          <w:rFonts w:ascii="Arial" w:hAnsi="Arial" w:cs="Arial"/>
          <w:color w:val="424242"/>
          <w:sz w:val="18"/>
          <w:szCs w:val="18"/>
        </w:rPr>
        <w:t>3</w:t>
      </w:r>
      <w:r>
        <w:rPr>
          <w:rFonts w:ascii="Arial" w:hAnsi="Arial" w:cs="Arial"/>
          <w:color w:val="424242"/>
          <w:sz w:val="18"/>
          <w:szCs w:val="18"/>
        </w:rPr>
        <w:t>，</w:t>
      </w:r>
      <w:r>
        <w:rPr>
          <w:rFonts w:ascii="Arial" w:hAnsi="Arial" w:cs="Arial"/>
          <w:color w:val="424242"/>
          <w:sz w:val="18"/>
          <w:szCs w:val="18"/>
        </w:rPr>
        <w:t>7</w:t>
      </w:r>
      <w:r>
        <w:rPr>
          <w:rFonts w:ascii="Arial" w:hAnsi="Arial" w:cs="Arial"/>
          <w:color w:val="424242"/>
          <w:sz w:val="18"/>
          <w:szCs w:val="18"/>
        </w:rPr>
        <w:t>）是合格品。（当然，你还可以使用权重</w:t>
      </w:r>
      <w:r>
        <w:rPr>
          <w:rFonts w:ascii="Arial" w:hAnsi="Arial" w:cs="Arial"/>
          <w:color w:val="424242"/>
          <w:sz w:val="18"/>
          <w:szCs w:val="18"/>
        </w:rPr>
        <w:t>——</w:t>
      </w:r>
      <w:r>
        <w:rPr>
          <w:rFonts w:ascii="Arial" w:hAnsi="Arial" w:cs="Arial"/>
          <w:color w:val="424242"/>
          <w:sz w:val="18"/>
          <w:szCs w:val="18"/>
        </w:rPr>
        <w:t>可以把距离值做为权重，越近的权重越大，这样可能会更准确一些）</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Style w:val="a5"/>
          <w:rFonts w:ascii="Arial" w:hAnsi="Arial" w:cs="Arial"/>
          <w:color w:val="424242"/>
          <w:sz w:val="18"/>
          <w:szCs w:val="18"/>
        </w:rPr>
        <w:t>注：</w:t>
      </w:r>
      <w:hyperlink r:id="rId168" w:tgtFrame="_blank" w:history="1">
        <w:r>
          <w:rPr>
            <w:rStyle w:val="a4"/>
            <w:rFonts w:ascii="Arial" w:hAnsi="Arial" w:cs="Arial"/>
            <w:b/>
            <w:bCs/>
            <w:color w:val="78909C"/>
            <w:sz w:val="18"/>
            <w:szCs w:val="18"/>
          </w:rPr>
          <w:t>示例来自这里</w:t>
        </w:r>
      </w:hyperlink>
      <w:r>
        <w:rPr>
          <w:rStyle w:val="a5"/>
          <w:rFonts w:ascii="Arial" w:hAnsi="Arial" w:cs="Arial"/>
          <w:color w:val="424242"/>
          <w:sz w:val="18"/>
          <w:szCs w:val="18"/>
        </w:rPr>
        <w:t>，</w:t>
      </w:r>
      <w:hyperlink r:id="rId169" w:history="1">
        <w:r>
          <w:rPr>
            <w:rStyle w:val="a4"/>
            <w:rFonts w:ascii="Arial" w:hAnsi="Arial" w:cs="Arial"/>
            <w:b/>
            <w:bCs/>
            <w:color w:val="78909C"/>
            <w:sz w:val="18"/>
            <w:szCs w:val="18"/>
          </w:rPr>
          <w:t>K-NearestNeighbors Excel</w:t>
        </w:r>
        <w:r>
          <w:rPr>
            <w:rStyle w:val="a4"/>
            <w:rFonts w:ascii="Arial" w:hAnsi="Arial" w:cs="Arial"/>
            <w:b/>
            <w:bCs/>
            <w:color w:val="78909C"/>
            <w:sz w:val="18"/>
            <w:szCs w:val="18"/>
          </w:rPr>
          <w:t>表格下载</w:t>
        </w:r>
      </w:hyperlink>
    </w:p>
    <w:p w:rsidR="00FD5A9A" w:rsidRDefault="00FD5A9A" w:rsidP="00FD5A9A">
      <w:pPr>
        <w:pStyle w:val="4"/>
        <w:pBdr>
          <w:left w:val="single" w:sz="12" w:space="5" w:color="E4E4E4"/>
        </w:pBdr>
        <w:shd w:val="clear" w:color="auto" w:fill="F5F5F5"/>
        <w:spacing w:before="500"/>
        <w:rPr>
          <w:rFonts w:ascii="Arial" w:hAnsi="Arial" w:cs="Arial"/>
          <w:color w:val="212121"/>
          <w:sz w:val="24"/>
          <w:szCs w:val="24"/>
        </w:rPr>
      </w:pPr>
      <w:r>
        <w:rPr>
          <w:rFonts w:ascii="Arial" w:hAnsi="Arial" w:cs="Arial"/>
          <w:color w:val="212121"/>
        </w:rPr>
        <w:t>预测</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假设我们有下面一组数据，假设</w:t>
      </w:r>
      <w:r>
        <w:rPr>
          <w:rFonts w:ascii="Arial" w:hAnsi="Arial" w:cs="Arial"/>
          <w:color w:val="424242"/>
          <w:sz w:val="18"/>
          <w:szCs w:val="18"/>
        </w:rPr>
        <w:t>X</w:t>
      </w:r>
      <w:r>
        <w:rPr>
          <w:rFonts w:ascii="Arial" w:hAnsi="Arial" w:cs="Arial"/>
          <w:color w:val="424242"/>
          <w:sz w:val="18"/>
          <w:szCs w:val="18"/>
        </w:rPr>
        <w:t>是流逝的秒数，</w:t>
      </w:r>
      <w:r>
        <w:rPr>
          <w:rFonts w:ascii="Arial" w:hAnsi="Arial" w:cs="Arial"/>
          <w:color w:val="424242"/>
          <w:sz w:val="18"/>
          <w:szCs w:val="18"/>
        </w:rPr>
        <w:t>Y</w:t>
      </w:r>
      <w:r>
        <w:rPr>
          <w:rFonts w:ascii="Arial" w:hAnsi="Arial" w:cs="Arial"/>
          <w:color w:val="424242"/>
          <w:sz w:val="18"/>
          <w:szCs w:val="18"/>
        </w:rPr>
        <w:t>值是随时间变换的一个数值（你可以想像是股票值）</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drawing>
          <wp:inline distT="0" distB="0" distL="0" distR="0">
            <wp:extent cx="1816100" cy="1778000"/>
            <wp:effectExtent l="19050" t="0" r="0" b="0"/>
            <wp:docPr id="116" name="图片 116" descr="http://coolshell.cn/wp-content/uploads/2012/08/KNN_TimeSeries_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oolshell.cn/wp-content/uploads/2012/08/KNN_TimeSeries_clip_image004.jpg"/>
                    <pic:cNvPicPr>
                      <a:picLocks noChangeAspect="1" noChangeArrowheads="1"/>
                    </pic:cNvPicPr>
                  </pic:nvPicPr>
                  <pic:blipFill>
                    <a:blip r:embed="rId170"/>
                    <a:srcRect/>
                    <a:stretch>
                      <a:fillRect/>
                    </a:stretch>
                  </pic:blipFill>
                  <pic:spPr bwMode="auto">
                    <a:xfrm>
                      <a:off x="0" y="0"/>
                      <a:ext cx="1816100" cy="177800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那么，当时间是</w:t>
      </w:r>
      <w:r>
        <w:rPr>
          <w:rFonts w:ascii="Arial" w:hAnsi="Arial" w:cs="Arial"/>
          <w:color w:val="424242"/>
          <w:sz w:val="18"/>
          <w:szCs w:val="18"/>
        </w:rPr>
        <w:t>6.5</w:t>
      </w:r>
      <w:r>
        <w:rPr>
          <w:rFonts w:ascii="Arial" w:hAnsi="Arial" w:cs="Arial"/>
          <w:color w:val="424242"/>
          <w:sz w:val="18"/>
          <w:szCs w:val="18"/>
        </w:rPr>
        <w:t>秒的时候，</w:t>
      </w:r>
      <w:r>
        <w:rPr>
          <w:rFonts w:ascii="Arial" w:hAnsi="Arial" w:cs="Arial"/>
          <w:color w:val="424242"/>
          <w:sz w:val="18"/>
          <w:szCs w:val="18"/>
        </w:rPr>
        <w:t>Y</w:t>
      </w:r>
      <w:r>
        <w:rPr>
          <w:rFonts w:ascii="Arial" w:hAnsi="Arial" w:cs="Arial"/>
          <w:color w:val="424242"/>
          <w:sz w:val="18"/>
          <w:szCs w:val="18"/>
        </w:rPr>
        <w:t>值会是多少呢？我们可以用</w:t>
      </w:r>
      <w:r>
        <w:rPr>
          <w:rFonts w:ascii="Arial" w:hAnsi="Arial" w:cs="Arial"/>
          <w:color w:val="424242"/>
          <w:sz w:val="18"/>
          <w:szCs w:val="18"/>
        </w:rPr>
        <w:t>KNN</w:t>
      </w:r>
      <w:r>
        <w:rPr>
          <w:rFonts w:ascii="Arial" w:hAnsi="Arial" w:cs="Arial"/>
          <w:color w:val="424242"/>
          <w:sz w:val="18"/>
          <w:szCs w:val="18"/>
        </w:rPr>
        <w:t>算法来预测之。</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这里，让我们假设</w:t>
      </w:r>
      <w:r>
        <w:rPr>
          <w:rFonts w:ascii="Arial" w:hAnsi="Arial" w:cs="Arial"/>
          <w:color w:val="424242"/>
          <w:sz w:val="18"/>
          <w:szCs w:val="18"/>
        </w:rPr>
        <w:t>K=2</w:t>
      </w:r>
      <w:r>
        <w:rPr>
          <w:rFonts w:ascii="Arial" w:hAnsi="Arial" w:cs="Arial"/>
          <w:color w:val="424242"/>
          <w:sz w:val="18"/>
          <w:szCs w:val="18"/>
        </w:rPr>
        <w:t>，于是我们可以计算所有</w:t>
      </w:r>
      <w:r>
        <w:rPr>
          <w:rFonts w:ascii="Arial" w:hAnsi="Arial" w:cs="Arial"/>
          <w:color w:val="424242"/>
          <w:sz w:val="18"/>
          <w:szCs w:val="18"/>
        </w:rPr>
        <w:t>X</w:t>
      </w:r>
      <w:r>
        <w:rPr>
          <w:rFonts w:ascii="Arial" w:hAnsi="Arial" w:cs="Arial"/>
          <w:color w:val="424242"/>
          <w:sz w:val="18"/>
          <w:szCs w:val="18"/>
        </w:rPr>
        <w:t>点到</w:t>
      </w:r>
      <w:r>
        <w:rPr>
          <w:rFonts w:ascii="Arial" w:hAnsi="Arial" w:cs="Arial"/>
          <w:color w:val="424242"/>
          <w:sz w:val="18"/>
          <w:szCs w:val="18"/>
        </w:rPr>
        <w:t>6.5</w:t>
      </w:r>
      <w:r>
        <w:rPr>
          <w:rFonts w:ascii="Arial" w:hAnsi="Arial" w:cs="Arial"/>
          <w:color w:val="424242"/>
          <w:sz w:val="18"/>
          <w:szCs w:val="18"/>
        </w:rPr>
        <w:t>的距离，如：</w:t>
      </w:r>
      <w:r>
        <w:rPr>
          <w:rFonts w:ascii="Arial" w:hAnsi="Arial" w:cs="Arial"/>
          <w:color w:val="424242"/>
          <w:sz w:val="18"/>
          <w:szCs w:val="18"/>
        </w:rPr>
        <w:t>X=5.1</w:t>
      </w:r>
      <w:r>
        <w:rPr>
          <w:rFonts w:ascii="Arial" w:hAnsi="Arial" w:cs="Arial"/>
          <w:color w:val="424242"/>
          <w:sz w:val="18"/>
          <w:szCs w:val="18"/>
        </w:rPr>
        <w:t>，距离是</w:t>
      </w:r>
      <w:r>
        <w:rPr>
          <w:rFonts w:ascii="Arial" w:hAnsi="Arial" w:cs="Arial"/>
          <w:color w:val="424242"/>
          <w:sz w:val="18"/>
          <w:szCs w:val="18"/>
        </w:rPr>
        <w:t xml:space="preserve"> | 6.5 – 5.1 | = 1.4</w:t>
      </w:r>
      <w:r>
        <w:rPr>
          <w:rFonts w:ascii="Arial" w:hAnsi="Arial" w:cs="Arial"/>
          <w:color w:val="424242"/>
          <w:sz w:val="18"/>
          <w:szCs w:val="18"/>
        </w:rPr>
        <w:t>，</w:t>
      </w:r>
      <w:r>
        <w:rPr>
          <w:rFonts w:ascii="Arial" w:hAnsi="Arial" w:cs="Arial"/>
          <w:color w:val="424242"/>
          <w:sz w:val="18"/>
          <w:szCs w:val="18"/>
        </w:rPr>
        <w:t xml:space="preserve"> X = 1.2 </w:t>
      </w:r>
      <w:r>
        <w:rPr>
          <w:rFonts w:ascii="Arial" w:hAnsi="Arial" w:cs="Arial"/>
          <w:color w:val="424242"/>
          <w:sz w:val="18"/>
          <w:szCs w:val="18"/>
        </w:rPr>
        <w:t>那么距离是</w:t>
      </w:r>
      <w:r>
        <w:rPr>
          <w:rFonts w:ascii="Arial" w:hAnsi="Arial" w:cs="Arial"/>
          <w:color w:val="424242"/>
          <w:sz w:val="18"/>
          <w:szCs w:val="18"/>
        </w:rPr>
        <w:t xml:space="preserve"> | 6.5 – 1.2 | = 5.3 </w:t>
      </w:r>
      <w:r>
        <w:rPr>
          <w:rFonts w:ascii="Arial" w:hAnsi="Arial" w:cs="Arial"/>
          <w:color w:val="424242"/>
          <w:sz w:val="18"/>
          <w:szCs w:val="18"/>
        </w:rPr>
        <w:t>。于是我们得到下面的表：</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drawing>
          <wp:inline distT="0" distB="0" distL="0" distR="0">
            <wp:extent cx="2971800" cy="1143000"/>
            <wp:effectExtent l="19050" t="0" r="0" b="0"/>
            <wp:docPr id="117" name="图片 117" descr="http://coolshell.cn/wp-content/uploads/2012/08/KNN_TimeSeries_clip_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oolshell.cn/wp-content/uploads/2012/08/KNN_TimeSeries_clip_image006.jpg"/>
                    <pic:cNvPicPr>
                      <a:picLocks noChangeAspect="1" noChangeArrowheads="1"/>
                    </pic:cNvPicPr>
                  </pic:nvPicPr>
                  <pic:blipFill>
                    <a:blip r:embed="rId171"/>
                    <a:srcRect/>
                    <a:stretch>
                      <a:fillRect/>
                    </a:stretch>
                  </pic:blipFill>
                  <pic:spPr bwMode="auto">
                    <a:xfrm>
                      <a:off x="0" y="0"/>
                      <a:ext cx="2971800" cy="114300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lastRenderedPageBreak/>
        <w:t>注意，上图中因为</w:t>
      </w:r>
      <w:r>
        <w:rPr>
          <w:rFonts w:ascii="Arial" w:hAnsi="Arial" w:cs="Arial"/>
          <w:color w:val="424242"/>
          <w:sz w:val="18"/>
          <w:szCs w:val="18"/>
        </w:rPr>
        <w:t>K=2</w:t>
      </w:r>
      <w:r>
        <w:rPr>
          <w:rFonts w:ascii="Arial" w:hAnsi="Arial" w:cs="Arial"/>
          <w:color w:val="424242"/>
          <w:sz w:val="18"/>
          <w:szCs w:val="18"/>
        </w:rPr>
        <w:t>，所以得到</w:t>
      </w:r>
      <w:r>
        <w:rPr>
          <w:rFonts w:ascii="Arial" w:hAnsi="Arial" w:cs="Arial"/>
          <w:color w:val="424242"/>
          <w:sz w:val="18"/>
          <w:szCs w:val="18"/>
        </w:rPr>
        <w:t xml:space="preserve">X=4 </w:t>
      </w:r>
      <w:r>
        <w:rPr>
          <w:rFonts w:ascii="Arial" w:hAnsi="Arial" w:cs="Arial"/>
          <w:color w:val="424242"/>
          <w:sz w:val="18"/>
          <w:szCs w:val="18"/>
        </w:rPr>
        <w:t>和</w:t>
      </w:r>
      <w:r>
        <w:rPr>
          <w:rFonts w:ascii="Arial" w:hAnsi="Arial" w:cs="Arial"/>
          <w:color w:val="424242"/>
          <w:sz w:val="18"/>
          <w:szCs w:val="18"/>
        </w:rPr>
        <w:t xml:space="preserve"> X =5.1</w:t>
      </w:r>
      <w:r>
        <w:rPr>
          <w:rFonts w:ascii="Arial" w:hAnsi="Arial" w:cs="Arial"/>
          <w:color w:val="424242"/>
          <w:sz w:val="18"/>
          <w:szCs w:val="18"/>
        </w:rPr>
        <w:t>的点最近，得到的</w:t>
      </w:r>
      <w:r>
        <w:rPr>
          <w:rFonts w:ascii="Arial" w:hAnsi="Arial" w:cs="Arial"/>
          <w:color w:val="424242"/>
          <w:sz w:val="18"/>
          <w:szCs w:val="18"/>
        </w:rPr>
        <w:t>Y</w:t>
      </w:r>
      <w:r>
        <w:rPr>
          <w:rFonts w:ascii="Arial" w:hAnsi="Arial" w:cs="Arial"/>
          <w:color w:val="424242"/>
          <w:sz w:val="18"/>
          <w:szCs w:val="18"/>
        </w:rPr>
        <w:t>的值分别为</w:t>
      </w:r>
      <w:r>
        <w:rPr>
          <w:rFonts w:ascii="Arial" w:hAnsi="Arial" w:cs="Arial"/>
          <w:color w:val="424242"/>
          <w:sz w:val="18"/>
          <w:szCs w:val="18"/>
        </w:rPr>
        <w:t>27</w:t>
      </w:r>
      <w:r>
        <w:rPr>
          <w:rFonts w:ascii="Arial" w:hAnsi="Arial" w:cs="Arial"/>
          <w:color w:val="424242"/>
          <w:sz w:val="18"/>
          <w:szCs w:val="18"/>
        </w:rPr>
        <w:t>和</w:t>
      </w:r>
      <w:r>
        <w:rPr>
          <w:rFonts w:ascii="Arial" w:hAnsi="Arial" w:cs="Arial"/>
          <w:color w:val="424242"/>
          <w:sz w:val="18"/>
          <w:szCs w:val="18"/>
        </w:rPr>
        <w:t>8</w:t>
      </w:r>
      <w:r>
        <w:rPr>
          <w:rFonts w:ascii="Arial" w:hAnsi="Arial" w:cs="Arial"/>
          <w:color w:val="424242"/>
          <w:sz w:val="18"/>
          <w:szCs w:val="18"/>
        </w:rPr>
        <w:t>，在这种情况下，我们可以简单的使用平均值来计算：</w:t>
      </w:r>
      <w:r>
        <w:rPr>
          <w:rFonts w:ascii="Arial" w:hAnsi="Arial" w:cs="Arial"/>
          <w:noProof/>
          <w:color w:val="424242"/>
          <w:sz w:val="18"/>
          <w:szCs w:val="18"/>
        </w:rPr>
        <w:drawing>
          <wp:inline distT="0" distB="0" distL="0" distR="0">
            <wp:extent cx="825500" cy="387350"/>
            <wp:effectExtent l="0" t="0" r="0" b="0"/>
            <wp:docPr id="118" name="图片 118" descr="http://coolshell.cn/wp-content/uploads/2012/08/KNN_TimeSeries_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oolshell.cn/wp-content/uploads/2012/08/KNN_TimeSeries_clip_image008.gif"/>
                    <pic:cNvPicPr>
                      <a:picLocks noChangeAspect="1" noChangeArrowheads="1"/>
                    </pic:cNvPicPr>
                  </pic:nvPicPr>
                  <pic:blipFill>
                    <a:blip r:embed="rId172"/>
                    <a:srcRect/>
                    <a:stretch>
                      <a:fillRect/>
                    </a:stretch>
                  </pic:blipFill>
                  <pic:spPr bwMode="auto">
                    <a:xfrm>
                      <a:off x="0" y="0"/>
                      <a:ext cx="825500" cy="38735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于是，最终预测的数值为：</w:t>
      </w:r>
      <w:r>
        <w:rPr>
          <w:rFonts w:ascii="Arial" w:hAnsi="Arial" w:cs="Arial"/>
          <w:color w:val="424242"/>
          <w:sz w:val="18"/>
          <w:szCs w:val="18"/>
        </w:rPr>
        <w:t>17.5</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drawing>
          <wp:inline distT="0" distB="0" distL="0" distR="0">
            <wp:extent cx="3829050" cy="2901950"/>
            <wp:effectExtent l="19050" t="0" r="0" b="0"/>
            <wp:docPr id="119" name="图片 119" descr="http://coolshell.cn/wp-content/uploads/2012/08/KNN_TimeSeries_clip_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oolshell.cn/wp-content/uploads/2012/08/KNN_TimeSeries_clip_image010.jpg"/>
                    <pic:cNvPicPr>
                      <a:picLocks noChangeAspect="1" noChangeArrowheads="1"/>
                    </pic:cNvPicPr>
                  </pic:nvPicPr>
                  <pic:blipFill>
                    <a:blip r:embed="rId173"/>
                    <a:srcRect/>
                    <a:stretch>
                      <a:fillRect/>
                    </a:stretch>
                  </pic:blipFill>
                  <pic:spPr bwMode="auto">
                    <a:xfrm>
                      <a:off x="0" y="0"/>
                      <a:ext cx="3829050" cy="290195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Style w:val="a5"/>
          <w:rFonts w:ascii="Arial" w:hAnsi="Arial" w:cs="Arial"/>
          <w:color w:val="424242"/>
          <w:sz w:val="18"/>
          <w:szCs w:val="18"/>
        </w:rPr>
        <w:t>注：</w:t>
      </w:r>
      <w:hyperlink r:id="rId174" w:tgtFrame="_blank" w:history="1">
        <w:r>
          <w:rPr>
            <w:rStyle w:val="a4"/>
            <w:rFonts w:ascii="Arial" w:hAnsi="Arial" w:cs="Arial"/>
            <w:b/>
            <w:bCs/>
            <w:color w:val="78909C"/>
            <w:sz w:val="18"/>
            <w:szCs w:val="18"/>
          </w:rPr>
          <w:t>示例来自这里</w:t>
        </w:r>
      </w:hyperlink>
      <w:r>
        <w:rPr>
          <w:rStyle w:val="a5"/>
          <w:rFonts w:ascii="Arial" w:hAnsi="Arial" w:cs="Arial"/>
          <w:color w:val="424242"/>
          <w:sz w:val="18"/>
          <w:szCs w:val="18"/>
        </w:rPr>
        <w:t>，</w:t>
      </w:r>
      <w:hyperlink r:id="rId175" w:history="1">
        <w:r>
          <w:rPr>
            <w:rStyle w:val="a4"/>
            <w:rFonts w:ascii="Arial" w:hAnsi="Arial" w:cs="Arial"/>
            <w:b/>
            <w:bCs/>
            <w:color w:val="78909C"/>
            <w:sz w:val="18"/>
            <w:szCs w:val="18"/>
          </w:rPr>
          <w:t>KNN_TimeSeries Excel</w:t>
        </w:r>
        <w:r>
          <w:rPr>
            <w:rStyle w:val="a4"/>
            <w:rFonts w:ascii="Arial" w:hAnsi="Arial" w:cs="Arial"/>
            <w:b/>
            <w:bCs/>
            <w:color w:val="78909C"/>
            <w:sz w:val="18"/>
            <w:szCs w:val="18"/>
          </w:rPr>
          <w:t>表格下载</w:t>
        </w:r>
      </w:hyperlink>
    </w:p>
    <w:p w:rsidR="00FD5A9A" w:rsidRDefault="00FD5A9A" w:rsidP="00FD5A9A">
      <w:pPr>
        <w:pStyle w:val="4"/>
        <w:pBdr>
          <w:left w:val="single" w:sz="12" w:space="5" w:color="E4E4E4"/>
        </w:pBdr>
        <w:shd w:val="clear" w:color="auto" w:fill="F5F5F5"/>
        <w:spacing w:before="500"/>
        <w:rPr>
          <w:rFonts w:ascii="Arial" w:hAnsi="Arial" w:cs="Arial"/>
          <w:color w:val="212121"/>
          <w:sz w:val="24"/>
          <w:szCs w:val="24"/>
        </w:rPr>
      </w:pPr>
      <w:r>
        <w:rPr>
          <w:rFonts w:ascii="Arial" w:hAnsi="Arial" w:cs="Arial"/>
          <w:color w:val="212121"/>
        </w:rPr>
        <w:t>插值，平滑曲线</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KNN</w:t>
      </w:r>
      <w:r>
        <w:rPr>
          <w:rFonts w:ascii="Arial" w:hAnsi="Arial" w:cs="Arial"/>
          <w:color w:val="424242"/>
          <w:sz w:val="18"/>
          <w:szCs w:val="18"/>
        </w:rPr>
        <w:t>算法还可以用来做平滑曲线用，这个用法比较另类。假如我们的样本数据如下（和上面的一样）：</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drawing>
          <wp:inline distT="0" distB="0" distL="0" distR="0">
            <wp:extent cx="3187700" cy="336550"/>
            <wp:effectExtent l="19050" t="0" r="0" b="0"/>
            <wp:docPr id="120" name="图片 120" descr="http://coolshell.cn/wp-content/uploads/2012/08/KNN_TimeSeries_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oolshell.cn/wp-content/uploads/2012/08/KNN_TimeSeries_clip_image012.jpg"/>
                    <pic:cNvPicPr>
                      <a:picLocks noChangeAspect="1" noChangeArrowheads="1"/>
                    </pic:cNvPicPr>
                  </pic:nvPicPr>
                  <pic:blipFill>
                    <a:blip r:embed="rId176"/>
                    <a:srcRect/>
                    <a:stretch>
                      <a:fillRect/>
                    </a:stretch>
                  </pic:blipFill>
                  <pic:spPr bwMode="auto">
                    <a:xfrm>
                      <a:off x="0" y="0"/>
                      <a:ext cx="3187700" cy="33655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要平滑这些点，我们需要在其中插入一些值，比如我们用步长为</w:t>
      </w:r>
      <w:r>
        <w:rPr>
          <w:rFonts w:ascii="Arial" w:hAnsi="Arial" w:cs="Arial"/>
          <w:color w:val="424242"/>
          <w:sz w:val="18"/>
          <w:szCs w:val="18"/>
        </w:rPr>
        <w:t>0.1</w:t>
      </w:r>
      <w:r>
        <w:rPr>
          <w:rFonts w:ascii="Arial" w:hAnsi="Arial" w:cs="Arial"/>
          <w:color w:val="424242"/>
          <w:sz w:val="18"/>
          <w:szCs w:val="18"/>
        </w:rPr>
        <w:t>开始插值，从</w:t>
      </w:r>
      <w:r>
        <w:rPr>
          <w:rFonts w:ascii="Arial" w:hAnsi="Arial" w:cs="Arial"/>
          <w:color w:val="424242"/>
          <w:sz w:val="18"/>
          <w:szCs w:val="18"/>
        </w:rPr>
        <w:t>0</w:t>
      </w:r>
      <w:r>
        <w:rPr>
          <w:rFonts w:ascii="Arial" w:hAnsi="Arial" w:cs="Arial"/>
          <w:color w:val="424242"/>
          <w:sz w:val="18"/>
          <w:szCs w:val="18"/>
        </w:rPr>
        <w:t>到</w:t>
      </w:r>
      <w:r>
        <w:rPr>
          <w:rFonts w:ascii="Arial" w:hAnsi="Arial" w:cs="Arial"/>
          <w:color w:val="424242"/>
          <w:sz w:val="18"/>
          <w:szCs w:val="18"/>
        </w:rPr>
        <w:t>6</w:t>
      </w:r>
      <w:r>
        <w:rPr>
          <w:rFonts w:ascii="Arial" w:hAnsi="Arial" w:cs="Arial"/>
          <w:color w:val="424242"/>
          <w:sz w:val="18"/>
          <w:szCs w:val="18"/>
        </w:rPr>
        <w:t>开始，计算到所有</w:t>
      </w:r>
      <w:r>
        <w:rPr>
          <w:rFonts w:ascii="Arial" w:hAnsi="Arial" w:cs="Arial"/>
          <w:color w:val="424242"/>
          <w:sz w:val="18"/>
          <w:szCs w:val="18"/>
        </w:rPr>
        <w:t>X</w:t>
      </w:r>
      <w:r>
        <w:rPr>
          <w:rFonts w:ascii="Arial" w:hAnsi="Arial" w:cs="Arial"/>
          <w:color w:val="424242"/>
          <w:sz w:val="18"/>
          <w:szCs w:val="18"/>
        </w:rPr>
        <w:t>点的距离（绝对值），下图给出了从</w:t>
      </w:r>
      <w:r>
        <w:rPr>
          <w:rFonts w:ascii="Arial" w:hAnsi="Arial" w:cs="Arial"/>
          <w:color w:val="424242"/>
          <w:sz w:val="18"/>
          <w:szCs w:val="18"/>
        </w:rPr>
        <w:t>0</w:t>
      </w:r>
      <w:r>
        <w:rPr>
          <w:rFonts w:ascii="Arial" w:hAnsi="Arial" w:cs="Arial"/>
          <w:color w:val="424242"/>
          <w:sz w:val="18"/>
          <w:szCs w:val="18"/>
        </w:rPr>
        <w:t>到</w:t>
      </w:r>
      <w:r>
        <w:rPr>
          <w:rFonts w:ascii="Arial" w:hAnsi="Arial" w:cs="Arial"/>
          <w:color w:val="424242"/>
          <w:sz w:val="18"/>
          <w:szCs w:val="18"/>
        </w:rPr>
        <w:t xml:space="preserve">0.5 </w:t>
      </w:r>
      <w:r>
        <w:rPr>
          <w:rFonts w:ascii="Arial" w:hAnsi="Arial" w:cs="Arial"/>
          <w:color w:val="424242"/>
          <w:sz w:val="18"/>
          <w:szCs w:val="18"/>
        </w:rPr>
        <w:t>的数据：</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lastRenderedPageBreak/>
        <w:drawing>
          <wp:inline distT="0" distB="0" distL="0" distR="0">
            <wp:extent cx="3181350" cy="1447800"/>
            <wp:effectExtent l="19050" t="0" r="0" b="0"/>
            <wp:docPr id="121" name="图片 121" descr="http://coolshell.cn/wp-content/uploads/2012/08/KNN_TimeSeries_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oolshell.cn/wp-content/uploads/2012/08/KNN_TimeSeries_clip_image014.jpg"/>
                    <pic:cNvPicPr>
                      <a:picLocks noChangeAspect="1" noChangeArrowheads="1"/>
                    </pic:cNvPicPr>
                  </pic:nvPicPr>
                  <pic:blipFill>
                    <a:blip r:embed="rId177"/>
                    <a:srcRect/>
                    <a:stretch>
                      <a:fillRect/>
                    </a:stretch>
                  </pic:blipFill>
                  <pic:spPr bwMode="auto">
                    <a:xfrm>
                      <a:off x="0" y="0"/>
                      <a:ext cx="3181350" cy="144780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下图给出了从</w:t>
      </w:r>
      <w:r>
        <w:rPr>
          <w:rFonts w:ascii="Arial" w:hAnsi="Arial" w:cs="Arial"/>
          <w:color w:val="424242"/>
          <w:sz w:val="18"/>
          <w:szCs w:val="18"/>
        </w:rPr>
        <w:t>2.5</w:t>
      </w:r>
      <w:r>
        <w:rPr>
          <w:rFonts w:ascii="Arial" w:hAnsi="Arial" w:cs="Arial"/>
          <w:color w:val="424242"/>
          <w:sz w:val="18"/>
          <w:szCs w:val="18"/>
        </w:rPr>
        <w:t>到</w:t>
      </w:r>
      <w:r>
        <w:rPr>
          <w:rFonts w:ascii="Arial" w:hAnsi="Arial" w:cs="Arial"/>
          <w:color w:val="424242"/>
          <w:sz w:val="18"/>
          <w:szCs w:val="18"/>
        </w:rPr>
        <w:t>3.5</w:t>
      </w:r>
      <w:r>
        <w:rPr>
          <w:rFonts w:ascii="Arial" w:hAnsi="Arial" w:cs="Arial"/>
          <w:color w:val="424242"/>
          <w:sz w:val="18"/>
          <w:szCs w:val="18"/>
        </w:rPr>
        <w:t>插入的</w:t>
      </w:r>
      <w:r>
        <w:rPr>
          <w:rFonts w:ascii="Arial" w:hAnsi="Arial" w:cs="Arial"/>
          <w:color w:val="424242"/>
          <w:sz w:val="18"/>
          <w:szCs w:val="18"/>
        </w:rPr>
        <w:t>11</w:t>
      </w:r>
      <w:r>
        <w:rPr>
          <w:rFonts w:ascii="Arial" w:hAnsi="Arial" w:cs="Arial"/>
          <w:color w:val="424242"/>
          <w:sz w:val="18"/>
          <w:szCs w:val="18"/>
        </w:rPr>
        <w:t>个值，然后计算他们到各个</w:t>
      </w:r>
      <w:r>
        <w:rPr>
          <w:rFonts w:ascii="Arial" w:hAnsi="Arial" w:cs="Arial"/>
          <w:color w:val="424242"/>
          <w:sz w:val="18"/>
          <w:szCs w:val="18"/>
        </w:rPr>
        <w:t>X</w:t>
      </w:r>
      <w:r>
        <w:rPr>
          <w:rFonts w:ascii="Arial" w:hAnsi="Arial" w:cs="Arial"/>
          <w:color w:val="424242"/>
          <w:sz w:val="18"/>
          <w:szCs w:val="18"/>
        </w:rPr>
        <w:t>的距离，假值</w:t>
      </w:r>
      <w:r>
        <w:rPr>
          <w:rFonts w:ascii="Arial" w:hAnsi="Arial" w:cs="Arial"/>
          <w:color w:val="424242"/>
          <w:sz w:val="18"/>
          <w:szCs w:val="18"/>
        </w:rPr>
        <w:t>K=4</w:t>
      </w:r>
      <w:r>
        <w:rPr>
          <w:rFonts w:ascii="Arial" w:hAnsi="Arial" w:cs="Arial"/>
          <w:color w:val="424242"/>
          <w:sz w:val="18"/>
          <w:szCs w:val="18"/>
        </w:rPr>
        <w:t>，那么我们就用最近</w:t>
      </w:r>
      <w:r>
        <w:rPr>
          <w:rFonts w:ascii="Arial" w:hAnsi="Arial" w:cs="Arial"/>
          <w:color w:val="424242"/>
          <w:sz w:val="18"/>
          <w:szCs w:val="18"/>
        </w:rPr>
        <w:t>4</w:t>
      </w:r>
      <w:r>
        <w:rPr>
          <w:rFonts w:ascii="Arial" w:hAnsi="Arial" w:cs="Arial"/>
          <w:color w:val="424242"/>
          <w:sz w:val="18"/>
          <w:szCs w:val="18"/>
        </w:rPr>
        <w:t>个</w:t>
      </w:r>
      <w:r>
        <w:rPr>
          <w:rFonts w:ascii="Arial" w:hAnsi="Arial" w:cs="Arial"/>
          <w:color w:val="424242"/>
          <w:sz w:val="18"/>
          <w:szCs w:val="18"/>
        </w:rPr>
        <w:t>X</w:t>
      </w:r>
      <w:r>
        <w:rPr>
          <w:rFonts w:ascii="Arial" w:hAnsi="Arial" w:cs="Arial"/>
          <w:color w:val="424242"/>
          <w:sz w:val="18"/>
          <w:szCs w:val="18"/>
        </w:rPr>
        <w:t>的</w:t>
      </w:r>
      <w:r>
        <w:rPr>
          <w:rFonts w:ascii="Arial" w:hAnsi="Arial" w:cs="Arial"/>
          <w:color w:val="424242"/>
          <w:sz w:val="18"/>
          <w:szCs w:val="18"/>
        </w:rPr>
        <w:t>Y</w:t>
      </w:r>
      <w:r>
        <w:rPr>
          <w:rFonts w:ascii="Arial" w:hAnsi="Arial" w:cs="Arial"/>
          <w:color w:val="424242"/>
          <w:sz w:val="18"/>
          <w:szCs w:val="18"/>
        </w:rPr>
        <w:t>值，然后求平均值，得到下面的表：</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noProof/>
          <w:color w:val="424242"/>
          <w:sz w:val="18"/>
          <w:szCs w:val="18"/>
        </w:rPr>
        <w:drawing>
          <wp:inline distT="0" distB="0" distL="0" distR="0">
            <wp:extent cx="5486400" cy="1962150"/>
            <wp:effectExtent l="19050" t="0" r="0" b="0"/>
            <wp:docPr id="122" name="图片 122" descr="http://coolshell.cn/wp-content/uploads/2012/08/KNN_TimeSeries_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oolshell.cn/wp-content/uploads/2012/08/KNN_TimeSeries_clip_image016.jpg"/>
                    <pic:cNvPicPr>
                      <a:picLocks noChangeAspect="1" noChangeArrowheads="1"/>
                    </pic:cNvPicPr>
                  </pic:nvPicPr>
                  <pic:blipFill>
                    <a:blip r:embed="rId178"/>
                    <a:srcRect/>
                    <a:stretch>
                      <a:fillRect/>
                    </a:stretch>
                  </pic:blipFill>
                  <pic:spPr bwMode="auto">
                    <a:xfrm>
                      <a:off x="0" y="0"/>
                      <a:ext cx="5486400" cy="1962150"/>
                    </a:xfrm>
                    <a:prstGeom prst="rect">
                      <a:avLst/>
                    </a:prstGeom>
                    <a:noFill/>
                    <a:ln w="9525">
                      <a:noFill/>
                      <a:miter lim="800000"/>
                      <a:headEnd/>
                      <a:tailEnd/>
                    </a:ln>
                  </pic:spPr>
                </pic:pic>
              </a:graphicData>
            </a:graphic>
          </wp:inline>
        </w:drawing>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于是可以从</w:t>
      </w:r>
      <w:r>
        <w:rPr>
          <w:rFonts w:ascii="Arial" w:hAnsi="Arial" w:cs="Arial"/>
          <w:color w:val="424242"/>
          <w:sz w:val="18"/>
          <w:szCs w:val="18"/>
        </w:rPr>
        <w:t xml:space="preserve">0.0, 0.1, 0.2, 0.3 …. 1.1, 1.2, 1.3…..3.1, 3.2…..5.8, 5.9, 6.0 </w:t>
      </w:r>
      <w:r>
        <w:rPr>
          <w:rFonts w:ascii="Arial" w:hAnsi="Arial" w:cs="Arial"/>
          <w:color w:val="424242"/>
          <w:sz w:val="18"/>
          <w:szCs w:val="18"/>
        </w:rPr>
        <w:t>一个大表，跟据</w:t>
      </w:r>
      <w:r>
        <w:rPr>
          <w:rFonts w:ascii="Arial" w:hAnsi="Arial" w:cs="Arial"/>
          <w:color w:val="424242"/>
          <w:sz w:val="18"/>
          <w:szCs w:val="18"/>
        </w:rPr>
        <w:t>K</w:t>
      </w:r>
      <w:r>
        <w:rPr>
          <w:rFonts w:ascii="Arial" w:hAnsi="Arial" w:cs="Arial"/>
          <w:color w:val="424242"/>
          <w:sz w:val="18"/>
          <w:szCs w:val="18"/>
        </w:rPr>
        <w:t>的取值不同，得到下面的图：</w:t>
      </w:r>
    </w:p>
    <w:tbl>
      <w:tblPr>
        <w:tblW w:w="5528" w:type="dxa"/>
        <w:tblCellSpacing w:w="15" w:type="dxa"/>
        <w:tblCellMar>
          <w:top w:w="15" w:type="dxa"/>
          <w:left w:w="15" w:type="dxa"/>
          <w:bottom w:w="15" w:type="dxa"/>
          <w:right w:w="15" w:type="dxa"/>
        </w:tblCellMar>
        <w:tblLook w:val="04A0"/>
      </w:tblPr>
      <w:tblGrid>
        <w:gridCol w:w="4302"/>
        <w:gridCol w:w="4420"/>
      </w:tblGrid>
      <w:tr w:rsidR="00FD5A9A" w:rsidTr="00FD5A9A">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vAlign w:val="center"/>
            <w:hideMark/>
          </w:tcPr>
          <w:p w:rsidR="00FD5A9A" w:rsidRDefault="00FD5A9A">
            <w:pPr>
              <w:spacing w:before="100" w:beforeAutospacing="1" w:after="100" w:afterAutospacing="1"/>
              <w:rPr>
                <w:rFonts w:ascii="宋体" w:eastAsia="宋体" w:hAnsi="宋体" w:cs="宋体"/>
                <w:sz w:val="24"/>
                <w:szCs w:val="24"/>
              </w:rPr>
            </w:pPr>
            <w:r>
              <w:rPr>
                <w:noProof/>
              </w:rPr>
              <w:drawing>
                <wp:inline distT="0" distB="0" distL="0" distR="0">
                  <wp:extent cx="2495550" cy="2343150"/>
                  <wp:effectExtent l="19050" t="0" r="0" b="0"/>
                  <wp:docPr id="123" name="图片 123" descr="http://coolshell.cn/wp-content/uploads/2012/08/KNN_TimeSeries_clip_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oolshell.cn/wp-content/uploads/2012/08/KNN_TimeSeries_clip_image026.jpg"/>
                          <pic:cNvPicPr>
                            <a:picLocks noChangeAspect="1" noChangeArrowheads="1"/>
                          </pic:cNvPicPr>
                        </pic:nvPicPr>
                        <pic:blipFill>
                          <a:blip r:embed="rId179"/>
                          <a:srcRect/>
                          <a:stretch>
                            <a:fillRect/>
                          </a:stretch>
                        </pic:blipFill>
                        <pic:spPr bwMode="auto">
                          <a:xfrm>
                            <a:off x="0" y="0"/>
                            <a:ext cx="2495550" cy="2343150"/>
                          </a:xfrm>
                          <a:prstGeom prst="rect">
                            <a:avLst/>
                          </a:prstGeom>
                          <a:noFill/>
                          <a:ln w="9525">
                            <a:noFill/>
                            <a:miter lim="800000"/>
                            <a:headEnd/>
                            <a:tailEnd/>
                          </a:ln>
                        </pic:spPr>
                      </pic:pic>
                    </a:graphicData>
                  </a:graphic>
                </wp:inline>
              </w:drawing>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vAlign w:val="center"/>
            <w:hideMark/>
          </w:tcPr>
          <w:p w:rsidR="00FD5A9A" w:rsidRDefault="00FD5A9A">
            <w:pPr>
              <w:spacing w:before="100" w:beforeAutospacing="1" w:after="100" w:afterAutospacing="1"/>
              <w:rPr>
                <w:rFonts w:ascii="宋体" w:eastAsia="宋体" w:hAnsi="宋体" w:cs="宋体"/>
                <w:sz w:val="24"/>
                <w:szCs w:val="24"/>
              </w:rPr>
            </w:pPr>
            <w:r>
              <w:rPr>
                <w:noProof/>
              </w:rPr>
              <w:drawing>
                <wp:inline distT="0" distB="0" distL="0" distR="0">
                  <wp:extent cx="2571750" cy="2374900"/>
                  <wp:effectExtent l="19050" t="0" r="0" b="0"/>
                  <wp:docPr id="124" name="图片 124" descr="http://coolshell.cn/wp-content/uploads/2012/08/KNN_TimeSeries_clip_im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oolshell.cn/wp-content/uploads/2012/08/KNN_TimeSeries_clip_image024.jpg"/>
                          <pic:cNvPicPr>
                            <a:picLocks noChangeAspect="1" noChangeArrowheads="1"/>
                          </pic:cNvPicPr>
                        </pic:nvPicPr>
                        <pic:blipFill>
                          <a:blip r:embed="rId180"/>
                          <a:srcRect/>
                          <a:stretch>
                            <a:fillRect/>
                          </a:stretch>
                        </pic:blipFill>
                        <pic:spPr bwMode="auto">
                          <a:xfrm>
                            <a:off x="0" y="0"/>
                            <a:ext cx="2571750" cy="2374900"/>
                          </a:xfrm>
                          <a:prstGeom prst="rect">
                            <a:avLst/>
                          </a:prstGeom>
                          <a:noFill/>
                          <a:ln w="9525">
                            <a:noFill/>
                            <a:miter lim="800000"/>
                            <a:headEnd/>
                            <a:tailEnd/>
                          </a:ln>
                        </pic:spPr>
                      </pic:pic>
                    </a:graphicData>
                  </a:graphic>
                </wp:inline>
              </w:drawing>
            </w:r>
          </w:p>
        </w:tc>
      </w:tr>
      <w:tr w:rsidR="00FD5A9A" w:rsidTr="00FD5A9A">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vAlign w:val="center"/>
            <w:hideMark/>
          </w:tcPr>
          <w:p w:rsidR="00FD5A9A" w:rsidRDefault="00FD5A9A">
            <w:pPr>
              <w:spacing w:before="100" w:beforeAutospacing="1" w:after="100" w:afterAutospacing="1"/>
              <w:rPr>
                <w:rFonts w:ascii="宋体" w:eastAsia="宋体" w:hAnsi="宋体" w:cs="宋体"/>
                <w:sz w:val="24"/>
                <w:szCs w:val="24"/>
              </w:rPr>
            </w:pPr>
            <w:r>
              <w:rPr>
                <w:noProof/>
              </w:rPr>
              <w:lastRenderedPageBreak/>
              <w:drawing>
                <wp:inline distT="0" distB="0" distL="0" distR="0">
                  <wp:extent cx="2495550" cy="2324100"/>
                  <wp:effectExtent l="19050" t="0" r="0" b="0"/>
                  <wp:docPr id="125" name="图片 125" descr="http://coolshell.cn/wp-content/uploads/2012/08/KNN_TimeSeries_clip_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oolshell.cn/wp-content/uploads/2012/08/KNN_TimeSeries_clip_image022.jpg"/>
                          <pic:cNvPicPr>
                            <a:picLocks noChangeAspect="1" noChangeArrowheads="1"/>
                          </pic:cNvPicPr>
                        </pic:nvPicPr>
                        <pic:blipFill>
                          <a:blip r:embed="rId181"/>
                          <a:srcRect/>
                          <a:stretch>
                            <a:fillRect/>
                          </a:stretch>
                        </pic:blipFill>
                        <pic:spPr bwMode="auto">
                          <a:xfrm>
                            <a:off x="0" y="0"/>
                            <a:ext cx="2495550" cy="2324100"/>
                          </a:xfrm>
                          <a:prstGeom prst="rect">
                            <a:avLst/>
                          </a:prstGeom>
                          <a:noFill/>
                          <a:ln w="9525">
                            <a:noFill/>
                            <a:miter lim="800000"/>
                            <a:headEnd/>
                            <a:tailEnd/>
                          </a:ln>
                        </pic:spPr>
                      </pic:pic>
                    </a:graphicData>
                  </a:graphic>
                </wp:inline>
              </w:drawing>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68" w:type="dxa"/>
              <w:left w:w="168" w:type="dxa"/>
              <w:bottom w:w="168" w:type="dxa"/>
              <w:right w:w="168" w:type="dxa"/>
            </w:tcMar>
            <w:vAlign w:val="center"/>
            <w:hideMark/>
          </w:tcPr>
          <w:p w:rsidR="00FD5A9A" w:rsidRDefault="00FD5A9A">
            <w:pPr>
              <w:spacing w:before="100" w:beforeAutospacing="1" w:after="100" w:afterAutospacing="1"/>
              <w:rPr>
                <w:rFonts w:ascii="宋体" w:eastAsia="宋体" w:hAnsi="宋体" w:cs="宋体"/>
                <w:sz w:val="24"/>
                <w:szCs w:val="24"/>
              </w:rPr>
            </w:pPr>
            <w:r>
              <w:rPr>
                <w:noProof/>
              </w:rPr>
              <w:drawing>
                <wp:inline distT="0" distB="0" distL="0" distR="0">
                  <wp:extent cx="2393950" cy="2228850"/>
                  <wp:effectExtent l="19050" t="0" r="6350" b="0"/>
                  <wp:docPr id="126" name="图片 126" descr="http://coolshell.cn/wp-content/uploads/2012/08/KNN_TimeSeries_clip_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oolshell.cn/wp-content/uploads/2012/08/KNN_TimeSeries_clip_image020.jpg"/>
                          <pic:cNvPicPr>
                            <a:picLocks noChangeAspect="1" noChangeArrowheads="1"/>
                          </pic:cNvPicPr>
                        </pic:nvPicPr>
                        <pic:blipFill>
                          <a:blip r:embed="rId182"/>
                          <a:srcRect/>
                          <a:stretch>
                            <a:fillRect/>
                          </a:stretch>
                        </pic:blipFill>
                        <pic:spPr bwMode="auto">
                          <a:xfrm>
                            <a:off x="0" y="0"/>
                            <a:ext cx="2393950" cy="2228850"/>
                          </a:xfrm>
                          <a:prstGeom prst="rect">
                            <a:avLst/>
                          </a:prstGeom>
                          <a:noFill/>
                          <a:ln w="9525">
                            <a:noFill/>
                            <a:miter lim="800000"/>
                            <a:headEnd/>
                            <a:tailEnd/>
                          </a:ln>
                        </pic:spPr>
                      </pic:pic>
                    </a:graphicData>
                  </a:graphic>
                </wp:inline>
              </w:drawing>
            </w:r>
          </w:p>
        </w:tc>
      </w:tr>
      <w:tr w:rsidR="00FD5A9A" w:rsidTr="00FD5A9A">
        <w:trPr>
          <w:tblCellSpacing w:w="15" w:type="dxa"/>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168" w:type="dxa"/>
              <w:left w:w="168" w:type="dxa"/>
              <w:bottom w:w="168" w:type="dxa"/>
              <w:right w:w="168" w:type="dxa"/>
            </w:tcMar>
            <w:vAlign w:val="center"/>
            <w:hideMark/>
          </w:tcPr>
          <w:p w:rsidR="00FD5A9A" w:rsidRDefault="00FD5A9A">
            <w:pPr>
              <w:spacing w:before="100" w:beforeAutospacing="1" w:after="100" w:afterAutospacing="1"/>
              <w:rPr>
                <w:rFonts w:ascii="宋体" w:eastAsia="宋体" w:hAnsi="宋体" w:cs="宋体"/>
                <w:sz w:val="24"/>
                <w:szCs w:val="24"/>
              </w:rPr>
            </w:pPr>
            <w:r>
              <w:rPr>
                <w:noProof/>
              </w:rPr>
              <w:drawing>
                <wp:inline distT="0" distB="0" distL="0" distR="0">
                  <wp:extent cx="2343150" cy="2171700"/>
                  <wp:effectExtent l="19050" t="0" r="0" b="0"/>
                  <wp:docPr id="127" name="图片 127" descr="http://coolshell.cn/wp-content/uploads/2012/08/KNN_TimeSeries_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oolshell.cn/wp-content/uploads/2012/08/KNN_TimeSeries_clip_image018.jpg"/>
                          <pic:cNvPicPr>
                            <a:picLocks noChangeAspect="1" noChangeArrowheads="1"/>
                          </pic:cNvPicPr>
                        </pic:nvPicPr>
                        <pic:blipFill>
                          <a:blip r:embed="rId183"/>
                          <a:srcRect/>
                          <a:stretch>
                            <a:fillRect/>
                          </a:stretch>
                        </pic:blipFill>
                        <pic:spPr bwMode="auto">
                          <a:xfrm>
                            <a:off x="0" y="0"/>
                            <a:ext cx="2343150" cy="2171700"/>
                          </a:xfrm>
                          <a:prstGeom prst="rect">
                            <a:avLst/>
                          </a:prstGeom>
                          <a:noFill/>
                          <a:ln w="9525">
                            <a:noFill/>
                            <a:miter lim="800000"/>
                            <a:headEnd/>
                            <a:tailEnd/>
                          </a:ln>
                        </pic:spPr>
                      </pic:pic>
                    </a:graphicData>
                  </a:graphic>
                </wp:inline>
              </w:drawing>
            </w:r>
          </w:p>
        </w:tc>
        <w:tc>
          <w:tcPr>
            <w:tcW w:w="0" w:type="auto"/>
            <w:shd w:val="clear" w:color="auto" w:fill="EEEEEE"/>
            <w:vAlign w:val="center"/>
            <w:hideMark/>
          </w:tcPr>
          <w:p w:rsidR="00FD5A9A" w:rsidRDefault="00FD5A9A">
            <w:pPr>
              <w:rPr>
                <w:rFonts w:ascii="Times New Roman" w:eastAsia="Times New Roman" w:hAnsi="Times New Roman" w:cs="Times New Roman"/>
                <w:sz w:val="20"/>
                <w:szCs w:val="20"/>
              </w:rPr>
            </w:pPr>
          </w:p>
        </w:tc>
      </w:tr>
    </w:tbl>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Style w:val="a5"/>
          <w:rFonts w:ascii="Arial" w:hAnsi="Arial" w:cs="Arial"/>
          <w:color w:val="424242"/>
          <w:sz w:val="18"/>
          <w:szCs w:val="18"/>
        </w:rPr>
        <w:t>注：</w:t>
      </w:r>
      <w:hyperlink r:id="rId184" w:tgtFrame="_blank" w:history="1">
        <w:r>
          <w:rPr>
            <w:rStyle w:val="a4"/>
            <w:rFonts w:ascii="Arial" w:hAnsi="Arial" w:cs="Arial"/>
            <w:b/>
            <w:bCs/>
            <w:color w:val="78909C"/>
            <w:sz w:val="18"/>
            <w:szCs w:val="18"/>
          </w:rPr>
          <w:t>示例来自这里</w:t>
        </w:r>
      </w:hyperlink>
      <w:r>
        <w:rPr>
          <w:rStyle w:val="a5"/>
          <w:rFonts w:ascii="Arial" w:hAnsi="Arial" w:cs="Arial"/>
          <w:color w:val="424242"/>
          <w:sz w:val="18"/>
          <w:szCs w:val="18"/>
        </w:rPr>
        <w:t>，</w:t>
      </w:r>
      <w:hyperlink r:id="rId185" w:history="1">
        <w:r>
          <w:rPr>
            <w:rStyle w:val="a4"/>
            <w:rFonts w:ascii="Arial" w:hAnsi="Arial" w:cs="Arial"/>
            <w:b/>
            <w:bCs/>
            <w:color w:val="78909C"/>
            <w:sz w:val="18"/>
            <w:szCs w:val="18"/>
          </w:rPr>
          <w:t>KNN_Smoothing Excel</w:t>
        </w:r>
        <w:r>
          <w:rPr>
            <w:rStyle w:val="a4"/>
            <w:rFonts w:ascii="Arial" w:hAnsi="Arial" w:cs="Arial"/>
            <w:b/>
            <w:bCs/>
            <w:color w:val="78909C"/>
            <w:sz w:val="18"/>
            <w:szCs w:val="18"/>
          </w:rPr>
          <w:t>表格下载</w:t>
        </w:r>
      </w:hyperlink>
    </w:p>
    <w:p w:rsidR="00FD5A9A" w:rsidRDefault="00FD5A9A" w:rsidP="00FD5A9A">
      <w:pPr>
        <w:pStyle w:val="4"/>
        <w:pBdr>
          <w:left w:val="single" w:sz="12" w:space="5" w:color="E4E4E4"/>
        </w:pBdr>
        <w:shd w:val="clear" w:color="auto" w:fill="F5F5F5"/>
        <w:spacing w:before="500"/>
        <w:rPr>
          <w:rFonts w:ascii="Arial" w:hAnsi="Arial" w:cs="Arial"/>
          <w:color w:val="212121"/>
          <w:sz w:val="24"/>
          <w:szCs w:val="24"/>
        </w:rPr>
      </w:pPr>
      <w:r>
        <w:rPr>
          <w:rFonts w:ascii="Arial" w:hAnsi="Arial" w:cs="Arial"/>
          <w:color w:val="212121"/>
        </w:rPr>
        <w:t>后记</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最后，我想再多说两个事，</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1</w:t>
      </w:r>
      <w:r>
        <w:rPr>
          <w:rFonts w:ascii="Arial" w:hAnsi="Arial" w:cs="Arial"/>
          <w:color w:val="424242"/>
          <w:sz w:val="18"/>
          <w:szCs w:val="18"/>
        </w:rPr>
        <w:t>）</w:t>
      </w:r>
      <w:r>
        <w:rPr>
          <w:rFonts w:ascii="Arial" w:hAnsi="Arial" w:cs="Arial"/>
          <w:color w:val="424242"/>
          <w:sz w:val="18"/>
          <w:szCs w:val="18"/>
        </w:rPr>
        <w:t xml:space="preserve"> </w:t>
      </w:r>
      <w:r>
        <w:rPr>
          <w:rFonts w:ascii="Arial" w:hAnsi="Arial" w:cs="Arial"/>
          <w:color w:val="424242"/>
          <w:sz w:val="18"/>
          <w:szCs w:val="18"/>
        </w:rPr>
        <w:t>一个是机器学习，算法基本上都比较简单，最难的是数学建模，把那些业务中的特性抽象成向量的过程，另一个是选取适合模型的数据样本。这两个事都不是简单的事。算法反而是比较简单的事。</w:t>
      </w:r>
    </w:p>
    <w:p w:rsidR="00FD5A9A" w:rsidRDefault="00FD5A9A" w:rsidP="00FD5A9A">
      <w:pPr>
        <w:pStyle w:val="a3"/>
        <w:spacing w:before="0" w:beforeAutospacing="0" w:after="360" w:afterAutospacing="0" w:line="408" w:lineRule="atLeast"/>
        <w:jc w:val="both"/>
        <w:rPr>
          <w:rFonts w:ascii="Arial" w:hAnsi="Arial" w:cs="Arial"/>
          <w:color w:val="424242"/>
          <w:sz w:val="18"/>
          <w:szCs w:val="18"/>
        </w:rPr>
      </w:pPr>
      <w:r>
        <w:rPr>
          <w:rFonts w:ascii="Arial" w:hAnsi="Arial" w:cs="Arial"/>
          <w:color w:val="424242"/>
          <w:sz w:val="18"/>
          <w:szCs w:val="18"/>
        </w:rPr>
        <w:t>2</w:t>
      </w:r>
      <w:r>
        <w:rPr>
          <w:rFonts w:ascii="Arial" w:hAnsi="Arial" w:cs="Arial"/>
          <w:color w:val="424242"/>
          <w:sz w:val="18"/>
          <w:szCs w:val="18"/>
        </w:rPr>
        <w:t>）对于</w:t>
      </w:r>
      <w:r>
        <w:rPr>
          <w:rFonts w:ascii="Arial" w:hAnsi="Arial" w:cs="Arial"/>
          <w:color w:val="424242"/>
          <w:sz w:val="18"/>
          <w:szCs w:val="18"/>
        </w:rPr>
        <w:t>KNN</w:t>
      </w:r>
      <w:r>
        <w:rPr>
          <w:rFonts w:ascii="Arial" w:hAnsi="Arial" w:cs="Arial"/>
          <w:color w:val="424242"/>
          <w:sz w:val="18"/>
          <w:szCs w:val="18"/>
        </w:rPr>
        <w:t>算法中找到离自己最近的</w:t>
      </w:r>
      <w:r>
        <w:rPr>
          <w:rFonts w:ascii="Arial" w:hAnsi="Arial" w:cs="Arial"/>
          <w:color w:val="424242"/>
          <w:sz w:val="18"/>
          <w:szCs w:val="18"/>
        </w:rPr>
        <w:t>K</w:t>
      </w:r>
      <w:r>
        <w:rPr>
          <w:rFonts w:ascii="Arial" w:hAnsi="Arial" w:cs="Arial"/>
          <w:color w:val="424242"/>
          <w:sz w:val="18"/>
          <w:szCs w:val="18"/>
        </w:rPr>
        <w:t>个点，是一个很经典的算法面试题，需要使用到的数据结构是</w:t>
      </w:r>
      <w:r>
        <w:rPr>
          <w:rFonts w:ascii="Arial" w:hAnsi="Arial" w:cs="Arial"/>
          <w:color w:val="424242"/>
          <w:sz w:val="18"/>
          <w:szCs w:val="18"/>
        </w:rPr>
        <w:t>“</w:t>
      </w:r>
      <w:hyperlink r:id="rId186" w:tgtFrame="_blank" w:history="1">
        <w:r>
          <w:rPr>
            <w:rStyle w:val="a4"/>
            <w:rFonts w:ascii="Arial" w:hAnsi="Arial" w:cs="Arial"/>
            <w:color w:val="78909C"/>
            <w:sz w:val="18"/>
            <w:szCs w:val="18"/>
          </w:rPr>
          <w:t>最大堆</w:t>
        </w:r>
        <w:r>
          <w:rPr>
            <w:rStyle w:val="a4"/>
            <w:rFonts w:ascii="Arial" w:hAnsi="Arial" w:cs="Arial"/>
            <w:color w:val="78909C"/>
            <w:sz w:val="18"/>
            <w:szCs w:val="18"/>
          </w:rPr>
          <w:t>——Max Heap</w:t>
        </w:r>
      </w:hyperlink>
      <w:r>
        <w:rPr>
          <w:rFonts w:ascii="Arial" w:hAnsi="Arial" w:cs="Arial"/>
          <w:color w:val="424242"/>
          <w:sz w:val="18"/>
          <w:szCs w:val="18"/>
        </w:rPr>
        <w:t>”</w:t>
      </w:r>
      <w:r>
        <w:rPr>
          <w:rFonts w:ascii="Arial" w:hAnsi="Arial" w:cs="Arial"/>
          <w:color w:val="424242"/>
          <w:sz w:val="18"/>
          <w:szCs w:val="18"/>
        </w:rPr>
        <w:t>，一种二叉树。你可以看看相关的算法。</w:t>
      </w:r>
    </w:p>
    <w:p w:rsidR="004E7E21" w:rsidRDefault="004E7E21" w:rsidP="004E7E21">
      <w:pPr>
        <w:pStyle w:val="1"/>
        <w:shd w:val="clear" w:color="auto" w:fill="FFFFFF"/>
        <w:spacing w:before="0" w:after="0" w:line="210" w:lineRule="atLeast"/>
        <w:rPr>
          <w:rFonts w:ascii="simsun" w:hAnsi="simsun"/>
          <w:color w:val="464646"/>
        </w:rPr>
      </w:pPr>
      <w:r>
        <w:rPr>
          <w:rFonts w:ascii="simsun" w:hAnsi="simsun"/>
          <w:color w:val="464646"/>
        </w:rPr>
        <w:lastRenderedPageBreak/>
        <w:t>1</w:t>
      </w:r>
      <w:r>
        <w:rPr>
          <w:rFonts w:ascii="simsun" w:hAnsi="simsun"/>
          <w:color w:val="464646"/>
        </w:rPr>
        <w:t>、决策树基本问题</w:t>
      </w:r>
    </w:p>
    <w:p w:rsidR="004E7E21" w:rsidRDefault="004E7E21" w:rsidP="004E7E21">
      <w:pPr>
        <w:pStyle w:val="2"/>
        <w:shd w:val="clear" w:color="auto" w:fill="FFFFFF"/>
        <w:spacing w:line="240" w:lineRule="atLeast"/>
        <w:rPr>
          <w:rFonts w:ascii="Verdana" w:hAnsi="Verdana"/>
          <w:color w:val="333333"/>
        </w:rPr>
      </w:pPr>
      <w:r>
        <w:rPr>
          <w:rFonts w:ascii="Verdana" w:hAnsi="Verdana"/>
          <w:color w:val="333333"/>
          <w:sz w:val="18"/>
          <w:szCs w:val="18"/>
        </w:rPr>
        <w:t>1.1 </w:t>
      </w:r>
      <w:r>
        <w:rPr>
          <w:rStyle w:val="a5"/>
          <w:rFonts w:ascii="Verdana" w:hAnsi="Verdana"/>
          <w:b/>
          <w:bCs/>
          <w:color w:val="333333"/>
          <w:sz w:val="18"/>
          <w:szCs w:val="18"/>
        </w:rPr>
        <w:t>定义</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429000" cy="2114550"/>
            <wp:effectExtent l="19050" t="0" r="0" b="0"/>
            <wp:docPr id="269" name="图片 269" descr="image">
              <a:hlinkClick xmlns:a="http://schemas.openxmlformats.org/drawingml/2006/main" r:id="rId1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image">
                      <a:hlinkClick r:id="rId187" tgtFrame="&quot;_blank&quot;"/>
                    </pic:cNvPr>
                    <pic:cNvPicPr>
                      <a:picLocks noChangeAspect="1" noChangeArrowheads="1"/>
                    </pic:cNvPicPr>
                  </pic:nvPicPr>
                  <pic:blipFill>
                    <a:blip r:embed="rId188"/>
                    <a:srcRect/>
                    <a:stretch>
                      <a:fillRect/>
                    </a:stretch>
                  </pic:blipFill>
                  <pic:spPr bwMode="auto">
                    <a:xfrm>
                      <a:off x="0" y="0"/>
                      <a:ext cx="3429000" cy="21145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我们应该设计什么的</w:t>
      </w:r>
      <w:hyperlink r:id="rId189" w:tgtFrame="_blank" w:tooltip="算法与数据结构知识库" w:history="1">
        <w:r>
          <w:rPr>
            <w:rStyle w:val="a4"/>
            <w:rFonts w:ascii="Verdana" w:hAnsi="Verdana"/>
            <w:b/>
            <w:bCs/>
            <w:color w:val="DF3434"/>
            <w:sz w:val="15"/>
            <w:szCs w:val="15"/>
          </w:rPr>
          <w:t>算法</w:t>
        </w:r>
      </w:hyperlink>
      <w:r>
        <w:rPr>
          <w:rFonts w:ascii="Verdana" w:hAnsi="Verdana"/>
          <w:b/>
          <w:bCs/>
          <w:color w:val="333333"/>
          <w:sz w:val="15"/>
          <w:szCs w:val="15"/>
        </w:rPr>
        <w:t>，使得计算机对贷款申请人员的申请信息自动进行分类，以决定能否贷款</w:t>
      </w:r>
      <w:r>
        <w:rPr>
          <w:rFonts w:ascii="Verdana" w:hAnsi="Verdana"/>
          <w:b/>
          <w:bCs/>
          <w:color w:val="333333"/>
          <w:sz w:val="15"/>
          <w:szCs w:val="15"/>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 </w:t>
      </w:r>
      <w:r>
        <w:rPr>
          <w:rFonts w:ascii="Verdana" w:hAnsi="Verdana"/>
          <w:b/>
          <w:bCs/>
          <w:color w:val="333333"/>
          <w:sz w:val="15"/>
          <w:szCs w:val="15"/>
        </w:rPr>
        <w:t>一个女孩的母亲要给这个女孩介绍男朋友，于是有了下面的对话：</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女儿：多大年纪了？</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母亲：</w:t>
      </w:r>
      <w:r>
        <w:rPr>
          <w:rFonts w:ascii="Verdana" w:hAnsi="Verdana"/>
          <w:b/>
          <w:bCs/>
          <w:color w:val="333333"/>
          <w:sz w:val="15"/>
          <w:szCs w:val="15"/>
        </w:rPr>
        <w:t>26</w:t>
      </w:r>
      <w:r>
        <w:rPr>
          <w:rFonts w:ascii="Verdana" w:hAnsi="Verdana"/>
          <w:b/>
          <w:bCs/>
          <w:color w:val="333333"/>
          <w:sz w:val="15"/>
          <w:szCs w:val="15"/>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女儿：长的帅不帅？</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母亲：挺帅的。</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女儿：收入高不？</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母亲：不算很高，中等情况。</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女儿：是公务员不？</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母亲：是，在税务局上班呢。</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女儿：那好，我去见见。</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决策过程：</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009900" cy="2419350"/>
            <wp:effectExtent l="19050" t="0" r="0" b="0"/>
            <wp:docPr id="270" name="图片 270" descr="image">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image">
                      <a:hlinkClick r:id="rId190" tgtFrame="&quot;_blank&quot;"/>
                    </pic:cNvPr>
                    <pic:cNvPicPr>
                      <a:picLocks noChangeAspect="1" noChangeArrowheads="1"/>
                    </pic:cNvPicPr>
                  </pic:nvPicPr>
                  <pic:blipFill>
                    <a:blip r:embed="rId191"/>
                    <a:srcRect/>
                    <a:stretch>
                      <a:fillRect/>
                    </a:stretch>
                  </pic:blipFill>
                  <pic:spPr bwMode="auto">
                    <a:xfrm>
                      <a:off x="0" y="0"/>
                      <a:ext cx="3009900" cy="241935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microsoft yahei" w:hAnsi="microsoft yahei"/>
          <w:color w:val="555555"/>
          <w:sz w:val="15"/>
          <w:szCs w:val="15"/>
        </w:rPr>
      </w:pPr>
      <w:r>
        <w:rPr>
          <w:rStyle w:val="a5"/>
          <w:rFonts w:ascii="Verdana" w:hAnsi="Verdana"/>
          <w:color w:val="333333"/>
          <w:sz w:val="15"/>
          <w:szCs w:val="15"/>
        </w:rPr>
        <w:lastRenderedPageBreak/>
        <w:t>这个女孩的决策过程就是典型的分类树决策。相当于通过年龄、长相、收入和是否公务员对将男人分为两个类别：见和不见</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决策树是一种描述对样本实例</w:t>
      </w:r>
      <w:r>
        <w:rPr>
          <w:rFonts w:ascii="Verdana" w:hAnsi="Verdana"/>
          <w:b/>
          <w:bCs/>
          <w:color w:val="333333"/>
          <w:sz w:val="15"/>
          <w:szCs w:val="15"/>
        </w:rPr>
        <w:t>(</w:t>
      </w:r>
      <w:r>
        <w:rPr>
          <w:rFonts w:ascii="Verdana" w:hAnsi="Verdana"/>
          <w:b/>
          <w:bCs/>
          <w:color w:val="333333"/>
          <w:sz w:val="15"/>
          <w:szCs w:val="15"/>
        </w:rPr>
        <w:t>男人</w:t>
      </w:r>
      <w:r>
        <w:rPr>
          <w:rFonts w:ascii="Verdana" w:hAnsi="Verdana"/>
          <w:b/>
          <w:bCs/>
          <w:color w:val="333333"/>
          <w:sz w:val="15"/>
          <w:szCs w:val="15"/>
        </w:rPr>
        <w:t>)</w:t>
      </w:r>
      <w:r>
        <w:rPr>
          <w:rFonts w:ascii="Verdana" w:hAnsi="Verdana"/>
          <w:b/>
          <w:bCs/>
          <w:color w:val="333333"/>
          <w:sz w:val="15"/>
          <w:szCs w:val="15"/>
        </w:rPr>
        <w:t>进行分类</w:t>
      </w:r>
      <w:r>
        <w:rPr>
          <w:rFonts w:ascii="Verdana" w:hAnsi="Verdana"/>
          <w:b/>
          <w:bCs/>
          <w:color w:val="333333"/>
          <w:sz w:val="15"/>
          <w:szCs w:val="15"/>
        </w:rPr>
        <w:t>(</w:t>
      </w:r>
      <w:r>
        <w:rPr>
          <w:rFonts w:ascii="Verdana" w:hAnsi="Verdana"/>
          <w:b/>
          <w:bCs/>
          <w:color w:val="333333"/>
          <w:sz w:val="15"/>
          <w:szCs w:val="15"/>
        </w:rPr>
        <w:t>见或不见</w:t>
      </w:r>
      <w:r>
        <w:rPr>
          <w:rFonts w:ascii="Verdana" w:hAnsi="Verdana"/>
          <w:b/>
          <w:bCs/>
          <w:color w:val="333333"/>
          <w:sz w:val="15"/>
          <w:szCs w:val="15"/>
        </w:rPr>
        <w:t>)</w:t>
      </w:r>
      <w:r>
        <w:rPr>
          <w:rFonts w:ascii="Verdana" w:hAnsi="Verdana"/>
          <w:b/>
          <w:bCs/>
          <w:color w:val="333333"/>
          <w:sz w:val="15"/>
          <w:szCs w:val="15"/>
        </w:rPr>
        <w:t>的树形结构。</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决策树由结点和有向边组成。最上部是根节点，此时所有样本都在一起，经过该节点后样本被划分到各子节点中。每个子节点再用新的特征来进一步决策，直到最后的叶节点。叶节点上只包含单纯一类样本</w:t>
      </w:r>
      <w:r>
        <w:rPr>
          <w:rFonts w:ascii="Verdana" w:hAnsi="Verdana"/>
          <w:b/>
          <w:bCs/>
          <w:color w:val="333333"/>
          <w:sz w:val="15"/>
          <w:szCs w:val="15"/>
        </w:rPr>
        <w:t>(</w:t>
      </w:r>
      <w:r>
        <w:rPr>
          <w:rFonts w:ascii="Verdana" w:hAnsi="Verdana"/>
          <w:b/>
          <w:bCs/>
          <w:color w:val="333333"/>
          <w:sz w:val="15"/>
          <w:szCs w:val="15"/>
        </w:rPr>
        <w:t>见或不见</w:t>
      </w:r>
      <w:r>
        <w:rPr>
          <w:rFonts w:ascii="Verdana" w:hAnsi="Verdana"/>
          <w:b/>
          <w:bCs/>
          <w:color w:val="333333"/>
          <w:sz w:val="15"/>
          <w:szCs w:val="15"/>
        </w:rPr>
        <w:t>)</w:t>
      </w:r>
      <w:r>
        <w:rPr>
          <w:rFonts w:ascii="Verdana" w:hAnsi="Verdana"/>
          <w:b/>
          <w:bCs/>
          <w:color w:val="333333"/>
          <w:sz w:val="15"/>
          <w:szCs w:val="15"/>
        </w:rPr>
        <w:t>，不需要在进行划分。</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结点两种类型</w:t>
      </w:r>
      <w:r>
        <w:rPr>
          <w:rFonts w:ascii="Verdana" w:hAnsi="Verdana"/>
          <w:b/>
          <w:bCs/>
          <w:color w:val="333333"/>
          <w:sz w:val="15"/>
          <w:szCs w:val="15"/>
        </w:rPr>
        <w:t>:</w:t>
      </w:r>
      <w:r>
        <w:rPr>
          <w:rFonts w:ascii="Verdana" w:hAnsi="Verdana"/>
          <w:b/>
          <w:bCs/>
          <w:color w:val="333333"/>
          <w:sz w:val="15"/>
          <w:szCs w:val="15"/>
        </w:rPr>
        <w:t>内部结点和叶结点。</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内部结点表示一个特征或属性，叶节点表示一个类。</w:t>
      </w:r>
    </w:p>
    <w:p w:rsidR="004E7E21" w:rsidRDefault="004E7E21" w:rsidP="004E7E21">
      <w:pPr>
        <w:pStyle w:val="2"/>
        <w:shd w:val="clear" w:color="auto" w:fill="FFFFFF"/>
        <w:spacing w:line="270" w:lineRule="atLeast"/>
        <w:rPr>
          <w:rFonts w:ascii="Verdana" w:hAnsi="Verdana"/>
          <w:color w:val="555555"/>
          <w:sz w:val="36"/>
          <w:szCs w:val="36"/>
        </w:rPr>
      </w:pPr>
      <w:r>
        <w:rPr>
          <w:rFonts w:ascii="Verdana" w:hAnsi="Verdana"/>
          <w:color w:val="555555"/>
          <w:sz w:val="18"/>
          <w:szCs w:val="18"/>
        </w:rPr>
        <w:t xml:space="preserve">1.2 </w:t>
      </w:r>
      <w:r>
        <w:rPr>
          <w:rFonts w:ascii="Verdana" w:hAnsi="Verdana"/>
          <w:color w:val="555555"/>
          <w:sz w:val="18"/>
          <w:szCs w:val="18"/>
        </w:rPr>
        <w:t>熵</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首先，我们该选择什么标准</w:t>
      </w:r>
      <w:r>
        <w:rPr>
          <w:rFonts w:ascii="Verdana" w:hAnsi="Verdana"/>
          <w:b/>
          <w:bCs/>
          <w:color w:val="333333"/>
          <w:sz w:val="15"/>
          <w:szCs w:val="15"/>
        </w:rPr>
        <w:t>(</w:t>
      </w:r>
      <w:r>
        <w:rPr>
          <w:rFonts w:ascii="Verdana" w:hAnsi="Verdana"/>
          <w:b/>
          <w:bCs/>
          <w:color w:val="333333"/>
          <w:sz w:val="15"/>
          <w:szCs w:val="15"/>
        </w:rPr>
        <w:t>属性、特征</w:t>
      </w:r>
      <w:r>
        <w:rPr>
          <w:rFonts w:ascii="Verdana" w:hAnsi="Verdana"/>
          <w:b/>
          <w:bCs/>
          <w:color w:val="333333"/>
          <w:sz w:val="15"/>
          <w:szCs w:val="15"/>
        </w:rPr>
        <w:t>)</w:t>
      </w:r>
      <w:r>
        <w:rPr>
          <w:rFonts w:ascii="Verdana" w:hAnsi="Verdana"/>
          <w:b/>
          <w:bCs/>
          <w:color w:val="333333"/>
          <w:sz w:val="15"/>
          <w:szCs w:val="15"/>
        </w:rPr>
        <w:t>作为我们的首要条件</w:t>
      </w:r>
      <w:r>
        <w:rPr>
          <w:rFonts w:ascii="Verdana" w:hAnsi="Verdana"/>
          <w:b/>
          <w:bCs/>
          <w:color w:val="333333"/>
          <w:sz w:val="15"/>
          <w:szCs w:val="15"/>
        </w:rPr>
        <w:t>(</w:t>
      </w:r>
      <w:r>
        <w:rPr>
          <w:rFonts w:ascii="Verdana" w:hAnsi="Verdana"/>
          <w:b/>
          <w:bCs/>
          <w:color w:val="333333"/>
          <w:sz w:val="15"/>
          <w:szCs w:val="15"/>
        </w:rPr>
        <w:t>根节点</w:t>
      </w:r>
      <w:r>
        <w:rPr>
          <w:rFonts w:ascii="Verdana" w:hAnsi="Verdana"/>
          <w:b/>
          <w:bCs/>
          <w:color w:val="333333"/>
          <w:sz w:val="15"/>
          <w:szCs w:val="15"/>
        </w:rPr>
        <w:t>)</w:t>
      </w:r>
      <w:r>
        <w:rPr>
          <w:rFonts w:ascii="Verdana" w:hAnsi="Verdana"/>
          <w:b/>
          <w:bCs/>
          <w:color w:val="333333"/>
          <w:sz w:val="15"/>
          <w:szCs w:val="15"/>
        </w:rPr>
        <w:t>对样本</w:t>
      </w:r>
      <w:r>
        <w:rPr>
          <w:rFonts w:ascii="Verdana" w:hAnsi="Verdana"/>
          <w:b/>
          <w:bCs/>
          <w:color w:val="333333"/>
          <w:sz w:val="15"/>
          <w:szCs w:val="15"/>
        </w:rPr>
        <w:t>(</w:t>
      </w:r>
      <w:r>
        <w:rPr>
          <w:rFonts w:ascii="Verdana" w:hAnsi="Verdana"/>
          <w:b/>
          <w:bCs/>
          <w:color w:val="333333"/>
          <w:sz w:val="15"/>
          <w:szCs w:val="15"/>
        </w:rPr>
        <w:t>男人</w:t>
      </w:r>
      <w:r>
        <w:rPr>
          <w:rFonts w:ascii="Verdana" w:hAnsi="Verdana"/>
          <w:b/>
          <w:bCs/>
          <w:color w:val="333333"/>
          <w:sz w:val="15"/>
          <w:szCs w:val="15"/>
        </w:rPr>
        <w:t>)</w:t>
      </w:r>
      <w:r>
        <w:rPr>
          <w:rFonts w:ascii="Verdana" w:hAnsi="Verdana"/>
          <w:b/>
          <w:bCs/>
          <w:color w:val="333333"/>
          <w:sz w:val="15"/>
          <w:szCs w:val="15"/>
        </w:rPr>
        <w:t>进行划分，决定见或不见呢？</w:t>
      </w:r>
      <w:r>
        <w:rPr>
          <w:rFonts w:ascii="Verdana" w:hAnsi="Verdana"/>
          <w:b/>
          <w:bCs/>
          <w:color w:val="333333"/>
          <w:sz w:val="15"/>
          <w:szCs w:val="15"/>
        </w:rPr>
        <w:t>——</w:t>
      </w:r>
      <w:r>
        <w:rPr>
          <w:rFonts w:ascii="Verdana" w:hAnsi="Verdana"/>
          <w:b/>
          <w:bCs/>
          <w:color w:val="333333"/>
          <w:sz w:val="15"/>
          <w:szCs w:val="15"/>
        </w:rPr>
        <w:t>特征选择</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母亲希望女儿能最快速的有一个明确的态度，决定见或不见，这样好给男方一个明确的答复。</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母亲需要获得尽可能多的信息，减少不确定性。</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信息的如何度量？</w:t>
      </w:r>
      <w:r>
        <w:rPr>
          <w:rFonts w:ascii="Verdana" w:hAnsi="Verdana"/>
          <w:b/>
          <w:bCs/>
          <w:color w:val="333333"/>
          <w:sz w:val="15"/>
          <w:szCs w:val="15"/>
        </w:rPr>
        <w:t>——</w:t>
      </w:r>
      <w:r>
        <w:rPr>
          <w:rFonts w:ascii="Verdana" w:hAnsi="Verdana"/>
          <w:b/>
          <w:bCs/>
          <w:color w:val="333333"/>
          <w:sz w:val="15"/>
          <w:szCs w:val="15"/>
        </w:rPr>
        <w:t>熵</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母亲得到信息越多，女儿的态度越明确，与男方见与不见的不确定性越低。因此，信息量与不确定性相对应。使用熵来表示不确定性的度量。</w:t>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熵定义：如果一件事有</w:t>
      </w:r>
      <w:r>
        <w:rPr>
          <w:rFonts w:ascii="Verdana" w:hAnsi="Verdana"/>
          <w:b/>
          <w:bCs/>
          <w:color w:val="333333"/>
          <w:sz w:val="15"/>
          <w:szCs w:val="15"/>
        </w:rPr>
        <w:t>k</w:t>
      </w:r>
      <w:r>
        <w:rPr>
          <w:rFonts w:ascii="Verdana" w:hAnsi="Verdana"/>
          <w:b/>
          <w:bCs/>
          <w:color w:val="333333"/>
          <w:sz w:val="15"/>
          <w:szCs w:val="15"/>
        </w:rPr>
        <w:t>种可的结果，每种结果的概率为</w:t>
      </w:r>
    </w:p>
    <w:p w:rsidR="004E7E21" w:rsidRDefault="004E7E21" w:rsidP="004E7E21">
      <w:pPr>
        <w:pStyle w:val="a3"/>
        <w:shd w:val="clear" w:color="auto" w:fill="FFFFFF"/>
        <w:spacing w:before="0" w:beforeAutospacing="0" w:after="0" w:afterAutospacing="0" w:line="240" w:lineRule="atLeast"/>
        <w:outlineLvl w:val="2"/>
        <w:rPr>
          <w:rFonts w:ascii="Verdana" w:hAnsi="Verdana"/>
          <w:b/>
          <w:bCs/>
          <w:color w:val="333333"/>
          <w:sz w:val="15"/>
          <w:szCs w:val="15"/>
        </w:rPr>
      </w:pPr>
      <w:r>
        <w:rPr>
          <w:rFonts w:ascii="Verdana" w:hAnsi="Verdana"/>
          <w:b/>
          <w:bCs/>
          <w:noProof/>
          <w:color w:val="000000"/>
          <w:sz w:val="15"/>
          <w:szCs w:val="15"/>
        </w:rPr>
        <w:drawing>
          <wp:inline distT="0" distB="0" distL="0" distR="0">
            <wp:extent cx="2159000" cy="501650"/>
            <wp:effectExtent l="19050" t="0" r="0" b="0"/>
            <wp:docPr id="271" name="图片 271" descr="image">
              <a:hlinkClick xmlns:a="http://schemas.openxmlformats.org/drawingml/2006/main" r:id="rId1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
                      <a:hlinkClick r:id="rId192" tgtFrame="&quot;_blank&quot;"/>
                    </pic:cNvPr>
                    <pic:cNvPicPr>
                      <a:picLocks noChangeAspect="1" noChangeArrowheads="1"/>
                    </pic:cNvPicPr>
                  </pic:nvPicPr>
                  <pic:blipFill>
                    <a:blip r:embed="rId193"/>
                    <a:srcRect/>
                    <a:stretch>
                      <a:fillRect/>
                    </a:stretch>
                  </pic:blipFill>
                  <pic:spPr bwMode="auto">
                    <a:xfrm>
                      <a:off x="0" y="0"/>
                      <a:ext cx="2159000" cy="501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则我们对此事件的结果进行观察后得到的信息量为</w:t>
      </w:r>
      <w:r>
        <w:rPr>
          <w:rFonts w:ascii="Verdana" w:hAnsi="Verdana"/>
          <w:b/>
          <w:bCs/>
          <w:color w:val="333333"/>
          <w:sz w:val="15"/>
          <w:szCs w:val="15"/>
        </w:rPr>
        <w:t>:</w:t>
      </w:r>
    </w:p>
    <w:p w:rsidR="004E7E21" w:rsidRDefault="004E7E21" w:rsidP="004E7E21">
      <w:pPr>
        <w:pStyle w:val="a3"/>
        <w:shd w:val="clear" w:color="auto" w:fill="FFFFFF"/>
        <w:spacing w:before="0" w:beforeAutospacing="0" w:after="0" w:afterAutospacing="0" w:line="240" w:lineRule="atLeast"/>
        <w:outlineLvl w:val="2"/>
        <w:rPr>
          <w:rFonts w:ascii="Verdana" w:hAnsi="Verdana"/>
          <w:b/>
          <w:bCs/>
          <w:color w:val="333333"/>
          <w:sz w:val="15"/>
          <w:szCs w:val="15"/>
        </w:rPr>
      </w:pPr>
      <w:r>
        <w:rPr>
          <w:rFonts w:ascii="Verdana" w:hAnsi="Verdana"/>
          <w:b/>
          <w:bCs/>
          <w:noProof/>
          <w:color w:val="000000"/>
          <w:sz w:val="15"/>
          <w:szCs w:val="15"/>
        </w:rPr>
        <w:drawing>
          <wp:inline distT="0" distB="0" distL="0" distR="0">
            <wp:extent cx="4432300" cy="444500"/>
            <wp:effectExtent l="19050" t="0" r="6350" b="0"/>
            <wp:docPr id="272" name="图片 272" descr="image">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mage">
                      <a:hlinkClick r:id="rId194" tgtFrame="&quot;_blank&quot;"/>
                    </pic:cNvPr>
                    <pic:cNvPicPr>
                      <a:picLocks noChangeAspect="1" noChangeArrowheads="1"/>
                    </pic:cNvPicPr>
                  </pic:nvPicPr>
                  <pic:blipFill>
                    <a:blip r:embed="rId195"/>
                    <a:srcRect/>
                    <a:stretch>
                      <a:fillRect/>
                    </a:stretch>
                  </pic:blipFill>
                  <pic:spPr bwMode="auto">
                    <a:xfrm>
                      <a:off x="0" y="0"/>
                      <a:ext cx="4432300" cy="4445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outlineLvl w:val="2"/>
        <w:rPr>
          <w:rFonts w:ascii="Verdana" w:hAnsi="Verdana"/>
          <w:b/>
          <w:bCs/>
          <w:color w:val="333333"/>
          <w:sz w:val="15"/>
          <w:szCs w:val="15"/>
        </w:rPr>
      </w:pPr>
      <w:r>
        <w:rPr>
          <w:rFonts w:ascii="Verdana" w:hAnsi="Verdana"/>
          <w:b/>
          <w:bCs/>
          <w:color w:val="333333"/>
          <w:sz w:val="15"/>
          <w:szCs w:val="15"/>
        </w:rPr>
        <w:t>熵越大，随机变量</w:t>
      </w:r>
      <w:r>
        <w:rPr>
          <w:rFonts w:ascii="Verdana" w:hAnsi="Verdana"/>
          <w:b/>
          <w:bCs/>
          <w:color w:val="333333"/>
          <w:sz w:val="15"/>
          <w:szCs w:val="15"/>
        </w:rPr>
        <w:t>(</w:t>
      </w:r>
      <w:r>
        <w:rPr>
          <w:rFonts w:ascii="Verdana" w:hAnsi="Verdana"/>
          <w:b/>
          <w:bCs/>
          <w:color w:val="333333"/>
          <w:sz w:val="15"/>
          <w:szCs w:val="15"/>
        </w:rPr>
        <w:t>见与不见</w:t>
      </w:r>
      <w:r>
        <w:rPr>
          <w:rFonts w:ascii="Verdana" w:hAnsi="Verdana"/>
          <w:b/>
          <w:bCs/>
          <w:color w:val="333333"/>
          <w:sz w:val="15"/>
          <w:szCs w:val="15"/>
        </w:rPr>
        <w:t>)</w:t>
      </w:r>
      <w:r>
        <w:rPr>
          <w:rFonts w:ascii="Verdana" w:hAnsi="Verdana"/>
          <w:b/>
          <w:bCs/>
          <w:color w:val="333333"/>
          <w:sz w:val="15"/>
          <w:szCs w:val="15"/>
        </w:rPr>
        <w:t>的不确定性越大。</w:t>
      </w:r>
    </w:p>
    <w:p w:rsidR="004E7E21" w:rsidRDefault="004E7E21" w:rsidP="004E7E21">
      <w:pPr>
        <w:pStyle w:val="2"/>
        <w:shd w:val="clear" w:color="auto" w:fill="FFFFFF"/>
        <w:spacing w:before="0" w:after="0" w:line="270" w:lineRule="atLeast"/>
        <w:rPr>
          <w:rFonts w:ascii="Verdana" w:hAnsi="Verdana"/>
          <w:color w:val="555555"/>
          <w:sz w:val="15"/>
          <w:szCs w:val="15"/>
        </w:rPr>
      </w:pPr>
    </w:p>
    <w:p w:rsidR="004E7E21" w:rsidRDefault="004E7E21" w:rsidP="004E7E21">
      <w:pPr>
        <w:pStyle w:val="2"/>
        <w:shd w:val="clear" w:color="auto" w:fill="FFFFFF"/>
        <w:spacing w:line="270" w:lineRule="atLeast"/>
        <w:rPr>
          <w:rFonts w:ascii="Verdana" w:hAnsi="Verdana"/>
          <w:color w:val="555555"/>
          <w:sz w:val="36"/>
          <w:szCs w:val="36"/>
        </w:rPr>
      </w:pPr>
      <w:bookmarkStart w:id="2" w:name="t6"/>
      <w:bookmarkEnd w:id="2"/>
      <w:r>
        <w:rPr>
          <w:rFonts w:ascii="Verdana" w:hAnsi="Verdana"/>
          <w:color w:val="555555"/>
          <w:sz w:val="18"/>
          <w:szCs w:val="18"/>
        </w:rPr>
        <w:t>1.3 </w:t>
      </w:r>
      <w:r>
        <w:rPr>
          <w:rFonts w:ascii="Verdana" w:hAnsi="Verdana"/>
          <w:color w:val="555555"/>
          <w:sz w:val="18"/>
          <w:szCs w:val="18"/>
        </w:rPr>
        <w:t>条件熵</w:t>
      </w:r>
      <w:r>
        <w:rPr>
          <w:rFonts w:ascii="Verdana" w:hAnsi="Verdana"/>
          <w:color w:val="555555"/>
          <w:sz w:val="18"/>
          <w:szCs w:val="18"/>
        </w:rPr>
        <w:t>(</w:t>
      </w:r>
      <w:r>
        <w:rPr>
          <w:rFonts w:ascii="Verdana" w:hAnsi="Verdana"/>
          <w:color w:val="555555"/>
          <w:sz w:val="18"/>
          <w:szCs w:val="18"/>
        </w:rPr>
        <w:t>局部，现象发生的前提下的熵</w:t>
      </w:r>
      <w:r>
        <w:rPr>
          <w:rFonts w:ascii="Verdana" w:hAnsi="Verdana"/>
          <w:color w:val="555555"/>
          <w:sz w:val="18"/>
          <w:szCs w:val="18"/>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条件熵</w:t>
      </w:r>
      <w:r>
        <w:rPr>
          <w:rFonts w:ascii="Verdana" w:hAnsi="Verdana"/>
          <w:b/>
          <w:bCs/>
          <w:color w:val="333333"/>
          <w:sz w:val="15"/>
          <w:szCs w:val="15"/>
        </w:rPr>
        <w:t>H(Y|X)</w:t>
      </w:r>
      <w:r>
        <w:rPr>
          <w:rFonts w:ascii="Verdana" w:hAnsi="Verdana"/>
          <w:b/>
          <w:bCs/>
          <w:color w:val="333333"/>
          <w:sz w:val="15"/>
          <w:szCs w:val="15"/>
        </w:rPr>
        <w:t>表示在已知随机变量</w:t>
      </w:r>
      <w:r>
        <w:rPr>
          <w:rFonts w:ascii="Verdana" w:hAnsi="Verdana"/>
          <w:b/>
          <w:bCs/>
          <w:color w:val="333333"/>
          <w:sz w:val="15"/>
          <w:szCs w:val="15"/>
        </w:rPr>
        <w:t>X</w:t>
      </w:r>
      <w:r>
        <w:rPr>
          <w:rFonts w:ascii="Verdana" w:hAnsi="Verdana"/>
          <w:b/>
          <w:bCs/>
          <w:color w:val="333333"/>
          <w:sz w:val="15"/>
          <w:szCs w:val="15"/>
        </w:rPr>
        <w:t>的条件下随机变量</w:t>
      </w:r>
      <w:r>
        <w:rPr>
          <w:rFonts w:ascii="Verdana" w:hAnsi="Verdana"/>
          <w:b/>
          <w:bCs/>
          <w:color w:val="333333"/>
          <w:sz w:val="15"/>
          <w:szCs w:val="15"/>
        </w:rPr>
        <w:t>Y</w:t>
      </w:r>
      <w:r>
        <w:rPr>
          <w:rFonts w:ascii="Verdana" w:hAnsi="Verdana"/>
          <w:b/>
          <w:bCs/>
          <w:color w:val="333333"/>
          <w:sz w:val="15"/>
          <w:szCs w:val="15"/>
        </w:rPr>
        <w:t>的不确定性。例如，知道男生年龄的前提条件下，根据女儿见与不见的不确定性。</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009900" cy="444500"/>
            <wp:effectExtent l="19050" t="0" r="0" b="0"/>
            <wp:docPr id="273" name="图片 273" descr="image">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
                      <a:hlinkClick r:id="rId196" tgtFrame="&quot;_blank&quot;"/>
                    </pic:cNvPr>
                    <pic:cNvPicPr>
                      <a:picLocks noChangeAspect="1" noChangeArrowheads="1"/>
                    </pic:cNvPicPr>
                  </pic:nvPicPr>
                  <pic:blipFill>
                    <a:blip r:embed="rId197"/>
                    <a:srcRect/>
                    <a:stretch>
                      <a:fillRect/>
                    </a:stretch>
                  </pic:blipFill>
                  <pic:spPr bwMode="auto">
                    <a:xfrm>
                      <a:off x="0" y="0"/>
                      <a:ext cx="3009900" cy="4445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熵与条件熵中概率由数据估计得到时，所对应的熵和条件熵称为经验熵和经验条件熵。若概率为</w:t>
      </w:r>
      <w:r>
        <w:rPr>
          <w:rFonts w:ascii="Verdana" w:hAnsi="Verdana"/>
          <w:b/>
          <w:bCs/>
          <w:color w:val="333333"/>
          <w:sz w:val="15"/>
          <w:szCs w:val="15"/>
        </w:rPr>
        <w:t>0</w:t>
      </w:r>
      <w:r>
        <w:rPr>
          <w:rFonts w:ascii="Verdana" w:hAnsi="Verdana"/>
          <w:b/>
          <w:bCs/>
          <w:color w:val="333333"/>
          <w:sz w:val="15"/>
          <w:szCs w:val="15"/>
        </w:rPr>
        <w:t>，令</w:t>
      </w:r>
      <w:r>
        <w:rPr>
          <w:rFonts w:ascii="Verdana" w:hAnsi="Verdana"/>
          <w:b/>
          <w:bCs/>
          <w:color w:val="333333"/>
          <w:sz w:val="15"/>
          <w:szCs w:val="15"/>
        </w:rPr>
        <w:t>0log0=0</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p>
    <w:p w:rsidR="004E7E21" w:rsidRDefault="004E7E21" w:rsidP="004E7E21">
      <w:pPr>
        <w:pStyle w:val="2"/>
        <w:shd w:val="clear" w:color="auto" w:fill="FFFFFF"/>
        <w:spacing w:line="270" w:lineRule="atLeast"/>
        <w:rPr>
          <w:rFonts w:ascii="Verdana" w:hAnsi="Verdana"/>
          <w:color w:val="555555"/>
          <w:sz w:val="36"/>
          <w:szCs w:val="36"/>
        </w:rPr>
      </w:pPr>
      <w:bookmarkStart w:id="3" w:name="t7"/>
      <w:bookmarkEnd w:id="3"/>
      <w:r>
        <w:rPr>
          <w:rFonts w:ascii="Verdana" w:hAnsi="Verdana"/>
          <w:color w:val="555555"/>
          <w:sz w:val="18"/>
          <w:szCs w:val="18"/>
        </w:rPr>
        <w:t>1.4 </w:t>
      </w:r>
      <w:r>
        <w:rPr>
          <w:rStyle w:val="a5"/>
          <w:rFonts w:ascii="Verdana" w:hAnsi="Verdana"/>
          <w:b/>
          <w:bCs/>
          <w:color w:val="555555"/>
          <w:sz w:val="18"/>
          <w:szCs w:val="18"/>
        </w:rPr>
        <w:t>信息增益</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信息增益表示得知特征</w:t>
      </w:r>
      <w:r>
        <w:rPr>
          <w:rFonts w:ascii="Verdana" w:hAnsi="Verdana"/>
          <w:b/>
          <w:bCs/>
          <w:color w:val="333333"/>
          <w:sz w:val="15"/>
          <w:szCs w:val="15"/>
        </w:rPr>
        <w:t>X(</w:t>
      </w:r>
      <w:r>
        <w:rPr>
          <w:rFonts w:ascii="Verdana" w:hAnsi="Verdana"/>
          <w:b/>
          <w:bCs/>
          <w:color w:val="333333"/>
          <w:sz w:val="15"/>
          <w:szCs w:val="15"/>
        </w:rPr>
        <w:t>年龄</w:t>
      </w:r>
      <w:r>
        <w:rPr>
          <w:rFonts w:ascii="Verdana" w:hAnsi="Verdana"/>
          <w:b/>
          <w:bCs/>
          <w:color w:val="333333"/>
          <w:sz w:val="15"/>
          <w:szCs w:val="15"/>
        </w:rPr>
        <w:t>)</w:t>
      </w:r>
      <w:r>
        <w:rPr>
          <w:rFonts w:ascii="Verdana" w:hAnsi="Verdana"/>
          <w:b/>
          <w:bCs/>
          <w:color w:val="333333"/>
          <w:sz w:val="15"/>
          <w:szCs w:val="15"/>
        </w:rPr>
        <w:t>的信息使得类</w:t>
      </w:r>
      <w:r>
        <w:rPr>
          <w:rFonts w:ascii="Verdana" w:hAnsi="Verdana"/>
          <w:b/>
          <w:bCs/>
          <w:color w:val="333333"/>
          <w:sz w:val="15"/>
          <w:szCs w:val="15"/>
        </w:rPr>
        <w:t>Y(</w:t>
      </w:r>
      <w:r>
        <w:rPr>
          <w:rFonts w:ascii="Verdana" w:hAnsi="Verdana"/>
          <w:b/>
          <w:bCs/>
          <w:color w:val="333333"/>
          <w:sz w:val="15"/>
          <w:szCs w:val="15"/>
        </w:rPr>
        <w:t>见与不见</w:t>
      </w:r>
      <w:r>
        <w:rPr>
          <w:rFonts w:ascii="Verdana" w:hAnsi="Verdana"/>
          <w:b/>
          <w:bCs/>
          <w:color w:val="333333"/>
          <w:sz w:val="15"/>
          <w:szCs w:val="15"/>
        </w:rPr>
        <w:t>)</w:t>
      </w:r>
      <w:r>
        <w:rPr>
          <w:rFonts w:ascii="Verdana" w:hAnsi="Verdana"/>
          <w:b/>
          <w:bCs/>
          <w:color w:val="333333"/>
          <w:sz w:val="15"/>
          <w:szCs w:val="15"/>
        </w:rPr>
        <w:t>的信息的不确定性减少程度。</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lastRenderedPageBreak/>
        <w:t>特征</w:t>
      </w:r>
      <w:r>
        <w:rPr>
          <w:rFonts w:ascii="Verdana" w:hAnsi="Verdana"/>
          <w:b/>
          <w:bCs/>
          <w:color w:val="333333"/>
          <w:sz w:val="15"/>
          <w:szCs w:val="15"/>
        </w:rPr>
        <w:t>A</w:t>
      </w:r>
      <w:r>
        <w:rPr>
          <w:rFonts w:ascii="Verdana" w:hAnsi="Verdana"/>
          <w:b/>
          <w:bCs/>
          <w:color w:val="333333"/>
          <w:sz w:val="15"/>
          <w:szCs w:val="15"/>
        </w:rPr>
        <w:t>对训练数据集</w:t>
      </w:r>
      <w:r>
        <w:rPr>
          <w:rFonts w:ascii="Verdana" w:hAnsi="Verdana"/>
          <w:b/>
          <w:bCs/>
          <w:color w:val="333333"/>
          <w:sz w:val="15"/>
          <w:szCs w:val="15"/>
        </w:rPr>
        <w:t>D</w:t>
      </w:r>
      <w:r>
        <w:rPr>
          <w:rFonts w:ascii="Verdana" w:hAnsi="Verdana"/>
          <w:b/>
          <w:bCs/>
          <w:color w:val="333333"/>
          <w:sz w:val="15"/>
          <w:szCs w:val="15"/>
        </w:rPr>
        <w:t>的信息增益</w:t>
      </w:r>
      <w:r>
        <w:rPr>
          <w:rFonts w:ascii="Verdana" w:hAnsi="Verdana"/>
          <w:b/>
          <w:bCs/>
          <w:color w:val="333333"/>
          <w:sz w:val="15"/>
          <w:szCs w:val="15"/>
        </w:rPr>
        <w:t>g(D,A)</w:t>
      </w:r>
      <w:r>
        <w:rPr>
          <w:rFonts w:ascii="Verdana" w:hAnsi="Verdana"/>
          <w:b/>
          <w:bCs/>
          <w:color w:val="333333"/>
          <w:sz w:val="15"/>
          <w:szCs w:val="15"/>
        </w:rPr>
        <w:t>，定义为集合</w:t>
      </w:r>
      <w:r>
        <w:rPr>
          <w:rFonts w:ascii="Verdana" w:hAnsi="Verdana"/>
          <w:b/>
          <w:bCs/>
          <w:color w:val="333333"/>
          <w:sz w:val="15"/>
          <w:szCs w:val="15"/>
        </w:rPr>
        <w:t>D</w:t>
      </w:r>
      <w:r>
        <w:rPr>
          <w:rFonts w:ascii="Verdana" w:hAnsi="Verdana"/>
          <w:b/>
          <w:bCs/>
          <w:color w:val="333333"/>
          <w:sz w:val="15"/>
          <w:szCs w:val="15"/>
        </w:rPr>
        <w:t>的经验熵</w:t>
      </w:r>
      <w:r>
        <w:rPr>
          <w:rFonts w:ascii="Verdana" w:hAnsi="Verdana"/>
          <w:b/>
          <w:bCs/>
          <w:color w:val="333333"/>
          <w:sz w:val="15"/>
          <w:szCs w:val="15"/>
        </w:rPr>
        <w:t>H(D)</w:t>
      </w:r>
      <w:r>
        <w:rPr>
          <w:rFonts w:ascii="Verdana" w:hAnsi="Verdana"/>
          <w:b/>
          <w:bCs/>
          <w:color w:val="333333"/>
          <w:sz w:val="15"/>
          <w:szCs w:val="15"/>
        </w:rPr>
        <w:t>与特征</w:t>
      </w:r>
      <w:r>
        <w:rPr>
          <w:rFonts w:ascii="Verdana" w:hAnsi="Verdana"/>
          <w:b/>
          <w:bCs/>
          <w:color w:val="333333"/>
          <w:sz w:val="15"/>
          <w:szCs w:val="15"/>
        </w:rPr>
        <w:t>A</w:t>
      </w:r>
      <w:r>
        <w:rPr>
          <w:rFonts w:ascii="Verdana" w:hAnsi="Verdana"/>
          <w:b/>
          <w:bCs/>
          <w:color w:val="333333"/>
          <w:sz w:val="15"/>
          <w:szCs w:val="15"/>
        </w:rPr>
        <w:t>给定条件下的经验条件熵</w:t>
      </w:r>
      <w:r>
        <w:rPr>
          <w:rFonts w:ascii="Verdana" w:hAnsi="Verdana"/>
          <w:b/>
          <w:bCs/>
          <w:color w:val="333333"/>
          <w:sz w:val="15"/>
          <w:szCs w:val="15"/>
        </w:rPr>
        <w:t>H(D|A)</w:t>
      </w:r>
      <w:r>
        <w:rPr>
          <w:rFonts w:ascii="Verdana" w:hAnsi="Verdana"/>
          <w:b/>
          <w:bCs/>
          <w:color w:val="333333"/>
          <w:sz w:val="15"/>
          <w:szCs w:val="15"/>
        </w:rPr>
        <w:t>之差</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324100" cy="247650"/>
            <wp:effectExtent l="19050" t="0" r="0" b="0"/>
            <wp:docPr id="274" name="图片 274" descr="image">
              <a:hlinkClick xmlns:a="http://schemas.openxmlformats.org/drawingml/2006/main" r:id="rId1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mage">
                      <a:hlinkClick r:id="rId198" tgtFrame="&quot;_blank&quot;"/>
                    </pic:cNvPr>
                    <pic:cNvPicPr>
                      <a:picLocks noChangeAspect="1" noChangeArrowheads="1"/>
                    </pic:cNvPicPr>
                  </pic:nvPicPr>
                  <pic:blipFill>
                    <a:blip r:embed="rId199"/>
                    <a:srcRect/>
                    <a:stretch>
                      <a:fillRect/>
                    </a:stretch>
                  </pic:blipFill>
                  <pic:spPr bwMode="auto">
                    <a:xfrm>
                      <a:off x="0" y="0"/>
                      <a:ext cx="2324100" cy="247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熵</w:t>
      </w:r>
      <w:r>
        <w:rPr>
          <w:rFonts w:ascii="Verdana" w:hAnsi="Verdana"/>
          <w:b/>
          <w:bCs/>
          <w:color w:val="333333"/>
          <w:sz w:val="15"/>
          <w:szCs w:val="15"/>
        </w:rPr>
        <w:t>H(Y)</w:t>
      </w:r>
      <w:r>
        <w:rPr>
          <w:rFonts w:ascii="Verdana" w:hAnsi="Verdana"/>
          <w:b/>
          <w:bCs/>
          <w:color w:val="333333"/>
          <w:sz w:val="15"/>
          <w:szCs w:val="15"/>
        </w:rPr>
        <w:t>与条件熵</w:t>
      </w:r>
      <w:r>
        <w:rPr>
          <w:rFonts w:ascii="Verdana" w:hAnsi="Verdana"/>
          <w:b/>
          <w:bCs/>
          <w:color w:val="333333"/>
          <w:sz w:val="15"/>
          <w:szCs w:val="15"/>
        </w:rPr>
        <w:t>H(Y|X)</w:t>
      </w:r>
      <w:r>
        <w:rPr>
          <w:rFonts w:ascii="Verdana" w:hAnsi="Verdana"/>
          <w:b/>
          <w:bCs/>
          <w:color w:val="333333"/>
          <w:sz w:val="15"/>
          <w:szCs w:val="15"/>
        </w:rPr>
        <w:t>之差称为互信息，即</w:t>
      </w:r>
      <w:r>
        <w:rPr>
          <w:rFonts w:ascii="Verdana" w:hAnsi="Verdana"/>
          <w:b/>
          <w:bCs/>
          <w:color w:val="333333"/>
          <w:sz w:val="15"/>
          <w:szCs w:val="15"/>
        </w:rPr>
        <w:t>g(D,A)</w:t>
      </w:r>
      <w:r>
        <w:rPr>
          <w:rFonts w:ascii="Verdana" w:hAnsi="Verdana"/>
          <w:b/>
          <w:bCs/>
          <w:color w:val="333333"/>
          <w:sz w:val="15"/>
          <w:szCs w:val="15"/>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信息增益大表明信息增多，信息增多，则不确定性就越小，母亲应该选择使得信息增益增大的条件询问女儿。</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r>
        <w:rPr>
          <w:rFonts w:ascii="Verdana" w:hAnsi="Verdana"/>
          <w:color w:val="555555"/>
          <w:sz w:val="18"/>
          <w:szCs w:val="18"/>
        </w:rPr>
        <w:t xml:space="preserve">1.5 </w:t>
      </w:r>
      <w:r>
        <w:rPr>
          <w:rFonts w:ascii="Verdana" w:hAnsi="Verdana"/>
          <w:color w:val="555555"/>
          <w:sz w:val="18"/>
          <w:szCs w:val="18"/>
        </w:rPr>
        <w:t>信息增益准则的特征选择方法</w:t>
      </w: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r>
        <w:rPr>
          <w:rStyle w:val="a5"/>
          <w:rFonts w:ascii="Verdana" w:hAnsi="Verdana"/>
          <w:color w:val="333333"/>
          <w:sz w:val="15"/>
          <w:szCs w:val="15"/>
        </w:rPr>
        <w:t>对数据集</w:t>
      </w:r>
      <w:r>
        <w:rPr>
          <w:rStyle w:val="a5"/>
          <w:rFonts w:ascii="Verdana" w:hAnsi="Verdana"/>
          <w:color w:val="333333"/>
          <w:sz w:val="15"/>
          <w:szCs w:val="15"/>
        </w:rPr>
        <w:t>D</w:t>
      </w:r>
      <w:r>
        <w:rPr>
          <w:rStyle w:val="a5"/>
          <w:rFonts w:ascii="Verdana" w:hAnsi="Verdana"/>
          <w:color w:val="333333"/>
          <w:sz w:val="15"/>
          <w:szCs w:val="15"/>
        </w:rPr>
        <w:t>，计算每个特征的信息增益，并比较他们的大小，选择信息增益最大的特征。</w:t>
      </w: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p>
    <w:p w:rsidR="004E7E21" w:rsidRDefault="004E7E21" w:rsidP="004E7E21">
      <w:pPr>
        <w:pStyle w:val="2"/>
        <w:shd w:val="clear" w:color="auto" w:fill="FFFFFF"/>
        <w:spacing w:line="270" w:lineRule="atLeast"/>
        <w:rPr>
          <w:rFonts w:ascii="Verdana" w:hAnsi="Verdana"/>
          <w:color w:val="555555"/>
          <w:sz w:val="36"/>
          <w:szCs w:val="36"/>
        </w:rPr>
      </w:pPr>
      <w:bookmarkStart w:id="4" w:name="t8"/>
      <w:bookmarkEnd w:id="4"/>
      <w:r>
        <w:rPr>
          <w:rStyle w:val="a5"/>
          <w:rFonts w:ascii="Verdana" w:hAnsi="Verdana"/>
          <w:b/>
          <w:bCs/>
          <w:color w:val="333333"/>
          <w:sz w:val="18"/>
          <w:szCs w:val="18"/>
        </w:rPr>
        <w:t xml:space="preserve">1.6 </w:t>
      </w:r>
      <w:r>
        <w:rPr>
          <w:rStyle w:val="a5"/>
          <w:rFonts w:ascii="Verdana" w:hAnsi="Verdana"/>
          <w:b/>
          <w:bCs/>
          <w:color w:val="333333"/>
          <w:sz w:val="18"/>
          <w:szCs w:val="18"/>
        </w:rPr>
        <w:t>信息增益率</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信息增益率定义</w:t>
      </w:r>
      <w:r>
        <w:rPr>
          <w:rFonts w:ascii="Verdana" w:hAnsi="Verdana"/>
          <w:b/>
          <w:bCs/>
          <w:color w:val="333333"/>
          <w:sz w:val="15"/>
          <w:szCs w:val="15"/>
        </w:rPr>
        <w:t>:</w:t>
      </w:r>
      <w:r>
        <w:rPr>
          <w:rFonts w:ascii="Verdana" w:hAnsi="Verdana"/>
          <w:b/>
          <w:bCs/>
          <w:color w:val="333333"/>
          <w:sz w:val="15"/>
          <w:szCs w:val="15"/>
        </w:rPr>
        <w:t>特征</w:t>
      </w:r>
      <w:r>
        <w:rPr>
          <w:rFonts w:ascii="Verdana" w:hAnsi="Verdana"/>
          <w:b/>
          <w:bCs/>
          <w:color w:val="333333"/>
          <w:sz w:val="15"/>
          <w:szCs w:val="15"/>
        </w:rPr>
        <w:t>A</w:t>
      </w:r>
      <w:r>
        <w:rPr>
          <w:rFonts w:ascii="Verdana" w:hAnsi="Verdana"/>
          <w:b/>
          <w:bCs/>
          <w:color w:val="333333"/>
          <w:sz w:val="15"/>
          <w:szCs w:val="15"/>
        </w:rPr>
        <w:t>对训练数据集</w:t>
      </w:r>
      <w:r>
        <w:rPr>
          <w:rFonts w:ascii="Verdana" w:hAnsi="Verdana"/>
          <w:b/>
          <w:bCs/>
          <w:color w:val="333333"/>
          <w:sz w:val="15"/>
          <w:szCs w:val="15"/>
        </w:rPr>
        <w:t>D</w:t>
      </w:r>
      <w:r>
        <w:rPr>
          <w:rFonts w:ascii="Verdana" w:hAnsi="Verdana"/>
          <w:b/>
          <w:bCs/>
          <w:color w:val="333333"/>
          <w:sz w:val="15"/>
          <w:szCs w:val="15"/>
        </w:rPr>
        <w:t>的信息增益比定义为其信息增益与训练数据</w:t>
      </w:r>
      <w:r>
        <w:rPr>
          <w:rFonts w:ascii="Verdana" w:hAnsi="Verdana"/>
          <w:b/>
          <w:bCs/>
          <w:color w:val="333333"/>
          <w:sz w:val="15"/>
          <w:szCs w:val="15"/>
        </w:rPr>
        <w:t>D</w:t>
      </w:r>
      <w:r>
        <w:rPr>
          <w:rFonts w:ascii="Verdana" w:hAnsi="Verdana"/>
          <w:b/>
          <w:bCs/>
          <w:color w:val="333333"/>
          <w:sz w:val="15"/>
          <w:szCs w:val="15"/>
        </w:rPr>
        <w:t>关于特征</w:t>
      </w:r>
      <w:r>
        <w:rPr>
          <w:rFonts w:ascii="Verdana" w:hAnsi="Verdana"/>
          <w:b/>
          <w:bCs/>
          <w:color w:val="333333"/>
          <w:sz w:val="15"/>
          <w:szCs w:val="15"/>
        </w:rPr>
        <w:t>A</w:t>
      </w:r>
      <w:r>
        <w:rPr>
          <w:rFonts w:ascii="Verdana" w:hAnsi="Verdana"/>
          <w:b/>
          <w:bCs/>
          <w:color w:val="333333"/>
          <w:sz w:val="15"/>
          <w:szCs w:val="15"/>
        </w:rPr>
        <w:t>的值的熵</w:t>
      </w:r>
      <w:r>
        <w:rPr>
          <w:rFonts w:ascii="Verdana" w:hAnsi="Verdana"/>
          <w:b/>
          <w:bCs/>
          <w:color w:val="333333"/>
          <w:sz w:val="15"/>
          <w:szCs w:val="15"/>
        </w:rPr>
        <w:t>HA(D)</w:t>
      </w:r>
      <w:r>
        <w:rPr>
          <w:rFonts w:ascii="Verdana" w:hAnsi="Verdana"/>
          <w:b/>
          <w:bCs/>
          <w:color w:val="333333"/>
          <w:sz w:val="15"/>
          <w:szCs w:val="15"/>
        </w:rPr>
        <w:t>之比</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086100" cy="571500"/>
            <wp:effectExtent l="19050" t="0" r="0" b="0"/>
            <wp:docPr id="275" name="图片 275" descr="image">
              <a:hlinkClick xmlns:a="http://schemas.openxmlformats.org/drawingml/2006/main" r:id="rId2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
                      <a:hlinkClick r:id="rId200" tgtFrame="&quot;_blank&quot;"/>
                    </pic:cNvPr>
                    <pic:cNvPicPr>
                      <a:picLocks noChangeAspect="1" noChangeArrowheads="1"/>
                    </pic:cNvPicPr>
                  </pic:nvPicPr>
                  <pic:blipFill>
                    <a:blip r:embed="rId201"/>
                    <a:srcRect/>
                    <a:stretch>
                      <a:fillRect/>
                    </a:stretch>
                  </pic:blipFill>
                  <pic:spPr bwMode="auto">
                    <a:xfrm>
                      <a:off x="0" y="0"/>
                      <a:ext cx="3086100" cy="5715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color w:val="333333"/>
          <w:sz w:val="15"/>
          <w:szCs w:val="15"/>
        </w:rPr>
        <w:t>其中，</w:t>
      </w:r>
      <w:r>
        <w:rPr>
          <w:rFonts w:ascii="Verdana" w:hAnsi="Verdana"/>
          <w:b/>
          <w:bCs/>
          <w:noProof/>
          <w:color w:val="000000"/>
          <w:sz w:val="15"/>
          <w:szCs w:val="15"/>
        </w:rPr>
        <w:drawing>
          <wp:inline distT="0" distB="0" distL="0" distR="0">
            <wp:extent cx="1473200" cy="387350"/>
            <wp:effectExtent l="19050" t="0" r="0" b="0"/>
            <wp:docPr id="276" name="图片 276" descr="image">
              <a:hlinkClick xmlns:a="http://schemas.openxmlformats.org/drawingml/2006/main" r:id="rId2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
                      <a:hlinkClick r:id="rId202" tgtFrame="&quot;_blank&quot;"/>
                    </pic:cNvPr>
                    <pic:cNvPicPr>
                      <a:picLocks noChangeAspect="1" noChangeArrowheads="1"/>
                    </pic:cNvPicPr>
                  </pic:nvPicPr>
                  <pic:blipFill>
                    <a:blip r:embed="rId203"/>
                    <a:srcRect/>
                    <a:stretch>
                      <a:fillRect/>
                    </a:stretch>
                  </pic:blipFill>
                  <pic:spPr bwMode="auto">
                    <a:xfrm>
                      <a:off x="0" y="0"/>
                      <a:ext cx="1473200" cy="387350"/>
                    </a:xfrm>
                    <a:prstGeom prst="rect">
                      <a:avLst/>
                    </a:prstGeom>
                    <a:noFill/>
                    <a:ln w="9525">
                      <a:noFill/>
                      <a:miter lim="800000"/>
                      <a:headEnd/>
                      <a:tailEnd/>
                    </a:ln>
                  </pic:spPr>
                </pic:pic>
              </a:graphicData>
            </a:graphic>
          </wp:inline>
        </w:drawing>
      </w:r>
      <w:r>
        <w:rPr>
          <w:rFonts w:ascii="Verdana" w:hAnsi="Verdana"/>
          <w:b/>
          <w:bCs/>
          <w:color w:val="333333"/>
          <w:sz w:val="15"/>
          <w:szCs w:val="15"/>
        </w:rPr>
        <w:t> </w:t>
      </w:r>
      <w:r>
        <w:rPr>
          <w:rFonts w:ascii="Verdana" w:hAnsi="Verdana"/>
          <w:b/>
          <w:bCs/>
          <w:color w:val="333333"/>
          <w:sz w:val="15"/>
          <w:szCs w:val="15"/>
        </w:rPr>
        <w:t>，</w:t>
      </w:r>
      <w:r>
        <w:rPr>
          <w:rFonts w:ascii="Verdana" w:hAnsi="Verdana"/>
          <w:b/>
          <w:bCs/>
          <w:color w:val="333333"/>
          <w:sz w:val="15"/>
          <w:szCs w:val="15"/>
        </w:rPr>
        <w:t>n</w:t>
      </w:r>
      <w:r>
        <w:rPr>
          <w:rFonts w:ascii="Verdana" w:hAnsi="Verdana"/>
          <w:b/>
          <w:bCs/>
          <w:color w:val="333333"/>
          <w:sz w:val="15"/>
          <w:szCs w:val="15"/>
        </w:rPr>
        <w:t>是特征</w:t>
      </w:r>
      <w:r>
        <w:rPr>
          <w:rFonts w:ascii="Verdana" w:hAnsi="Verdana"/>
          <w:b/>
          <w:bCs/>
          <w:color w:val="333333"/>
          <w:sz w:val="15"/>
          <w:szCs w:val="15"/>
        </w:rPr>
        <w:t>A</w:t>
      </w:r>
      <w:r>
        <w:rPr>
          <w:rFonts w:ascii="Verdana" w:hAnsi="Verdana"/>
          <w:b/>
          <w:bCs/>
          <w:color w:val="333333"/>
          <w:sz w:val="15"/>
          <w:szCs w:val="15"/>
        </w:rPr>
        <w:t>取值个数。如</w:t>
      </w:r>
      <w:r>
        <w:rPr>
          <w:rFonts w:ascii="Verdana" w:hAnsi="Verdana"/>
          <w:b/>
          <w:bCs/>
          <w:color w:val="333333"/>
          <w:sz w:val="15"/>
          <w:szCs w:val="15"/>
        </w:rPr>
        <w:t>A</w:t>
      </w:r>
      <w:r>
        <w:rPr>
          <w:rFonts w:ascii="Verdana" w:hAnsi="Verdana"/>
          <w:b/>
          <w:bCs/>
          <w:color w:val="333333"/>
          <w:sz w:val="15"/>
          <w:szCs w:val="15"/>
        </w:rPr>
        <w:t>代表年龄。</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771900" cy="425450"/>
            <wp:effectExtent l="19050" t="0" r="0" b="0"/>
            <wp:docPr id="277" name="图片 277" descr="image">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
                      <a:hlinkClick r:id="rId204" tgtFrame="&quot;_blank&quot;"/>
                    </pic:cNvPr>
                    <pic:cNvPicPr>
                      <a:picLocks noChangeAspect="1" noChangeArrowheads="1"/>
                    </pic:cNvPicPr>
                  </pic:nvPicPr>
                  <pic:blipFill>
                    <a:blip r:embed="rId205"/>
                    <a:srcRect/>
                    <a:stretch>
                      <a:fillRect/>
                    </a:stretch>
                  </pic:blipFill>
                  <pic:spPr bwMode="auto">
                    <a:xfrm>
                      <a:off x="0" y="0"/>
                      <a:ext cx="3771900" cy="4254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p>
    <w:p w:rsidR="004E7E21" w:rsidRDefault="004E7E21" w:rsidP="004E7E21">
      <w:pPr>
        <w:pStyle w:val="1"/>
        <w:shd w:val="clear" w:color="auto" w:fill="FFFFFF"/>
        <w:spacing w:line="270" w:lineRule="atLeast"/>
        <w:rPr>
          <w:rFonts w:ascii="Verdana" w:hAnsi="Verdana"/>
          <w:color w:val="555555"/>
          <w:sz w:val="48"/>
          <w:szCs w:val="48"/>
        </w:rPr>
      </w:pPr>
      <w:bookmarkStart w:id="5" w:name="t9"/>
      <w:bookmarkEnd w:id="5"/>
      <w:r>
        <w:rPr>
          <w:rStyle w:val="a5"/>
          <w:rFonts w:ascii="Verdana" w:hAnsi="Verdana"/>
          <w:b/>
          <w:bCs/>
          <w:color w:val="333333"/>
          <w:sz w:val="24"/>
          <w:szCs w:val="24"/>
        </w:rPr>
        <w:t>2 ID3</w:t>
      </w:r>
    </w:p>
    <w:p w:rsidR="004E7E21" w:rsidRDefault="004E7E21" w:rsidP="004E7E21">
      <w:pPr>
        <w:pStyle w:val="2"/>
        <w:shd w:val="clear" w:color="auto" w:fill="FFFFFF"/>
        <w:spacing w:line="240" w:lineRule="atLeast"/>
        <w:rPr>
          <w:rFonts w:ascii="Verdana" w:hAnsi="Verdana"/>
          <w:color w:val="333333"/>
        </w:rPr>
      </w:pPr>
      <w:bookmarkStart w:id="6" w:name="t10"/>
      <w:bookmarkEnd w:id="6"/>
      <w:r>
        <w:rPr>
          <w:rFonts w:ascii="Verdana" w:hAnsi="Verdana"/>
          <w:color w:val="333333"/>
          <w:sz w:val="18"/>
          <w:szCs w:val="18"/>
        </w:rPr>
        <w:t xml:space="preserve">2.1 ID3 </w:t>
      </w:r>
      <w:r>
        <w:rPr>
          <w:rFonts w:ascii="Verdana" w:hAnsi="Verdana"/>
          <w:color w:val="333333"/>
          <w:sz w:val="18"/>
          <w:szCs w:val="18"/>
        </w:rPr>
        <w:t>的定义</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ID3</w:t>
      </w:r>
      <w:r>
        <w:rPr>
          <w:rFonts w:ascii="Verdana" w:hAnsi="Verdana"/>
          <w:b/>
          <w:bCs/>
          <w:color w:val="333333"/>
          <w:sz w:val="15"/>
          <w:szCs w:val="15"/>
        </w:rPr>
        <w:t>算法的核心是在决策树各个子节点上应用信息增益准则选择特征，递归的构建决策树，具体方法是</w:t>
      </w:r>
      <w:r>
        <w:rPr>
          <w:rFonts w:ascii="Verdana" w:hAnsi="Verdana"/>
          <w:b/>
          <w:bCs/>
          <w:color w:val="333333"/>
          <w:sz w:val="15"/>
          <w:szCs w:val="15"/>
        </w:rPr>
        <w:t>:</w:t>
      </w:r>
      <w:r>
        <w:rPr>
          <w:rFonts w:ascii="Verdana" w:hAnsi="Verdana"/>
          <w:b/>
          <w:bCs/>
          <w:color w:val="333333"/>
          <w:sz w:val="15"/>
          <w:szCs w:val="15"/>
        </w:rPr>
        <w:t>从根节点开始，对节点计算所有可能的特征的信息增益，选择信息增益最大的特征作为节点的特征，由该特征的不同取值建立子节点；再对子节点递归调用以上方法，构建决策树。</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直到所有特征的信息增益均很小或没有特征可以选择为止。最后得到一个决策树。</w:t>
      </w: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r>
        <w:rPr>
          <w:rStyle w:val="a5"/>
          <w:rFonts w:ascii="Verdana" w:hAnsi="Verdana"/>
          <w:color w:val="333333"/>
          <w:sz w:val="15"/>
          <w:szCs w:val="15"/>
        </w:rPr>
        <w:t>例子：贷款申请样本数据表</w:t>
      </w:r>
    </w:p>
    <w:p w:rsidR="004E7E21" w:rsidRDefault="004E7E21" w:rsidP="004E7E21">
      <w:pPr>
        <w:pStyle w:val="a3"/>
        <w:shd w:val="clear" w:color="auto" w:fill="FFFFFF"/>
        <w:spacing w:before="0" w:beforeAutospacing="0" w:after="0" w:afterAutospacing="0" w:line="270" w:lineRule="atLeast"/>
        <w:rPr>
          <w:rFonts w:ascii="Verdana" w:hAnsi="Verdana"/>
          <w:color w:val="555555"/>
          <w:sz w:val="15"/>
          <w:szCs w:val="15"/>
        </w:rPr>
      </w:pPr>
      <w:r>
        <w:rPr>
          <w:rFonts w:ascii="Verdana" w:hAnsi="Verdana"/>
          <w:b/>
          <w:bCs/>
          <w:noProof/>
          <w:color w:val="000000"/>
          <w:sz w:val="15"/>
          <w:szCs w:val="15"/>
        </w:rPr>
        <w:lastRenderedPageBreak/>
        <w:drawing>
          <wp:inline distT="0" distB="0" distL="0" distR="0">
            <wp:extent cx="4464050" cy="2749550"/>
            <wp:effectExtent l="19050" t="0" r="0" b="0"/>
            <wp:docPr id="278" name="图片 278" descr="image">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
                      <a:hlinkClick r:id="rId206" tgtFrame="&quot;_blank&quot;"/>
                    </pic:cNvPr>
                    <pic:cNvPicPr>
                      <a:picLocks noChangeAspect="1" noChangeArrowheads="1"/>
                    </pic:cNvPicPr>
                  </pic:nvPicPr>
                  <pic:blipFill>
                    <a:blip r:embed="rId207"/>
                    <a:srcRect/>
                    <a:stretch>
                      <a:fillRect/>
                    </a:stretch>
                  </pic:blipFill>
                  <pic:spPr bwMode="auto">
                    <a:xfrm>
                      <a:off x="0" y="0"/>
                      <a:ext cx="4464050" cy="27495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70" w:lineRule="atLeast"/>
        <w:rPr>
          <w:rFonts w:ascii="Verdana" w:hAnsi="Verdana"/>
          <w:color w:val="555555"/>
          <w:sz w:val="15"/>
          <w:szCs w:val="15"/>
        </w:rPr>
      </w:pPr>
      <w:r>
        <w:rPr>
          <w:rStyle w:val="a5"/>
          <w:rFonts w:ascii="Verdana" w:hAnsi="Verdana"/>
          <w:color w:val="333333"/>
          <w:sz w:val="15"/>
          <w:szCs w:val="15"/>
        </w:rPr>
        <w:t>根据贷款申请样本数据表，我们有</w:t>
      </w:r>
      <w:r>
        <w:rPr>
          <w:rStyle w:val="a5"/>
          <w:rFonts w:ascii="Verdana" w:hAnsi="Verdana"/>
          <w:color w:val="333333"/>
          <w:sz w:val="15"/>
          <w:szCs w:val="15"/>
        </w:rPr>
        <w:t>15</w:t>
      </w:r>
      <w:r>
        <w:rPr>
          <w:rStyle w:val="a5"/>
          <w:rFonts w:ascii="Verdana" w:hAnsi="Verdana"/>
          <w:color w:val="333333"/>
          <w:sz w:val="15"/>
          <w:szCs w:val="15"/>
        </w:rPr>
        <w:t>条样本记录，则样本容量为</w:t>
      </w:r>
      <w:r>
        <w:rPr>
          <w:rStyle w:val="a5"/>
          <w:rFonts w:ascii="Verdana" w:hAnsi="Verdana"/>
          <w:color w:val="333333"/>
          <w:sz w:val="15"/>
          <w:szCs w:val="15"/>
        </w:rPr>
        <w:t>15</w:t>
      </w:r>
      <w:r>
        <w:rPr>
          <w:rStyle w:val="a5"/>
          <w:rFonts w:ascii="Verdana" w:hAnsi="Verdana"/>
          <w:color w:val="333333"/>
          <w:sz w:val="15"/>
          <w:szCs w:val="15"/>
        </w:rPr>
        <w:t>。最终分为是否贷款</w:t>
      </w:r>
      <w:r>
        <w:rPr>
          <w:rStyle w:val="a5"/>
          <w:rFonts w:ascii="Verdana" w:hAnsi="Verdana"/>
          <w:color w:val="333333"/>
          <w:sz w:val="15"/>
          <w:szCs w:val="15"/>
        </w:rPr>
        <w:t>2</w:t>
      </w:r>
      <w:r>
        <w:rPr>
          <w:rStyle w:val="a5"/>
          <w:rFonts w:ascii="Verdana" w:hAnsi="Verdana"/>
          <w:color w:val="333333"/>
          <w:sz w:val="15"/>
          <w:szCs w:val="15"/>
        </w:rPr>
        <w:t>个类，其中是有</w:t>
      </w:r>
      <w:r>
        <w:rPr>
          <w:rStyle w:val="a5"/>
          <w:rFonts w:ascii="Verdana" w:hAnsi="Verdana"/>
          <w:color w:val="333333"/>
          <w:sz w:val="15"/>
          <w:szCs w:val="15"/>
        </w:rPr>
        <w:t>9</w:t>
      </w:r>
      <w:r>
        <w:rPr>
          <w:rStyle w:val="a5"/>
          <w:rFonts w:ascii="Verdana" w:hAnsi="Verdana"/>
          <w:color w:val="333333"/>
          <w:sz w:val="15"/>
          <w:szCs w:val="15"/>
        </w:rPr>
        <w:t>条记录，否有</w:t>
      </w:r>
      <w:r>
        <w:rPr>
          <w:rStyle w:val="a5"/>
          <w:rFonts w:ascii="Verdana" w:hAnsi="Verdana"/>
          <w:color w:val="333333"/>
          <w:sz w:val="15"/>
          <w:szCs w:val="15"/>
        </w:rPr>
        <w:t>6</w:t>
      </w:r>
      <w:r>
        <w:rPr>
          <w:rStyle w:val="a5"/>
          <w:rFonts w:ascii="Verdana" w:hAnsi="Verdana"/>
          <w:color w:val="333333"/>
          <w:sz w:val="15"/>
          <w:szCs w:val="15"/>
        </w:rPr>
        <w:t>条记录。有年龄、有工作、有自己的房子和信贷情况</w:t>
      </w:r>
      <w:r>
        <w:rPr>
          <w:rStyle w:val="a5"/>
          <w:rFonts w:ascii="Verdana" w:hAnsi="Verdana"/>
          <w:color w:val="333333"/>
          <w:sz w:val="15"/>
          <w:szCs w:val="15"/>
        </w:rPr>
        <w:t>4</w:t>
      </w:r>
      <w:r>
        <w:rPr>
          <w:rStyle w:val="a5"/>
          <w:rFonts w:ascii="Verdana" w:hAnsi="Verdana"/>
          <w:color w:val="333333"/>
          <w:sz w:val="15"/>
          <w:szCs w:val="15"/>
        </w:rPr>
        <w:t>个不同特征。每个特征有不同的取值，如年龄有老、中、青</w:t>
      </w:r>
      <w:r>
        <w:rPr>
          <w:rStyle w:val="a5"/>
          <w:rFonts w:ascii="Verdana" w:hAnsi="Verdana"/>
          <w:color w:val="333333"/>
          <w:sz w:val="15"/>
          <w:szCs w:val="15"/>
        </w:rPr>
        <w:t>3</w:t>
      </w:r>
      <w:r>
        <w:rPr>
          <w:rStyle w:val="a5"/>
          <w:rFonts w:ascii="Verdana" w:hAnsi="Verdana"/>
          <w:color w:val="333333"/>
          <w:sz w:val="15"/>
          <w:szCs w:val="15"/>
        </w:rPr>
        <w:t>种取值。</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由熵的定义：</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4578350" cy="438150"/>
            <wp:effectExtent l="19050" t="0" r="0" b="0"/>
            <wp:docPr id="279" name="图片 279" descr="image">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mage">
                      <a:hlinkClick r:id="rId208" tgtFrame="&quot;_blank&quot;"/>
                    </pic:cNvPr>
                    <pic:cNvPicPr>
                      <a:picLocks noChangeAspect="1" noChangeArrowheads="1"/>
                    </pic:cNvPicPr>
                  </pic:nvPicPr>
                  <pic:blipFill>
                    <a:blip r:embed="rId209"/>
                    <a:srcRect/>
                    <a:stretch>
                      <a:fillRect/>
                    </a:stretch>
                  </pic:blipFill>
                  <pic:spPr bwMode="auto">
                    <a:xfrm>
                      <a:off x="0" y="0"/>
                      <a:ext cx="4578350" cy="438150"/>
                    </a:xfrm>
                    <a:prstGeom prst="rect">
                      <a:avLst/>
                    </a:prstGeom>
                    <a:noFill/>
                    <a:ln w="9525">
                      <a:noFill/>
                      <a:miter lim="800000"/>
                      <a:headEnd/>
                      <a:tailEnd/>
                    </a:ln>
                  </pic:spPr>
                </pic:pic>
              </a:graphicData>
            </a:graphic>
          </wp:inline>
        </w:drawing>
      </w:r>
    </w:p>
    <w:p w:rsidR="004E7E21" w:rsidRDefault="004E7E21" w:rsidP="004E7E21">
      <w:pPr>
        <w:rPr>
          <w:rFonts w:ascii="宋体" w:hAnsi="宋体"/>
          <w:sz w:val="24"/>
          <w:szCs w:val="24"/>
        </w:rPr>
      </w:pPr>
      <w:r>
        <w:rPr>
          <w:rStyle w:val="a5"/>
          <w:rFonts w:ascii="Verdana" w:hAnsi="Verdana"/>
          <w:color w:val="333333"/>
          <w:sz w:val="15"/>
          <w:szCs w:val="15"/>
          <w:shd w:val="clear" w:color="auto" w:fill="FFFFFF"/>
        </w:rPr>
        <w:t>计算经验熵：</w:t>
      </w:r>
      <w:r>
        <w:rPr>
          <w:rFonts w:ascii="microsoft yahei" w:hAnsi="microsoft yahei"/>
          <w:color w:val="555555"/>
          <w:sz w:val="15"/>
          <w:szCs w:val="15"/>
        </w:rPr>
        <w:br/>
      </w:r>
    </w:p>
    <w:p w:rsidR="004E7E21" w:rsidRDefault="004E7E21" w:rsidP="004E7E21">
      <w:pPr>
        <w:pStyle w:val="a3"/>
        <w:shd w:val="clear" w:color="auto" w:fill="FFFFFF"/>
        <w:spacing w:before="0" w:beforeAutospacing="0" w:after="0" w:afterAutospacing="0" w:line="270" w:lineRule="atLeast"/>
        <w:rPr>
          <w:rFonts w:ascii="Verdana" w:hAnsi="Verdana"/>
          <w:color w:val="555555"/>
          <w:sz w:val="15"/>
          <w:szCs w:val="15"/>
        </w:rPr>
      </w:pPr>
      <w:r>
        <w:rPr>
          <w:rFonts w:ascii="Verdana" w:hAnsi="Verdana"/>
          <w:b/>
          <w:bCs/>
          <w:noProof/>
          <w:color w:val="000000"/>
          <w:sz w:val="15"/>
          <w:szCs w:val="15"/>
        </w:rPr>
        <w:drawing>
          <wp:inline distT="0" distB="0" distL="0" distR="0">
            <wp:extent cx="3854450" cy="482600"/>
            <wp:effectExtent l="19050" t="0" r="0" b="0"/>
            <wp:docPr id="280" name="图片 280" descr="image">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image">
                      <a:hlinkClick r:id="rId210" tgtFrame="&quot;_blank&quot;"/>
                    </pic:cNvPr>
                    <pic:cNvPicPr>
                      <a:picLocks noChangeAspect="1" noChangeArrowheads="1"/>
                    </pic:cNvPicPr>
                  </pic:nvPicPr>
                  <pic:blipFill>
                    <a:blip r:embed="rId211"/>
                    <a:srcRect/>
                    <a:stretch>
                      <a:fillRect/>
                    </a:stretch>
                  </pic:blipFill>
                  <pic:spPr bwMode="auto">
                    <a:xfrm>
                      <a:off x="0" y="0"/>
                      <a:ext cx="3854450" cy="4826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然后计算各特征对数据集</w:t>
      </w:r>
      <w:r>
        <w:rPr>
          <w:rFonts w:ascii="Verdana" w:hAnsi="Verdana"/>
          <w:b/>
          <w:bCs/>
          <w:color w:val="333333"/>
          <w:sz w:val="15"/>
          <w:szCs w:val="15"/>
        </w:rPr>
        <w:t>D</w:t>
      </w:r>
      <w:r>
        <w:rPr>
          <w:rFonts w:ascii="Verdana" w:hAnsi="Verdana"/>
          <w:b/>
          <w:bCs/>
          <w:color w:val="333333"/>
          <w:sz w:val="15"/>
          <w:szCs w:val="15"/>
        </w:rPr>
        <w:t>的信息增益。分别以</w:t>
      </w:r>
      <w:r>
        <w:rPr>
          <w:rFonts w:ascii="Verdana" w:hAnsi="Verdana"/>
          <w:b/>
          <w:bCs/>
          <w:color w:val="333333"/>
          <w:sz w:val="15"/>
          <w:szCs w:val="15"/>
        </w:rPr>
        <w:t>A1</w:t>
      </w:r>
      <w:r>
        <w:rPr>
          <w:rFonts w:ascii="Verdana" w:hAnsi="Verdana"/>
          <w:b/>
          <w:bCs/>
          <w:color w:val="333333"/>
          <w:sz w:val="15"/>
          <w:szCs w:val="15"/>
        </w:rPr>
        <w:t>，</w:t>
      </w:r>
      <w:r>
        <w:rPr>
          <w:rFonts w:ascii="Verdana" w:hAnsi="Verdana"/>
          <w:b/>
          <w:bCs/>
          <w:color w:val="333333"/>
          <w:sz w:val="15"/>
          <w:szCs w:val="15"/>
        </w:rPr>
        <w:t>A2</w:t>
      </w:r>
      <w:r>
        <w:rPr>
          <w:rFonts w:ascii="Verdana" w:hAnsi="Verdana"/>
          <w:b/>
          <w:bCs/>
          <w:color w:val="333333"/>
          <w:sz w:val="15"/>
          <w:szCs w:val="15"/>
        </w:rPr>
        <w:t>，</w:t>
      </w:r>
      <w:r>
        <w:rPr>
          <w:rFonts w:ascii="Verdana" w:hAnsi="Verdana"/>
          <w:b/>
          <w:bCs/>
          <w:color w:val="333333"/>
          <w:sz w:val="15"/>
          <w:szCs w:val="15"/>
        </w:rPr>
        <w:t>A3</w:t>
      </w:r>
      <w:r>
        <w:rPr>
          <w:rFonts w:ascii="Verdana" w:hAnsi="Verdana"/>
          <w:b/>
          <w:bCs/>
          <w:color w:val="333333"/>
          <w:sz w:val="15"/>
          <w:szCs w:val="15"/>
        </w:rPr>
        <w:t>，</w:t>
      </w:r>
      <w:r>
        <w:rPr>
          <w:rFonts w:ascii="Verdana" w:hAnsi="Verdana"/>
          <w:b/>
          <w:bCs/>
          <w:color w:val="333333"/>
          <w:sz w:val="15"/>
          <w:szCs w:val="15"/>
        </w:rPr>
        <w:t>A4</w:t>
      </w:r>
      <w:r>
        <w:rPr>
          <w:rFonts w:ascii="Verdana" w:hAnsi="Verdana"/>
          <w:b/>
          <w:bCs/>
          <w:color w:val="333333"/>
          <w:sz w:val="15"/>
          <w:szCs w:val="15"/>
        </w:rPr>
        <w:t>表示年龄、有工作、有自己的房子和信贷情况</w:t>
      </w:r>
      <w:r>
        <w:rPr>
          <w:rFonts w:ascii="Verdana" w:hAnsi="Verdana"/>
          <w:b/>
          <w:bCs/>
          <w:color w:val="333333"/>
          <w:sz w:val="15"/>
          <w:szCs w:val="15"/>
        </w:rPr>
        <w:t>4</w:t>
      </w:r>
      <w:r>
        <w:rPr>
          <w:rFonts w:ascii="Verdana" w:hAnsi="Verdana"/>
          <w:b/>
          <w:bCs/>
          <w:color w:val="333333"/>
          <w:sz w:val="15"/>
          <w:szCs w:val="15"/>
        </w:rPr>
        <w:t>个特征。</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根据年龄有取值青年、中年、老年。</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青年贷款是</w:t>
      </w:r>
      <w:r>
        <w:rPr>
          <w:rFonts w:ascii="Verdana" w:hAnsi="Verdana"/>
          <w:b/>
          <w:bCs/>
          <w:color w:val="333333"/>
          <w:sz w:val="15"/>
          <w:szCs w:val="15"/>
        </w:rPr>
        <w:t>2</w:t>
      </w:r>
      <w:r>
        <w:rPr>
          <w:rFonts w:ascii="Verdana" w:hAnsi="Verdana"/>
          <w:b/>
          <w:bCs/>
          <w:color w:val="333333"/>
          <w:sz w:val="15"/>
          <w:szCs w:val="15"/>
        </w:rPr>
        <w:t>条记录，否</w:t>
      </w:r>
      <w:r>
        <w:rPr>
          <w:rFonts w:ascii="Verdana" w:hAnsi="Verdana"/>
          <w:b/>
          <w:bCs/>
          <w:color w:val="333333"/>
          <w:sz w:val="15"/>
          <w:szCs w:val="15"/>
        </w:rPr>
        <w:t>3</w:t>
      </w:r>
      <w:r>
        <w:rPr>
          <w:rFonts w:ascii="Verdana" w:hAnsi="Verdana"/>
          <w:b/>
          <w:bCs/>
          <w:color w:val="333333"/>
          <w:sz w:val="15"/>
          <w:szCs w:val="15"/>
        </w:rPr>
        <w:t>条记录，共</w:t>
      </w:r>
      <w:r>
        <w:rPr>
          <w:rFonts w:ascii="Verdana" w:hAnsi="Verdana"/>
          <w:b/>
          <w:bCs/>
          <w:color w:val="333333"/>
          <w:sz w:val="15"/>
          <w:szCs w:val="15"/>
        </w:rPr>
        <w:t>5</w:t>
      </w:r>
      <w:r>
        <w:rPr>
          <w:rFonts w:ascii="Verdana" w:hAnsi="Verdana"/>
          <w:b/>
          <w:bCs/>
          <w:color w:val="333333"/>
          <w:sz w:val="15"/>
          <w:szCs w:val="15"/>
        </w:rPr>
        <w:t>条记录</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中年贷款是</w:t>
      </w:r>
      <w:r>
        <w:rPr>
          <w:rFonts w:ascii="Verdana" w:hAnsi="Verdana"/>
          <w:b/>
          <w:bCs/>
          <w:color w:val="333333"/>
          <w:sz w:val="15"/>
          <w:szCs w:val="15"/>
        </w:rPr>
        <w:t>3</w:t>
      </w:r>
      <w:r>
        <w:rPr>
          <w:rFonts w:ascii="Verdana" w:hAnsi="Verdana"/>
          <w:b/>
          <w:bCs/>
          <w:color w:val="333333"/>
          <w:sz w:val="15"/>
          <w:szCs w:val="15"/>
        </w:rPr>
        <w:t>条记录，否</w:t>
      </w:r>
      <w:r>
        <w:rPr>
          <w:rFonts w:ascii="Verdana" w:hAnsi="Verdana"/>
          <w:b/>
          <w:bCs/>
          <w:color w:val="333333"/>
          <w:sz w:val="15"/>
          <w:szCs w:val="15"/>
        </w:rPr>
        <w:t>2</w:t>
      </w:r>
      <w:r>
        <w:rPr>
          <w:rFonts w:ascii="Verdana" w:hAnsi="Verdana"/>
          <w:b/>
          <w:bCs/>
          <w:color w:val="333333"/>
          <w:sz w:val="15"/>
          <w:szCs w:val="15"/>
        </w:rPr>
        <w:t>条记录，共</w:t>
      </w:r>
      <w:r>
        <w:rPr>
          <w:rFonts w:ascii="Verdana" w:hAnsi="Verdana"/>
          <w:b/>
          <w:bCs/>
          <w:color w:val="333333"/>
          <w:sz w:val="15"/>
          <w:szCs w:val="15"/>
        </w:rPr>
        <w:t>5</w:t>
      </w:r>
      <w:r>
        <w:rPr>
          <w:rFonts w:ascii="Verdana" w:hAnsi="Verdana"/>
          <w:b/>
          <w:bCs/>
          <w:color w:val="333333"/>
          <w:sz w:val="15"/>
          <w:szCs w:val="15"/>
        </w:rPr>
        <w:t>条记录</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老年贷款是</w:t>
      </w:r>
      <w:r>
        <w:rPr>
          <w:rFonts w:ascii="Verdana" w:hAnsi="Verdana"/>
          <w:b/>
          <w:bCs/>
          <w:color w:val="333333"/>
          <w:sz w:val="15"/>
          <w:szCs w:val="15"/>
        </w:rPr>
        <w:t>4</w:t>
      </w:r>
      <w:r>
        <w:rPr>
          <w:rFonts w:ascii="Verdana" w:hAnsi="Verdana"/>
          <w:b/>
          <w:bCs/>
          <w:color w:val="333333"/>
          <w:sz w:val="15"/>
          <w:szCs w:val="15"/>
        </w:rPr>
        <w:t>条记录，否</w:t>
      </w:r>
      <w:r>
        <w:rPr>
          <w:rFonts w:ascii="Verdana" w:hAnsi="Verdana"/>
          <w:b/>
          <w:bCs/>
          <w:color w:val="333333"/>
          <w:sz w:val="15"/>
          <w:szCs w:val="15"/>
        </w:rPr>
        <w:t>1</w:t>
      </w:r>
      <w:r>
        <w:rPr>
          <w:rFonts w:ascii="Verdana" w:hAnsi="Verdana"/>
          <w:b/>
          <w:bCs/>
          <w:color w:val="333333"/>
          <w:sz w:val="15"/>
          <w:szCs w:val="15"/>
        </w:rPr>
        <w:t>条记录，共</w:t>
      </w:r>
      <w:r>
        <w:rPr>
          <w:rFonts w:ascii="Verdana" w:hAnsi="Verdana"/>
          <w:b/>
          <w:bCs/>
          <w:color w:val="333333"/>
          <w:sz w:val="15"/>
          <w:szCs w:val="15"/>
        </w:rPr>
        <w:t>5</w:t>
      </w:r>
      <w:r>
        <w:rPr>
          <w:rFonts w:ascii="Verdana" w:hAnsi="Verdana"/>
          <w:b/>
          <w:bCs/>
          <w:color w:val="333333"/>
          <w:sz w:val="15"/>
          <w:szCs w:val="15"/>
        </w:rPr>
        <w:t>条记录</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由条件熵公式</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613150" cy="533400"/>
            <wp:effectExtent l="19050" t="0" r="6350" b="0"/>
            <wp:docPr id="281" name="图片 281" descr="image">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
                      <a:hlinkClick r:id="rId212" tgtFrame="&quot;_blank&quot;"/>
                    </pic:cNvPr>
                    <pic:cNvPicPr>
                      <a:picLocks noChangeAspect="1" noChangeArrowheads="1"/>
                    </pic:cNvPicPr>
                  </pic:nvPicPr>
                  <pic:blipFill>
                    <a:blip r:embed="rId213"/>
                    <a:srcRect/>
                    <a:stretch>
                      <a:fillRect/>
                    </a:stretch>
                  </pic:blipFill>
                  <pic:spPr bwMode="auto">
                    <a:xfrm>
                      <a:off x="0" y="0"/>
                      <a:ext cx="3613150" cy="5334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条件熵公式</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454400" cy="501650"/>
            <wp:effectExtent l="19050" t="0" r="0" b="0"/>
            <wp:docPr id="282" name="图片 282" descr="image">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image">
                      <a:hlinkClick r:id="rId214" tgtFrame="&quot;_blank&quot;"/>
                    </pic:cNvPr>
                    <pic:cNvPicPr>
                      <a:picLocks noChangeAspect="1" noChangeArrowheads="1"/>
                    </pic:cNvPicPr>
                  </pic:nvPicPr>
                  <pic:blipFill>
                    <a:blip r:embed="rId215"/>
                    <a:srcRect/>
                    <a:stretch>
                      <a:fillRect/>
                    </a:stretch>
                  </pic:blipFill>
                  <pic:spPr bwMode="auto">
                    <a:xfrm>
                      <a:off x="0" y="0"/>
                      <a:ext cx="3454400" cy="501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年龄为已知条件的条件熵为</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lastRenderedPageBreak/>
        <w:drawing>
          <wp:inline distT="0" distB="0" distL="0" distR="0">
            <wp:extent cx="2933700" cy="1543050"/>
            <wp:effectExtent l="19050" t="0" r="0" b="0"/>
            <wp:docPr id="283" name="图片 283" descr="image">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
                      <a:hlinkClick r:id="rId216" tgtFrame="&quot;_blank&quot;"/>
                    </pic:cNvPr>
                    <pic:cNvPicPr>
                      <a:picLocks noChangeAspect="1" noChangeArrowheads="1"/>
                    </pic:cNvPicPr>
                  </pic:nvPicPr>
                  <pic:blipFill>
                    <a:blip r:embed="rId217"/>
                    <a:srcRect/>
                    <a:stretch>
                      <a:fillRect/>
                    </a:stretch>
                  </pic:blipFill>
                  <pic:spPr bwMode="auto">
                    <a:xfrm>
                      <a:off x="0" y="0"/>
                      <a:ext cx="2933700" cy="15430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D1</w:t>
      </w:r>
      <w:r>
        <w:rPr>
          <w:rFonts w:ascii="Verdana" w:hAnsi="Verdana"/>
          <w:b/>
          <w:bCs/>
          <w:color w:val="333333"/>
          <w:sz w:val="15"/>
          <w:szCs w:val="15"/>
        </w:rPr>
        <w:t>，</w:t>
      </w:r>
      <w:r>
        <w:rPr>
          <w:rFonts w:ascii="Verdana" w:hAnsi="Verdana"/>
          <w:b/>
          <w:bCs/>
          <w:color w:val="333333"/>
          <w:sz w:val="15"/>
          <w:szCs w:val="15"/>
        </w:rPr>
        <w:t>D2</w:t>
      </w:r>
      <w:r>
        <w:rPr>
          <w:rFonts w:ascii="Verdana" w:hAnsi="Verdana"/>
          <w:b/>
          <w:bCs/>
          <w:color w:val="333333"/>
          <w:sz w:val="15"/>
          <w:szCs w:val="15"/>
        </w:rPr>
        <w:t>，</w:t>
      </w:r>
      <w:r>
        <w:rPr>
          <w:rFonts w:ascii="Verdana" w:hAnsi="Verdana"/>
          <w:b/>
          <w:bCs/>
          <w:color w:val="333333"/>
          <w:sz w:val="15"/>
          <w:szCs w:val="15"/>
        </w:rPr>
        <w:t>D3</w:t>
      </w:r>
      <w:r>
        <w:rPr>
          <w:rFonts w:ascii="Verdana" w:hAnsi="Verdana"/>
          <w:b/>
          <w:bCs/>
          <w:color w:val="333333"/>
          <w:sz w:val="15"/>
          <w:szCs w:val="15"/>
        </w:rPr>
        <w:t>分别是年龄取值为青年、中年、老年的样本子集。</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以年龄为条件的信息增益为</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901950" cy="476250"/>
            <wp:effectExtent l="19050" t="0" r="0" b="0"/>
            <wp:docPr id="284" name="图片 284" descr="image">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
                      <a:hlinkClick r:id="rId218" tgtFrame="&quot;_blank&quot;"/>
                    </pic:cNvPr>
                    <pic:cNvPicPr>
                      <a:picLocks noChangeAspect="1" noChangeArrowheads="1"/>
                    </pic:cNvPicPr>
                  </pic:nvPicPr>
                  <pic:blipFill>
                    <a:blip r:embed="rId219"/>
                    <a:srcRect/>
                    <a:stretch>
                      <a:fillRect/>
                    </a:stretch>
                  </pic:blipFill>
                  <pic:spPr bwMode="auto">
                    <a:xfrm>
                      <a:off x="0" y="0"/>
                      <a:ext cx="2901950" cy="4762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有工作的信息增益</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971800" cy="571500"/>
            <wp:effectExtent l="19050" t="0" r="0" b="0"/>
            <wp:docPr id="285" name="图片 285" descr="image">
              <a:hlinkClick xmlns:a="http://schemas.openxmlformats.org/drawingml/2006/main" r:id="rId2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image">
                      <a:hlinkClick r:id="rId220" tgtFrame="&quot;_blank&quot;"/>
                    </pic:cNvPr>
                    <pic:cNvPicPr>
                      <a:picLocks noChangeAspect="1" noChangeArrowheads="1"/>
                    </pic:cNvPicPr>
                  </pic:nvPicPr>
                  <pic:blipFill>
                    <a:blip r:embed="rId221"/>
                    <a:srcRect/>
                    <a:stretch>
                      <a:fillRect/>
                    </a:stretch>
                  </pic:blipFill>
                  <pic:spPr bwMode="auto">
                    <a:xfrm>
                      <a:off x="0" y="0"/>
                      <a:ext cx="2971800" cy="5715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有房子的信息增益</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324100" cy="660400"/>
            <wp:effectExtent l="19050" t="0" r="0" b="0"/>
            <wp:docPr id="286" name="图片 286" descr="image">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mage">
                      <a:hlinkClick r:id="rId222" tgtFrame="&quot;_blank&quot;"/>
                    </pic:cNvPr>
                    <pic:cNvPicPr>
                      <a:picLocks noChangeAspect="1" noChangeArrowheads="1"/>
                    </pic:cNvPicPr>
                  </pic:nvPicPr>
                  <pic:blipFill>
                    <a:blip r:embed="rId223"/>
                    <a:srcRect/>
                    <a:stretch>
                      <a:fillRect/>
                    </a:stretch>
                  </pic:blipFill>
                  <pic:spPr bwMode="auto">
                    <a:xfrm>
                      <a:off x="0" y="0"/>
                      <a:ext cx="2324100" cy="6604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信贷情况的信息增益</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324100" cy="647700"/>
            <wp:effectExtent l="19050" t="0" r="0" b="0"/>
            <wp:docPr id="287" name="图片 287" descr="image">
              <a:hlinkClick xmlns:a="http://schemas.openxmlformats.org/drawingml/2006/main" r:id="rId2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image">
                      <a:hlinkClick r:id="rId224" tgtFrame="&quot;_blank&quot;"/>
                    </pic:cNvPr>
                    <pic:cNvPicPr>
                      <a:picLocks noChangeAspect="1" noChangeArrowheads="1"/>
                    </pic:cNvPicPr>
                  </pic:nvPicPr>
                  <pic:blipFill>
                    <a:blip r:embed="rId225"/>
                    <a:srcRect/>
                    <a:stretch>
                      <a:fillRect/>
                    </a:stretch>
                  </pic:blipFill>
                  <pic:spPr bwMode="auto">
                    <a:xfrm>
                      <a:off x="0" y="0"/>
                      <a:ext cx="2324100" cy="64770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microsoft yahei" w:hAnsi="microsoft yahei"/>
          <w:color w:val="555555"/>
          <w:sz w:val="15"/>
          <w:szCs w:val="15"/>
        </w:rPr>
      </w:pPr>
      <w:r>
        <w:rPr>
          <w:rStyle w:val="a5"/>
          <w:rFonts w:ascii="Verdana" w:hAnsi="Verdana"/>
          <w:color w:val="333333"/>
          <w:sz w:val="15"/>
          <w:szCs w:val="15"/>
        </w:rPr>
        <w:t>最后比较各特征的信息增益值，对于特征</w:t>
      </w:r>
      <w:r>
        <w:rPr>
          <w:rStyle w:val="a5"/>
          <w:rFonts w:ascii="Verdana" w:hAnsi="Verdana"/>
          <w:color w:val="333333"/>
          <w:sz w:val="15"/>
          <w:szCs w:val="15"/>
        </w:rPr>
        <w:t>A3</w:t>
      </w:r>
      <w:r>
        <w:rPr>
          <w:rStyle w:val="a5"/>
          <w:rFonts w:ascii="Verdana" w:hAnsi="Verdana"/>
          <w:color w:val="333333"/>
          <w:sz w:val="15"/>
          <w:szCs w:val="15"/>
        </w:rPr>
        <w:t>有自己房子的信息增益值最大，所以选择特征</w:t>
      </w:r>
      <w:r>
        <w:rPr>
          <w:rStyle w:val="a5"/>
          <w:rFonts w:ascii="Verdana" w:hAnsi="Verdana"/>
          <w:color w:val="333333"/>
          <w:sz w:val="15"/>
          <w:szCs w:val="15"/>
        </w:rPr>
        <w:t>A3</w:t>
      </w:r>
      <w:r>
        <w:rPr>
          <w:rStyle w:val="a5"/>
          <w:rFonts w:ascii="Verdana" w:hAnsi="Verdana"/>
          <w:color w:val="333333"/>
          <w:sz w:val="15"/>
          <w:szCs w:val="15"/>
        </w:rPr>
        <w:t>作为最优特征。</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由于特征</w:t>
      </w:r>
      <w:r>
        <w:rPr>
          <w:rFonts w:ascii="Verdana" w:hAnsi="Verdana"/>
          <w:b/>
          <w:bCs/>
          <w:color w:val="333333"/>
          <w:sz w:val="15"/>
          <w:szCs w:val="15"/>
        </w:rPr>
        <w:t>A3(</w:t>
      </w:r>
      <w:r>
        <w:rPr>
          <w:rFonts w:ascii="Verdana" w:hAnsi="Verdana"/>
          <w:b/>
          <w:bCs/>
          <w:color w:val="333333"/>
          <w:sz w:val="15"/>
          <w:szCs w:val="15"/>
        </w:rPr>
        <w:t>有自己房子</w:t>
      </w:r>
      <w:r>
        <w:rPr>
          <w:rFonts w:ascii="Verdana" w:hAnsi="Verdana"/>
          <w:b/>
          <w:bCs/>
          <w:color w:val="333333"/>
          <w:sz w:val="15"/>
          <w:szCs w:val="15"/>
        </w:rPr>
        <w:t>)</w:t>
      </w:r>
      <w:r>
        <w:rPr>
          <w:rFonts w:ascii="Verdana" w:hAnsi="Verdana"/>
          <w:b/>
          <w:bCs/>
          <w:color w:val="333333"/>
          <w:sz w:val="15"/>
          <w:szCs w:val="15"/>
        </w:rPr>
        <w:t>的信息增益值最大，所以选择特征</w:t>
      </w:r>
      <w:r>
        <w:rPr>
          <w:rFonts w:ascii="Verdana" w:hAnsi="Verdana"/>
          <w:b/>
          <w:bCs/>
          <w:color w:val="333333"/>
          <w:sz w:val="15"/>
          <w:szCs w:val="15"/>
        </w:rPr>
        <w:t>A3</w:t>
      </w:r>
      <w:r>
        <w:rPr>
          <w:rFonts w:ascii="Verdana" w:hAnsi="Verdana"/>
          <w:b/>
          <w:bCs/>
          <w:color w:val="333333"/>
          <w:sz w:val="15"/>
          <w:szCs w:val="15"/>
        </w:rPr>
        <w:t>作为根节点的特征。它将训练数据集划分为两个子集</w:t>
      </w:r>
      <w:r>
        <w:rPr>
          <w:rFonts w:ascii="Verdana" w:hAnsi="Verdana"/>
          <w:b/>
          <w:bCs/>
          <w:color w:val="333333"/>
          <w:sz w:val="15"/>
          <w:szCs w:val="15"/>
        </w:rPr>
        <w:t>D1(A3</w:t>
      </w:r>
      <w:r>
        <w:rPr>
          <w:rFonts w:ascii="Verdana" w:hAnsi="Verdana"/>
          <w:b/>
          <w:bCs/>
          <w:color w:val="333333"/>
          <w:sz w:val="15"/>
          <w:szCs w:val="15"/>
        </w:rPr>
        <w:t>取值为是</w:t>
      </w:r>
      <w:r>
        <w:rPr>
          <w:rFonts w:ascii="Verdana" w:hAnsi="Verdana"/>
          <w:b/>
          <w:bCs/>
          <w:color w:val="333333"/>
          <w:sz w:val="15"/>
          <w:szCs w:val="15"/>
        </w:rPr>
        <w:t>)</w:t>
      </w:r>
      <w:r>
        <w:rPr>
          <w:rFonts w:ascii="Verdana" w:hAnsi="Verdana"/>
          <w:b/>
          <w:bCs/>
          <w:color w:val="333333"/>
          <w:sz w:val="15"/>
          <w:szCs w:val="15"/>
        </w:rPr>
        <w:t>和</w:t>
      </w:r>
      <w:r>
        <w:rPr>
          <w:rFonts w:ascii="Verdana" w:hAnsi="Verdana"/>
          <w:b/>
          <w:bCs/>
          <w:color w:val="333333"/>
          <w:sz w:val="15"/>
          <w:szCs w:val="15"/>
        </w:rPr>
        <w:t>D2(A3</w:t>
      </w:r>
      <w:r>
        <w:rPr>
          <w:rFonts w:ascii="Verdana" w:hAnsi="Verdana"/>
          <w:b/>
          <w:bCs/>
          <w:color w:val="333333"/>
          <w:sz w:val="15"/>
          <w:szCs w:val="15"/>
        </w:rPr>
        <w:t>取值为否</w:t>
      </w:r>
      <w:r>
        <w:rPr>
          <w:rFonts w:ascii="Verdana" w:hAnsi="Verdana"/>
          <w:b/>
          <w:bCs/>
          <w:color w:val="333333"/>
          <w:sz w:val="15"/>
          <w:szCs w:val="15"/>
        </w:rPr>
        <w:t>)</w:t>
      </w:r>
      <w:r>
        <w:rPr>
          <w:rFonts w:ascii="Verdana" w:hAnsi="Verdana"/>
          <w:b/>
          <w:bCs/>
          <w:color w:val="333333"/>
          <w:sz w:val="15"/>
          <w:szCs w:val="15"/>
        </w:rPr>
        <w:t>。由于</w:t>
      </w:r>
      <w:r>
        <w:rPr>
          <w:rFonts w:ascii="Verdana" w:hAnsi="Verdana"/>
          <w:b/>
          <w:bCs/>
          <w:color w:val="333333"/>
          <w:sz w:val="15"/>
          <w:szCs w:val="15"/>
        </w:rPr>
        <w:t>D1</w:t>
      </w:r>
      <w:r>
        <w:rPr>
          <w:rFonts w:ascii="Verdana" w:hAnsi="Verdana"/>
          <w:b/>
          <w:bCs/>
          <w:color w:val="333333"/>
          <w:sz w:val="15"/>
          <w:szCs w:val="15"/>
        </w:rPr>
        <w:t>只有同一类样本点，可以明确要贷款给</w:t>
      </w:r>
      <w:r>
        <w:rPr>
          <w:rFonts w:ascii="Verdana" w:hAnsi="Verdana"/>
          <w:b/>
          <w:bCs/>
          <w:color w:val="333333"/>
          <w:sz w:val="15"/>
          <w:szCs w:val="15"/>
        </w:rPr>
        <w:t>D1</w:t>
      </w:r>
      <w:r>
        <w:rPr>
          <w:rFonts w:ascii="Verdana" w:hAnsi="Verdana"/>
          <w:b/>
          <w:bCs/>
          <w:color w:val="333333"/>
          <w:sz w:val="15"/>
          <w:szCs w:val="15"/>
        </w:rPr>
        <w:t>，所以它成为一个叶节点，节点类标记为</w:t>
      </w:r>
      <w:r>
        <w:rPr>
          <w:rFonts w:ascii="Verdana" w:hAnsi="Verdana"/>
          <w:b/>
          <w:bCs/>
          <w:color w:val="333333"/>
          <w:sz w:val="15"/>
          <w:szCs w:val="15"/>
        </w:rPr>
        <w:t>“</w:t>
      </w:r>
      <w:r>
        <w:rPr>
          <w:rFonts w:ascii="Verdana" w:hAnsi="Verdana"/>
          <w:b/>
          <w:bCs/>
          <w:color w:val="333333"/>
          <w:sz w:val="15"/>
          <w:szCs w:val="15"/>
        </w:rPr>
        <w:t>是</w:t>
      </w:r>
      <w:r>
        <w:rPr>
          <w:rFonts w:ascii="Verdana" w:hAnsi="Verdana"/>
          <w:b/>
          <w:bCs/>
          <w:color w:val="333333"/>
          <w:sz w:val="15"/>
          <w:szCs w:val="15"/>
        </w:rPr>
        <w:t>”</w:t>
      </w:r>
      <w:r>
        <w:rPr>
          <w:rFonts w:ascii="Verdana" w:hAnsi="Verdana"/>
          <w:b/>
          <w:bCs/>
          <w:color w:val="333333"/>
          <w:sz w:val="15"/>
          <w:szCs w:val="15"/>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对于</w:t>
      </w:r>
      <w:r>
        <w:rPr>
          <w:rFonts w:ascii="Verdana" w:hAnsi="Verdana"/>
          <w:b/>
          <w:bCs/>
          <w:color w:val="333333"/>
          <w:sz w:val="15"/>
          <w:szCs w:val="15"/>
        </w:rPr>
        <w:t>D2</w:t>
      </w:r>
      <w:r>
        <w:rPr>
          <w:rFonts w:ascii="Verdana" w:hAnsi="Verdana"/>
          <w:b/>
          <w:bCs/>
          <w:color w:val="333333"/>
          <w:sz w:val="15"/>
          <w:szCs w:val="15"/>
        </w:rPr>
        <w:t>则需要从特征</w:t>
      </w:r>
      <w:r>
        <w:rPr>
          <w:rFonts w:ascii="Verdana" w:hAnsi="Verdana"/>
          <w:b/>
          <w:bCs/>
          <w:color w:val="333333"/>
          <w:sz w:val="15"/>
          <w:szCs w:val="15"/>
        </w:rPr>
        <w:t>A1(</w:t>
      </w:r>
      <w:r>
        <w:rPr>
          <w:rFonts w:ascii="Verdana" w:hAnsi="Verdana"/>
          <w:b/>
          <w:bCs/>
          <w:color w:val="333333"/>
          <w:sz w:val="15"/>
          <w:szCs w:val="15"/>
        </w:rPr>
        <w:t>年龄</w:t>
      </w:r>
      <w:r>
        <w:rPr>
          <w:rFonts w:ascii="Verdana" w:hAnsi="Verdana"/>
          <w:b/>
          <w:bCs/>
          <w:color w:val="333333"/>
          <w:sz w:val="15"/>
          <w:szCs w:val="15"/>
        </w:rPr>
        <w:t>)</w:t>
      </w:r>
      <w:r>
        <w:rPr>
          <w:rFonts w:ascii="Verdana" w:hAnsi="Verdana"/>
          <w:b/>
          <w:bCs/>
          <w:color w:val="333333"/>
          <w:sz w:val="15"/>
          <w:szCs w:val="15"/>
        </w:rPr>
        <w:t>，</w:t>
      </w:r>
      <w:r>
        <w:rPr>
          <w:rFonts w:ascii="Verdana" w:hAnsi="Verdana"/>
          <w:b/>
          <w:bCs/>
          <w:color w:val="333333"/>
          <w:sz w:val="15"/>
          <w:szCs w:val="15"/>
        </w:rPr>
        <w:t>A2(</w:t>
      </w:r>
      <w:r>
        <w:rPr>
          <w:rFonts w:ascii="Verdana" w:hAnsi="Verdana"/>
          <w:b/>
          <w:bCs/>
          <w:color w:val="333333"/>
          <w:sz w:val="15"/>
          <w:szCs w:val="15"/>
        </w:rPr>
        <w:t>有工作</w:t>
      </w:r>
      <w:r>
        <w:rPr>
          <w:rFonts w:ascii="Verdana" w:hAnsi="Verdana"/>
          <w:b/>
          <w:bCs/>
          <w:color w:val="333333"/>
          <w:sz w:val="15"/>
          <w:szCs w:val="15"/>
        </w:rPr>
        <w:t>)</w:t>
      </w:r>
      <w:r>
        <w:rPr>
          <w:rFonts w:ascii="Verdana" w:hAnsi="Verdana"/>
          <w:b/>
          <w:bCs/>
          <w:color w:val="333333"/>
          <w:sz w:val="15"/>
          <w:szCs w:val="15"/>
        </w:rPr>
        <w:t>和</w:t>
      </w:r>
      <w:r>
        <w:rPr>
          <w:rFonts w:ascii="Verdana" w:hAnsi="Verdana"/>
          <w:b/>
          <w:bCs/>
          <w:color w:val="333333"/>
          <w:sz w:val="15"/>
          <w:szCs w:val="15"/>
        </w:rPr>
        <w:t>A4(</w:t>
      </w:r>
      <w:r>
        <w:rPr>
          <w:rFonts w:ascii="Verdana" w:hAnsi="Verdana"/>
          <w:b/>
          <w:bCs/>
          <w:color w:val="333333"/>
          <w:sz w:val="15"/>
          <w:szCs w:val="15"/>
        </w:rPr>
        <w:t>信贷情况</w:t>
      </w:r>
      <w:r>
        <w:rPr>
          <w:rFonts w:ascii="Verdana" w:hAnsi="Verdana"/>
          <w:b/>
          <w:bCs/>
          <w:color w:val="333333"/>
          <w:sz w:val="15"/>
          <w:szCs w:val="15"/>
        </w:rPr>
        <w:t>)</w:t>
      </w:r>
      <w:r>
        <w:rPr>
          <w:rFonts w:ascii="Verdana" w:hAnsi="Verdana"/>
          <w:b/>
          <w:bCs/>
          <w:color w:val="333333"/>
          <w:sz w:val="15"/>
          <w:szCs w:val="15"/>
        </w:rPr>
        <w:t>中选择新的特征。计算各个特征的信息增益</w:t>
      </w:r>
      <w:r>
        <w:rPr>
          <w:rFonts w:ascii="Verdana" w:hAnsi="Verdana"/>
          <w:b/>
          <w:bCs/>
          <w:color w:val="333333"/>
          <w:sz w:val="15"/>
          <w:szCs w:val="15"/>
        </w:rPr>
        <w:t>:</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695700" cy="209550"/>
            <wp:effectExtent l="19050" t="0" r="0" b="0"/>
            <wp:docPr id="288" name="图片 288" descr="image">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age">
                      <a:hlinkClick r:id="rId226" tgtFrame="&quot;_blank&quot;"/>
                    </pic:cNvPr>
                    <pic:cNvPicPr>
                      <a:picLocks noChangeAspect="1" noChangeArrowheads="1"/>
                    </pic:cNvPicPr>
                  </pic:nvPicPr>
                  <pic:blipFill>
                    <a:blip r:embed="rId227"/>
                    <a:srcRect/>
                    <a:stretch>
                      <a:fillRect/>
                    </a:stretch>
                  </pic:blipFill>
                  <pic:spPr bwMode="auto">
                    <a:xfrm>
                      <a:off x="0" y="0"/>
                      <a:ext cx="3695700" cy="2095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727450" cy="285750"/>
            <wp:effectExtent l="19050" t="0" r="6350" b="0"/>
            <wp:docPr id="289" name="图片 289" descr="image">
              <a:hlinkClick xmlns:a="http://schemas.openxmlformats.org/drawingml/2006/main" r:id="rId2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age">
                      <a:hlinkClick r:id="rId228" tgtFrame="&quot;_blank&quot;"/>
                    </pic:cNvPr>
                    <pic:cNvPicPr>
                      <a:picLocks noChangeAspect="1" noChangeArrowheads="1"/>
                    </pic:cNvPicPr>
                  </pic:nvPicPr>
                  <pic:blipFill>
                    <a:blip r:embed="rId229"/>
                    <a:srcRect/>
                    <a:stretch>
                      <a:fillRect/>
                    </a:stretch>
                  </pic:blipFill>
                  <pic:spPr bwMode="auto">
                    <a:xfrm>
                      <a:off x="0" y="0"/>
                      <a:ext cx="3727450" cy="2857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3778250" cy="285750"/>
            <wp:effectExtent l="19050" t="0" r="0" b="0"/>
            <wp:docPr id="290" name="图片 290" descr="image">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a:hlinkClick r:id="rId230" tgtFrame="&quot;_blank&quot;"/>
                    </pic:cNvPr>
                    <pic:cNvPicPr>
                      <a:picLocks noChangeAspect="1" noChangeArrowheads="1"/>
                    </pic:cNvPicPr>
                  </pic:nvPicPr>
                  <pic:blipFill>
                    <a:blip r:embed="rId231"/>
                    <a:srcRect/>
                    <a:stretch>
                      <a:fillRect/>
                    </a:stretch>
                  </pic:blipFill>
                  <pic:spPr bwMode="auto">
                    <a:xfrm>
                      <a:off x="0" y="0"/>
                      <a:ext cx="3778250" cy="2857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lastRenderedPageBreak/>
        <w:t>选择信息增益最大的特征</w:t>
      </w:r>
      <w:r>
        <w:rPr>
          <w:rFonts w:ascii="Verdana" w:hAnsi="Verdana"/>
          <w:b/>
          <w:bCs/>
          <w:color w:val="333333"/>
          <w:sz w:val="15"/>
          <w:szCs w:val="15"/>
        </w:rPr>
        <w:t>A2(</w:t>
      </w:r>
      <w:r>
        <w:rPr>
          <w:rFonts w:ascii="Verdana" w:hAnsi="Verdana"/>
          <w:b/>
          <w:bCs/>
          <w:color w:val="333333"/>
          <w:sz w:val="15"/>
          <w:szCs w:val="15"/>
        </w:rPr>
        <w:t>有工作</w:t>
      </w:r>
      <w:r>
        <w:rPr>
          <w:rFonts w:ascii="Verdana" w:hAnsi="Verdana"/>
          <w:b/>
          <w:bCs/>
          <w:color w:val="333333"/>
          <w:sz w:val="15"/>
          <w:szCs w:val="15"/>
        </w:rPr>
        <w:t>)</w:t>
      </w:r>
      <w:r>
        <w:rPr>
          <w:rFonts w:ascii="Verdana" w:hAnsi="Verdana"/>
          <w:b/>
          <w:bCs/>
          <w:color w:val="333333"/>
          <w:sz w:val="15"/>
          <w:szCs w:val="15"/>
        </w:rPr>
        <w:t>作为节点特征。</w:t>
      </w:r>
      <w:r>
        <w:rPr>
          <w:rFonts w:ascii="Verdana" w:hAnsi="Verdana"/>
          <w:b/>
          <w:bCs/>
          <w:color w:val="333333"/>
          <w:sz w:val="15"/>
          <w:szCs w:val="15"/>
        </w:rPr>
        <w:t>A2</w:t>
      </w:r>
      <w:r>
        <w:rPr>
          <w:rFonts w:ascii="Verdana" w:hAnsi="Verdana"/>
          <w:b/>
          <w:bCs/>
          <w:color w:val="333333"/>
          <w:sz w:val="15"/>
          <w:szCs w:val="15"/>
        </w:rPr>
        <w:t>有</w:t>
      </w:r>
      <w:r>
        <w:rPr>
          <w:rFonts w:ascii="Verdana" w:hAnsi="Verdana"/>
          <w:b/>
          <w:bCs/>
          <w:color w:val="333333"/>
          <w:sz w:val="15"/>
          <w:szCs w:val="15"/>
        </w:rPr>
        <w:t>2</w:t>
      </w:r>
      <w:r>
        <w:rPr>
          <w:rFonts w:ascii="Verdana" w:hAnsi="Verdana"/>
          <w:b/>
          <w:bCs/>
          <w:color w:val="333333"/>
          <w:sz w:val="15"/>
          <w:szCs w:val="15"/>
        </w:rPr>
        <w:t>个取值，一个对应</w:t>
      </w:r>
      <w:r>
        <w:rPr>
          <w:rFonts w:ascii="Verdana" w:hAnsi="Verdana"/>
          <w:b/>
          <w:bCs/>
          <w:color w:val="333333"/>
          <w:sz w:val="15"/>
          <w:szCs w:val="15"/>
        </w:rPr>
        <w:t>“</w:t>
      </w:r>
      <w:r>
        <w:rPr>
          <w:rFonts w:ascii="Verdana" w:hAnsi="Verdana"/>
          <w:b/>
          <w:bCs/>
          <w:color w:val="333333"/>
          <w:sz w:val="15"/>
          <w:szCs w:val="15"/>
        </w:rPr>
        <w:t>是</w:t>
      </w:r>
      <w:r>
        <w:rPr>
          <w:rFonts w:ascii="Verdana" w:hAnsi="Verdana"/>
          <w:b/>
          <w:bCs/>
          <w:color w:val="333333"/>
          <w:sz w:val="15"/>
          <w:szCs w:val="15"/>
        </w:rPr>
        <w:t>”(</w:t>
      </w:r>
      <w:r>
        <w:rPr>
          <w:rFonts w:ascii="Verdana" w:hAnsi="Verdana"/>
          <w:b/>
          <w:bCs/>
          <w:color w:val="333333"/>
          <w:sz w:val="15"/>
          <w:szCs w:val="15"/>
        </w:rPr>
        <w:t>有工作</w:t>
      </w:r>
      <w:r>
        <w:rPr>
          <w:rFonts w:ascii="Verdana" w:hAnsi="Verdana"/>
          <w:b/>
          <w:bCs/>
          <w:color w:val="333333"/>
          <w:sz w:val="15"/>
          <w:szCs w:val="15"/>
        </w:rPr>
        <w:t>)</w:t>
      </w:r>
      <w:r>
        <w:rPr>
          <w:rFonts w:ascii="Verdana" w:hAnsi="Verdana"/>
          <w:b/>
          <w:bCs/>
          <w:color w:val="333333"/>
          <w:sz w:val="15"/>
          <w:szCs w:val="15"/>
        </w:rPr>
        <w:t>的子节点，包含</w:t>
      </w:r>
      <w:r>
        <w:rPr>
          <w:rFonts w:ascii="Verdana" w:hAnsi="Verdana"/>
          <w:b/>
          <w:bCs/>
          <w:color w:val="333333"/>
          <w:sz w:val="15"/>
          <w:szCs w:val="15"/>
        </w:rPr>
        <w:t>3</w:t>
      </w:r>
      <w:r>
        <w:rPr>
          <w:rFonts w:ascii="Verdana" w:hAnsi="Verdana"/>
          <w:b/>
          <w:bCs/>
          <w:color w:val="333333"/>
          <w:sz w:val="15"/>
          <w:szCs w:val="15"/>
        </w:rPr>
        <w:t>个样本，他们属于同一类，所以这是一个叶节点，类标记为</w:t>
      </w:r>
      <w:r>
        <w:rPr>
          <w:rFonts w:ascii="Verdana" w:hAnsi="Verdana"/>
          <w:b/>
          <w:bCs/>
          <w:color w:val="333333"/>
          <w:sz w:val="15"/>
          <w:szCs w:val="15"/>
        </w:rPr>
        <w:t>“</w:t>
      </w:r>
      <w:r>
        <w:rPr>
          <w:rFonts w:ascii="Verdana" w:hAnsi="Verdana"/>
          <w:b/>
          <w:bCs/>
          <w:color w:val="333333"/>
          <w:sz w:val="15"/>
          <w:szCs w:val="15"/>
        </w:rPr>
        <w:t>是</w:t>
      </w:r>
      <w:r>
        <w:rPr>
          <w:rFonts w:ascii="Verdana" w:hAnsi="Verdana"/>
          <w:b/>
          <w:bCs/>
          <w:color w:val="333333"/>
          <w:sz w:val="15"/>
          <w:szCs w:val="15"/>
        </w:rPr>
        <w:t>”</w:t>
      </w:r>
      <w:r>
        <w:rPr>
          <w:rFonts w:ascii="Verdana" w:hAnsi="Verdana"/>
          <w:b/>
          <w:bCs/>
          <w:color w:val="333333"/>
          <w:sz w:val="15"/>
          <w:szCs w:val="15"/>
        </w:rPr>
        <w:t>；另一个对应</w:t>
      </w:r>
      <w:r>
        <w:rPr>
          <w:rFonts w:ascii="Verdana" w:hAnsi="Verdana"/>
          <w:b/>
          <w:bCs/>
          <w:color w:val="333333"/>
          <w:sz w:val="15"/>
          <w:szCs w:val="15"/>
        </w:rPr>
        <w:t>“</w:t>
      </w:r>
      <w:r>
        <w:rPr>
          <w:rFonts w:ascii="Verdana" w:hAnsi="Verdana"/>
          <w:b/>
          <w:bCs/>
          <w:color w:val="333333"/>
          <w:sz w:val="15"/>
          <w:szCs w:val="15"/>
        </w:rPr>
        <w:t>否</w:t>
      </w:r>
      <w:r>
        <w:rPr>
          <w:rFonts w:ascii="Verdana" w:hAnsi="Verdana"/>
          <w:b/>
          <w:bCs/>
          <w:color w:val="333333"/>
          <w:sz w:val="15"/>
          <w:szCs w:val="15"/>
        </w:rPr>
        <w:t>”(</w:t>
      </w:r>
      <w:r>
        <w:rPr>
          <w:rFonts w:ascii="Verdana" w:hAnsi="Verdana"/>
          <w:b/>
          <w:bCs/>
          <w:color w:val="333333"/>
          <w:sz w:val="15"/>
          <w:szCs w:val="15"/>
        </w:rPr>
        <w:t>无工作</w:t>
      </w:r>
      <w:r>
        <w:rPr>
          <w:rFonts w:ascii="Verdana" w:hAnsi="Verdana"/>
          <w:b/>
          <w:bCs/>
          <w:color w:val="333333"/>
          <w:sz w:val="15"/>
          <w:szCs w:val="15"/>
        </w:rPr>
        <w:t>)</w:t>
      </w:r>
      <w:r>
        <w:rPr>
          <w:rFonts w:ascii="Verdana" w:hAnsi="Verdana"/>
          <w:b/>
          <w:bCs/>
          <w:color w:val="333333"/>
          <w:sz w:val="15"/>
          <w:szCs w:val="15"/>
        </w:rPr>
        <w:t>的子节点，包含</w:t>
      </w:r>
      <w:r>
        <w:rPr>
          <w:rFonts w:ascii="Verdana" w:hAnsi="Verdana"/>
          <w:b/>
          <w:bCs/>
          <w:color w:val="333333"/>
          <w:sz w:val="15"/>
          <w:szCs w:val="15"/>
        </w:rPr>
        <w:t>6</w:t>
      </w:r>
      <w:r>
        <w:rPr>
          <w:rFonts w:ascii="Verdana" w:hAnsi="Verdana"/>
          <w:b/>
          <w:bCs/>
          <w:color w:val="333333"/>
          <w:sz w:val="15"/>
          <w:szCs w:val="15"/>
        </w:rPr>
        <w:t>个样本，属于同一类，这也是一个叶节点，类标记为</w:t>
      </w:r>
      <w:r>
        <w:rPr>
          <w:rFonts w:ascii="Verdana" w:hAnsi="Verdana"/>
          <w:b/>
          <w:bCs/>
          <w:color w:val="333333"/>
          <w:sz w:val="15"/>
          <w:szCs w:val="15"/>
        </w:rPr>
        <w:t>“</w:t>
      </w:r>
      <w:r>
        <w:rPr>
          <w:rFonts w:ascii="Verdana" w:hAnsi="Verdana"/>
          <w:b/>
          <w:bCs/>
          <w:color w:val="333333"/>
          <w:sz w:val="15"/>
          <w:szCs w:val="15"/>
        </w:rPr>
        <w:t>否</w:t>
      </w:r>
      <w:r>
        <w:rPr>
          <w:rFonts w:ascii="Verdana" w:hAnsi="Verdana"/>
          <w:b/>
          <w:bCs/>
          <w:color w:val="333333"/>
          <w:sz w:val="15"/>
          <w:szCs w:val="15"/>
        </w:rPr>
        <w:t>”</w:t>
      </w:r>
      <w:r>
        <w:rPr>
          <w:rFonts w:ascii="Verdana" w:hAnsi="Verdana"/>
          <w:b/>
          <w:bCs/>
          <w:color w:val="333333"/>
          <w:sz w:val="15"/>
          <w:szCs w:val="15"/>
        </w:rPr>
        <w:t>。</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换句话有</w:t>
      </w:r>
      <w:r>
        <w:rPr>
          <w:rFonts w:ascii="Verdana" w:hAnsi="Verdana"/>
          <w:b/>
          <w:bCs/>
          <w:color w:val="333333"/>
          <w:sz w:val="15"/>
          <w:szCs w:val="15"/>
        </w:rPr>
        <w:t>15</w:t>
      </w:r>
      <w:r>
        <w:rPr>
          <w:rFonts w:ascii="Verdana" w:hAnsi="Verdana"/>
          <w:b/>
          <w:bCs/>
          <w:color w:val="333333"/>
          <w:sz w:val="15"/>
          <w:szCs w:val="15"/>
        </w:rPr>
        <w:t>个贷款人，经过是否有房这一筛选条件，有房子的</w:t>
      </w:r>
      <w:r>
        <w:rPr>
          <w:rFonts w:ascii="Verdana" w:hAnsi="Verdana"/>
          <w:b/>
          <w:bCs/>
          <w:color w:val="333333"/>
          <w:sz w:val="15"/>
          <w:szCs w:val="15"/>
        </w:rPr>
        <w:t>6</w:t>
      </w:r>
      <w:r>
        <w:rPr>
          <w:rFonts w:ascii="Verdana" w:hAnsi="Verdana"/>
          <w:b/>
          <w:bCs/>
          <w:color w:val="333333"/>
          <w:sz w:val="15"/>
          <w:szCs w:val="15"/>
        </w:rPr>
        <w:t>个人能够贷款。剩余</w:t>
      </w:r>
      <w:r>
        <w:rPr>
          <w:rFonts w:ascii="Verdana" w:hAnsi="Verdana"/>
          <w:b/>
          <w:bCs/>
          <w:color w:val="333333"/>
          <w:sz w:val="15"/>
          <w:szCs w:val="15"/>
        </w:rPr>
        <w:t>9</w:t>
      </w:r>
      <w:r>
        <w:rPr>
          <w:rFonts w:ascii="Verdana" w:hAnsi="Verdana"/>
          <w:b/>
          <w:bCs/>
          <w:color w:val="333333"/>
          <w:sz w:val="15"/>
          <w:szCs w:val="15"/>
        </w:rPr>
        <w:t>个人需要进一步筛选，以是否有工作为筛选条件，有工作的</w:t>
      </w:r>
      <w:r>
        <w:rPr>
          <w:rFonts w:ascii="Verdana" w:hAnsi="Verdana"/>
          <w:b/>
          <w:bCs/>
          <w:color w:val="333333"/>
          <w:sz w:val="15"/>
          <w:szCs w:val="15"/>
        </w:rPr>
        <w:t>3</w:t>
      </w:r>
      <w:r>
        <w:rPr>
          <w:rFonts w:ascii="Verdana" w:hAnsi="Verdana"/>
          <w:b/>
          <w:bCs/>
          <w:color w:val="333333"/>
          <w:sz w:val="15"/>
          <w:szCs w:val="15"/>
        </w:rPr>
        <w:t>个人可以贷款，无工作的</w:t>
      </w:r>
      <w:r>
        <w:rPr>
          <w:rFonts w:ascii="Verdana" w:hAnsi="Verdana"/>
          <w:b/>
          <w:bCs/>
          <w:color w:val="333333"/>
          <w:sz w:val="15"/>
          <w:szCs w:val="15"/>
        </w:rPr>
        <w:t>6</w:t>
      </w:r>
      <w:r>
        <w:rPr>
          <w:rFonts w:ascii="Verdana" w:hAnsi="Verdana"/>
          <w:b/>
          <w:bCs/>
          <w:color w:val="333333"/>
          <w:sz w:val="15"/>
          <w:szCs w:val="15"/>
        </w:rPr>
        <w:t>个人不能够贷款。</w:t>
      </w:r>
    </w:p>
    <w:p w:rsidR="004E7E21" w:rsidRDefault="004E7E21" w:rsidP="004E7E21">
      <w:pPr>
        <w:pStyle w:val="a3"/>
        <w:shd w:val="clear" w:color="auto" w:fill="FFFFFF"/>
        <w:spacing w:before="0" w:beforeAutospacing="0" w:after="0" w:afterAutospacing="0" w:line="240" w:lineRule="atLeast"/>
        <w:rPr>
          <w:rFonts w:ascii="Verdana" w:hAnsi="Verdana"/>
          <w:b/>
          <w:bCs/>
          <w:color w:val="333333"/>
          <w:sz w:val="15"/>
          <w:szCs w:val="15"/>
        </w:rPr>
      </w:pPr>
      <w:r>
        <w:rPr>
          <w:rFonts w:ascii="Verdana" w:hAnsi="Verdana"/>
          <w:b/>
          <w:bCs/>
          <w:noProof/>
          <w:color w:val="000000"/>
          <w:sz w:val="15"/>
          <w:szCs w:val="15"/>
        </w:rPr>
        <w:drawing>
          <wp:inline distT="0" distB="0" distL="0" distR="0">
            <wp:extent cx="2152650" cy="2324100"/>
            <wp:effectExtent l="19050" t="0" r="0" b="0"/>
            <wp:docPr id="291" name="图片 291" descr="image">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mage">
                      <a:hlinkClick r:id="rId232" tgtFrame="&quot;_blank&quot;"/>
                    </pic:cNvPr>
                    <pic:cNvPicPr>
                      <a:picLocks noChangeAspect="1" noChangeArrowheads="1"/>
                    </pic:cNvPicPr>
                  </pic:nvPicPr>
                  <pic:blipFill>
                    <a:blip r:embed="rId233"/>
                    <a:srcRect/>
                    <a:stretch>
                      <a:fillRect/>
                    </a:stretch>
                  </pic:blipFill>
                  <pic:spPr bwMode="auto">
                    <a:xfrm>
                      <a:off x="0" y="0"/>
                      <a:ext cx="2152650" cy="23241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该决策树只用了两个特征</w:t>
      </w:r>
      <w:r>
        <w:rPr>
          <w:rFonts w:ascii="Verdana" w:hAnsi="Verdana"/>
          <w:b/>
          <w:bCs/>
          <w:color w:val="333333"/>
          <w:sz w:val="15"/>
          <w:szCs w:val="15"/>
        </w:rPr>
        <w:t>(</w:t>
      </w:r>
      <w:r>
        <w:rPr>
          <w:rFonts w:ascii="Verdana" w:hAnsi="Verdana"/>
          <w:b/>
          <w:bCs/>
          <w:color w:val="333333"/>
          <w:sz w:val="15"/>
          <w:szCs w:val="15"/>
        </w:rPr>
        <w:t>有两个内部结点</w:t>
      </w:r>
      <w:r>
        <w:rPr>
          <w:rFonts w:ascii="Verdana" w:hAnsi="Verdana"/>
          <w:b/>
          <w:bCs/>
          <w:color w:val="333333"/>
          <w:sz w:val="15"/>
          <w:szCs w:val="15"/>
        </w:rPr>
        <w:t>)</w:t>
      </w:r>
      <w:r>
        <w:rPr>
          <w:rFonts w:ascii="Verdana" w:hAnsi="Verdana"/>
          <w:b/>
          <w:bCs/>
          <w:color w:val="333333"/>
          <w:sz w:val="15"/>
          <w:szCs w:val="15"/>
        </w:rPr>
        <w:t>，以有自己的房子作为首要判决条件，然后以有工作作为判决条件是否可以贷款。</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ID3</w:t>
      </w:r>
      <w:r>
        <w:rPr>
          <w:rFonts w:ascii="Verdana" w:hAnsi="Verdana"/>
          <w:b/>
          <w:bCs/>
          <w:color w:val="333333"/>
          <w:sz w:val="15"/>
          <w:szCs w:val="15"/>
        </w:rPr>
        <w:t>算法只有树的生成，所以该算法生成的树容易产生过拟合，分得太细，考虑条件太多。</w:t>
      </w:r>
    </w:p>
    <w:p w:rsidR="004E7E21" w:rsidRDefault="004E7E21" w:rsidP="004E7E21">
      <w:pPr>
        <w:pStyle w:val="2"/>
        <w:shd w:val="clear" w:color="auto" w:fill="FFFFFF"/>
        <w:spacing w:line="240" w:lineRule="atLeast"/>
        <w:rPr>
          <w:rFonts w:ascii="Verdana" w:hAnsi="Verdana"/>
          <w:color w:val="333333"/>
          <w:sz w:val="15"/>
          <w:szCs w:val="15"/>
        </w:rPr>
      </w:pPr>
      <w:bookmarkStart w:id="7" w:name="t11"/>
      <w:bookmarkEnd w:id="7"/>
      <w:r>
        <w:rPr>
          <w:rFonts w:ascii="Verdana" w:hAnsi="Verdana"/>
          <w:color w:val="333333"/>
          <w:sz w:val="18"/>
          <w:szCs w:val="18"/>
        </w:rPr>
        <w:t xml:space="preserve">2.2 ID3 </w:t>
      </w:r>
      <w:r>
        <w:rPr>
          <w:rFonts w:ascii="Verdana" w:hAnsi="Verdana"/>
          <w:color w:val="333333"/>
          <w:sz w:val="18"/>
          <w:szCs w:val="18"/>
        </w:rPr>
        <w:t>的缺点</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1.</w:t>
      </w:r>
      <w:r>
        <w:rPr>
          <w:rFonts w:ascii="Verdana" w:hAnsi="Verdana"/>
          <w:b/>
          <w:bCs/>
          <w:color w:val="333333"/>
          <w:sz w:val="15"/>
          <w:szCs w:val="15"/>
        </w:rPr>
        <w:t>用信息增益选择属性时偏向于选择分枝比较多的属性值，即取值</w:t>
      </w:r>
      <w:r>
        <w:rPr>
          <w:rFonts w:ascii="Verdana" w:hAnsi="Verdana"/>
          <w:b/>
          <w:bCs/>
          <w:color w:val="333333"/>
          <w:sz w:val="15"/>
          <w:szCs w:val="15"/>
        </w:rPr>
        <w:t xml:space="preserve"> </w:t>
      </w:r>
      <w:r>
        <w:rPr>
          <w:rFonts w:ascii="Verdana" w:hAnsi="Verdana"/>
          <w:b/>
          <w:bCs/>
          <w:color w:val="333333"/>
          <w:sz w:val="15"/>
          <w:szCs w:val="15"/>
        </w:rPr>
        <w:t>多的属性。</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2.</w:t>
      </w:r>
      <w:r>
        <w:rPr>
          <w:rFonts w:ascii="Verdana" w:hAnsi="Verdana"/>
          <w:b/>
          <w:bCs/>
          <w:color w:val="333333"/>
          <w:sz w:val="15"/>
          <w:szCs w:val="15"/>
        </w:rPr>
        <w:t>不能处理连续属性。</w:t>
      </w:r>
    </w:p>
    <w:p w:rsidR="004E7E21" w:rsidRDefault="004E7E21" w:rsidP="004E7E21">
      <w:pPr>
        <w:pStyle w:val="1"/>
        <w:shd w:val="clear" w:color="auto" w:fill="FFFFFF"/>
        <w:spacing w:before="0" w:after="0"/>
        <w:rPr>
          <w:rFonts w:ascii="Verdana" w:hAnsi="Verdana"/>
          <w:color w:val="333333"/>
        </w:rPr>
      </w:pPr>
      <w:r>
        <w:rPr>
          <w:rFonts w:ascii="Verdana" w:hAnsi="Verdana"/>
          <w:color w:val="333333"/>
          <w:sz w:val="24"/>
          <w:szCs w:val="24"/>
        </w:rPr>
        <w:t>3</w:t>
      </w:r>
      <w:r>
        <w:rPr>
          <w:rFonts w:ascii="Verdana" w:hAnsi="Verdana"/>
          <w:color w:val="333333"/>
          <w:sz w:val="24"/>
          <w:szCs w:val="24"/>
        </w:rPr>
        <w:t>、</w:t>
      </w:r>
      <w:r>
        <w:rPr>
          <w:rFonts w:ascii="Verdana" w:hAnsi="Verdana"/>
          <w:color w:val="333333"/>
          <w:sz w:val="24"/>
          <w:szCs w:val="24"/>
        </w:rPr>
        <w:t>C4.5</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C4.5</w:t>
      </w:r>
      <w:r>
        <w:rPr>
          <w:rFonts w:ascii="Verdana" w:hAnsi="Verdana"/>
          <w:b/>
          <w:bCs/>
          <w:color w:val="333333"/>
          <w:sz w:val="15"/>
          <w:szCs w:val="15"/>
        </w:rPr>
        <w:t>算法是数据挖掘十大算法之一，它是对</w:t>
      </w:r>
      <w:r>
        <w:rPr>
          <w:rFonts w:ascii="Verdana" w:hAnsi="Verdana"/>
          <w:b/>
          <w:bCs/>
          <w:color w:val="333333"/>
          <w:sz w:val="15"/>
          <w:szCs w:val="15"/>
        </w:rPr>
        <w:t>ID3</w:t>
      </w:r>
      <w:r>
        <w:rPr>
          <w:rFonts w:ascii="Verdana" w:hAnsi="Verdana"/>
          <w:b/>
          <w:bCs/>
          <w:color w:val="333333"/>
          <w:sz w:val="15"/>
          <w:szCs w:val="15"/>
        </w:rPr>
        <w:t>算法的改进，相对于</w:t>
      </w:r>
      <w:r>
        <w:rPr>
          <w:rFonts w:ascii="Verdana" w:hAnsi="Verdana"/>
          <w:b/>
          <w:bCs/>
          <w:color w:val="333333"/>
          <w:sz w:val="15"/>
          <w:szCs w:val="15"/>
        </w:rPr>
        <w:t>ID3</w:t>
      </w:r>
      <w:r>
        <w:rPr>
          <w:rFonts w:ascii="Verdana" w:hAnsi="Verdana"/>
          <w:b/>
          <w:bCs/>
          <w:color w:val="333333"/>
          <w:sz w:val="15"/>
          <w:szCs w:val="15"/>
        </w:rPr>
        <w:t>算法主要有以下几个改进</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w:t>
      </w:r>
      <w:r>
        <w:rPr>
          <w:rFonts w:ascii="Verdana" w:hAnsi="Verdana"/>
          <w:b/>
          <w:bCs/>
          <w:color w:val="333333"/>
          <w:sz w:val="15"/>
          <w:szCs w:val="15"/>
        </w:rPr>
        <w:t>1</w:t>
      </w:r>
      <w:r>
        <w:rPr>
          <w:rFonts w:ascii="Verdana" w:hAnsi="Verdana"/>
          <w:b/>
          <w:bCs/>
          <w:color w:val="333333"/>
          <w:sz w:val="15"/>
          <w:szCs w:val="15"/>
        </w:rPr>
        <w:t>）用信息增益比来选择属性</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w:t>
      </w:r>
      <w:r>
        <w:rPr>
          <w:rFonts w:ascii="Verdana" w:hAnsi="Verdana"/>
          <w:b/>
          <w:bCs/>
          <w:color w:val="333333"/>
          <w:sz w:val="15"/>
          <w:szCs w:val="15"/>
        </w:rPr>
        <w:t>2</w:t>
      </w:r>
      <w:r>
        <w:rPr>
          <w:rFonts w:ascii="Verdana" w:hAnsi="Verdana"/>
          <w:b/>
          <w:bCs/>
          <w:color w:val="333333"/>
          <w:sz w:val="15"/>
          <w:szCs w:val="15"/>
        </w:rPr>
        <w:t>）在决策树的构造过程中对树进行剪枝</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w:t>
      </w:r>
      <w:r>
        <w:rPr>
          <w:rFonts w:ascii="Verdana" w:hAnsi="Verdana"/>
          <w:b/>
          <w:bCs/>
          <w:color w:val="333333"/>
          <w:sz w:val="15"/>
          <w:szCs w:val="15"/>
        </w:rPr>
        <w:t>3</w:t>
      </w:r>
      <w:r>
        <w:rPr>
          <w:rFonts w:ascii="Verdana" w:hAnsi="Verdana"/>
          <w:b/>
          <w:bCs/>
          <w:color w:val="333333"/>
          <w:sz w:val="15"/>
          <w:szCs w:val="15"/>
        </w:rPr>
        <w:t>）对非离散数据也能处理</w:t>
      </w:r>
    </w:p>
    <w:p w:rsidR="004E7E21" w:rsidRDefault="004E7E21" w:rsidP="004E7E21">
      <w:pPr>
        <w:pStyle w:val="a3"/>
        <w:shd w:val="clear" w:color="auto" w:fill="FFFFFF"/>
        <w:spacing w:beforeAutospacing="0" w:afterAutospacing="0" w:line="240" w:lineRule="atLeast"/>
        <w:rPr>
          <w:rFonts w:ascii="Verdana" w:hAnsi="Verdana"/>
          <w:b/>
          <w:bCs/>
          <w:color w:val="333333"/>
          <w:sz w:val="15"/>
          <w:szCs w:val="15"/>
        </w:rPr>
      </w:pPr>
      <w:r>
        <w:rPr>
          <w:rFonts w:ascii="Verdana" w:hAnsi="Verdana"/>
          <w:b/>
          <w:bCs/>
          <w:color w:val="333333"/>
          <w:sz w:val="15"/>
          <w:szCs w:val="15"/>
        </w:rPr>
        <w:t>（</w:t>
      </w:r>
      <w:r>
        <w:rPr>
          <w:rFonts w:ascii="Verdana" w:hAnsi="Verdana"/>
          <w:b/>
          <w:bCs/>
          <w:color w:val="333333"/>
          <w:sz w:val="15"/>
          <w:szCs w:val="15"/>
        </w:rPr>
        <w:t>4</w:t>
      </w:r>
      <w:r>
        <w:rPr>
          <w:rFonts w:ascii="Verdana" w:hAnsi="Verdana"/>
          <w:b/>
          <w:bCs/>
          <w:color w:val="333333"/>
          <w:sz w:val="15"/>
          <w:szCs w:val="15"/>
        </w:rPr>
        <w:t>）能够对不完整数据进行处理</w:t>
      </w:r>
    </w:p>
    <w:p w:rsidR="004E7E21" w:rsidRDefault="004E7E21" w:rsidP="004E7E21">
      <w:pPr>
        <w:shd w:val="clear" w:color="auto" w:fill="FFFFFF"/>
        <w:rPr>
          <w:rFonts w:ascii="Verdana" w:hAnsi="Verdana"/>
          <w:color w:val="333333"/>
          <w:sz w:val="15"/>
          <w:szCs w:val="15"/>
        </w:rPr>
      </w:pPr>
    </w:p>
    <w:p w:rsidR="004E7E21" w:rsidRDefault="004E7E21" w:rsidP="004E7E21">
      <w:pPr>
        <w:shd w:val="clear" w:color="auto" w:fill="FFFFFF"/>
        <w:rPr>
          <w:rFonts w:ascii="Verdana" w:hAnsi="Verdana"/>
          <w:color w:val="333333"/>
          <w:sz w:val="15"/>
          <w:szCs w:val="15"/>
        </w:rPr>
      </w:pPr>
      <w:r>
        <w:rPr>
          <w:rFonts w:ascii="Verdana" w:hAnsi="Verdana"/>
          <w:color w:val="333333"/>
          <w:sz w:val="18"/>
          <w:szCs w:val="18"/>
        </w:rPr>
        <w:t>以下例子以</w:t>
      </w:r>
      <w:r>
        <w:rPr>
          <w:rFonts w:ascii="Verdana" w:hAnsi="Verdana"/>
          <w:color w:val="333333"/>
          <w:sz w:val="18"/>
          <w:szCs w:val="18"/>
        </w:rPr>
        <w:t>ID3</w:t>
      </w:r>
      <w:r>
        <w:rPr>
          <w:rFonts w:ascii="Verdana" w:hAnsi="Verdana"/>
          <w:color w:val="333333"/>
          <w:sz w:val="18"/>
          <w:szCs w:val="18"/>
        </w:rPr>
        <w:t>的过程为主，穿插着增添了</w:t>
      </w:r>
      <w:r>
        <w:rPr>
          <w:rFonts w:ascii="Verdana" w:hAnsi="Verdana"/>
          <w:color w:val="333333"/>
          <w:sz w:val="18"/>
          <w:szCs w:val="18"/>
        </w:rPr>
        <w:t>C4.5</w:t>
      </w:r>
      <w:r>
        <w:rPr>
          <w:rFonts w:ascii="Verdana" w:hAnsi="Verdana"/>
          <w:color w:val="333333"/>
          <w:sz w:val="18"/>
          <w:szCs w:val="18"/>
        </w:rPr>
        <w:t>的特性：</w:t>
      </w:r>
    </w:p>
    <w:p w:rsidR="004E7E21" w:rsidRDefault="004E7E21" w:rsidP="004E7E21">
      <w:pPr>
        <w:shd w:val="clear" w:color="auto" w:fill="FFFFFF"/>
        <w:rPr>
          <w:rFonts w:ascii="Verdana" w:hAnsi="Verdana"/>
          <w:color w:val="333333"/>
          <w:sz w:val="15"/>
          <w:szCs w:val="15"/>
        </w:rPr>
      </w:pPr>
      <w:r>
        <w:rPr>
          <w:rFonts w:ascii="Arial" w:hAnsi="Arial" w:cs="Arial"/>
          <w:color w:val="555555"/>
          <w:sz w:val="14"/>
          <w:szCs w:val="14"/>
        </w:rPr>
        <w:t>本文采用评价电信服务保障中的满意度预警专题来解释决策树算法，即假如我家办了电信的宽带，有一天宽带不能上网了，于是我打电话给电信报修，然后电信派相关人员进行维修，修好以后电信的回访专员询问我对这次修理障碍的过程是否满意，我会给我对这次修理障碍给出相应评价，满意或者不满意。根据历史数据可以建立满意度预警模型，建模的目的就是为了预测哪些用户会给出不满意的评价。目标变量为二分类变量：满意（记为</w:t>
      </w:r>
      <w:r>
        <w:rPr>
          <w:rFonts w:ascii="Arial" w:hAnsi="Arial" w:cs="Arial"/>
          <w:color w:val="555555"/>
          <w:sz w:val="14"/>
          <w:szCs w:val="14"/>
        </w:rPr>
        <w:t>0</w:t>
      </w:r>
      <w:r>
        <w:rPr>
          <w:rFonts w:ascii="Arial" w:hAnsi="Arial" w:cs="Arial"/>
          <w:color w:val="555555"/>
          <w:sz w:val="14"/>
          <w:szCs w:val="14"/>
        </w:rPr>
        <w:t>）和不满意（记为</w:t>
      </w:r>
      <w:r>
        <w:rPr>
          <w:rFonts w:ascii="Arial" w:hAnsi="Arial" w:cs="Arial"/>
          <w:color w:val="555555"/>
          <w:sz w:val="14"/>
          <w:szCs w:val="14"/>
        </w:rPr>
        <w:t>1</w:t>
      </w:r>
      <w:r>
        <w:rPr>
          <w:rFonts w:ascii="Arial" w:hAnsi="Arial" w:cs="Arial"/>
          <w:color w:val="555555"/>
          <w:sz w:val="14"/>
          <w:szCs w:val="14"/>
        </w:rPr>
        <w:t>）。自变量为根据修理障碍过程产生的数据，如障碍类型、障碍原因、修障总时长、最近一个月发生故障的次数、最近一个月不满意次数等等。简单的数据如下：</w:t>
      </w:r>
      <w:r>
        <w:rPr>
          <w:rFonts w:ascii="Arial" w:hAnsi="Arial" w:cs="Arial"/>
          <w:color w:val="555555"/>
          <w:sz w:val="14"/>
          <w:szCs w:val="14"/>
        </w:rPr>
        <w:br/>
      </w:r>
      <w:r>
        <w:rPr>
          <w:rFonts w:ascii="Arial" w:hAnsi="Arial" w:cs="Arial"/>
          <w:color w:val="555555"/>
          <w:sz w:val="14"/>
          <w:szCs w:val="14"/>
        </w:rPr>
        <w:t>客户</w:t>
      </w:r>
      <w:r>
        <w:rPr>
          <w:rFonts w:ascii="Arial" w:hAnsi="Arial" w:cs="Arial"/>
          <w:color w:val="555555"/>
          <w:sz w:val="14"/>
          <w:szCs w:val="14"/>
        </w:rPr>
        <w:t>ID    </w:t>
      </w:r>
      <w:r>
        <w:rPr>
          <w:rFonts w:ascii="Arial" w:hAnsi="Arial" w:cs="Arial"/>
          <w:color w:val="555555"/>
          <w:sz w:val="14"/>
          <w:szCs w:val="14"/>
        </w:rPr>
        <w:t>故障原因</w:t>
      </w:r>
      <w:r>
        <w:rPr>
          <w:rFonts w:ascii="Arial" w:hAnsi="Arial" w:cs="Arial"/>
          <w:color w:val="555555"/>
          <w:sz w:val="14"/>
          <w:szCs w:val="14"/>
        </w:rPr>
        <w:t>    </w:t>
      </w:r>
      <w:r>
        <w:rPr>
          <w:rFonts w:ascii="Arial" w:hAnsi="Arial" w:cs="Arial"/>
          <w:color w:val="555555"/>
          <w:sz w:val="14"/>
          <w:szCs w:val="14"/>
        </w:rPr>
        <w:t>故障类型</w:t>
      </w:r>
      <w:r>
        <w:rPr>
          <w:rFonts w:ascii="Arial" w:hAnsi="Arial" w:cs="Arial"/>
          <w:color w:val="555555"/>
          <w:sz w:val="14"/>
          <w:szCs w:val="14"/>
        </w:rPr>
        <w:t>    </w:t>
      </w:r>
      <w:r>
        <w:rPr>
          <w:rFonts w:ascii="Arial" w:hAnsi="Arial" w:cs="Arial"/>
          <w:color w:val="555555"/>
          <w:sz w:val="14"/>
          <w:szCs w:val="14"/>
        </w:rPr>
        <w:t>修障时长</w:t>
      </w:r>
      <w:r>
        <w:rPr>
          <w:rFonts w:ascii="Arial" w:hAnsi="Arial" w:cs="Arial"/>
          <w:color w:val="555555"/>
          <w:sz w:val="14"/>
          <w:szCs w:val="14"/>
        </w:rPr>
        <w:t xml:space="preserve">       </w:t>
      </w:r>
      <w:r>
        <w:rPr>
          <w:rFonts w:ascii="Arial" w:hAnsi="Arial" w:cs="Arial"/>
          <w:color w:val="555555"/>
          <w:sz w:val="14"/>
          <w:szCs w:val="14"/>
        </w:rPr>
        <w:t>满意度</w:t>
      </w:r>
      <w:r>
        <w:rPr>
          <w:rFonts w:ascii="Arial" w:hAnsi="Arial" w:cs="Arial"/>
          <w:color w:val="555555"/>
          <w:sz w:val="14"/>
          <w:szCs w:val="14"/>
        </w:rPr>
        <w:br/>
        <w:t>001    1    5   10.2   1</w:t>
      </w:r>
      <w:r>
        <w:rPr>
          <w:rFonts w:ascii="Arial" w:hAnsi="Arial" w:cs="Arial"/>
          <w:color w:val="555555"/>
          <w:sz w:val="14"/>
          <w:szCs w:val="14"/>
        </w:rPr>
        <w:br/>
        <w:t>002    1    5   12   0</w:t>
      </w:r>
      <w:r>
        <w:rPr>
          <w:rFonts w:ascii="Arial" w:hAnsi="Arial" w:cs="Arial"/>
          <w:color w:val="555555"/>
          <w:sz w:val="14"/>
          <w:szCs w:val="14"/>
        </w:rPr>
        <w:br/>
      </w:r>
      <w:r>
        <w:rPr>
          <w:rFonts w:ascii="Arial" w:hAnsi="Arial" w:cs="Arial"/>
          <w:color w:val="555555"/>
          <w:sz w:val="14"/>
          <w:szCs w:val="14"/>
        </w:rPr>
        <w:lastRenderedPageBreak/>
        <w:t>003  1    5    14   1</w:t>
      </w:r>
      <w:r>
        <w:rPr>
          <w:rFonts w:ascii="Arial" w:hAnsi="Arial" w:cs="Arial"/>
          <w:color w:val="555555"/>
          <w:sz w:val="14"/>
          <w:szCs w:val="14"/>
        </w:rPr>
        <w:br/>
        <w:t>004    2     5    16  0</w:t>
      </w:r>
      <w:r>
        <w:rPr>
          <w:rFonts w:ascii="Arial" w:hAnsi="Arial" w:cs="Arial"/>
          <w:color w:val="555555"/>
          <w:sz w:val="14"/>
          <w:szCs w:val="14"/>
        </w:rPr>
        <w:br/>
        <w:t>005   2    5   18  1</w:t>
      </w:r>
      <w:r>
        <w:rPr>
          <w:rFonts w:ascii="Arial" w:hAnsi="Arial" w:cs="Arial"/>
          <w:color w:val="555555"/>
          <w:sz w:val="14"/>
          <w:szCs w:val="14"/>
        </w:rPr>
        <w:br/>
        <w:t>006   2    6    20   0</w:t>
      </w:r>
      <w:r>
        <w:rPr>
          <w:rFonts w:ascii="Arial" w:hAnsi="Arial" w:cs="Arial"/>
          <w:color w:val="555555"/>
          <w:sz w:val="14"/>
          <w:szCs w:val="14"/>
        </w:rPr>
        <w:br/>
        <w:t>007    3     6   22 1</w:t>
      </w:r>
      <w:r>
        <w:rPr>
          <w:rFonts w:ascii="Arial" w:hAnsi="Arial" w:cs="Arial"/>
          <w:color w:val="555555"/>
          <w:sz w:val="14"/>
          <w:szCs w:val="14"/>
        </w:rPr>
        <w:br/>
        <w:t>008    3    6   23   0</w:t>
      </w:r>
      <w:r>
        <w:rPr>
          <w:rFonts w:ascii="Arial" w:hAnsi="Arial" w:cs="Arial"/>
          <w:color w:val="555555"/>
          <w:sz w:val="14"/>
          <w:szCs w:val="14"/>
        </w:rPr>
        <w:br/>
        <w:t>009    3    6   24    1</w:t>
      </w:r>
      <w:r>
        <w:rPr>
          <w:rFonts w:ascii="Arial" w:hAnsi="Arial" w:cs="Arial"/>
          <w:color w:val="555555"/>
          <w:sz w:val="14"/>
          <w:szCs w:val="14"/>
        </w:rPr>
        <w:br/>
        <w:t>010    3    6   25    0</w:t>
      </w:r>
      <w:r>
        <w:rPr>
          <w:rFonts w:ascii="Arial" w:hAnsi="Arial" w:cs="Arial"/>
          <w:color w:val="555555"/>
          <w:sz w:val="14"/>
          <w:szCs w:val="14"/>
        </w:rPr>
        <w:br/>
      </w:r>
      <w:r>
        <w:rPr>
          <w:rFonts w:ascii="Arial" w:hAnsi="Arial" w:cs="Arial"/>
          <w:color w:val="555555"/>
          <w:sz w:val="14"/>
          <w:szCs w:val="14"/>
        </w:rPr>
        <w:t>故障原因和故障类型都为离散型变量，数字代表原因</w:t>
      </w:r>
      <w:r>
        <w:rPr>
          <w:rFonts w:ascii="Arial" w:hAnsi="Arial" w:cs="Arial"/>
          <w:color w:val="555555"/>
          <w:sz w:val="14"/>
          <w:szCs w:val="14"/>
        </w:rPr>
        <w:t>ID</w:t>
      </w:r>
      <w:r>
        <w:rPr>
          <w:rFonts w:ascii="Arial" w:hAnsi="Arial" w:cs="Arial"/>
          <w:color w:val="555555"/>
          <w:sz w:val="14"/>
          <w:szCs w:val="14"/>
        </w:rPr>
        <w:t>和类型</w:t>
      </w:r>
      <w:r>
        <w:rPr>
          <w:rFonts w:ascii="Arial" w:hAnsi="Arial" w:cs="Arial"/>
          <w:color w:val="555555"/>
          <w:sz w:val="14"/>
          <w:szCs w:val="14"/>
        </w:rPr>
        <w:t>ID</w:t>
      </w:r>
      <w:r>
        <w:rPr>
          <w:rFonts w:ascii="Arial" w:hAnsi="Arial" w:cs="Arial"/>
          <w:color w:val="555555"/>
          <w:sz w:val="14"/>
          <w:szCs w:val="14"/>
        </w:rPr>
        <w:t>。修障时长为连续型变量，单位为小时。满意度中</w:t>
      </w:r>
      <w:r>
        <w:rPr>
          <w:rFonts w:ascii="Arial" w:hAnsi="Arial" w:cs="Arial"/>
          <w:color w:val="555555"/>
          <w:sz w:val="14"/>
          <w:szCs w:val="14"/>
        </w:rPr>
        <w:t>1</w:t>
      </w:r>
      <w:r>
        <w:rPr>
          <w:rFonts w:ascii="Arial" w:hAnsi="Arial" w:cs="Arial"/>
          <w:color w:val="555555"/>
          <w:sz w:val="14"/>
          <w:szCs w:val="14"/>
        </w:rPr>
        <w:t>为不满意、</w:t>
      </w:r>
      <w:r>
        <w:rPr>
          <w:rFonts w:ascii="Arial" w:hAnsi="Arial" w:cs="Arial"/>
          <w:color w:val="555555"/>
          <w:sz w:val="14"/>
          <w:szCs w:val="14"/>
        </w:rPr>
        <w:t>0</w:t>
      </w:r>
      <w:r>
        <w:rPr>
          <w:rFonts w:ascii="Arial" w:hAnsi="Arial" w:cs="Arial"/>
          <w:color w:val="555555"/>
          <w:sz w:val="14"/>
          <w:szCs w:val="14"/>
        </w:rPr>
        <w:t>为满意。</w:t>
      </w:r>
      <w:r>
        <w:rPr>
          <w:rFonts w:ascii="Arial" w:hAnsi="Arial" w:cs="Arial"/>
          <w:color w:val="555555"/>
          <w:sz w:val="14"/>
          <w:szCs w:val="14"/>
        </w:rPr>
        <w:br/>
        <w:t xml:space="preserve">    </w:t>
      </w:r>
      <w:r>
        <w:rPr>
          <w:rFonts w:ascii="Arial" w:hAnsi="Arial" w:cs="Arial"/>
          <w:color w:val="555555"/>
          <w:sz w:val="14"/>
          <w:szCs w:val="14"/>
        </w:rPr>
        <w:t>下面沿着分裂属性的选择和树剪枝两条主线，去描述三种决策树算法构造满意度预警模型：</w:t>
      </w:r>
      <w:r>
        <w:rPr>
          <w:rFonts w:ascii="Arial" w:hAnsi="Arial" w:cs="Arial"/>
          <w:color w:val="555555"/>
          <w:sz w:val="14"/>
          <w:szCs w:val="14"/>
        </w:rPr>
        <w:br/>
        <w:t xml:space="preserve">    </w:t>
      </w:r>
      <w:r>
        <w:rPr>
          <w:rFonts w:ascii="Arial" w:hAnsi="Arial" w:cs="Arial"/>
          <w:color w:val="555555"/>
          <w:sz w:val="14"/>
          <w:szCs w:val="14"/>
        </w:rPr>
        <w:t>分裂属性的选择：即该选择故障原因、故障类型、修障时长三个变量中的哪个作为决策树的第一个分支。</w:t>
      </w:r>
      <w:r>
        <w:rPr>
          <w:rFonts w:ascii="Arial" w:hAnsi="Arial" w:cs="Arial"/>
          <w:color w:val="555555"/>
          <w:sz w:val="14"/>
          <w:szCs w:val="14"/>
        </w:rPr>
        <w:br/>
        <w:t>ID3</w:t>
      </w:r>
      <w:r>
        <w:rPr>
          <w:rFonts w:ascii="Arial" w:hAnsi="Arial" w:cs="Arial"/>
          <w:color w:val="555555"/>
          <w:sz w:val="14"/>
          <w:szCs w:val="14"/>
        </w:rPr>
        <w:t>算法是采用信息增益来选择树叉，</w:t>
      </w:r>
      <w:r>
        <w:rPr>
          <w:rFonts w:ascii="Arial" w:hAnsi="Arial" w:cs="Arial"/>
          <w:color w:val="555555"/>
          <w:sz w:val="14"/>
          <w:szCs w:val="14"/>
        </w:rPr>
        <w:t>c4.5</w:t>
      </w:r>
      <w:r>
        <w:rPr>
          <w:rFonts w:ascii="Arial" w:hAnsi="Arial" w:cs="Arial"/>
          <w:color w:val="555555"/>
          <w:sz w:val="14"/>
          <w:szCs w:val="14"/>
        </w:rPr>
        <w:t>算法采用增益率，</w:t>
      </w:r>
      <w:r>
        <w:rPr>
          <w:rFonts w:ascii="Arial" w:hAnsi="Arial" w:cs="Arial"/>
          <w:color w:val="555555"/>
          <w:sz w:val="14"/>
          <w:szCs w:val="14"/>
        </w:rPr>
        <w:t>CART</w:t>
      </w:r>
      <w:r>
        <w:rPr>
          <w:rFonts w:ascii="Arial" w:hAnsi="Arial" w:cs="Arial"/>
          <w:color w:val="555555"/>
          <w:sz w:val="14"/>
          <w:szCs w:val="14"/>
        </w:rPr>
        <w:t>算法采用</w:t>
      </w:r>
      <w:r>
        <w:rPr>
          <w:rFonts w:ascii="Arial" w:hAnsi="Arial" w:cs="Arial"/>
          <w:color w:val="555555"/>
          <w:sz w:val="14"/>
          <w:szCs w:val="14"/>
        </w:rPr>
        <w:t>Gini</w:t>
      </w:r>
      <w:r>
        <w:rPr>
          <w:rFonts w:ascii="Arial" w:hAnsi="Arial" w:cs="Arial"/>
          <w:color w:val="555555"/>
          <w:sz w:val="14"/>
          <w:szCs w:val="14"/>
        </w:rPr>
        <w:t>指标。此外离散型变量和连续型变量在计算信息增益、增益率、</w:t>
      </w:r>
      <w:r>
        <w:rPr>
          <w:rFonts w:ascii="Arial" w:hAnsi="Arial" w:cs="Arial"/>
          <w:color w:val="555555"/>
          <w:sz w:val="14"/>
          <w:szCs w:val="14"/>
        </w:rPr>
        <w:t>Gini</w:t>
      </w:r>
      <w:r>
        <w:rPr>
          <w:rFonts w:ascii="Arial" w:hAnsi="Arial" w:cs="Arial"/>
          <w:color w:val="555555"/>
          <w:sz w:val="14"/>
          <w:szCs w:val="14"/>
        </w:rPr>
        <w:t>指标时会有些区别。详细描述如下：</w:t>
      </w:r>
      <w:r>
        <w:rPr>
          <w:rFonts w:ascii="Arial" w:hAnsi="Arial" w:cs="Arial"/>
          <w:color w:val="555555"/>
          <w:sz w:val="14"/>
          <w:szCs w:val="14"/>
        </w:rPr>
        <w:br/>
        <w:t>    1.ID3</w:t>
      </w:r>
      <w:r>
        <w:rPr>
          <w:rFonts w:ascii="Arial" w:hAnsi="Arial" w:cs="Arial"/>
          <w:color w:val="555555"/>
          <w:sz w:val="14"/>
          <w:szCs w:val="14"/>
        </w:rPr>
        <w:t>算法的信息增益：</w:t>
      </w:r>
      <w:r>
        <w:rPr>
          <w:rFonts w:ascii="Arial" w:hAnsi="Arial" w:cs="Arial"/>
          <w:color w:val="555555"/>
          <w:sz w:val="14"/>
          <w:szCs w:val="14"/>
        </w:rPr>
        <w:br/>
        <w:t xml:space="preserve">     </w:t>
      </w:r>
      <w:r>
        <w:rPr>
          <w:rFonts w:ascii="Arial" w:hAnsi="Arial" w:cs="Arial"/>
          <w:color w:val="555555"/>
          <w:sz w:val="14"/>
          <w:szCs w:val="14"/>
        </w:rPr>
        <w:t>信息增益的思想来源于信息论的香农定理，</w:t>
      </w:r>
      <w:r>
        <w:rPr>
          <w:rFonts w:ascii="Arial" w:hAnsi="Arial" w:cs="Arial"/>
          <w:color w:val="555555"/>
          <w:sz w:val="14"/>
          <w:szCs w:val="14"/>
        </w:rPr>
        <w:t>ID3</w:t>
      </w:r>
      <w:r>
        <w:rPr>
          <w:rFonts w:ascii="Arial" w:hAnsi="Arial" w:cs="Arial"/>
          <w:color w:val="555555"/>
          <w:sz w:val="14"/>
          <w:szCs w:val="14"/>
        </w:rPr>
        <w:t>算法选择具有最高信息增益的自变量作为当前的树叉（树的分支），以满意度预警模型为例，模型有三个自变量：故障原因、故障类型、修障时长。分别计算三个自变量的信息增益，选取其中最大的信息增益作为树叉。信息增益</w:t>
      </w:r>
      <w:r>
        <w:rPr>
          <w:rFonts w:ascii="Arial" w:hAnsi="Arial" w:cs="Arial"/>
          <w:color w:val="555555"/>
          <w:sz w:val="14"/>
          <w:szCs w:val="14"/>
        </w:rPr>
        <w:t>=</w:t>
      </w:r>
      <w:r>
        <w:rPr>
          <w:rFonts w:ascii="Arial" w:hAnsi="Arial" w:cs="Arial"/>
          <w:color w:val="555555"/>
          <w:sz w:val="14"/>
          <w:szCs w:val="14"/>
        </w:rPr>
        <w:t>原信息需求</w:t>
      </w:r>
      <w:r>
        <w:rPr>
          <w:rFonts w:ascii="Arial" w:hAnsi="Arial" w:cs="Arial"/>
          <w:color w:val="555555"/>
          <w:sz w:val="14"/>
          <w:szCs w:val="14"/>
        </w:rPr>
        <w:t>-</w:t>
      </w:r>
      <w:r>
        <w:rPr>
          <w:rFonts w:ascii="Arial" w:hAnsi="Arial" w:cs="Arial"/>
          <w:color w:val="555555"/>
          <w:sz w:val="14"/>
          <w:szCs w:val="14"/>
        </w:rPr>
        <w:t>要按某个自变量划分所需要的信息。</w:t>
      </w:r>
      <w:r>
        <w:rPr>
          <w:rFonts w:ascii="Arial" w:hAnsi="Arial" w:cs="Arial"/>
          <w:color w:val="555555"/>
          <w:sz w:val="14"/>
          <w:szCs w:val="14"/>
        </w:rPr>
        <w:br/>
      </w:r>
      <w:r>
        <w:rPr>
          <w:rFonts w:ascii="Arial" w:hAnsi="Arial" w:cs="Arial"/>
          <w:color w:val="555555"/>
          <w:sz w:val="14"/>
          <w:szCs w:val="14"/>
        </w:rPr>
        <w:t>如以自变量故障原因举例，故障原因的信息增益</w:t>
      </w:r>
      <w:r>
        <w:rPr>
          <w:rFonts w:ascii="Arial" w:hAnsi="Arial" w:cs="Arial"/>
          <w:color w:val="555555"/>
          <w:sz w:val="14"/>
          <w:szCs w:val="14"/>
        </w:rPr>
        <w:t>=</w:t>
      </w:r>
      <w:r>
        <w:rPr>
          <w:rFonts w:ascii="Arial" w:hAnsi="Arial" w:cs="Arial"/>
          <w:color w:val="555555"/>
          <w:sz w:val="14"/>
          <w:szCs w:val="14"/>
        </w:rPr>
        <w:t>原信息需求（即仅仅基于满意度类别比例的信息需求，记为</w:t>
      </w:r>
      <w:r>
        <w:rPr>
          <w:rFonts w:ascii="Arial" w:hAnsi="Arial" w:cs="Arial"/>
          <w:color w:val="555555"/>
          <w:sz w:val="14"/>
          <w:szCs w:val="14"/>
        </w:rPr>
        <w:t>a</w:t>
      </w:r>
      <w:r>
        <w:rPr>
          <w:rFonts w:ascii="Arial" w:hAnsi="Arial" w:cs="Arial"/>
          <w:color w:val="555555"/>
          <w:sz w:val="14"/>
          <w:szCs w:val="14"/>
        </w:rPr>
        <w:t>）</w:t>
      </w:r>
      <w:r>
        <w:rPr>
          <w:rFonts w:ascii="Arial" w:hAnsi="Arial" w:cs="Arial"/>
          <w:color w:val="555555"/>
          <w:sz w:val="14"/>
          <w:szCs w:val="14"/>
        </w:rPr>
        <w:t>-</w:t>
      </w:r>
      <w:r>
        <w:rPr>
          <w:rFonts w:ascii="Arial" w:hAnsi="Arial" w:cs="Arial"/>
          <w:color w:val="555555"/>
          <w:sz w:val="14"/>
          <w:szCs w:val="14"/>
        </w:rPr>
        <w:t>按照故障原因划分所需要的信息需求（记为</w:t>
      </w:r>
      <w:r>
        <w:rPr>
          <w:rFonts w:ascii="Arial" w:hAnsi="Arial" w:cs="Arial"/>
          <w:color w:val="555555"/>
          <w:sz w:val="14"/>
          <w:szCs w:val="14"/>
        </w:rPr>
        <w:t>a1</w:t>
      </w:r>
      <w:r>
        <w:rPr>
          <w:rFonts w:ascii="Arial" w:hAnsi="Arial" w:cs="Arial"/>
          <w:color w:val="555555"/>
          <w:sz w:val="14"/>
          <w:szCs w:val="14"/>
        </w:rPr>
        <w:t>）。</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其中原信息需求</w:t>
      </w:r>
      <w:r>
        <w:rPr>
          <w:rFonts w:ascii="Arial" w:hAnsi="Arial" w:cs="Arial"/>
          <w:color w:val="555555"/>
          <w:sz w:val="14"/>
          <w:szCs w:val="14"/>
        </w:rPr>
        <w:t>a</w:t>
      </w:r>
      <w:r>
        <w:rPr>
          <w:rFonts w:ascii="Arial" w:hAnsi="Arial" w:cs="Arial"/>
          <w:color w:val="555555"/>
          <w:sz w:val="14"/>
          <w:szCs w:val="14"/>
        </w:rPr>
        <w:t>的计算方式为</w:t>
      </w:r>
      <w:r>
        <w:rPr>
          <w:rFonts w:ascii="Arial" w:hAnsi="Arial" w:cs="Arial"/>
          <w:color w:val="555555"/>
          <w:sz w:val="14"/>
          <w:szCs w:val="14"/>
        </w:rPr>
        <w:t>:</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2355850" cy="704850"/>
            <wp:effectExtent l="19050" t="0" r="6350" b="0"/>
            <wp:docPr id="315" name="图片 315" descr="http://img.blog.csdn.net/2015081109585197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811095851978?watermark/2/text/aHR0cDovL2Jsb2cuY3Nkbi5uZXQv/font/5a6L5L2T/fontsize/400/fill/I0JBQkFCMA==/dissolve/70/gravity/Center"/>
                    <pic:cNvPicPr>
                      <a:picLocks noChangeAspect="1" noChangeArrowheads="1"/>
                    </pic:cNvPicPr>
                  </pic:nvPicPr>
                  <pic:blipFill>
                    <a:blip r:embed="rId234"/>
                    <a:srcRect/>
                    <a:stretch>
                      <a:fillRect/>
                    </a:stretch>
                  </pic:blipFill>
                  <pic:spPr bwMode="auto">
                    <a:xfrm>
                      <a:off x="0" y="0"/>
                      <a:ext cx="2355850" cy="70485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其中</w:t>
      </w:r>
      <w:r>
        <w:rPr>
          <w:rFonts w:ascii="Arial" w:hAnsi="Arial" w:cs="Arial"/>
          <w:color w:val="555555"/>
          <w:sz w:val="14"/>
          <w:szCs w:val="14"/>
        </w:rPr>
        <w:t>D</w:t>
      </w:r>
      <w:r>
        <w:rPr>
          <w:rFonts w:ascii="Arial" w:hAnsi="Arial" w:cs="Arial"/>
          <w:color w:val="555555"/>
          <w:sz w:val="14"/>
          <w:szCs w:val="14"/>
        </w:rPr>
        <w:t>为目标变量，此例中为满意度。</w:t>
      </w:r>
      <w:r>
        <w:rPr>
          <w:rFonts w:ascii="Arial" w:hAnsi="Arial" w:cs="Arial"/>
          <w:color w:val="555555"/>
          <w:sz w:val="14"/>
          <w:szCs w:val="14"/>
        </w:rPr>
        <w:t>m=2</w:t>
      </w:r>
      <w:r>
        <w:rPr>
          <w:rFonts w:ascii="Arial" w:hAnsi="Arial" w:cs="Arial"/>
          <w:color w:val="555555"/>
          <w:sz w:val="14"/>
          <w:szCs w:val="14"/>
        </w:rPr>
        <w:t>，即满意和不满意两种情况。</w:t>
      </w:r>
      <w:r>
        <w:rPr>
          <w:rFonts w:ascii="Arial" w:hAnsi="Arial" w:cs="Arial"/>
          <w:color w:val="555555"/>
          <w:sz w:val="14"/>
          <w:szCs w:val="14"/>
        </w:rPr>
        <w:t>Pi</w:t>
      </w:r>
      <w:r>
        <w:rPr>
          <w:rFonts w:ascii="Arial" w:hAnsi="Arial" w:cs="Arial"/>
          <w:color w:val="555555"/>
          <w:sz w:val="14"/>
          <w:szCs w:val="14"/>
        </w:rPr>
        <w:t>为满意度中属于分别属于满意和不满意的概率。此例中共计</w:t>
      </w:r>
      <w:r>
        <w:rPr>
          <w:rFonts w:ascii="Arial" w:hAnsi="Arial" w:cs="Arial"/>
          <w:color w:val="555555"/>
          <w:sz w:val="14"/>
          <w:szCs w:val="14"/>
        </w:rPr>
        <w:t>10</w:t>
      </w:r>
      <w:r>
        <w:rPr>
          <w:rFonts w:ascii="Arial" w:hAnsi="Arial" w:cs="Arial"/>
          <w:color w:val="555555"/>
          <w:sz w:val="14"/>
          <w:szCs w:val="14"/>
        </w:rPr>
        <w:t>条数据，满意</w:t>
      </w:r>
      <w:r>
        <w:rPr>
          <w:rFonts w:ascii="Arial" w:hAnsi="Arial" w:cs="Arial"/>
          <w:color w:val="555555"/>
          <w:sz w:val="14"/>
          <w:szCs w:val="14"/>
        </w:rPr>
        <w:t>5</w:t>
      </w:r>
      <w:r>
        <w:rPr>
          <w:rFonts w:ascii="Arial" w:hAnsi="Arial" w:cs="Arial"/>
          <w:color w:val="555555"/>
          <w:sz w:val="14"/>
          <w:szCs w:val="14"/>
        </w:rPr>
        <w:t>条，不满意</w:t>
      </w:r>
      <w:r>
        <w:rPr>
          <w:rFonts w:ascii="Arial" w:hAnsi="Arial" w:cs="Arial"/>
          <w:color w:val="555555"/>
          <w:sz w:val="14"/>
          <w:szCs w:val="14"/>
        </w:rPr>
        <w:t>5</w:t>
      </w:r>
      <w:r>
        <w:rPr>
          <w:rFonts w:ascii="Arial" w:hAnsi="Arial" w:cs="Arial"/>
          <w:color w:val="555555"/>
          <w:sz w:val="14"/>
          <w:szCs w:val="14"/>
        </w:rPr>
        <w:t>条。概率都为</w:t>
      </w:r>
      <w:r>
        <w:rPr>
          <w:rFonts w:ascii="Arial" w:hAnsi="Arial" w:cs="Arial"/>
          <w:color w:val="555555"/>
          <w:sz w:val="14"/>
          <w:szCs w:val="14"/>
        </w:rPr>
        <w:t>1/2</w:t>
      </w:r>
      <w:r>
        <w:rPr>
          <w:rFonts w:ascii="Arial" w:hAnsi="Arial" w:cs="Arial"/>
          <w:color w:val="555555"/>
          <w:sz w:val="14"/>
          <w:szCs w:val="14"/>
        </w:rPr>
        <w:t>。</w:t>
      </w:r>
      <w:r>
        <w:rPr>
          <w:rFonts w:ascii="Arial" w:hAnsi="Arial" w:cs="Arial"/>
          <w:color w:val="555555"/>
          <w:sz w:val="14"/>
          <w:szCs w:val="14"/>
        </w:rPr>
        <w:t>Info</w:t>
      </w:r>
      <w:r>
        <w:rPr>
          <w:rFonts w:ascii="Arial" w:hAnsi="Arial" w:cs="Arial"/>
          <w:color w:val="555555"/>
          <w:sz w:val="14"/>
          <w:szCs w:val="14"/>
        </w:rPr>
        <w:t>（满意度）即为仅仅基于满意和满意的类别比例进行划分所需要的信息需求，计算方式为：</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390900" cy="501650"/>
            <wp:effectExtent l="19050" t="0" r="0" b="0"/>
            <wp:docPr id="316" name="图片 316" descr="http://img.blog.csdn.net/201508110959414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811095941434?watermark/2/text/aHR0cDovL2Jsb2cuY3Nkbi5uZXQv/font/5a6L5L2T/fontsize/400/fill/I0JBQkFCMA==/dissolve/70/gravity/Center"/>
                    <pic:cNvPicPr>
                      <a:picLocks noChangeAspect="1" noChangeArrowheads="1"/>
                    </pic:cNvPicPr>
                  </pic:nvPicPr>
                  <pic:blipFill>
                    <a:blip r:embed="rId235"/>
                    <a:srcRect/>
                    <a:stretch>
                      <a:fillRect/>
                    </a:stretch>
                  </pic:blipFill>
                  <pic:spPr bwMode="auto">
                    <a:xfrm>
                      <a:off x="0" y="0"/>
                      <a:ext cx="3390900" cy="501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按照故障原因划分所需要的信息需求（记为</w:t>
      </w:r>
      <w:r>
        <w:rPr>
          <w:rFonts w:ascii="Arial" w:hAnsi="Arial" w:cs="Arial"/>
          <w:color w:val="555555"/>
          <w:sz w:val="14"/>
          <w:szCs w:val="14"/>
        </w:rPr>
        <w:t>a1</w:t>
      </w:r>
      <w:r>
        <w:rPr>
          <w:rFonts w:ascii="Arial" w:hAnsi="Arial" w:cs="Arial"/>
          <w:color w:val="555555"/>
          <w:sz w:val="14"/>
          <w:szCs w:val="14"/>
        </w:rPr>
        <w:t>）可以表示为：</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2101850" cy="584200"/>
            <wp:effectExtent l="19050" t="0" r="0" b="0"/>
            <wp:docPr id="317" name="图片 317" descr="http://img.blog.csdn.net/201508110959526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811095952634?watermark/2/text/aHR0cDovL2Jsb2cuY3Nkbi5uZXQv/font/5a6L5L2T/fontsize/400/fill/I0JBQkFCMA==/dissolve/70/gravity/Center"/>
                    <pic:cNvPicPr>
                      <a:picLocks noChangeAspect="1" noChangeArrowheads="1"/>
                    </pic:cNvPicPr>
                  </pic:nvPicPr>
                  <pic:blipFill>
                    <a:blip r:embed="rId236"/>
                    <a:srcRect/>
                    <a:stretch>
                      <a:fillRect/>
                    </a:stretch>
                  </pic:blipFill>
                  <pic:spPr bwMode="auto">
                    <a:xfrm>
                      <a:off x="0" y="0"/>
                      <a:ext cx="2101850" cy="58420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br/>
      </w:r>
      <w:r>
        <w:rPr>
          <w:rFonts w:ascii="Arial" w:hAnsi="Arial" w:cs="Arial"/>
          <w:color w:val="555555"/>
          <w:sz w:val="14"/>
          <w:szCs w:val="14"/>
        </w:rPr>
        <w:t>其中</w:t>
      </w:r>
      <w:r>
        <w:rPr>
          <w:rFonts w:ascii="Arial" w:hAnsi="Arial" w:cs="Arial"/>
          <w:color w:val="555555"/>
          <w:sz w:val="14"/>
          <w:szCs w:val="14"/>
        </w:rPr>
        <w:t>A</w:t>
      </w:r>
      <w:r>
        <w:rPr>
          <w:rFonts w:ascii="Arial" w:hAnsi="Arial" w:cs="Arial"/>
          <w:color w:val="555555"/>
          <w:sz w:val="14"/>
          <w:szCs w:val="14"/>
        </w:rPr>
        <w:t>表示目标变量</w:t>
      </w:r>
      <w:r>
        <w:rPr>
          <w:rFonts w:ascii="Arial" w:hAnsi="Arial" w:cs="Arial"/>
          <w:color w:val="555555"/>
          <w:sz w:val="14"/>
          <w:szCs w:val="14"/>
        </w:rPr>
        <w:t>D</w:t>
      </w:r>
      <w:r>
        <w:rPr>
          <w:rFonts w:ascii="Arial" w:hAnsi="Arial" w:cs="Arial"/>
          <w:color w:val="555555"/>
          <w:sz w:val="14"/>
          <w:szCs w:val="14"/>
        </w:rPr>
        <w:t>（即满意度）中按自变量</w:t>
      </w:r>
      <w:r>
        <w:rPr>
          <w:rFonts w:ascii="Arial" w:hAnsi="Arial" w:cs="Arial"/>
          <w:color w:val="555555"/>
          <w:sz w:val="14"/>
          <w:szCs w:val="14"/>
        </w:rPr>
        <w:t>A</w:t>
      </w:r>
      <w:r>
        <w:rPr>
          <w:rFonts w:ascii="Arial" w:hAnsi="Arial" w:cs="Arial"/>
          <w:color w:val="555555"/>
          <w:sz w:val="14"/>
          <w:szCs w:val="14"/>
        </w:rPr>
        <w:t>划分所需要的信息，即按故障类型进行划分所需要的信息。</w:t>
      </w:r>
      <w:r>
        <w:rPr>
          <w:rFonts w:ascii="Arial" w:hAnsi="Arial" w:cs="Arial"/>
          <w:color w:val="555555"/>
          <w:sz w:val="14"/>
          <w:szCs w:val="14"/>
        </w:rPr>
        <w:t>V</w:t>
      </w:r>
      <w:r>
        <w:rPr>
          <w:rFonts w:ascii="Arial" w:hAnsi="Arial" w:cs="Arial"/>
          <w:color w:val="555555"/>
          <w:sz w:val="14"/>
          <w:szCs w:val="14"/>
        </w:rPr>
        <w:t>表示在目标变量</w:t>
      </w:r>
      <w:r>
        <w:rPr>
          <w:rFonts w:ascii="Arial" w:hAnsi="Arial" w:cs="Arial"/>
          <w:color w:val="555555"/>
          <w:sz w:val="14"/>
          <w:szCs w:val="14"/>
        </w:rPr>
        <w:t>D</w:t>
      </w:r>
      <w:r>
        <w:rPr>
          <w:rFonts w:ascii="Arial" w:hAnsi="Arial" w:cs="Arial"/>
          <w:color w:val="555555"/>
          <w:sz w:val="14"/>
          <w:szCs w:val="14"/>
        </w:rPr>
        <w:t>（即满意度）中，按照自变量</w:t>
      </w:r>
      <w:r>
        <w:rPr>
          <w:rFonts w:ascii="Arial" w:hAnsi="Arial" w:cs="Arial"/>
          <w:color w:val="555555"/>
          <w:sz w:val="14"/>
          <w:szCs w:val="14"/>
        </w:rPr>
        <w:t>A</w:t>
      </w:r>
      <w:r>
        <w:rPr>
          <w:rFonts w:ascii="Arial" w:hAnsi="Arial" w:cs="Arial"/>
          <w:color w:val="555555"/>
          <w:sz w:val="14"/>
          <w:szCs w:val="14"/>
        </w:rPr>
        <w:t>（此处为故障原因）进行划分，即故障原因分别为</w:t>
      </w:r>
      <w:r>
        <w:rPr>
          <w:rFonts w:ascii="Arial" w:hAnsi="Arial" w:cs="Arial"/>
          <w:color w:val="555555"/>
          <w:sz w:val="14"/>
          <w:szCs w:val="14"/>
        </w:rPr>
        <w:t>1</w:t>
      </w:r>
      <w:r>
        <w:rPr>
          <w:rFonts w:ascii="Arial" w:hAnsi="Arial" w:cs="Arial"/>
          <w:color w:val="555555"/>
          <w:sz w:val="14"/>
          <w:szCs w:val="14"/>
        </w:rPr>
        <w:t>、</w:t>
      </w:r>
      <w:r>
        <w:rPr>
          <w:rFonts w:ascii="Arial" w:hAnsi="Arial" w:cs="Arial"/>
          <w:color w:val="555555"/>
          <w:sz w:val="14"/>
          <w:szCs w:val="14"/>
        </w:rPr>
        <w:t>2</w:t>
      </w:r>
      <w:r>
        <w:rPr>
          <w:rFonts w:ascii="Arial" w:hAnsi="Arial" w:cs="Arial"/>
          <w:color w:val="555555"/>
          <w:sz w:val="14"/>
          <w:szCs w:val="14"/>
        </w:rPr>
        <w:t>、</w:t>
      </w:r>
      <w:r>
        <w:rPr>
          <w:rFonts w:ascii="Arial" w:hAnsi="Arial" w:cs="Arial"/>
          <w:color w:val="555555"/>
          <w:sz w:val="14"/>
          <w:szCs w:val="14"/>
        </w:rPr>
        <w:t>3</w:t>
      </w:r>
      <w:r>
        <w:rPr>
          <w:rFonts w:ascii="Arial" w:hAnsi="Arial" w:cs="Arial"/>
          <w:color w:val="555555"/>
          <w:sz w:val="14"/>
          <w:szCs w:val="14"/>
        </w:rPr>
        <w:t>进行划分，将目标变量分别划分为</w:t>
      </w:r>
      <w:r>
        <w:rPr>
          <w:rFonts w:ascii="Arial" w:hAnsi="Arial" w:cs="Arial"/>
          <w:color w:val="555555"/>
          <w:sz w:val="14"/>
          <w:szCs w:val="14"/>
        </w:rPr>
        <w:t>3</w:t>
      </w:r>
      <w:r>
        <w:rPr>
          <w:rFonts w:ascii="Arial" w:hAnsi="Arial" w:cs="Arial"/>
          <w:color w:val="555555"/>
          <w:sz w:val="14"/>
          <w:szCs w:val="14"/>
        </w:rPr>
        <w:t>个子集，</w:t>
      </w:r>
      <w:r>
        <w:rPr>
          <w:rFonts w:ascii="Arial" w:hAnsi="Arial" w:cs="Arial"/>
          <w:color w:val="555555"/>
          <w:sz w:val="14"/>
          <w:szCs w:val="14"/>
        </w:rPr>
        <w:t>{D1</w:t>
      </w:r>
      <w:r>
        <w:rPr>
          <w:rFonts w:ascii="Arial" w:hAnsi="Arial" w:cs="Arial"/>
          <w:color w:val="555555"/>
          <w:sz w:val="14"/>
          <w:szCs w:val="14"/>
        </w:rPr>
        <w:t>、</w:t>
      </w:r>
      <w:r>
        <w:rPr>
          <w:rFonts w:ascii="Arial" w:hAnsi="Arial" w:cs="Arial"/>
          <w:color w:val="555555"/>
          <w:sz w:val="14"/>
          <w:szCs w:val="14"/>
        </w:rPr>
        <w:t>D2</w:t>
      </w:r>
      <w:r>
        <w:rPr>
          <w:rFonts w:ascii="Arial" w:hAnsi="Arial" w:cs="Arial"/>
          <w:color w:val="555555"/>
          <w:sz w:val="14"/>
          <w:szCs w:val="14"/>
        </w:rPr>
        <w:t>、</w:t>
      </w:r>
      <w:r>
        <w:rPr>
          <w:rFonts w:ascii="Arial" w:hAnsi="Arial" w:cs="Arial"/>
          <w:color w:val="555555"/>
          <w:sz w:val="14"/>
          <w:szCs w:val="14"/>
        </w:rPr>
        <w:t>D3}</w:t>
      </w:r>
      <w:r>
        <w:rPr>
          <w:rFonts w:ascii="Arial" w:hAnsi="Arial" w:cs="Arial"/>
          <w:color w:val="555555"/>
          <w:sz w:val="14"/>
          <w:szCs w:val="14"/>
        </w:rPr>
        <w:t>，因此</w:t>
      </w:r>
      <w:r>
        <w:rPr>
          <w:rFonts w:ascii="Arial" w:hAnsi="Arial" w:cs="Arial"/>
          <w:color w:val="555555"/>
          <w:sz w:val="14"/>
          <w:szCs w:val="14"/>
        </w:rPr>
        <w:t>V=3</w:t>
      </w:r>
      <w:r>
        <w:rPr>
          <w:rFonts w:ascii="Arial" w:hAnsi="Arial" w:cs="Arial"/>
          <w:color w:val="555555"/>
          <w:sz w:val="14"/>
          <w:szCs w:val="14"/>
        </w:rPr>
        <w:t>。即故障原因为</w:t>
      </w:r>
      <w:r>
        <w:rPr>
          <w:rFonts w:ascii="Arial" w:hAnsi="Arial" w:cs="Arial"/>
          <w:color w:val="555555"/>
          <w:sz w:val="14"/>
          <w:szCs w:val="14"/>
        </w:rPr>
        <w:t>1</w:t>
      </w:r>
      <w:r>
        <w:rPr>
          <w:rFonts w:ascii="Arial" w:hAnsi="Arial" w:cs="Arial"/>
          <w:color w:val="555555"/>
          <w:sz w:val="14"/>
          <w:szCs w:val="14"/>
        </w:rPr>
        <w:t>的划分中，有</w:t>
      </w:r>
      <w:r>
        <w:rPr>
          <w:rFonts w:ascii="Arial" w:hAnsi="Arial" w:cs="Arial"/>
          <w:color w:val="555555"/>
          <w:sz w:val="14"/>
          <w:szCs w:val="14"/>
        </w:rPr>
        <w:t>2</w:t>
      </w:r>
      <w:r>
        <w:rPr>
          <w:rFonts w:ascii="Arial" w:hAnsi="Arial" w:cs="Arial"/>
          <w:color w:val="555555"/>
          <w:sz w:val="14"/>
          <w:szCs w:val="14"/>
        </w:rPr>
        <w:t>个不满意和</w:t>
      </w:r>
      <w:r>
        <w:rPr>
          <w:rFonts w:ascii="Arial" w:hAnsi="Arial" w:cs="Arial"/>
          <w:color w:val="555555"/>
          <w:sz w:val="14"/>
          <w:szCs w:val="14"/>
        </w:rPr>
        <w:t>1</w:t>
      </w:r>
      <w:r>
        <w:rPr>
          <w:rFonts w:ascii="Arial" w:hAnsi="Arial" w:cs="Arial"/>
          <w:color w:val="555555"/>
          <w:sz w:val="14"/>
          <w:szCs w:val="14"/>
        </w:rPr>
        <w:t>个满意。</w:t>
      </w:r>
      <w:r>
        <w:rPr>
          <w:rFonts w:ascii="Arial" w:hAnsi="Arial" w:cs="Arial"/>
          <w:color w:val="555555"/>
          <w:sz w:val="14"/>
          <w:szCs w:val="14"/>
        </w:rPr>
        <w:t>D1</w:t>
      </w:r>
      <w:r>
        <w:rPr>
          <w:rFonts w:ascii="Arial" w:hAnsi="Arial" w:cs="Arial"/>
          <w:color w:val="555555"/>
          <w:sz w:val="14"/>
          <w:szCs w:val="14"/>
        </w:rPr>
        <w:t>即指</w:t>
      </w:r>
      <w:r>
        <w:rPr>
          <w:rFonts w:ascii="Arial" w:hAnsi="Arial" w:cs="Arial"/>
          <w:color w:val="555555"/>
          <w:sz w:val="14"/>
          <w:szCs w:val="14"/>
        </w:rPr>
        <w:t>2</w:t>
      </w:r>
      <w:r>
        <w:rPr>
          <w:rFonts w:ascii="Arial" w:hAnsi="Arial" w:cs="Arial"/>
          <w:color w:val="555555"/>
          <w:sz w:val="14"/>
          <w:szCs w:val="14"/>
        </w:rPr>
        <w:t>个不满意和</w:t>
      </w:r>
      <w:r>
        <w:rPr>
          <w:rFonts w:ascii="Arial" w:hAnsi="Arial" w:cs="Arial"/>
          <w:color w:val="555555"/>
          <w:sz w:val="14"/>
          <w:szCs w:val="14"/>
        </w:rPr>
        <w:t>1</w:t>
      </w:r>
      <w:r>
        <w:rPr>
          <w:rFonts w:ascii="Arial" w:hAnsi="Arial" w:cs="Arial"/>
          <w:color w:val="555555"/>
          <w:sz w:val="14"/>
          <w:szCs w:val="14"/>
        </w:rPr>
        <w:t>个满意。故障原因为</w:t>
      </w:r>
      <w:r>
        <w:rPr>
          <w:rFonts w:ascii="Arial" w:hAnsi="Arial" w:cs="Arial"/>
          <w:color w:val="555555"/>
          <w:sz w:val="14"/>
          <w:szCs w:val="14"/>
        </w:rPr>
        <w:t>2</w:t>
      </w:r>
      <w:r>
        <w:rPr>
          <w:rFonts w:ascii="Arial" w:hAnsi="Arial" w:cs="Arial"/>
          <w:color w:val="555555"/>
          <w:sz w:val="14"/>
          <w:szCs w:val="14"/>
        </w:rPr>
        <w:t>的划分中，有</w:t>
      </w:r>
      <w:r>
        <w:rPr>
          <w:rFonts w:ascii="Arial" w:hAnsi="Arial" w:cs="Arial"/>
          <w:color w:val="555555"/>
          <w:sz w:val="14"/>
          <w:szCs w:val="14"/>
        </w:rPr>
        <w:t>1</w:t>
      </w:r>
      <w:r>
        <w:rPr>
          <w:rFonts w:ascii="Arial" w:hAnsi="Arial" w:cs="Arial"/>
          <w:color w:val="555555"/>
          <w:sz w:val="14"/>
          <w:szCs w:val="14"/>
        </w:rPr>
        <w:t>个不满意和</w:t>
      </w:r>
      <w:r>
        <w:rPr>
          <w:rFonts w:ascii="Arial" w:hAnsi="Arial" w:cs="Arial"/>
          <w:color w:val="555555"/>
          <w:sz w:val="14"/>
          <w:szCs w:val="14"/>
        </w:rPr>
        <w:t>2</w:t>
      </w:r>
      <w:r>
        <w:rPr>
          <w:rFonts w:ascii="Arial" w:hAnsi="Arial" w:cs="Arial"/>
          <w:color w:val="555555"/>
          <w:sz w:val="14"/>
          <w:szCs w:val="14"/>
        </w:rPr>
        <w:t>个满意。</w:t>
      </w:r>
      <w:r>
        <w:rPr>
          <w:rFonts w:ascii="Arial" w:hAnsi="Arial" w:cs="Arial"/>
          <w:color w:val="555555"/>
          <w:sz w:val="14"/>
          <w:szCs w:val="14"/>
        </w:rPr>
        <w:t>D2</w:t>
      </w:r>
      <w:r>
        <w:rPr>
          <w:rFonts w:ascii="Arial" w:hAnsi="Arial" w:cs="Arial"/>
          <w:color w:val="555555"/>
          <w:sz w:val="14"/>
          <w:szCs w:val="14"/>
        </w:rPr>
        <w:t>即指</w:t>
      </w:r>
      <w:r>
        <w:rPr>
          <w:rFonts w:ascii="Arial" w:hAnsi="Arial" w:cs="Arial"/>
          <w:color w:val="555555"/>
          <w:sz w:val="14"/>
          <w:szCs w:val="14"/>
        </w:rPr>
        <w:t>1</w:t>
      </w:r>
      <w:r>
        <w:rPr>
          <w:rFonts w:ascii="Arial" w:hAnsi="Arial" w:cs="Arial"/>
          <w:color w:val="555555"/>
          <w:sz w:val="14"/>
          <w:szCs w:val="14"/>
        </w:rPr>
        <w:t>个不满意和</w:t>
      </w:r>
      <w:r>
        <w:rPr>
          <w:rFonts w:ascii="Arial" w:hAnsi="Arial" w:cs="Arial"/>
          <w:color w:val="555555"/>
          <w:sz w:val="14"/>
          <w:szCs w:val="14"/>
        </w:rPr>
        <w:t>2</w:t>
      </w:r>
      <w:r>
        <w:rPr>
          <w:rFonts w:ascii="Arial" w:hAnsi="Arial" w:cs="Arial"/>
          <w:color w:val="555555"/>
          <w:sz w:val="14"/>
          <w:szCs w:val="14"/>
        </w:rPr>
        <w:t>个满意。故障原因为</w:t>
      </w:r>
      <w:r>
        <w:rPr>
          <w:rFonts w:ascii="Arial" w:hAnsi="Arial" w:cs="Arial"/>
          <w:color w:val="555555"/>
          <w:sz w:val="14"/>
          <w:szCs w:val="14"/>
        </w:rPr>
        <w:t>3</w:t>
      </w:r>
      <w:r>
        <w:rPr>
          <w:rFonts w:ascii="Arial" w:hAnsi="Arial" w:cs="Arial"/>
          <w:color w:val="555555"/>
          <w:sz w:val="14"/>
          <w:szCs w:val="14"/>
        </w:rPr>
        <w:t>的划分中，有</w:t>
      </w:r>
      <w:r>
        <w:rPr>
          <w:rFonts w:ascii="Arial" w:hAnsi="Arial" w:cs="Arial"/>
          <w:color w:val="555555"/>
          <w:sz w:val="14"/>
          <w:szCs w:val="14"/>
        </w:rPr>
        <w:t>2</w:t>
      </w:r>
      <w:r>
        <w:rPr>
          <w:rFonts w:ascii="Arial" w:hAnsi="Arial" w:cs="Arial"/>
          <w:color w:val="555555"/>
          <w:sz w:val="14"/>
          <w:szCs w:val="14"/>
        </w:rPr>
        <w:t>个不满意和</w:t>
      </w:r>
      <w:r>
        <w:rPr>
          <w:rFonts w:ascii="Arial" w:hAnsi="Arial" w:cs="Arial"/>
          <w:color w:val="555555"/>
          <w:sz w:val="14"/>
          <w:szCs w:val="14"/>
        </w:rPr>
        <w:t>2</w:t>
      </w:r>
      <w:r>
        <w:rPr>
          <w:rFonts w:ascii="Arial" w:hAnsi="Arial" w:cs="Arial"/>
          <w:color w:val="555555"/>
          <w:sz w:val="14"/>
          <w:szCs w:val="14"/>
        </w:rPr>
        <w:t>个满意。</w:t>
      </w:r>
      <w:r>
        <w:rPr>
          <w:rFonts w:ascii="Arial" w:hAnsi="Arial" w:cs="Arial"/>
          <w:color w:val="555555"/>
          <w:sz w:val="14"/>
          <w:szCs w:val="14"/>
        </w:rPr>
        <w:t>D3</w:t>
      </w:r>
      <w:r>
        <w:rPr>
          <w:rFonts w:ascii="Arial" w:hAnsi="Arial" w:cs="Arial"/>
          <w:color w:val="555555"/>
          <w:sz w:val="14"/>
          <w:szCs w:val="14"/>
        </w:rPr>
        <w:t>即指</w:t>
      </w:r>
      <w:r>
        <w:rPr>
          <w:rFonts w:ascii="Arial" w:hAnsi="Arial" w:cs="Arial"/>
          <w:color w:val="555555"/>
          <w:sz w:val="14"/>
          <w:szCs w:val="14"/>
        </w:rPr>
        <w:t>2</w:t>
      </w:r>
      <w:r>
        <w:rPr>
          <w:rFonts w:ascii="Arial" w:hAnsi="Arial" w:cs="Arial"/>
          <w:color w:val="555555"/>
          <w:sz w:val="14"/>
          <w:szCs w:val="14"/>
        </w:rPr>
        <w:t>个不满意和</w:t>
      </w:r>
      <w:r>
        <w:rPr>
          <w:rFonts w:ascii="Arial" w:hAnsi="Arial" w:cs="Arial"/>
          <w:color w:val="555555"/>
          <w:sz w:val="14"/>
          <w:szCs w:val="14"/>
        </w:rPr>
        <w:t>2</w:t>
      </w:r>
      <w:r>
        <w:rPr>
          <w:rFonts w:ascii="Arial" w:hAnsi="Arial" w:cs="Arial"/>
          <w:color w:val="555555"/>
          <w:sz w:val="14"/>
          <w:szCs w:val="14"/>
        </w:rPr>
        <w:t>个满意。具体公式如下：</w:t>
      </w:r>
      <w:r>
        <w:rPr>
          <w:rFonts w:ascii="Arial" w:hAnsi="Arial" w:cs="Arial"/>
          <w:color w:val="555555"/>
          <w:sz w:val="14"/>
          <w:szCs w:val="14"/>
        </w:rPr>
        <w:br/>
      </w:r>
      <w:r>
        <w:rPr>
          <w:rFonts w:ascii="Arial" w:hAnsi="Arial" w:cs="Arial"/>
          <w:color w:val="555555"/>
          <w:sz w:val="14"/>
          <w:szCs w:val="14"/>
        </w:rPr>
        <w:br/>
      </w:r>
      <w:r>
        <w:rPr>
          <w:rFonts w:ascii="Verdana" w:hAnsi="Verdana"/>
          <w:noProof/>
          <w:color w:val="333333"/>
          <w:sz w:val="15"/>
          <w:szCs w:val="15"/>
        </w:rPr>
        <w:lastRenderedPageBreak/>
        <w:drawing>
          <wp:inline distT="0" distB="0" distL="0" distR="0">
            <wp:extent cx="6032500" cy="1035050"/>
            <wp:effectExtent l="19050" t="0" r="6350" b="0"/>
            <wp:docPr id="318" name="图片 318" descr="http://img.blog.csdn.net/2015081110002678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811100026780?watermark/2/text/aHR0cDovL2Jsb2cuY3Nkbi5uZXQv/font/5a6L5L2T/fontsize/400/fill/I0JBQkFCMA==/dissolve/70/gravity/Center"/>
                    <pic:cNvPicPr>
                      <a:picLocks noChangeAspect="1" noChangeArrowheads="1"/>
                    </pic:cNvPicPr>
                  </pic:nvPicPr>
                  <pic:blipFill>
                    <a:blip r:embed="rId237"/>
                    <a:srcRect/>
                    <a:stretch>
                      <a:fillRect/>
                    </a:stretch>
                  </pic:blipFill>
                  <pic:spPr bwMode="auto">
                    <a:xfrm>
                      <a:off x="0" y="0"/>
                      <a:ext cx="6032500" cy="1035050"/>
                    </a:xfrm>
                    <a:prstGeom prst="rect">
                      <a:avLst/>
                    </a:prstGeom>
                    <a:noFill/>
                    <a:ln w="9525">
                      <a:noFill/>
                      <a:miter lim="800000"/>
                      <a:headEnd/>
                      <a:tailEnd/>
                    </a:ln>
                  </pic:spPr>
                </pic:pic>
              </a:graphicData>
            </a:graphic>
          </wp:inline>
        </w:drawing>
      </w:r>
      <w:r>
        <w:rPr>
          <w:rFonts w:ascii="Arial" w:hAnsi="Arial" w:cs="Arial"/>
          <w:color w:val="555555"/>
          <w:sz w:val="14"/>
          <w:szCs w:val="14"/>
        </w:rPr>
        <w:br/>
      </w:r>
      <w:r>
        <w:rPr>
          <w:rFonts w:ascii="Arial" w:hAnsi="Arial" w:cs="Arial"/>
          <w:color w:val="555555"/>
          <w:sz w:val="14"/>
          <w:szCs w:val="14"/>
        </w:rPr>
        <w:t>注：此处的计算结果即</w:t>
      </w:r>
      <w:r>
        <w:rPr>
          <w:rFonts w:ascii="Arial" w:hAnsi="Arial" w:cs="Arial"/>
          <w:color w:val="555555"/>
          <w:sz w:val="14"/>
          <w:szCs w:val="14"/>
        </w:rPr>
        <w:t>0.165</w:t>
      </w:r>
      <w:r>
        <w:rPr>
          <w:rFonts w:ascii="Arial" w:hAnsi="Arial" w:cs="Arial"/>
          <w:color w:val="555555"/>
          <w:sz w:val="14"/>
          <w:szCs w:val="14"/>
        </w:rPr>
        <w:t>不准确，没有真正去算，结果仅供参考。</w:t>
      </w:r>
      <w:r>
        <w:rPr>
          <w:rFonts w:ascii="Arial" w:hAnsi="Arial" w:cs="Arial"/>
          <w:color w:val="555555"/>
          <w:sz w:val="14"/>
          <w:szCs w:val="14"/>
        </w:rPr>
        <w:br/>
      </w:r>
      <w:r>
        <w:rPr>
          <w:rFonts w:ascii="Arial" w:hAnsi="Arial" w:cs="Arial"/>
          <w:color w:val="555555"/>
          <w:sz w:val="14"/>
          <w:szCs w:val="14"/>
        </w:rPr>
        <w:t>因此变量故障原因的信息增益</w:t>
      </w:r>
      <w:r>
        <w:rPr>
          <w:rFonts w:ascii="Arial" w:hAnsi="Arial" w:cs="Arial"/>
          <w:color w:val="555555"/>
          <w:sz w:val="14"/>
          <w:szCs w:val="14"/>
        </w:rPr>
        <w:t>Gain(</w:t>
      </w:r>
      <w:r>
        <w:rPr>
          <w:rFonts w:ascii="Arial" w:hAnsi="Arial" w:cs="Arial"/>
          <w:color w:val="555555"/>
          <w:sz w:val="14"/>
          <w:szCs w:val="14"/>
        </w:rPr>
        <w:t>故障原因</w:t>
      </w:r>
      <w:r>
        <w:rPr>
          <w:rFonts w:ascii="Arial" w:hAnsi="Arial" w:cs="Arial"/>
          <w:color w:val="555555"/>
          <w:sz w:val="14"/>
          <w:szCs w:val="14"/>
        </w:rPr>
        <w:t>)=Info(</w:t>
      </w:r>
      <w:r>
        <w:rPr>
          <w:rFonts w:ascii="Arial" w:hAnsi="Arial" w:cs="Arial"/>
          <w:color w:val="555555"/>
          <w:sz w:val="14"/>
          <w:szCs w:val="14"/>
        </w:rPr>
        <w:t>满意度</w:t>
      </w:r>
      <w:r>
        <w:rPr>
          <w:rFonts w:ascii="Arial" w:hAnsi="Arial" w:cs="Arial"/>
          <w:color w:val="555555"/>
          <w:sz w:val="14"/>
          <w:szCs w:val="14"/>
        </w:rPr>
        <w:t>)- Info</w:t>
      </w:r>
      <w:r>
        <w:rPr>
          <w:rFonts w:ascii="Arial" w:hAnsi="Arial" w:cs="Arial"/>
          <w:color w:val="555555"/>
          <w:sz w:val="14"/>
          <w:szCs w:val="14"/>
        </w:rPr>
        <w:t>故障原因（满意度）</w:t>
      </w:r>
      <w:r>
        <w:rPr>
          <w:rFonts w:ascii="Arial" w:hAnsi="Arial" w:cs="Arial"/>
          <w:color w:val="555555"/>
          <w:sz w:val="14"/>
          <w:szCs w:val="14"/>
        </w:rPr>
        <w:t>=1-0.165=0.835</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同样的道理，变量故障类型的信息增益计算方式如下：</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390900" cy="501650"/>
            <wp:effectExtent l="19050" t="0" r="0" b="0"/>
            <wp:docPr id="319" name="图片 319" descr="http://img.blog.csdn.net/2015081110003433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811100034333?watermark/2/text/aHR0cDovL2Jsb2cuY3Nkbi5uZXQv/font/5a6L5L2T/fontsize/400/fill/I0JBQkFCMA==/dissolve/70/gravity/Center"/>
                    <pic:cNvPicPr>
                      <a:picLocks noChangeAspect="1" noChangeArrowheads="1"/>
                    </pic:cNvPicPr>
                  </pic:nvPicPr>
                  <pic:blipFill>
                    <a:blip r:embed="rId235"/>
                    <a:srcRect/>
                    <a:stretch>
                      <a:fillRect/>
                    </a:stretch>
                  </pic:blipFill>
                  <pic:spPr bwMode="auto">
                    <a:xfrm>
                      <a:off x="0" y="0"/>
                      <a:ext cx="3390900" cy="501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5695950" cy="590550"/>
            <wp:effectExtent l="19050" t="0" r="0" b="0"/>
            <wp:docPr id="320" name="图片 320" descr="http://img.blog.csdn.net/2015081110004012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img.blog.csdn.net/20150811100040129?watermark/2/text/aHR0cDovL2Jsb2cuY3Nkbi5uZXQv/font/5a6L5L2T/fontsize/400/fill/I0JBQkFCMA==/dissolve/70/gravity/Center"/>
                    <pic:cNvPicPr>
                      <a:picLocks noChangeAspect="1" noChangeArrowheads="1"/>
                    </pic:cNvPicPr>
                  </pic:nvPicPr>
                  <pic:blipFill>
                    <a:blip r:embed="rId238"/>
                    <a:srcRect/>
                    <a:stretch>
                      <a:fillRect/>
                    </a:stretch>
                  </pic:blipFill>
                  <pic:spPr bwMode="auto">
                    <a:xfrm>
                      <a:off x="0" y="0"/>
                      <a:ext cx="5695950" cy="59055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t>                    =0.205</w:t>
      </w:r>
      <w:r>
        <w:rPr>
          <w:rFonts w:ascii="Arial" w:hAnsi="Arial" w:cs="Arial"/>
          <w:color w:val="555555"/>
          <w:sz w:val="14"/>
          <w:szCs w:val="14"/>
        </w:rPr>
        <w:t>（结果不准，为准确计算）</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Arial" w:hAnsi="Arial" w:cs="Arial"/>
          <w:color w:val="555555"/>
          <w:sz w:val="14"/>
          <w:szCs w:val="14"/>
        </w:rPr>
        <w:t>变量故障类型的信息增益</w:t>
      </w:r>
      <w:r>
        <w:rPr>
          <w:rFonts w:ascii="Arial" w:hAnsi="Arial" w:cs="Arial"/>
          <w:color w:val="555555"/>
          <w:sz w:val="14"/>
          <w:szCs w:val="14"/>
        </w:rPr>
        <w:t>Gain(</w:t>
      </w:r>
      <w:r>
        <w:rPr>
          <w:rFonts w:ascii="Arial" w:hAnsi="Arial" w:cs="Arial"/>
          <w:color w:val="555555"/>
          <w:sz w:val="14"/>
          <w:szCs w:val="14"/>
        </w:rPr>
        <w:t>故障类型</w:t>
      </w:r>
      <w:r>
        <w:rPr>
          <w:rFonts w:ascii="Arial" w:hAnsi="Arial" w:cs="Arial"/>
          <w:color w:val="555555"/>
          <w:sz w:val="14"/>
          <w:szCs w:val="14"/>
        </w:rPr>
        <w:t>)=1-0.205=0.795</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Arial" w:hAnsi="Arial" w:cs="Arial"/>
          <w:color w:val="555555"/>
          <w:sz w:val="14"/>
          <w:szCs w:val="14"/>
        </w:rPr>
        <w:t>故障原因和故障类型两个变量都是离散型变量，按上述方式即可求得信息增益，但修障时长为连续型变量，对于连续型变量该怎样计算信息增益呢？</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Arial" w:hAnsi="Arial" w:cs="Arial"/>
          <w:color w:val="555555"/>
          <w:sz w:val="14"/>
          <w:szCs w:val="14"/>
        </w:rPr>
        <w:t>（此处的方法来自于</w:t>
      </w:r>
      <w:r>
        <w:rPr>
          <w:rFonts w:ascii="Arial" w:hAnsi="Arial" w:cs="Arial"/>
          <w:color w:val="555555"/>
          <w:sz w:val="14"/>
          <w:szCs w:val="14"/>
        </w:rPr>
        <w:t>C4.5</w:t>
      </w:r>
      <w:r>
        <w:rPr>
          <w:rFonts w:ascii="Arial" w:hAnsi="Arial" w:cs="Arial"/>
          <w:color w:val="555555"/>
          <w:sz w:val="14"/>
          <w:szCs w:val="14"/>
        </w:rPr>
        <w:t>）</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Arial" w:hAnsi="Arial" w:cs="Arial"/>
          <w:color w:val="555555"/>
          <w:sz w:val="14"/>
          <w:szCs w:val="14"/>
        </w:rPr>
        <w:t>只需将连续型变量由小到大递增排序，取相邻两个值的中点作为分裂点，然后按照离散型变量计算信息增益的方法计算信息增益，取其中最大的信息增益作为最终的分裂点。如求修障时长的信息增益，首先将修障时长递增排序，即</w:t>
      </w:r>
      <w:r>
        <w:rPr>
          <w:rFonts w:ascii="Arial" w:hAnsi="Arial" w:cs="Arial"/>
          <w:color w:val="555555"/>
          <w:sz w:val="14"/>
          <w:szCs w:val="14"/>
        </w:rPr>
        <w:t>10.2</w:t>
      </w:r>
      <w:r>
        <w:rPr>
          <w:rFonts w:ascii="Arial" w:hAnsi="Arial" w:cs="Arial"/>
          <w:color w:val="555555"/>
          <w:sz w:val="14"/>
          <w:szCs w:val="14"/>
        </w:rPr>
        <w:t>、</w:t>
      </w:r>
      <w:r>
        <w:rPr>
          <w:rFonts w:ascii="Arial" w:hAnsi="Arial" w:cs="Arial"/>
          <w:color w:val="555555"/>
          <w:sz w:val="14"/>
          <w:szCs w:val="14"/>
        </w:rPr>
        <w:t>12</w:t>
      </w:r>
      <w:r>
        <w:rPr>
          <w:rFonts w:ascii="Arial" w:hAnsi="Arial" w:cs="Arial"/>
          <w:color w:val="555555"/>
          <w:sz w:val="14"/>
          <w:szCs w:val="14"/>
        </w:rPr>
        <w:t>、</w:t>
      </w:r>
      <w:r>
        <w:rPr>
          <w:rFonts w:ascii="Arial" w:hAnsi="Arial" w:cs="Arial"/>
          <w:color w:val="555555"/>
          <w:sz w:val="14"/>
          <w:szCs w:val="14"/>
        </w:rPr>
        <w:t>14</w:t>
      </w:r>
      <w:r>
        <w:rPr>
          <w:rFonts w:ascii="Arial" w:hAnsi="Arial" w:cs="Arial"/>
          <w:color w:val="555555"/>
          <w:sz w:val="14"/>
          <w:szCs w:val="14"/>
        </w:rPr>
        <w:t>、</w:t>
      </w:r>
      <w:r>
        <w:rPr>
          <w:rFonts w:ascii="Arial" w:hAnsi="Arial" w:cs="Arial"/>
          <w:color w:val="555555"/>
          <w:sz w:val="14"/>
          <w:szCs w:val="14"/>
        </w:rPr>
        <w:t>16</w:t>
      </w:r>
      <w:r>
        <w:rPr>
          <w:rFonts w:ascii="Arial" w:hAnsi="Arial" w:cs="Arial"/>
          <w:color w:val="555555"/>
          <w:sz w:val="14"/>
          <w:szCs w:val="14"/>
        </w:rPr>
        <w:t>、</w:t>
      </w:r>
      <w:r>
        <w:rPr>
          <w:rFonts w:ascii="Arial" w:hAnsi="Arial" w:cs="Arial"/>
          <w:color w:val="555555"/>
          <w:sz w:val="14"/>
          <w:szCs w:val="14"/>
        </w:rPr>
        <w:t>18</w:t>
      </w:r>
      <w:r>
        <w:rPr>
          <w:rFonts w:ascii="Arial" w:hAnsi="Arial" w:cs="Arial"/>
          <w:color w:val="555555"/>
          <w:sz w:val="14"/>
          <w:szCs w:val="14"/>
        </w:rPr>
        <w:t>、</w:t>
      </w:r>
      <w:r>
        <w:rPr>
          <w:rFonts w:ascii="Arial" w:hAnsi="Arial" w:cs="Arial"/>
          <w:color w:val="555555"/>
          <w:sz w:val="14"/>
          <w:szCs w:val="14"/>
        </w:rPr>
        <w:t>20</w:t>
      </w:r>
      <w:r>
        <w:rPr>
          <w:rFonts w:ascii="Arial" w:hAnsi="Arial" w:cs="Arial"/>
          <w:color w:val="555555"/>
          <w:sz w:val="14"/>
          <w:szCs w:val="14"/>
        </w:rPr>
        <w:t>、</w:t>
      </w:r>
      <w:r>
        <w:rPr>
          <w:rFonts w:ascii="Arial" w:hAnsi="Arial" w:cs="Arial"/>
          <w:color w:val="555555"/>
          <w:sz w:val="14"/>
          <w:szCs w:val="14"/>
        </w:rPr>
        <w:t>22</w:t>
      </w:r>
      <w:r>
        <w:rPr>
          <w:rFonts w:ascii="Arial" w:hAnsi="Arial" w:cs="Arial"/>
          <w:color w:val="555555"/>
          <w:sz w:val="14"/>
          <w:szCs w:val="14"/>
        </w:rPr>
        <w:t>、</w:t>
      </w:r>
      <w:r>
        <w:rPr>
          <w:rFonts w:ascii="Arial" w:hAnsi="Arial" w:cs="Arial"/>
          <w:color w:val="555555"/>
          <w:sz w:val="14"/>
          <w:szCs w:val="14"/>
        </w:rPr>
        <w:t>23</w:t>
      </w:r>
      <w:r>
        <w:rPr>
          <w:rFonts w:ascii="Arial" w:hAnsi="Arial" w:cs="Arial"/>
          <w:color w:val="555555"/>
          <w:sz w:val="14"/>
          <w:szCs w:val="14"/>
        </w:rPr>
        <w:t>、</w:t>
      </w:r>
      <w:r>
        <w:rPr>
          <w:rFonts w:ascii="Arial" w:hAnsi="Arial" w:cs="Arial"/>
          <w:color w:val="555555"/>
          <w:sz w:val="14"/>
          <w:szCs w:val="14"/>
        </w:rPr>
        <w:t>24</w:t>
      </w:r>
      <w:r>
        <w:rPr>
          <w:rFonts w:ascii="Arial" w:hAnsi="Arial" w:cs="Arial"/>
          <w:color w:val="555555"/>
          <w:sz w:val="14"/>
          <w:szCs w:val="14"/>
        </w:rPr>
        <w:t>、</w:t>
      </w:r>
      <w:r>
        <w:rPr>
          <w:rFonts w:ascii="Arial" w:hAnsi="Arial" w:cs="Arial"/>
          <w:color w:val="555555"/>
          <w:sz w:val="14"/>
          <w:szCs w:val="14"/>
        </w:rPr>
        <w:t>25,</w:t>
      </w:r>
      <w:r>
        <w:rPr>
          <w:rFonts w:ascii="Arial" w:hAnsi="Arial" w:cs="Arial"/>
          <w:color w:val="555555"/>
          <w:sz w:val="14"/>
          <w:szCs w:val="14"/>
        </w:rPr>
        <w:t>取相邻两个值的中点，如</w:t>
      </w:r>
      <w:r>
        <w:rPr>
          <w:rFonts w:ascii="Arial" w:hAnsi="Arial" w:cs="Arial"/>
          <w:color w:val="555555"/>
          <w:sz w:val="14"/>
          <w:szCs w:val="14"/>
        </w:rPr>
        <w:t>10.2</w:t>
      </w:r>
      <w:r>
        <w:rPr>
          <w:rFonts w:ascii="Arial" w:hAnsi="Arial" w:cs="Arial"/>
          <w:color w:val="555555"/>
          <w:sz w:val="14"/>
          <w:szCs w:val="14"/>
        </w:rPr>
        <w:t>和</w:t>
      </w:r>
      <w:r>
        <w:rPr>
          <w:rFonts w:ascii="Arial" w:hAnsi="Arial" w:cs="Arial"/>
          <w:color w:val="555555"/>
          <w:sz w:val="14"/>
          <w:szCs w:val="14"/>
        </w:rPr>
        <w:t>12</w:t>
      </w:r>
      <w:r>
        <w:rPr>
          <w:rFonts w:ascii="Arial" w:hAnsi="Arial" w:cs="Arial"/>
          <w:color w:val="555555"/>
          <w:sz w:val="14"/>
          <w:szCs w:val="14"/>
        </w:rPr>
        <w:t>，中点即为（</w:t>
      </w:r>
      <w:r>
        <w:rPr>
          <w:rFonts w:ascii="Arial" w:hAnsi="Arial" w:cs="Arial"/>
          <w:color w:val="555555"/>
          <w:sz w:val="14"/>
          <w:szCs w:val="14"/>
        </w:rPr>
        <w:t>10.2+12</w:t>
      </w:r>
      <w:r>
        <w:rPr>
          <w:rFonts w:ascii="Arial" w:hAnsi="Arial" w:cs="Arial"/>
          <w:color w:val="555555"/>
          <w:sz w:val="14"/>
          <w:szCs w:val="14"/>
        </w:rPr>
        <w:t>）</w:t>
      </w:r>
      <w:r>
        <w:rPr>
          <w:rFonts w:ascii="Arial" w:hAnsi="Arial" w:cs="Arial"/>
          <w:color w:val="555555"/>
          <w:sz w:val="14"/>
          <w:szCs w:val="14"/>
        </w:rPr>
        <w:t>/2=11.1,</w:t>
      </w:r>
      <w:r>
        <w:rPr>
          <w:rFonts w:ascii="Arial" w:hAnsi="Arial" w:cs="Arial"/>
          <w:color w:val="555555"/>
          <w:sz w:val="14"/>
          <w:szCs w:val="14"/>
        </w:rPr>
        <w:t>同理可得其他中点，分别为</w:t>
      </w:r>
      <w:r>
        <w:rPr>
          <w:rFonts w:ascii="Arial" w:hAnsi="Arial" w:cs="Arial"/>
          <w:color w:val="555555"/>
          <w:sz w:val="14"/>
          <w:szCs w:val="14"/>
        </w:rPr>
        <w:t>11.1</w:t>
      </w:r>
      <w:r>
        <w:rPr>
          <w:rFonts w:ascii="Arial" w:hAnsi="Arial" w:cs="Arial"/>
          <w:color w:val="555555"/>
          <w:sz w:val="14"/>
          <w:szCs w:val="14"/>
        </w:rPr>
        <w:t>、</w:t>
      </w:r>
      <w:r>
        <w:rPr>
          <w:rFonts w:ascii="Arial" w:hAnsi="Arial" w:cs="Arial"/>
          <w:color w:val="555555"/>
          <w:sz w:val="14"/>
          <w:szCs w:val="14"/>
        </w:rPr>
        <w:t>13</w:t>
      </w:r>
      <w:r>
        <w:rPr>
          <w:rFonts w:ascii="Arial" w:hAnsi="Arial" w:cs="Arial"/>
          <w:color w:val="555555"/>
          <w:sz w:val="14"/>
          <w:szCs w:val="14"/>
        </w:rPr>
        <w:t>、</w:t>
      </w:r>
      <w:r>
        <w:rPr>
          <w:rFonts w:ascii="Arial" w:hAnsi="Arial" w:cs="Arial"/>
          <w:color w:val="555555"/>
          <w:sz w:val="14"/>
          <w:szCs w:val="14"/>
        </w:rPr>
        <w:t>15</w:t>
      </w:r>
      <w:r>
        <w:rPr>
          <w:rFonts w:ascii="Arial" w:hAnsi="Arial" w:cs="Arial"/>
          <w:color w:val="555555"/>
          <w:sz w:val="14"/>
          <w:szCs w:val="14"/>
        </w:rPr>
        <w:t>、</w:t>
      </w:r>
      <w:r>
        <w:rPr>
          <w:rFonts w:ascii="Arial" w:hAnsi="Arial" w:cs="Arial"/>
          <w:color w:val="555555"/>
          <w:sz w:val="14"/>
          <w:szCs w:val="14"/>
        </w:rPr>
        <w:t>17</w:t>
      </w:r>
      <w:r>
        <w:rPr>
          <w:rFonts w:ascii="Arial" w:hAnsi="Arial" w:cs="Arial"/>
          <w:color w:val="555555"/>
          <w:sz w:val="14"/>
          <w:szCs w:val="14"/>
        </w:rPr>
        <w:t>、</w:t>
      </w:r>
      <w:r>
        <w:rPr>
          <w:rFonts w:ascii="Arial" w:hAnsi="Arial" w:cs="Arial"/>
          <w:color w:val="555555"/>
          <w:sz w:val="14"/>
          <w:szCs w:val="14"/>
        </w:rPr>
        <w:t>19</w:t>
      </w:r>
      <w:r>
        <w:rPr>
          <w:rFonts w:ascii="Arial" w:hAnsi="Arial" w:cs="Arial"/>
          <w:color w:val="555555"/>
          <w:sz w:val="14"/>
          <w:szCs w:val="14"/>
        </w:rPr>
        <w:t>、</w:t>
      </w:r>
      <w:r>
        <w:rPr>
          <w:rFonts w:ascii="Arial" w:hAnsi="Arial" w:cs="Arial"/>
          <w:color w:val="555555"/>
          <w:sz w:val="14"/>
          <w:szCs w:val="14"/>
        </w:rPr>
        <w:t>21</w:t>
      </w:r>
      <w:r>
        <w:rPr>
          <w:rFonts w:ascii="Arial" w:hAnsi="Arial" w:cs="Arial"/>
          <w:color w:val="555555"/>
          <w:sz w:val="14"/>
          <w:szCs w:val="14"/>
        </w:rPr>
        <w:t>、</w:t>
      </w:r>
      <w:r>
        <w:rPr>
          <w:rFonts w:ascii="Arial" w:hAnsi="Arial" w:cs="Arial"/>
          <w:color w:val="555555"/>
          <w:sz w:val="14"/>
          <w:szCs w:val="14"/>
        </w:rPr>
        <w:t>22.5</w:t>
      </w:r>
      <w:r>
        <w:rPr>
          <w:rFonts w:ascii="Arial" w:hAnsi="Arial" w:cs="Arial"/>
          <w:color w:val="555555"/>
          <w:sz w:val="14"/>
          <w:szCs w:val="14"/>
        </w:rPr>
        <w:t>、</w:t>
      </w:r>
      <w:r>
        <w:rPr>
          <w:rFonts w:ascii="Arial" w:hAnsi="Arial" w:cs="Arial"/>
          <w:color w:val="555555"/>
          <w:sz w:val="14"/>
          <w:szCs w:val="14"/>
        </w:rPr>
        <w:t>23.5</w:t>
      </w:r>
      <w:r>
        <w:rPr>
          <w:rFonts w:ascii="Arial" w:hAnsi="Arial" w:cs="Arial"/>
          <w:color w:val="555555"/>
          <w:sz w:val="14"/>
          <w:szCs w:val="14"/>
        </w:rPr>
        <w:t>、</w:t>
      </w:r>
      <w:r>
        <w:rPr>
          <w:rFonts w:ascii="Arial" w:hAnsi="Arial" w:cs="Arial"/>
          <w:color w:val="555555"/>
          <w:sz w:val="14"/>
          <w:szCs w:val="14"/>
        </w:rPr>
        <w:t>24.5</w:t>
      </w:r>
      <w:r>
        <w:rPr>
          <w:rFonts w:ascii="Arial" w:hAnsi="Arial" w:cs="Arial"/>
          <w:color w:val="555555"/>
          <w:sz w:val="14"/>
          <w:szCs w:val="14"/>
        </w:rPr>
        <w:t>。对每个中点都离散化成两个子集，如中点</w:t>
      </w:r>
      <w:r>
        <w:rPr>
          <w:rFonts w:ascii="Arial" w:hAnsi="Arial" w:cs="Arial"/>
          <w:color w:val="555555"/>
          <w:sz w:val="14"/>
          <w:szCs w:val="14"/>
        </w:rPr>
        <w:t>11.1</w:t>
      </w:r>
      <w:r>
        <w:rPr>
          <w:rFonts w:ascii="Arial" w:hAnsi="Arial" w:cs="Arial"/>
          <w:color w:val="555555"/>
          <w:sz w:val="14"/>
          <w:szCs w:val="14"/>
        </w:rPr>
        <w:t>，可以离散化为两个</w:t>
      </w:r>
      <w:r>
        <w:rPr>
          <w:rFonts w:ascii="Arial" w:hAnsi="Arial" w:cs="Arial"/>
          <w:color w:val="555555"/>
          <w:sz w:val="14"/>
          <w:szCs w:val="14"/>
        </w:rPr>
        <w:t>&lt;=11.1</w:t>
      </w:r>
      <w:r>
        <w:rPr>
          <w:rFonts w:ascii="Arial" w:hAnsi="Arial" w:cs="Arial"/>
          <w:color w:val="555555"/>
          <w:sz w:val="14"/>
          <w:szCs w:val="14"/>
        </w:rPr>
        <w:t>和</w:t>
      </w:r>
      <w:r>
        <w:rPr>
          <w:rFonts w:ascii="Arial" w:hAnsi="Arial" w:cs="Arial"/>
          <w:color w:val="555555"/>
          <w:sz w:val="14"/>
          <w:szCs w:val="14"/>
        </w:rPr>
        <w:t>&gt;11.1</w:t>
      </w:r>
      <w:r>
        <w:rPr>
          <w:rFonts w:ascii="Arial" w:hAnsi="Arial" w:cs="Arial"/>
          <w:color w:val="555555"/>
          <w:sz w:val="14"/>
          <w:szCs w:val="14"/>
        </w:rPr>
        <w:t>两个子集，然后按照离散型变量的信息增益计算方式计算其信息增益，如中点</w:t>
      </w:r>
      <w:r>
        <w:rPr>
          <w:rFonts w:ascii="Arial" w:hAnsi="Arial" w:cs="Arial"/>
          <w:color w:val="555555"/>
          <w:sz w:val="14"/>
          <w:szCs w:val="14"/>
        </w:rPr>
        <w:t>11.1</w:t>
      </w:r>
      <w:r>
        <w:rPr>
          <w:rFonts w:ascii="Arial" w:hAnsi="Arial" w:cs="Arial"/>
          <w:color w:val="555555"/>
          <w:sz w:val="14"/>
          <w:szCs w:val="14"/>
        </w:rPr>
        <w:t>的信息增益计算过程如下：</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390900" cy="501650"/>
            <wp:effectExtent l="19050" t="0" r="0" b="0"/>
            <wp:docPr id="321" name="图片 321" descr="http://img.blog.csdn.net/2015081110010224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img.blog.csdn.net/20150811100102247?watermark/2/text/aHR0cDovL2Jsb2cuY3Nkbi5uZXQv/font/5a6L5L2T/fontsize/400/fill/I0JBQkFCMA==/dissolve/70/gravity/Center"/>
                    <pic:cNvPicPr>
                      <a:picLocks noChangeAspect="1" noChangeArrowheads="1"/>
                    </pic:cNvPicPr>
                  </pic:nvPicPr>
                  <pic:blipFill>
                    <a:blip r:embed="rId235"/>
                    <a:srcRect/>
                    <a:stretch>
                      <a:fillRect/>
                    </a:stretch>
                  </pic:blipFill>
                  <pic:spPr bwMode="auto">
                    <a:xfrm>
                      <a:off x="0" y="0"/>
                      <a:ext cx="3390900" cy="501650"/>
                    </a:xfrm>
                    <a:prstGeom prst="rect">
                      <a:avLst/>
                    </a:prstGeom>
                    <a:noFill/>
                    <a:ln w="9525">
                      <a:noFill/>
                      <a:miter lim="800000"/>
                      <a:headEnd/>
                      <a:tailEnd/>
                    </a:ln>
                  </pic:spPr>
                </pic:pic>
              </a:graphicData>
            </a:graphic>
          </wp:inline>
        </w:drawing>
      </w:r>
      <w:r>
        <w:rPr>
          <w:rFonts w:ascii="Arial" w:hAnsi="Arial" w:cs="Arial"/>
          <w:noProof/>
          <w:color w:val="555555"/>
          <w:sz w:val="14"/>
          <w:szCs w:val="14"/>
        </w:rPr>
        <w:drawing>
          <wp:inline distT="0" distB="0" distL="0" distR="0">
            <wp:extent cx="5657850" cy="546100"/>
            <wp:effectExtent l="19050" t="0" r="0" b="0"/>
            <wp:docPr id="322" name="图片 322" descr="http://img.blog.csdn.net/2015081110010898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img.blog.csdn.net/20150811100108982?watermark/2/text/aHR0cDovL2Jsb2cuY3Nkbi5uZXQv/font/5a6L5L2T/fontsize/400/fill/I0JBQkFCMA==/dissolve/70/gravity/Center"/>
                    <pic:cNvPicPr>
                      <a:picLocks noChangeAspect="1" noChangeArrowheads="1"/>
                    </pic:cNvPicPr>
                  </pic:nvPicPr>
                  <pic:blipFill>
                    <a:blip r:embed="rId239"/>
                    <a:srcRect/>
                    <a:stretch>
                      <a:fillRect/>
                    </a:stretch>
                  </pic:blipFill>
                  <pic:spPr bwMode="auto">
                    <a:xfrm>
                      <a:off x="0" y="0"/>
                      <a:ext cx="5657850" cy="54610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t>中点</w:t>
      </w:r>
      <w:r>
        <w:rPr>
          <w:rFonts w:ascii="Arial" w:hAnsi="Arial" w:cs="Arial"/>
          <w:color w:val="555555"/>
          <w:sz w:val="14"/>
          <w:szCs w:val="14"/>
        </w:rPr>
        <w:t>11.1</w:t>
      </w:r>
      <w:r>
        <w:rPr>
          <w:rFonts w:ascii="Arial" w:hAnsi="Arial" w:cs="Arial"/>
          <w:color w:val="555555"/>
          <w:sz w:val="14"/>
          <w:szCs w:val="14"/>
        </w:rPr>
        <w:t>的信息增益</w:t>
      </w:r>
      <w:r>
        <w:rPr>
          <w:rFonts w:ascii="Arial" w:hAnsi="Arial" w:cs="Arial"/>
          <w:color w:val="555555"/>
          <w:sz w:val="14"/>
          <w:szCs w:val="14"/>
        </w:rPr>
        <w:t>Gain(</w:t>
      </w:r>
      <w:r>
        <w:rPr>
          <w:rFonts w:ascii="Arial" w:hAnsi="Arial" w:cs="Arial"/>
          <w:color w:val="555555"/>
          <w:sz w:val="14"/>
          <w:szCs w:val="14"/>
        </w:rPr>
        <w:t>修障时长</w:t>
      </w:r>
      <w:r>
        <w:rPr>
          <w:rFonts w:ascii="Arial" w:hAnsi="Arial" w:cs="Arial"/>
          <w:color w:val="555555"/>
          <w:sz w:val="14"/>
          <w:szCs w:val="14"/>
        </w:rPr>
        <w:t>)=1-0.222=0.778</w:t>
      </w:r>
      <w:r>
        <w:rPr>
          <w:rFonts w:ascii="Arial" w:hAnsi="Arial" w:cs="Arial"/>
          <w:color w:val="555555"/>
          <w:sz w:val="14"/>
          <w:szCs w:val="14"/>
        </w:rPr>
        <w:br/>
      </w:r>
      <w:r>
        <w:rPr>
          <w:rFonts w:ascii="Arial" w:hAnsi="Arial" w:cs="Arial"/>
          <w:color w:val="555555"/>
          <w:sz w:val="14"/>
          <w:szCs w:val="14"/>
        </w:rPr>
        <w:t>中点</w:t>
      </w:r>
      <w:r>
        <w:rPr>
          <w:rFonts w:ascii="Arial" w:hAnsi="Arial" w:cs="Arial"/>
          <w:color w:val="555555"/>
          <w:sz w:val="14"/>
          <w:szCs w:val="14"/>
        </w:rPr>
        <w:t>13</w:t>
      </w:r>
      <w:r>
        <w:rPr>
          <w:rFonts w:ascii="Arial" w:hAnsi="Arial" w:cs="Arial"/>
          <w:color w:val="555555"/>
          <w:sz w:val="14"/>
          <w:szCs w:val="14"/>
        </w:rPr>
        <w:t>的信息增益计算过程如下：</w:t>
      </w:r>
      <w:r>
        <w:rPr>
          <w:rFonts w:ascii="Arial" w:hAnsi="Arial" w:cs="Arial"/>
          <w:color w:val="555555"/>
          <w:sz w:val="14"/>
          <w:szCs w:val="14"/>
        </w:rPr>
        <w:br/>
      </w:r>
      <w:r>
        <w:rPr>
          <w:rFonts w:ascii="Verdana" w:hAnsi="Verdana"/>
          <w:noProof/>
          <w:color w:val="333333"/>
          <w:sz w:val="15"/>
          <w:szCs w:val="15"/>
        </w:rPr>
        <w:drawing>
          <wp:inline distT="0" distB="0" distL="0" distR="0">
            <wp:extent cx="3390900" cy="501650"/>
            <wp:effectExtent l="19050" t="0" r="0" b="0"/>
            <wp:docPr id="323" name="图片 323" descr="http://img.blog.csdn.net/201508111001169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g.blog.csdn.net/20150811100116964?watermark/2/text/aHR0cDovL2Jsb2cuY3Nkbi5uZXQv/font/5a6L5L2T/fontsize/400/fill/I0JBQkFCMA==/dissolve/70/gravity/Center"/>
                    <pic:cNvPicPr>
                      <a:picLocks noChangeAspect="1" noChangeArrowheads="1"/>
                    </pic:cNvPicPr>
                  </pic:nvPicPr>
                  <pic:blipFill>
                    <a:blip r:embed="rId235"/>
                    <a:srcRect/>
                    <a:stretch>
                      <a:fillRect/>
                    </a:stretch>
                  </pic:blipFill>
                  <pic:spPr bwMode="auto">
                    <a:xfrm>
                      <a:off x="0" y="0"/>
                      <a:ext cx="3390900" cy="501650"/>
                    </a:xfrm>
                    <a:prstGeom prst="rect">
                      <a:avLst/>
                    </a:prstGeom>
                    <a:noFill/>
                    <a:ln w="9525">
                      <a:noFill/>
                      <a:miter lim="800000"/>
                      <a:headEnd/>
                      <a:tailEnd/>
                    </a:ln>
                  </pic:spPr>
                </pic:pic>
              </a:graphicData>
            </a:graphic>
          </wp:inline>
        </w:drawing>
      </w:r>
      <w:r>
        <w:rPr>
          <w:rFonts w:ascii="Verdana" w:hAnsi="Verdana"/>
          <w:noProof/>
          <w:color w:val="333333"/>
          <w:sz w:val="15"/>
          <w:szCs w:val="15"/>
        </w:rPr>
        <w:drawing>
          <wp:inline distT="0" distB="0" distL="0" distR="0">
            <wp:extent cx="5930900" cy="552450"/>
            <wp:effectExtent l="19050" t="0" r="0" b="0"/>
            <wp:docPr id="324" name="图片 324" descr="http://img.blog.csdn.net/2015081110012294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img.blog.csdn.net/20150811100122943?watermark/2/text/aHR0cDovL2Jsb2cuY3Nkbi5uZXQv/font/5a6L5L2T/fontsize/400/fill/I0JBQkFCMA==/dissolve/70/gravity/Center"/>
                    <pic:cNvPicPr>
                      <a:picLocks noChangeAspect="1" noChangeArrowheads="1"/>
                    </pic:cNvPicPr>
                  </pic:nvPicPr>
                  <pic:blipFill>
                    <a:blip r:embed="rId240"/>
                    <a:srcRect/>
                    <a:stretch>
                      <a:fillRect/>
                    </a:stretch>
                  </pic:blipFill>
                  <pic:spPr bwMode="auto">
                    <a:xfrm>
                      <a:off x="0" y="0"/>
                      <a:ext cx="5930900" cy="552450"/>
                    </a:xfrm>
                    <a:prstGeom prst="rect">
                      <a:avLst/>
                    </a:prstGeom>
                    <a:noFill/>
                    <a:ln w="9525">
                      <a:noFill/>
                      <a:miter lim="800000"/>
                      <a:headEnd/>
                      <a:tailEnd/>
                    </a:ln>
                  </pic:spPr>
                </pic:pic>
              </a:graphicData>
            </a:graphic>
          </wp:inline>
        </w:drawing>
      </w:r>
      <w:r>
        <w:rPr>
          <w:rFonts w:ascii="Arial" w:hAnsi="Arial" w:cs="Arial"/>
          <w:color w:val="555555"/>
          <w:sz w:val="14"/>
          <w:szCs w:val="14"/>
        </w:rPr>
        <w:br/>
      </w:r>
      <w:r>
        <w:rPr>
          <w:rFonts w:ascii="Arial" w:hAnsi="Arial" w:cs="Arial"/>
          <w:color w:val="555555"/>
          <w:sz w:val="14"/>
          <w:szCs w:val="14"/>
        </w:rPr>
        <w:lastRenderedPageBreak/>
        <w:t>中点</w:t>
      </w:r>
      <w:r>
        <w:rPr>
          <w:rFonts w:ascii="Arial" w:hAnsi="Arial" w:cs="Arial"/>
          <w:color w:val="555555"/>
          <w:sz w:val="14"/>
          <w:szCs w:val="14"/>
        </w:rPr>
        <w:t>11.1</w:t>
      </w:r>
      <w:r>
        <w:rPr>
          <w:rFonts w:ascii="Arial" w:hAnsi="Arial" w:cs="Arial"/>
          <w:color w:val="555555"/>
          <w:sz w:val="14"/>
          <w:szCs w:val="14"/>
        </w:rPr>
        <w:t>的信息增益</w:t>
      </w:r>
      <w:r>
        <w:rPr>
          <w:rFonts w:ascii="Arial" w:hAnsi="Arial" w:cs="Arial"/>
          <w:color w:val="555555"/>
          <w:sz w:val="14"/>
          <w:szCs w:val="14"/>
        </w:rPr>
        <w:t>Gain(</w:t>
      </w:r>
      <w:r>
        <w:rPr>
          <w:rFonts w:ascii="Arial" w:hAnsi="Arial" w:cs="Arial"/>
          <w:color w:val="555555"/>
          <w:sz w:val="14"/>
          <w:szCs w:val="14"/>
        </w:rPr>
        <w:t>修障时长</w:t>
      </w:r>
      <w:r>
        <w:rPr>
          <w:rFonts w:ascii="Arial" w:hAnsi="Arial" w:cs="Arial"/>
          <w:color w:val="555555"/>
          <w:sz w:val="14"/>
          <w:szCs w:val="14"/>
        </w:rPr>
        <w:t>)=1-1=0</w:t>
      </w:r>
      <w:r>
        <w:rPr>
          <w:rFonts w:ascii="Arial" w:hAnsi="Arial" w:cs="Arial"/>
          <w:color w:val="555555"/>
          <w:sz w:val="14"/>
          <w:szCs w:val="14"/>
        </w:rPr>
        <w:br/>
      </w:r>
      <w:r>
        <w:rPr>
          <w:rFonts w:ascii="Arial" w:hAnsi="Arial" w:cs="Arial"/>
          <w:color w:val="555555"/>
          <w:sz w:val="14"/>
          <w:szCs w:val="14"/>
        </w:rPr>
        <w:t>同理分别求得各个中点的信息增益，选取其中最大的信息增益作为分裂点，如取中点</w:t>
      </w:r>
      <w:r>
        <w:rPr>
          <w:rFonts w:ascii="Arial" w:hAnsi="Arial" w:cs="Arial"/>
          <w:color w:val="555555"/>
          <w:sz w:val="14"/>
          <w:szCs w:val="14"/>
        </w:rPr>
        <w:t>11.1</w:t>
      </w:r>
      <w:r>
        <w:rPr>
          <w:rFonts w:ascii="Arial" w:hAnsi="Arial" w:cs="Arial"/>
          <w:color w:val="555555"/>
          <w:sz w:val="14"/>
          <w:szCs w:val="14"/>
        </w:rPr>
        <w:t>。然后与故障原因和故障类型的信息增益相比较，取最大的信息增益作为第一个树叉的分支，此例中选取了故障原因作为第一个分叉。按照同样的方式继续构造树的分支。</w:t>
      </w:r>
      <w:r>
        <w:rPr>
          <w:rFonts w:ascii="Arial" w:hAnsi="Arial" w:cs="Arial"/>
          <w:color w:val="555555"/>
          <w:sz w:val="14"/>
          <w:szCs w:val="14"/>
        </w:rPr>
        <w:br/>
        <w:t xml:space="preserve">    </w:t>
      </w:r>
      <w:r>
        <w:rPr>
          <w:rFonts w:ascii="Arial" w:hAnsi="Arial" w:cs="Arial"/>
          <w:color w:val="555555"/>
          <w:sz w:val="14"/>
          <w:szCs w:val="14"/>
        </w:rPr>
        <w:t>总之，信息增益的直观解释为选取按某个自变量划分所需要的期望信息，该期望信息越小，划分的纯度越高。因为对于某个分类问题而言，</w:t>
      </w:r>
      <w:r>
        <w:rPr>
          <w:rFonts w:ascii="Arial" w:hAnsi="Arial" w:cs="Arial"/>
          <w:color w:val="555555"/>
          <w:sz w:val="14"/>
          <w:szCs w:val="14"/>
        </w:rPr>
        <w:t>Info(D)</w:t>
      </w:r>
      <w:r>
        <w:rPr>
          <w:rFonts w:ascii="Arial" w:hAnsi="Arial" w:cs="Arial"/>
          <w:color w:val="555555"/>
          <w:sz w:val="14"/>
          <w:szCs w:val="14"/>
        </w:rPr>
        <w:t>都是固定的，而信息增益</w:t>
      </w:r>
      <w:r>
        <w:rPr>
          <w:rFonts w:ascii="Arial" w:hAnsi="Arial" w:cs="Arial"/>
          <w:color w:val="555555"/>
          <w:sz w:val="14"/>
          <w:szCs w:val="14"/>
        </w:rPr>
        <w:t xml:space="preserve">Gain(A)=Info(D)-InfoA(D)  </w:t>
      </w:r>
      <w:r>
        <w:rPr>
          <w:rFonts w:ascii="Arial" w:hAnsi="Arial" w:cs="Arial"/>
          <w:color w:val="555555"/>
          <w:sz w:val="14"/>
          <w:szCs w:val="14"/>
        </w:rPr>
        <w:t>影响信息增益的关键因素为：</w:t>
      </w:r>
      <w:r>
        <w:rPr>
          <w:rFonts w:ascii="Arial" w:hAnsi="Arial" w:cs="Arial"/>
          <w:color w:val="555555"/>
          <w:sz w:val="14"/>
          <w:szCs w:val="14"/>
        </w:rPr>
        <w:t>-InfoA(D)</w:t>
      </w:r>
      <w:r>
        <w:rPr>
          <w:rFonts w:ascii="Arial" w:hAnsi="Arial" w:cs="Arial"/>
          <w:color w:val="555555"/>
          <w:sz w:val="14"/>
          <w:szCs w:val="14"/>
        </w:rPr>
        <w:t>，即按自变量</w:t>
      </w:r>
      <w:r>
        <w:rPr>
          <w:rFonts w:ascii="Arial" w:hAnsi="Arial" w:cs="Arial"/>
          <w:color w:val="555555"/>
          <w:sz w:val="14"/>
          <w:szCs w:val="14"/>
        </w:rPr>
        <w:t>A</w:t>
      </w:r>
      <w:r>
        <w:rPr>
          <w:rFonts w:ascii="Arial" w:hAnsi="Arial" w:cs="Arial"/>
          <w:color w:val="555555"/>
          <w:sz w:val="14"/>
          <w:szCs w:val="14"/>
        </w:rPr>
        <w:t>进行划分，所需要的期望信息越小，整体的信息增益越大，越能将分类变量区分出来。</w:t>
      </w:r>
    </w:p>
    <w:p w:rsidR="004E7E21" w:rsidRDefault="004E7E21" w:rsidP="004E7E21">
      <w:pPr>
        <w:shd w:val="clear" w:color="auto" w:fill="FFFFFF"/>
        <w:rPr>
          <w:rFonts w:ascii="Verdana" w:hAnsi="Verdana"/>
          <w:color w:val="333333"/>
          <w:sz w:val="15"/>
          <w:szCs w:val="15"/>
        </w:rPr>
      </w:pPr>
    </w:p>
    <w:p w:rsidR="004E7E21" w:rsidRDefault="004E7E21" w:rsidP="004E7E21">
      <w:pPr>
        <w:shd w:val="clear" w:color="auto" w:fill="FFFFFF"/>
        <w:rPr>
          <w:rFonts w:ascii="Verdana" w:hAnsi="Verdana"/>
          <w:color w:val="333333"/>
          <w:sz w:val="15"/>
          <w:szCs w:val="15"/>
        </w:rPr>
      </w:pPr>
      <w:r>
        <w:rPr>
          <w:rFonts w:ascii="Arial" w:hAnsi="Arial" w:cs="Arial"/>
          <w:color w:val="555555"/>
          <w:sz w:val="14"/>
          <w:szCs w:val="14"/>
        </w:rPr>
        <w:t>由于信息增益选择分裂属性的方式会倾向于选择具有大量值的属性（即自变量），如对于客户</w:t>
      </w:r>
      <w:r>
        <w:rPr>
          <w:rFonts w:ascii="Arial" w:hAnsi="Arial" w:cs="Arial"/>
          <w:color w:val="555555"/>
          <w:sz w:val="14"/>
          <w:szCs w:val="14"/>
        </w:rPr>
        <w:t>ID</w:t>
      </w:r>
      <w:r>
        <w:rPr>
          <w:rFonts w:ascii="Arial" w:hAnsi="Arial" w:cs="Arial"/>
          <w:color w:val="555555"/>
          <w:sz w:val="14"/>
          <w:szCs w:val="14"/>
        </w:rPr>
        <w:t>，每个客户</w:t>
      </w:r>
      <w:r>
        <w:rPr>
          <w:rFonts w:ascii="Arial" w:hAnsi="Arial" w:cs="Arial"/>
          <w:color w:val="555555"/>
          <w:sz w:val="14"/>
          <w:szCs w:val="14"/>
        </w:rPr>
        <w:t>ID</w:t>
      </w:r>
      <w:r>
        <w:rPr>
          <w:rFonts w:ascii="Arial" w:hAnsi="Arial" w:cs="Arial"/>
          <w:color w:val="555555"/>
          <w:sz w:val="14"/>
          <w:szCs w:val="14"/>
        </w:rPr>
        <w:t>对应一个满意度，即按此变量划分每个划分都是纯的（即完全的划分，只有属于一个类别），客户</w:t>
      </w:r>
      <w:r>
        <w:rPr>
          <w:rFonts w:ascii="Arial" w:hAnsi="Arial" w:cs="Arial"/>
          <w:color w:val="555555"/>
          <w:sz w:val="14"/>
          <w:szCs w:val="14"/>
        </w:rPr>
        <w:t>ID</w:t>
      </w:r>
      <w:r>
        <w:rPr>
          <w:rFonts w:ascii="Arial" w:hAnsi="Arial" w:cs="Arial"/>
          <w:color w:val="555555"/>
          <w:sz w:val="14"/>
          <w:szCs w:val="14"/>
        </w:rPr>
        <w:t>的信息增益为最大值</w:t>
      </w:r>
      <w:r>
        <w:rPr>
          <w:rFonts w:ascii="Arial" w:hAnsi="Arial" w:cs="Arial"/>
          <w:color w:val="555555"/>
          <w:sz w:val="14"/>
          <w:szCs w:val="14"/>
        </w:rPr>
        <w:t>1</w:t>
      </w:r>
      <w:r>
        <w:rPr>
          <w:rFonts w:ascii="Arial" w:hAnsi="Arial" w:cs="Arial"/>
          <w:color w:val="555555"/>
          <w:sz w:val="14"/>
          <w:szCs w:val="14"/>
        </w:rPr>
        <w:t>。但这种按该自变量的每个值进行分类的方式是没有任何意义的。为了克服这一弊端，有人提出了采用增益率（</w:t>
      </w:r>
      <w:r>
        <w:rPr>
          <w:rFonts w:ascii="Arial" w:hAnsi="Arial" w:cs="Arial"/>
          <w:color w:val="555555"/>
          <w:sz w:val="14"/>
          <w:szCs w:val="14"/>
        </w:rPr>
        <w:t>GainRate</w:t>
      </w:r>
      <w:r>
        <w:rPr>
          <w:rFonts w:ascii="Arial" w:hAnsi="Arial" w:cs="Arial"/>
          <w:color w:val="555555"/>
          <w:sz w:val="14"/>
          <w:szCs w:val="14"/>
        </w:rPr>
        <w:t>）来选择分裂属性。计算方式如下：</w:t>
      </w:r>
      <w:r>
        <w:rPr>
          <w:rFonts w:ascii="Arial" w:hAnsi="Arial" w:cs="Arial"/>
          <w:color w:val="555555"/>
          <w:sz w:val="14"/>
          <w:szCs w:val="14"/>
        </w:rPr>
        <w:br/>
      </w:r>
      <w:r>
        <w:rPr>
          <w:rFonts w:ascii="Verdana" w:hAnsi="Verdana"/>
          <w:noProof/>
          <w:color w:val="333333"/>
          <w:sz w:val="18"/>
          <w:szCs w:val="18"/>
        </w:rPr>
        <w:drawing>
          <wp:inline distT="0" distB="0" distL="0" distR="0">
            <wp:extent cx="2717800" cy="571500"/>
            <wp:effectExtent l="19050" t="0" r="6350" b="0"/>
            <wp:docPr id="325" name="图片 325" descr="http://img.blog.csdn.net/2015081110013098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img.blog.csdn.net/20150811100130987?watermark/2/text/aHR0cDovL2Jsb2cuY3Nkbi5uZXQv/font/5a6L5L2T/fontsize/400/fill/I0JBQkFCMA==/dissolve/70/gravity/Center"/>
                    <pic:cNvPicPr>
                      <a:picLocks noChangeAspect="1" noChangeArrowheads="1"/>
                    </pic:cNvPicPr>
                  </pic:nvPicPr>
                  <pic:blipFill>
                    <a:blip r:embed="rId241"/>
                    <a:srcRect/>
                    <a:stretch>
                      <a:fillRect/>
                    </a:stretch>
                  </pic:blipFill>
                  <pic:spPr bwMode="auto">
                    <a:xfrm>
                      <a:off x="0" y="0"/>
                      <a:ext cx="2717800" cy="571500"/>
                    </a:xfrm>
                    <a:prstGeom prst="rect">
                      <a:avLst/>
                    </a:prstGeom>
                    <a:noFill/>
                    <a:ln w="9525">
                      <a:noFill/>
                      <a:miter lim="800000"/>
                      <a:headEnd/>
                      <a:tailEnd/>
                    </a:ln>
                  </pic:spPr>
                </pic:pic>
              </a:graphicData>
            </a:graphic>
          </wp:inline>
        </w:drawing>
      </w:r>
      <w:r>
        <w:rPr>
          <w:rFonts w:ascii="Verdana" w:hAnsi="Verdana"/>
          <w:noProof/>
          <w:color w:val="333333"/>
          <w:sz w:val="18"/>
          <w:szCs w:val="18"/>
        </w:rPr>
        <w:drawing>
          <wp:inline distT="0" distB="0" distL="0" distR="0">
            <wp:extent cx="2355850" cy="514350"/>
            <wp:effectExtent l="19050" t="0" r="6350" b="0"/>
            <wp:docPr id="326" name="图片 326" descr="http://img.blog.csdn.net/2015081110013941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img.blog.csdn.net/20150811100139415?watermark/2/text/aHR0cDovL2Jsb2cuY3Nkbi5uZXQv/font/5a6L5L2T/fontsize/400/fill/I0JBQkFCMA==/dissolve/70/gravity/Center"/>
                    <pic:cNvPicPr>
                      <a:picLocks noChangeAspect="1" noChangeArrowheads="1"/>
                    </pic:cNvPicPr>
                  </pic:nvPicPr>
                  <pic:blipFill>
                    <a:blip r:embed="rId242"/>
                    <a:srcRect/>
                    <a:stretch>
                      <a:fillRect/>
                    </a:stretch>
                  </pic:blipFill>
                  <pic:spPr bwMode="auto">
                    <a:xfrm>
                      <a:off x="0" y="0"/>
                      <a:ext cx="2355850" cy="514350"/>
                    </a:xfrm>
                    <a:prstGeom prst="rect">
                      <a:avLst/>
                    </a:prstGeom>
                    <a:noFill/>
                    <a:ln w="9525">
                      <a:noFill/>
                      <a:miter lim="800000"/>
                      <a:headEnd/>
                      <a:tailEnd/>
                    </a:ln>
                  </pic:spPr>
                </pic:pic>
              </a:graphicData>
            </a:graphic>
          </wp:inline>
        </w:drawing>
      </w:r>
      <w:r>
        <w:rPr>
          <w:rFonts w:ascii="Arial" w:hAnsi="Arial" w:cs="Arial"/>
          <w:color w:val="555555"/>
          <w:sz w:val="14"/>
          <w:szCs w:val="14"/>
        </w:rPr>
        <w:br/>
      </w:r>
      <w:r>
        <w:rPr>
          <w:rFonts w:ascii="Arial" w:hAnsi="Arial" w:cs="Arial"/>
          <w:color w:val="555555"/>
          <w:sz w:val="14"/>
          <w:szCs w:val="14"/>
        </w:rPr>
        <w:br/>
      </w:r>
      <w:r>
        <w:rPr>
          <w:rFonts w:ascii="Arial" w:hAnsi="Arial" w:cs="Arial"/>
          <w:color w:val="555555"/>
          <w:sz w:val="14"/>
          <w:szCs w:val="14"/>
        </w:rPr>
        <w:t>其中</w:t>
      </w:r>
      <w:r>
        <w:rPr>
          <w:rFonts w:ascii="Arial" w:hAnsi="Arial" w:cs="Arial"/>
          <w:color w:val="555555"/>
          <w:sz w:val="14"/>
          <w:szCs w:val="14"/>
        </w:rPr>
        <w:t>Gain(A)</w:t>
      </w:r>
      <w:r>
        <w:rPr>
          <w:rFonts w:ascii="Arial" w:hAnsi="Arial" w:cs="Arial"/>
          <w:color w:val="555555"/>
          <w:sz w:val="14"/>
          <w:szCs w:val="14"/>
        </w:rPr>
        <w:t>的计算方式与</w:t>
      </w:r>
      <w:r>
        <w:rPr>
          <w:rFonts w:ascii="Arial" w:hAnsi="Arial" w:cs="Arial"/>
          <w:color w:val="555555"/>
          <w:sz w:val="14"/>
          <w:szCs w:val="14"/>
        </w:rPr>
        <w:t>ID3</w:t>
      </w:r>
      <w:r>
        <w:rPr>
          <w:rFonts w:ascii="Arial" w:hAnsi="Arial" w:cs="Arial"/>
          <w:color w:val="555555"/>
          <w:sz w:val="14"/>
          <w:szCs w:val="14"/>
        </w:rPr>
        <w:t>算法中的信息增益计算方式相同。</w:t>
      </w:r>
      <w:r>
        <w:rPr>
          <w:rFonts w:ascii="Arial" w:hAnsi="Arial" w:cs="Arial"/>
          <w:color w:val="555555"/>
          <w:sz w:val="14"/>
          <w:szCs w:val="14"/>
        </w:rPr>
        <w:br/>
      </w:r>
      <w:r>
        <w:rPr>
          <w:rFonts w:ascii="Arial" w:hAnsi="Arial" w:cs="Arial"/>
          <w:color w:val="555555"/>
          <w:sz w:val="14"/>
          <w:szCs w:val="14"/>
        </w:rPr>
        <w:t>以故障原因为例：</w:t>
      </w:r>
      <w:r>
        <w:rPr>
          <w:rFonts w:ascii="Arial" w:hAnsi="Arial" w:cs="Arial"/>
          <w:color w:val="555555"/>
          <w:sz w:val="14"/>
          <w:szCs w:val="14"/>
        </w:rPr>
        <w:br/>
      </w:r>
      <w:r>
        <w:rPr>
          <w:rFonts w:ascii="Verdana" w:hAnsi="Verdana"/>
          <w:noProof/>
          <w:color w:val="333333"/>
          <w:sz w:val="18"/>
          <w:szCs w:val="18"/>
        </w:rPr>
        <w:drawing>
          <wp:inline distT="0" distB="0" distL="0" distR="0">
            <wp:extent cx="4686300" cy="546100"/>
            <wp:effectExtent l="19050" t="0" r="0" b="0"/>
            <wp:docPr id="327" name="图片 327" descr="http://img.blog.csdn.net/201508111001443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img.blog.csdn.net/20150811100144374?watermark/2/text/aHR0cDovL2Jsb2cuY3Nkbi5uZXQv/font/5a6L5L2T/fontsize/400/fill/I0JBQkFCMA==/dissolve/70/gravity/Center"/>
                    <pic:cNvPicPr>
                      <a:picLocks noChangeAspect="1" noChangeArrowheads="1"/>
                    </pic:cNvPicPr>
                  </pic:nvPicPr>
                  <pic:blipFill>
                    <a:blip r:embed="rId243"/>
                    <a:srcRect/>
                    <a:stretch>
                      <a:fillRect/>
                    </a:stretch>
                  </pic:blipFill>
                  <pic:spPr bwMode="auto">
                    <a:xfrm>
                      <a:off x="0" y="0"/>
                      <a:ext cx="4686300" cy="546100"/>
                    </a:xfrm>
                    <a:prstGeom prst="rect">
                      <a:avLst/>
                    </a:prstGeom>
                    <a:noFill/>
                    <a:ln w="9525">
                      <a:noFill/>
                      <a:miter lim="800000"/>
                      <a:headEnd/>
                      <a:tailEnd/>
                    </a:ln>
                  </pic:spPr>
                </pic:pic>
              </a:graphicData>
            </a:graphic>
          </wp:inline>
        </w:drawing>
      </w:r>
      <w:r>
        <w:rPr>
          <w:rFonts w:ascii="Arial" w:hAnsi="Arial" w:cs="Arial"/>
          <w:color w:val="555555"/>
          <w:sz w:val="14"/>
          <w:szCs w:val="14"/>
        </w:rPr>
        <w:br/>
        <w:t>                         =1.201</w:t>
      </w:r>
      <w:r>
        <w:rPr>
          <w:rFonts w:ascii="Arial" w:hAnsi="Arial" w:cs="Arial"/>
          <w:color w:val="555555"/>
          <w:sz w:val="14"/>
          <w:szCs w:val="14"/>
        </w:rPr>
        <w:br/>
        <w:t>  Gain(</w:t>
      </w:r>
      <w:r>
        <w:rPr>
          <w:rFonts w:ascii="Arial" w:hAnsi="Arial" w:cs="Arial"/>
          <w:color w:val="555555"/>
          <w:sz w:val="14"/>
          <w:szCs w:val="14"/>
        </w:rPr>
        <w:t>故障原因</w:t>
      </w:r>
      <w:r>
        <w:rPr>
          <w:rFonts w:ascii="Arial" w:hAnsi="Arial" w:cs="Arial"/>
          <w:color w:val="555555"/>
          <w:sz w:val="14"/>
          <w:szCs w:val="14"/>
        </w:rPr>
        <w:t>)=0.835</w:t>
      </w:r>
      <w:r>
        <w:rPr>
          <w:rFonts w:ascii="Arial" w:hAnsi="Arial" w:cs="Arial"/>
          <w:color w:val="555555"/>
          <w:sz w:val="14"/>
          <w:szCs w:val="14"/>
        </w:rPr>
        <w:t>（前文已求得）</w:t>
      </w:r>
      <w:r>
        <w:rPr>
          <w:rFonts w:ascii="Arial" w:hAnsi="Arial" w:cs="Arial"/>
          <w:color w:val="555555"/>
          <w:sz w:val="14"/>
          <w:szCs w:val="14"/>
        </w:rPr>
        <w:br/>
        <w:t>    GainRate</w:t>
      </w:r>
      <w:r>
        <w:rPr>
          <w:rFonts w:ascii="Arial" w:hAnsi="Arial" w:cs="Arial"/>
          <w:color w:val="555555"/>
          <w:sz w:val="14"/>
          <w:szCs w:val="14"/>
        </w:rPr>
        <w:t>故障原因（满意度）</w:t>
      </w:r>
      <w:r>
        <w:rPr>
          <w:rFonts w:ascii="Arial" w:hAnsi="Arial" w:cs="Arial"/>
          <w:color w:val="555555"/>
          <w:sz w:val="14"/>
          <w:szCs w:val="14"/>
        </w:rPr>
        <w:t>=1.201/0.835=1.438</w:t>
      </w:r>
      <w:r>
        <w:rPr>
          <w:rFonts w:ascii="Arial" w:hAnsi="Arial" w:cs="Arial"/>
          <w:color w:val="555555"/>
          <w:sz w:val="14"/>
          <w:szCs w:val="14"/>
        </w:rPr>
        <w:br/>
      </w:r>
      <w:r>
        <w:rPr>
          <w:rFonts w:ascii="Arial" w:hAnsi="Arial" w:cs="Arial"/>
          <w:color w:val="555555"/>
          <w:sz w:val="14"/>
          <w:szCs w:val="14"/>
        </w:rPr>
        <w:t>同理可以求得其他自变量的增益率。</w:t>
      </w:r>
      <w:r>
        <w:rPr>
          <w:rFonts w:ascii="Arial" w:hAnsi="Arial" w:cs="Arial"/>
          <w:color w:val="555555"/>
          <w:sz w:val="14"/>
          <w:szCs w:val="14"/>
        </w:rPr>
        <w:br/>
      </w:r>
      <w:r>
        <w:rPr>
          <w:rFonts w:ascii="Arial" w:hAnsi="Arial" w:cs="Arial"/>
          <w:color w:val="555555"/>
          <w:sz w:val="14"/>
          <w:szCs w:val="14"/>
        </w:rPr>
        <w:t>选取最大的信息增益率作为分裂属性。</w:t>
      </w:r>
    </w:p>
    <w:p w:rsidR="004E7E21" w:rsidRDefault="004E7E21" w:rsidP="004E7E21">
      <w:pPr>
        <w:pStyle w:val="1"/>
        <w:shd w:val="clear" w:color="auto" w:fill="FFFFFF"/>
        <w:spacing w:before="0" w:after="0"/>
        <w:rPr>
          <w:rFonts w:ascii="Verdana" w:hAnsi="Verdana"/>
          <w:color w:val="333333"/>
          <w:sz w:val="48"/>
          <w:szCs w:val="48"/>
        </w:rPr>
      </w:pPr>
      <w:bookmarkStart w:id="8" w:name="t14"/>
      <w:bookmarkEnd w:id="8"/>
      <w:r>
        <w:rPr>
          <w:rFonts w:ascii="Arial" w:hAnsi="Arial" w:cs="Arial"/>
          <w:color w:val="555555"/>
          <w:sz w:val="24"/>
          <w:szCs w:val="24"/>
        </w:rPr>
        <w:br/>
        <w:t>4</w:t>
      </w:r>
      <w:r>
        <w:rPr>
          <w:rFonts w:ascii="Arial" w:hAnsi="Arial" w:cs="Arial"/>
          <w:color w:val="555555"/>
          <w:sz w:val="24"/>
          <w:szCs w:val="24"/>
        </w:rPr>
        <w:t>、</w:t>
      </w:r>
      <w:r>
        <w:rPr>
          <w:rFonts w:ascii="Arial" w:hAnsi="Arial" w:cs="Arial"/>
          <w:color w:val="555555"/>
          <w:sz w:val="24"/>
          <w:szCs w:val="24"/>
        </w:rPr>
        <w:t>CART</w:t>
      </w:r>
    </w:p>
    <w:p w:rsidR="004E7E21" w:rsidRDefault="004E7E21" w:rsidP="004E7E21">
      <w:pPr>
        <w:shd w:val="clear" w:color="auto" w:fill="FFFFFF"/>
        <w:rPr>
          <w:rFonts w:ascii="Verdana" w:hAnsi="Verdana"/>
          <w:color w:val="333333"/>
          <w:sz w:val="15"/>
          <w:szCs w:val="15"/>
        </w:rPr>
      </w:pPr>
      <w:r>
        <w:rPr>
          <w:rFonts w:ascii="Arial" w:hAnsi="Arial" w:cs="Arial"/>
          <w:color w:val="555555"/>
          <w:sz w:val="14"/>
          <w:szCs w:val="14"/>
        </w:rPr>
        <w:t> CART</w:t>
      </w:r>
      <w:r>
        <w:rPr>
          <w:rFonts w:ascii="Arial" w:hAnsi="Arial" w:cs="Arial"/>
          <w:color w:val="555555"/>
          <w:sz w:val="14"/>
          <w:szCs w:val="14"/>
        </w:rPr>
        <w:t>算法选择分裂属性的方式是比较有意思的，首先计算不纯度，然后利用不纯度计算</w:t>
      </w:r>
      <w:r>
        <w:rPr>
          <w:rFonts w:ascii="Arial" w:hAnsi="Arial" w:cs="Arial"/>
          <w:color w:val="555555"/>
          <w:sz w:val="14"/>
          <w:szCs w:val="14"/>
        </w:rPr>
        <w:t>Gini</w:t>
      </w:r>
      <w:r>
        <w:rPr>
          <w:rFonts w:ascii="Arial" w:hAnsi="Arial" w:cs="Arial"/>
          <w:color w:val="555555"/>
          <w:sz w:val="14"/>
          <w:szCs w:val="14"/>
        </w:rPr>
        <w:t>指标。以满意度预警模型为例，计算自变量故障原因的</w:t>
      </w:r>
      <w:r>
        <w:rPr>
          <w:rFonts w:ascii="Arial" w:hAnsi="Arial" w:cs="Arial"/>
          <w:color w:val="555555"/>
          <w:sz w:val="14"/>
          <w:szCs w:val="14"/>
        </w:rPr>
        <w:t>Gini</w:t>
      </w:r>
      <w:r>
        <w:rPr>
          <w:rFonts w:ascii="Arial" w:hAnsi="Arial" w:cs="Arial"/>
          <w:color w:val="555555"/>
          <w:sz w:val="14"/>
          <w:szCs w:val="14"/>
        </w:rPr>
        <w:t>指标时，先按照故障原因可能的子集进行划分，即可以将故障原因具体划分为如下的子集：</w:t>
      </w:r>
      <w:r>
        <w:rPr>
          <w:rFonts w:ascii="Arial" w:hAnsi="Arial" w:cs="Arial"/>
          <w:color w:val="555555"/>
          <w:sz w:val="14"/>
          <w:szCs w:val="14"/>
        </w:rPr>
        <w:t>{1,2,3}</w:t>
      </w:r>
      <w:r>
        <w:rPr>
          <w:rFonts w:ascii="Arial" w:hAnsi="Arial" w:cs="Arial"/>
          <w:color w:val="555555"/>
          <w:sz w:val="14"/>
          <w:szCs w:val="14"/>
        </w:rPr>
        <w:t>、</w:t>
      </w:r>
      <w:r>
        <w:rPr>
          <w:rFonts w:ascii="Arial" w:hAnsi="Arial" w:cs="Arial"/>
          <w:color w:val="555555"/>
          <w:sz w:val="14"/>
          <w:szCs w:val="14"/>
        </w:rPr>
        <w:t>{1</w:t>
      </w:r>
      <w:r>
        <w:rPr>
          <w:rFonts w:ascii="Arial" w:hAnsi="Arial" w:cs="Arial"/>
          <w:color w:val="555555"/>
          <w:sz w:val="14"/>
          <w:szCs w:val="14"/>
        </w:rPr>
        <w:t>，</w:t>
      </w:r>
      <w:r>
        <w:rPr>
          <w:rFonts w:ascii="Arial" w:hAnsi="Arial" w:cs="Arial"/>
          <w:color w:val="555555"/>
          <w:sz w:val="14"/>
          <w:szCs w:val="14"/>
        </w:rPr>
        <w:t>2}</w:t>
      </w:r>
      <w:r>
        <w:rPr>
          <w:rFonts w:ascii="Arial" w:hAnsi="Arial" w:cs="Arial"/>
          <w:color w:val="555555"/>
          <w:sz w:val="14"/>
          <w:szCs w:val="14"/>
        </w:rPr>
        <w:t>、</w:t>
      </w:r>
      <w:r>
        <w:rPr>
          <w:rFonts w:ascii="Arial" w:hAnsi="Arial" w:cs="Arial"/>
          <w:color w:val="555555"/>
          <w:sz w:val="14"/>
          <w:szCs w:val="14"/>
        </w:rPr>
        <w:t>{1,3}</w:t>
      </w:r>
      <w:r>
        <w:rPr>
          <w:rFonts w:ascii="Arial" w:hAnsi="Arial" w:cs="Arial"/>
          <w:color w:val="555555"/>
          <w:sz w:val="14"/>
          <w:szCs w:val="14"/>
        </w:rPr>
        <w:t>、</w:t>
      </w:r>
      <w:r>
        <w:rPr>
          <w:rFonts w:ascii="Arial" w:hAnsi="Arial" w:cs="Arial"/>
          <w:color w:val="555555"/>
          <w:sz w:val="14"/>
          <w:szCs w:val="14"/>
        </w:rPr>
        <w:t>{2,3}</w:t>
      </w:r>
      <w:r>
        <w:rPr>
          <w:rFonts w:ascii="Arial" w:hAnsi="Arial" w:cs="Arial"/>
          <w:color w:val="555555"/>
          <w:sz w:val="14"/>
          <w:szCs w:val="14"/>
        </w:rPr>
        <w:t>、</w:t>
      </w:r>
      <w:r>
        <w:rPr>
          <w:rFonts w:ascii="Arial" w:hAnsi="Arial" w:cs="Arial"/>
          <w:color w:val="555555"/>
          <w:sz w:val="14"/>
          <w:szCs w:val="14"/>
        </w:rPr>
        <w:t>{1}</w:t>
      </w:r>
      <w:r>
        <w:rPr>
          <w:rFonts w:ascii="Arial" w:hAnsi="Arial" w:cs="Arial"/>
          <w:color w:val="555555"/>
          <w:sz w:val="14"/>
          <w:szCs w:val="14"/>
        </w:rPr>
        <w:t>、</w:t>
      </w:r>
      <w:r>
        <w:rPr>
          <w:rFonts w:ascii="Arial" w:hAnsi="Arial" w:cs="Arial"/>
          <w:color w:val="555555"/>
          <w:sz w:val="14"/>
          <w:szCs w:val="14"/>
        </w:rPr>
        <w:t>{2}</w:t>
      </w:r>
      <w:r>
        <w:rPr>
          <w:rFonts w:ascii="Arial" w:hAnsi="Arial" w:cs="Arial"/>
          <w:color w:val="555555"/>
          <w:sz w:val="14"/>
          <w:szCs w:val="14"/>
        </w:rPr>
        <w:t>、</w:t>
      </w:r>
      <w:r>
        <w:rPr>
          <w:rFonts w:ascii="Arial" w:hAnsi="Arial" w:cs="Arial"/>
          <w:color w:val="555555"/>
          <w:sz w:val="14"/>
          <w:szCs w:val="14"/>
        </w:rPr>
        <w:t>{3}</w:t>
      </w:r>
      <w:r>
        <w:rPr>
          <w:rFonts w:ascii="Arial" w:hAnsi="Arial" w:cs="Arial"/>
          <w:color w:val="555555"/>
          <w:sz w:val="14"/>
          <w:szCs w:val="14"/>
        </w:rPr>
        <w:t>、</w:t>
      </w:r>
      <w:r>
        <w:rPr>
          <w:rFonts w:ascii="Arial" w:hAnsi="Arial" w:cs="Arial"/>
          <w:color w:val="555555"/>
          <w:sz w:val="14"/>
          <w:szCs w:val="14"/>
        </w:rPr>
        <w:t>{}</w:t>
      </w:r>
      <w:r>
        <w:rPr>
          <w:rFonts w:ascii="Arial" w:hAnsi="Arial" w:cs="Arial"/>
          <w:color w:val="555555"/>
          <w:sz w:val="14"/>
          <w:szCs w:val="14"/>
        </w:rPr>
        <w:t>，共计</w:t>
      </w:r>
      <w:r>
        <w:rPr>
          <w:rFonts w:ascii="Arial" w:hAnsi="Arial" w:cs="Arial"/>
          <w:color w:val="555555"/>
          <w:sz w:val="14"/>
          <w:szCs w:val="14"/>
        </w:rPr>
        <w:t>8</w:t>
      </w:r>
      <w:r>
        <w:rPr>
          <w:rFonts w:ascii="Arial" w:hAnsi="Arial" w:cs="Arial"/>
          <w:color w:val="555555"/>
          <w:sz w:val="14"/>
          <w:szCs w:val="14"/>
        </w:rPr>
        <w:t>（</w:t>
      </w:r>
      <w:r>
        <w:rPr>
          <w:rFonts w:ascii="Arial" w:hAnsi="Arial" w:cs="Arial"/>
          <w:color w:val="555555"/>
          <w:sz w:val="14"/>
          <w:szCs w:val="14"/>
        </w:rPr>
        <w:t>2^V</w:t>
      </w:r>
      <w:r>
        <w:rPr>
          <w:rFonts w:ascii="Arial" w:hAnsi="Arial" w:cs="Arial"/>
          <w:color w:val="555555"/>
          <w:sz w:val="14"/>
          <w:szCs w:val="14"/>
        </w:rPr>
        <w:t>）个子集。由于</w:t>
      </w:r>
      <w:r>
        <w:rPr>
          <w:rFonts w:ascii="Arial" w:hAnsi="Arial" w:cs="Arial"/>
          <w:color w:val="555555"/>
          <w:sz w:val="14"/>
          <w:szCs w:val="14"/>
        </w:rPr>
        <w:t>{1,2,3}</w:t>
      </w:r>
      <w:r>
        <w:rPr>
          <w:rFonts w:ascii="Arial" w:hAnsi="Arial" w:cs="Arial"/>
          <w:color w:val="555555"/>
          <w:sz w:val="14"/>
          <w:szCs w:val="14"/>
        </w:rPr>
        <w:t>和</w:t>
      </w:r>
      <w:r>
        <w:rPr>
          <w:rFonts w:ascii="Arial" w:hAnsi="Arial" w:cs="Arial"/>
          <w:color w:val="555555"/>
          <w:sz w:val="14"/>
          <w:szCs w:val="14"/>
        </w:rPr>
        <w:t>{}</w:t>
      </w:r>
      <w:r>
        <w:rPr>
          <w:rFonts w:ascii="Arial" w:hAnsi="Arial" w:cs="Arial"/>
          <w:color w:val="555555"/>
          <w:sz w:val="14"/>
          <w:szCs w:val="14"/>
        </w:rPr>
        <w:t>对于分类来说没有任何意义，因此实际分为</w:t>
      </w:r>
      <w:r>
        <w:rPr>
          <w:rFonts w:ascii="Arial" w:hAnsi="Arial" w:cs="Arial"/>
          <w:color w:val="555555"/>
          <w:sz w:val="14"/>
          <w:szCs w:val="14"/>
        </w:rPr>
        <w:t>2^V-2</w:t>
      </w:r>
      <w:r>
        <w:rPr>
          <w:rFonts w:ascii="Arial" w:hAnsi="Arial" w:cs="Arial"/>
          <w:color w:val="555555"/>
          <w:sz w:val="14"/>
          <w:szCs w:val="14"/>
        </w:rPr>
        <w:t>共计</w:t>
      </w:r>
      <w:r>
        <w:rPr>
          <w:rFonts w:ascii="Arial" w:hAnsi="Arial" w:cs="Arial"/>
          <w:color w:val="555555"/>
          <w:sz w:val="14"/>
          <w:szCs w:val="14"/>
        </w:rPr>
        <w:t>6</w:t>
      </w:r>
      <w:r>
        <w:rPr>
          <w:rFonts w:ascii="Arial" w:hAnsi="Arial" w:cs="Arial"/>
          <w:color w:val="555555"/>
          <w:sz w:val="14"/>
          <w:szCs w:val="14"/>
        </w:rPr>
        <w:t>个有效子集。然后计算这</w:t>
      </w:r>
      <w:r>
        <w:rPr>
          <w:rFonts w:ascii="Arial" w:hAnsi="Arial" w:cs="Arial"/>
          <w:color w:val="555555"/>
          <w:sz w:val="14"/>
          <w:szCs w:val="14"/>
        </w:rPr>
        <w:t>6</w:t>
      </w:r>
      <w:r>
        <w:rPr>
          <w:rFonts w:ascii="Arial" w:hAnsi="Arial" w:cs="Arial"/>
          <w:color w:val="555555"/>
          <w:sz w:val="14"/>
          <w:szCs w:val="14"/>
        </w:rPr>
        <w:t>个有效子集的不纯度和</w:t>
      </w:r>
      <w:r>
        <w:rPr>
          <w:rFonts w:ascii="Arial" w:hAnsi="Arial" w:cs="Arial"/>
          <w:color w:val="555555"/>
          <w:sz w:val="14"/>
          <w:szCs w:val="14"/>
        </w:rPr>
        <w:t>Gini</w:t>
      </w:r>
      <w:r>
        <w:rPr>
          <w:rFonts w:ascii="Arial" w:hAnsi="Arial" w:cs="Arial"/>
          <w:color w:val="555555"/>
          <w:sz w:val="14"/>
          <w:szCs w:val="14"/>
        </w:rPr>
        <w:t>指标，选取最小的</w:t>
      </w:r>
      <w:r>
        <w:rPr>
          <w:rFonts w:ascii="Arial" w:hAnsi="Arial" w:cs="Arial"/>
          <w:color w:val="555555"/>
          <w:sz w:val="14"/>
          <w:szCs w:val="14"/>
        </w:rPr>
        <w:t>Gini</w:t>
      </w:r>
      <w:r>
        <w:rPr>
          <w:rFonts w:ascii="Arial" w:hAnsi="Arial" w:cs="Arial"/>
          <w:color w:val="555555"/>
          <w:sz w:val="14"/>
          <w:szCs w:val="14"/>
        </w:rPr>
        <w:t>指标作为分裂属性。</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不纯度的计算方式为：</w:t>
      </w:r>
    </w:p>
    <w:p w:rsidR="004E7E21" w:rsidRDefault="004E7E21" w:rsidP="004E7E21">
      <w:pPr>
        <w:pStyle w:val="a3"/>
        <w:shd w:val="clear" w:color="auto" w:fill="FFFFFF"/>
        <w:spacing w:before="0" w:beforeAutospacing="0" w:after="0" w:afterAutospacing="0" w:line="260" w:lineRule="atLeast"/>
        <w:rPr>
          <w:rFonts w:ascii="Helvetica" w:hAnsi="Helvetica"/>
          <w:color w:val="555555"/>
          <w:sz w:val="14"/>
          <w:szCs w:val="14"/>
        </w:rPr>
      </w:pPr>
      <w:r>
        <w:rPr>
          <w:rFonts w:ascii="Helvetica" w:hAnsi="Helvetica"/>
          <w:noProof/>
          <w:color w:val="555555"/>
          <w:sz w:val="14"/>
          <w:szCs w:val="14"/>
        </w:rPr>
        <w:drawing>
          <wp:inline distT="0" distB="0" distL="0" distR="0">
            <wp:extent cx="1695450" cy="685800"/>
            <wp:effectExtent l="19050" t="0" r="0" b="0"/>
            <wp:docPr id="328" name="图片 328" descr="http://img.blog.csdn.net/201508111033480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img.blog.csdn.net/20150811103348094?watermark/2/text/aHR0cDovL2Jsb2cuY3Nkbi5uZXQv/font/5a6L5L2T/fontsize/400/fill/I0JBQkFCMA==/dissolve/70/gravity/Center"/>
                    <pic:cNvPicPr>
                      <a:picLocks noChangeAspect="1" noChangeArrowheads="1"/>
                    </pic:cNvPicPr>
                  </pic:nvPicPr>
                  <pic:blipFill>
                    <a:blip r:embed="rId244"/>
                    <a:srcRect/>
                    <a:stretch>
                      <a:fillRect/>
                    </a:stretch>
                  </pic:blipFill>
                  <pic:spPr bwMode="auto">
                    <a:xfrm>
                      <a:off x="0" y="0"/>
                      <a:ext cx="1695450" cy="68580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olor w:val="333333"/>
          <w:sz w:val="15"/>
          <w:szCs w:val="15"/>
        </w:rPr>
      </w:pPr>
      <w:r>
        <w:rPr>
          <w:rFonts w:ascii="Arial" w:hAnsi="Arial" w:cs="Arial"/>
          <w:color w:val="555555"/>
          <w:sz w:val="14"/>
          <w:szCs w:val="14"/>
        </w:rPr>
        <w:br/>
        <w:t>pi</w:t>
      </w:r>
      <w:r>
        <w:rPr>
          <w:rFonts w:ascii="Arial" w:hAnsi="Arial" w:cs="Arial"/>
          <w:color w:val="555555"/>
          <w:sz w:val="14"/>
          <w:szCs w:val="14"/>
        </w:rPr>
        <w:t>表示按某个变量划分中，目标变量不同类别的概率。</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color w:val="555555"/>
          <w:sz w:val="14"/>
          <w:szCs w:val="14"/>
        </w:rPr>
        <w:t>某个自变量的</w:t>
      </w:r>
      <w:r>
        <w:rPr>
          <w:rFonts w:ascii="Arial" w:hAnsi="Arial" w:cs="Arial"/>
          <w:color w:val="555555"/>
          <w:sz w:val="14"/>
          <w:szCs w:val="14"/>
        </w:rPr>
        <w:t>Gini</w:t>
      </w:r>
      <w:r>
        <w:rPr>
          <w:rFonts w:ascii="Arial" w:hAnsi="Arial" w:cs="Arial"/>
          <w:color w:val="555555"/>
          <w:sz w:val="14"/>
          <w:szCs w:val="14"/>
        </w:rPr>
        <w:t>指标的计算方式如下：</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079750" cy="628650"/>
            <wp:effectExtent l="19050" t="0" r="6350" b="0"/>
            <wp:docPr id="329" name="图片 329" descr="http://img.blog.csdn.net/201508111001516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g.blog.csdn.net/20150811100151694?watermark/2/text/aHR0cDovL2Jsb2cuY3Nkbi5uZXQv/font/5a6L5L2T/fontsize/400/fill/I0JBQkFCMA==/dissolve/70/gravity/Center"/>
                    <pic:cNvPicPr>
                      <a:picLocks noChangeAspect="1" noChangeArrowheads="1"/>
                    </pic:cNvPicPr>
                  </pic:nvPicPr>
                  <pic:blipFill>
                    <a:blip r:embed="rId245"/>
                    <a:srcRect/>
                    <a:stretch>
                      <a:fillRect/>
                    </a:stretch>
                  </pic:blipFill>
                  <pic:spPr bwMode="auto">
                    <a:xfrm>
                      <a:off x="0" y="0"/>
                      <a:ext cx="3079750" cy="62865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lastRenderedPageBreak/>
        <w:br/>
        <w:t xml:space="preserve">        </w:t>
      </w:r>
      <w:r>
        <w:rPr>
          <w:rFonts w:ascii="Arial" w:hAnsi="Arial" w:cs="Arial"/>
          <w:color w:val="555555"/>
          <w:sz w:val="14"/>
          <w:szCs w:val="14"/>
        </w:rPr>
        <w:t>对应到满意度模型中，</w:t>
      </w:r>
      <w:r>
        <w:rPr>
          <w:rFonts w:ascii="Arial" w:hAnsi="Arial" w:cs="Arial"/>
          <w:color w:val="555555"/>
          <w:sz w:val="14"/>
          <w:szCs w:val="14"/>
        </w:rPr>
        <w:t>A</w:t>
      </w:r>
      <w:r>
        <w:rPr>
          <w:rFonts w:ascii="Arial" w:hAnsi="Arial" w:cs="Arial"/>
          <w:color w:val="555555"/>
          <w:sz w:val="14"/>
          <w:szCs w:val="14"/>
        </w:rPr>
        <w:t>为自变量，即故障原因、故障类型、修障时长。</w:t>
      </w:r>
      <w:r>
        <w:rPr>
          <w:rFonts w:ascii="Arial" w:hAnsi="Arial" w:cs="Arial"/>
          <w:color w:val="555555"/>
          <w:sz w:val="14"/>
          <w:szCs w:val="14"/>
        </w:rPr>
        <w:t>D</w:t>
      </w:r>
      <w:r>
        <w:rPr>
          <w:rFonts w:ascii="Arial" w:hAnsi="Arial" w:cs="Arial"/>
          <w:color w:val="555555"/>
          <w:sz w:val="14"/>
          <w:szCs w:val="14"/>
        </w:rPr>
        <w:t>代表满意度，</w:t>
      </w:r>
      <w:r>
        <w:rPr>
          <w:rFonts w:ascii="Arial" w:hAnsi="Arial" w:cs="Arial"/>
          <w:color w:val="555555"/>
          <w:sz w:val="14"/>
          <w:szCs w:val="14"/>
        </w:rPr>
        <w:t>D1</w:t>
      </w:r>
      <w:r>
        <w:rPr>
          <w:rFonts w:ascii="Arial" w:hAnsi="Arial" w:cs="Arial"/>
          <w:color w:val="555555"/>
          <w:sz w:val="14"/>
          <w:szCs w:val="14"/>
        </w:rPr>
        <w:t>和</w:t>
      </w:r>
      <w:r>
        <w:rPr>
          <w:rFonts w:ascii="Arial" w:hAnsi="Arial" w:cs="Arial"/>
          <w:color w:val="555555"/>
          <w:sz w:val="14"/>
          <w:szCs w:val="14"/>
        </w:rPr>
        <w:t>D2</w:t>
      </w:r>
      <w:r>
        <w:rPr>
          <w:rFonts w:ascii="Arial" w:hAnsi="Arial" w:cs="Arial"/>
          <w:color w:val="555555"/>
          <w:sz w:val="14"/>
          <w:szCs w:val="14"/>
        </w:rPr>
        <w:t>分别为按变量</w:t>
      </w:r>
      <w:r>
        <w:rPr>
          <w:rFonts w:ascii="Arial" w:hAnsi="Arial" w:cs="Arial"/>
          <w:color w:val="555555"/>
          <w:sz w:val="14"/>
          <w:szCs w:val="14"/>
        </w:rPr>
        <w:t>A</w:t>
      </w:r>
      <w:r>
        <w:rPr>
          <w:rFonts w:ascii="Arial" w:hAnsi="Arial" w:cs="Arial"/>
          <w:color w:val="555555"/>
          <w:sz w:val="14"/>
          <w:szCs w:val="14"/>
        </w:rPr>
        <w:t>的子集所划分出的两个不同元组，如按子集</w:t>
      </w:r>
      <w:r>
        <w:rPr>
          <w:rFonts w:ascii="Arial" w:hAnsi="Arial" w:cs="Arial"/>
          <w:color w:val="555555"/>
          <w:sz w:val="14"/>
          <w:szCs w:val="14"/>
        </w:rPr>
        <w:t>{1,2}</w:t>
      </w:r>
      <w:r>
        <w:rPr>
          <w:rFonts w:ascii="Arial" w:hAnsi="Arial" w:cs="Arial"/>
          <w:color w:val="555555"/>
          <w:sz w:val="14"/>
          <w:szCs w:val="14"/>
        </w:rPr>
        <w:t>划分，</w:t>
      </w:r>
      <w:r>
        <w:rPr>
          <w:rFonts w:ascii="Arial" w:hAnsi="Arial" w:cs="Arial"/>
          <w:color w:val="555555"/>
          <w:sz w:val="14"/>
          <w:szCs w:val="14"/>
        </w:rPr>
        <w:t>D1</w:t>
      </w:r>
      <w:r>
        <w:rPr>
          <w:rFonts w:ascii="Arial" w:hAnsi="Arial" w:cs="Arial"/>
          <w:color w:val="555555"/>
          <w:sz w:val="14"/>
          <w:szCs w:val="14"/>
        </w:rPr>
        <w:t>即为故障原因属于</w:t>
      </w:r>
      <w:r>
        <w:rPr>
          <w:rFonts w:ascii="Arial" w:hAnsi="Arial" w:cs="Arial"/>
          <w:color w:val="555555"/>
          <w:sz w:val="14"/>
          <w:szCs w:val="14"/>
        </w:rPr>
        <w:t>{1,2}</w:t>
      </w:r>
      <w:r>
        <w:rPr>
          <w:rFonts w:ascii="Arial" w:hAnsi="Arial" w:cs="Arial"/>
          <w:color w:val="555555"/>
          <w:sz w:val="14"/>
          <w:szCs w:val="14"/>
        </w:rPr>
        <w:t>的满意度评价，共有</w:t>
      </w:r>
      <w:r>
        <w:rPr>
          <w:rFonts w:ascii="Arial" w:hAnsi="Arial" w:cs="Arial"/>
          <w:color w:val="555555"/>
          <w:sz w:val="14"/>
          <w:szCs w:val="14"/>
        </w:rPr>
        <w:t>6</w:t>
      </w:r>
      <w:r>
        <w:rPr>
          <w:rFonts w:ascii="Arial" w:hAnsi="Arial" w:cs="Arial"/>
          <w:color w:val="555555"/>
          <w:sz w:val="14"/>
          <w:szCs w:val="14"/>
        </w:rPr>
        <w:t>条数据，</w:t>
      </w:r>
      <w:r>
        <w:rPr>
          <w:rFonts w:ascii="Arial" w:hAnsi="Arial" w:cs="Arial"/>
          <w:color w:val="555555"/>
          <w:sz w:val="14"/>
          <w:szCs w:val="14"/>
        </w:rPr>
        <w:t>D2</w:t>
      </w:r>
      <w:r>
        <w:rPr>
          <w:rFonts w:ascii="Arial" w:hAnsi="Arial" w:cs="Arial"/>
          <w:color w:val="555555"/>
          <w:sz w:val="14"/>
          <w:szCs w:val="14"/>
        </w:rPr>
        <w:t>即故障原因不属于</w:t>
      </w:r>
      <w:r>
        <w:rPr>
          <w:rFonts w:ascii="Arial" w:hAnsi="Arial" w:cs="Arial"/>
          <w:color w:val="555555"/>
          <w:sz w:val="14"/>
          <w:szCs w:val="14"/>
        </w:rPr>
        <w:t>{1,2}</w:t>
      </w:r>
      <w:r>
        <w:rPr>
          <w:rFonts w:ascii="Arial" w:hAnsi="Arial" w:cs="Arial"/>
          <w:color w:val="555555"/>
          <w:sz w:val="14"/>
          <w:szCs w:val="14"/>
        </w:rPr>
        <w:t>的满意度评价，共有</w:t>
      </w:r>
      <w:r>
        <w:rPr>
          <w:rFonts w:ascii="Arial" w:hAnsi="Arial" w:cs="Arial"/>
          <w:color w:val="555555"/>
          <w:sz w:val="14"/>
          <w:szCs w:val="14"/>
        </w:rPr>
        <w:t>3</w:t>
      </w:r>
      <w:r>
        <w:rPr>
          <w:rFonts w:ascii="Arial" w:hAnsi="Arial" w:cs="Arial"/>
          <w:color w:val="555555"/>
          <w:sz w:val="14"/>
          <w:szCs w:val="14"/>
        </w:rPr>
        <w:t>条数据。计算子集</w:t>
      </w:r>
      <w:r>
        <w:rPr>
          <w:rFonts w:ascii="Arial" w:hAnsi="Arial" w:cs="Arial"/>
          <w:color w:val="555555"/>
          <w:sz w:val="14"/>
          <w:szCs w:val="14"/>
        </w:rPr>
        <w:t>{1,2}</w:t>
      </w:r>
      <w:r>
        <w:rPr>
          <w:rFonts w:ascii="Arial" w:hAnsi="Arial" w:cs="Arial"/>
          <w:color w:val="555555"/>
          <w:sz w:val="14"/>
          <w:szCs w:val="14"/>
        </w:rPr>
        <w:t>的不纯度时，即</w:t>
      </w:r>
      <w:r>
        <w:rPr>
          <w:rFonts w:ascii="Arial" w:hAnsi="Arial" w:cs="Arial"/>
          <w:color w:val="555555"/>
          <w:sz w:val="14"/>
          <w:szCs w:val="14"/>
        </w:rPr>
        <w:t>Gini</w:t>
      </w:r>
      <w:r>
        <w:rPr>
          <w:rFonts w:ascii="Arial" w:hAnsi="Arial" w:cs="Arial"/>
          <w:color w:val="555555"/>
          <w:sz w:val="14"/>
          <w:szCs w:val="14"/>
        </w:rPr>
        <w:t>（</w:t>
      </w:r>
      <w:r>
        <w:rPr>
          <w:rFonts w:ascii="Arial" w:hAnsi="Arial" w:cs="Arial"/>
          <w:color w:val="555555"/>
          <w:sz w:val="14"/>
          <w:szCs w:val="14"/>
        </w:rPr>
        <w:t>D1</w:t>
      </w:r>
      <w:r>
        <w:rPr>
          <w:rFonts w:ascii="Arial" w:hAnsi="Arial" w:cs="Arial"/>
          <w:color w:val="555555"/>
          <w:sz w:val="14"/>
          <w:szCs w:val="14"/>
        </w:rPr>
        <w:t>），在故障原因属于</w:t>
      </w:r>
      <w:r>
        <w:rPr>
          <w:rFonts w:ascii="Arial" w:hAnsi="Arial" w:cs="Arial"/>
          <w:color w:val="555555"/>
          <w:sz w:val="14"/>
          <w:szCs w:val="14"/>
        </w:rPr>
        <w:t>{1,2}</w:t>
      </w:r>
      <w:r>
        <w:rPr>
          <w:rFonts w:ascii="Arial" w:hAnsi="Arial" w:cs="Arial"/>
          <w:color w:val="555555"/>
          <w:sz w:val="14"/>
          <w:szCs w:val="14"/>
        </w:rPr>
        <w:t>的样本数据中，分别有</w:t>
      </w:r>
      <w:r>
        <w:rPr>
          <w:rFonts w:ascii="Arial" w:hAnsi="Arial" w:cs="Arial"/>
          <w:color w:val="555555"/>
          <w:sz w:val="14"/>
          <w:szCs w:val="14"/>
        </w:rPr>
        <w:t>3</w:t>
      </w:r>
      <w:r>
        <w:rPr>
          <w:rFonts w:ascii="Arial" w:hAnsi="Arial" w:cs="Arial"/>
          <w:color w:val="555555"/>
          <w:sz w:val="14"/>
          <w:szCs w:val="14"/>
        </w:rPr>
        <w:t>条不满意和</w:t>
      </w:r>
      <w:r>
        <w:rPr>
          <w:rFonts w:ascii="Arial" w:hAnsi="Arial" w:cs="Arial"/>
          <w:color w:val="555555"/>
          <w:sz w:val="14"/>
          <w:szCs w:val="14"/>
        </w:rPr>
        <w:t>3</w:t>
      </w:r>
      <w:r>
        <w:rPr>
          <w:rFonts w:ascii="Arial" w:hAnsi="Arial" w:cs="Arial"/>
          <w:color w:val="555555"/>
          <w:sz w:val="14"/>
          <w:szCs w:val="14"/>
        </w:rPr>
        <w:t>条满意的数据，因此不纯度为</w:t>
      </w:r>
      <w:r>
        <w:rPr>
          <w:rFonts w:ascii="Arial" w:hAnsi="Arial" w:cs="Arial"/>
          <w:color w:val="555555"/>
          <w:sz w:val="14"/>
          <w:szCs w:val="14"/>
        </w:rPr>
        <w:t>1-(3/6)^2-(3/6)^2=0.5</w:t>
      </w:r>
      <w:r>
        <w:rPr>
          <w:rFonts w:ascii="Arial" w:hAnsi="Arial" w:cs="Arial"/>
          <w:color w:val="555555"/>
          <w:sz w:val="14"/>
          <w:szCs w:val="14"/>
        </w:rPr>
        <w:t>。</w:t>
      </w:r>
      <w:r>
        <w:rPr>
          <w:rFonts w:ascii="Arial" w:hAnsi="Arial" w:cs="Arial"/>
          <w:color w:val="555555"/>
          <w:sz w:val="14"/>
          <w:szCs w:val="14"/>
        </w:rPr>
        <w:br/>
        <w:t xml:space="preserve">        </w:t>
      </w:r>
      <w:r>
        <w:rPr>
          <w:rFonts w:ascii="Arial" w:hAnsi="Arial" w:cs="Arial"/>
          <w:color w:val="555555"/>
          <w:sz w:val="14"/>
          <w:szCs w:val="14"/>
        </w:rPr>
        <w:t>以故障原因为例，计算过程如下：</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708400" cy="444500"/>
            <wp:effectExtent l="19050" t="0" r="6350" b="0"/>
            <wp:docPr id="330" name="图片 330" descr="http://img.blog.csdn.net/201508111001573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g.blog.csdn.net/20150811100157365?watermark/2/text/aHR0cDovL2Jsb2cuY3Nkbi5uZXQv/font/5a6L5L2T/fontsize/400/fill/I0JBQkFCMA==/dissolve/70/gravity/Center"/>
                    <pic:cNvPicPr>
                      <a:picLocks noChangeAspect="1" noChangeArrowheads="1"/>
                    </pic:cNvPicPr>
                  </pic:nvPicPr>
                  <pic:blipFill>
                    <a:blip r:embed="rId246"/>
                    <a:srcRect/>
                    <a:stretch>
                      <a:fillRect/>
                    </a:stretch>
                  </pic:blipFill>
                  <pic:spPr bwMode="auto">
                    <a:xfrm>
                      <a:off x="0" y="0"/>
                      <a:ext cx="3708400" cy="4445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454400" cy="514350"/>
            <wp:effectExtent l="19050" t="0" r="0" b="0"/>
            <wp:docPr id="331" name="图片 331" descr="http://img.blog.csdn.net/2015081110020356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g.blog.csdn.net/20150811100203560?watermark/2/text/aHR0cDovL2Jsb2cuY3Nkbi5uZXQv/font/5a6L5L2T/fontsize/400/fill/I0JBQkFCMA==/dissolve/70/gravity/Center"/>
                    <pic:cNvPicPr>
                      <a:picLocks noChangeAspect="1" noChangeArrowheads="1"/>
                    </pic:cNvPicPr>
                  </pic:nvPicPr>
                  <pic:blipFill>
                    <a:blip r:embed="rId247"/>
                    <a:srcRect/>
                    <a:stretch>
                      <a:fillRect/>
                    </a:stretch>
                  </pic:blipFill>
                  <pic:spPr bwMode="auto">
                    <a:xfrm>
                      <a:off x="0" y="0"/>
                      <a:ext cx="3454400" cy="514350"/>
                    </a:xfrm>
                    <a:prstGeom prst="rect">
                      <a:avLst/>
                    </a:prstGeom>
                    <a:noFill/>
                    <a:ln w="9525">
                      <a:noFill/>
                      <a:miter lim="800000"/>
                      <a:headEnd/>
                      <a:tailEnd/>
                    </a:ln>
                  </pic:spPr>
                </pic:pic>
              </a:graphicData>
            </a:graphic>
          </wp:inline>
        </w:drawing>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t>                                                          =0.5</w:t>
      </w:r>
      <w:r>
        <w:rPr>
          <w:rFonts w:ascii="Arial" w:hAnsi="Arial" w:cs="Arial"/>
          <w:color w:val="555555"/>
          <w:sz w:val="14"/>
          <w:szCs w:val="14"/>
        </w:rPr>
        <w:br/>
      </w:r>
      <w:r>
        <w:rPr>
          <w:rFonts w:ascii="Arial" w:hAnsi="Arial" w:cs="Arial"/>
          <w:color w:val="555555"/>
          <w:sz w:val="14"/>
          <w:szCs w:val="14"/>
        </w:rPr>
        <w:t>计算子集故障原因</w:t>
      </w:r>
      <w:r>
        <w:rPr>
          <w:rFonts w:ascii="Arial" w:hAnsi="Arial" w:cs="Arial"/>
          <w:color w:val="555555"/>
          <w:sz w:val="14"/>
          <w:szCs w:val="14"/>
        </w:rPr>
        <w:t>={1,3}</w:t>
      </w:r>
      <w:r>
        <w:rPr>
          <w:rFonts w:ascii="Arial" w:hAnsi="Arial" w:cs="Arial"/>
          <w:color w:val="555555"/>
          <w:sz w:val="14"/>
          <w:szCs w:val="14"/>
        </w:rPr>
        <w:t>的子集的</w:t>
      </w:r>
      <w:r>
        <w:rPr>
          <w:rFonts w:ascii="Arial" w:hAnsi="Arial" w:cs="Arial"/>
          <w:color w:val="555555"/>
          <w:sz w:val="14"/>
          <w:szCs w:val="14"/>
        </w:rPr>
        <w:t>Gini</w:t>
      </w:r>
      <w:r>
        <w:rPr>
          <w:rFonts w:ascii="Arial" w:hAnsi="Arial" w:cs="Arial"/>
          <w:color w:val="555555"/>
          <w:sz w:val="14"/>
          <w:szCs w:val="14"/>
        </w:rPr>
        <w:t>指标时，</w:t>
      </w:r>
      <w:r>
        <w:rPr>
          <w:rFonts w:ascii="Arial" w:hAnsi="Arial" w:cs="Arial"/>
          <w:color w:val="555555"/>
          <w:sz w:val="14"/>
          <w:szCs w:val="14"/>
        </w:rPr>
        <w:t>D1</w:t>
      </w:r>
      <w:r>
        <w:rPr>
          <w:rFonts w:ascii="Arial" w:hAnsi="Arial" w:cs="Arial"/>
          <w:color w:val="555555"/>
          <w:sz w:val="14"/>
          <w:szCs w:val="14"/>
        </w:rPr>
        <w:t>和</w:t>
      </w:r>
      <w:r>
        <w:rPr>
          <w:rFonts w:ascii="Arial" w:hAnsi="Arial" w:cs="Arial"/>
          <w:color w:val="555555"/>
          <w:sz w:val="14"/>
          <w:szCs w:val="14"/>
        </w:rPr>
        <w:t>D2</w:t>
      </w:r>
      <w:r>
        <w:rPr>
          <w:rFonts w:ascii="Arial" w:hAnsi="Arial" w:cs="Arial"/>
          <w:color w:val="555555"/>
          <w:sz w:val="14"/>
          <w:szCs w:val="14"/>
        </w:rPr>
        <w:t>分别为故障原因</w:t>
      </w:r>
      <w:r>
        <w:rPr>
          <w:rFonts w:ascii="Arial" w:hAnsi="Arial" w:cs="Arial"/>
          <w:color w:val="555555"/>
          <w:sz w:val="14"/>
          <w:szCs w:val="14"/>
        </w:rPr>
        <w:t>={1,3}</w:t>
      </w:r>
      <w:r>
        <w:rPr>
          <w:rFonts w:ascii="Arial" w:hAnsi="Arial" w:cs="Arial"/>
          <w:color w:val="555555"/>
          <w:sz w:val="14"/>
          <w:szCs w:val="14"/>
        </w:rPr>
        <w:t>的元组共计</w:t>
      </w:r>
      <w:r>
        <w:rPr>
          <w:rFonts w:ascii="Arial" w:hAnsi="Arial" w:cs="Arial"/>
          <w:color w:val="555555"/>
          <w:sz w:val="14"/>
          <w:szCs w:val="14"/>
        </w:rPr>
        <w:t>7</w:t>
      </w:r>
      <w:r>
        <w:rPr>
          <w:rFonts w:ascii="Arial" w:hAnsi="Arial" w:cs="Arial"/>
          <w:color w:val="555555"/>
          <w:sz w:val="14"/>
          <w:szCs w:val="14"/>
        </w:rPr>
        <w:t>条数据，故障原因不属于</w:t>
      </w:r>
      <w:r>
        <w:rPr>
          <w:rFonts w:ascii="Arial" w:hAnsi="Arial" w:cs="Arial"/>
          <w:color w:val="555555"/>
          <w:sz w:val="14"/>
          <w:szCs w:val="14"/>
        </w:rPr>
        <w:t>{1,3}</w:t>
      </w:r>
      <w:r>
        <w:rPr>
          <w:rFonts w:ascii="Arial" w:hAnsi="Arial" w:cs="Arial"/>
          <w:color w:val="555555"/>
          <w:sz w:val="14"/>
          <w:szCs w:val="14"/>
        </w:rPr>
        <w:t>的元组即故障原因为</w:t>
      </w:r>
      <w:r>
        <w:rPr>
          <w:rFonts w:ascii="Arial" w:hAnsi="Arial" w:cs="Arial"/>
          <w:color w:val="555555"/>
          <w:sz w:val="14"/>
          <w:szCs w:val="14"/>
        </w:rPr>
        <w:t>2</w:t>
      </w:r>
      <w:r>
        <w:rPr>
          <w:rFonts w:ascii="Arial" w:hAnsi="Arial" w:cs="Arial"/>
          <w:color w:val="555555"/>
          <w:sz w:val="14"/>
          <w:szCs w:val="14"/>
        </w:rPr>
        <w:t>的数据，共计</w:t>
      </w:r>
      <w:r>
        <w:rPr>
          <w:rFonts w:ascii="Arial" w:hAnsi="Arial" w:cs="Arial"/>
          <w:color w:val="555555"/>
          <w:sz w:val="14"/>
          <w:szCs w:val="14"/>
        </w:rPr>
        <w:t>3</w:t>
      </w:r>
      <w:r>
        <w:rPr>
          <w:rFonts w:ascii="Arial" w:hAnsi="Arial" w:cs="Arial"/>
          <w:color w:val="555555"/>
          <w:sz w:val="14"/>
          <w:szCs w:val="14"/>
        </w:rPr>
        <w:t>条数据。详细计算过程如下：</w:t>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587750" cy="419100"/>
            <wp:effectExtent l="19050" t="0" r="0" b="0"/>
            <wp:docPr id="332" name="图片 332" descr="http://img.blog.csdn.net/2015081110020912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g.blog.csdn.net/20150811100209124?watermark/2/text/aHR0cDovL2Jsb2cuY3Nkbi5uZXQv/font/5a6L5L2T/fontsize/400/fill/I0JBQkFCMA==/dissolve/70/gravity/Center"/>
                    <pic:cNvPicPr>
                      <a:picLocks noChangeAspect="1" noChangeArrowheads="1"/>
                    </pic:cNvPicPr>
                  </pic:nvPicPr>
                  <pic:blipFill>
                    <a:blip r:embed="rId248"/>
                    <a:srcRect/>
                    <a:stretch>
                      <a:fillRect/>
                    </a:stretch>
                  </pic:blipFill>
                  <pic:spPr bwMode="auto">
                    <a:xfrm>
                      <a:off x="0" y="0"/>
                      <a:ext cx="3587750" cy="4191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line="260" w:lineRule="atLeast"/>
        <w:rPr>
          <w:rFonts w:ascii="Arial" w:hAnsi="Arial" w:cs="Arial"/>
          <w:color w:val="555555"/>
          <w:sz w:val="14"/>
          <w:szCs w:val="14"/>
        </w:rPr>
      </w:pPr>
      <w:r>
        <w:rPr>
          <w:rFonts w:ascii="Arial" w:hAnsi="Arial" w:cs="Arial"/>
          <w:noProof/>
          <w:color w:val="555555"/>
          <w:sz w:val="14"/>
          <w:szCs w:val="14"/>
        </w:rPr>
        <w:drawing>
          <wp:inline distT="0" distB="0" distL="0" distR="0">
            <wp:extent cx="3390900" cy="463550"/>
            <wp:effectExtent l="19050" t="0" r="0" b="0"/>
            <wp:docPr id="333" name="图片 333" descr="http://img.blog.csdn.net/2015081110021401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g.blog.csdn.net/20150811100214016?watermark/2/text/aHR0cDovL2Jsb2cuY3Nkbi5uZXQv/font/5a6L5L2T/fontsize/400/fill/I0JBQkFCMA==/dissolve/70/gravity/Center"/>
                    <pic:cNvPicPr>
                      <a:picLocks noChangeAspect="1" noChangeArrowheads="1"/>
                    </pic:cNvPicPr>
                  </pic:nvPicPr>
                  <pic:blipFill>
                    <a:blip r:embed="rId249"/>
                    <a:srcRect/>
                    <a:stretch>
                      <a:fillRect/>
                    </a:stretch>
                  </pic:blipFill>
                  <pic:spPr bwMode="auto">
                    <a:xfrm>
                      <a:off x="0" y="0"/>
                      <a:ext cx="3390900" cy="463550"/>
                    </a:xfrm>
                    <a:prstGeom prst="rect">
                      <a:avLst/>
                    </a:prstGeom>
                    <a:noFill/>
                    <a:ln w="9525">
                      <a:noFill/>
                      <a:miter lim="800000"/>
                      <a:headEnd/>
                      <a:tailEnd/>
                    </a:ln>
                  </pic:spPr>
                </pic:pic>
              </a:graphicData>
            </a:graphic>
          </wp:inline>
        </w:drawing>
      </w:r>
      <w:r>
        <w:rPr>
          <w:rFonts w:ascii="Arial" w:hAnsi="Arial" w:cs="Arial"/>
          <w:color w:val="555555"/>
          <w:sz w:val="14"/>
          <w:szCs w:val="14"/>
        </w:rPr>
        <w:br/>
        <w:t>=0.52</w:t>
      </w:r>
    </w:p>
    <w:p w:rsidR="004E7E21" w:rsidRDefault="004E7E21" w:rsidP="004E7E21">
      <w:pPr>
        <w:shd w:val="clear" w:color="auto" w:fill="FFFFFF"/>
        <w:rPr>
          <w:rFonts w:ascii="Verdana" w:hAnsi="Verdana" w:cs="宋体"/>
          <w:color w:val="333333"/>
          <w:sz w:val="15"/>
          <w:szCs w:val="15"/>
        </w:rPr>
      </w:pPr>
      <w:r>
        <w:rPr>
          <w:rFonts w:ascii="Arial" w:hAnsi="Arial" w:cs="Arial"/>
          <w:color w:val="555555"/>
          <w:sz w:val="14"/>
          <w:szCs w:val="14"/>
        </w:rPr>
        <w:t>同理可以计算出故障原因的每个子集的</w:t>
      </w:r>
      <w:r>
        <w:rPr>
          <w:rFonts w:ascii="Arial" w:hAnsi="Arial" w:cs="Arial"/>
          <w:color w:val="555555"/>
          <w:sz w:val="14"/>
          <w:szCs w:val="14"/>
        </w:rPr>
        <w:t>Gini</w:t>
      </w:r>
      <w:r>
        <w:rPr>
          <w:rFonts w:ascii="Arial" w:hAnsi="Arial" w:cs="Arial"/>
          <w:color w:val="555555"/>
          <w:sz w:val="14"/>
          <w:szCs w:val="14"/>
        </w:rPr>
        <w:t>指标，按同样的方式还可以计算故障类型和修障时长每个子集的</w:t>
      </w:r>
      <w:r>
        <w:rPr>
          <w:rFonts w:ascii="Arial" w:hAnsi="Arial" w:cs="Arial"/>
          <w:color w:val="555555"/>
          <w:sz w:val="14"/>
          <w:szCs w:val="14"/>
        </w:rPr>
        <w:t>Gini</w:t>
      </w:r>
      <w:r>
        <w:rPr>
          <w:rFonts w:ascii="Arial" w:hAnsi="Arial" w:cs="Arial"/>
          <w:color w:val="555555"/>
          <w:sz w:val="14"/>
          <w:szCs w:val="14"/>
        </w:rPr>
        <w:t>指标，选取其中最小的</w:t>
      </w:r>
      <w:r>
        <w:rPr>
          <w:rFonts w:ascii="Arial" w:hAnsi="Arial" w:cs="Arial"/>
          <w:color w:val="555555"/>
          <w:sz w:val="14"/>
          <w:szCs w:val="14"/>
        </w:rPr>
        <w:t>Gini</w:t>
      </w:r>
      <w:r>
        <w:rPr>
          <w:rFonts w:ascii="Arial" w:hAnsi="Arial" w:cs="Arial"/>
          <w:color w:val="555555"/>
          <w:sz w:val="14"/>
          <w:szCs w:val="14"/>
        </w:rPr>
        <w:t>指标作为树的分支（</w:t>
      </w:r>
      <w:r>
        <w:rPr>
          <w:rFonts w:ascii="Arial" w:hAnsi="Arial" w:cs="Arial"/>
          <w:color w:val="555555"/>
          <w:sz w:val="14"/>
          <w:szCs w:val="14"/>
        </w:rPr>
        <w:t xml:space="preserve"> Gini</w:t>
      </w:r>
      <w:r>
        <w:rPr>
          <w:rFonts w:ascii="Arial" w:hAnsi="Arial" w:cs="Arial"/>
          <w:color w:val="555555"/>
          <w:sz w:val="14"/>
          <w:szCs w:val="14"/>
        </w:rPr>
        <w:t>（</w:t>
      </w:r>
      <w:r>
        <w:rPr>
          <w:rFonts w:ascii="Arial" w:hAnsi="Arial" w:cs="Arial"/>
          <w:color w:val="555555"/>
          <w:sz w:val="14"/>
          <w:szCs w:val="14"/>
        </w:rPr>
        <w:t>D</w:t>
      </w:r>
      <w:r>
        <w:rPr>
          <w:rFonts w:ascii="Arial" w:hAnsi="Arial" w:cs="Arial"/>
          <w:color w:val="555555"/>
          <w:sz w:val="14"/>
          <w:szCs w:val="14"/>
        </w:rPr>
        <w:t>）越小，则数据集</w:t>
      </w:r>
      <w:r>
        <w:rPr>
          <w:rFonts w:ascii="Arial" w:hAnsi="Arial" w:cs="Arial"/>
          <w:color w:val="555555"/>
          <w:sz w:val="14"/>
          <w:szCs w:val="14"/>
        </w:rPr>
        <w:t>D</w:t>
      </w:r>
      <w:r>
        <w:rPr>
          <w:rFonts w:ascii="Arial" w:hAnsi="Arial" w:cs="Arial"/>
          <w:color w:val="555555"/>
          <w:sz w:val="14"/>
          <w:szCs w:val="14"/>
        </w:rPr>
        <w:t>的纯度越高）。连续型变量的离散方式与信息增益中的离散方式相同。</w:t>
      </w:r>
    </w:p>
    <w:p w:rsidR="004E7E21" w:rsidRDefault="004E7E21" w:rsidP="004E7E21">
      <w:pPr>
        <w:pStyle w:val="1"/>
        <w:shd w:val="clear" w:color="auto" w:fill="FFFFFF"/>
        <w:spacing w:before="0" w:after="0" w:line="350" w:lineRule="atLeast"/>
        <w:rPr>
          <w:rFonts w:ascii="microsoft yahei" w:hAnsi="microsoft yahei"/>
          <w:color w:val="555555"/>
        </w:rPr>
      </w:pPr>
      <w:r>
        <w:rPr>
          <w:rStyle w:val="a5"/>
          <w:rFonts w:ascii="microsoft yahei" w:hAnsi="microsoft yahei"/>
          <w:b/>
          <w:bCs/>
          <w:color w:val="555555"/>
          <w:sz w:val="24"/>
          <w:szCs w:val="24"/>
        </w:rPr>
        <w:t>6</w:t>
      </w:r>
      <w:r>
        <w:rPr>
          <w:rStyle w:val="a5"/>
          <w:rFonts w:ascii="microsoft yahei" w:hAnsi="microsoft yahei"/>
          <w:b/>
          <w:bCs/>
          <w:color w:val="555555"/>
          <w:sz w:val="24"/>
          <w:szCs w:val="24"/>
        </w:rPr>
        <w:t>、随机森林</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Comic Sans MS" w:hAnsi="Comic Sans MS"/>
          <w:color w:val="555555"/>
          <w:sz w:val="15"/>
          <w:szCs w:val="15"/>
        </w:rPr>
        <w:t>在</w:t>
      </w:r>
      <w:hyperlink r:id="rId250" w:tgtFrame="_blank" w:tooltip="undefined" w:history="1">
        <w:r>
          <w:rPr>
            <w:rStyle w:val="a4"/>
            <w:rFonts w:ascii="Comic Sans MS" w:hAnsi="Comic Sans MS"/>
            <w:b/>
            <w:bCs/>
            <w:color w:val="DF3434"/>
            <w:sz w:val="15"/>
            <w:szCs w:val="15"/>
          </w:rPr>
          <w:t>机器学习</w:t>
        </w:r>
      </w:hyperlink>
      <w:r>
        <w:rPr>
          <w:rFonts w:ascii="Comic Sans MS" w:hAnsi="Comic Sans MS"/>
          <w:color w:val="555555"/>
          <w:sz w:val="15"/>
          <w:szCs w:val="15"/>
        </w:rPr>
        <w:t>中，随机森林由许多的决策树组成，因为这些决策树的形成采用了随机的方法，因此也叫做随机决策树。随机森林中的树之间是没有关联的。当测试数据进入随机森林时，其实就是让每一颗决策树进行分类，最后取所有决策树中分类结果最多的那类为最终的结果。因此随机森林是一个包含多个决策树的分类器，并且其输出的类别是由个别树输出的类别的众数而定。随机森林可以既可以处理属性为离散值的量，如</w:t>
      </w:r>
      <w:r>
        <w:rPr>
          <w:rFonts w:ascii="Comic Sans MS" w:hAnsi="Comic Sans MS"/>
          <w:color w:val="555555"/>
          <w:sz w:val="15"/>
          <w:szCs w:val="15"/>
        </w:rPr>
        <w:t>ID3</w:t>
      </w:r>
      <w:r>
        <w:rPr>
          <w:rFonts w:ascii="Comic Sans MS" w:hAnsi="Comic Sans MS"/>
          <w:color w:val="555555"/>
          <w:sz w:val="15"/>
          <w:szCs w:val="15"/>
        </w:rPr>
        <w:t>算法，也可以处理属性为连续值的量，比如</w:t>
      </w:r>
      <w:r>
        <w:rPr>
          <w:rFonts w:ascii="Comic Sans MS" w:hAnsi="Comic Sans MS"/>
          <w:color w:val="555555"/>
          <w:sz w:val="15"/>
          <w:szCs w:val="15"/>
        </w:rPr>
        <w:t>C4.5</w:t>
      </w:r>
      <w:r>
        <w:rPr>
          <w:rFonts w:ascii="Comic Sans MS" w:hAnsi="Comic Sans MS"/>
          <w:color w:val="555555"/>
          <w:sz w:val="15"/>
          <w:szCs w:val="15"/>
        </w:rPr>
        <w:t>算法。另外，随机森林还可以用来进行无监督学习聚类和异常点检测。</w:t>
      </w:r>
    </w:p>
    <w:p w:rsidR="004E7E21" w:rsidRDefault="004E7E21" w:rsidP="004E7E21">
      <w:pPr>
        <w:pStyle w:val="2"/>
        <w:shd w:val="clear" w:color="auto" w:fill="FFFFFF"/>
        <w:spacing w:before="0" w:after="0" w:line="350" w:lineRule="atLeast"/>
        <w:rPr>
          <w:rFonts w:ascii="microsoft yahei" w:hAnsi="microsoft yahei"/>
          <w:color w:val="555555"/>
          <w:sz w:val="36"/>
          <w:szCs w:val="36"/>
        </w:rPr>
      </w:pPr>
      <w:bookmarkStart w:id="9" w:name="t17"/>
      <w:bookmarkEnd w:id="9"/>
      <w:r>
        <w:rPr>
          <w:rFonts w:ascii="microsoft yahei" w:hAnsi="microsoft yahei"/>
          <w:color w:val="555555"/>
          <w:sz w:val="18"/>
          <w:szCs w:val="18"/>
        </w:rPr>
        <w:t xml:space="preserve">6.1 </w:t>
      </w:r>
      <w:r>
        <w:rPr>
          <w:rFonts w:ascii="microsoft yahei" w:hAnsi="microsoft yahei"/>
          <w:color w:val="555555"/>
          <w:sz w:val="18"/>
          <w:szCs w:val="18"/>
        </w:rPr>
        <w:t>理论描述</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microsoft yahei" w:hAnsi="microsoft yahei"/>
          <w:color w:val="555555"/>
          <w:sz w:val="15"/>
          <w:szCs w:val="15"/>
        </w:rPr>
        <w:t>随机森林由决策树组成，决策树实际上是将空间用超平面进行划分的一种方法，每次分割的时候，都将当前的空间一分为二，如说下面的决策树，其属性的值都是连续的实数，如图</w:t>
      </w:r>
      <w:r>
        <w:rPr>
          <w:rFonts w:ascii="microsoft yahei" w:hAnsi="microsoft yahei"/>
          <w:color w:val="555555"/>
          <w:sz w:val="15"/>
          <w:szCs w:val="15"/>
        </w:rPr>
        <w:t>1</w:t>
      </w:r>
      <w:r>
        <w:rPr>
          <w:rFonts w:ascii="microsoft yahei" w:hAnsi="microsoft yahei"/>
          <w:color w:val="555555"/>
          <w:sz w:val="15"/>
          <w:szCs w:val="15"/>
        </w:rPr>
        <w:t>所示。将空间划分为成的样子如图</w:t>
      </w:r>
      <w:r>
        <w:rPr>
          <w:rFonts w:ascii="microsoft yahei" w:hAnsi="microsoft yahei"/>
          <w:color w:val="555555"/>
          <w:sz w:val="15"/>
          <w:szCs w:val="15"/>
        </w:rPr>
        <w:t>2</w:t>
      </w:r>
      <w:r>
        <w:rPr>
          <w:rFonts w:ascii="microsoft yahei" w:hAnsi="microsoft yahei"/>
          <w:color w:val="555555"/>
          <w:sz w:val="15"/>
          <w:szCs w:val="15"/>
        </w:rPr>
        <w:t>所示</w:t>
      </w:r>
      <w:r>
        <w:rPr>
          <w:rFonts w:ascii="microsoft yahei" w:hAnsi="microsoft yahei"/>
          <w:color w:val="555555"/>
          <w:sz w:val="15"/>
          <w:szCs w:val="15"/>
        </w:rPr>
        <w:t>(</w:t>
      </w:r>
      <w:r>
        <w:rPr>
          <w:rFonts w:ascii="microsoft yahei" w:hAnsi="microsoft yahei"/>
          <w:color w:val="555555"/>
          <w:sz w:val="15"/>
          <w:szCs w:val="15"/>
        </w:rPr>
        <w:t>注：所使用图片来自于网络</w:t>
      </w:r>
      <w:r>
        <w:rPr>
          <w:rFonts w:ascii="microsoft yahei" w:hAnsi="microsoft yahei"/>
          <w:color w:val="555555"/>
          <w:sz w:val="15"/>
          <w:szCs w:val="15"/>
        </w:rPr>
        <w:t>)</w:t>
      </w:r>
      <w:r>
        <w:rPr>
          <w:rFonts w:ascii="microsoft yahei" w:hAnsi="microsoft yahei"/>
          <w:color w:val="555555"/>
          <w:sz w:val="15"/>
          <w:szCs w:val="15"/>
        </w:rPr>
        <w:t>。</w:t>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microsoft yahei" w:hAnsi="microsoft yahei" w:hint="eastAsia"/>
          <w:noProof/>
          <w:color w:val="555555"/>
          <w:sz w:val="15"/>
          <w:szCs w:val="15"/>
        </w:rPr>
        <w:lastRenderedPageBreak/>
        <w:drawing>
          <wp:inline distT="0" distB="0" distL="0" distR="0">
            <wp:extent cx="3848100" cy="1473200"/>
            <wp:effectExtent l="19050" t="0" r="0" b="0"/>
            <wp:docPr id="1034" name="图片 1034" descr="http://img.blog.csdn.net/2013082518233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http://img.blog.csdn.net/20130825182335640"/>
                    <pic:cNvPicPr>
                      <a:picLocks noChangeAspect="1" noChangeArrowheads="1"/>
                    </pic:cNvPicPr>
                  </pic:nvPicPr>
                  <pic:blipFill>
                    <a:blip r:embed="rId251"/>
                    <a:srcRect/>
                    <a:stretch>
                      <a:fillRect/>
                    </a:stretch>
                  </pic:blipFill>
                  <pic:spPr bwMode="auto">
                    <a:xfrm>
                      <a:off x="0" y="0"/>
                      <a:ext cx="3848100" cy="1473200"/>
                    </a:xfrm>
                    <a:prstGeom prst="rect">
                      <a:avLst/>
                    </a:prstGeom>
                    <a:noFill/>
                    <a:ln w="9525">
                      <a:noFill/>
                      <a:miter lim="800000"/>
                      <a:headEnd/>
                      <a:tailEnd/>
                    </a:ln>
                  </pic:spPr>
                </pic:pic>
              </a:graphicData>
            </a:graphic>
          </wp:inline>
        </w:drawing>
      </w:r>
      <w:r>
        <w:rPr>
          <w:rFonts w:ascii="microsoft yahei" w:hAnsi="microsoft yahei"/>
          <w:color w:val="555555"/>
          <w:sz w:val="15"/>
          <w:szCs w:val="15"/>
        </w:rPr>
        <w:t> </w:t>
      </w:r>
      <w:r>
        <w:rPr>
          <w:rFonts w:ascii="microsoft yahei" w:hAnsi="microsoft yahei" w:hint="eastAsia"/>
          <w:noProof/>
          <w:color w:val="555555"/>
          <w:sz w:val="15"/>
          <w:szCs w:val="15"/>
        </w:rPr>
        <w:drawing>
          <wp:inline distT="0" distB="0" distL="0" distR="0">
            <wp:extent cx="2139950" cy="2781300"/>
            <wp:effectExtent l="19050" t="0" r="0" b="0"/>
            <wp:docPr id="1035" name="图片 1035" descr="http://img.blog.csdn.net/2013082518243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http://img.blog.csdn.net/20130825182437406"/>
                    <pic:cNvPicPr>
                      <a:picLocks noChangeAspect="1" noChangeArrowheads="1"/>
                    </pic:cNvPicPr>
                  </pic:nvPicPr>
                  <pic:blipFill>
                    <a:blip r:embed="rId252"/>
                    <a:srcRect/>
                    <a:stretch>
                      <a:fillRect/>
                    </a:stretch>
                  </pic:blipFill>
                  <pic:spPr bwMode="auto">
                    <a:xfrm>
                      <a:off x="0" y="0"/>
                      <a:ext cx="2139950" cy="2781300"/>
                    </a:xfrm>
                    <a:prstGeom prst="rect">
                      <a:avLst/>
                    </a:prstGeom>
                    <a:noFill/>
                    <a:ln w="9525">
                      <a:noFill/>
                      <a:miter lim="800000"/>
                      <a:headEnd/>
                      <a:tailEnd/>
                    </a:ln>
                  </pic:spPr>
                </pic:pic>
              </a:graphicData>
            </a:graphic>
          </wp:inline>
        </w:drawing>
      </w:r>
    </w:p>
    <w:p w:rsidR="004E7E21" w:rsidRDefault="004E7E21" w:rsidP="004E7E21">
      <w:pPr>
        <w:rPr>
          <w:rFonts w:ascii="宋体" w:hAnsi="宋体"/>
          <w:sz w:val="24"/>
          <w:szCs w:val="24"/>
        </w:rPr>
      </w:pPr>
      <w:r>
        <w:rPr>
          <w:rFonts w:ascii="Comic Sans MS" w:hAnsi="Comic Sans MS"/>
          <w:color w:val="555555"/>
          <w:sz w:val="15"/>
          <w:szCs w:val="15"/>
          <w:shd w:val="clear" w:color="auto" w:fill="FFFFFF"/>
        </w:rPr>
        <w:t>图</w:t>
      </w:r>
      <w:r>
        <w:rPr>
          <w:rFonts w:ascii="Comic Sans MS" w:hAnsi="Comic Sans MS"/>
          <w:color w:val="555555"/>
          <w:sz w:val="15"/>
          <w:szCs w:val="15"/>
          <w:shd w:val="clear" w:color="auto" w:fill="FFFFFF"/>
        </w:rPr>
        <w:t xml:space="preserve">1                                                                  </w:t>
      </w:r>
      <w:r>
        <w:rPr>
          <w:rFonts w:ascii="Comic Sans MS" w:hAnsi="Comic Sans MS"/>
          <w:color w:val="555555"/>
          <w:sz w:val="15"/>
          <w:szCs w:val="15"/>
          <w:shd w:val="clear" w:color="auto" w:fill="FFFFFF"/>
        </w:rPr>
        <w:t>图</w:t>
      </w:r>
      <w:r>
        <w:rPr>
          <w:rFonts w:ascii="Comic Sans MS" w:hAnsi="Comic Sans MS"/>
          <w:color w:val="555555"/>
          <w:sz w:val="15"/>
          <w:szCs w:val="15"/>
          <w:shd w:val="clear" w:color="auto" w:fill="FFFFFF"/>
        </w:rPr>
        <w:t>2</w:t>
      </w:r>
      <w:r>
        <w:rPr>
          <w:rFonts w:ascii="microsoft yahei" w:hAnsi="microsoft yahei"/>
          <w:color w:val="555555"/>
          <w:sz w:val="15"/>
          <w:szCs w:val="15"/>
        </w:rPr>
        <w:br/>
      </w:r>
    </w:p>
    <w:p w:rsidR="004E7E21" w:rsidRDefault="004E7E21" w:rsidP="004E7E21">
      <w:pPr>
        <w:pStyle w:val="a3"/>
        <w:shd w:val="clear" w:color="auto" w:fill="FFFFFF"/>
        <w:spacing w:before="0" w:beforeAutospacing="0" w:after="0" w:afterAutospacing="0" w:line="350" w:lineRule="atLeast"/>
        <w:rPr>
          <w:rFonts w:ascii="microsoft yahei" w:hAnsi="microsoft yahei"/>
          <w:color w:val="555555"/>
          <w:sz w:val="15"/>
          <w:szCs w:val="15"/>
        </w:rPr>
      </w:pPr>
      <w:r>
        <w:rPr>
          <w:rFonts w:ascii="microsoft yahei" w:hAnsi="microsoft yahei"/>
          <w:color w:val="555555"/>
          <w:sz w:val="15"/>
          <w:szCs w:val="15"/>
        </w:rPr>
        <w:t>随机森林比较适合做多分类问题，训练和预测速度快；同时，对训练数据的容错能力，是一种有效地估计缺失数据的一种方法，当数据集中有大比例的数据缺失时仍然可以保持精度不变和能够有效地处理大的数据集；可以处理没有删减的成千上万的变量；能够在分类的过程中可以生成一个泛化误差的内部无偏估计；能够检测到特征之间的相互影响以及重要性程度；不过出现过度拟合；实现简单容易并行化。</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b/>
          <w:bCs/>
          <w:color w:val="000000"/>
          <w:sz w:val="18"/>
          <w:szCs w:val="18"/>
          <w:shd w:val="clear" w:color="auto" w:fill="FFFFFF"/>
        </w:rPr>
        <w:br/>
      </w:r>
      <w:r>
        <w:rPr>
          <w:rStyle w:val="a5"/>
          <w:rFonts w:ascii="Courier New" w:hAnsi="Courier New" w:cs="Courier New"/>
          <w:color w:val="000000"/>
          <w:sz w:val="18"/>
          <w:szCs w:val="18"/>
          <w:shd w:val="clear" w:color="auto" w:fill="FFFFFF"/>
        </w:rPr>
        <w:t xml:space="preserve">1. </w:t>
      </w:r>
      <w:r>
        <w:rPr>
          <w:rStyle w:val="a5"/>
          <w:rFonts w:ascii="Courier New" w:hAnsi="Courier New" w:cs="Courier New"/>
          <w:color w:val="000000"/>
          <w:sz w:val="18"/>
          <w:szCs w:val="18"/>
          <w:shd w:val="clear" w:color="auto" w:fill="FFFFFF"/>
        </w:rPr>
        <w:t>决策树的基本认识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w:t>
      </w:r>
      <w:r>
        <w:rPr>
          <w:rStyle w:val="a5"/>
          <w:rFonts w:ascii="Courier New" w:hAnsi="Courier New" w:cs="Courier New"/>
          <w:color w:val="000000"/>
          <w:sz w:val="18"/>
          <w:szCs w:val="18"/>
          <w:shd w:val="clear" w:color="auto" w:fill="FFFFFF"/>
        </w:rPr>
        <w:t>决策树</w:t>
      </w:r>
      <w:r>
        <w:rPr>
          <w:rFonts w:ascii="Courier New" w:hAnsi="Courier New" w:cs="Courier New"/>
          <w:color w:val="000000"/>
          <w:sz w:val="18"/>
          <w:szCs w:val="18"/>
          <w:shd w:val="clear" w:color="auto" w:fill="FFFFFF"/>
        </w:rPr>
        <w:t>是一种依托决策而建立起来的一种树。在</w:t>
      </w:r>
      <w:hyperlink r:id="rId253" w:tgtFrame="_blank" w:tooltip="机器学习知识库" w:history="1">
        <w:r>
          <w:rPr>
            <w:rStyle w:val="a4"/>
            <w:rFonts w:ascii="Courier New" w:hAnsi="Courier New" w:cs="Courier New"/>
            <w:b/>
            <w:bCs/>
            <w:color w:val="DF3434"/>
            <w:sz w:val="18"/>
            <w:szCs w:val="18"/>
            <w:u w:val="none"/>
            <w:shd w:val="clear" w:color="auto" w:fill="FFFFFF"/>
          </w:rPr>
          <w:t>机器学习</w:t>
        </w:r>
      </w:hyperlink>
      <w:r>
        <w:rPr>
          <w:rFonts w:ascii="Courier New" w:hAnsi="Courier New" w:cs="Courier New"/>
          <w:color w:val="000000"/>
          <w:sz w:val="18"/>
          <w:szCs w:val="18"/>
          <w:shd w:val="clear" w:color="auto" w:fill="FFFFFF"/>
        </w:rPr>
        <w:t>中，决策树是一种预测模型，代表的是一种对</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象属性与对象值之间的一种映射关系，每一个节点代表某个对象，树中的每一个分叉路径代表某个可能</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的属性值，而每一个叶子节点则对应从根节点到该叶子节点所经历的路径所表示的对象的值。决策树仅</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有单一输出，如果有多个输出，可以分别建立独立的决策树以处理不同的输出。接下来讲解</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2. ID3</w:t>
      </w:r>
      <w:r>
        <w:rPr>
          <w:rStyle w:val="a5"/>
          <w:rFonts w:ascii="Courier New" w:hAnsi="Courier New" w:cs="Courier New"/>
          <w:color w:val="000000"/>
          <w:sz w:val="18"/>
          <w:szCs w:val="18"/>
          <w:shd w:val="clear" w:color="auto" w:fill="FFFFFF"/>
        </w:rPr>
        <w:t>算法介绍</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Style w:val="a5"/>
          <w:rFonts w:ascii="Courier New" w:hAnsi="Courier New" w:cs="Courier New"/>
          <w:color w:val="000000"/>
          <w:sz w:val="18"/>
          <w:szCs w:val="18"/>
          <w:shd w:val="clear" w:color="auto" w:fill="FFFFFF"/>
        </w:rPr>
        <w:t>ID3</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是决策树的一种，它是基于</w:t>
      </w:r>
      <w:r>
        <w:rPr>
          <w:rStyle w:val="a5"/>
          <w:rFonts w:ascii="Courier New" w:hAnsi="Courier New" w:cs="Courier New"/>
          <w:color w:val="000000"/>
          <w:sz w:val="18"/>
          <w:szCs w:val="18"/>
          <w:shd w:val="clear" w:color="auto" w:fill="FFFFFF"/>
        </w:rPr>
        <w:t>奥卡姆剃刀原理</w:t>
      </w:r>
      <w:r>
        <w:rPr>
          <w:rFonts w:ascii="Courier New" w:hAnsi="Courier New" w:cs="Courier New"/>
          <w:color w:val="000000"/>
          <w:sz w:val="18"/>
          <w:szCs w:val="18"/>
          <w:shd w:val="clear" w:color="auto" w:fill="FFFFFF"/>
        </w:rPr>
        <w:t>的，即用尽量用较少的东西做更多的事。</w:t>
      </w:r>
      <w:r>
        <w:rPr>
          <w:rStyle w:val="a5"/>
          <w:rFonts w:ascii="Courier New" w:hAnsi="Courier New" w:cs="Courier New"/>
          <w:color w:val="000000"/>
          <w:sz w:val="18"/>
          <w:szCs w:val="18"/>
          <w:shd w:val="clear" w:color="auto" w:fill="FFFFFF"/>
        </w:rPr>
        <w:t>ID3</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即</w:t>
      </w:r>
      <w:r>
        <w:rPr>
          <w:rStyle w:val="a5"/>
          <w:rFonts w:ascii="Courier New" w:hAnsi="Courier New" w:cs="Courier New"/>
          <w:color w:val="000000"/>
          <w:sz w:val="18"/>
          <w:szCs w:val="18"/>
          <w:shd w:val="clear" w:color="auto" w:fill="FFFFFF"/>
        </w:rPr>
        <w:t>Iterative Dichotomiser 3</w:t>
      </w:r>
      <w:r>
        <w:rPr>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迭代二叉树</w:t>
      </w:r>
      <w:r>
        <w:rPr>
          <w:rStyle w:val="a5"/>
          <w:rFonts w:ascii="Courier New" w:hAnsi="Courier New" w:cs="Courier New"/>
          <w:color w:val="000000"/>
          <w:sz w:val="18"/>
          <w:szCs w:val="18"/>
          <w:shd w:val="clear" w:color="auto" w:fill="FFFFFF"/>
        </w:rPr>
        <w:t>3</w:t>
      </w:r>
      <w:r>
        <w:rPr>
          <w:rStyle w:val="a5"/>
          <w:rFonts w:ascii="Courier New" w:hAnsi="Courier New" w:cs="Courier New"/>
          <w:color w:val="000000"/>
          <w:sz w:val="18"/>
          <w:szCs w:val="18"/>
          <w:shd w:val="clear" w:color="auto" w:fill="FFFFFF"/>
        </w:rPr>
        <w:t>代</w:t>
      </w:r>
      <w:r>
        <w:rPr>
          <w:rFonts w:ascii="Courier New" w:hAnsi="Courier New" w:cs="Courier New"/>
          <w:color w:val="000000"/>
          <w:sz w:val="18"/>
          <w:szCs w:val="18"/>
          <w:shd w:val="clear" w:color="auto" w:fill="FFFFFF"/>
        </w:rPr>
        <w:t>，是</w:t>
      </w:r>
      <w:r>
        <w:rPr>
          <w:rFonts w:ascii="Courier New" w:hAnsi="Courier New" w:cs="Courier New"/>
          <w:color w:val="000000"/>
          <w:sz w:val="18"/>
          <w:szCs w:val="18"/>
          <w:shd w:val="clear" w:color="auto" w:fill="FFFFFF"/>
        </w:rPr>
        <w:t>Ross Quinlan</w:t>
      </w:r>
      <w:r>
        <w:rPr>
          <w:rFonts w:ascii="Courier New" w:hAnsi="Courier New" w:cs="Courier New"/>
          <w:color w:val="000000"/>
          <w:sz w:val="18"/>
          <w:szCs w:val="18"/>
          <w:shd w:val="clear" w:color="auto" w:fill="FFFFFF"/>
        </w:rPr>
        <w:t>发明的一种决策树算法，这个</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算法的基础就是上面提到的奥卡姆剃刀原理，越是小型的决策树越优于大的决策树，尽管如此，也不总</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是生成最小的树型结构，而是一个启发式算法。</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在信息论中，期望信息越小，那么信息增益就越大，从而纯度就越高。</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算法的核心思想就是以信息</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增益来度量属性的选择，选择分裂后信息增益最大的属性进行分裂。该算法采用自顶向下的贪婪搜索遍</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历可能的决策空间。</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3. </w:t>
      </w:r>
      <w:r>
        <w:rPr>
          <w:rStyle w:val="a5"/>
          <w:rFonts w:ascii="Courier New" w:hAnsi="Courier New" w:cs="Courier New"/>
          <w:color w:val="000000"/>
          <w:sz w:val="18"/>
          <w:szCs w:val="18"/>
          <w:shd w:val="clear" w:color="auto" w:fill="FFFFFF"/>
        </w:rPr>
        <w:t>信息熵与信息增益</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在信息增益中，重要性的衡量标准就是看特征能够为分类系统带来多少信息，带来的信息越多，该特征越</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重要。在认识信息增益之前，先来看看</w:t>
      </w:r>
      <w:r>
        <w:rPr>
          <w:rStyle w:val="a5"/>
          <w:rFonts w:ascii="Courier New" w:hAnsi="Courier New" w:cs="Courier New"/>
          <w:color w:val="000000"/>
          <w:sz w:val="18"/>
          <w:szCs w:val="18"/>
          <w:shd w:val="clear" w:color="auto" w:fill="FFFFFF"/>
        </w:rPr>
        <w:t>信息熵</w:t>
      </w:r>
      <w:r>
        <w:rPr>
          <w:rFonts w:ascii="Courier New" w:hAnsi="Courier New" w:cs="Courier New"/>
          <w:color w:val="000000"/>
          <w:sz w:val="18"/>
          <w:szCs w:val="18"/>
          <w:shd w:val="clear" w:color="auto" w:fill="FFFFFF"/>
        </w:rPr>
        <w:t>的定义</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Style w:val="a5"/>
          <w:rFonts w:ascii="Courier New" w:hAnsi="Courier New" w:cs="Courier New"/>
          <w:color w:val="000000"/>
          <w:sz w:val="18"/>
          <w:szCs w:val="18"/>
          <w:shd w:val="clear" w:color="auto" w:fill="FFFFFF"/>
        </w:rPr>
        <w:t>熵</w:t>
      </w:r>
      <w:r>
        <w:rPr>
          <w:rFonts w:ascii="Courier New" w:hAnsi="Courier New" w:cs="Courier New"/>
          <w:color w:val="000000"/>
          <w:sz w:val="18"/>
          <w:szCs w:val="18"/>
          <w:shd w:val="clear" w:color="auto" w:fill="FFFFFF"/>
        </w:rPr>
        <w:t>这个概念最早起源于物理学，在物理学中是用来度量一个热力学系统的无序程度，而在信息学里面，熵</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是对不确定性的度量。在</w:t>
      </w:r>
      <w:r>
        <w:rPr>
          <w:rStyle w:val="a5"/>
          <w:rFonts w:ascii="Courier New" w:hAnsi="Courier New" w:cs="Courier New"/>
          <w:color w:val="000000"/>
          <w:sz w:val="18"/>
          <w:szCs w:val="18"/>
          <w:shd w:val="clear" w:color="auto" w:fill="FFFFFF"/>
        </w:rPr>
        <w:t>1948</w:t>
      </w:r>
      <w:r>
        <w:rPr>
          <w:rFonts w:ascii="Courier New" w:hAnsi="Courier New" w:cs="Courier New"/>
          <w:color w:val="000000"/>
          <w:sz w:val="18"/>
          <w:szCs w:val="18"/>
          <w:shd w:val="clear" w:color="auto" w:fill="FFFFFF"/>
        </w:rPr>
        <w:t>年，</w:t>
      </w:r>
      <w:r>
        <w:rPr>
          <w:rStyle w:val="a5"/>
          <w:rFonts w:ascii="Courier New" w:hAnsi="Courier New" w:cs="Courier New"/>
          <w:color w:val="000000"/>
          <w:sz w:val="18"/>
          <w:szCs w:val="18"/>
          <w:shd w:val="clear" w:color="auto" w:fill="FFFFFF"/>
        </w:rPr>
        <w:t>香农</w:t>
      </w:r>
      <w:r>
        <w:rPr>
          <w:rFonts w:ascii="Courier New" w:hAnsi="Courier New" w:cs="Courier New"/>
          <w:color w:val="000000"/>
          <w:sz w:val="18"/>
          <w:szCs w:val="18"/>
          <w:shd w:val="clear" w:color="auto" w:fill="FFFFFF"/>
        </w:rPr>
        <w:t>引入了</w:t>
      </w:r>
      <w:r>
        <w:rPr>
          <w:rStyle w:val="a5"/>
          <w:rFonts w:ascii="Courier New" w:hAnsi="Courier New" w:cs="Courier New"/>
          <w:color w:val="000000"/>
          <w:sz w:val="18"/>
          <w:szCs w:val="18"/>
          <w:shd w:val="clear" w:color="auto" w:fill="FFFFFF"/>
        </w:rPr>
        <w:t>信息熵</w:t>
      </w:r>
      <w:r>
        <w:rPr>
          <w:rFonts w:ascii="Courier New" w:hAnsi="Courier New" w:cs="Courier New"/>
          <w:color w:val="000000"/>
          <w:sz w:val="18"/>
          <w:szCs w:val="18"/>
          <w:shd w:val="clear" w:color="auto" w:fill="FFFFFF"/>
        </w:rPr>
        <w:t>，将其定义为离散随机事件出现的概率，一个系统越</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是有序，信息熵就越低，反之一个系统越是混乱，它的信息熵就越高。所以信息熵可以被认为是系统有序</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化程度的一个度量。</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假如一个随机变量</w:t>
      </w:r>
      <w:r>
        <w:rPr>
          <w:rFonts w:ascii="Courier New" w:hAnsi="Courier New" w:cs="Courier New"/>
          <w:noProof/>
          <w:color w:val="000000"/>
          <w:sz w:val="18"/>
          <w:szCs w:val="18"/>
          <w:shd w:val="clear" w:color="auto" w:fill="FFFFFF"/>
        </w:rPr>
        <w:drawing>
          <wp:inline distT="0" distB="0" distL="0" distR="0">
            <wp:extent cx="171450" cy="184150"/>
            <wp:effectExtent l="19050" t="0" r="0" b="0"/>
            <wp:docPr id="145" name="图片 145" descr="http://images.cnitblog.com/blog/571227/201412/112108114467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ages.cnitblog.com/blog/571227/201412/112108114467870.png"/>
                    <pic:cNvPicPr>
                      <a:picLocks noChangeAspect="1" noChangeArrowheads="1"/>
                    </pic:cNvPicPr>
                  </pic:nvPicPr>
                  <pic:blipFill>
                    <a:blip r:embed="rId254"/>
                    <a:srcRect/>
                    <a:stretch>
                      <a:fillRect/>
                    </a:stretch>
                  </pic:blipFill>
                  <pic:spPr bwMode="auto">
                    <a:xfrm>
                      <a:off x="0" y="0"/>
                      <a:ext cx="1714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的取值为</w:t>
      </w:r>
      <w:r>
        <w:rPr>
          <w:rFonts w:ascii="Courier New" w:hAnsi="Courier New" w:cs="Courier New"/>
          <w:noProof/>
          <w:color w:val="000000"/>
          <w:sz w:val="18"/>
          <w:szCs w:val="18"/>
          <w:shd w:val="clear" w:color="auto" w:fill="FFFFFF"/>
        </w:rPr>
        <w:drawing>
          <wp:inline distT="0" distB="0" distL="0" distR="0">
            <wp:extent cx="1809750" cy="209550"/>
            <wp:effectExtent l="19050" t="0" r="0" b="0"/>
            <wp:docPr id="146" name="图片 146" descr="http://images.cnitblog.com/blog/571227/201412/112108491346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ages.cnitblog.com/blog/571227/201412/112108491346383.png"/>
                    <pic:cNvPicPr>
                      <a:picLocks noChangeAspect="1" noChangeArrowheads="1"/>
                    </pic:cNvPicPr>
                  </pic:nvPicPr>
                  <pic:blipFill>
                    <a:blip r:embed="rId255"/>
                    <a:srcRect/>
                    <a:stretch>
                      <a:fillRect/>
                    </a:stretch>
                  </pic:blipFill>
                  <pic:spPr bwMode="auto">
                    <a:xfrm>
                      <a:off x="0" y="0"/>
                      <a:ext cx="1809750" cy="2095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，每一种取到的概率分别是</w:t>
      </w:r>
      <w:r>
        <w:rPr>
          <w:rFonts w:ascii="Courier New" w:hAnsi="Courier New" w:cs="Courier New"/>
          <w:noProof/>
          <w:color w:val="000000"/>
          <w:sz w:val="18"/>
          <w:szCs w:val="18"/>
          <w:shd w:val="clear" w:color="auto" w:fill="FFFFFF"/>
        </w:rPr>
        <w:drawing>
          <wp:inline distT="0" distB="0" distL="0" distR="0">
            <wp:extent cx="1327150" cy="203200"/>
            <wp:effectExtent l="19050" t="0" r="6350" b="0"/>
            <wp:docPr id="147" name="图片 147" descr="http://images.cnitblog.com/blog/571227/201412/112110282909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ages.cnitblog.com/blog/571227/201412/112110282909943.png"/>
                    <pic:cNvPicPr>
                      <a:picLocks noChangeAspect="1" noChangeArrowheads="1"/>
                    </pic:cNvPicPr>
                  </pic:nvPicPr>
                  <pic:blipFill>
                    <a:blip r:embed="rId256"/>
                    <a:srcRect/>
                    <a:stretch>
                      <a:fillRect/>
                    </a:stretch>
                  </pic:blipFill>
                  <pic:spPr bwMode="auto">
                    <a:xfrm>
                      <a:off x="0" y="0"/>
                      <a:ext cx="1327150" cy="2032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，那么</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171450" cy="184150"/>
            <wp:effectExtent l="19050" t="0" r="0" b="0"/>
            <wp:docPr id="148" name="图片 148" descr="http://images.cnitblog.com/blog/571227/201412/112110572751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images.cnitblog.com/blog/571227/201412/112110572751166.png"/>
                    <pic:cNvPicPr>
                      <a:picLocks noChangeAspect="1" noChangeArrowheads="1"/>
                    </pic:cNvPicPr>
                  </pic:nvPicPr>
                  <pic:blipFill>
                    <a:blip r:embed="rId254"/>
                    <a:srcRect/>
                    <a:stretch>
                      <a:fillRect/>
                    </a:stretch>
                  </pic:blipFill>
                  <pic:spPr bwMode="auto">
                    <a:xfrm>
                      <a:off x="0" y="0"/>
                      <a:ext cx="1714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的熵定义为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2247900" cy="609600"/>
            <wp:effectExtent l="19050" t="0" r="0" b="0"/>
            <wp:docPr id="149" name="图片 149" descr="http://images.cnitblog.com/blog/571227/201412/112112589313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ages.cnitblog.com/blog/571227/201412/112112589313898.png"/>
                    <pic:cNvPicPr>
                      <a:picLocks noChangeAspect="1" noChangeArrowheads="1"/>
                    </pic:cNvPicPr>
                  </pic:nvPicPr>
                  <pic:blipFill>
                    <a:blip r:embed="rId257"/>
                    <a:srcRect/>
                    <a:stretch>
                      <a:fillRect/>
                    </a:stretch>
                  </pic:blipFill>
                  <pic:spPr bwMode="auto">
                    <a:xfrm>
                      <a:off x="0" y="0"/>
                      <a:ext cx="2247900" cy="6096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意思是一个变量的变化情况可能越多，那么它携带的信息量就越大。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Fonts w:ascii="Courier New" w:hAnsi="Courier New" w:cs="Courier New"/>
          <w:color w:val="000000"/>
          <w:sz w:val="18"/>
          <w:szCs w:val="18"/>
          <w:shd w:val="clear" w:color="auto" w:fill="FFFFFF"/>
        </w:rPr>
        <w:t>对于</w:t>
      </w:r>
      <w:r>
        <w:rPr>
          <w:rStyle w:val="a5"/>
          <w:rFonts w:ascii="Courier New" w:hAnsi="Courier New" w:cs="Courier New"/>
          <w:color w:val="000000"/>
          <w:sz w:val="18"/>
          <w:szCs w:val="18"/>
          <w:shd w:val="clear" w:color="auto" w:fill="FFFFFF"/>
        </w:rPr>
        <w:t>分类系统</w:t>
      </w:r>
      <w:r>
        <w:rPr>
          <w:rFonts w:ascii="Courier New" w:hAnsi="Courier New" w:cs="Courier New"/>
          <w:color w:val="000000"/>
          <w:sz w:val="18"/>
          <w:szCs w:val="18"/>
          <w:shd w:val="clear" w:color="auto" w:fill="FFFFFF"/>
        </w:rPr>
        <w:t>来说，类别</w:t>
      </w:r>
      <w:r>
        <w:rPr>
          <w:rFonts w:ascii="Courier New" w:hAnsi="Courier New" w:cs="Courier New"/>
          <w:noProof/>
          <w:color w:val="000000"/>
          <w:sz w:val="18"/>
          <w:szCs w:val="18"/>
          <w:shd w:val="clear" w:color="auto" w:fill="FFFFFF"/>
        </w:rPr>
        <w:drawing>
          <wp:inline distT="0" distB="0" distL="0" distR="0">
            <wp:extent cx="203200" cy="171450"/>
            <wp:effectExtent l="19050" t="0" r="6350" b="0"/>
            <wp:docPr id="150" name="图片 150" descr="http://images.cnitblog.com/blog/571227/201412/112119378211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ages.cnitblog.com/blog/571227/201412/112119378211796.png"/>
                    <pic:cNvPicPr>
                      <a:picLocks noChangeAspect="1" noChangeArrowheads="1"/>
                    </pic:cNvPicPr>
                  </pic:nvPicPr>
                  <pic:blipFill>
                    <a:blip r:embed="rId258"/>
                    <a:srcRect/>
                    <a:stretch>
                      <a:fillRect/>
                    </a:stretch>
                  </pic:blipFill>
                  <pic:spPr bwMode="auto">
                    <a:xfrm>
                      <a:off x="0" y="0"/>
                      <a:ext cx="203200" cy="1714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是变量，它的取值是</w:t>
      </w:r>
      <w:r>
        <w:rPr>
          <w:rFonts w:ascii="Courier New" w:hAnsi="Courier New" w:cs="Courier New"/>
          <w:noProof/>
          <w:color w:val="000000"/>
          <w:sz w:val="18"/>
          <w:szCs w:val="18"/>
          <w:shd w:val="clear" w:color="auto" w:fill="FFFFFF"/>
        </w:rPr>
        <w:drawing>
          <wp:inline distT="0" distB="0" distL="0" distR="0">
            <wp:extent cx="1212850" cy="203200"/>
            <wp:effectExtent l="19050" t="0" r="6350" b="0"/>
            <wp:docPr id="151" name="图片 151" descr="http://images.cnitblog.com/blog/571227/201412/112120381502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ages.cnitblog.com/blog/571227/201412/112120381502926.png"/>
                    <pic:cNvPicPr>
                      <a:picLocks noChangeAspect="1" noChangeArrowheads="1"/>
                    </pic:cNvPicPr>
                  </pic:nvPicPr>
                  <pic:blipFill>
                    <a:blip r:embed="rId259"/>
                    <a:srcRect/>
                    <a:stretch>
                      <a:fillRect/>
                    </a:stretch>
                  </pic:blipFill>
                  <pic:spPr bwMode="auto">
                    <a:xfrm>
                      <a:off x="0" y="0"/>
                      <a:ext cx="1212850" cy="2032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，而每一个类别出现的概率分别是</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2197100" cy="222250"/>
            <wp:effectExtent l="19050" t="0" r="0" b="0"/>
            <wp:docPr id="152" name="图片 152" descr="http://images.cnitblog.com/blog/571227/201412/112121283685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ages.cnitblog.com/blog/571227/201412/112121283685834.png"/>
                    <pic:cNvPicPr>
                      <a:picLocks noChangeAspect="1" noChangeArrowheads="1"/>
                    </pic:cNvPicPr>
                  </pic:nvPicPr>
                  <pic:blipFill>
                    <a:blip r:embed="rId260"/>
                    <a:srcRect/>
                    <a:stretch>
                      <a:fillRect/>
                    </a:stretch>
                  </pic:blipFill>
                  <pic:spPr bwMode="auto">
                    <a:xfrm>
                      <a:off x="0" y="0"/>
                      <a:ext cx="2197100" cy="2222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而这里的</w:t>
      </w:r>
      <w:r>
        <w:rPr>
          <w:rFonts w:ascii="Courier New" w:hAnsi="Courier New" w:cs="Courier New"/>
          <w:noProof/>
          <w:color w:val="000000"/>
          <w:sz w:val="18"/>
          <w:szCs w:val="18"/>
          <w:shd w:val="clear" w:color="auto" w:fill="FFFFFF"/>
        </w:rPr>
        <w:drawing>
          <wp:inline distT="0" distB="0" distL="0" distR="0">
            <wp:extent cx="158750" cy="171450"/>
            <wp:effectExtent l="19050" t="0" r="0" b="0"/>
            <wp:docPr id="153" name="图片 153" descr="http://images.cnitblog.com/blog/571227/201412/11212217665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images.cnitblog.com/blog/571227/201412/112122176655828.png"/>
                    <pic:cNvPicPr>
                      <a:picLocks noChangeAspect="1" noChangeArrowheads="1"/>
                    </pic:cNvPicPr>
                  </pic:nvPicPr>
                  <pic:blipFill>
                    <a:blip r:embed="rId261"/>
                    <a:srcRect/>
                    <a:stretch>
                      <a:fillRect/>
                    </a:stretch>
                  </pic:blipFill>
                  <pic:spPr bwMode="auto">
                    <a:xfrm>
                      <a:off x="0" y="0"/>
                      <a:ext cx="158750" cy="1714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就是类别的总数，此时分类系统的熵就可以表示为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2901950" cy="666750"/>
            <wp:effectExtent l="19050" t="0" r="0" b="0"/>
            <wp:docPr id="154" name="图片 154" descr="http://images.cnitblog.com/blog/571227/201412/112123167755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images.cnitblog.com/blog/571227/201412/112123167755487.png"/>
                    <pic:cNvPicPr>
                      <a:picLocks noChangeAspect="1" noChangeArrowheads="1"/>
                    </pic:cNvPicPr>
                  </pic:nvPicPr>
                  <pic:blipFill>
                    <a:blip r:embed="rId262"/>
                    <a:srcRect/>
                    <a:stretch>
                      <a:fillRect/>
                    </a:stretch>
                  </pic:blipFill>
                  <pic:spPr bwMode="auto">
                    <a:xfrm>
                      <a:off x="0" y="0"/>
                      <a:ext cx="2901950" cy="6667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以上就是信息熵的定义，接下来介绍</w:t>
      </w:r>
      <w:r>
        <w:rPr>
          <w:rStyle w:val="a5"/>
          <w:rFonts w:ascii="Courier New" w:hAnsi="Courier New" w:cs="Courier New"/>
          <w:color w:val="000000"/>
          <w:sz w:val="18"/>
          <w:szCs w:val="18"/>
          <w:shd w:val="clear" w:color="auto" w:fill="FFFFFF"/>
        </w:rPr>
        <w:t>信息增益</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信息增益是针对一个一个特征而言的，就是看一个特征</w:t>
      </w:r>
      <w:r>
        <w:rPr>
          <w:rFonts w:ascii="Courier New" w:hAnsi="Courier New" w:cs="Courier New"/>
          <w:noProof/>
          <w:color w:val="000000"/>
          <w:sz w:val="18"/>
          <w:szCs w:val="18"/>
          <w:shd w:val="clear" w:color="auto" w:fill="FFFFFF"/>
        </w:rPr>
        <w:drawing>
          <wp:inline distT="0" distB="0" distL="0" distR="0">
            <wp:extent cx="171450" cy="184150"/>
            <wp:effectExtent l="19050" t="0" r="0" b="0"/>
            <wp:docPr id="155" name="图片 155" descr="http://images.cnitblog.com/blog/571227/201412/121352330406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ages.cnitblog.com/blog/571227/201412/121352330406260.png"/>
                    <pic:cNvPicPr>
                      <a:picLocks noChangeAspect="1" noChangeArrowheads="1"/>
                    </pic:cNvPicPr>
                  </pic:nvPicPr>
                  <pic:blipFill>
                    <a:blip r:embed="rId263"/>
                    <a:srcRect/>
                    <a:stretch>
                      <a:fillRect/>
                    </a:stretch>
                  </pic:blipFill>
                  <pic:spPr bwMode="auto">
                    <a:xfrm>
                      <a:off x="0" y="0"/>
                      <a:ext cx="1714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，系统有它和没有它时的信息量各是多少，两者</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的差值就是这个特征给系统带来的信息量，即</w:t>
      </w:r>
      <w:r>
        <w:rPr>
          <w:rStyle w:val="a5"/>
          <w:rFonts w:ascii="Courier New" w:hAnsi="Courier New" w:cs="Courier New"/>
          <w:color w:val="000000"/>
          <w:sz w:val="18"/>
          <w:szCs w:val="18"/>
          <w:shd w:val="clear" w:color="auto" w:fill="FFFFFF"/>
        </w:rPr>
        <w:t>信息增益</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接下来以</w:t>
      </w:r>
      <w:r>
        <w:rPr>
          <w:rStyle w:val="a5"/>
          <w:rFonts w:ascii="Courier New" w:hAnsi="Courier New" w:cs="Courier New"/>
          <w:color w:val="000000"/>
          <w:sz w:val="18"/>
          <w:szCs w:val="18"/>
          <w:shd w:val="clear" w:color="auto" w:fill="FFFFFF"/>
        </w:rPr>
        <w:t>天气预报</w:t>
      </w:r>
      <w:r>
        <w:rPr>
          <w:rFonts w:ascii="Courier New" w:hAnsi="Courier New" w:cs="Courier New"/>
          <w:color w:val="000000"/>
          <w:sz w:val="18"/>
          <w:szCs w:val="18"/>
          <w:shd w:val="clear" w:color="auto" w:fill="FFFFFF"/>
        </w:rPr>
        <w:t>的例子来说明。下面是描述天气数据表，学习目标是</w:t>
      </w:r>
      <w:r>
        <w:rPr>
          <w:rStyle w:val="a5"/>
          <w:rFonts w:ascii="Courier New" w:hAnsi="Courier New" w:cs="Courier New"/>
          <w:color w:val="000000"/>
          <w:sz w:val="18"/>
          <w:szCs w:val="18"/>
          <w:shd w:val="clear" w:color="auto" w:fill="FFFFFF"/>
        </w:rPr>
        <w:t>play</w:t>
      </w:r>
      <w:r>
        <w:rPr>
          <w:rFonts w:ascii="Courier New" w:hAnsi="Courier New" w:cs="Courier New"/>
          <w:color w:val="000000"/>
          <w:sz w:val="18"/>
          <w:szCs w:val="18"/>
          <w:shd w:val="clear" w:color="auto" w:fill="FFFFFF"/>
        </w:rPr>
        <w:t>或者</w:t>
      </w:r>
      <w:r>
        <w:rPr>
          <w:rStyle w:val="a5"/>
          <w:rFonts w:ascii="Courier New" w:hAnsi="Courier New" w:cs="Courier New"/>
          <w:color w:val="000000"/>
          <w:sz w:val="18"/>
          <w:szCs w:val="18"/>
          <w:shd w:val="clear" w:color="auto" w:fill="FFFFFF"/>
        </w:rPr>
        <w:t>not play</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Fonts w:ascii="Courier New" w:hAnsi="Courier New" w:cs="Courier New"/>
          <w:noProof/>
          <w:color w:val="000000"/>
          <w:sz w:val="18"/>
          <w:szCs w:val="18"/>
          <w:shd w:val="clear" w:color="auto" w:fill="FFFFFF"/>
        </w:rPr>
        <w:drawing>
          <wp:inline distT="0" distB="0" distL="0" distR="0">
            <wp:extent cx="4140200" cy="4051300"/>
            <wp:effectExtent l="19050" t="0" r="0" b="0"/>
            <wp:docPr id="156" name="图片 156" descr="http://images.cnitblog.com/blog/571227/201412/121357107127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ages.cnitblog.com/blog/571227/201412/121357107127323.png"/>
                    <pic:cNvPicPr>
                      <a:picLocks noChangeAspect="1" noChangeArrowheads="1"/>
                    </pic:cNvPicPr>
                  </pic:nvPicPr>
                  <pic:blipFill>
                    <a:blip r:embed="rId264"/>
                    <a:srcRect/>
                    <a:stretch>
                      <a:fillRect/>
                    </a:stretch>
                  </pic:blipFill>
                  <pic:spPr bwMode="auto">
                    <a:xfrm>
                      <a:off x="0" y="0"/>
                      <a:ext cx="4140200" cy="40513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可以看出，一共</w:t>
      </w:r>
      <w:r>
        <w:rPr>
          <w:rStyle w:val="a5"/>
          <w:rFonts w:ascii="Courier New" w:hAnsi="Courier New" w:cs="Courier New"/>
          <w:color w:val="000000"/>
          <w:sz w:val="18"/>
          <w:szCs w:val="18"/>
          <w:shd w:val="clear" w:color="auto" w:fill="FFFFFF"/>
        </w:rPr>
        <w:t>14</w:t>
      </w:r>
      <w:r>
        <w:rPr>
          <w:rFonts w:ascii="Courier New" w:hAnsi="Courier New" w:cs="Courier New"/>
          <w:color w:val="000000"/>
          <w:sz w:val="18"/>
          <w:szCs w:val="18"/>
          <w:shd w:val="clear" w:color="auto" w:fill="FFFFFF"/>
        </w:rPr>
        <w:t>个样例，包括</w:t>
      </w:r>
      <w:r>
        <w:rPr>
          <w:rStyle w:val="a5"/>
          <w:rFonts w:ascii="Courier New" w:hAnsi="Courier New" w:cs="Courier New"/>
          <w:color w:val="000000"/>
          <w:sz w:val="18"/>
          <w:szCs w:val="18"/>
          <w:shd w:val="clear" w:color="auto" w:fill="FFFFFF"/>
        </w:rPr>
        <w:t>9</w:t>
      </w:r>
      <w:r>
        <w:rPr>
          <w:rFonts w:ascii="Courier New" w:hAnsi="Courier New" w:cs="Courier New"/>
          <w:color w:val="000000"/>
          <w:sz w:val="18"/>
          <w:szCs w:val="18"/>
          <w:shd w:val="clear" w:color="auto" w:fill="FFFFFF"/>
        </w:rPr>
        <w:t>个正例和</w:t>
      </w:r>
      <w:r>
        <w:rPr>
          <w:rStyle w:val="a5"/>
          <w:rFonts w:ascii="Courier New" w:hAnsi="Courier New" w:cs="Courier New"/>
          <w:color w:val="000000"/>
          <w:sz w:val="18"/>
          <w:szCs w:val="18"/>
          <w:shd w:val="clear" w:color="auto" w:fill="FFFFFF"/>
        </w:rPr>
        <w:t>5</w:t>
      </w:r>
      <w:r>
        <w:rPr>
          <w:rFonts w:ascii="Courier New" w:hAnsi="Courier New" w:cs="Courier New"/>
          <w:color w:val="000000"/>
          <w:sz w:val="18"/>
          <w:szCs w:val="18"/>
          <w:shd w:val="clear" w:color="auto" w:fill="FFFFFF"/>
        </w:rPr>
        <w:t>个负例。那么当前信息的熵计算如下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4819650" cy="495300"/>
            <wp:effectExtent l="19050" t="0" r="0" b="0"/>
            <wp:docPr id="157" name="图片 157" descr="http://images.cnitblog.com/blog/571227/201412/121404563217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ages.cnitblog.com/blog/571227/201412/121404563217970.png"/>
                    <pic:cNvPicPr>
                      <a:picLocks noChangeAspect="1" noChangeArrowheads="1"/>
                    </pic:cNvPicPr>
                  </pic:nvPicPr>
                  <pic:blipFill>
                    <a:blip r:embed="rId265"/>
                    <a:srcRect/>
                    <a:stretch>
                      <a:fillRect/>
                    </a:stretch>
                  </pic:blipFill>
                  <pic:spPr bwMode="auto">
                    <a:xfrm>
                      <a:off x="0" y="0"/>
                      <a:ext cx="4819650" cy="4953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在决策树分类问题中，信息增益就是决策树在进行属性选择划分前和划分后信息的差值。假设利用</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属性</w:t>
      </w:r>
      <w:r>
        <w:rPr>
          <w:rStyle w:val="a5"/>
          <w:rFonts w:ascii="Courier New" w:hAnsi="Courier New" w:cs="Courier New"/>
          <w:color w:val="000000"/>
          <w:sz w:val="18"/>
          <w:szCs w:val="18"/>
          <w:shd w:val="clear" w:color="auto" w:fill="FFFFFF"/>
        </w:rPr>
        <w:t>Outlook</w:t>
      </w:r>
      <w:r>
        <w:rPr>
          <w:rFonts w:ascii="Courier New" w:hAnsi="Courier New" w:cs="Courier New"/>
          <w:color w:val="000000"/>
          <w:sz w:val="18"/>
          <w:szCs w:val="18"/>
          <w:shd w:val="clear" w:color="auto" w:fill="FFFFFF"/>
        </w:rPr>
        <w:t>来分类，那么如下图</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3060700" cy="1981200"/>
            <wp:effectExtent l="19050" t="0" r="6350" b="0"/>
            <wp:docPr id="158" name="图片 158" descr="http://images.cnitblog.com/blog/571227/201412/12140937603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ages.cnitblog.com/blog/571227/201412/121409376035137.png"/>
                    <pic:cNvPicPr>
                      <a:picLocks noChangeAspect="1" noChangeArrowheads="1"/>
                    </pic:cNvPicPr>
                  </pic:nvPicPr>
                  <pic:blipFill>
                    <a:blip r:embed="rId266"/>
                    <a:srcRect/>
                    <a:stretch>
                      <a:fillRect/>
                    </a:stretch>
                  </pic:blipFill>
                  <pic:spPr bwMode="auto">
                    <a:xfrm>
                      <a:off x="0" y="0"/>
                      <a:ext cx="3060700" cy="19812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rPr>
        <w:t>  </w:t>
      </w:r>
      <w:r>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划分后，数据被分为三部分了，那么各个分支的信息熵计算如下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lastRenderedPageBreak/>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r>
        <w:rPr>
          <w:rFonts w:ascii="Arial" w:hAnsi="Arial" w:cs="Arial"/>
          <w:noProof/>
          <w:color w:val="000000"/>
          <w:sz w:val="18"/>
          <w:szCs w:val="18"/>
          <w:shd w:val="clear" w:color="auto" w:fill="FFFFFF"/>
        </w:rPr>
        <w:drawing>
          <wp:inline distT="0" distB="0" distL="0" distR="0">
            <wp:extent cx="4933950" cy="1873250"/>
            <wp:effectExtent l="19050" t="0" r="0" b="0"/>
            <wp:docPr id="159" name="图片 159" descr="http://images.cnitblog.com/blog/571227/201412/121418263844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images.cnitblog.com/blog/571227/201412/121418263844215.png"/>
                    <pic:cNvPicPr>
                      <a:picLocks noChangeAspect="1" noChangeArrowheads="1"/>
                    </pic:cNvPicPr>
                  </pic:nvPicPr>
                  <pic:blipFill>
                    <a:blip r:embed="rId267"/>
                    <a:srcRect/>
                    <a:stretch>
                      <a:fillRect/>
                    </a:stretch>
                  </pic:blipFill>
                  <pic:spPr bwMode="auto">
                    <a:xfrm>
                      <a:off x="0" y="0"/>
                      <a:ext cx="4933950" cy="18732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r>
        <w:rPr>
          <w:rFonts w:ascii="Arial" w:hAnsi="Arial" w:cs="Arial"/>
          <w:color w:val="000000"/>
          <w:sz w:val="18"/>
          <w:szCs w:val="18"/>
          <w:shd w:val="clear" w:color="auto" w:fill="FFFFFF"/>
        </w:rPr>
        <w:t>那么划分后的信息熵为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r>
        <w:rPr>
          <w:rFonts w:ascii="Arial" w:hAnsi="Arial" w:cs="Arial"/>
          <w:noProof/>
          <w:color w:val="000000"/>
          <w:sz w:val="18"/>
          <w:szCs w:val="18"/>
          <w:shd w:val="clear" w:color="auto" w:fill="FFFFFF"/>
        </w:rPr>
        <w:drawing>
          <wp:inline distT="0" distB="0" distL="0" distR="0">
            <wp:extent cx="6197600" cy="495300"/>
            <wp:effectExtent l="19050" t="0" r="0" b="0"/>
            <wp:docPr id="160" name="图片 160" descr="http://images.cnitblog.com/blog/571227/201412/12142441462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images.cnitblog.com/blog/571227/201412/121424414622037.png"/>
                    <pic:cNvPicPr>
                      <a:picLocks noChangeAspect="1" noChangeArrowheads="1"/>
                    </pic:cNvPicPr>
                  </pic:nvPicPr>
                  <pic:blipFill>
                    <a:blip r:embed="rId268"/>
                    <a:srcRect/>
                    <a:stretch>
                      <a:fillRect/>
                    </a:stretch>
                  </pic:blipFill>
                  <pic:spPr bwMode="auto">
                    <a:xfrm>
                      <a:off x="0" y="0"/>
                      <a:ext cx="6197600" cy="4953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r>
        <w:rPr>
          <w:rFonts w:ascii="Arial" w:hAnsi="Arial" w:cs="Arial"/>
          <w:noProof/>
          <w:color w:val="000000"/>
          <w:sz w:val="18"/>
          <w:szCs w:val="18"/>
          <w:shd w:val="clear" w:color="auto" w:fill="FFFFFF"/>
        </w:rPr>
        <w:drawing>
          <wp:inline distT="0" distB="0" distL="0" distR="0">
            <wp:extent cx="1327150" cy="203200"/>
            <wp:effectExtent l="19050" t="0" r="6350" b="0"/>
            <wp:docPr id="161" name="图片 161" descr="http://images.cnitblog.com/blog/571227/201412/121425239464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ages.cnitblog.com/blog/571227/201412/121425239464583.png"/>
                    <pic:cNvPicPr>
                      <a:picLocks noChangeAspect="1" noChangeArrowheads="1"/>
                    </pic:cNvPicPr>
                  </pic:nvPicPr>
                  <pic:blipFill>
                    <a:blip r:embed="rId269"/>
                    <a:srcRect/>
                    <a:stretch>
                      <a:fillRect/>
                    </a:stretch>
                  </pic:blipFill>
                  <pic:spPr bwMode="auto">
                    <a:xfrm>
                      <a:off x="0" y="0"/>
                      <a:ext cx="1327150" cy="203200"/>
                    </a:xfrm>
                    <a:prstGeom prst="rect">
                      <a:avLst/>
                    </a:prstGeom>
                    <a:noFill/>
                    <a:ln w="9525">
                      <a:noFill/>
                      <a:miter lim="800000"/>
                      <a:headEnd/>
                      <a:tailEnd/>
                    </a:ln>
                  </pic:spPr>
                </pic:pic>
              </a:graphicData>
            </a:graphic>
          </wp:inline>
        </w:drawing>
      </w:r>
      <w:r>
        <w:rPr>
          <w:rFonts w:ascii="Arial" w:hAnsi="Arial" w:cs="Arial"/>
          <w:color w:val="000000"/>
          <w:sz w:val="18"/>
          <w:szCs w:val="18"/>
          <w:shd w:val="clear" w:color="auto" w:fill="FFFFFF"/>
        </w:rPr>
        <w:t>代表在特征属性</w:t>
      </w:r>
      <w:r>
        <w:rPr>
          <w:rFonts w:ascii="Arial" w:hAnsi="Arial" w:cs="Arial"/>
          <w:noProof/>
          <w:color w:val="000000"/>
          <w:sz w:val="18"/>
          <w:szCs w:val="18"/>
          <w:shd w:val="clear" w:color="auto" w:fill="FFFFFF"/>
        </w:rPr>
        <w:drawing>
          <wp:inline distT="0" distB="0" distL="0" distR="0">
            <wp:extent cx="203200" cy="171450"/>
            <wp:effectExtent l="19050" t="0" r="6350" b="0"/>
            <wp:docPr id="162" name="图片 162" descr="http://images.cnitblog.com/blog/571227/201412/121426460096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ages.cnitblog.com/blog/571227/201412/121426460096486.png"/>
                    <pic:cNvPicPr>
                      <a:picLocks noChangeAspect="1" noChangeArrowheads="1"/>
                    </pic:cNvPicPr>
                  </pic:nvPicPr>
                  <pic:blipFill>
                    <a:blip r:embed="rId270"/>
                    <a:srcRect/>
                    <a:stretch>
                      <a:fillRect/>
                    </a:stretch>
                  </pic:blipFill>
                  <pic:spPr bwMode="auto">
                    <a:xfrm>
                      <a:off x="0" y="0"/>
                      <a:ext cx="203200" cy="171450"/>
                    </a:xfrm>
                    <a:prstGeom prst="rect">
                      <a:avLst/>
                    </a:prstGeom>
                    <a:noFill/>
                    <a:ln w="9525">
                      <a:noFill/>
                      <a:miter lim="800000"/>
                      <a:headEnd/>
                      <a:tailEnd/>
                    </a:ln>
                  </pic:spPr>
                </pic:pic>
              </a:graphicData>
            </a:graphic>
          </wp:inline>
        </w:drawing>
      </w:r>
      <w:r>
        <w:rPr>
          <w:rFonts w:ascii="Arial" w:hAnsi="Arial" w:cs="Arial"/>
          <w:color w:val="000000"/>
          <w:sz w:val="18"/>
          <w:szCs w:val="18"/>
          <w:shd w:val="clear" w:color="auto" w:fill="FFFFFF"/>
        </w:rPr>
        <w:t>的条件下样本的</w:t>
      </w:r>
      <w:r>
        <w:rPr>
          <w:rStyle w:val="a5"/>
          <w:rFonts w:ascii="Arial" w:hAnsi="Arial" w:cs="Arial"/>
          <w:color w:val="000000"/>
          <w:sz w:val="18"/>
          <w:szCs w:val="18"/>
          <w:shd w:val="clear" w:color="auto" w:fill="FFFFFF"/>
        </w:rPr>
        <w:t>条件熵</w:t>
      </w:r>
      <w:r>
        <w:rPr>
          <w:rFonts w:ascii="Arial" w:hAnsi="Arial" w:cs="Arial"/>
          <w:color w:val="000000"/>
          <w:sz w:val="18"/>
          <w:szCs w:val="18"/>
          <w:shd w:val="clear" w:color="auto" w:fill="FFFFFF"/>
        </w:rPr>
        <w:t>。那么最终得到特征属性</w:t>
      </w:r>
      <w:r>
        <w:rPr>
          <w:rFonts w:ascii="Arial" w:hAnsi="Arial" w:cs="Arial"/>
          <w:noProof/>
          <w:color w:val="000000"/>
          <w:sz w:val="18"/>
          <w:szCs w:val="18"/>
          <w:shd w:val="clear" w:color="auto" w:fill="FFFFFF"/>
        </w:rPr>
        <w:drawing>
          <wp:inline distT="0" distB="0" distL="0" distR="0">
            <wp:extent cx="203200" cy="171450"/>
            <wp:effectExtent l="19050" t="0" r="6350" b="0"/>
            <wp:docPr id="163" name="图片 163" descr="http://images.cnitblog.com/blog/571227/201412/121431418067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ages.cnitblog.com/blog/571227/201412/121431418067920.png"/>
                    <pic:cNvPicPr>
                      <a:picLocks noChangeAspect="1" noChangeArrowheads="1"/>
                    </pic:cNvPicPr>
                  </pic:nvPicPr>
                  <pic:blipFill>
                    <a:blip r:embed="rId270"/>
                    <a:srcRect/>
                    <a:stretch>
                      <a:fillRect/>
                    </a:stretch>
                  </pic:blipFill>
                  <pic:spPr bwMode="auto">
                    <a:xfrm>
                      <a:off x="0" y="0"/>
                      <a:ext cx="203200" cy="171450"/>
                    </a:xfrm>
                    <a:prstGeom prst="rect">
                      <a:avLst/>
                    </a:prstGeom>
                    <a:noFill/>
                    <a:ln w="9525">
                      <a:noFill/>
                      <a:miter lim="800000"/>
                      <a:headEnd/>
                      <a:tailEnd/>
                    </a:ln>
                  </pic:spPr>
                </pic:pic>
              </a:graphicData>
            </a:graphic>
          </wp:inline>
        </w:drawing>
      </w:r>
      <w:r>
        <w:rPr>
          <w:rFonts w:ascii="Arial" w:hAnsi="Arial" w:cs="Arial"/>
          <w:color w:val="000000"/>
          <w:sz w:val="18"/>
          <w:szCs w:val="18"/>
          <w:shd w:val="clear" w:color="auto" w:fill="FFFFFF"/>
        </w:rPr>
        <w:t>带来的信息增益为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8"/>
          <w:szCs w:val="18"/>
          <w:shd w:val="clear" w:color="auto" w:fill="FFFFFF"/>
        </w:rPr>
        <w:t>        </w:t>
      </w:r>
      <w:r>
        <w:rPr>
          <w:rFonts w:ascii="Arial" w:hAnsi="Arial" w:cs="Arial"/>
          <w:noProof/>
          <w:color w:val="000000"/>
          <w:sz w:val="18"/>
          <w:szCs w:val="18"/>
          <w:shd w:val="clear" w:color="auto" w:fill="FFFFFF"/>
        </w:rPr>
        <w:drawing>
          <wp:inline distT="0" distB="0" distL="0" distR="0">
            <wp:extent cx="4552950" cy="323850"/>
            <wp:effectExtent l="19050" t="0" r="0" b="0"/>
            <wp:docPr id="164" name="图片 164" descr="http://images.cnitblog.com/blog/571227/201412/12143335275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ages.cnitblog.com/blog/571227/201412/121433352752920.png"/>
                    <pic:cNvPicPr>
                      <a:picLocks noChangeAspect="1" noChangeArrowheads="1"/>
                    </pic:cNvPicPr>
                  </pic:nvPicPr>
                  <pic:blipFill>
                    <a:blip r:embed="rId271"/>
                    <a:srcRect/>
                    <a:stretch>
                      <a:fillRect/>
                    </a:stretch>
                  </pic:blipFill>
                  <pic:spPr bwMode="auto">
                    <a:xfrm>
                      <a:off x="0" y="0"/>
                      <a:ext cx="4552950" cy="3238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Style w:val="a5"/>
          <w:rFonts w:ascii="Courier New" w:hAnsi="Courier New" w:cs="Courier New"/>
          <w:color w:val="000000"/>
          <w:sz w:val="18"/>
          <w:szCs w:val="18"/>
          <w:shd w:val="clear" w:color="auto" w:fill="FFFFFF"/>
        </w:rPr>
        <w:t> </w:t>
      </w:r>
      <w:r>
        <w:rPr>
          <w:rStyle w:val="a5"/>
          <w:rFonts w:ascii="Courier New" w:hAnsi="Courier New" w:cs="Courier New"/>
          <w:color w:val="000000"/>
          <w:sz w:val="18"/>
          <w:szCs w:val="18"/>
          <w:shd w:val="clear" w:color="auto" w:fill="FFFFFF"/>
        </w:rPr>
        <w:t>信息增益的计算公式</w:t>
      </w:r>
      <w:r>
        <w:rPr>
          <w:rFonts w:ascii="Courier New" w:hAnsi="Courier New" w:cs="Courier New"/>
          <w:color w:val="000000"/>
          <w:sz w:val="18"/>
          <w:szCs w:val="18"/>
          <w:shd w:val="clear" w:color="auto" w:fill="FFFFFF"/>
        </w:rPr>
        <w:t>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4883150" cy="685800"/>
            <wp:effectExtent l="19050" t="0" r="0" b="0"/>
            <wp:docPr id="165" name="图片 165" descr="http://images.cnitblog.com/blog/571227/201412/121628452909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ages.cnitblog.com/blog/571227/201412/121628452909401.png"/>
                    <pic:cNvPicPr>
                      <a:picLocks noChangeAspect="1" noChangeArrowheads="1"/>
                    </pic:cNvPicPr>
                  </pic:nvPicPr>
                  <pic:blipFill>
                    <a:blip r:embed="rId272"/>
                    <a:srcRect/>
                    <a:stretch>
                      <a:fillRect/>
                    </a:stretch>
                  </pic:blipFill>
                  <pic:spPr bwMode="auto">
                    <a:xfrm>
                      <a:off x="0" y="0"/>
                      <a:ext cx="4883150" cy="6858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其中</w:t>
      </w:r>
      <w:r>
        <w:rPr>
          <w:rFonts w:ascii="Courier New" w:hAnsi="Courier New" w:cs="Courier New"/>
          <w:noProof/>
          <w:color w:val="000000"/>
          <w:sz w:val="18"/>
          <w:szCs w:val="18"/>
          <w:shd w:val="clear" w:color="auto" w:fill="FFFFFF"/>
        </w:rPr>
        <w:drawing>
          <wp:inline distT="0" distB="0" distL="0" distR="0">
            <wp:extent cx="152400" cy="190500"/>
            <wp:effectExtent l="19050" t="0" r="0" b="0"/>
            <wp:docPr id="166" name="图片 166" descr="http://images.cnitblog.com/blog/571227/201412/121630415566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ages.cnitblog.com/blog/571227/201412/121630415566687.png"/>
                    <pic:cNvPicPr>
                      <a:picLocks noChangeAspect="1" noChangeArrowheads="1"/>
                    </pic:cNvPicPr>
                  </pic:nvPicPr>
                  <pic:blipFill>
                    <a:blip r:embed="rId273"/>
                    <a:srcRect/>
                    <a:stretch>
                      <a:fillRect/>
                    </a:stretch>
                  </pic:blipFill>
                  <pic:spPr bwMode="auto">
                    <a:xfrm>
                      <a:off x="0" y="0"/>
                      <a:ext cx="15240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为全部样本集合，</w:t>
      </w:r>
      <w:r>
        <w:rPr>
          <w:rFonts w:ascii="Courier New" w:hAnsi="Courier New" w:cs="Courier New"/>
          <w:noProof/>
          <w:color w:val="000000"/>
          <w:sz w:val="18"/>
          <w:szCs w:val="18"/>
          <w:shd w:val="clear" w:color="auto" w:fill="FFFFFF"/>
        </w:rPr>
        <w:drawing>
          <wp:inline distT="0" distB="0" distL="0" distR="0">
            <wp:extent cx="844550" cy="203200"/>
            <wp:effectExtent l="19050" t="0" r="0" b="0"/>
            <wp:docPr id="167" name="图片 167" descr="http://images.cnitblog.com/blog/571227/201412/121632460875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ages.cnitblog.com/blog/571227/201412/121632460875366.png"/>
                    <pic:cNvPicPr>
                      <a:picLocks noChangeAspect="1" noChangeArrowheads="1"/>
                    </pic:cNvPicPr>
                  </pic:nvPicPr>
                  <pic:blipFill>
                    <a:blip r:embed="rId274"/>
                    <a:srcRect/>
                    <a:stretch>
                      <a:fillRect/>
                    </a:stretch>
                  </pic:blipFill>
                  <pic:spPr bwMode="auto">
                    <a:xfrm>
                      <a:off x="0" y="0"/>
                      <a:ext cx="844550" cy="2032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是属性</w:t>
      </w:r>
      <w:r>
        <w:rPr>
          <w:rFonts w:ascii="Courier New" w:hAnsi="Courier New" w:cs="Courier New"/>
          <w:noProof/>
          <w:color w:val="000000"/>
          <w:sz w:val="18"/>
          <w:szCs w:val="18"/>
          <w:shd w:val="clear" w:color="auto" w:fill="FFFFFF"/>
        </w:rPr>
        <w:drawing>
          <wp:inline distT="0" distB="0" distL="0" distR="0">
            <wp:extent cx="190500" cy="190500"/>
            <wp:effectExtent l="19050" t="0" r="0" b="0"/>
            <wp:docPr id="168" name="图片 168" descr="http://images.cnitblog.com/blog/571227/201412/121633238687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ages.cnitblog.com/blog/571227/201412/121633238687609.png"/>
                    <pic:cNvPicPr>
                      <a:picLocks noChangeAspect="1" noChangeArrowheads="1"/>
                    </pic:cNvPicPr>
                  </pic:nvPicPr>
                  <pic:blipFill>
                    <a:blip r:embed="rId275"/>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所有取值的集合，</w:t>
      </w:r>
      <w:r>
        <w:rPr>
          <w:rFonts w:ascii="Courier New" w:hAnsi="Courier New" w:cs="Courier New"/>
          <w:noProof/>
          <w:color w:val="000000"/>
          <w:sz w:val="18"/>
          <w:szCs w:val="18"/>
          <w:shd w:val="clear" w:color="auto" w:fill="FFFFFF"/>
        </w:rPr>
        <w:drawing>
          <wp:inline distT="0" distB="0" distL="0" distR="0">
            <wp:extent cx="158750" cy="139700"/>
            <wp:effectExtent l="19050" t="0" r="0" b="0"/>
            <wp:docPr id="169" name="图片 169" descr="http://images.cnitblog.com/blog/571227/201412/121634348377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ages.cnitblog.com/blog/571227/201412/121634348377590.png"/>
                    <pic:cNvPicPr>
                      <a:picLocks noChangeAspect="1" noChangeArrowheads="1"/>
                    </pic:cNvPicPr>
                  </pic:nvPicPr>
                  <pic:blipFill>
                    <a:blip r:embed="rId276"/>
                    <a:srcRect/>
                    <a:stretch>
                      <a:fillRect/>
                    </a:stretch>
                  </pic:blipFill>
                  <pic:spPr bwMode="auto">
                    <a:xfrm>
                      <a:off x="0" y="0"/>
                      <a:ext cx="158750" cy="1397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是</w:t>
      </w:r>
      <w:r>
        <w:rPr>
          <w:rFonts w:ascii="Courier New" w:hAnsi="Courier New" w:cs="Courier New"/>
          <w:noProof/>
          <w:color w:val="000000"/>
          <w:sz w:val="18"/>
          <w:szCs w:val="18"/>
          <w:shd w:val="clear" w:color="auto" w:fill="FFFFFF"/>
        </w:rPr>
        <w:drawing>
          <wp:inline distT="0" distB="0" distL="0" distR="0">
            <wp:extent cx="190500" cy="190500"/>
            <wp:effectExtent l="19050" t="0" r="0" b="0"/>
            <wp:docPr id="170" name="图片 170" descr="http://images.cnitblog.com/blog/571227/201412/121634497753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ages.cnitblog.com/blog/571227/201412/121634497753388.png"/>
                    <pic:cNvPicPr>
                      <a:picLocks noChangeAspect="1" noChangeArrowheads="1"/>
                    </pic:cNvPicPr>
                  </pic:nvPicPr>
                  <pic:blipFill>
                    <a:blip r:embed="rId275"/>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的其中一个属性值，</w:t>
      </w:r>
      <w:r>
        <w:rPr>
          <w:rFonts w:ascii="Courier New" w:hAnsi="Courier New" w:cs="Courier New"/>
          <w:noProof/>
          <w:color w:val="000000"/>
          <w:sz w:val="18"/>
          <w:szCs w:val="18"/>
          <w:shd w:val="clear" w:color="auto" w:fill="FFFFFF"/>
        </w:rPr>
        <w:drawing>
          <wp:inline distT="0" distB="0" distL="0" distR="0">
            <wp:extent cx="247650" cy="190500"/>
            <wp:effectExtent l="19050" t="0" r="0" b="0"/>
            <wp:docPr id="171" name="图片 171" descr="http://images.cnitblog.com/blog/571227/201412/121635324782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ages.cnitblog.com/blog/571227/201412/121635324782234.png"/>
                    <pic:cNvPicPr>
                      <a:picLocks noChangeAspect="1" noChangeArrowheads="1"/>
                    </pic:cNvPicPr>
                  </pic:nvPicPr>
                  <pic:blipFill>
                    <a:blip r:embed="rId277"/>
                    <a:srcRect/>
                    <a:stretch>
                      <a:fillRect/>
                    </a:stretch>
                  </pic:blipFill>
                  <pic:spPr bwMode="auto">
                    <a:xfrm>
                      <a:off x="0" y="0"/>
                      <a:ext cx="24765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是</w:t>
      </w:r>
      <w:r>
        <w:rPr>
          <w:rFonts w:ascii="Courier New" w:hAnsi="Courier New" w:cs="Courier New"/>
          <w:noProof/>
          <w:color w:val="000000"/>
          <w:sz w:val="18"/>
          <w:szCs w:val="18"/>
          <w:shd w:val="clear" w:color="auto" w:fill="FFFFFF"/>
        </w:rPr>
        <w:drawing>
          <wp:inline distT="0" distB="0" distL="0" distR="0">
            <wp:extent cx="152400" cy="190500"/>
            <wp:effectExtent l="19050" t="0" r="0" b="0"/>
            <wp:docPr id="172" name="图片 172" descr="http://images.cnitblog.com/blog/571227/201412/121635438217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mages.cnitblog.com/blog/571227/201412/121635438217699.png"/>
                    <pic:cNvPicPr>
                      <a:picLocks noChangeAspect="1" noChangeArrowheads="1"/>
                    </pic:cNvPicPr>
                  </pic:nvPicPr>
                  <pic:blipFill>
                    <a:blip r:embed="rId273"/>
                    <a:srcRect/>
                    <a:stretch>
                      <a:fillRect/>
                    </a:stretch>
                  </pic:blipFill>
                  <pic:spPr bwMode="auto">
                    <a:xfrm>
                      <a:off x="0" y="0"/>
                      <a:ext cx="15240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中属性</w:t>
      </w:r>
      <w:r>
        <w:rPr>
          <w:rFonts w:ascii="Courier New" w:hAnsi="Courier New" w:cs="Courier New"/>
          <w:noProof/>
          <w:color w:val="000000"/>
          <w:sz w:val="18"/>
          <w:szCs w:val="18"/>
          <w:shd w:val="clear" w:color="auto" w:fill="FFFFFF"/>
        </w:rPr>
        <w:drawing>
          <wp:inline distT="0" distB="0" distL="0" distR="0">
            <wp:extent cx="190500" cy="190500"/>
            <wp:effectExtent l="19050" t="0" r="0" b="0"/>
            <wp:docPr id="173" name="图片 173" descr="http://images.cnitblog.com/blog/571227/201412/121636047127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ages.cnitblog.com/blog/571227/201412/121636047127813.png"/>
                    <pic:cNvPicPr>
                      <a:picLocks noChangeAspect="1" noChangeArrowheads="1"/>
                    </pic:cNvPicPr>
                  </pic:nvPicPr>
                  <pic:blipFill>
                    <a:blip r:embed="rId275"/>
                    <a:srcRect/>
                    <a:stretch>
                      <a:fillRect/>
                    </a:stretch>
                  </pic:blipFill>
                  <pic:spPr bwMode="auto">
                    <a:xfrm>
                      <a:off x="0" y="0"/>
                      <a:ext cx="19050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值为</w:t>
      </w:r>
      <w:r>
        <w:rPr>
          <w:rFonts w:ascii="Courier New" w:hAnsi="Courier New" w:cs="Courier New"/>
          <w:noProof/>
          <w:color w:val="000000"/>
          <w:sz w:val="18"/>
          <w:szCs w:val="18"/>
          <w:shd w:val="clear" w:color="auto" w:fill="FFFFFF"/>
        </w:rPr>
        <w:drawing>
          <wp:inline distT="0" distB="0" distL="0" distR="0">
            <wp:extent cx="158750" cy="139700"/>
            <wp:effectExtent l="19050" t="0" r="0" b="0"/>
            <wp:docPr id="174" name="图片 174" descr="http://images.cnitblog.com/blog/571227/201412/121636324151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images.cnitblog.com/blog/571227/201412/121636324151078.png"/>
                    <pic:cNvPicPr>
                      <a:picLocks noChangeAspect="1" noChangeArrowheads="1"/>
                    </pic:cNvPicPr>
                  </pic:nvPicPr>
                  <pic:blipFill>
                    <a:blip r:embed="rId276"/>
                    <a:srcRect/>
                    <a:stretch>
                      <a:fillRect/>
                    </a:stretch>
                  </pic:blipFill>
                  <pic:spPr bwMode="auto">
                    <a:xfrm>
                      <a:off x="0" y="0"/>
                      <a:ext cx="158750" cy="1397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的样例集合，</w:t>
      </w:r>
      <w:r>
        <w:rPr>
          <w:rFonts w:ascii="Courier New" w:hAnsi="Courier New" w:cs="Courier New"/>
          <w:noProof/>
          <w:color w:val="000000"/>
          <w:sz w:val="18"/>
          <w:szCs w:val="18"/>
          <w:shd w:val="clear" w:color="auto" w:fill="FFFFFF"/>
        </w:rPr>
        <w:drawing>
          <wp:inline distT="0" distB="0" distL="0" distR="0">
            <wp:extent cx="501650" cy="184150"/>
            <wp:effectExtent l="19050" t="0" r="0" b="0"/>
            <wp:docPr id="175" name="图片 175" descr="http://images.cnitblog.com/blog/571227/201412/121637243376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ages.cnitblog.com/blog/571227/201412/121637243376773.png"/>
                    <pic:cNvPicPr>
                      <a:picLocks noChangeAspect="1" noChangeArrowheads="1"/>
                    </pic:cNvPicPr>
                  </pic:nvPicPr>
                  <pic:blipFill>
                    <a:blip r:embed="rId278"/>
                    <a:srcRect/>
                    <a:stretch>
                      <a:fillRect/>
                    </a:stretch>
                  </pic:blipFill>
                  <pic:spPr bwMode="auto">
                    <a:xfrm>
                      <a:off x="0" y="0"/>
                      <a:ext cx="5016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为</w:t>
      </w:r>
      <w:r>
        <w:rPr>
          <w:rFonts w:ascii="Courier New" w:hAnsi="Courier New" w:cs="Courier New"/>
          <w:noProof/>
          <w:color w:val="000000"/>
          <w:sz w:val="18"/>
          <w:szCs w:val="18"/>
          <w:shd w:val="clear" w:color="auto" w:fill="FFFFFF"/>
        </w:rPr>
        <w:drawing>
          <wp:inline distT="0" distB="0" distL="0" distR="0">
            <wp:extent cx="247650" cy="190500"/>
            <wp:effectExtent l="19050" t="0" r="0" b="0"/>
            <wp:docPr id="176" name="图片 176" descr="http://images.cnitblog.com/blog/571227/201412/121637359468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ages.cnitblog.com/blog/571227/201412/121637359468253.png"/>
                    <pic:cNvPicPr>
                      <a:picLocks noChangeAspect="1" noChangeArrowheads="1"/>
                    </pic:cNvPicPr>
                  </pic:nvPicPr>
                  <pic:blipFill>
                    <a:blip r:embed="rId277"/>
                    <a:srcRect/>
                    <a:stretch>
                      <a:fillRect/>
                    </a:stretch>
                  </pic:blipFill>
                  <pic:spPr bwMode="auto">
                    <a:xfrm>
                      <a:off x="0" y="0"/>
                      <a:ext cx="247650" cy="1905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中所含样例数。</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在决策树的每一个非叶子结点划分之前，先计算每一个属性所带来的信息增益，选择最大信息增益的属性来划</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分，因为信息增益越大，区分样本的能力就越强，越具有代表性，很显然这是一种自顶向下的贪心策略。以上</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xml:space="preserve">   </w:t>
      </w:r>
      <w:r>
        <w:rPr>
          <w:rFonts w:ascii="Courier New" w:hAnsi="Courier New" w:cs="Courier New"/>
          <w:color w:val="000000"/>
          <w:sz w:val="18"/>
          <w:szCs w:val="18"/>
          <w:shd w:val="clear" w:color="auto" w:fill="FFFFFF"/>
        </w:rPr>
        <w:t>就是</w:t>
      </w:r>
      <w:r>
        <w:rPr>
          <w:rStyle w:val="a5"/>
          <w:rFonts w:ascii="Courier New" w:hAnsi="Courier New" w:cs="Courier New"/>
          <w:color w:val="000000"/>
          <w:sz w:val="18"/>
          <w:szCs w:val="18"/>
          <w:shd w:val="clear" w:color="auto" w:fill="FFFFFF"/>
        </w:rPr>
        <w:t>ID3</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的核心思想。</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C4.5</w:t>
      </w:r>
      <w:hyperlink r:id="rId279" w:tgtFrame="_blank" w:tooltip="算法与数据结构知识库" w:history="1">
        <w:r>
          <w:rPr>
            <w:rStyle w:val="a4"/>
            <w:rFonts w:ascii="Courier New" w:hAnsi="Courier New" w:cs="Courier New"/>
            <w:b/>
            <w:bCs/>
            <w:color w:val="DF3434"/>
            <w:sz w:val="18"/>
            <w:szCs w:val="18"/>
            <w:u w:val="none"/>
            <w:shd w:val="clear" w:color="auto" w:fill="FFFFFF"/>
          </w:rPr>
          <w:t>算法</w:t>
        </w:r>
      </w:hyperlink>
      <w:r>
        <w:rPr>
          <w:rFonts w:ascii="Courier New" w:hAnsi="Courier New" w:cs="Courier New"/>
          <w:color w:val="000000"/>
          <w:sz w:val="18"/>
          <w:szCs w:val="18"/>
          <w:shd w:val="clear" w:color="auto" w:fill="FFFFFF"/>
        </w:rPr>
        <w:t>是</w:t>
      </w:r>
      <w:hyperlink r:id="rId280" w:tgtFrame="_blank" w:tooltip="机器学习知识库" w:history="1">
        <w:r>
          <w:rPr>
            <w:rStyle w:val="a4"/>
            <w:rFonts w:ascii="Courier New" w:hAnsi="Courier New" w:cs="Courier New"/>
            <w:b/>
            <w:bCs/>
            <w:color w:val="DF3434"/>
            <w:sz w:val="18"/>
            <w:szCs w:val="18"/>
            <w:u w:val="none"/>
            <w:shd w:val="clear" w:color="auto" w:fill="FFFFFF"/>
          </w:rPr>
          <w:t>机器学习</w:t>
        </w:r>
      </w:hyperlink>
      <w:r>
        <w:rPr>
          <w:rFonts w:ascii="Courier New" w:hAnsi="Courier New" w:cs="Courier New"/>
          <w:color w:val="000000"/>
          <w:sz w:val="18"/>
          <w:szCs w:val="18"/>
          <w:shd w:val="clear" w:color="auto" w:fill="FFFFFF"/>
        </w:rPr>
        <w:t>中的一个重要的决策树算法，它是对</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算法的改进，相对于</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算法主要有以下几个改进</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）用信息增益率来选择属性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）在决策树的构造过程中对树进行剪枝</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3</w:t>
      </w:r>
      <w:r>
        <w:rPr>
          <w:rFonts w:ascii="Courier New" w:hAnsi="Courier New" w:cs="Courier New"/>
          <w:color w:val="000000"/>
          <w:sz w:val="18"/>
          <w:szCs w:val="18"/>
          <w:shd w:val="clear" w:color="auto" w:fill="FFFFFF"/>
        </w:rPr>
        <w:t>）对非离散数据也能处理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4</w:t>
      </w:r>
      <w:r>
        <w:rPr>
          <w:rFonts w:ascii="Courier New" w:hAnsi="Courier New" w:cs="Courier New"/>
          <w:color w:val="000000"/>
          <w:sz w:val="18"/>
          <w:szCs w:val="18"/>
          <w:shd w:val="clear" w:color="auto" w:fill="FFFFFF"/>
        </w:rPr>
        <w:t>）能够对不完整数据进行处理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接下来分别详细讲述这几点的改进方案</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1</w:t>
      </w:r>
      <w:r>
        <w:rPr>
          <w:rStyle w:val="a5"/>
          <w:rFonts w:ascii="Courier New" w:hAnsi="Courier New" w:cs="Courier New"/>
          <w:color w:val="000000"/>
          <w:sz w:val="18"/>
          <w:szCs w:val="18"/>
          <w:shd w:val="clear" w:color="auto" w:fill="FFFFFF"/>
        </w:rPr>
        <w:t>）用信息增益率来选择属性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算法中，我们知道是用信息增益来选择属性的，而信息增益的缺点是比较偏向选择取值较多的属性，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w:t>
      </w:r>
      <w:r>
        <w:rPr>
          <w:rFonts w:ascii="Courier New" w:hAnsi="Courier New" w:cs="Courier New"/>
          <w:color w:val="000000"/>
          <w:sz w:val="18"/>
          <w:szCs w:val="18"/>
          <w:shd w:val="clear" w:color="auto" w:fill="FFFFFF"/>
        </w:rPr>
        <w:t>C4.5</w:t>
      </w:r>
      <w:r>
        <w:rPr>
          <w:rFonts w:ascii="Courier New" w:hAnsi="Courier New" w:cs="Courier New"/>
          <w:color w:val="000000"/>
          <w:sz w:val="18"/>
          <w:szCs w:val="18"/>
          <w:shd w:val="clear" w:color="auto" w:fill="FFFFFF"/>
        </w:rPr>
        <w:t>算法中，除了一项分裂信息来惩罚取值更多的属性，所以得到如下公式</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1181100" cy="533400"/>
            <wp:effectExtent l="19050" t="0" r="0" b="0"/>
            <wp:docPr id="209" name="图片 209" descr="http://images.cnitblog.com/blog/571227/201501/241741574538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images.cnitblog.com/blog/571227/201501/241741574538672.png"/>
                    <pic:cNvPicPr>
                      <a:picLocks noChangeAspect="1" noChangeArrowheads="1"/>
                    </pic:cNvPicPr>
                  </pic:nvPicPr>
                  <pic:blipFill>
                    <a:blip r:embed="rId281"/>
                    <a:srcRect/>
                    <a:stretch>
                      <a:fillRect/>
                    </a:stretch>
                  </pic:blipFill>
                  <pic:spPr bwMode="auto">
                    <a:xfrm>
                      <a:off x="0" y="0"/>
                      <a:ext cx="1181100" cy="5334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其中</w:t>
      </w:r>
      <w:r>
        <w:rPr>
          <w:rFonts w:ascii="Courier New" w:hAnsi="Courier New" w:cs="Courier New"/>
          <w:noProof/>
          <w:color w:val="000000"/>
          <w:sz w:val="18"/>
          <w:szCs w:val="18"/>
          <w:shd w:val="clear" w:color="auto" w:fill="FFFFFF"/>
        </w:rPr>
        <w:drawing>
          <wp:inline distT="0" distB="0" distL="0" distR="0">
            <wp:extent cx="298450" cy="158750"/>
            <wp:effectExtent l="19050" t="0" r="6350" b="0"/>
            <wp:docPr id="210" name="图片 210" descr="http://images.cnitblog.com/blog/571227/201501/241742118916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images.cnitblog.com/blog/571227/201501/241742118916384.png"/>
                    <pic:cNvPicPr>
                      <a:picLocks noChangeAspect="1" noChangeArrowheads="1"/>
                    </pic:cNvPicPr>
                  </pic:nvPicPr>
                  <pic:blipFill>
                    <a:blip r:embed="rId282"/>
                    <a:srcRect/>
                    <a:stretch>
                      <a:fillRect/>
                    </a:stretch>
                  </pic:blipFill>
                  <pic:spPr bwMode="auto">
                    <a:xfrm>
                      <a:off x="0" y="0"/>
                      <a:ext cx="2984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表示信息增益，而</w:t>
      </w:r>
      <w:r>
        <w:rPr>
          <w:rFonts w:ascii="Courier New" w:hAnsi="Courier New" w:cs="Courier New"/>
          <w:noProof/>
          <w:color w:val="000000"/>
          <w:sz w:val="18"/>
          <w:szCs w:val="18"/>
          <w:shd w:val="clear" w:color="auto" w:fill="FFFFFF"/>
        </w:rPr>
        <w:drawing>
          <wp:inline distT="0" distB="0" distL="0" distR="0">
            <wp:extent cx="247650" cy="158750"/>
            <wp:effectExtent l="19050" t="0" r="0" b="0"/>
            <wp:docPr id="211" name="图片 211" descr="http://images.cnitblog.com/blog/571227/201501/241742256887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images.cnitblog.com/blog/571227/201501/241742256887266.png"/>
                    <pic:cNvPicPr>
                      <a:picLocks noChangeAspect="1" noChangeArrowheads="1"/>
                    </pic:cNvPicPr>
                  </pic:nvPicPr>
                  <pic:blipFill>
                    <a:blip r:embed="rId283"/>
                    <a:srcRect/>
                    <a:stretch>
                      <a:fillRect/>
                    </a:stretch>
                  </pic:blipFill>
                  <pic:spPr bwMode="auto">
                    <a:xfrm>
                      <a:off x="0" y="0"/>
                      <a:ext cx="2476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表示分裂信息，它的计算公式如下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2374900" cy="495300"/>
            <wp:effectExtent l="19050" t="0" r="6350" b="0"/>
            <wp:docPr id="212" name="图片 212" descr="http://images.cnitblog.com/blog/571227/201501/241743089222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images.cnitblog.com/blog/571227/201501/241743089222442.png"/>
                    <pic:cNvPicPr>
                      <a:picLocks noChangeAspect="1" noChangeArrowheads="1"/>
                    </pic:cNvPicPr>
                  </pic:nvPicPr>
                  <pic:blipFill>
                    <a:blip r:embed="rId284"/>
                    <a:srcRect/>
                    <a:stretch>
                      <a:fillRect/>
                    </a:stretch>
                  </pic:blipFill>
                  <pic:spPr bwMode="auto">
                    <a:xfrm>
                      <a:off x="0" y="0"/>
                      <a:ext cx="2374900" cy="4953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209550" cy="158750"/>
            <wp:effectExtent l="19050" t="0" r="0" b="0"/>
            <wp:docPr id="213" name="图片 213" descr="http://images.cnitblog.com/blog/571227/201501/241745273288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images.cnitblog.com/blog/571227/201501/241745273288557.png"/>
                    <pic:cNvPicPr>
                      <a:picLocks noChangeAspect="1" noChangeArrowheads="1"/>
                    </pic:cNvPicPr>
                  </pic:nvPicPr>
                  <pic:blipFill>
                    <a:blip r:embed="rId285"/>
                    <a:srcRect/>
                    <a:stretch>
                      <a:fillRect/>
                    </a:stretch>
                  </pic:blipFill>
                  <pic:spPr bwMode="auto">
                    <a:xfrm>
                      <a:off x="0" y="0"/>
                      <a:ext cx="2095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表示当前属性的所有取值。</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2</w:t>
      </w:r>
      <w:r>
        <w:rPr>
          <w:rStyle w:val="a5"/>
          <w:rFonts w:ascii="Courier New" w:hAnsi="Courier New" w:cs="Courier New"/>
          <w:color w:val="000000"/>
          <w:sz w:val="18"/>
          <w:szCs w:val="18"/>
          <w:shd w:val="clear" w:color="auto" w:fill="FFFFFF"/>
        </w:rPr>
        <w:t>）在决策树的构造过程中对树进行剪枝</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在</w:t>
      </w:r>
      <w:r>
        <w:rPr>
          <w:rFonts w:ascii="Courier New" w:hAnsi="Courier New" w:cs="Courier New"/>
          <w:color w:val="000000"/>
          <w:sz w:val="18"/>
          <w:szCs w:val="18"/>
          <w:shd w:val="clear" w:color="auto" w:fill="FFFFFF"/>
        </w:rPr>
        <w:t>C4.5</w:t>
      </w:r>
      <w:r>
        <w:rPr>
          <w:rFonts w:ascii="Courier New" w:hAnsi="Courier New" w:cs="Courier New"/>
          <w:color w:val="000000"/>
          <w:sz w:val="18"/>
          <w:szCs w:val="18"/>
          <w:shd w:val="clear" w:color="auto" w:fill="FFFFFF"/>
        </w:rPr>
        <w:t>算法中，采用了</w:t>
      </w:r>
      <w:r>
        <w:rPr>
          <w:rStyle w:val="a5"/>
          <w:rFonts w:ascii="Courier New" w:hAnsi="Courier New" w:cs="Courier New"/>
          <w:color w:val="000000"/>
          <w:sz w:val="18"/>
          <w:szCs w:val="18"/>
          <w:shd w:val="clear" w:color="auto" w:fill="FFFFFF"/>
        </w:rPr>
        <w:t>悲观剪枝</w:t>
      </w:r>
      <w:r>
        <w:rPr>
          <w:rFonts w:ascii="Courier New" w:hAnsi="Courier New" w:cs="Courier New"/>
          <w:color w:val="000000"/>
          <w:sz w:val="18"/>
          <w:szCs w:val="18"/>
          <w:shd w:val="clear" w:color="auto" w:fill="FFFFFF"/>
        </w:rPr>
        <w:t>的方法，它使用训练集生成决策树，又用训练集来进行剪枝。</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悲观剪枝法的基本原理参考：</w:t>
      </w:r>
      <w:hyperlink r:id="rId286" w:tgtFrame="_blank" w:history="1">
        <w:r>
          <w:rPr>
            <w:rStyle w:val="a4"/>
            <w:rFonts w:ascii="Courier New" w:hAnsi="Courier New" w:cs="Courier New"/>
            <w:b/>
            <w:bCs/>
            <w:color w:val="006600"/>
            <w:sz w:val="18"/>
            <w:szCs w:val="18"/>
            <w:u w:val="none"/>
          </w:rPr>
          <w:t>http://www.cnblogs.com/zhangchaoyang/articles/2842490.html</w:t>
        </w:r>
      </w:hyperlink>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3</w:t>
      </w:r>
      <w:r>
        <w:rPr>
          <w:rStyle w:val="a5"/>
          <w:rFonts w:ascii="Courier New" w:hAnsi="Courier New" w:cs="Courier New"/>
          <w:color w:val="000000"/>
          <w:sz w:val="18"/>
          <w:szCs w:val="18"/>
          <w:shd w:val="clear" w:color="auto" w:fill="FFFFFF"/>
        </w:rPr>
        <w:t>）对非离散数据也能处理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其实</w:t>
      </w:r>
      <w:r>
        <w:rPr>
          <w:rFonts w:ascii="Courier New" w:hAnsi="Courier New" w:cs="Courier New"/>
          <w:color w:val="000000"/>
          <w:sz w:val="18"/>
          <w:szCs w:val="18"/>
          <w:shd w:val="clear" w:color="auto" w:fill="FFFFFF"/>
        </w:rPr>
        <w:t>C4.5</w:t>
      </w:r>
      <w:r>
        <w:rPr>
          <w:rFonts w:ascii="Courier New" w:hAnsi="Courier New" w:cs="Courier New"/>
          <w:color w:val="000000"/>
          <w:sz w:val="18"/>
          <w:szCs w:val="18"/>
          <w:shd w:val="clear" w:color="auto" w:fill="FFFFFF"/>
        </w:rPr>
        <w:t>算法对连续性数据的处理也是当作离散数据处理的，具体可以参考上面的链接。</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1. CART</w:t>
      </w:r>
      <w:r>
        <w:rPr>
          <w:rStyle w:val="a5"/>
          <w:rFonts w:ascii="Courier New" w:hAnsi="Courier New" w:cs="Courier New"/>
          <w:color w:val="000000"/>
          <w:sz w:val="18"/>
          <w:szCs w:val="18"/>
          <w:shd w:val="clear" w:color="auto" w:fill="FFFFFF"/>
        </w:rPr>
        <w:t>算法的认识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Style w:val="a5"/>
          <w:rFonts w:ascii="Courier New" w:hAnsi="Courier New" w:cs="Courier New"/>
          <w:color w:val="000000"/>
          <w:sz w:val="18"/>
          <w:szCs w:val="18"/>
          <w:shd w:val="clear" w:color="auto" w:fill="FFFFFF"/>
        </w:rPr>
        <w:t>Classification And Regression Tree</w:t>
      </w:r>
      <w:r>
        <w:rPr>
          <w:rFonts w:ascii="Courier New" w:hAnsi="Courier New" w:cs="Courier New"/>
          <w:color w:val="000000"/>
          <w:sz w:val="18"/>
          <w:szCs w:val="18"/>
          <w:shd w:val="clear" w:color="auto" w:fill="FFFFFF"/>
        </w:rPr>
        <w:t>，即</w:t>
      </w:r>
      <w:r>
        <w:rPr>
          <w:rStyle w:val="a5"/>
          <w:rFonts w:ascii="Courier New" w:hAnsi="Courier New" w:cs="Courier New"/>
          <w:color w:val="000000"/>
          <w:sz w:val="18"/>
          <w:szCs w:val="18"/>
          <w:shd w:val="clear" w:color="auto" w:fill="FFFFFF"/>
        </w:rPr>
        <w:t>分类回归树</w:t>
      </w:r>
      <w:r>
        <w:rPr>
          <w:rFonts w:ascii="Courier New" w:hAnsi="Courier New" w:cs="Courier New"/>
          <w:color w:val="000000"/>
          <w:sz w:val="18"/>
          <w:szCs w:val="18"/>
          <w:shd w:val="clear" w:color="auto" w:fill="FFFFFF"/>
        </w:rPr>
        <w:t>算法，简称</w:t>
      </w:r>
      <w:r>
        <w:rPr>
          <w:rStyle w:val="a5"/>
          <w:rFonts w:ascii="Courier New" w:hAnsi="Courier New" w:cs="Courier New"/>
          <w:color w:val="000000"/>
          <w:sz w:val="18"/>
          <w:szCs w:val="18"/>
          <w:shd w:val="clear" w:color="auto" w:fill="FFFFFF"/>
        </w:rPr>
        <w:t>CART</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，它是决策树的一种实现，通</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常决策树主要有三种实现，分别是</w:t>
      </w:r>
      <w:r>
        <w:rPr>
          <w:rFonts w:ascii="Courier New" w:hAnsi="Courier New" w:cs="Courier New"/>
          <w:color w:val="000000"/>
          <w:sz w:val="18"/>
          <w:szCs w:val="18"/>
          <w:shd w:val="clear" w:color="auto" w:fill="FFFFFF"/>
        </w:rPr>
        <w:t>ID3</w:t>
      </w:r>
      <w:r>
        <w:rPr>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算法和</w:t>
      </w:r>
      <w:r>
        <w:rPr>
          <w:rFonts w:ascii="Courier New" w:hAnsi="Courier New" w:cs="Courier New"/>
          <w:color w:val="000000"/>
          <w:sz w:val="18"/>
          <w:szCs w:val="18"/>
          <w:shd w:val="clear" w:color="auto" w:fill="FFFFFF"/>
        </w:rPr>
        <w:t>C4.5</w:t>
      </w:r>
      <w:r>
        <w:rPr>
          <w:rFonts w:ascii="Courier New" w:hAnsi="Courier New" w:cs="Courier New"/>
          <w:color w:val="000000"/>
          <w:sz w:val="18"/>
          <w:szCs w:val="18"/>
          <w:shd w:val="clear" w:color="auto" w:fill="FFFFFF"/>
        </w:rPr>
        <w:t>算法。</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CART</w:t>
      </w:r>
      <w:r>
        <w:rPr>
          <w:rFonts w:ascii="Courier New" w:hAnsi="Courier New" w:cs="Courier New"/>
          <w:color w:val="000000"/>
          <w:sz w:val="18"/>
          <w:szCs w:val="18"/>
          <w:shd w:val="clear" w:color="auto" w:fill="FFFFFF"/>
        </w:rPr>
        <w:t>算法是一种二分递归分割技术，把当前样本划分为两个子样本，使得生成的每个非叶子结点都有两个分支，</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因此</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算法生成的决策树是结构简洁的二叉树。由于</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算法构成的是一个二叉树，它在每一步的决策时只能</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是</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是</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或者</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否</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，即使一个</w:t>
      </w:r>
      <w:r>
        <w:rPr>
          <w:rFonts w:ascii="Courier New" w:hAnsi="Courier New" w:cs="Courier New"/>
          <w:color w:val="000000"/>
          <w:sz w:val="18"/>
          <w:szCs w:val="18"/>
          <w:shd w:val="clear" w:color="auto" w:fill="FFFFFF"/>
        </w:rPr>
        <w:t>feature</w:t>
      </w:r>
      <w:r>
        <w:rPr>
          <w:rFonts w:ascii="Courier New" w:hAnsi="Courier New" w:cs="Courier New"/>
          <w:color w:val="000000"/>
          <w:sz w:val="18"/>
          <w:szCs w:val="18"/>
          <w:shd w:val="clear" w:color="auto" w:fill="FFFFFF"/>
        </w:rPr>
        <w:t>有多个取值，也是把数据分为两部分。在</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算法中主要分为两个步骤</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）将样本递归划分进行建树过程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）用验证数据进行剪枝</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2. CART</w:t>
      </w:r>
      <w:r>
        <w:rPr>
          <w:rStyle w:val="a5"/>
          <w:rFonts w:ascii="Courier New" w:hAnsi="Courier New" w:cs="Courier New"/>
          <w:color w:val="000000"/>
          <w:sz w:val="18"/>
          <w:szCs w:val="18"/>
          <w:shd w:val="clear" w:color="auto" w:fill="FFFFFF"/>
        </w:rPr>
        <w:t>算法的原理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上面说到了</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算法分为两个过程，其中第一个过程进行递归建立二叉树，那么它是如何进行划分的</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设</w:t>
      </w:r>
      <w:r>
        <w:rPr>
          <w:rFonts w:ascii="Courier New" w:hAnsi="Courier New" w:cs="Courier New"/>
          <w:noProof/>
          <w:color w:val="000000"/>
          <w:sz w:val="18"/>
          <w:szCs w:val="18"/>
          <w:shd w:val="clear" w:color="auto" w:fill="FFFFFF"/>
        </w:rPr>
        <w:drawing>
          <wp:inline distT="0" distB="0" distL="0" distR="0">
            <wp:extent cx="1149350" cy="158750"/>
            <wp:effectExtent l="19050" t="0" r="0" b="0"/>
            <wp:docPr id="219" name="图片 219" descr="http://images.cnitblog.com/blog/571227/201501/09152116453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images.cnitblog.com/blog/571227/201501/091521164535431.png"/>
                    <pic:cNvPicPr>
                      <a:picLocks noChangeAspect="1" noChangeArrowheads="1"/>
                    </pic:cNvPicPr>
                  </pic:nvPicPr>
                  <pic:blipFill>
                    <a:blip r:embed="rId287"/>
                    <a:srcRect/>
                    <a:stretch>
                      <a:fillRect/>
                    </a:stretch>
                  </pic:blipFill>
                  <pic:spPr bwMode="auto">
                    <a:xfrm>
                      <a:off x="0" y="0"/>
                      <a:ext cx="11493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代表单个样本的</w:t>
      </w:r>
      <w:r>
        <w:rPr>
          <w:rFonts w:ascii="Courier New" w:hAnsi="Courier New" w:cs="Courier New"/>
          <w:noProof/>
          <w:color w:val="000000"/>
          <w:sz w:val="18"/>
          <w:szCs w:val="18"/>
          <w:shd w:val="clear" w:color="auto" w:fill="FFFFFF"/>
        </w:rPr>
        <w:drawing>
          <wp:inline distT="0" distB="0" distL="0" distR="0">
            <wp:extent cx="171450" cy="133350"/>
            <wp:effectExtent l="19050" t="0" r="0" b="0"/>
            <wp:docPr id="220" name="图片 220" descr="http://images.cnitblog.com/blog/571227/201501/091522035317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images.cnitblog.com/blog/571227/201501/091522035317783.png"/>
                    <pic:cNvPicPr>
                      <a:picLocks noChangeAspect="1" noChangeArrowheads="1"/>
                    </pic:cNvPicPr>
                  </pic:nvPicPr>
                  <pic:blipFill>
                    <a:blip r:embed="rId288"/>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个属性，</w:t>
      </w:r>
      <w:r>
        <w:rPr>
          <w:rFonts w:ascii="Courier New" w:hAnsi="Courier New" w:cs="Courier New"/>
          <w:noProof/>
          <w:color w:val="000000"/>
          <w:sz w:val="18"/>
          <w:szCs w:val="18"/>
          <w:shd w:val="clear" w:color="auto" w:fill="FFFFFF"/>
        </w:rPr>
        <w:drawing>
          <wp:inline distT="0" distB="0" distL="0" distR="0">
            <wp:extent cx="152400" cy="158750"/>
            <wp:effectExtent l="19050" t="0" r="0" b="0"/>
            <wp:docPr id="221" name="图片 221" descr="http://images.cnitblog.com/blog/571227/201501/0915224212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images.cnitblog.com/blog/571227/201501/091522421257425.png"/>
                    <pic:cNvPicPr>
                      <a:picLocks noChangeAspect="1" noChangeArrowheads="1"/>
                    </pic:cNvPicPr>
                  </pic:nvPicPr>
                  <pic:blipFill>
                    <a:blip r:embed="rId289"/>
                    <a:srcRect/>
                    <a:stretch>
                      <a:fillRect/>
                    </a:stretch>
                  </pic:blipFill>
                  <pic:spPr bwMode="auto">
                    <a:xfrm>
                      <a:off x="0" y="0"/>
                      <a:ext cx="15240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表示所属类别。</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算法通过递归的方式将</w:t>
      </w:r>
      <w:r>
        <w:rPr>
          <w:rFonts w:ascii="Courier New" w:hAnsi="Courier New" w:cs="Courier New"/>
          <w:noProof/>
          <w:color w:val="000000"/>
          <w:sz w:val="18"/>
          <w:szCs w:val="18"/>
          <w:shd w:val="clear" w:color="auto" w:fill="FFFFFF"/>
        </w:rPr>
        <w:drawing>
          <wp:inline distT="0" distB="0" distL="0" distR="0">
            <wp:extent cx="171450" cy="133350"/>
            <wp:effectExtent l="19050" t="0" r="0" b="0"/>
            <wp:docPr id="222" name="图片 222" descr="http://images.cnitblog.com/blog/571227/201501/091523317818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images.cnitblog.com/blog/571227/201501/091523317818089.png"/>
                    <pic:cNvPicPr>
                      <a:picLocks noChangeAspect="1" noChangeArrowheads="1"/>
                    </pic:cNvPicPr>
                  </pic:nvPicPr>
                  <pic:blipFill>
                    <a:blip r:embed="rId288"/>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维的空间划分为不重</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叠的矩形。划分步骤大致如下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）选一个自变量</w:t>
      </w:r>
      <w:r>
        <w:rPr>
          <w:rFonts w:ascii="Courier New" w:hAnsi="Courier New" w:cs="Courier New"/>
          <w:noProof/>
          <w:color w:val="000000"/>
          <w:sz w:val="18"/>
          <w:szCs w:val="18"/>
          <w:shd w:val="clear" w:color="auto" w:fill="FFFFFF"/>
        </w:rPr>
        <w:drawing>
          <wp:inline distT="0" distB="0" distL="0" distR="0">
            <wp:extent cx="241300" cy="152400"/>
            <wp:effectExtent l="19050" t="0" r="6350" b="0"/>
            <wp:docPr id="223" name="图片 223" descr="http://images.cnitblog.com/blog/571227/201501/091528272651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images.cnitblog.com/blog/571227/201501/091528272651984.png"/>
                    <pic:cNvPicPr>
                      <a:picLocks noChangeAspect="1" noChangeArrowheads="1"/>
                    </pic:cNvPicPr>
                  </pic:nvPicPr>
                  <pic:blipFill>
                    <a:blip r:embed="rId290"/>
                    <a:srcRect/>
                    <a:stretch>
                      <a:fillRect/>
                    </a:stretch>
                  </pic:blipFill>
                  <pic:spPr bwMode="auto">
                    <a:xfrm>
                      <a:off x="0" y="0"/>
                      <a:ext cx="241300" cy="1524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，再选取</w:t>
      </w:r>
      <w:r>
        <w:rPr>
          <w:rFonts w:ascii="Courier New" w:hAnsi="Courier New" w:cs="Courier New"/>
          <w:noProof/>
          <w:color w:val="000000"/>
          <w:sz w:val="18"/>
          <w:szCs w:val="18"/>
          <w:shd w:val="clear" w:color="auto" w:fill="FFFFFF"/>
        </w:rPr>
        <w:drawing>
          <wp:inline distT="0" distB="0" distL="0" distR="0">
            <wp:extent cx="241300" cy="152400"/>
            <wp:effectExtent l="19050" t="0" r="6350" b="0"/>
            <wp:docPr id="224" name="图片 224" descr="http://images.cnitblog.com/blog/571227/201501/09153141953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images.cnitblog.com/blog/571227/201501/091531419535737.png"/>
                    <pic:cNvPicPr>
                      <a:picLocks noChangeAspect="1" noChangeArrowheads="1"/>
                    </pic:cNvPicPr>
                  </pic:nvPicPr>
                  <pic:blipFill>
                    <a:blip r:embed="rId290"/>
                    <a:srcRect/>
                    <a:stretch>
                      <a:fillRect/>
                    </a:stretch>
                  </pic:blipFill>
                  <pic:spPr bwMode="auto">
                    <a:xfrm>
                      <a:off x="0" y="0"/>
                      <a:ext cx="241300" cy="1524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的一个值</w:t>
      </w:r>
      <w:r>
        <w:rPr>
          <w:rFonts w:ascii="Courier New" w:hAnsi="Courier New" w:cs="Courier New"/>
          <w:noProof/>
          <w:color w:val="000000"/>
          <w:sz w:val="18"/>
          <w:szCs w:val="18"/>
          <w:shd w:val="clear" w:color="auto" w:fill="FFFFFF"/>
        </w:rPr>
        <w:drawing>
          <wp:inline distT="0" distB="0" distL="0" distR="0">
            <wp:extent cx="209550" cy="158750"/>
            <wp:effectExtent l="19050" t="0" r="0" b="0"/>
            <wp:docPr id="225" name="图片 225" descr="http://images.cnitblog.com/blog/571227/201501/09153221453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images.cnitblog.com/blog/571227/201501/091532214533937.png"/>
                    <pic:cNvPicPr>
                      <a:picLocks noChangeAspect="1" noChangeArrowheads="1"/>
                    </pic:cNvPicPr>
                  </pic:nvPicPr>
                  <pic:blipFill>
                    <a:blip r:embed="rId291"/>
                    <a:srcRect/>
                    <a:stretch>
                      <a:fillRect/>
                    </a:stretch>
                  </pic:blipFill>
                  <pic:spPr bwMode="auto">
                    <a:xfrm>
                      <a:off x="0" y="0"/>
                      <a:ext cx="2095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w:t>
      </w:r>
      <w:r>
        <w:rPr>
          <w:rFonts w:ascii="Courier New" w:hAnsi="Courier New" w:cs="Courier New"/>
          <w:noProof/>
          <w:color w:val="000000"/>
          <w:sz w:val="18"/>
          <w:szCs w:val="18"/>
          <w:shd w:val="clear" w:color="auto" w:fill="FFFFFF"/>
        </w:rPr>
        <w:drawing>
          <wp:inline distT="0" distB="0" distL="0" distR="0">
            <wp:extent cx="209550" cy="158750"/>
            <wp:effectExtent l="19050" t="0" r="0" b="0"/>
            <wp:docPr id="226" name="图片 226" descr="http://images.cnitblog.com/blog/571227/201501/091532442966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images.cnitblog.com/blog/571227/201501/091532442966491.png"/>
                    <pic:cNvPicPr>
                      <a:picLocks noChangeAspect="1" noChangeArrowheads="1"/>
                    </pic:cNvPicPr>
                  </pic:nvPicPr>
                  <pic:blipFill>
                    <a:blip r:embed="rId291"/>
                    <a:srcRect/>
                    <a:stretch>
                      <a:fillRect/>
                    </a:stretch>
                  </pic:blipFill>
                  <pic:spPr bwMode="auto">
                    <a:xfrm>
                      <a:off x="0" y="0"/>
                      <a:ext cx="2095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把</w:t>
      </w:r>
      <w:r>
        <w:rPr>
          <w:rFonts w:ascii="Courier New" w:hAnsi="Courier New" w:cs="Courier New"/>
          <w:noProof/>
          <w:color w:val="000000"/>
          <w:sz w:val="18"/>
          <w:szCs w:val="18"/>
          <w:shd w:val="clear" w:color="auto" w:fill="FFFFFF"/>
        </w:rPr>
        <w:drawing>
          <wp:inline distT="0" distB="0" distL="0" distR="0">
            <wp:extent cx="171450" cy="133350"/>
            <wp:effectExtent l="19050" t="0" r="0" b="0"/>
            <wp:docPr id="227" name="图片 227" descr="http://images.cnitblog.com/blog/571227/201501/091533267036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images.cnitblog.com/blog/571227/201501/091533267036202.png"/>
                    <pic:cNvPicPr>
                      <a:picLocks noChangeAspect="1" noChangeArrowheads="1"/>
                    </pic:cNvPicPr>
                  </pic:nvPicPr>
                  <pic:blipFill>
                    <a:blip r:embed="rId288"/>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维空间划分为两部分，一部分的所有点都满足</w:t>
      </w:r>
      <w:r>
        <w:rPr>
          <w:rFonts w:ascii="Courier New" w:hAnsi="Courier New" w:cs="Courier New"/>
          <w:noProof/>
          <w:color w:val="000000"/>
          <w:sz w:val="18"/>
          <w:szCs w:val="18"/>
          <w:shd w:val="clear" w:color="auto" w:fill="FFFFFF"/>
        </w:rPr>
        <w:drawing>
          <wp:inline distT="0" distB="0" distL="0" distR="0">
            <wp:extent cx="647700" cy="203200"/>
            <wp:effectExtent l="19050" t="0" r="0" b="0"/>
            <wp:docPr id="228" name="图片 228" descr="http://images.cnitblog.com/blog/571227/201501/09153427156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images.cnitblog.com/blog/571227/201501/091534271563502.png"/>
                    <pic:cNvPicPr>
                      <a:picLocks noChangeAspect="1" noChangeArrowheads="1"/>
                    </pic:cNvPicPr>
                  </pic:nvPicPr>
                  <pic:blipFill>
                    <a:blip r:embed="rId292"/>
                    <a:srcRect/>
                    <a:stretch>
                      <a:fillRect/>
                    </a:stretch>
                  </pic:blipFill>
                  <pic:spPr bwMode="auto">
                    <a:xfrm>
                      <a:off x="0" y="0"/>
                      <a:ext cx="647700" cy="2032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另一部分的所有点都满足</w:t>
      </w:r>
      <w:r>
        <w:rPr>
          <w:rFonts w:ascii="Courier New" w:hAnsi="Courier New" w:cs="Courier New"/>
          <w:noProof/>
          <w:color w:val="000000"/>
          <w:sz w:val="18"/>
          <w:szCs w:val="18"/>
          <w:shd w:val="clear" w:color="auto" w:fill="FFFFFF"/>
        </w:rPr>
        <w:drawing>
          <wp:inline distT="0" distB="0" distL="0" distR="0">
            <wp:extent cx="685800" cy="158750"/>
            <wp:effectExtent l="19050" t="0" r="0" b="0"/>
            <wp:docPr id="229" name="图片 229" descr="http://images.cnitblog.com/blog/571227/201501/091535186096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images.cnitblog.com/blog/571227/201501/091535186096649.png"/>
                    <pic:cNvPicPr>
                      <a:picLocks noChangeAspect="1" noChangeArrowheads="1"/>
                    </pic:cNvPicPr>
                  </pic:nvPicPr>
                  <pic:blipFill>
                    <a:blip r:embed="rId293"/>
                    <a:srcRect/>
                    <a:stretch>
                      <a:fillRect/>
                    </a:stretch>
                  </pic:blipFill>
                  <pic:spPr bwMode="auto">
                    <a:xfrm>
                      <a:off x="0" y="0"/>
                      <a:ext cx="68580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，对非连续变量来说属性值的取值只有两个，即等于该值或不等于该值。</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）递归处理，将上面得到的两部分按步骤（</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）重新选取一个属性继续划分，直到把整个</w:t>
      </w:r>
      <w:r>
        <w:rPr>
          <w:rFonts w:ascii="Courier New" w:hAnsi="Courier New" w:cs="Courier New"/>
          <w:noProof/>
          <w:color w:val="000000"/>
          <w:sz w:val="18"/>
          <w:szCs w:val="18"/>
          <w:shd w:val="clear" w:color="auto" w:fill="FFFFFF"/>
        </w:rPr>
        <w:drawing>
          <wp:inline distT="0" distB="0" distL="0" distR="0">
            <wp:extent cx="171450" cy="133350"/>
            <wp:effectExtent l="19050" t="0" r="0" b="0"/>
            <wp:docPr id="230" name="图片 230" descr="http://images.cnitblog.com/blog/571227/201501/09153647109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images.cnitblog.com/blog/571227/201501/091536471093412.png"/>
                    <pic:cNvPicPr>
                      <a:picLocks noChangeAspect="1" noChangeArrowheads="1"/>
                    </pic:cNvPicPr>
                  </pic:nvPicPr>
                  <pic:blipFill>
                    <a:blip r:embed="rId288"/>
                    <a:srcRect/>
                    <a:stretch>
                      <a:fillRect/>
                    </a:stretch>
                  </pic:blipFill>
                  <pic:spPr bwMode="auto">
                    <a:xfrm>
                      <a:off x="0" y="0"/>
                      <a:ext cx="17145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维空间都划分完。</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在划分时候有一个问题，它是按照什么标准来划分的</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对于一个变量属性来说，它的划分点是一对连续变量属</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性值的中点。假设</w:t>
      </w:r>
      <w:r>
        <w:rPr>
          <w:rFonts w:ascii="Courier New" w:hAnsi="Courier New" w:cs="Courier New"/>
          <w:noProof/>
          <w:color w:val="000000"/>
          <w:sz w:val="18"/>
          <w:szCs w:val="18"/>
          <w:shd w:val="clear" w:color="auto" w:fill="FFFFFF"/>
        </w:rPr>
        <w:drawing>
          <wp:inline distT="0" distB="0" distL="0" distR="0">
            <wp:extent cx="228600" cy="133350"/>
            <wp:effectExtent l="19050" t="0" r="0" b="0"/>
            <wp:docPr id="231" name="图片 231" descr="http://images.cnitblog.com/blog/571227/201501/09154925875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images.cnitblog.com/blog/571227/201501/091549258753804.png"/>
                    <pic:cNvPicPr>
                      <a:picLocks noChangeAspect="1" noChangeArrowheads="1"/>
                    </pic:cNvPicPr>
                  </pic:nvPicPr>
                  <pic:blipFill>
                    <a:blip r:embed="rId294"/>
                    <a:srcRect/>
                    <a:stretch>
                      <a:fillRect/>
                    </a:stretch>
                  </pic:blipFill>
                  <pic:spPr bwMode="auto">
                    <a:xfrm>
                      <a:off x="0" y="0"/>
                      <a:ext cx="22860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个样本的集合一个属性有</w:t>
      </w:r>
      <w:r>
        <w:rPr>
          <w:rFonts w:ascii="Courier New" w:hAnsi="Courier New" w:cs="Courier New"/>
          <w:noProof/>
          <w:color w:val="000000"/>
          <w:sz w:val="18"/>
          <w:szCs w:val="18"/>
          <w:shd w:val="clear" w:color="auto" w:fill="FFFFFF"/>
        </w:rPr>
        <w:drawing>
          <wp:inline distT="0" distB="0" distL="0" distR="0">
            <wp:extent cx="228600" cy="133350"/>
            <wp:effectExtent l="19050" t="0" r="0" b="0"/>
            <wp:docPr id="232" name="图片 232" descr="http://images.cnitblog.com/blog/571227/201501/091550106258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images.cnitblog.com/blog/571227/201501/091550106258598.png"/>
                    <pic:cNvPicPr>
                      <a:picLocks noChangeAspect="1" noChangeArrowheads="1"/>
                    </pic:cNvPicPr>
                  </pic:nvPicPr>
                  <pic:blipFill>
                    <a:blip r:embed="rId294"/>
                    <a:srcRect/>
                    <a:stretch>
                      <a:fillRect/>
                    </a:stretch>
                  </pic:blipFill>
                  <pic:spPr bwMode="auto">
                    <a:xfrm>
                      <a:off x="0" y="0"/>
                      <a:ext cx="228600" cy="1333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个连续的值，那么则会有</w:t>
      </w:r>
      <w:r>
        <w:rPr>
          <w:rFonts w:ascii="Courier New" w:hAnsi="Courier New" w:cs="Courier New"/>
          <w:noProof/>
          <w:color w:val="000000"/>
          <w:sz w:val="18"/>
          <w:szCs w:val="18"/>
          <w:shd w:val="clear" w:color="auto" w:fill="FFFFFF"/>
        </w:rPr>
        <w:drawing>
          <wp:inline distT="0" distB="0" distL="0" distR="0">
            <wp:extent cx="590550" cy="152400"/>
            <wp:effectExtent l="19050" t="0" r="0" b="0"/>
            <wp:docPr id="233" name="图片 233" descr="http://images.cnitblog.com/blog/571227/201501/091551330314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images.cnitblog.com/blog/571227/201501/091551330314125.png"/>
                    <pic:cNvPicPr>
                      <a:picLocks noChangeAspect="1" noChangeArrowheads="1"/>
                    </pic:cNvPicPr>
                  </pic:nvPicPr>
                  <pic:blipFill>
                    <a:blip r:embed="rId295"/>
                    <a:srcRect/>
                    <a:stretch>
                      <a:fillRect/>
                    </a:stretch>
                  </pic:blipFill>
                  <pic:spPr bwMode="auto">
                    <a:xfrm>
                      <a:off x="0" y="0"/>
                      <a:ext cx="590550" cy="15240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个分裂点，每个分裂点为相邻</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两个连续值的均值。每个属性的划分按照能减少的杂质的量来进行排序，而杂质的减少量定义为划分前的杂质减</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去划分后的每个节点的杂质量划分所占比率之和。而杂质度量方法常用</w:t>
      </w:r>
      <w:r>
        <w:rPr>
          <w:rStyle w:val="a5"/>
          <w:rFonts w:ascii="Courier New" w:hAnsi="Courier New" w:cs="Courier New"/>
          <w:color w:val="000000"/>
          <w:sz w:val="18"/>
          <w:szCs w:val="18"/>
          <w:shd w:val="clear" w:color="auto" w:fill="FFFFFF"/>
        </w:rPr>
        <w:t>Gini</w:t>
      </w:r>
      <w:r>
        <w:rPr>
          <w:rStyle w:val="a5"/>
          <w:rFonts w:ascii="Courier New" w:hAnsi="Courier New" w:cs="Courier New"/>
          <w:color w:val="000000"/>
          <w:sz w:val="18"/>
          <w:szCs w:val="18"/>
          <w:shd w:val="clear" w:color="auto" w:fill="FFFFFF"/>
        </w:rPr>
        <w:t>指标</w:t>
      </w:r>
      <w:r>
        <w:rPr>
          <w:rFonts w:ascii="Courier New" w:hAnsi="Courier New" w:cs="Courier New"/>
          <w:color w:val="000000"/>
          <w:sz w:val="18"/>
          <w:szCs w:val="18"/>
          <w:shd w:val="clear" w:color="auto" w:fill="FFFFFF"/>
        </w:rPr>
        <w:t>，假设一个样本共有</w:t>
      </w:r>
      <w:r>
        <w:rPr>
          <w:rFonts w:ascii="Courier New" w:hAnsi="Courier New" w:cs="Courier New"/>
          <w:noProof/>
          <w:color w:val="000000"/>
          <w:sz w:val="18"/>
          <w:szCs w:val="18"/>
          <w:shd w:val="clear" w:color="auto" w:fill="FFFFFF"/>
        </w:rPr>
        <w:drawing>
          <wp:inline distT="0" distB="0" distL="0" distR="0">
            <wp:extent cx="209550" cy="184150"/>
            <wp:effectExtent l="19050" t="0" r="0" b="0"/>
            <wp:docPr id="234" name="图片 234" descr="http://images.cnitblog.com/blog/571227/201501/091603514532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images.cnitblog.com/blog/571227/201501/091603514532531.png"/>
                    <pic:cNvPicPr>
                      <a:picLocks noChangeAspect="1" noChangeArrowheads="1"/>
                    </pic:cNvPicPr>
                  </pic:nvPicPr>
                  <pic:blipFill>
                    <a:blip r:embed="rId296"/>
                    <a:srcRect/>
                    <a:stretch>
                      <a:fillRect/>
                    </a:stretch>
                  </pic:blipFill>
                  <pic:spPr bwMode="auto">
                    <a:xfrm>
                      <a:off x="0" y="0"/>
                      <a:ext cx="2095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类，那么</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一个节点</w:t>
      </w:r>
      <w:r>
        <w:rPr>
          <w:rFonts w:ascii="Courier New" w:hAnsi="Courier New" w:cs="Courier New"/>
          <w:noProof/>
          <w:color w:val="000000"/>
          <w:sz w:val="18"/>
          <w:szCs w:val="18"/>
          <w:shd w:val="clear" w:color="auto" w:fill="FFFFFF"/>
        </w:rPr>
        <w:drawing>
          <wp:inline distT="0" distB="0" distL="0" distR="0">
            <wp:extent cx="158750" cy="158750"/>
            <wp:effectExtent l="19050" t="0" r="0" b="0"/>
            <wp:docPr id="235" name="图片 235" descr="http://images.cnitblog.com/blog/571227/201501/0916044073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cnitblog.com/blog/571227/201501/091604407344010.png"/>
                    <pic:cNvPicPr>
                      <a:picLocks noChangeAspect="1" noChangeArrowheads="1"/>
                    </pic:cNvPicPr>
                  </pic:nvPicPr>
                  <pic:blipFill>
                    <a:blip r:embed="rId297"/>
                    <a:srcRect/>
                    <a:stretch>
                      <a:fillRect/>
                    </a:stretch>
                  </pic:blipFill>
                  <pic:spPr bwMode="auto">
                    <a:xfrm>
                      <a:off x="0" y="0"/>
                      <a:ext cx="158750" cy="1587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的</w:t>
      </w:r>
      <w:r>
        <w:rPr>
          <w:rFonts w:ascii="Courier New" w:hAnsi="Courier New" w:cs="Courier New"/>
          <w:color w:val="000000"/>
          <w:sz w:val="18"/>
          <w:szCs w:val="18"/>
          <w:shd w:val="clear" w:color="auto" w:fill="FFFFFF"/>
        </w:rPr>
        <w:t>Gini</w:t>
      </w:r>
      <w:r>
        <w:rPr>
          <w:rFonts w:ascii="Courier New" w:hAnsi="Courier New" w:cs="Courier New"/>
          <w:color w:val="000000"/>
          <w:sz w:val="18"/>
          <w:szCs w:val="18"/>
          <w:shd w:val="clear" w:color="auto" w:fill="FFFFFF"/>
        </w:rPr>
        <w:t>不纯度可定义为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Fonts w:ascii="Courier New" w:hAnsi="Courier New" w:cs="Courier New"/>
          <w:noProof/>
          <w:color w:val="000000"/>
          <w:sz w:val="18"/>
          <w:szCs w:val="18"/>
          <w:shd w:val="clear" w:color="auto" w:fill="FFFFFF"/>
        </w:rPr>
        <w:drawing>
          <wp:inline distT="0" distB="0" distL="0" distR="0">
            <wp:extent cx="1993900" cy="609600"/>
            <wp:effectExtent l="19050" t="0" r="6350" b="0"/>
            <wp:docPr id="236" name="图片 236" descr="http://images.cnitblog.com/blog/571227/201501/091605244537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cnitblog.com/blog/571227/201501/091605244537519.png"/>
                    <pic:cNvPicPr>
                      <a:picLocks noChangeAspect="1" noChangeArrowheads="1"/>
                    </pic:cNvPicPr>
                  </pic:nvPicPr>
                  <pic:blipFill>
                    <a:blip r:embed="rId298"/>
                    <a:srcRect/>
                    <a:stretch>
                      <a:fillRect/>
                    </a:stretch>
                  </pic:blipFill>
                  <pic:spPr bwMode="auto">
                    <a:xfrm>
                      <a:off x="0" y="0"/>
                      <a:ext cx="1993900" cy="60960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其中</w:t>
      </w:r>
      <w:r>
        <w:rPr>
          <w:rFonts w:ascii="Courier New" w:hAnsi="Courier New" w:cs="Courier New"/>
          <w:noProof/>
          <w:color w:val="000000"/>
          <w:sz w:val="18"/>
          <w:szCs w:val="18"/>
          <w:shd w:val="clear" w:color="auto" w:fill="FFFFFF"/>
        </w:rPr>
        <w:drawing>
          <wp:inline distT="0" distB="0" distL="0" distR="0">
            <wp:extent cx="209550" cy="171450"/>
            <wp:effectExtent l="19050" t="0" r="0" b="0"/>
            <wp:docPr id="237" name="图片 237" descr="http://images.cnitblog.com/blog/571227/201501/091606025624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ages.cnitblog.com/blog/571227/201501/091606025624178.png"/>
                    <pic:cNvPicPr>
                      <a:picLocks noChangeAspect="1" noChangeArrowheads="1"/>
                    </pic:cNvPicPr>
                  </pic:nvPicPr>
                  <pic:blipFill>
                    <a:blip r:embed="rId299"/>
                    <a:srcRect/>
                    <a:stretch>
                      <a:fillRect/>
                    </a:stretch>
                  </pic:blipFill>
                  <pic:spPr bwMode="auto">
                    <a:xfrm>
                      <a:off x="0" y="0"/>
                      <a:ext cx="209550" cy="1714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表示属于</w:t>
      </w:r>
      <w:r>
        <w:rPr>
          <w:rFonts w:ascii="Courier New" w:hAnsi="Courier New" w:cs="Courier New"/>
          <w:noProof/>
          <w:color w:val="000000"/>
          <w:sz w:val="18"/>
          <w:szCs w:val="18"/>
          <w:shd w:val="clear" w:color="auto" w:fill="FFFFFF"/>
        </w:rPr>
        <w:drawing>
          <wp:inline distT="0" distB="0" distL="0" distR="0">
            <wp:extent cx="133350" cy="184150"/>
            <wp:effectExtent l="19050" t="0" r="0" b="0"/>
            <wp:docPr id="238" name="图片 238" descr="http://images.cnitblog.com/blog/571227/201501/091606342504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images.cnitblog.com/blog/571227/201501/091606342504996.png"/>
                    <pic:cNvPicPr>
                      <a:picLocks noChangeAspect="1" noChangeArrowheads="1"/>
                    </pic:cNvPicPr>
                  </pic:nvPicPr>
                  <pic:blipFill>
                    <a:blip r:embed="rId300"/>
                    <a:srcRect/>
                    <a:stretch>
                      <a:fillRect/>
                    </a:stretch>
                  </pic:blipFill>
                  <pic:spPr bwMode="auto">
                    <a:xfrm>
                      <a:off x="0" y="0"/>
                      <a:ext cx="1333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类的概率，当</w:t>
      </w:r>
      <w:r>
        <w:rPr>
          <w:rFonts w:ascii="Courier New" w:hAnsi="Courier New" w:cs="Courier New"/>
          <w:color w:val="000000"/>
          <w:sz w:val="18"/>
          <w:szCs w:val="18"/>
          <w:shd w:val="clear" w:color="auto" w:fill="FFFFFF"/>
        </w:rPr>
        <w:t>Gini(A)=0</w:t>
      </w:r>
      <w:r>
        <w:rPr>
          <w:rFonts w:ascii="Courier New" w:hAnsi="Courier New" w:cs="Courier New"/>
          <w:color w:val="000000"/>
          <w:sz w:val="18"/>
          <w:szCs w:val="18"/>
          <w:shd w:val="clear" w:color="auto" w:fill="FFFFFF"/>
        </w:rPr>
        <w:t>时，所有样本属于同类，所有类在节点中以等概率出现时，</w:t>
      </w:r>
      <w:r>
        <w:rPr>
          <w:rFonts w:ascii="Courier New" w:hAnsi="Courier New" w:cs="Courier New"/>
          <w:color w:val="000000"/>
          <w:sz w:val="18"/>
          <w:szCs w:val="18"/>
          <w:shd w:val="clear" w:color="auto" w:fill="FFFFFF"/>
        </w:rPr>
        <w:t>Gini(A)</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最大化，此时</w:t>
      </w:r>
      <w:r>
        <w:rPr>
          <w:rFonts w:ascii="Courier New" w:hAnsi="Courier New" w:cs="Courier New"/>
          <w:noProof/>
          <w:color w:val="000000"/>
          <w:sz w:val="18"/>
          <w:szCs w:val="18"/>
          <w:shd w:val="clear" w:color="auto" w:fill="FFFFFF"/>
        </w:rPr>
        <w:drawing>
          <wp:inline distT="0" distB="0" distL="0" distR="0">
            <wp:extent cx="1111250" cy="184150"/>
            <wp:effectExtent l="19050" t="0" r="0" b="0"/>
            <wp:docPr id="239" name="图片 239" descr="http://images.cnitblog.com/blog/571227/201501/091608573281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cnitblog.com/blog/571227/201501/091608573281118.png"/>
                    <pic:cNvPicPr>
                      <a:picLocks noChangeAspect="1" noChangeArrowheads="1"/>
                    </pic:cNvPicPr>
                  </pic:nvPicPr>
                  <pic:blipFill>
                    <a:blip r:embed="rId301"/>
                    <a:srcRect/>
                    <a:stretch>
                      <a:fillRect/>
                    </a:stretch>
                  </pic:blipFill>
                  <pic:spPr bwMode="auto">
                    <a:xfrm>
                      <a:off x="0" y="0"/>
                      <a:ext cx="1111250" cy="184150"/>
                    </a:xfrm>
                    <a:prstGeom prst="rect">
                      <a:avLst/>
                    </a:prstGeom>
                    <a:noFill/>
                    <a:ln w="9525">
                      <a:noFill/>
                      <a:miter lim="800000"/>
                      <a:headEnd/>
                      <a:tailEnd/>
                    </a:ln>
                  </pic:spPr>
                </pic:pic>
              </a:graphicData>
            </a:graphic>
          </wp:inline>
        </w:drawing>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有了上述理论基础，实际的递归划分过程是这样的：如果当前节点的所有样本都不属于同一类或者只剩下一个样</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本，那么此节点为非叶子节点，所以会尝试样本的每个属性以及每个属性对应的分裂点，尝试找到杂质变量最大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的一个划分，该属性划分的子树即为最优分支。</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下面举个简单的例子，如下图</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5187950" cy="3676650"/>
            <wp:effectExtent l="19050" t="0" r="0" b="0"/>
            <wp:docPr id="240" name="图片 240" descr="http://images.cnitblog.com/blog/571227/201501/091642474067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cnitblog.com/blog/571227/201501/091642474067052.png"/>
                    <pic:cNvPicPr>
                      <a:picLocks noChangeAspect="1" noChangeArrowheads="1"/>
                    </pic:cNvPicPr>
                  </pic:nvPicPr>
                  <pic:blipFill>
                    <a:blip r:embed="rId302"/>
                    <a:srcRect/>
                    <a:stretch>
                      <a:fillRect/>
                    </a:stretch>
                  </pic:blipFill>
                  <pic:spPr bwMode="auto">
                    <a:xfrm>
                      <a:off x="0" y="0"/>
                      <a:ext cx="5187950" cy="36766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rPr>
        <w:t>   </w:t>
      </w:r>
      <w:r>
        <w:rPr>
          <w:rFonts w:ascii="Courier New" w:hAnsi="Courier New" w:cs="Courier New"/>
          <w:color w:val="000000"/>
          <w:sz w:val="18"/>
          <w:szCs w:val="18"/>
          <w:shd w:val="clear" w:color="auto" w:fill="FFFFFF"/>
        </w:rPr>
        <w:t>在上述图中，属性有</w:t>
      </w:r>
      <w:r>
        <w:rPr>
          <w:rFonts w:ascii="Courier New" w:hAnsi="Courier New" w:cs="Courier New"/>
          <w:color w:val="000000"/>
          <w:sz w:val="18"/>
          <w:szCs w:val="18"/>
          <w:shd w:val="clear" w:color="auto" w:fill="FFFFFF"/>
        </w:rPr>
        <w:t>3</w:t>
      </w:r>
      <w:r>
        <w:rPr>
          <w:rFonts w:ascii="Courier New" w:hAnsi="Courier New" w:cs="Courier New"/>
          <w:color w:val="000000"/>
          <w:sz w:val="18"/>
          <w:szCs w:val="18"/>
          <w:shd w:val="clear" w:color="auto" w:fill="FFFFFF"/>
        </w:rPr>
        <w:t>个，分别是有房情况，婚姻状况和年收入，其中有房情况和婚姻状况是离散的取值，而年</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收入是连续的取值。拖欠贷款者属于分类的结果。</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Fonts w:ascii="Courier New" w:hAnsi="Courier New" w:cs="Courier New"/>
          <w:color w:val="000000"/>
          <w:sz w:val="18"/>
          <w:szCs w:val="18"/>
          <w:shd w:val="clear" w:color="auto" w:fill="FFFFFF"/>
        </w:rPr>
        <w:t>假设现在来看有房情况这个属性，那么按照它划分后的</w:t>
      </w:r>
      <w:r>
        <w:rPr>
          <w:rFonts w:ascii="Courier New" w:hAnsi="Courier New" w:cs="Courier New"/>
          <w:color w:val="000000"/>
          <w:sz w:val="18"/>
          <w:szCs w:val="18"/>
          <w:shd w:val="clear" w:color="auto" w:fill="FFFFFF"/>
        </w:rPr>
        <w:t>Gini</w:t>
      </w:r>
      <w:r>
        <w:rPr>
          <w:rFonts w:ascii="Courier New" w:hAnsi="Courier New" w:cs="Courier New"/>
          <w:color w:val="000000"/>
          <w:sz w:val="18"/>
          <w:szCs w:val="18"/>
          <w:shd w:val="clear" w:color="auto" w:fill="FFFFFF"/>
        </w:rPr>
        <w:t>指数计算如下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5676900" cy="1238250"/>
            <wp:effectExtent l="19050" t="0" r="0" b="0"/>
            <wp:docPr id="241" name="图片 241" descr="http://images.cnitblog.com/blog/571227/201501/091647064682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cnitblog.com/blog/571227/201501/091647064682973.png"/>
                    <pic:cNvPicPr>
                      <a:picLocks noChangeAspect="1" noChangeArrowheads="1"/>
                    </pic:cNvPicPr>
                  </pic:nvPicPr>
                  <pic:blipFill>
                    <a:blip r:embed="rId303"/>
                    <a:srcRect/>
                    <a:stretch>
                      <a:fillRect/>
                    </a:stretch>
                  </pic:blipFill>
                  <pic:spPr bwMode="auto">
                    <a:xfrm>
                      <a:off x="0" y="0"/>
                      <a:ext cx="5676900" cy="12382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而对于婚姻状况属性来说，它的取值有</w:t>
      </w:r>
      <w:r>
        <w:rPr>
          <w:rFonts w:ascii="Courier New" w:hAnsi="Courier New" w:cs="Courier New"/>
          <w:color w:val="000000"/>
          <w:sz w:val="18"/>
          <w:szCs w:val="18"/>
          <w:shd w:val="clear" w:color="auto" w:fill="FFFFFF"/>
        </w:rPr>
        <w:t>3</w:t>
      </w:r>
      <w:r>
        <w:rPr>
          <w:rFonts w:ascii="Courier New" w:hAnsi="Courier New" w:cs="Courier New"/>
          <w:color w:val="000000"/>
          <w:sz w:val="18"/>
          <w:szCs w:val="18"/>
          <w:shd w:val="clear" w:color="auto" w:fill="FFFFFF"/>
        </w:rPr>
        <w:t>种，按照每种属性值分裂后</w:t>
      </w:r>
      <w:r>
        <w:rPr>
          <w:rFonts w:ascii="Courier New" w:hAnsi="Courier New" w:cs="Courier New"/>
          <w:color w:val="000000"/>
          <w:sz w:val="18"/>
          <w:szCs w:val="18"/>
          <w:shd w:val="clear" w:color="auto" w:fill="FFFFFF"/>
        </w:rPr>
        <w:t>Gini</w:t>
      </w:r>
      <w:r>
        <w:rPr>
          <w:rFonts w:ascii="Courier New" w:hAnsi="Courier New" w:cs="Courier New"/>
          <w:color w:val="000000"/>
          <w:sz w:val="18"/>
          <w:szCs w:val="18"/>
          <w:shd w:val="clear" w:color="auto" w:fill="FFFFFF"/>
        </w:rPr>
        <w:t>指标计算如下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noProof/>
          <w:color w:val="000000"/>
          <w:sz w:val="18"/>
          <w:szCs w:val="18"/>
          <w:shd w:val="clear" w:color="auto" w:fill="FFFFFF"/>
        </w:rPr>
        <w:drawing>
          <wp:inline distT="0" distB="0" distL="0" distR="0">
            <wp:extent cx="5930900" cy="4400550"/>
            <wp:effectExtent l="19050" t="0" r="0" b="0"/>
            <wp:docPr id="242" name="图片 242" descr="http://images.cnitblog.com/blog/571227/201501/091650042347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cnitblog.com/blog/571227/201501/091650042347099.jpg"/>
                    <pic:cNvPicPr>
                      <a:picLocks noChangeAspect="1" noChangeArrowheads="1"/>
                    </pic:cNvPicPr>
                  </pic:nvPicPr>
                  <pic:blipFill>
                    <a:blip r:embed="rId304"/>
                    <a:srcRect/>
                    <a:stretch>
                      <a:fillRect/>
                    </a:stretch>
                  </pic:blipFill>
                  <pic:spPr bwMode="auto">
                    <a:xfrm>
                      <a:off x="0" y="0"/>
                      <a:ext cx="5930900" cy="44005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最后还有一个取值连续的属性，年收入，它的取值是连续的，那么连续的取值采用分裂点进行分裂。如下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w:t>
      </w:r>
      <w:r>
        <w:rPr>
          <w:rFonts w:ascii="Courier New" w:hAnsi="Courier New" w:cs="Courier New"/>
          <w:noProof/>
          <w:color w:val="000000"/>
          <w:sz w:val="18"/>
          <w:szCs w:val="18"/>
          <w:shd w:val="clear" w:color="auto" w:fill="FFFFFF"/>
        </w:rPr>
        <w:drawing>
          <wp:inline distT="0" distB="0" distL="0" distR="0">
            <wp:extent cx="5257800" cy="2063750"/>
            <wp:effectExtent l="19050" t="0" r="0" b="0"/>
            <wp:docPr id="243" name="图片 243" descr="http://images.cnitblog.com/blog/571227/201501/09165404296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cnitblog.com/blog/571227/201501/091654042962291.png"/>
                    <pic:cNvPicPr>
                      <a:picLocks noChangeAspect="1" noChangeArrowheads="1"/>
                    </pic:cNvPicPr>
                  </pic:nvPicPr>
                  <pic:blipFill>
                    <a:blip r:embed="rId305"/>
                    <a:srcRect/>
                    <a:stretch>
                      <a:fillRect/>
                    </a:stretch>
                  </pic:blipFill>
                  <pic:spPr bwMode="auto">
                    <a:xfrm>
                      <a:off x="0" y="0"/>
                      <a:ext cx="5257800" cy="2063750"/>
                    </a:xfrm>
                    <a:prstGeom prst="rect">
                      <a:avLst/>
                    </a:prstGeom>
                    <a:noFill/>
                    <a:ln w="9525">
                      <a:noFill/>
                      <a:miter lim="800000"/>
                      <a:headEnd/>
                      <a:tailEnd/>
                    </a:ln>
                  </pic:spPr>
                </pic:pic>
              </a:graphicData>
            </a:graphic>
          </wp:inline>
        </w:drawing>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shd w:val="clear" w:color="auto" w:fill="FFFFFF"/>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根据这样的分裂规则</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算法就能完成建树过程。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建树完成后就进行第二步了，即根据验证数据进行剪枝。在</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树的建树过程中，可能存在</w:t>
      </w:r>
      <w:r>
        <w:rPr>
          <w:rFonts w:ascii="Courier New" w:hAnsi="Courier New" w:cs="Courier New"/>
          <w:color w:val="000000"/>
          <w:sz w:val="18"/>
          <w:szCs w:val="18"/>
          <w:shd w:val="clear" w:color="auto" w:fill="FFFFFF"/>
        </w:rPr>
        <w:t>Overfitting</w:t>
      </w:r>
      <w:r>
        <w:rPr>
          <w:rFonts w:ascii="Courier New" w:hAnsi="Courier New" w:cs="Courier New"/>
          <w:color w:val="000000"/>
          <w:sz w:val="18"/>
          <w:szCs w:val="18"/>
          <w:shd w:val="clear" w:color="auto" w:fill="FFFFFF"/>
        </w:rPr>
        <w:t>，许多</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分支中反映的是数据中的异常，这样的决策树对分类的准确性不高，那么需要检测并减去这些不可靠的分支。决策</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树常用的剪枝有事前剪枝和事后剪枝，</w:t>
      </w:r>
      <w:r>
        <w:rPr>
          <w:rFonts w:ascii="Courier New" w:hAnsi="Courier New" w:cs="Courier New"/>
          <w:color w:val="000000"/>
          <w:sz w:val="18"/>
          <w:szCs w:val="18"/>
          <w:shd w:val="clear" w:color="auto" w:fill="FFFFFF"/>
        </w:rPr>
        <w:t>CART</w:t>
      </w:r>
      <w:r>
        <w:rPr>
          <w:rFonts w:ascii="Courier New" w:hAnsi="Courier New" w:cs="Courier New"/>
          <w:color w:val="000000"/>
          <w:sz w:val="18"/>
          <w:szCs w:val="18"/>
          <w:shd w:val="clear" w:color="auto" w:fill="FFFFFF"/>
        </w:rPr>
        <w:t>算法采用事后剪枝，具体方法为</w:t>
      </w:r>
      <w:r>
        <w:rPr>
          <w:rStyle w:val="a5"/>
          <w:rFonts w:ascii="Courier New" w:hAnsi="Courier New" w:cs="Courier New"/>
          <w:color w:val="000000"/>
          <w:sz w:val="18"/>
          <w:szCs w:val="18"/>
          <w:shd w:val="clear" w:color="auto" w:fill="FFFFFF"/>
        </w:rPr>
        <w:t>代价复杂性剪枝法</w:t>
      </w:r>
      <w:r>
        <w:rPr>
          <w:rFonts w:ascii="Courier New" w:hAnsi="Courier New" w:cs="Courier New"/>
          <w:color w:val="000000"/>
          <w:sz w:val="18"/>
          <w:szCs w:val="18"/>
          <w:shd w:val="clear" w:color="auto" w:fill="FFFFFF"/>
        </w:rPr>
        <w:t>。可参考如下链接</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前面介绍过决策树的三种实现：</w:t>
      </w:r>
      <w:r>
        <w:rPr>
          <w:rStyle w:val="a5"/>
          <w:rFonts w:ascii="Courier New" w:hAnsi="Courier New" w:cs="Courier New"/>
          <w:color w:val="000000"/>
          <w:sz w:val="18"/>
          <w:szCs w:val="18"/>
          <w:shd w:val="clear" w:color="auto" w:fill="FFFFFF"/>
        </w:rPr>
        <w:t>ID3</w:t>
      </w:r>
      <w:hyperlink r:id="rId306" w:tgtFrame="_blank" w:tooltip="算法与数据结构知识库" w:history="1">
        <w:r>
          <w:rPr>
            <w:rStyle w:val="a4"/>
            <w:rFonts w:ascii="Courier New" w:hAnsi="Courier New" w:cs="Courier New"/>
            <w:b/>
            <w:bCs/>
            <w:color w:val="DF3434"/>
            <w:sz w:val="18"/>
            <w:szCs w:val="18"/>
            <w:u w:val="none"/>
            <w:shd w:val="clear" w:color="auto" w:fill="FFFFFF"/>
          </w:rPr>
          <w:t>算法</w:t>
        </w:r>
      </w:hyperlink>
      <w:r>
        <w:rPr>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C4.5</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和</w:t>
      </w:r>
      <w:r>
        <w:rPr>
          <w:rStyle w:val="a5"/>
          <w:rFonts w:ascii="Courier New" w:hAnsi="Courier New" w:cs="Courier New"/>
          <w:color w:val="000000"/>
          <w:sz w:val="18"/>
          <w:szCs w:val="18"/>
          <w:shd w:val="clear" w:color="auto" w:fill="FFFFFF"/>
        </w:rPr>
        <w:t>CART</w:t>
      </w:r>
      <w:r>
        <w:rPr>
          <w:rStyle w:val="a5"/>
          <w:rFonts w:ascii="Courier New" w:hAnsi="Courier New" w:cs="Courier New"/>
          <w:color w:val="000000"/>
          <w:sz w:val="18"/>
          <w:szCs w:val="18"/>
          <w:shd w:val="clear" w:color="auto" w:fill="FFFFFF"/>
        </w:rPr>
        <w:t>算法</w:t>
      </w:r>
      <w:r>
        <w:rPr>
          <w:rFonts w:ascii="Courier New" w:hAnsi="Courier New" w:cs="Courier New"/>
          <w:color w:val="000000"/>
          <w:sz w:val="18"/>
          <w:szCs w:val="18"/>
          <w:shd w:val="clear" w:color="auto" w:fill="FFFFFF"/>
        </w:rPr>
        <w:t>。虽然这些决策树有很多优良的性质，比如训练时间</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复杂度较低，模型容易展示等等，但是同时单决策树有一些不好的地方，比如容易</w:t>
      </w:r>
      <w:r>
        <w:rPr>
          <w:rFonts w:ascii="Courier New" w:hAnsi="Courier New" w:cs="Courier New"/>
          <w:color w:val="000000"/>
          <w:sz w:val="18"/>
          <w:szCs w:val="18"/>
          <w:shd w:val="clear" w:color="auto" w:fill="FFFFFF"/>
        </w:rPr>
        <w:t>over-fitting</w:t>
      </w:r>
      <w:r>
        <w:rPr>
          <w:rFonts w:ascii="Courier New" w:hAnsi="Courier New" w:cs="Courier New"/>
          <w:color w:val="000000"/>
          <w:sz w:val="18"/>
          <w:szCs w:val="18"/>
          <w:shd w:val="clear" w:color="auto" w:fill="FFFFFF"/>
        </w:rPr>
        <w:t>，虽然剪枝可以减</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少这种现象的发生，但是还是不够的。为了减少决策树的不足，近年来又提出了许多</w:t>
      </w:r>
      <w:r>
        <w:rPr>
          <w:rStyle w:val="a5"/>
          <w:rFonts w:ascii="Courier New" w:hAnsi="Courier New" w:cs="Courier New"/>
          <w:color w:val="000000"/>
          <w:sz w:val="18"/>
          <w:szCs w:val="18"/>
          <w:shd w:val="clear" w:color="auto" w:fill="FFFFFF"/>
        </w:rPr>
        <w:t>模型组和</w:t>
      </w:r>
      <w:r>
        <w:rPr>
          <w:rStyle w:val="a5"/>
          <w:rFonts w:ascii="Courier New" w:hAnsi="Courier New" w:cs="Courier New"/>
          <w:color w:val="000000"/>
          <w:sz w:val="18"/>
          <w:szCs w:val="18"/>
          <w:shd w:val="clear" w:color="auto" w:fill="FFFFFF"/>
        </w:rPr>
        <w:t>+</w:t>
      </w:r>
      <w:r>
        <w:rPr>
          <w:rStyle w:val="a5"/>
          <w:rFonts w:ascii="Courier New" w:hAnsi="Courier New" w:cs="Courier New"/>
          <w:color w:val="000000"/>
          <w:sz w:val="18"/>
          <w:szCs w:val="18"/>
          <w:shd w:val="clear" w:color="auto" w:fill="FFFFFF"/>
        </w:rPr>
        <w:t>决策树</w:t>
      </w:r>
      <w:r>
        <w:rPr>
          <w:rFonts w:ascii="Courier New" w:hAnsi="Courier New" w:cs="Courier New"/>
          <w:color w:val="000000"/>
          <w:sz w:val="18"/>
          <w:szCs w:val="18"/>
          <w:shd w:val="clear" w:color="auto" w:fill="FFFFFF"/>
        </w:rPr>
        <w:t>的算法，这些算</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法都是生成</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棵决策树，虽然这</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棵树都很简单，但是它们综合起来就很强大了。今天就来介绍</w:t>
      </w:r>
      <w:r>
        <w:rPr>
          <w:rStyle w:val="a5"/>
          <w:rFonts w:ascii="Courier New" w:hAnsi="Courier New" w:cs="Courier New"/>
          <w:color w:val="000000"/>
          <w:sz w:val="18"/>
          <w:szCs w:val="18"/>
          <w:shd w:val="clear" w:color="auto" w:fill="FFFFFF"/>
        </w:rPr>
        <w:t>随机森林</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66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6600"/>
          <w:sz w:val="36"/>
          <w:szCs w:val="36"/>
        </w:rPr>
        <w:t>Contents</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   1. </w:t>
      </w:r>
      <w:r>
        <w:rPr>
          <w:rStyle w:val="a5"/>
          <w:rFonts w:ascii="Courier New" w:hAnsi="Courier New" w:cs="Courier New"/>
          <w:color w:val="000000"/>
          <w:sz w:val="18"/>
          <w:szCs w:val="18"/>
          <w:shd w:val="clear" w:color="auto" w:fill="FFFFFF"/>
        </w:rPr>
        <w:t>随机森林的基本原理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   2. </w:t>
      </w:r>
      <w:r>
        <w:rPr>
          <w:rStyle w:val="a5"/>
          <w:rFonts w:ascii="Courier New" w:hAnsi="Courier New" w:cs="Courier New"/>
          <w:color w:val="000000"/>
          <w:sz w:val="18"/>
          <w:szCs w:val="18"/>
          <w:shd w:val="clear" w:color="auto" w:fill="FFFFFF"/>
        </w:rPr>
        <w:t>随机森林的具体步骤</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   3. </w:t>
      </w:r>
      <w:r>
        <w:rPr>
          <w:rStyle w:val="a5"/>
          <w:rFonts w:ascii="Courier New" w:hAnsi="Courier New" w:cs="Courier New"/>
          <w:color w:val="000000"/>
          <w:sz w:val="18"/>
          <w:szCs w:val="18"/>
          <w:shd w:val="clear" w:color="auto" w:fill="FFFFFF"/>
        </w:rPr>
        <w:t>随机森林的优点</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   4. </w:t>
      </w:r>
      <w:r>
        <w:rPr>
          <w:rStyle w:val="a5"/>
          <w:rFonts w:ascii="Courier New" w:hAnsi="Courier New" w:cs="Courier New"/>
          <w:color w:val="000000"/>
          <w:sz w:val="18"/>
          <w:szCs w:val="18"/>
          <w:shd w:val="clear" w:color="auto" w:fill="FFFFFF"/>
        </w:rPr>
        <w:t>随机森林开源框架</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1. </w:t>
      </w:r>
      <w:r>
        <w:rPr>
          <w:rStyle w:val="a5"/>
          <w:rFonts w:ascii="Courier New" w:hAnsi="Courier New" w:cs="Courier New"/>
          <w:color w:val="000000"/>
          <w:sz w:val="18"/>
          <w:szCs w:val="18"/>
          <w:shd w:val="clear" w:color="auto" w:fill="FFFFFF"/>
        </w:rPr>
        <w:t>随机森林的基本原理</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w:t>
      </w:r>
      <w:hyperlink r:id="rId307" w:tgtFrame="_blank" w:tooltip="机器学习知识库" w:history="1">
        <w:r>
          <w:rPr>
            <w:rStyle w:val="a4"/>
            <w:rFonts w:ascii="Courier New" w:hAnsi="Courier New" w:cs="Courier New"/>
            <w:b/>
            <w:bCs/>
            <w:color w:val="DF3434"/>
            <w:sz w:val="18"/>
            <w:szCs w:val="18"/>
            <w:u w:val="none"/>
            <w:shd w:val="clear" w:color="auto" w:fill="FFFFFF"/>
          </w:rPr>
          <w:t>机器学习</w:t>
        </w:r>
      </w:hyperlink>
      <w:r>
        <w:rPr>
          <w:rFonts w:ascii="Courier New" w:hAnsi="Courier New" w:cs="Courier New"/>
          <w:color w:val="000000"/>
          <w:sz w:val="18"/>
          <w:szCs w:val="18"/>
          <w:shd w:val="clear" w:color="auto" w:fill="FFFFFF"/>
        </w:rPr>
        <w:t>中，随机森林是一个包含多个决策树的分类器，并且其输出的类型是由每个树输出类别的</w:t>
      </w:r>
      <w:r>
        <w:rPr>
          <w:rStyle w:val="a5"/>
          <w:rFonts w:ascii="Courier New" w:hAnsi="Courier New" w:cs="Courier New"/>
          <w:color w:val="000000"/>
          <w:sz w:val="18"/>
          <w:szCs w:val="18"/>
          <w:shd w:val="clear" w:color="auto" w:fill="FFFFFF"/>
        </w:rPr>
        <w:t>众数</w:t>
      </w:r>
      <w:r>
        <w:rPr>
          <w:rFonts w:ascii="Courier New" w:hAnsi="Courier New" w:cs="Courier New"/>
          <w:color w:val="000000"/>
          <w:sz w:val="18"/>
          <w:szCs w:val="18"/>
          <w:shd w:val="clear" w:color="auto" w:fill="FFFFFF"/>
        </w:rPr>
        <w:t>而定。顾</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lastRenderedPageBreak/>
        <w:t xml:space="preserve">   </w:t>
      </w:r>
      <w:r>
        <w:rPr>
          <w:rFonts w:ascii="Courier New" w:hAnsi="Courier New" w:cs="Courier New"/>
          <w:color w:val="000000"/>
          <w:sz w:val="18"/>
          <w:szCs w:val="18"/>
          <w:shd w:val="clear" w:color="auto" w:fill="FFFFFF"/>
        </w:rPr>
        <w:t>名思义，随机森林就是用随机的方式构建一个森林，这个森林由很多的决策树构成，随机森林的每棵决策树之间是</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没有关联的。在建好随机森林后，当有一个新的样本输入后，就让森林中的每棵决策树都进行判断，最终的预测结</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果就是这</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棵决策树的众数对应的种类。</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2. </w:t>
      </w:r>
      <w:r>
        <w:rPr>
          <w:rStyle w:val="a5"/>
          <w:rFonts w:ascii="Courier New" w:hAnsi="Courier New" w:cs="Courier New"/>
          <w:color w:val="000000"/>
          <w:sz w:val="18"/>
          <w:szCs w:val="18"/>
          <w:shd w:val="clear" w:color="auto" w:fill="FFFFFF"/>
        </w:rPr>
        <w:t>随机森林的具体步骤</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在随机森林中，最重要的是如何构造一个随机森林。假设数据样本数为</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，那么每棵决策树采样的样本数也就是</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每个样本的属性个数为</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，在每个决策树构造过程中，每个节点随机选择</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个属性计算最佳分裂方式进行分裂。具</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体步骤如下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）有放回地随机选择</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个样本，用这</w:t>
      </w:r>
      <w:r>
        <w:rPr>
          <w:rFonts w:ascii="Courier New" w:hAnsi="Courier New" w:cs="Courier New"/>
          <w:color w:val="000000"/>
          <w:sz w:val="18"/>
          <w:szCs w:val="18"/>
          <w:shd w:val="clear" w:color="auto" w:fill="FFFFFF"/>
        </w:rPr>
        <w:t>N</w:t>
      </w:r>
      <w:r>
        <w:rPr>
          <w:rFonts w:ascii="Courier New" w:hAnsi="Courier New" w:cs="Courier New"/>
          <w:color w:val="000000"/>
          <w:sz w:val="18"/>
          <w:szCs w:val="18"/>
          <w:shd w:val="clear" w:color="auto" w:fill="FFFFFF"/>
        </w:rPr>
        <w:t>个样本来训练一棵决策树。</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）每个样本有</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个属性，在决策树中需要分裂节点时，从这</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个属性中随机选取</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个属性，一般来说</w:t>
      </w:r>
      <w:r>
        <w:rPr>
          <w:rFonts w:ascii="Courier New" w:hAnsi="Courier New" w:cs="Courier New"/>
          <w:color w:val="000000"/>
          <w:sz w:val="18"/>
          <w:szCs w:val="18"/>
          <w:shd w:val="clear" w:color="auto" w:fill="FFFFFF"/>
        </w:rPr>
        <w:t>m &lt;&lt; M</w:t>
      </w:r>
      <w:r>
        <w:rPr>
          <w:rFonts w:ascii="Courier New" w:hAnsi="Courier New" w:cs="Courier New"/>
          <w:color w:val="000000"/>
          <w:sz w:val="18"/>
          <w:szCs w:val="18"/>
          <w:shd w:val="clear" w:color="auto" w:fill="FFFFFF"/>
        </w:rPr>
        <w:t>，</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然后从这</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个属性中采用某种策略选择最佳属性作为当前节点的分裂属性。</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3</w:t>
      </w:r>
      <w:r>
        <w:rPr>
          <w:rFonts w:ascii="Courier New" w:hAnsi="Courier New" w:cs="Courier New"/>
          <w:color w:val="000000"/>
          <w:sz w:val="18"/>
          <w:szCs w:val="18"/>
          <w:shd w:val="clear" w:color="auto" w:fill="FFFFFF"/>
        </w:rPr>
        <w:t>）每棵决策树的每个节点的分裂都按照步骤（</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）进行，直到不能分裂为止。</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4</w:t>
      </w:r>
      <w:r>
        <w:rPr>
          <w:rFonts w:ascii="Courier New" w:hAnsi="Courier New" w:cs="Courier New"/>
          <w:color w:val="000000"/>
          <w:sz w:val="18"/>
          <w:szCs w:val="18"/>
          <w:shd w:val="clear" w:color="auto" w:fill="FFFFFF"/>
        </w:rPr>
        <w:t>）对于每棵决策树都这样建立，就得到了随机森林。</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随机森林的随机性体现在每棵树的训练样本是随机的，树中每个节点的分裂属性也是随机选择的。有了这</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个随机</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因素，即使每棵决策树没有进行剪枝，随机森林也不会产生过拟合的现象。</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w:t>
      </w:r>
      <w:r>
        <w:rPr>
          <w:rFonts w:ascii="Courier New" w:hAnsi="Courier New" w:cs="Courier New"/>
          <w:color w:val="000000"/>
          <w:sz w:val="18"/>
          <w:szCs w:val="18"/>
          <w:shd w:val="clear" w:color="auto" w:fill="FFFFFF"/>
        </w:rPr>
        <w:t>随机森林中有两个人为控制参数：</w:t>
      </w:r>
      <w:r>
        <w:rPr>
          <w:rStyle w:val="a5"/>
          <w:rFonts w:ascii="Courier New" w:hAnsi="Courier New" w:cs="Courier New"/>
          <w:color w:val="000000"/>
          <w:sz w:val="18"/>
          <w:szCs w:val="18"/>
          <w:shd w:val="clear" w:color="auto" w:fill="FFFFFF"/>
        </w:rPr>
        <w:t>森林中树的数量</w:t>
      </w:r>
      <w:r>
        <w:rPr>
          <w:rFonts w:ascii="Courier New" w:hAnsi="Courier New" w:cs="Courier New"/>
          <w:color w:val="000000"/>
          <w:sz w:val="18"/>
          <w:szCs w:val="18"/>
          <w:shd w:val="clear" w:color="auto" w:fill="FFFFFF"/>
        </w:rPr>
        <w:t>（一般选取值较大）和</w:t>
      </w:r>
      <w:r>
        <w:rPr>
          <w:rStyle w:val="a5"/>
          <w:rFonts w:ascii="Courier New" w:hAnsi="Courier New" w:cs="Courier New"/>
          <w:color w:val="000000"/>
          <w:sz w:val="18"/>
          <w:szCs w:val="18"/>
          <w:shd w:val="clear" w:color="auto" w:fill="FFFFFF"/>
        </w:rPr>
        <w:t>m</w:t>
      </w:r>
      <w:r>
        <w:rPr>
          <w:rStyle w:val="a5"/>
          <w:rFonts w:ascii="Courier New" w:hAnsi="Courier New" w:cs="Courier New"/>
          <w:color w:val="000000"/>
          <w:sz w:val="18"/>
          <w:szCs w:val="18"/>
          <w:shd w:val="clear" w:color="auto" w:fill="FFFFFF"/>
        </w:rPr>
        <w:t>值的大小</w:t>
      </w:r>
      <w:r>
        <w:rPr>
          <w:rFonts w:ascii="Courier New" w:hAnsi="Courier New" w:cs="Courier New"/>
          <w:color w:val="000000"/>
          <w:sz w:val="18"/>
          <w:szCs w:val="18"/>
          <w:shd w:val="clear" w:color="auto" w:fill="FFFFFF"/>
        </w:rPr>
        <w:t>（一般选取为</w:t>
      </w:r>
      <w:r>
        <w:rPr>
          <w:rFonts w:ascii="Courier New" w:hAnsi="Courier New" w:cs="Courier New"/>
          <w:color w:val="000000"/>
          <w:sz w:val="18"/>
          <w:szCs w:val="18"/>
          <w:shd w:val="clear" w:color="auto" w:fill="FFFFFF"/>
        </w:rPr>
        <w:t>M</w:t>
      </w:r>
      <w:r>
        <w:rPr>
          <w:rFonts w:ascii="Courier New" w:hAnsi="Courier New" w:cs="Courier New"/>
          <w:color w:val="000000"/>
          <w:sz w:val="18"/>
          <w:szCs w:val="18"/>
          <w:shd w:val="clear" w:color="auto" w:fill="FFFFFF"/>
        </w:rPr>
        <w:t>的平方根）。</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Style w:val="a5"/>
          <w:rFonts w:ascii="Courier New" w:hAnsi="Courier New" w:cs="Courier New"/>
          <w:color w:val="000000"/>
          <w:sz w:val="18"/>
          <w:szCs w:val="18"/>
          <w:shd w:val="clear" w:color="auto" w:fill="FFFFFF"/>
        </w:rPr>
        <w:t xml:space="preserve">3. </w:t>
      </w:r>
      <w:r>
        <w:rPr>
          <w:rStyle w:val="a5"/>
          <w:rFonts w:ascii="Courier New" w:hAnsi="Courier New" w:cs="Courier New"/>
          <w:color w:val="000000"/>
          <w:sz w:val="18"/>
          <w:szCs w:val="18"/>
          <w:shd w:val="clear" w:color="auto" w:fill="FFFFFF"/>
        </w:rPr>
        <w:t>随机森林的优点</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随机森林有很多优点，具体如下</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Arial" w:hAnsi="Arial" w:cs="Arial"/>
          <w:color w:val="000000"/>
          <w:sz w:val="14"/>
          <w:szCs w:val="14"/>
        </w:rPr>
        <w:t> </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1</w:t>
      </w:r>
      <w:r>
        <w:rPr>
          <w:rFonts w:ascii="Courier New" w:hAnsi="Courier New" w:cs="Courier New"/>
          <w:color w:val="000000"/>
          <w:sz w:val="18"/>
          <w:szCs w:val="18"/>
          <w:shd w:val="clear" w:color="auto" w:fill="FFFFFF"/>
        </w:rPr>
        <w:t>）分类结果更加准确</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2</w:t>
      </w:r>
      <w:r>
        <w:rPr>
          <w:rFonts w:ascii="Courier New" w:hAnsi="Courier New" w:cs="Courier New"/>
          <w:color w:val="000000"/>
          <w:sz w:val="18"/>
          <w:szCs w:val="18"/>
          <w:shd w:val="clear" w:color="auto" w:fill="FFFFFF"/>
        </w:rPr>
        <w:t>）可以处理高维度的属性，并且不用做特征选择</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3</w:t>
      </w:r>
      <w:r>
        <w:rPr>
          <w:rFonts w:ascii="Courier New" w:hAnsi="Courier New" w:cs="Courier New"/>
          <w:color w:val="000000"/>
          <w:sz w:val="18"/>
          <w:szCs w:val="18"/>
          <w:shd w:val="clear" w:color="auto" w:fill="FFFFFF"/>
        </w:rPr>
        <w:t>）即使有很大部分数据遗失，仍可以维持高准确度</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4</w:t>
      </w:r>
      <w:r>
        <w:rPr>
          <w:rFonts w:ascii="Courier New" w:hAnsi="Courier New" w:cs="Courier New"/>
          <w:color w:val="000000"/>
          <w:sz w:val="18"/>
          <w:szCs w:val="18"/>
          <w:shd w:val="clear" w:color="auto" w:fill="FFFFFF"/>
        </w:rPr>
        <w:t>）学习过程快速</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5</w:t>
      </w:r>
      <w:r>
        <w:rPr>
          <w:rFonts w:ascii="Courier New" w:hAnsi="Courier New" w:cs="Courier New"/>
          <w:color w:val="000000"/>
          <w:sz w:val="18"/>
          <w:szCs w:val="18"/>
          <w:shd w:val="clear" w:color="auto" w:fill="FFFFFF"/>
        </w:rPr>
        <w:t>）在训练完成后，能够给出哪些属性比较重要</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6</w:t>
      </w:r>
      <w:r>
        <w:rPr>
          <w:rFonts w:ascii="Courier New" w:hAnsi="Courier New" w:cs="Courier New"/>
          <w:color w:val="000000"/>
          <w:sz w:val="18"/>
          <w:szCs w:val="18"/>
          <w:shd w:val="clear" w:color="auto" w:fill="FFFFFF"/>
        </w:rPr>
        <w:t>）容易实现并行化计算</w:t>
      </w:r>
    </w:p>
    <w:p w:rsidR="004E7E21" w:rsidRDefault="004E7E21" w:rsidP="004E7E21">
      <w:pPr>
        <w:pStyle w:val="a3"/>
        <w:shd w:val="clear" w:color="auto" w:fill="FFFFFF"/>
        <w:spacing w:before="0" w:beforeAutospacing="0" w:after="0" w:afterAutospacing="0"/>
        <w:rPr>
          <w:rFonts w:ascii="Arial" w:hAnsi="Arial" w:cs="Arial"/>
          <w:color w:val="000000"/>
          <w:sz w:val="14"/>
          <w:szCs w:val="14"/>
        </w:rPr>
      </w:pPr>
      <w:r>
        <w:rPr>
          <w:rFonts w:ascii="Courier New" w:hAnsi="Courier New" w:cs="Courier New"/>
          <w:color w:val="000000"/>
          <w:sz w:val="18"/>
          <w:szCs w:val="18"/>
          <w:shd w:val="clear" w:color="auto" w:fill="FFFFFF"/>
        </w:rPr>
        <w:t xml:space="preserve">   </w:t>
      </w:r>
      <w:r>
        <w:rPr>
          <w:rFonts w:ascii="Courier New" w:hAnsi="Courier New" w:cs="Courier New"/>
          <w:color w:val="000000"/>
          <w:sz w:val="18"/>
          <w:szCs w:val="18"/>
          <w:shd w:val="clear" w:color="auto" w:fill="FFFFFF"/>
        </w:rPr>
        <w:t>（</w:t>
      </w:r>
      <w:r>
        <w:rPr>
          <w:rFonts w:ascii="Courier New" w:hAnsi="Courier New" w:cs="Courier New"/>
          <w:color w:val="000000"/>
          <w:sz w:val="18"/>
          <w:szCs w:val="18"/>
          <w:shd w:val="clear" w:color="auto" w:fill="FFFFFF"/>
        </w:rPr>
        <w:t>7</w:t>
      </w:r>
      <w:r>
        <w:rPr>
          <w:rFonts w:ascii="Courier New" w:hAnsi="Courier New" w:cs="Courier New"/>
          <w:color w:val="000000"/>
          <w:sz w:val="18"/>
          <w:szCs w:val="18"/>
          <w:shd w:val="clear" w:color="auto" w:fill="FFFFFF"/>
        </w:rPr>
        <w:t>）在训练过程中，能够检测到属性之间的相互影响</w:t>
      </w:r>
    </w:p>
    <w:p w:rsidR="00D209A4" w:rsidRDefault="00D209A4">
      <w:pPr>
        <w:rPr>
          <w:rFonts w:hint="eastAsia"/>
          <w:szCs w:val="21"/>
        </w:rPr>
      </w:pPr>
    </w:p>
    <w:p w:rsidR="00664061" w:rsidRPr="00A573DD" w:rsidRDefault="00664061" w:rsidP="00664061">
      <w:pPr>
        <w:widowControl/>
        <w:shd w:val="clear" w:color="auto" w:fill="FFFFFF"/>
        <w:spacing w:before="200"/>
        <w:jc w:val="left"/>
        <w:outlineLvl w:val="0"/>
        <w:rPr>
          <w:rFonts w:ascii="Arial" w:eastAsia="宋体" w:hAnsi="Arial" w:cs="Arial"/>
          <w:b/>
          <w:bCs/>
          <w:color w:val="333333"/>
          <w:kern w:val="36"/>
          <w:sz w:val="34"/>
          <w:szCs w:val="34"/>
        </w:rPr>
      </w:pPr>
      <w:r w:rsidRPr="00A573DD">
        <w:rPr>
          <w:rFonts w:ascii="Arial" w:eastAsia="宋体" w:hAnsi="Arial" w:cs="Arial"/>
          <w:b/>
          <w:bCs/>
          <w:color w:val="333333"/>
          <w:kern w:val="36"/>
          <w:sz w:val="34"/>
          <w:szCs w:val="34"/>
        </w:rPr>
        <w:t>HMM</w:t>
      </w:r>
      <w:r w:rsidRPr="00A573DD">
        <w:rPr>
          <w:rFonts w:ascii="Arial" w:eastAsia="宋体" w:hAnsi="Arial" w:cs="Arial"/>
          <w:b/>
          <w:bCs/>
          <w:color w:val="333333"/>
          <w:kern w:val="36"/>
          <w:sz w:val="34"/>
          <w:szCs w:val="34"/>
        </w:rPr>
        <w:t>（隐马尔科夫模型）在股票上的简单应用</w:t>
      </w:r>
    </w:p>
    <w:p w:rsidR="00664061" w:rsidRPr="00A573DD" w:rsidRDefault="00664061" w:rsidP="00664061">
      <w:pPr>
        <w:widowControl/>
        <w:shd w:val="clear" w:color="auto" w:fill="FFFFFF"/>
        <w:jc w:val="left"/>
        <w:rPr>
          <w:rFonts w:ascii="Arial" w:eastAsia="宋体" w:hAnsi="Arial" w:cs="Arial"/>
          <w:color w:val="333333"/>
          <w:kern w:val="0"/>
          <w:sz w:val="17"/>
          <w:szCs w:val="17"/>
        </w:rPr>
      </w:pPr>
      <w:r>
        <w:rPr>
          <w:rFonts w:ascii="Arial" w:eastAsia="宋体" w:hAnsi="Arial" w:cs="Arial"/>
          <w:noProof/>
          <w:color w:val="333333"/>
          <w:kern w:val="0"/>
          <w:sz w:val="17"/>
          <w:szCs w:val="17"/>
        </w:rPr>
        <w:lastRenderedPageBreak/>
        <w:drawing>
          <wp:inline distT="0" distB="0" distL="0" distR="0">
            <wp:extent cx="869950" cy="869950"/>
            <wp:effectExtent l="19050" t="0" r="6350" b="0"/>
            <wp:docPr id="6" name="图片 1" descr="144">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4">
                      <a:hlinkClick r:id="rId308"/>
                    </pic:cNvPr>
                    <pic:cNvPicPr>
                      <a:picLocks noChangeAspect="1" noChangeArrowheads="1"/>
                    </pic:cNvPicPr>
                  </pic:nvPicPr>
                  <pic:blipFill>
                    <a:blip r:embed="rId309"/>
                    <a:srcRect/>
                    <a:stretch>
                      <a:fillRect/>
                    </a:stretch>
                  </pic:blipFill>
                  <pic:spPr bwMode="auto">
                    <a:xfrm>
                      <a:off x="0" y="0"/>
                      <a:ext cx="869950" cy="869950"/>
                    </a:xfrm>
                    <a:prstGeom prst="rect">
                      <a:avLst/>
                    </a:prstGeom>
                    <a:noFill/>
                    <a:ln w="9525">
                      <a:noFill/>
                      <a:miter lim="800000"/>
                      <a:headEnd/>
                      <a:tailEnd/>
                    </a:ln>
                  </pic:spPr>
                </pic:pic>
              </a:graphicData>
            </a:graphic>
          </wp:inline>
        </w:drawing>
      </w:r>
      <w:r w:rsidRPr="00A573DD">
        <w:rPr>
          <w:rFonts w:ascii="Arial" w:eastAsia="宋体" w:hAnsi="Arial" w:cs="Arial"/>
          <w:color w:val="333333"/>
          <w:kern w:val="0"/>
          <w:sz w:val="17"/>
        </w:rPr>
        <w:t> </w:t>
      </w:r>
    </w:p>
    <w:p w:rsidR="00664061" w:rsidRPr="00A573DD" w:rsidRDefault="00664061" w:rsidP="00664061">
      <w:pPr>
        <w:widowControl/>
        <w:shd w:val="clear" w:color="auto" w:fill="FFFFFF"/>
        <w:jc w:val="left"/>
        <w:textAlignment w:val="center"/>
        <w:rPr>
          <w:rFonts w:ascii="Arial" w:eastAsia="宋体" w:hAnsi="Arial" w:cs="Arial"/>
          <w:color w:val="333333"/>
          <w:kern w:val="0"/>
          <w:sz w:val="17"/>
          <w:szCs w:val="17"/>
        </w:rPr>
      </w:pPr>
      <w:r w:rsidRPr="00A573DD">
        <w:rPr>
          <w:rFonts w:ascii="Arial" w:eastAsia="宋体" w:hAnsi="Arial" w:cs="Arial"/>
          <w:color w:val="EA6F5A"/>
          <w:kern w:val="0"/>
          <w:sz w:val="12"/>
        </w:rPr>
        <w:t>作者</w:t>
      </w:r>
      <w:r w:rsidRPr="00A573DD">
        <w:rPr>
          <w:rFonts w:ascii="Arial" w:eastAsia="宋体" w:hAnsi="Arial" w:cs="Arial"/>
          <w:color w:val="333333"/>
          <w:kern w:val="0"/>
          <w:sz w:val="17"/>
        </w:rPr>
        <w:t> </w:t>
      </w:r>
      <w:hyperlink r:id="rId310" w:history="1">
        <w:r w:rsidRPr="00A573DD">
          <w:rPr>
            <w:rFonts w:ascii="Arial" w:eastAsia="宋体" w:hAnsi="Arial" w:cs="Arial"/>
            <w:color w:val="333333"/>
            <w:kern w:val="0"/>
            <w:sz w:val="16"/>
          </w:rPr>
          <w:t>Ricequant</w:t>
        </w:r>
      </w:hyperlink>
      <w:r w:rsidRPr="00A573DD">
        <w:rPr>
          <w:rFonts w:ascii="Arial" w:eastAsia="宋体" w:hAnsi="Arial" w:cs="Arial"/>
          <w:color w:val="333333"/>
          <w:kern w:val="0"/>
          <w:sz w:val="17"/>
        </w:rPr>
        <w:t> </w:t>
      </w:r>
      <w:r w:rsidRPr="00A573DD">
        <w:rPr>
          <w:rFonts w:ascii="Arial" w:eastAsia="宋体" w:hAnsi="Arial" w:cs="Arial"/>
          <w:color w:val="333333"/>
          <w:kern w:val="0"/>
          <w:sz w:val="17"/>
          <w:szCs w:val="17"/>
        </w:rPr>
        <w:t>关注</w:t>
      </w:r>
    </w:p>
    <w:p w:rsidR="00664061" w:rsidRPr="00A573DD" w:rsidRDefault="00664061" w:rsidP="00664061">
      <w:pPr>
        <w:widowControl/>
        <w:shd w:val="clear" w:color="auto" w:fill="FFFFFF"/>
        <w:jc w:val="left"/>
        <w:textAlignment w:val="center"/>
        <w:rPr>
          <w:rFonts w:ascii="Arial" w:eastAsia="宋体" w:hAnsi="Arial" w:cs="Arial"/>
          <w:color w:val="969696"/>
          <w:kern w:val="0"/>
          <w:sz w:val="12"/>
          <w:szCs w:val="12"/>
        </w:rPr>
      </w:pPr>
      <w:r w:rsidRPr="00A573DD">
        <w:rPr>
          <w:rFonts w:ascii="Arial" w:eastAsia="宋体" w:hAnsi="Arial" w:cs="Arial"/>
          <w:color w:val="969696"/>
          <w:kern w:val="0"/>
          <w:sz w:val="12"/>
        </w:rPr>
        <w:t>2016.04.06 21:01* </w:t>
      </w:r>
      <w:r w:rsidRPr="00A573DD">
        <w:rPr>
          <w:rFonts w:ascii="Arial" w:eastAsia="宋体" w:hAnsi="Arial" w:cs="Arial"/>
          <w:color w:val="969696"/>
          <w:kern w:val="0"/>
          <w:sz w:val="12"/>
        </w:rPr>
        <w:t>字数</w:t>
      </w:r>
      <w:r w:rsidRPr="00A573DD">
        <w:rPr>
          <w:rFonts w:ascii="Arial" w:eastAsia="宋体" w:hAnsi="Arial" w:cs="Arial"/>
          <w:color w:val="969696"/>
          <w:kern w:val="0"/>
          <w:sz w:val="12"/>
        </w:rPr>
        <w:t xml:space="preserve"> 2278 </w:t>
      </w:r>
      <w:r w:rsidRPr="00A573DD">
        <w:rPr>
          <w:rFonts w:ascii="Arial" w:eastAsia="宋体" w:hAnsi="Arial" w:cs="Arial"/>
          <w:color w:val="969696"/>
          <w:kern w:val="0"/>
          <w:sz w:val="12"/>
        </w:rPr>
        <w:t>阅读</w:t>
      </w:r>
      <w:r w:rsidRPr="00A573DD">
        <w:rPr>
          <w:rFonts w:ascii="Arial" w:eastAsia="宋体" w:hAnsi="Arial" w:cs="Arial"/>
          <w:color w:val="969696"/>
          <w:kern w:val="0"/>
          <w:sz w:val="12"/>
        </w:rPr>
        <w:t xml:space="preserve"> 1799</w:t>
      </w:r>
      <w:r w:rsidRPr="00A573DD">
        <w:rPr>
          <w:rFonts w:ascii="Arial" w:eastAsia="宋体" w:hAnsi="Arial" w:cs="Arial"/>
          <w:color w:val="969696"/>
          <w:kern w:val="0"/>
          <w:sz w:val="12"/>
        </w:rPr>
        <w:t>评论</w:t>
      </w:r>
      <w:r w:rsidRPr="00A573DD">
        <w:rPr>
          <w:rFonts w:ascii="Arial" w:eastAsia="宋体" w:hAnsi="Arial" w:cs="Arial"/>
          <w:color w:val="969696"/>
          <w:kern w:val="0"/>
          <w:sz w:val="12"/>
        </w:rPr>
        <w:t xml:space="preserve"> 0</w:t>
      </w:r>
      <w:r w:rsidRPr="00A573DD">
        <w:rPr>
          <w:rFonts w:ascii="Arial" w:eastAsia="宋体" w:hAnsi="Arial" w:cs="Arial"/>
          <w:color w:val="969696"/>
          <w:kern w:val="0"/>
          <w:sz w:val="12"/>
        </w:rPr>
        <w:t>喜欢</w:t>
      </w:r>
      <w:r w:rsidRPr="00A573DD">
        <w:rPr>
          <w:rFonts w:ascii="Arial" w:eastAsia="宋体" w:hAnsi="Arial" w:cs="Arial"/>
          <w:color w:val="969696"/>
          <w:kern w:val="0"/>
          <w:sz w:val="12"/>
        </w:rPr>
        <w:t xml:space="preserve"> 12</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b/>
          <w:bCs/>
          <w:color w:val="2F2F2F"/>
          <w:kern w:val="0"/>
          <w:sz w:val="16"/>
          <w:szCs w:val="16"/>
        </w:rPr>
        <w:t>Ricequant</w:t>
      </w:r>
      <w:r w:rsidRPr="00A573DD">
        <w:rPr>
          <w:rFonts w:ascii="Arial" w:eastAsia="宋体" w:hAnsi="Arial" w:cs="Arial"/>
          <w:b/>
          <w:bCs/>
          <w:color w:val="2F2F2F"/>
          <w:kern w:val="0"/>
          <w:sz w:val="16"/>
          <w:szCs w:val="16"/>
        </w:rPr>
        <w:t>团队出品，如需转发请注明且请私信联系，否则必究。</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b/>
          <w:bCs/>
          <w:color w:val="2F2F2F"/>
          <w:kern w:val="0"/>
          <w:sz w:val="16"/>
          <w:szCs w:val="16"/>
        </w:rPr>
        <w:t>原文：</w:t>
      </w:r>
      <w:hyperlink r:id="rId311" w:tgtFrame="_blank" w:history="1">
        <w:r w:rsidRPr="00A573DD">
          <w:rPr>
            <w:rFonts w:ascii="Arial" w:eastAsia="宋体" w:hAnsi="Arial" w:cs="Arial"/>
            <w:b/>
            <w:bCs/>
            <w:color w:val="3194D0"/>
            <w:kern w:val="0"/>
            <w:sz w:val="16"/>
          </w:rPr>
          <w:t>https://www.ricequant.com/community/topic/788/</w:t>
        </w:r>
      </w:hyperlink>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今天我们来介绍一下</w:t>
      </w:r>
      <w:r w:rsidRPr="00A573DD">
        <w:rPr>
          <w:rFonts w:ascii="Arial" w:eastAsia="宋体" w:hAnsi="Arial" w:cs="Arial"/>
          <w:b/>
          <w:bCs/>
          <w:color w:val="2F2F2F"/>
          <w:kern w:val="0"/>
          <w:sz w:val="16"/>
          <w:szCs w:val="16"/>
        </w:rPr>
        <w:t>HMM</w:t>
      </w:r>
      <w:r w:rsidRPr="00A573DD">
        <w:rPr>
          <w:rFonts w:ascii="Arial" w:eastAsia="宋体" w:hAnsi="Arial" w:cs="Arial"/>
          <w:color w:val="2F2F2F"/>
          <w:kern w:val="0"/>
          <w:sz w:val="16"/>
          <w:szCs w:val="16"/>
        </w:rPr>
        <w:t>（</w:t>
      </w:r>
      <w:r w:rsidRPr="00A573DD">
        <w:rPr>
          <w:rFonts w:ascii="Arial" w:eastAsia="宋体" w:hAnsi="Arial" w:cs="Arial"/>
          <w:b/>
          <w:bCs/>
          <w:color w:val="2F2F2F"/>
          <w:kern w:val="0"/>
          <w:sz w:val="16"/>
          <w:szCs w:val="16"/>
        </w:rPr>
        <w:t>隐马尔科夫模型</w:t>
      </w:r>
      <w:r w:rsidRPr="00A573DD">
        <w:rPr>
          <w:rFonts w:ascii="Arial" w:eastAsia="宋体" w:hAnsi="Arial" w:cs="Arial"/>
          <w:color w:val="2F2F2F"/>
          <w:kern w:val="0"/>
          <w:sz w:val="16"/>
          <w:szCs w:val="16"/>
        </w:rPr>
        <w:t>）在股票上的简单应用。</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b/>
          <w:bCs/>
          <w:color w:val="2F2F2F"/>
          <w:kern w:val="0"/>
          <w:sz w:val="16"/>
          <w:szCs w:val="16"/>
        </w:rPr>
        <w:t>隐马尔科夫</w:t>
      </w:r>
      <w:r w:rsidRPr="00A573DD">
        <w:rPr>
          <w:rFonts w:ascii="Arial" w:eastAsia="宋体" w:hAnsi="Arial" w:cs="Arial"/>
          <w:color w:val="2F2F2F"/>
          <w:kern w:val="0"/>
          <w:sz w:val="16"/>
          <w:szCs w:val="16"/>
        </w:rPr>
        <w:t>模型，乍一听起来好高端，完全不知道是什么鬼，那么就让我们退一步，先看看</w:t>
      </w:r>
      <w:r w:rsidRPr="00A573DD">
        <w:rPr>
          <w:rFonts w:ascii="Arial" w:eastAsia="宋体" w:hAnsi="Arial" w:cs="Arial"/>
          <w:b/>
          <w:bCs/>
          <w:color w:val="2F2F2F"/>
          <w:kern w:val="0"/>
          <w:sz w:val="16"/>
          <w:szCs w:val="16"/>
        </w:rPr>
        <w:t>马尔科夫链</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马尔可夫链，因安德烈</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马尔可夫（</w:t>
      </w:r>
      <w:r w:rsidRPr="00A573DD">
        <w:rPr>
          <w:rFonts w:ascii="Arial" w:eastAsia="宋体" w:hAnsi="Arial" w:cs="Arial"/>
          <w:color w:val="2F2F2F"/>
          <w:kern w:val="0"/>
          <w:sz w:val="16"/>
          <w:szCs w:val="16"/>
        </w:rPr>
        <w:t>A.A.Markov</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1856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1922</w:t>
      </w:r>
      <w:r w:rsidRPr="00A573DD">
        <w:rPr>
          <w:rFonts w:ascii="Arial" w:eastAsia="宋体" w:hAnsi="Arial" w:cs="Arial"/>
          <w:color w:val="2F2F2F"/>
          <w:kern w:val="0"/>
          <w:sz w:val="16"/>
          <w:szCs w:val="16"/>
        </w:rPr>
        <w:t>）得名（就是下面这家伙），是指数学中具有</w:t>
      </w:r>
      <w:r w:rsidRPr="00A573DD">
        <w:rPr>
          <w:rFonts w:ascii="Arial" w:eastAsia="宋体" w:hAnsi="Arial" w:cs="Arial"/>
          <w:b/>
          <w:bCs/>
          <w:color w:val="2F2F2F"/>
          <w:kern w:val="0"/>
          <w:sz w:val="16"/>
          <w:szCs w:val="16"/>
        </w:rPr>
        <w:t>马尔可夫性质</w:t>
      </w:r>
      <w:r w:rsidRPr="00A573DD">
        <w:rPr>
          <w:rFonts w:ascii="Arial" w:eastAsia="宋体" w:hAnsi="Arial" w:cs="Arial"/>
          <w:color w:val="2F2F2F"/>
          <w:kern w:val="0"/>
          <w:sz w:val="16"/>
          <w:szCs w:val="16"/>
        </w:rPr>
        <w:t>的离散事件随机过程。在给定当前知识或信息的情况下，过去（即当前以前的历史状态）对于预测将来（即当前以后的未来状态）是无关的。</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1962150" cy="2857500"/>
            <wp:effectExtent l="19050" t="0" r="0" b="0"/>
            <wp:docPr id="7" name="图片 2" descr="http://upload-images.jianshu.io/upload_images/1865974-70c2d2516d2d9072.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65974-70c2d2516d2d9072.jpg?imageMogr2/auto-orient/strip%7CimageView2/2/w/1240"/>
                    <pic:cNvPicPr>
                      <a:picLocks noChangeAspect="1" noChangeArrowheads="1"/>
                    </pic:cNvPicPr>
                  </pic:nvPicPr>
                  <pic:blipFill>
                    <a:blip r:embed="rId312"/>
                    <a:srcRect/>
                    <a:stretch>
                      <a:fillRect/>
                    </a:stretch>
                  </pic:blipFill>
                  <pic:spPr bwMode="auto">
                    <a:xfrm>
                      <a:off x="0" y="0"/>
                      <a:ext cx="1962150" cy="285750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该过程中，每个状态的转移只依赖于之前的</w:t>
      </w:r>
      <w:r w:rsidRPr="00A573DD">
        <w:rPr>
          <w:rFonts w:ascii="Arial" w:eastAsia="宋体" w:hAnsi="Arial" w:cs="Arial"/>
          <w:color w:val="2F2F2F"/>
          <w:kern w:val="0"/>
          <w:sz w:val="16"/>
          <w:szCs w:val="16"/>
        </w:rPr>
        <w:t>n</w:t>
      </w:r>
      <w:r w:rsidRPr="00A573DD">
        <w:rPr>
          <w:rFonts w:ascii="Arial" w:eastAsia="宋体" w:hAnsi="Arial" w:cs="Arial"/>
          <w:color w:val="2F2F2F"/>
          <w:kern w:val="0"/>
          <w:sz w:val="16"/>
          <w:szCs w:val="16"/>
        </w:rPr>
        <w:t>个状态，这个过程被称为</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个</w:t>
      </w:r>
      <w:r w:rsidRPr="00A573DD">
        <w:rPr>
          <w:rFonts w:ascii="Arial" w:eastAsia="宋体" w:hAnsi="Arial" w:cs="Arial"/>
          <w:color w:val="2F2F2F"/>
          <w:kern w:val="0"/>
          <w:sz w:val="16"/>
          <w:szCs w:val="16"/>
        </w:rPr>
        <w:t>n</w:t>
      </w:r>
      <w:r w:rsidRPr="00A573DD">
        <w:rPr>
          <w:rFonts w:ascii="Arial" w:eastAsia="宋体" w:hAnsi="Arial" w:cs="Arial"/>
          <w:color w:val="2F2F2F"/>
          <w:kern w:val="0"/>
          <w:sz w:val="16"/>
          <w:szCs w:val="16"/>
        </w:rPr>
        <w:t>阶的模型，其中</w:t>
      </w:r>
      <w:r w:rsidRPr="00A573DD">
        <w:rPr>
          <w:rFonts w:ascii="Arial" w:eastAsia="宋体" w:hAnsi="Arial" w:cs="Arial"/>
          <w:color w:val="2F2F2F"/>
          <w:kern w:val="0"/>
          <w:sz w:val="16"/>
          <w:szCs w:val="16"/>
        </w:rPr>
        <w:t>n</w:t>
      </w:r>
      <w:r w:rsidRPr="00A573DD">
        <w:rPr>
          <w:rFonts w:ascii="Arial" w:eastAsia="宋体" w:hAnsi="Arial" w:cs="Arial"/>
          <w:color w:val="2F2F2F"/>
          <w:kern w:val="0"/>
          <w:sz w:val="16"/>
          <w:szCs w:val="16"/>
        </w:rPr>
        <w:t>是影响转移状态的数目。最简单的</w:t>
      </w:r>
      <w:r w:rsidRPr="00A573DD">
        <w:rPr>
          <w:rFonts w:ascii="Arial" w:eastAsia="宋体" w:hAnsi="Arial" w:cs="Arial"/>
          <w:b/>
          <w:bCs/>
          <w:color w:val="2F2F2F"/>
          <w:kern w:val="0"/>
          <w:sz w:val="16"/>
          <w:szCs w:val="16"/>
        </w:rPr>
        <w:t>马尔科夫过程</w:t>
      </w:r>
      <w:r w:rsidRPr="00A573DD">
        <w:rPr>
          <w:rFonts w:ascii="Arial" w:eastAsia="宋体" w:hAnsi="Arial" w:cs="Arial"/>
          <w:color w:val="2F2F2F"/>
          <w:kern w:val="0"/>
          <w:sz w:val="16"/>
          <w:szCs w:val="16"/>
        </w:rPr>
        <w:t>就是一阶过程，每一个状态的转移只依赖于其之前的那一个状态。</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用数学表达式表示就是下面的样子：</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举一个日常生活中的例子，我们希望根据当前天气的情况来预测未来天气情况。一种办法就是假设这个模型的每个状态都只依赖于前一个的状态，即马尔科夫假设，这个假设可以极大简化这个问题。当然，这个例子也是有些不合实际的。但是，这样一个简化的系统可以有利于我们的分析，所以我们通常接受这样的假设，因为我们知道这样的系统能让我们获得一些有用的信息，尽管不是十分准确的。上面的图显示了天气进行转移的模型。</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lastRenderedPageBreak/>
        <w:drawing>
          <wp:inline distT="0" distB="0" distL="0" distR="0">
            <wp:extent cx="3048000" cy="1308100"/>
            <wp:effectExtent l="0" t="0" r="0" b="0"/>
            <wp:docPr id="8" name="图片 3" descr="http://upload-images.jianshu.io/upload_images/1865974-8e944d0ed0df34ac.gif?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65974-8e944d0ed0df34ac.gif?imageMogr2/auto-orient/strip"/>
                    <pic:cNvPicPr>
                      <a:picLocks noChangeAspect="1" noChangeArrowheads="1"/>
                    </pic:cNvPicPr>
                  </pic:nvPicPr>
                  <pic:blipFill>
                    <a:blip r:embed="rId313"/>
                    <a:srcRect/>
                    <a:stretch>
                      <a:fillRect/>
                    </a:stretch>
                  </pic:blipFill>
                  <pic:spPr bwMode="auto">
                    <a:xfrm>
                      <a:off x="0" y="0"/>
                      <a:ext cx="3048000" cy="130810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4197350" cy="171450"/>
            <wp:effectExtent l="19050" t="0" r="0" b="0"/>
            <wp:docPr id="9" name="图片 4" descr="http://upload-images.jianshu.io/upload_images/1865974-816edfbd246cf52e.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65974-816edfbd246cf52e.jpg?imageMogr2/auto-orient/strip%7CimageView2/2/w/1240"/>
                    <pic:cNvPicPr>
                      <a:picLocks noChangeAspect="1" noChangeArrowheads="1"/>
                    </pic:cNvPicPr>
                  </pic:nvPicPr>
                  <pic:blipFill>
                    <a:blip r:embed="rId314"/>
                    <a:srcRect/>
                    <a:stretch>
                      <a:fillRect/>
                    </a:stretch>
                  </pic:blipFill>
                  <pic:spPr bwMode="auto">
                    <a:xfrm>
                      <a:off x="0" y="0"/>
                      <a:ext cx="4197350" cy="17145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注意一个含有</w:t>
      </w:r>
      <w:r w:rsidRPr="00A573DD">
        <w:rPr>
          <w:rFonts w:ascii="Arial" w:eastAsia="宋体" w:hAnsi="Arial" w:cs="Arial"/>
          <w:color w:val="2F2F2F"/>
          <w:kern w:val="0"/>
          <w:sz w:val="16"/>
          <w:szCs w:val="16"/>
        </w:rPr>
        <w:t>N</w:t>
      </w:r>
      <w:r w:rsidRPr="00A573DD">
        <w:rPr>
          <w:rFonts w:ascii="Arial" w:eastAsia="宋体" w:hAnsi="Arial" w:cs="Arial"/>
          <w:color w:val="2F2F2F"/>
          <w:kern w:val="0"/>
          <w:sz w:val="16"/>
          <w:szCs w:val="16"/>
        </w:rPr>
        <w:t>个状态的一阶过程有</w:t>
      </w:r>
      <w:r w:rsidRPr="00A573DD">
        <w:rPr>
          <w:rFonts w:ascii="Arial" w:eastAsia="宋体" w:hAnsi="Arial" w:cs="Arial"/>
          <w:color w:val="2F2F2F"/>
          <w:kern w:val="0"/>
          <w:sz w:val="16"/>
          <w:szCs w:val="16"/>
        </w:rPr>
        <w:t>N²</w:t>
      </w:r>
      <w:r w:rsidRPr="00A573DD">
        <w:rPr>
          <w:rFonts w:ascii="Arial" w:eastAsia="宋体" w:hAnsi="Arial" w:cs="Arial"/>
          <w:color w:val="2F2F2F"/>
          <w:kern w:val="0"/>
          <w:sz w:val="16"/>
          <w:szCs w:val="16"/>
        </w:rPr>
        <w:t>个状态转移。每一个转移的概率叫做</w:t>
      </w:r>
      <w:r w:rsidRPr="00A573DD">
        <w:rPr>
          <w:rFonts w:ascii="Arial" w:eastAsia="宋体" w:hAnsi="Arial" w:cs="Arial"/>
          <w:b/>
          <w:bCs/>
          <w:color w:val="2F2F2F"/>
          <w:kern w:val="0"/>
          <w:sz w:val="16"/>
          <w:szCs w:val="16"/>
        </w:rPr>
        <w:t>状态转移概率</w:t>
      </w:r>
      <w:r w:rsidRPr="00A573DD">
        <w:rPr>
          <w:rFonts w:ascii="Arial" w:eastAsia="宋体" w:hAnsi="Arial" w:cs="Arial"/>
          <w:color w:val="2F2F2F"/>
          <w:kern w:val="0"/>
          <w:sz w:val="16"/>
          <w:szCs w:val="16"/>
        </w:rPr>
        <w:t>，就是从一个状态转移到另一个状态的概率。这所有的</w:t>
      </w:r>
      <w:r w:rsidRPr="00A573DD">
        <w:rPr>
          <w:rFonts w:ascii="Arial" w:eastAsia="宋体" w:hAnsi="Arial" w:cs="Arial"/>
          <w:color w:val="2F2F2F"/>
          <w:kern w:val="0"/>
          <w:sz w:val="16"/>
          <w:szCs w:val="16"/>
        </w:rPr>
        <w:t>N²</w:t>
      </w:r>
      <w:r w:rsidRPr="00A573DD">
        <w:rPr>
          <w:rFonts w:ascii="Arial" w:eastAsia="宋体" w:hAnsi="Arial" w:cs="Arial"/>
          <w:color w:val="2F2F2F"/>
          <w:kern w:val="0"/>
          <w:sz w:val="16"/>
          <w:szCs w:val="16"/>
        </w:rPr>
        <w:t>个概率可以用一个状态转移矩阵来表示，上面天气例子的状态转移矩阵如下：这个矩阵表示，如果昨天是阴天，那么今天有</w:t>
      </w:r>
      <w:r w:rsidRPr="00A573DD">
        <w:rPr>
          <w:rFonts w:ascii="Arial" w:eastAsia="宋体" w:hAnsi="Arial" w:cs="Arial"/>
          <w:color w:val="2F2F2F"/>
          <w:kern w:val="0"/>
          <w:sz w:val="16"/>
          <w:szCs w:val="16"/>
        </w:rPr>
        <w:t>25%</w:t>
      </w:r>
      <w:r w:rsidRPr="00A573DD">
        <w:rPr>
          <w:rFonts w:ascii="Arial" w:eastAsia="宋体" w:hAnsi="Arial" w:cs="Arial"/>
          <w:color w:val="2F2F2F"/>
          <w:kern w:val="0"/>
          <w:sz w:val="16"/>
          <w:szCs w:val="16"/>
        </w:rPr>
        <w:t>的可能是晴天，</w:t>
      </w:r>
      <w:r w:rsidRPr="00A573DD">
        <w:rPr>
          <w:rFonts w:ascii="Arial" w:eastAsia="宋体" w:hAnsi="Arial" w:cs="Arial"/>
          <w:color w:val="2F2F2F"/>
          <w:kern w:val="0"/>
          <w:sz w:val="16"/>
          <w:szCs w:val="16"/>
        </w:rPr>
        <w:t>12.5%</w:t>
      </w:r>
      <w:r w:rsidRPr="00A573DD">
        <w:rPr>
          <w:rFonts w:ascii="Arial" w:eastAsia="宋体" w:hAnsi="Arial" w:cs="Arial"/>
          <w:color w:val="2F2F2F"/>
          <w:kern w:val="0"/>
          <w:sz w:val="16"/>
          <w:szCs w:val="16"/>
        </w:rPr>
        <w:t>的概率是阴天，</w:t>
      </w:r>
      <w:r w:rsidRPr="00A573DD">
        <w:rPr>
          <w:rFonts w:ascii="Arial" w:eastAsia="宋体" w:hAnsi="Arial" w:cs="Arial"/>
          <w:color w:val="2F2F2F"/>
          <w:kern w:val="0"/>
          <w:sz w:val="16"/>
          <w:szCs w:val="16"/>
        </w:rPr>
        <w:t>62.5%</w:t>
      </w:r>
      <w:r w:rsidRPr="00A573DD">
        <w:rPr>
          <w:rFonts w:ascii="Arial" w:eastAsia="宋体" w:hAnsi="Arial" w:cs="Arial"/>
          <w:color w:val="2F2F2F"/>
          <w:kern w:val="0"/>
          <w:sz w:val="16"/>
          <w:szCs w:val="16"/>
        </w:rPr>
        <w:t>的概率会下雨，很明显，矩阵中每一行的和都是</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3346450" cy="1581150"/>
            <wp:effectExtent l="19050" t="0" r="6350" b="0"/>
            <wp:docPr id="10" name="图片 5" descr="http://upload-images.jianshu.io/upload_images/1865974-6906792a3908a07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865974-6906792a3908a071.PNG?imageMogr2/auto-orient/strip%7CimageView2/2/w/1240"/>
                    <pic:cNvPicPr>
                      <a:picLocks noChangeAspect="1" noChangeArrowheads="1"/>
                    </pic:cNvPicPr>
                  </pic:nvPicPr>
                  <pic:blipFill>
                    <a:blip r:embed="rId315"/>
                    <a:srcRect/>
                    <a:stretch>
                      <a:fillRect/>
                    </a:stretch>
                  </pic:blipFill>
                  <pic:spPr bwMode="auto">
                    <a:xfrm>
                      <a:off x="0" y="0"/>
                      <a:ext cx="3346450" cy="158115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为了初始化这样一个系统，我们需要一个初始的概率向量：</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1835150" cy="609600"/>
            <wp:effectExtent l="0" t="0" r="0" b="0"/>
            <wp:docPr id="21" name="图片 6" descr="http://upload-images.jianshu.io/upload_images/1865974-b4f550cb9223338c.gif?imageMogr2/auto-orient/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65974-b4f550cb9223338c.gif?imageMogr2/auto-orient/strip"/>
                    <pic:cNvPicPr>
                      <a:picLocks noChangeAspect="1" noChangeArrowheads="1"/>
                    </pic:cNvPicPr>
                  </pic:nvPicPr>
                  <pic:blipFill>
                    <a:blip r:embed="rId316"/>
                    <a:srcRect/>
                    <a:stretch>
                      <a:fillRect/>
                    </a:stretch>
                  </pic:blipFill>
                  <pic:spPr bwMode="auto">
                    <a:xfrm>
                      <a:off x="0" y="0"/>
                      <a:ext cx="1835150" cy="60960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这个向量表示第一天是晴天。到这里，我们就为上面的一阶马尔科夫过程定义了以下三个部分：</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状态：晴天、阴天和下雨。</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初始向量：定义系统在时间为</w:t>
      </w:r>
      <w:r w:rsidRPr="00A573DD">
        <w:rPr>
          <w:rFonts w:ascii="Arial" w:eastAsia="宋体" w:hAnsi="Arial" w:cs="Arial"/>
          <w:color w:val="2F2F2F"/>
          <w:kern w:val="0"/>
          <w:sz w:val="16"/>
          <w:szCs w:val="16"/>
        </w:rPr>
        <w:t>0</w:t>
      </w:r>
      <w:r w:rsidRPr="00A573DD">
        <w:rPr>
          <w:rFonts w:ascii="Arial" w:eastAsia="宋体" w:hAnsi="Arial" w:cs="Arial"/>
          <w:color w:val="2F2F2F"/>
          <w:kern w:val="0"/>
          <w:sz w:val="16"/>
          <w:szCs w:val="16"/>
        </w:rPr>
        <w:t>的时候的状态的概率。</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状态转移矩阵：每种天气转换的概率。所有的能被这样描述的系统都是一个</w:t>
      </w:r>
      <w:r w:rsidRPr="00A573DD">
        <w:rPr>
          <w:rFonts w:ascii="Arial" w:eastAsia="宋体" w:hAnsi="Arial" w:cs="Arial"/>
          <w:b/>
          <w:bCs/>
          <w:color w:val="2F2F2F"/>
          <w:kern w:val="0"/>
          <w:sz w:val="16"/>
          <w:szCs w:val="16"/>
        </w:rPr>
        <w:t>马尔科夫过程</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然而，当马尔科夫过程不够强大的时候，我们又该怎么办呢？在某些情况下，马尔科夫过程不足以描述我们希望发现的模式。</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比如我们的股市，如果只是观测市场，我们只能知道当天的价格、成交量等信息，但是并不知道当前股市处于什么样的状态（牛市、熊市、震荡、反弹等等），在这种情况下我们有两个状态集合，一个可以观察到的状态集合（股市价格成交量状态等）和一个隐藏的状态集合（股市状况）。我们希望能找到一个算法可以根据股市价格成交量状况和马尔科夫假设来预测股市的状况。</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在上面的这些情况下，可以观察到的</w:t>
      </w:r>
      <w:r w:rsidRPr="00A573DD">
        <w:rPr>
          <w:rFonts w:ascii="Arial" w:eastAsia="宋体" w:hAnsi="Arial" w:cs="Arial"/>
          <w:b/>
          <w:bCs/>
          <w:color w:val="2F2F2F"/>
          <w:kern w:val="0"/>
          <w:sz w:val="16"/>
          <w:szCs w:val="16"/>
        </w:rPr>
        <w:t>状态序列和隐藏的状态序列是概率相关</w:t>
      </w:r>
      <w:r w:rsidRPr="00A573DD">
        <w:rPr>
          <w:rFonts w:ascii="Arial" w:eastAsia="宋体" w:hAnsi="Arial" w:cs="Arial"/>
          <w:color w:val="2F2F2F"/>
          <w:kern w:val="0"/>
          <w:sz w:val="16"/>
          <w:szCs w:val="16"/>
        </w:rPr>
        <w:t>的。于是我们可以将这种类型的过程建模为有一个隐藏的马尔科夫过程和一个与这个隐藏马尔科夫过程概率相关的并且可以观察到的状态集合，就是</w:t>
      </w:r>
      <w:r w:rsidRPr="00A573DD">
        <w:rPr>
          <w:rFonts w:ascii="Arial" w:eastAsia="宋体" w:hAnsi="Arial" w:cs="Arial"/>
          <w:b/>
          <w:bCs/>
          <w:color w:val="2F2F2F"/>
          <w:kern w:val="0"/>
          <w:sz w:val="16"/>
          <w:szCs w:val="16"/>
        </w:rPr>
        <w:t>隐马尔可夫模型</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b/>
          <w:bCs/>
          <w:color w:val="2F2F2F"/>
          <w:kern w:val="0"/>
          <w:sz w:val="16"/>
          <w:szCs w:val="16"/>
        </w:rPr>
        <w:lastRenderedPageBreak/>
        <w:t>隐马尔可夫模型</w:t>
      </w:r>
      <w:r w:rsidRPr="00A573DD">
        <w:rPr>
          <w:rFonts w:ascii="Arial" w:eastAsia="宋体" w:hAnsi="Arial" w:cs="Arial"/>
          <w:color w:val="2F2F2F"/>
          <w:kern w:val="0"/>
          <w:sz w:val="16"/>
          <w:szCs w:val="16"/>
        </w:rPr>
        <w:t xml:space="preserve">(Hidden Markov Model) </w:t>
      </w:r>
      <w:r w:rsidRPr="00A573DD">
        <w:rPr>
          <w:rFonts w:ascii="Arial" w:eastAsia="宋体" w:hAnsi="Arial" w:cs="Arial"/>
          <w:color w:val="2F2F2F"/>
          <w:kern w:val="0"/>
          <w:sz w:val="16"/>
          <w:szCs w:val="16"/>
        </w:rPr>
        <w:t>是一种统计模型，用来描述一个含有隐含未知参数的马尔可夫过程。其难点是从可观察的参数中确定该过程的隐含参数，然后利用这些参数来作进一步的分析。下图是一个三个状态的隐马尔可夫模型状态转移图，其中</w:t>
      </w:r>
      <w:r w:rsidRPr="00A573DD">
        <w:rPr>
          <w:rFonts w:ascii="Arial" w:eastAsia="宋体" w:hAnsi="Arial" w:cs="Arial"/>
          <w:color w:val="2F2F2F"/>
          <w:kern w:val="0"/>
          <w:sz w:val="16"/>
          <w:szCs w:val="16"/>
        </w:rPr>
        <w:t>x</w:t>
      </w:r>
      <w:r w:rsidRPr="00A573DD">
        <w:rPr>
          <w:rFonts w:ascii="Arial" w:eastAsia="宋体" w:hAnsi="Arial" w:cs="Arial"/>
          <w:color w:val="2F2F2F"/>
          <w:kern w:val="0"/>
          <w:sz w:val="16"/>
          <w:szCs w:val="16"/>
        </w:rPr>
        <w:t>表示隐含状态，</w:t>
      </w:r>
      <w:r w:rsidRPr="00A573DD">
        <w:rPr>
          <w:rFonts w:ascii="Arial" w:eastAsia="宋体" w:hAnsi="Arial" w:cs="Arial"/>
          <w:color w:val="2F2F2F"/>
          <w:kern w:val="0"/>
          <w:sz w:val="16"/>
          <w:szCs w:val="16"/>
        </w:rPr>
        <w:t>y</w:t>
      </w:r>
      <w:r w:rsidRPr="00A573DD">
        <w:rPr>
          <w:rFonts w:ascii="Arial" w:eastAsia="宋体" w:hAnsi="Arial" w:cs="Arial"/>
          <w:color w:val="2F2F2F"/>
          <w:kern w:val="0"/>
          <w:sz w:val="16"/>
          <w:szCs w:val="16"/>
        </w:rPr>
        <w:t>表示可观察的输出，</w:t>
      </w:r>
      <w:r w:rsidRPr="00A573DD">
        <w:rPr>
          <w:rFonts w:ascii="Arial" w:eastAsia="宋体" w:hAnsi="Arial" w:cs="Arial"/>
          <w:color w:val="2F2F2F"/>
          <w:kern w:val="0"/>
          <w:sz w:val="16"/>
          <w:szCs w:val="16"/>
        </w:rPr>
        <w:t>a</w:t>
      </w:r>
      <w:r w:rsidRPr="00A573DD">
        <w:rPr>
          <w:rFonts w:ascii="Arial" w:eastAsia="宋体" w:hAnsi="Arial" w:cs="Arial"/>
          <w:color w:val="2F2F2F"/>
          <w:kern w:val="0"/>
          <w:sz w:val="16"/>
          <w:szCs w:val="16"/>
        </w:rPr>
        <w:t>表示状态转换概率，</w:t>
      </w:r>
      <w:r w:rsidRPr="00A573DD">
        <w:rPr>
          <w:rFonts w:ascii="Arial" w:eastAsia="宋体" w:hAnsi="Arial" w:cs="Arial"/>
          <w:color w:val="2F2F2F"/>
          <w:kern w:val="0"/>
          <w:sz w:val="16"/>
          <w:szCs w:val="16"/>
        </w:rPr>
        <w:t>b</w:t>
      </w:r>
      <w:r w:rsidRPr="00A573DD">
        <w:rPr>
          <w:rFonts w:ascii="Arial" w:eastAsia="宋体" w:hAnsi="Arial" w:cs="Arial"/>
          <w:color w:val="2F2F2F"/>
          <w:kern w:val="0"/>
          <w:sz w:val="16"/>
          <w:szCs w:val="16"/>
        </w:rPr>
        <w:t>表示输出概率。用一个掷筛子的例子阐述一下：假设我手里有三个不同的骰子。第一个骰子是我们平常见的骰子（称这个骰子为</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个面，每个面（</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）出现的概率是</w:t>
      </w:r>
      <w:r w:rsidRPr="00A573DD">
        <w:rPr>
          <w:rFonts w:ascii="Arial" w:eastAsia="宋体" w:hAnsi="Arial" w:cs="Arial"/>
          <w:color w:val="2F2F2F"/>
          <w:kern w:val="0"/>
          <w:sz w:val="16"/>
          <w:szCs w:val="16"/>
        </w:rPr>
        <w:t>1/6</w:t>
      </w:r>
      <w:r w:rsidRPr="00A573DD">
        <w:rPr>
          <w:rFonts w:ascii="Arial" w:eastAsia="宋体" w:hAnsi="Arial" w:cs="Arial"/>
          <w:color w:val="2F2F2F"/>
          <w:kern w:val="0"/>
          <w:sz w:val="16"/>
          <w:szCs w:val="16"/>
        </w:rPr>
        <w:t>。第二个骰子是个四面体（称这个骰子为</w:t>
      </w:r>
      <w:r w:rsidRPr="00A573DD">
        <w:rPr>
          <w:rFonts w:ascii="Arial" w:eastAsia="宋体" w:hAnsi="Arial" w:cs="Arial"/>
          <w:color w:val="2F2F2F"/>
          <w:kern w:val="0"/>
          <w:sz w:val="16"/>
          <w:szCs w:val="16"/>
        </w:rPr>
        <w:t>D4</w:t>
      </w:r>
      <w:r w:rsidRPr="00A573DD">
        <w:rPr>
          <w:rFonts w:ascii="Arial" w:eastAsia="宋体" w:hAnsi="Arial" w:cs="Arial"/>
          <w:color w:val="2F2F2F"/>
          <w:kern w:val="0"/>
          <w:sz w:val="16"/>
          <w:szCs w:val="16"/>
        </w:rPr>
        <w:t>），每个面（</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）出现的概率是</w:t>
      </w:r>
      <w:r w:rsidRPr="00A573DD">
        <w:rPr>
          <w:rFonts w:ascii="Arial" w:eastAsia="宋体" w:hAnsi="Arial" w:cs="Arial"/>
          <w:color w:val="2F2F2F"/>
          <w:kern w:val="0"/>
          <w:sz w:val="16"/>
          <w:szCs w:val="16"/>
        </w:rPr>
        <w:t>1/4</w:t>
      </w:r>
      <w:r w:rsidRPr="00A573DD">
        <w:rPr>
          <w:rFonts w:ascii="Arial" w:eastAsia="宋体" w:hAnsi="Arial" w:cs="Arial"/>
          <w:color w:val="2F2F2F"/>
          <w:kern w:val="0"/>
          <w:sz w:val="16"/>
          <w:szCs w:val="16"/>
        </w:rPr>
        <w:t>。第三个骰子有八个面（称这个骰子为</w:t>
      </w:r>
      <w:r w:rsidRPr="00A573DD">
        <w:rPr>
          <w:rFonts w:ascii="Arial" w:eastAsia="宋体" w:hAnsi="Arial" w:cs="Arial"/>
          <w:color w:val="2F2F2F"/>
          <w:kern w:val="0"/>
          <w:sz w:val="16"/>
          <w:szCs w:val="16"/>
        </w:rPr>
        <w:t>D8</w:t>
      </w:r>
      <w:r w:rsidRPr="00A573DD">
        <w:rPr>
          <w:rFonts w:ascii="Arial" w:eastAsia="宋体" w:hAnsi="Arial" w:cs="Arial"/>
          <w:color w:val="2F2F2F"/>
          <w:kern w:val="0"/>
          <w:sz w:val="16"/>
          <w:szCs w:val="16"/>
        </w:rPr>
        <w:t>），每个面（</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7</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8</w:t>
      </w:r>
      <w:r w:rsidRPr="00A573DD">
        <w:rPr>
          <w:rFonts w:ascii="Arial" w:eastAsia="宋体" w:hAnsi="Arial" w:cs="Arial"/>
          <w:color w:val="2F2F2F"/>
          <w:kern w:val="0"/>
          <w:sz w:val="16"/>
          <w:szCs w:val="16"/>
        </w:rPr>
        <w:t>）出现的概率是</w:t>
      </w:r>
      <w:r w:rsidRPr="00A573DD">
        <w:rPr>
          <w:rFonts w:ascii="Arial" w:eastAsia="宋体" w:hAnsi="Arial" w:cs="Arial"/>
          <w:color w:val="2F2F2F"/>
          <w:kern w:val="0"/>
          <w:sz w:val="16"/>
          <w:szCs w:val="16"/>
        </w:rPr>
        <w:t>1/8</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5708650" cy="3092450"/>
            <wp:effectExtent l="19050" t="0" r="6350" b="0"/>
            <wp:docPr id="22" name="图片 7" descr="http://upload-images.jianshu.io/upload_images/1865974-9d1df78e622667c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1865974-9d1df78e622667cf.png?imageMogr2/auto-orient/strip%7CimageView2/2/w/1240"/>
                    <pic:cNvPicPr>
                      <a:picLocks noChangeAspect="1" noChangeArrowheads="1"/>
                    </pic:cNvPicPr>
                  </pic:nvPicPr>
                  <pic:blipFill>
                    <a:blip r:embed="rId317"/>
                    <a:srcRect/>
                    <a:stretch>
                      <a:fillRect/>
                    </a:stretch>
                  </pic:blipFill>
                  <pic:spPr bwMode="auto">
                    <a:xfrm>
                      <a:off x="0" y="0"/>
                      <a:ext cx="5708650" cy="309245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4178300" cy="2971800"/>
            <wp:effectExtent l="19050" t="0" r="0" b="0"/>
            <wp:docPr id="23" name="图片 8" descr="http://upload-images.jianshu.io/upload_images/1865974-4c25f0a34c8910df.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1865974-4c25f0a34c8910df.jpg?imageMogr2/auto-orient/strip%7CimageView2/2/w/1240"/>
                    <pic:cNvPicPr>
                      <a:picLocks noChangeAspect="1" noChangeArrowheads="1"/>
                    </pic:cNvPicPr>
                  </pic:nvPicPr>
                  <pic:blipFill>
                    <a:blip r:embed="rId318"/>
                    <a:srcRect/>
                    <a:stretch>
                      <a:fillRect/>
                    </a:stretch>
                  </pic:blipFill>
                  <pic:spPr bwMode="auto">
                    <a:xfrm>
                      <a:off x="0" y="0"/>
                      <a:ext cx="4178300" cy="297180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假设我们开始掷骰子，我们先从三个骰子里挑一个，挑到每一个骰子的概率都是</w:t>
      </w:r>
      <w:r w:rsidRPr="00A573DD">
        <w:rPr>
          <w:rFonts w:ascii="Arial" w:eastAsia="宋体" w:hAnsi="Arial" w:cs="Arial"/>
          <w:color w:val="2F2F2F"/>
          <w:kern w:val="0"/>
          <w:sz w:val="16"/>
          <w:szCs w:val="16"/>
        </w:rPr>
        <w:t>1/3</w:t>
      </w:r>
      <w:r w:rsidRPr="00A573DD">
        <w:rPr>
          <w:rFonts w:ascii="Arial" w:eastAsia="宋体" w:hAnsi="Arial" w:cs="Arial"/>
          <w:color w:val="2F2F2F"/>
          <w:kern w:val="0"/>
          <w:sz w:val="16"/>
          <w:szCs w:val="16"/>
        </w:rPr>
        <w:t>。然后我们掷骰子，得到一个数字，</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7</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8</w:t>
      </w:r>
      <w:r w:rsidRPr="00A573DD">
        <w:rPr>
          <w:rFonts w:ascii="Arial" w:eastAsia="宋体" w:hAnsi="Arial" w:cs="Arial"/>
          <w:color w:val="2F2F2F"/>
          <w:kern w:val="0"/>
          <w:sz w:val="16"/>
          <w:szCs w:val="16"/>
        </w:rPr>
        <w:t>中的一个。不停的重复上述过程，我们会得到一串数字，每个数字都是</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7</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8</w:t>
      </w:r>
      <w:r w:rsidRPr="00A573DD">
        <w:rPr>
          <w:rFonts w:ascii="Arial" w:eastAsia="宋体" w:hAnsi="Arial" w:cs="Arial"/>
          <w:color w:val="2F2F2F"/>
          <w:kern w:val="0"/>
          <w:sz w:val="16"/>
          <w:szCs w:val="16"/>
        </w:rPr>
        <w:t>中的一个。例如我们可能得到这么一串数字（掷骰子</w:t>
      </w:r>
      <w:r w:rsidRPr="00A573DD">
        <w:rPr>
          <w:rFonts w:ascii="Arial" w:eastAsia="宋体" w:hAnsi="Arial" w:cs="Arial"/>
          <w:color w:val="2F2F2F"/>
          <w:kern w:val="0"/>
          <w:sz w:val="16"/>
          <w:szCs w:val="16"/>
        </w:rPr>
        <w:t>10</w:t>
      </w:r>
      <w:r w:rsidRPr="00A573DD">
        <w:rPr>
          <w:rFonts w:ascii="Arial" w:eastAsia="宋体" w:hAnsi="Arial" w:cs="Arial"/>
          <w:color w:val="2F2F2F"/>
          <w:kern w:val="0"/>
          <w:sz w:val="16"/>
          <w:szCs w:val="16"/>
        </w:rPr>
        <w:t>次）：</w:t>
      </w:r>
      <w:r w:rsidRPr="00A573DD">
        <w:rPr>
          <w:rFonts w:ascii="Arial" w:eastAsia="宋体" w:hAnsi="Arial" w:cs="Arial"/>
          <w:color w:val="2F2F2F"/>
          <w:kern w:val="0"/>
          <w:sz w:val="16"/>
          <w:szCs w:val="16"/>
        </w:rPr>
        <w:t>1 6 3 5 2 7 3 5 2 4</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这串数字叫做可见状态链。但是在隐马尔可夫模型中，我们不仅仅有这么一串可见状态链，还有一串隐含状态链。在这个例子里，这串隐含状态链就是你用的骰子的序列。比如，隐含状态链有可能是：</w:t>
      </w:r>
      <w:r w:rsidRPr="00A573DD">
        <w:rPr>
          <w:rFonts w:ascii="Arial" w:eastAsia="宋体" w:hAnsi="Arial" w:cs="Arial"/>
          <w:color w:val="2F2F2F"/>
          <w:kern w:val="0"/>
          <w:sz w:val="16"/>
          <w:szCs w:val="16"/>
        </w:rPr>
        <w:t>D4 D6 D8 D6 D4 D8 D6 D6 D6 D4</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lastRenderedPageBreak/>
        <w:t>一般来说，</w:t>
      </w:r>
      <w:r w:rsidRPr="00A573DD">
        <w:rPr>
          <w:rFonts w:ascii="Arial" w:eastAsia="宋体" w:hAnsi="Arial" w:cs="Arial"/>
          <w:color w:val="2F2F2F"/>
          <w:kern w:val="0"/>
          <w:sz w:val="16"/>
          <w:szCs w:val="16"/>
        </w:rPr>
        <w:t>HMM</w:t>
      </w:r>
      <w:r w:rsidRPr="00A573DD">
        <w:rPr>
          <w:rFonts w:ascii="Arial" w:eastAsia="宋体" w:hAnsi="Arial" w:cs="Arial"/>
          <w:color w:val="2F2F2F"/>
          <w:kern w:val="0"/>
          <w:sz w:val="16"/>
          <w:szCs w:val="16"/>
        </w:rPr>
        <w:t>中说到的马尔可夫链其实是指隐含状态链，因为隐含状态（骰子）之间存在转换概率。在我们这个例子里，</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的下一个状态是</w:t>
      </w:r>
      <w:r w:rsidRPr="00A573DD">
        <w:rPr>
          <w:rFonts w:ascii="Arial" w:eastAsia="宋体" w:hAnsi="Arial" w:cs="Arial"/>
          <w:color w:val="2F2F2F"/>
          <w:kern w:val="0"/>
          <w:sz w:val="16"/>
          <w:szCs w:val="16"/>
        </w:rPr>
        <w:t>D4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D8</w:t>
      </w:r>
      <w:r w:rsidRPr="00A573DD">
        <w:rPr>
          <w:rFonts w:ascii="Arial" w:eastAsia="宋体" w:hAnsi="Arial" w:cs="Arial"/>
          <w:color w:val="2F2F2F"/>
          <w:kern w:val="0"/>
          <w:sz w:val="16"/>
          <w:szCs w:val="16"/>
        </w:rPr>
        <w:t>的概率都是</w:t>
      </w:r>
      <w:r w:rsidRPr="00A573DD">
        <w:rPr>
          <w:rFonts w:ascii="Arial" w:eastAsia="宋体" w:hAnsi="Arial" w:cs="Arial"/>
          <w:color w:val="2F2F2F"/>
          <w:kern w:val="0"/>
          <w:sz w:val="16"/>
          <w:szCs w:val="16"/>
        </w:rPr>
        <w:t>1/3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D8</w:t>
      </w:r>
      <w:r w:rsidRPr="00A573DD">
        <w:rPr>
          <w:rFonts w:ascii="Arial" w:eastAsia="宋体" w:hAnsi="Arial" w:cs="Arial"/>
          <w:color w:val="2F2F2F"/>
          <w:kern w:val="0"/>
          <w:sz w:val="16"/>
          <w:szCs w:val="16"/>
        </w:rPr>
        <w:t>的下一个状态是</w:t>
      </w:r>
      <w:r w:rsidRPr="00A573DD">
        <w:rPr>
          <w:rFonts w:ascii="Arial" w:eastAsia="宋体" w:hAnsi="Arial" w:cs="Arial"/>
          <w:color w:val="2F2F2F"/>
          <w:kern w:val="0"/>
          <w:sz w:val="16"/>
          <w:szCs w:val="16"/>
        </w:rPr>
        <w:t>D4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D8</w:t>
      </w:r>
      <w:r w:rsidRPr="00A573DD">
        <w:rPr>
          <w:rFonts w:ascii="Arial" w:eastAsia="宋体" w:hAnsi="Arial" w:cs="Arial"/>
          <w:color w:val="2F2F2F"/>
          <w:kern w:val="0"/>
          <w:sz w:val="16"/>
          <w:szCs w:val="16"/>
        </w:rPr>
        <w:t>的转换概率也都一样是</w:t>
      </w:r>
      <w:r w:rsidRPr="00A573DD">
        <w:rPr>
          <w:rFonts w:ascii="Arial" w:eastAsia="宋体" w:hAnsi="Arial" w:cs="Arial"/>
          <w:color w:val="2F2F2F"/>
          <w:kern w:val="0"/>
          <w:sz w:val="16"/>
          <w:szCs w:val="16"/>
        </w:rPr>
        <w:t>1/3</w:t>
      </w:r>
      <w:r w:rsidRPr="00A573DD">
        <w:rPr>
          <w:rFonts w:ascii="Arial" w:eastAsia="宋体" w:hAnsi="Arial" w:cs="Arial"/>
          <w:color w:val="2F2F2F"/>
          <w:kern w:val="0"/>
          <w:sz w:val="16"/>
          <w:szCs w:val="16"/>
        </w:rPr>
        <w:t>。这样设定是为了最开始容易说清楚，但是我们其实是可以随意设定转换概率的。比如，我们可以这样定义，</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后面不能接</w:t>
      </w:r>
      <w:r w:rsidRPr="00A573DD">
        <w:rPr>
          <w:rFonts w:ascii="Arial" w:eastAsia="宋体" w:hAnsi="Arial" w:cs="Arial"/>
          <w:color w:val="2F2F2F"/>
          <w:kern w:val="0"/>
          <w:sz w:val="16"/>
          <w:szCs w:val="16"/>
        </w:rPr>
        <w:t>D4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后面是</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的概率是</w:t>
      </w:r>
      <w:r w:rsidRPr="00A573DD">
        <w:rPr>
          <w:rFonts w:ascii="Arial" w:eastAsia="宋体" w:hAnsi="Arial" w:cs="Arial"/>
          <w:color w:val="2F2F2F"/>
          <w:kern w:val="0"/>
          <w:sz w:val="16"/>
          <w:szCs w:val="16"/>
        </w:rPr>
        <w:t>0.9</w:t>
      </w:r>
      <w:r w:rsidRPr="00A573DD">
        <w:rPr>
          <w:rFonts w:ascii="Arial" w:eastAsia="宋体" w:hAnsi="Arial" w:cs="Arial"/>
          <w:color w:val="2F2F2F"/>
          <w:kern w:val="0"/>
          <w:sz w:val="16"/>
          <w:szCs w:val="16"/>
        </w:rPr>
        <w:t>，是</w:t>
      </w:r>
      <w:r w:rsidRPr="00A573DD">
        <w:rPr>
          <w:rFonts w:ascii="Arial" w:eastAsia="宋体" w:hAnsi="Arial" w:cs="Arial"/>
          <w:color w:val="2F2F2F"/>
          <w:kern w:val="0"/>
          <w:sz w:val="16"/>
          <w:szCs w:val="16"/>
        </w:rPr>
        <w:t>D8</w:t>
      </w:r>
      <w:r w:rsidRPr="00A573DD">
        <w:rPr>
          <w:rFonts w:ascii="Arial" w:eastAsia="宋体" w:hAnsi="Arial" w:cs="Arial"/>
          <w:color w:val="2F2F2F"/>
          <w:kern w:val="0"/>
          <w:sz w:val="16"/>
          <w:szCs w:val="16"/>
        </w:rPr>
        <w:t>的概率是</w:t>
      </w:r>
      <w:r w:rsidRPr="00A573DD">
        <w:rPr>
          <w:rFonts w:ascii="Arial" w:eastAsia="宋体" w:hAnsi="Arial" w:cs="Arial"/>
          <w:color w:val="2F2F2F"/>
          <w:kern w:val="0"/>
          <w:sz w:val="16"/>
          <w:szCs w:val="16"/>
        </w:rPr>
        <w:t>0.1</w:t>
      </w:r>
      <w:r w:rsidRPr="00A573DD">
        <w:rPr>
          <w:rFonts w:ascii="Arial" w:eastAsia="宋体" w:hAnsi="Arial" w:cs="Arial"/>
          <w:color w:val="2F2F2F"/>
          <w:kern w:val="0"/>
          <w:sz w:val="16"/>
          <w:szCs w:val="16"/>
        </w:rPr>
        <w:t>。这样就是一个新的</w:t>
      </w:r>
      <w:r w:rsidRPr="00A573DD">
        <w:rPr>
          <w:rFonts w:ascii="Arial" w:eastAsia="宋体" w:hAnsi="Arial" w:cs="Arial"/>
          <w:color w:val="2F2F2F"/>
          <w:kern w:val="0"/>
          <w:sz w:val="16"/>
          <w:szCs w:val="16"/>
        </w:rPr>
        <w:t>HMM</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同样的，尽管可见状态之间没有转换概率，但是隐含状态和可见状态之间有一个概率叫做输出概率。就我们的例子来说，六面骰子（</w:t>
      </w:r>
      <w:r w:rsidRPr="00A573DD">
        <w:rPr>
          <w:rFonts w:ascii="Arial" w:eastAsia="宋体" w:hAnsi="Arial" w:cs="Arial"/>
          <w:color w:val="2F2F2F"/>
          <w:kern w:val="0"/>
          <w:sz w:val="16"/>
          <w:szCs w:val="16"/>
        </w:rPr>
        <w:t>D6</w:t>
      </w:r>
      <w:r w:rsidRPr="00A573DD">
        <w:rPr>
          <w:rFonts w:ascii="Arial" w:eastAsia="宋体" w:hAnsi="Arial" w:cs="Arial"/>
          <w:color w:val="2F2F2F"/>
          <w:kern w:val="0"/>
          <w:sz w:val="16"/>
          <w:szCs w:val="16"/>
        </w:rPr>
        <w:t>）产生</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的输出概率是</w:t>
      </w:r>
      <w:r w:rsidRPr="00A573DD">
        <w:rPr>
          <w:rFonts w:ascii="Arial" w:eastAsia="宋体" w:hAnsi="Arial" w:cs="Arial"/>
          <w:color w:val="2F2F2F"/>
          <w:kern w:val="0"/>
          <w:sz w:val="16"/>
          <w:szCs w:val="16"/>
        </w:rPr>
        <w:t>1/6</w:t>
      </w:r>
      <w:r w:rsidRPr="00A573DD">
        <w:rPr>
          <w:rFonts w:ascii="Arial" w:eastAsia="宋体" w:hAnsi="Arial" w:cs="Arial"/>
          <w:color w:val="2F2F2F"/>
          <w:kern w:val="0"/>
          <w:sz w:val="16"/>
          <w:szCs w:val="16"/>
        </w:rPr>
        <w:t>。产生</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的概率也都是</w:t>
      </w:r>
      <w:r w:rsidRPr="00A573DD">
        <w:rPr>
          <w:rFonts w:ascii="Arial" w:eastAsia="宋体" w:hAnsi="Arial" w:cs="Arial"/>
          <w:color w:val="2F2F2F"/>
          <w:kern w:val="0"/>
          <w:sz w:val="16"/>
          <w:szCs w:val="16"/>
        </w:rPr>
        <w:t>1/6</w:t>
      </w:r>
      <w:r w:rsidRPr="00A573DD">
        <w:rPr>
          <w:rFonts w:ascii="Arial" w:eastAsia="宋体" w:hAnsi="Arial" w:cs="Arial"/>
          <w:color w:val="2F2F2F"/>
          <w:kern w:val="0"/>
          <w:sz w:val="16"/>
          <w:szCs w:val="16"/>
        </w:rPr>
        <w:t>。我们同样可以对输出概率进行其他定义。比如，我有一个被赌场动过手脚的六面骰子，掷出来是</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的概率更大，是</w:t>
      </w:r>
      <w:r w:rsidRPr="00A573DD">
        <w:rPr>
          <w:rFonts w:ascii="Arial" w:eastAsia="宋体" w:hAnsi="Arial" w:cs="Arial"/>
          <w:color w:val="2F2F2F"/>
          <w:kern w:val="0"/>
          <w:sz w:val="16"/>
          <w:szCs w:val="16"/>
        </w:rPr>
        <w:t>1/2</w:t>
      </w:r>
      <w:r w:rsidRPr="00A573DD">
        <w:rPr>
          <w:rFonts w:ascii="Arial" w:eastAsia="宋体" w:hAnsi="Arial" w:cs="Arial"/>
          <w:color w:val="2F2F2F"/>
          <w:kern w:val="0"/>
          <w:sz w:val="16"/>
          <w:szCs w:val="16"/>
        </w:rPr>
        <w:t>，掷出来是</w:t>
      </w:r>
      <w:r w:rsidRPr="00A573DD">
        <w:rPr>
          <w:rFonts w:ascii="Arial" w:eastAsia="宋体" w:hAnsi="Arial" w:cs="Arial"/>
          <w:color w:val="2F2F2F"/>
          <w:kern w:val="0"/>
          <w:sz w:val="16"/>
          <w:szCs w:val="16"/>
        </w:rPr>
        <w:t>2</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4</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5</w:t>
      </w:r>
      <w:r w:rsidRPr="00A573DD">
        <w:rPr>
          <w:rFonts w:ascii="Arial" w:eastAsia="宋体" w:hAnsi="Arial" w:cs="Arial"/>
          <w:color w:val="2F2F2F"/>
          <w:kern w:val="0"/>
          <w:sz w:val="16"/>
          <w:szCs w:val="16"/>
        </w:rPr>
        <w:t>，</w:t>
      </w:r>
      <w:r w:rsidRPr="00A573DD">
        <w:rPr>
          <w:rFonts w:ascii="Arial" w:eastAsia="宋体" w:hAnsi="Arial" w:cs="Arial"/>
          <w:color w:val="2F2F2F"/>
          <w:kern w:val="0"/>
          <w:sz w:val="16"/>
          <w:szCs w:val="16"/>
        </w:rPr>
        <w:t>6</w:t>
      </w:r>
      <w:r w:rsidRPr="00A573DD">
        <w:rPr>
          <w:rFonts w:ascii="Arial" w:eastAsia="宋体" w:hAnsi="Arial" w:cs="Arial"/>
          <w:color w:val="2F2F2F"/>
          <w:kern w:val="0"/>
          <w:sz w:val="16"/>
          <w:szCs w:val="16"/>
        </w:rPr>
        <w:t>的概率是</w:t>
      </w:r>
      <w:r w:rsidRPr="00A573DD">
        <w:rPr>
          <w:rFonts w:ascii="Arial" w:eastAsia="宋体" w:hAnsi="Arial" w:cs="Arial"/>
          <w:color w:val="2F2F2F"/>
          <w:kern w:val="0"/>
          <w:sz w:val="16"/>
          <w:szCs w:val="16"/>
        </w:rPr>
        <w:t>1/10</w:t>
      </w:r>
      <w:r w:rsidRPr="00A573DD">
        <w:rPr>
          <w:rFonts w:ascii="Arial" w:eastAsia="宋体" w:hAnsi="Arial" w:cs="Arial"/>
          <w:color w:val="2F2F2F"/>
          <w:kern w:val="0"/>
          <w:sz w:val="16"/>
          <w:szCs w:val="16"/>
        </w:rPr>
        <w:t>。</w:t>
      </w:r>
    </w:p>
    <w:p w:rsidR="00664061" w:rsidRPr="00A573DD" w:rsidRDefault="00664061" w:rsidP="00664061">
      <w:pPr>
        <w:widowControl/>
        <w:shd w:val="clear" w:color="auto" w:fill="FFFFFF"/>
        <w:jc w:val="center"/>
        <w:rPr>
          <w:rFonts w:ascii="Arial" w:eastAsia="宋体" w:hAnsi="Arial" w:cs="Arial"/>
          <w:color w:val="2F2F2F"/>
          <w:kern w:val="0"/>
          <w:sz w:val="16"/>
          <w:szCs w:val="16"/>
        </w:rPr>
      </w:pPr>
      <w:r>
        <w:rPr>
          <w:rFonts w:ascii="Arial" w:eastAsia="宋体" w:hAnsi="Arial" w:cs="Arial"/>
          <w:noProof/>
          <w:color w:val="2F2F2F"/>
          <w:kern w:val="0"/>
          <w:sz w:val="16"/>
          <w:szCs w:val="16"/>
        </w:rPr>
        <w:drawing>
          <wp:inline distT="0" distB="0" distL="0" distR="0">
            <wp:extent cx="3200400" cy="2971800"/>
            <wp:effectExtent l="19050" t="0" r="0" b="0"/>
            <wp:docPr id="24" name="图片 9" descr="http://upload-images.jianshu.io/upload_images/1865974-977fbc8b1a69c65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1865974-977fbc8b1a69c656.png?imageMogr2/auto-orient/strip%7CimageView2/2/w/1240"/>
                    <pic:cNvPicPr>
                      <a:picLocks noChangeAspect="1" noChangeArrowheads="1"/>
                    </pic:cNvPicPr>
                  </pic:nvPicPr>
                  <pic:blipFill>
                    <a:blip r:embed="rId319"/>
                    <a:srcRect/>
                    <a:stretch>
                      <a:fillRect/>
                    </a:stretch>
                  </pic:blipFill>
                  <pic:spPr bwMode="auto">
                    <a:xfrm>
                      <a:off x="0" y="0"/>
                      <a:ext cx="3200400" cy="2971800"/>
                    </a:xfrm>
                    <a:prstGeom prst="rect">
                      <a:avLst/>
                    </a:prstGeom>
                    <a:noFill/>
                    <a:ln w="9525">
                      <a:noFill/>
                      <a:miter lim="800000"/>
                      <a:headEnd/>
                      <a:tailEnd/>
                    </a:ln>
                  </pic:spPr>
                </pic:pic>
              </a:graphicData>
            </a:graphic>
          </wp:inline>
        </w:drawing>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其实对于</w:t>
      </w:r>
      <w:r w:rsidRPr="00A573DD">
        <w:rPr>
          <w:rFonts w:ascii="Arial" w:eastAsia="宋体" w:hAnsi="Arial" w:cs="Arial"/>
          <w:color w:val="2F2F2F"/>
          <w:kern w:val="0"/>
          <w:sz w:val="16"/>
          <w:szCs w:val="16"/>
        </w:rPr>
        <w:t>HMM</w:t>
      </w:r>
      <w:r w:rsidRPr="00A573DD">
        <w:rPr>
          <w:rFonts w:ascii="Arial" w:eastAsia="宋体" w:hAnsi="Arial" w:cs="Arial"/>
          <w:color w:val="2F2F2F"/>
          <w:kern w:val="0"/>
          <w:sz w:val="16"/>
          <w:szCs w:val="16"/>
        </w:rPr>
        <w:t>来说，如果提前知道所有隐含状态之间的转换概率和所有隐含状态到所有可见状态之间的输出概率，做模拟是相当容易的。但是应用</w:t>
      </w:r>
      <w:r w:rsidRPr="00A573DD">
        <w:rPr>
          <w:rFonts w:ascii="Arial" w:eastAsia="宋体" w:hAnsi="Arial" w:cs="Arial"/>
          <w:color w:val="2F2F2F"/>
          <w:kern w:val="0"/>
          <w:sz w:val="16"/>
          <w:szCs w:val="16"/>
        </w:rPr>
        <w:t>HMM</w:t>
      </w:r>
      <w:r w:rsidRPr="00A573DD">
        <w:rPr>
          <w:rFonts w:ascii="Arial" w:eastAsia="宋体" w:hAnsi="Arial" w:cs="Arial"/>
          <w:color w:val="2F2F2F"/>
          <w:kern w:val="0"/>
          <w:sz w:val="16"/>
          <w:szCs w:val="16"/>
        </w:rPr>
        <w:t>模型时候呢，往往是缺失了一部分信息的，有时候你知道骰子有几种，每种骰子是什么，但是不知道掷出来的骰子序列；有时候你只是看到了很多次掷骰子的结果，剩下的什么都不知道。如果应用算法去估计这些缺失的信息，就成了一个很重要的问题。</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和</w:t>
      </w:r>
      <w:r w:rsidRPr="00A573DD">
        <w:rPr>
          <w:rFonts w:ascii="Arial" w:eastAsia="宋体" w:hAnsi="Arial" w:cs="Arial"/>
          <w:color w:val="2F2F2F"/>
          <w:kern w:val="0"/>
          <w:sz w:val="16"/>
          <w:szCs w:val="16"/>
        </w:rPr>
        <w:t>HMM</w:t>
      </w:r>
      <w:r w:rsidRPr="00A573DD">
        <w:rPr>
          <w:rFonts w:ascii="Arial" w:eastAsia="宋体" w:hAnsi="Arial" w:cs="Arial"/>
          <w:color w:val="2F2F2F"/>
          <w:kern w:val="0"/>
          <w:sz w:val="16"/>
          <w:szCs w:val="16"/>
        </w:rPr>
        <w:t>模型相关的算法主要分为三类，分别解决三种问题：</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知道骰子有几种（隐含状态数量），每种骰子是什么（转换概率），根据掷骰子掷出的结果（可见状态链），我想知道每次掷出来的都是哪种骰子（隐含状态链）。</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还是知道骰子有几种（隐含状态数量），每种骰子是什么（转换概率），根据掷骰子掷出的结果（可见状态链），我想知道掷出这个结果的概率。</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知道骰子有几种（隐含状态数量），不知道每种骰子是什么（转换概率），观测到很多次掷骰子的结果（可见状态链），我想反推出每种骰子是什么（转换概率）。</w:t>
      </w:r>
    </w:p>
    <w:p w:rsidR="00664061" w:rsidRPr="00A573DD" w:rsidRDefault="00664061" w:rsidP="00664061">
      <w:pPr>
        <w:widowControl/>
        <w:shd w:val="clear" w:color="auto" w:fill="FFFFFF"/>
        <w:spacing w:after="250"/>
        <w:jc w:val="left"/>
        <w:rPr>
          <w:rFonts w:ascii="Arial" w:eastAsia="宋体" w:hAnsi="Arial" w:cs="Arial"/>
          <w:color w:val="2F2F2F"/>
          <w:kern w:val="0"/>
          <w:sz w:val="16"/>
          <w:szCs w:val="16"/>
        </w:rPr>
      </w:pPr>
      <w:r w:rsidRPr="00A573DD">
        <w:rPr>
          <w:rFonts w:ascii="Arial" w:eastAsia="宋体" w:hAnsi="Arial" w:cs="Arial"/>
          <w:color w:val="2F2F2F"/>
          <w:kern w:val="0"/>
          <w:sz w:val="16"/>
          <w:szCs w:val="16"/>
        </w:rPr>
        <w:t>如果要解决上面股市中的问题，我们就需要解决问题</w:t>
      </w:r>
      <w:r w:rsidRPr="00A573DD">
        <w:rPr>
          <w:rFonts w:ascii="Arial" w:eastAsia="宋体" w:hAnsi="Arial" w:cs="Arial"/>
          <w:color w:val="2F2F2F"/>
          <w:kern w:val="0"/>
          <w:sz w:val="16"/>
          <w:szCs w:val="16"/>
        </w:rPr>
        <w:t>1</w:t>
      </w:r>
      <w:r w:rsidRPr="00A573DD">
        <w:rPr>
          <w:rFonts w:ascii="Arial" w:eastAsia="宋体" w:hAnsi="Arial" w:cs="Arial"/>
          <w:color w:val="2F2F2F"/>
          <w:kern w:val="0"/>
          <w:sz w:val="16"/>
          <w:szCs w:val="16"/>
        </w:rPr>
        <w:t>和问题</w:t>
      </w:r>
      <w:r w:rsidRPr="00A573DD">
        <w:rPr>
          <w:rFonts w:ascii="Arial" w:eastAsia="宋体" w:hAnsi="Arial" w:cs="Arial"/>
          <w:color w:val="2F2F2F"/>
          <w:kern w:val="0"/>
          <w:sz w:val="16"/>
          <w:szCs w:val="16"/>
        </w:rPr>
        <w:t>3</w:t>
      </w:r>
      <w:r w:rsidRPr="00A573DD">
        <w:rPr>
          <w:rFonts w:ascii="Arial" w:eastAsia="宋体" w:hAnsi="Arial" w:cs="Arial"/>
          <w:color w:val="2F2F2F"/>
          <w:kern w:val="0"/>
          <w:sz w:val="16"/>
          <w:szCs w:val="16"/>
        </w:rPr>
        <w:t>，下面我们就看看如何实现。</w:t>
      </w:r>
    </w:p>
    <w:p w:rsidR="00664061" w:rsidRPr="00A573DD" w:rsidRDefault="00664061" w:rsidP="00664061"/>
    <w:p w:rsidR="00664061" w:rsidRPr="00664061" w:rsidRDefault="00664061">
      <w:pPr>
        <w:rPr>
          <w:szCs w:val="21"/>
        </w:rPr>
      </w:pPr>
    </w:p>
    <w:sectPr w:rsidR="00664061" w:rsidRPr="00664061" w:rsidSect="003612B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 w:name="MathJax_Size1">
    <w:altName w:val="Times New Roman"/>
    <w:panose1 w:val="00000000000000000000"/>
    <w:charset w:val="00"/>
    <w:family w:val="roman"/>
    <w:notTrueType/>
    <w:pitch w:val="default"/>
    <w:sig w:usb0="00000000" w:usb1="00000000" w:usb2="00000000" w:usb3="00000000" w:csb0="00000000" w:csb1="00000000"/>
  </w:font>
  <w:font w:name="MathJax_Size2">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D085E"/>
    <w:multiLevelType w:val="multilevel"/>
    <w:tmpl w:val="5DC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9463A2"/>
    <w:multiLevelType w:val="multilevel"/>
    <w:tmpl w:val="F026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9DC1DD7"/>
    <w:multiLevelType w:val="multilevel"/>
    <w:tmpl w:val="F17A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EE0F87"/>
    <w:multiLevelType w:val="multilevel"/>
    <w:tmpl w:val="A5B0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D66514"/>
    <w:multiLevelType w:val="multilevel"/>
    <w:tmpl w:val="D454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B37C26"/>
    <w:multiLevelType w:val="multilevel"/>
    <w:tmpl w:val="017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E528E5"/>
    <w:multiLevelType w:val="multilevel"/>
    <w:tmpl w:val="2AC4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4D5650"/>
    <w:multiLevelType w:val="multilevel"/>
    <w:tmpl w:val="EE1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5783C04"/>
    <w:multiLevelType w:val="multilevel"/>
    <w:tmpl w:val="673E3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7"/>
  </w:num>
  <w:num w:numId="4">
    <w:abstractNumId w:val="8"/>
  </w:num>
  <w:num w:numId="5">
    <w:abstractNumId w:val="4"/>
  </w:num>
  <w:num w:numId="6">
    <w:abstractNumId w:val="0"/>
  </w:num>
  <w:num w:numId="7">
    <w:abstractNumId w:val="2"/>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92113"/>
    <w:rsid w:val="00004F10"/>
    <w:rsid w:val="00030CE3"/>
    <w:rsid w:val="00036256"/>
    <w:rsid w:val="00042DCD"/>
    <w:rsid w:val="000445B2"/>
    <w:rsid w:val="000670E3"/>
    <w:rsid w:val="00071D3C"/>
    <w:rsid w:val="000A0CC3"/>
    <w:rsid w:val="000B166B"/>
    <w:rsid w:val="000C38E6"/>
    <w:rsid w:val="000E4C17"/>
    <w:rsid w:val="000E5105"/>
    <w:rsid w:val="000E5F70"/>
    <w:rsid w:val="000F7F89"/>
    <w:rsid w:val="00103374"/>
    <w:rsid w:val="0010572F"/>
    <w:rsid w:val="00125F18"/>
    <w:rsid w:val="001270F9"/>
    <w:rsid w:val="001613F4"/>
    <w:rsid w:val="00172B97"/>
    <w:rsid w:val="0017365E"/>
    <w:rsid w:val="00175CF8"/>
    <w:rsid w:val="00195318"/>
    <w:rsid w:val="001E4D6A"/>
    <w:rsid w:val="0021580F"/>
    <w:rsid w:val="0021661C"/>
    <w:rsid w:val="00243DCC"/>
    <w:rsid w:val="00301CEC"/>
    <w:rsid w:val="003162E2"/>
    <w:rsid w:val="00325EA6"/>
    <w:rsid w:val="003404B3"/>
    <w:rsid w:val="003547A8"/>
    <w:rsid w:val="003612B9"/>
    <w:rsid w:val="003A01F1"/>
    <w:rsid w:val="003C679F"/>
    <w:rsid w:val="003D33A8"/>
    <w:rsid w:val="003F2E71"/>
    <w:rsid w:val="004008CD"/>
    <w:rsid w:val="00432A61"/>
    <w:rsid w:val="00477273"/>
    <w:rsid w:val="004B6596"/>
    <w:rsid w:val="004D4AAB"/>
    <w:rsid w:val="004E0C28"/>
    <w:rsid w:val="004E7E21"/>
    <w:rsid w:val="004F1D7F"/>
    <w:rsid w:val="00507209"/>
    <w:rsid w:val="00520BE4"/>
    <w:rsid w:val="005235FC"/>
    <w:rsid w:val="00576EC8"/>
    <w:rsid w:val="00592113"/>
    <w:rsid w:val="005D38E3"/>
    <w:rsid w:val="005D3DBC"/>
    <w:rsid w:val="005F2C7E"/>
    <w:rsid w:val="00633C8B"/>
    <w:rsid w:val="00646B3C"/>
    <w:rsid w:val="00664061"/>
    <w:rsid w:val="006644DA"/>
    <w:rsid w:val="00670F7B"/>
    <w:rsid w:val="006736E0"/>
    <w:rsid w:val="0068246B"/>
    <w:rsid w:val="006A6FD3"/>
    <w:rsid w:val="006A7094"/>
    <w:rsid w:val="006C64DC"/>
    <w:rsid w:val="006D3FCE"/>
    <w:rsid w:val="006E26A9"/>
    <w:rsid w:val="00730114"/>
    <w:rsid w:val="00733A90"/>
    <w:rsid w:val="00750E3B"/>
    <w:rsid w:val="00751D28"/>
    <w:rsid w:val="00755881"/>
    <w:rsid w:val="00767C29"/>
    <w:rsid w:val="00790A46"/>
    <w:rsid w:val="00792A13"/>
    <w:rsid w:val="007B3EEC"/>
    <w:rsid w:val="0084155B"/>
    <w:rsid w:val="00842FB9"/>
    <w:rsid w:val="00853C7D"/>
    <w:rsid w:val="00855AC6"/>
    <w:rsid w:val="00862837"/>
    <w:rsid w:val="008655FD"/>
    <w:rsid w:val="0087094B"/>
    <w:rsid w:val="008959AC"/>
    <w:rsid w:val="008A52B6"/>
    <w:rsid w:val="008B482E"/>
    <w:rsid w:val="008E4235"/>
    <w:rsid w:val="008F20B1"/>
    <w:rsid w:val="009343FD"/>
    <w:rsid w:val="00946995"/>
    <w:rsid w:val="00952006"/>
    <w:rsid w:val="00964B24"/>
    <w:rsid w:val="00975D1A"/>
    <w:rsid w:val="009A2D53"/>
    <w:rsid w:val="009A69D2"/>
    <w:rsid w:val="009B6ADC"/>
    <w:rsid w:val="009B7AF3"/>
    <w:rsid w:val="009C5AE8"/>
    <w:rsid w:val="00A56625"/>
    <w:rsid w:val="00A74F44"/>
    <w:rsid w:val="00A77B79"/>
    <w:rsid w:val="00AE6448"/>
    <w:rsid w:val="00AF5FE4"/>
    <w:rsid w:val="00AF7CF2"/>
    <w:rsid w:val="00B07CFB"/>
    <w:rsid w:val="00B26425"/>
    <w:rsid w:val="00B6253C"/>
    <w:rsid w:val="00B669AC"/>
    <w:rsid w:val="00B80A2C"/>
    <w:rsid w:val="00C0210A"/>
    <w:rsid w:val="00C17834"/>
    <w:rsid w:val="00C5725D"/>
    <w:rsid w:val="00C64F98"/>
    <w:rsid w:val="00C66D6A"/>
    <w:rsid w:val="00C67228"/>
    <w:rsid w:val="00C852DD"/>
    <w:rsid w:val="00CA020B"/>
    <w:rsid w:val="00CA572E"/>
    <w:rsid w:val="00CC5B2F"/>
    <w:rsid w:val="00CE00DC"/>
    <w:rsid w:val="00CF6A54"/>
    <w:rsid w:val="00D156A0"/>
    <w:rsid w:val="00D209A4"/>
    <w:rsid w:val="00D53EC3"/>
    <w:rsid w:val="00D709C7"/>
    <w:rsid w:val="00D725CD"/>
    <w:rsid w:val="00D72C95"/>
    <w:rsid w:val="00DF033A"/>
    <w:rsid w:val="00E0212A"/>
    <w:rsid w:val="00E02484"/>
    <w:rsid w:val="00E06C25"/>
    <w:rsid w:val="00E25527"/>
    <w:rsid w:val="00E655CC"/>
    <w:rsid w:val="00E86C19"/>
    <w:rsid w:val="00E87F19"/>
    <w:rsid w:val="00F117E3"/>
    <w:rsid w:val="00F21B8B"/>
    <w:rsid w:val="00F44837"/>
    <w:rsid w:val="00F47F36"/>
    <w:rsid w:val="00FA1FCB"/>
    <w:rsid w:val="00FD305C"/>
    <w:rsid w:val="00FD5A9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12B9"/>
    <w:pPr>
      <w:widowControl w:val="0"/>
      <w:jc w:val="both"/>
    </w:pPr>
  </w:style>
  <w:style w:type="paragraph" w:styleId="1">
    <w:name w:val="heading 1"/>
    <w:basedOn w:val="a"/>
    <w:next w:val="a"/>
    <w:link w:val="1Char"/>
    <w:uiPriority w:val="9"/>
    <w:qFormat/>
    <w:rsid w:val="0047727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772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669A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209A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link w:val="5Char"/>
    <w:uiPriority w:val="9"/>
    <w:qFormat/>
    <w:rsid w:val="0059211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uiPriority w:val="9"/>
    <w:rsid w:val="00592113"/>
    <w:rPr>
      <w:rFonts w:ascii="宋体" w:eastAsia="宋体" w:hAnsi="宋体" w:cs="宋体"/>
      <w:b/>
      <w:bCs/>
      <w:kern w:val="0"/>
      <w:sz w:val="20"/>
      <w:szCs w:val="20"/>
    </w:rPr>
  </w:style>
  <w:style w:type="paragraph" w:styleId="a3">
    <w:name w:val="Normal (Web)"/>
    <w:basedOn w:val="a"/>
    <w:uiPriority w:val="99"/>
    <w:unhideWhenUsed/>
    <w:rsid w:val="0059211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92113"/>
    <w:rPr>
      <w:color w:val="0000FF"/>
      <w:u w:val="single"/>
    </w:rPr>
  </w:style>
  <w:style w:type="character" w:styleId="a5">
    <w:name w:val="Strong"/>
    <w:basedOn w:val="a0"/>
    <w:uiPriority w:val="22"/>
    <w:qFormat/>
    <w:rsid w:val="00592113"/>
    <w:rPr>
      <w:b/>
      <w:bCs/>
    </w:rPr>
  </w:style>
  <w:style w:type="character" w:customStyle="1" w:styleId="mi">
    <w:name w:val="mi"/>
    <w:basedOn w:val="a0"/>
    <w:rsid w:val="00592113"/>
  </w:style>
  <w:style w:type="character" w:customStyle="1" w:styleId="mo">
    <w:name w:val="mo"/>
    <w:basedOn w:val="a0"/>
    <w:rsid w:val="00592113"/>
  </w:style>
  <w:style w:type="character" w:customStyle="1" w:styleId="mn">
    <w:name w:val="mn"/>
    <w:basedOn w:val="a0"/>
    <w:rsid w:val="00592113"/>
  </w:style>
  <w:style w:type="paragraph" w:styleId="a6">
    <w:name w:val="Balloon Text"/>
    <w:basedOn w:val="a"/>
    <w:link w:val="Char"/>
    <w:uiPriority w:val="99"/>
    <w:semiHidden/>
    <w:unhideWhenUsed/>
    <w:rsid w:val="00592113"/>
    <w:rPr>
      <w:sz w:val="18"/>
      <w:szCs w:val="18"/>
    </w:rPr>
  </w:style>
  <w:style w:type="character" w:customStyle="1" w:styleId="Char">
    <w:name w:val="批注框文本 Char"/>
    <w:basedOn w:val="a0"/>
    <w:link w:val="a6"/>
    <w:uiPriority w:val="99"/>
    <w:semiHidden/>
    <w:rsid w:val="00592113"/>
    <w:rPr>
      <w:sz w:val="18"/>
      <w:szCs w:val="18"/>
    </w:rPr>
  </w:style>
  <w:style w:type="character" w:customStyle="1" w:styleId="1Char">
    <w:name w:val="标题 1 Char"/>
    <w:basedOn w:val="a0"/>
    <w:link w:val="1"/>
    <w:uiPriority w:val="9"/>
    <w:rsid w:val="00477273"/>
    <w:rPr>
      <w:b/>
      <w:bCs/>
      <w:kern w:val="44"/>
      <w:sz w:val="44"/>
      <w:szCs w:val="44"/>
    </w:rPr>
  </w:style>
  <w:style w:type="character" w:customStyle="1" w:styleId="2Char">
    <w:name w:val="标题 2 Char"/>
    <w:basedOn w:val="a0"/>
    <w:link w:val="2"/>
    <w:uiPriority w:val="9"/>
    <w:rsid w:val="00477273"/>
    <w:rPr>
      <w:rFonts w:asciiTheme="majorHAnsi" w:eastAsiaTheme="majorEastAsia" w:hAnsiTheme="majorHAnsi" w:cstheme="majorBidi"/>
      <w:b/>
      <w:bCs/>
      <w:sz w:val="32"/>
      <w:szCs w:val="32"/>
    </w:rPr>
  </w:style>
  <w:style w:type="character" w:styleId="a7">
    <w:name w:val="Emphasis"/>
    <w:basedOn w:val="a0"/>
    <w:uiPriority w:val="20"/>
    <w:qFormat/>
    <w:rsid w:val="00477273"/>
    <w:rPr>
      <w:i/>
      <w:iCs/>
    </w:rPr>
  </w:style>
  <w:style w:type="character" w:customStyle="1" w:styleId="apple-converted-space">
    <w:name w:val="apple-converted-space"/>
    <w:basedOn w:val="a0"/>
    <w:rsid w:val="00477273"/>
  </w:style>
  <w:style w:type="character" w:customStyle="1" w:styleId="4Char">
    <w:name w:val="标题 4 Char"/>
    <w:basedOn w:val="a0"/>
    <w:link w:val="4"/>
    <w:uiPriority w:val="9"/>
    <w:rsid w:val="00D209A4"/>
    <w:rPr>
      <w:rFonts w:asciiTheme="majorHAnsi" w:eastAsiaTheme="majorEastAsia" w:hAnsiTheme="majorHAnsi" w:cstheme="majorBidi"/>
      <w:b/>
      <w:bCs/>
      <w:sz w:val="28"/>
      <w:szCs w:val="28"/>
    </w:rPr>
  </w:style>
  <w:style w:type="character" w:customStyle="1" w:styleId="author">
    <w:name w:val="author"/>
    <w:basedOn w:val="a0"/>
    <w:rsid w:val="00D209A4"/>
  </w:style>
  <w:style w:type="character" w:customStyle="1" w:styleId="screen-reader-text">
    <w:name w:val="screen-reader-text"/>
    <w:basedOn w:val="a0"/>
    <w:rsid w:val="00D209A4"/>
  </w:style>
  <w:style w:type="character" w:styleId="HTML">
    <w:name w:val="HTML Variable"/>
    <w:basedOn w:val="a0"/>
    <w:uiPriority w:val="99"/>
    <w:semiHidden/>
    <w:unhideWhenUsed/>
    <w:rsid w:val="00D209A4"/>
    <w:rPr>
      <w:i/>
      <w:iCs/>
    </w:rPr>
  </w:style>
  <w:style w:type="character" w:customStyle="1" w:styleId="3Char">
    <w:name w:val="标题 3 Char"/>
    <w:basedOn w:val="a0"/>
    <w:link w:val="3"/>
    <w:uiPriority w:val="9"/>
    <w:rsid w:val="00B669AC"/>
    <w:rPr>
      <w:b/>
      <w:bCs/>
      <w:sz w:val="32"/>
      <w:szCs w:val="32"/>
    </w:rPr>
  </w:style>
  <w:style w:type="paragraph" w:customStyle="1" w:styleId="info">
    <w:name w:val="info"/>
    <w:basedOn w:val="a"/>
    <w:rsid w:val="00B669AC"/>
    <w:pPr>
      <w:widowControl/>
      <w:spacing w:before="100" w:beforeAutospacing="1" w:after="100" w:afterAutospacing="1"/>
      <w:jc w:val="left"/>
    </w:pPr>
    <w:rPr>
      <w:rFonts w:ascii="宋体" w:eastAsia="宋体" w:hAnsi="宋体" w:cs="宋体"/>
      <w:kern w:val="0"/>
      <w:sz w:val="24"/>
      <w:szCs w:val="24"/>
    </w:rPr>
  </w:style>
  <w:style w:type="character" w:customStyle="1" w:styleId="nick">
    <w:name w:val="nick"/>
    <w:basedOn w:val="a0"/>
    <w:rsid w:val="00B669AC"/>
  </w:style>
  <w:style w:type="character" w:customStyle="1" w:styleId="separate">
    <w:name w:val="separate"/>
    <w:basedOn w:val="a0"/>
    <w:rsid w:val="00B669AC"/>
  </w:style>
  <w:style w:type="character" w:customStyle="1" w:styleId="date">
    <w:name w:val="date"/>
    <w:basedOn w:val="a0"/>
    <w:rsid w:val="00B669AC"/>
  </w:style>
  <w:style w:type="character" w:customStyle="1" w:styleId="mathjax">
    <w:name w:val="mathjax"/>
    <w:basedOn w:val="a0"/>
    <w:rsid w:val="00B669AC"/>
  </w:style>
  <w:style w:type="character" w:customStyle="1" w:styleId="math">
    <w:name w:val="math"/>
    <w:basedOn w:val="a0"/>
    <w:rsid w:val="00B669AC"/>
  </w:style>
  <w:style w:type="character" w:customStyle="1" w:styleId="mrow">
    <w:name w:val="mrow"/>
    <w:basedOn w:val="a0"/>
    <w:rsid w:val="00B669AC"/>
  </w:style>
  <w:style w:type="character" w:customStyle="1" w:styleId="texatom">
    <w:name w:val="texatom"/>
    <w:basedOn w:val="a0"/>
    <w:rsid w:val="00B669AC"/>
  </w:style>
  <w:style w:type="character" w:customStyle="1" w:styleId="msubsup">
    <w:name w:val="msubsup"/>
    <w:basedOn w:val="a0"/>
    <w:rsid w:val="00B669AC"/>
  </w:style>
  <w:style w:type="character" w:customStyle="1" w:styleId="mjxassistivemathml">
    <w:name w:val="mjx_assistive_mathml"/>
    <w:basedOn w:val="a0"/>
    <w:rsid w:val="00B669AC"/>
  </w:style>
  <w:style w:type="character" w:customStyle="1" w:styleId="mfrac">
    <w:name w:val="mfrac"/>
    <w:basedOn w:val="a0"/>
    <w:rsid w:val="00B669AC"/>
  </w:style>
  <w:style w:type="character" w:customStyle="1" w:styleId="mspace">
    <w:name w:val="mspace"/>
    <w:basedOn w:val="a0"/>
    <w:rsid w:val="00B669AC"/>
  </w:style>
  <w:style w:type="character" w:customStyle="1" w:styleId="mtext">
    <w:name w:val="mtext"/>
    <w:basedOn w:val="a0"/>
    <w:rsid w:val="00B669AC"/>
  </w:style>
  <w:style w:type="character" w:customStyle="1" w:styleId="munderover">
    <w:name w:val="munderover"/>
    <w:basedOn w:val="a0"/>
    <w:rsid w:val="00B669AC"/>
  </w:style>
</w:styles>
</file>

<file path=word/webSettings.xml><?xml version="1.0" encoding="utf-8"?>
<w:webSettings xmlns:r="http://schemas.openxmlformats.org/officeDocument/2006/relationships" xmlns:w="http://schemas.openxmlformats.org/wordprocessingml/2006/main">
  <w:divs>
    <w:div w:id="112873212">
      <w:bodyDiv w:val="1"/>
      <w:marLeft w:val="0"/>
      <w:marRight w:val="0"/>
      <w:marTop w:val="0"/>
      <w:marBottom w:val="0"/>
      <w:divBdr>
        <w:top w:val="none" w:sz="0" w:space="0" w:color="auto"/>
        <w:left w:val="none" w:sz="0" w:space="0" w:color="auto"/>
        <w:bottom w:val="none" w:sz="0" w:space="0" w:color="auto"/>
        <w:right w:val="none" w:sz="0" w:space="0" w:color="auto"/>
      </w:divBdr>
    </w:div>
    <w:div w:id="325867783">
      <w:bodyDiv w:val="1"/>
      <w:marLeft w:val="0"/>
      <w:marRight w:val="0"/>
      <w:marTop w:val="0"/>
      <w:marBottom w:val="0"/>
      <w:divBdr>
        <w:top w:val="none" w:sz="0" w:space="0" w:color="auto"/>
        <w:left w:val="none" w:sz="0" w:space="0" w:color="auto"/>
        <w:bottom w:val="none" w:sz="0" w:space="0" w:color="auto"/>
        <w:right w:val="none" w:sz="0" w:space="0" w:color="auto"/>
      </w:divBdr>
      <w:divsChild>
        <w:div w:id="1867211662">
          <w:marLeft w:val="0"/>
          <w:marRight w:val="0"/>
          <w:marTop w:val="0"/>
          <w:marBottom w:val="0"/>
          <w:divBdr>
            <w:top w:val="none" w:sz="0" w:space="0" w:color="auto"/>
            <w:left w:val="none" w:sz="0" w:space="0" w:color="auto"/>
            <w:bottom w:val="none" w:sz="0" w:space="0" w:color="auto"/>
            <w:right w:val="none" w:sz="0" w:space="0" w:color="auto"/>
          </w:divBdr>
        </w:div>
        <w:div w:id="1426073765">
          <w:marLeft w:val="0"/>
          <w:marRight w:val="0"/>
          <w:marTop w:val="0"/>
          <w:marBottom w:val="0"/>
          <w:divBdr>
            <w:top w:val="none" w:sz="0" w:space="0" w:color="auto"/>
            <w:left w:val="none" w:sz="0" w:space="0" w:color="auto"/>
            <w:bottom w:val="none" w:sz="0" w:space="0" w:color="auto"/>
            <w:right w:val="none" w:sz="0" w:space="0" w:color="auto"/>
          </w:divBdr>
        </w:div>
        <w:div w:id="1150176095">
          <w:marLeft w:val="0"/>
          <w:marRight w:val="0"/>
          <w:marTop w:val="0"/>
          <w:marBottom w:val="0"/>
          <w:divBdr>
            <w:top w:val="none" w:sz="0" w:space="0" w:color="auto"/>
            <w:left w:val="none" w:sz="0" w:space="0" w:color="auto"/>
            <w:bottom w:val="none" w:sz="0" w:space="0" w:color="auto"/>
            <w:right w:val="none" w:sz="0" w:space="0" w:color="auto"/>
          </w:divBdr>
        </w:div>
        <w:div w:id="260796575">
          <w:marLeft w:val="0"/>
          <w:marRight w:val="0"/>
          <w:marTop w:val="0"/>
          <w:marBottom w:val="0"/>
          <w:divBdr>
            <w:top w:val="none" w:sz="0" w:space="0" w:color="auto"/>
            <w:left w:val="none" w:sz="0" w:space="0" w:color="auto"/>
            <w:bottom w:val="none" w:sz="0" w:space="0" w:color="auto"/>
            <w:right w:val="none" w:sz="0" w:space="0" w:color="auto"/>
          </w:divBdr>
        </w:div>
        <w:div w:id="576940624">
          <w:marLeft w:val="0"/>
          <w:marRight w:val="0"/>
          <w:marTop w:val="0"/>
          <w:marBottom w:val="0"/>
          <w:divBdr>
            <w:top w:val="none" w:sz="0" w:space="0" w:color="auto"/>
            <w:left w:val="none" w:sz="0" w:space="0" w:color="auto"/>
            <w:bottom w:val="none" w:sz="0" w:space="0" w:color="auto"/>
            <w:right w:val="none" w:sz="0" w:space="0" w:color="auto"/>
          </w:divBdr>
        </w:div>
        <w:div w:id="547105515">
          <w:marLeft w:val="0"/>
          <w:marRight w:val="0"/>
          <w:marTop w:val="0"/>
          <w:marBottom w:val="0"/>
          <w:divBdr>
            <w:top w:val="none" w:sz="0" w:space="0" w:color="auto"/>
            <w:left w:val="none" w:sz="0" w:space="0" w:color="auto"/>
            <w:bottom w:val="none" w:sz="0" w:space="0" w:color="auto"/>
            <w:right w:val="none" w:sz="0" w:space="0" w:color="auto"/>
          </w:divBdr>
        </w:div>
      </w:divsChild>
    </w:div>
    <w:div w:id="669407522">
      <w:bodyDiv w:val="1"/>
      <w:marLeft w:val="0"/>
      <w:marRight w:val="0"/>
      <w:marTop w:val="0"/>
      <w:marBottom w:val="0"/>
      <w:divBdr>
        <w:top w:val="none" w:sz="0" w:space="0" w:color="auto"/>
        <w:left w:val="none" w:sz="0" w:space="0" w:color="auto"/>
        <w:bottom w:val="none" w:sz="0" w:space="0" w:color="auto"/>
        <w:right w:val="none" w:sz="0" w:space="0" w:color="auto"/>
      </w:divBdr>
      <w:divsChild>
        <w:div w:id="1990936532">
          <w:marLeft w:val="0"/>
          <w:marRight w:val="0"/>
          <w:marTop w:val="0"/>
          <w:marBottom w:val="200"/>
          <w:divBdr>
            <w:top w:val="none" w:sz="0" w:space="0" w:color="auto"/>
            <w:left w:val="none" w:sz="0" w:space="0" w:color="auto"/>
            <w:bottom w:val="none" w:sz="0" w:space="0" w:color="auto"/>
            <w:right w:val="none" w:sz="0" w:space="0" w:color="auto"/>
          </w:divBdr>
        </w:div>
      </w:divsChild>
    </w:div>
    <w:div w:id="690379383">
      <w:bodyDiv w:val="1"/>
      <w:marLeft w:val="0"/>
      <w:marRight w:val="0"/>
      <w:marTop w:val="0"/>
      <w:marBottom w:val="0"/>
      <w:divBdr>
        <w:top w:val="none" w:sz="0" w:space="0" w:color="auto"/>
        <w:left w:val="none" w:sz="0" w:space="0" w:color="auto"/>
        <w:bottom w:val="none" w:sz="0" w:space="0" w:color="auto"/>
        <w:right w:val="none" w:sz="0" w:space="0" w:color="auto"/>
      </w:divBdr>
    </w:div>
    <w:div w:id="714080775">
      <w:bodyDiv w:val="1"/>
      <w:marLeft w:val="0"/>
      <w:marRight w:val="0"/>
      <w:marTop w:val="0"/>
      <w:marBottom w:val="0"/>
      <w:divBdr>
        <w:top w:val="none" w:sz="0" w:space="0" w:color="auto"/>
        <w:left w:val="none" w:sz="0" w:space="0" w:color="auto"/>
        <w:bottom w:val="none" w:sz="0" w:space="0" w:color="auto"/>
        <w:right w:val="none" w:sz="0" w:space="0" w:color="auto"/>
      </w:divBdr>
    </w:div>
    <w:div w:id="848373032">
      <w:bodyDiv w:val="1"/>
      <w:marLeft w:val="0"/>
      <w:marRight w:val="0"/>
      <w:marTop w:val="0"/>
      <w:marBottom w:val="0"/>
      <w:divBdr>
        <w:top w:val="none" w:sz="0" w:space="0" w:color="auto"/>
        <w:left w:val="none" w:sz="0" w:space="0" w:color="auto"/>
        <w:bottom w:val="none" w:sz="0" w:space="0" w:color="auto"/>
        <w:right w:val="none" w:sz="0" w:space="0" w:color="auto"/>
      </w:divBdr>
      <w:divsChild>
        <w:div w:id="1110710505">
          <w:marLeft w:val="0"/>
          <w:marRight w:val="0"/>
          <w:marTop w:val="0"/>
          <w:marBottom w:val="0"/>
          <w:divBdr>
            <w:top w:val="none" w:sz="0" w:space="0" w:color="auto"/>
            <w:left w:val="none" w:sz="0" w:space="0" w:color="auto"/>
            <w:bottom w:val="none" w:sz="0" w:space="0" w:color="auto"/>
            <w:right w:val="none" w:sz="0" w:space="0" w:color="auto"/>
          </w:divBdr>
        </w:div>
      </w:divsChild>
    </w:div>
    <w:div w:id="936327859">
      <w:bodyDiv w:val="1"/>
      <w:marLeft w:val="0"/>
      <w:marRight w:val="0"/>
      <w:marTop w:val="0"/>
      <w:marBottom w:val="0"/>
      <w:divBdr>
        <w:top w:val="none" w:sz="0" w:space="0" w:color="auto"/>
        <w:left w:val="none" w:sz="0" w:space="0" w:color="auto"/>
        <w:bottom w:val="none" w:sz="0" w:space="0" w:color="auto"/>
        <w:right w:val="none" w:sz="0" w:space="0" w:color="auto"/>
      </w:divBdr>
    </w:div>
    <w:div w:id="938023234">
      <w:bodyDiv w:val="1"/>
      <w:marLeft w:val="0"/>
      <w:marRight w:val="0"/>
      <w:marTop w:val="0"/>
      <w:marBottom w:val="0"/>
      <w:divBdr>
        <w:top w:val="none" w:sz="0" w:space="0" w:color="auto"/>
        <w:left w:val="none" w:sz="0" w:space="0" w:color="auto"/>
        <w:bottom w:val="none" w:sz="0" w:space="0" w:color="auto"/>
        <w:right w:val="none" w:sz="0" w:space="0" w:color="auto"/>
      </w:divBdr>
      <w:divsChild>
        <w:div w:id="102957142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5833274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44345955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8736188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152761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55631245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36370583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28620030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052743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24638030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1864461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67746915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56630918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24865860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52956673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82301420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531795770">
      <w:bodyDiv w:val="1"/>
      <w:marLeft w:val="0"/>
      <w:marRight w:val="0"/>
      <w:marTop w:val="0"/>
      <w:marBottom w:val="0"/>
      <w:divBdr>
        <w:top w:val="none" w:sz="0" w:space="0" w:color="auto"/>
        <w:left w:val="none" w:sz="0" w:space="0" w:color="auto"/>
        <w:bottom w:val="none" w:sz="0" w:space="0" w:color="auto"/>
        <w:right w:val="none" w:sz="0" w:space="0" w:color="auto"/>
      </w:divBdr>
      <w:divsChild>
        <w:div w:id="728304688">
          <w:marLeft w:val="0"/>
          <w:marRight w:val="0"/>
          <w:marTop w:val="0"/>
          <w:marBottom w:val="0"/>
          <w:divBdr>
            <w:top w:val="none" w:sz="0" w:space="0" w:color="auto"/>
            <w:left w:val="none" w:sz="0" w:space="0" w:color="auto"/>
            <w:bottom w:val="none" w:sz="0" w:space="0" w:color="auto"/>
            <w:right w:val="none" w:sz="0" w:space="0" w:color="auto"/>
          </w:divBdr>
        </w:div>
        <w:div w:id="123277203">
          <w:marLeft w:val="0"/>
          <w:marRight w:val="0"/>
          <w:marTop w:val="0"/>
          <w:marBottom w:val="0"/>
          <w:divBdr>
            <w:top w:val="none" w:sz="0" w:space="0" w:color="auto"/>
            <w:left w:val="none" w:sz="0" w:space="0" w:color="auto"/>
            <w:bottom w:val="none" w:sz="0" w:space="0" w:color="auto"/>
            <w:right w:val="none" w:sz="0" w:space="0" w:color="auto"/>
          </w:divBdr>
        </w:div>
        <w:div w:id="1131287035">
          <w:marLeft w:val="0"/>
          <w:marRight w:val="0"/>
          <w:marTop w:val="0"/>
          <w:marBottom w:val="0"/>
          <w:divBdr>
            <w:top w:val="none" w:sz="0" w:space="0" w:color="auto"/>
            <w:left w:val="none" w:sz="0" w:space="0" w:color="auto"/>
            <w:bottom w:val="none" w:sz="0" w:space="0" w:color="auto"/>
            <w:right w:val="none" w:sz="0" w:space="0" w:color="auto"/>
          </w:divBdr>
          <w:divsChild>
            <w:div w:id="180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53890">
      <w:bodyDiv w:val="1"/>
      <w:marLeft w:val="0"/>
      <w:marRight w:val="0"/>
      <w:marTop w:val="0"/>
      <w:marBottom w:val="0"/>
      <w:divBdr>
        <w:top w:val="none" w:sz="0" w:space="0" w:color="auto"/>
        <w:left w:val="none" w:sz="0" w:space="0" w:color="auto"/>
        <w:bottom w:val="none" w:sz="0" w:space="0" w:color="auto"/>
        <w:right w:val="none" w:sz="0" w:space="0" w:color="auto"/>
      </w:divBdr>
    </w:div>
    <w:div w:id="1551578219">
      <w:bodyDiv w:val="1"/>
      <w:marLeft w:val="0"/>
      <w:marRight w:val="0"/>
      <w:marTop w:val="0"/>
      <w:marBottom w:val="0"/>
      <w:divBdr>
        <w:top w:val="none" w:sz="0" w:space="0" w:color="auto"/>
        <w:left w:val="none" w:sz="0" w:space="0" w:color="auto"/>
        <w:bottom w:val="none" w:sz="0" w:space="0" w:color="auto"/>
        <w:right w:val="none" w:sz="0" w:space="0" w:color="auto"/>
      </w:divBdr>
      <w:divsChild>
        <w:div w:id="1378629949">
          <w:marLeft w:val="0"/>
          <w:marRight w:val="0"/>
          <w:marTop w:val="0"/>
          <w:marBottom w:val="0"/>
          <w:divBdr>
            <w:top w:val="none" w:sz="0" w:space="0" w:color="auto"/>
            <w:left w:val="none" w:sz="0" w:space="0" w:color="auto"/>
            <w:bottom w:val="none" w:sz="0" w:space="0" w:color="auto"/>
            <w:right w:val="none" w:sz="0" w:space="0" w:color="auto"/>
          </w:divBdr>
        </w:div>
      </w:divsChild>
    </w:div>
    <w:div w:id="1749187715">
      <w:bodyDiv w:val="1"/>
      <w:marLeft w:val="0"/>
      <w:marRight w:val="0"/>
      <w:marTop w:val="0"/>
      <w:marBottom w:val="0"/>
      <w:divBdr>
        <w:top w:val="none" w:sz="0" w:space="0" w:color="auto"/>
        <w:left w:val="none" w:sz="0" w:space="0" w:color="auto"/>
        <w:bottom w:val="none" w:sz="0" w:space="0" w:color="auto"/>
        <w:right w:val="none" w:sz="0" w:space="0" w:color="auto"/>
      </w:divBdr>
      <w:divsChild>
        <w:div w:id="1849833005">
          <w:marLeft w:val="0"/>
          <w:marRight w:val="0"/>
          <w:marTop w:val="0"/>
          <w:marBottom w:val="0"/>
          <w:divBdr>
            <w:top w:val="none" w:sz="0" w:space="0" w:color="auto"/>
            <w:left w:val="none" w:sz="0" w:space="0" w:color="auto"/>
            <w:bottom w:val="dashed" w:sz="4" w:space="0" w:color="DDDDDD"/>
            <w:right w:val="none" w:sz="0" w:space="0" w:color="auto"/>
          </w:divBdr>
          <w:divsChild>
            <w:div w:id="301545210">
              <w:marLeft w:val="0"/>
              <w:marRight w:val="0"/>
              <w:marTop w:val="240"/>
              <w:marBottom w:val="240"/>
              <w:divBdr>
                <w:top w:val="none" w:sz="0" w:space="0" w:color="auto"/>
                <w:left w:val="none" w:sz="0" w:space="0" w:color="auto"/>
                <w:bottom w:val="none" w:sz="0" w:space="0" w:color="auto"/>
                <w:right w:val="none" w:sz="0" w:space="0" w:color="auto"/>
              </w:divBdr>
            </w:div>
            <w:div w:id="834536249">
              <w:marLeft w:val="0"/>
              <w:marRight w:val="0"/>
              <w:marTop w:val="240"/>
              <w:marBottom w:val="240"/>
              <w:divBdr>
                <w:top w:val="none" w:sz="0" w:space="0" w:color="auto"/>
                <w:left w:val="none" w:sz="0" w:space="0" w:color="auto"/>
                <w:bottom w:val="none" w:sz="0" w:space="0" w:color="auto"/>
                <w:right w:val="none" w:sz="0" w:space="0" w:color="auto"/>
              </w:divBdr>
            </w:div>
            <w:div w:id="745685595">
              <w:marLeft w:val="0"/>
              <w:marRight w:val="0"/>
              <w:marTop w:val="240"/>
              <w:marBottom w:val="240"/>
              <w:divBdr>
                <w:top w:val="none" w:sz="0" w:space="0" w:color="auto"/>
                <w:left w:val="none" w:sz="0" w:space="0" w:color="auto"/>
                <w:bottom w:val="none" w:sz="0" w:space="0" w:color="auto"/>
                <w:right w:val="none" w:sz="0" w:space="0" w:color="auto"/>
              </w:divBdr>
            </w:div>
            <w:div w:id="1188716996">
              <w:marLeft w:val="0"/>
              <w:marRight w:val="0"/>
              <w:marTop w:val="240"/>
              <w:marBottom w:val="240"/>
              <w:divBdr>
                <w:top w:val="none" w:sz="0" w:space="0" w:color="auto"/>
                <w:left w:val="none" w:sz="0" w:space="0" w:color="auto"/>
                <w:bottom w:val="none" w:sz="0" w:space="0" w:color="auto"/>
                <w:right w:val="none" w:sz="0" w:space="0" w:color="auto"/>
              </w:divBdr>
            </w:div>
            <w:div w:id="948586689">
              <w:marLeft w:val="0"/>
              <w:marRight w:val="0"/>
              <w:marTop w:val="240"/>
              <w:marBottom w:val="240"/>
              <w:divBdr>
                <w:top w:val="none" w:sz="0" w:space="0" w:color="auto"/>
                <w:left w:val="none" w:sz="0" w:space="0" w:color="auto"/>
                <w:bottom w:val="none" w:sz="0" w:space="0" w:color="auto"/>
                <w:right w:val="none" w:sz="0" w:space="0" w:color="auto"/>
              </w:divBdr>
            </w:div>
            <w:div w:id="858860954">
              <w:marLeft w:val="0"/>
              <w:marRight w:val="0"/>
              <w:marTop w:val="240"/>
              <w:marBottom w:val="240"/>
              <w:divBdr>
                <w:top w:val="none" w:sz="0" w:space="0" w:color="auto"/>
                <w:left w:val="none" w:sz="0" w:space="0" w:color="auto"/>
                <w:bottom w:val="none" w:sz="0" w:space="0" w:color="auto"/>
                <w:right w:val="none" w:sz="0" w:space="0" w:color="auto"/>
              </w:divBdr>
            </w:div>
            <w:div w:id="2061780619">
              <w:marLeft w:val="0"/>
              <w:marRight w:val="0"/>
              <w:marTop w:val="240"/>
              <w:marBottom w:val="240"/>
              <w:divBdr>
                <w:top w:val="none" w:sz="0" w:space="0" w:color="auto"/>
                <w:left w:val="none" w:sz="0" w:space="0" w:color="auto"/>
                <w:bottom w:val="none" w:sz="0" w:space="0" w:color="auto"/>
                <w:right w:val="none" w:sz="0" w:space="0" w:color="auto"/>
              </w:divBdr>
            </w:div>
            <w:div w:id="990984437">
              <w:marLeft w:val="0"/>
              <w:marRight w:val="0"/>
              <w:marTop w:val="240"/>
              <w:marBottom w:val="240"/>
              <w:divBdr>
                <w:top w:val="none" w:sz="0" w:space="0" w:color="auto"/>
                <w:left w:val="none" w:sz="0" w:space="0" w:color="auto"/>
                <w:bottom w:val="none" w:sz="0" w:space="0" w:color="auto"/>
                <w:right w:val="none" w:sz="0" w:space="0" w:color="auto"/>
              </w:divBdr>
            </w:div>
            <w:div w:id="854344149">
              <w:marLeft w:val="0"/>
              <w:marRight w:val="0"/>
              <w:marTop w:val="240"/>
              <w:marBottom w:val="240"/>
              <w:divBdr>
                <w:top w:val="none" w:sz="0" w:space="0" w:color="auto"/>
                <w:left w:val="none" w:sz="0" w:space="0" w:color="auto"/>
                <w:bottom w:val="none" w:sz="0" w:space="0" w:color="auto"/>
                <w:right w:val="none" w:sz="0" w:space="0" w:color="auto"/>
              </w:divBdr>
            </w:div>
            <w:div w:id="325208471">
              <w:marLeft w:val="0"/>
              <w:marRight w:val="0"/>
              <w:marTop w:val="240"/>
              <w:marBottom w:val="240"/>
              <w:divBdr>
                <w:top w:val="none" w:sz="0" w:space="0" w:color="auto"/>
                <w:left w:val="none" w:sz="0" w:space="0" w:color="auto"/>
                <w:bottom w:val="none" w:sz="0" w:space="0" w:color="auto"/>
                <w:right w:val="none" w:sz="0" w:space="0" w:color="auto"/>
              </w:divBdr>
            </w:div>
            <w:div w:id="1120877549">
              <w:marLeft w:val="0"/>
              <w:marRight w:val="0"/>
              <w:marTop w:val="240"/>
              <w:marBottom w:val="240"/>
              <w:divBdr>
                <w:top w:val="none" w:sz="0" w:space="0" w:color="auto"/>
                <w:left w:val="none" w:sz="0" w:space="0" w:color="auto"/>
                <w:bottom w:val="none" w:sz="0" w:space="0" w:color="auto"/>
                <w:right w:val="none" w:sz="0" w:space="0" w:color="auto"/>
              </w:divBdr>
            </w:div>
            <w:div w:id="503134195">
              <w:marLeft w:val="0"/>
              <w:marRight w:val="0"/>
              <w:marTop w:val="240"/>
              <w:marBottom w:val="240"/>
              <w:divBdr>
                <w:top w:val="none" w:sz="0" w:space="0" w:color="auto"/>
                <w:left w:val="none" w:sz="0" w:space="0" w:color="auto"/>
                <w:bottom w:val="none" w:sz="0" w:space="0" w:color="auto"/>
                <w:right w:val="none" w:sz="0" w:space="0" w:color="auto"/>
              </w:divBdr>
            </w:div>
            <w:div w:id="1791126853">
              <w:marLeft w:val="0"/>
              <w:marRight w:val="0"/>
              <w:marTop w:val="240"/>
              <w:marBottom w:val="240"/>
              <w:divBdr>
                <w:top w:val="none" w:sz="0" w:space="0" w:color="auto"/>
                <w:left w:val="none" w:sz="0" w:space="0" w:color="auto"/>
                <w:bottom w:val="none" w:sz="0" w:space="0" w:color="auto"/>
                <w:right w:val="none" w:sz="0" w:space="0" w:color="auto"/>
              </w:divBdr>
            </w:div>
            <w:div w:id="287011089">
              <w:marLeft w:val="0"/>
              <w:marRight w:val="0"/>
              <w:marTop w:val="240"/>
              <w:marBottom w:val="240"/>
              <w:divBdr>
                <w:top w:val="none" w:sz="0" w:space="0" w:color="auto"/>
                <w:left w:val="none" w:sz="0" w:space="0" w:color="auto"/>
                <w:bottom w:val="none" w:sz="0" w:space="0" w:color="auto"/>
                <w:right w:val="none" w:sz="0" w:space="0" w:color="auto"/>
              </w:divBdr>
            </w:div>
            <w:div w:id="1180899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4962662">
      <w:bodyDiv w:val="1"/>
      <w:marLeft w:val="0"/>
      <w:marRight w:val="0"/>
      <w:marTop w:val="0"/>
      <w:marBottom w:val="0"/>
      <w:divBdr>
        <w:top w:val="none" w:sz="0" w:space="0" w:color="auto"/>
        <w:left w:val="none" w:sz="0" w:space="0" w:color="auto"/>
        <w:bottom w:val="none" w:sz="0" w:space="0" w:color="auto"/>
        <w:right w:val="none" w:sz="0" w:space="0" w:color="auto"/>
      </w:divBdr>
    </w:div>
    <w:div w:id="213054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images.cnblogs.com/cnblogs_com/jerrylead/201104/201104061601577511.png" TargetMode="External"/><Relationship Id="rId299" Type="http://schemas.openxmlformats.org/officeDocument/2006/relationships/image" Target="media/image164.png"/><Relationship Id="rId303" Type="http://schemas.openxmlformats.org/officeDocument/2006/relationships/image" Target="media/image168.png"/><Relationship Id="rId21" Type="http://schemas.openxmlformats.org/officeDocument/2006/relationships/image" Target="media/image8.gif"/><Relationship Id="rId42" Type="http://schemas.openxmlformats.org/officeDocument/2006/relationships/image" Target="media/image20.png"/><Relationship Id="rId63" Type="http://schemas.openxmlformats.org/officeDocument/2006/relationships/image" Target="media/image28.png"/><Relationship Id="rId84" Type="http://schemas.openxmlformats.org/officeDocument/2006/relationships/hyperlink" Target="http://images.cnblogs.com/cnblogs_com/LeftNotEasy/201105/201105022056126306.png" TargetMode="External"/><Relationship Id="rId138" Type="http://schemas.openxmlformats.org/officeDocument/2006/relationships/hyperlink" Target="http://coolshell.cn/articles/7779.html" TargetMode="External"/><Relationship Id="rId159" Type="http://schemas.openxmlformats.org/officeDocument/2006/relationships/hyperlink" Target="http://coolshell.cn/articles/8052.html" TargetMode="External"/><Relationship Id="rId170" Type="http://schemas.openxmlformats.org/officeDocument/2006/relationships/image" Target="media/image69.jpeg"/><Relationship Id="rId191" Type="http://schemas.openxmlformats.org/officeDocument/2006/relationships/image" Target="media/image82.png"/><Relationship Id="rId205" Type="http://schemas.openxmlformats.org/officeDocument/2006/relationships/image" Target="media/image89.png"/><Relationship Id="rId226" Type="http://schemas.openxmlformats.org/officeDocument/2006/relationships/hyperlink" Target="http://images2015.cnblogs.com/blog/456673/201509/456673-20150929224310043-1221495953.png" TargetMode="External"/><Relationship Id="rId247" Type="http://schemas.openxmlformats.org/officeDocument/2006/relationships/image" Target="media/image117.jpeg"/><Relationship Id="rId107" Type="http://schemas.openxmlformats.org/officeDocument/2006/relationships/image" Target="media/image49.png"/><Relationship Id="rId268" Type="http://schemas.openxmlformats.org/officeDocument/2006/relationships/image" Target="media/image136.png"/><Relationship Id="rId289" Type="http://schemas.openxmlformats.org/officeDocument/2006/relationships/image" Target="media/image154.png"/><Relationship Id="rId11" Type="http://schemas.openxmlformats.org/officeDocument/2006/relationships/image" Target="media/image5.png"/><Relationship Id="rId32" Type="http://schemas.openxmlformats.org/officeDocument/2006/relationships/hyperlink" Target="http://en.wikipedia.org/wiki/Pruning_(decision_trees)" TargetMode="External"/><Relationship Id="rId53" Type="http://schemas.openxmlformats.org/officeDocument/2006/relationships/hyperlink" Target="http://images.cnblogs.com/cnblogs_com/LeftNotEasy/201105/201105022056018433.png" TargetMode="External"/><Relationship Id="rId74" Type="http://schemas.openxmlformats.org/officeDocument/2006/relationships/image" Target="media/image34.png"/><Relationship Id="rId128" Type="http://schemas.openxmlformats.org/officeDocument/2006/relationships/hyperlink" Target="http://images.cnblogs.com/cnblogs_com/jerrylead/201104/201104061602059732.png" TargetMode="External"/><Relationship Id="rId149" Type="http://schemas.openxmlformats.org/officeDocument/2006/relationships/hyperlink" Target="https://www.google.com/search?hl=zh-CN&amp;q=K+Means+Demo" TargetMode="External"/><Relationship Id="rId314" Type="http://schemas.openxmlformats.org/officeDocument/2006/relationships/image" Target="media/image174.jpeg"/><Relationship Id="rId5" Type="http://schemas.openxmlformats.org/officeDocument/2006/relationships/webSettings" Target="webSettings.xml"/><Relationship Id="rId95" Type="http://schemas.openxmlformats.org/officeDocument/2006/relationships/hyperlink" Target="http://images.cnblogs.com/cnblogs_com/jerrylead/201104/201104061601453159.png" TargetMode="External"/><Relationship Id="rId160" Type="http://schemas.openxmlformats.org/officeDocument/2006/relationships/hyperlink" Target="http://coolshell.cn/articles/7779.html" TargetMode="External"/><Relationship Id="rId181" Type="http://schemas.openxmlformats.org/officeDocument/2006/relationships/image" Target="media/image78.jpeg"/><Relationship Id="rId216" Type="http://schemas.openxmlformats.org/officeDocument/2006/relationships/hyperlink" Target="http://images2015.cnblogs.com/blog/456673/201509/456673-20150929223515855-1820762209.png" TargetMode="External"/><Relationship Id="rId237" Type="http://schemas.openxmlformats.org/officeDocument/2006/relationships/image" Target="media/image107.jpeg"/><Relationship Id="rId258" Type="http://schemas.openxmlformats.org/officeDocument/2006/relationships/image" Target="media/image126.png"/><Relationship Id="rId279" Type="http://schemas.openxmlformats.org/officeDocument/2006/relationships/hyperlink" Target="http://lib.csdn.net/base/datastructure" TargetMode="External"/><Relationship Id="rId22" Type="http://schemas.openxmlformats.org/officeDocument/2006/relationships/image" Target="media/image9.gif"/><Relationship Id="rId43" Type="http://schemas.openxmlformats.org/officeDocument/2006/relationships/hyperlink" Target="http://images.cnblogs.com/cnblogs_com/LeftNotEasy/201105/201105022055585350.png" TargetMode="External"/><Relationship Id="rId64" Type="http://schemas.openxmlformats.org/officeDocument/2006/relationships/image" Target="media/image29.png"/><Relationship Id="rId118" Type="http://schemas.openxmlformats.org/officeDocument/2006/relationships/hyperlink" Target="http://images.cnblogs.com/cnblogs_com/jerrylead/201104/201104061601589562.png" TargetMode="External"/><Relationship Id="rId139" Type="http://schemas.openxmlformats.org/officeDocument/2006/relationships/hyperlink" Target="http://en.wikipedia.org/wiki/Cluster_analysis" TargetMode="External"/><Relationship Id="rId290" Type="http://schemas.openxmlformats.org/officeDocument/2006/relationships/image" Target="media/image155.png"/><Relationship Id="rId304" Type="http://schemas.openxmlformats.org/officeDocument/2006/relationships/image" Target="media/image169.jpeg"/><Relationship Id="rId85" Type="http://schemas.openxmlformats.org/officeDocument/2006/relationships/image" Target="media/image39.png"/><Relationship Id="rId150" Type="http://schemas.openxmlformats.org/officeDocument/2006/relationships/hyperlink" Target="http://home.dei.polimi.it/matteucc/Clustering/tutorial_html/AppletKM.html" TargetMode="External"/><Relationship Id="rId171" Type="http://schemas.openxmlformats.org/officeDocument/2006/relationships/image" Target="media/image70.jpeg"/><Relationship Id="rId192" Type="http://schemas.openxmlformats.org/officeDocument/2006/relationships/hyperlink" Target="http://images2015.cnblogs.com/blog/456673/201509/456673-20150929223432418-674022572.png" TargetMode="External"/><Relationship Id="rId206" Type="http://schemas.openxmlformats.org/officeDocument/2006/relationships/hyperlink" Target="http://images2015.cnblogs.com/blog/456673/201509/456673-20150929223452230-383300489.png" TargetMode="External"/><Relationship Id="rId227" Type="http://schemas.openxmlformats.org/officeDocument/2006/relationships/image" Target="media/image100.png"/><Relationship Id="rId248" Type="http://schemas.openxmlformats.org/officeDocument/2006/relationships/image" Target="media/image118.jpeg"/><Relationship Id="rId269" Type="http://schemas.openxmlformats.org/officeDocument/2006/relationships/image" Target="media/image137.png"/><Relationship Id="rId12" Type="http://schemas.openxmlformats.org/officeDocument/2006/relationships/image" Target="media/image6.png"/><Relationship Id="rId33" Type="http://schemas.openxmlformats.org/officeDocument/2006/relationships/hyperlink" Target="http://www.ruanyifeng.com/blog/2011/08/bayesian_inference_part_one.html" TargetMode="External"/><Relationship Id="rId108" Type="http://schemas.openxmlformats.org/officeDocument/2006/relationships/hyperlink" Target="http://images.cnblogs.com/cnblogs_com/jerrylead/201104/201104061601504211.png" TargetMode="External"/><Relationship Id="rId129" Type="http://schemas.openxmlformats.org/officeDocument/2006/relationships/hyperlink" Target="http://images.cnblogs.com/cnblogs_com/jerrylead/201104/201104061602069831.png" TargetMode="External"/><Relationship Id="rId280" Type="http://schemas.openxmlformats.org/officeDocument/2006/relationships/hyperlink" Target="http://lib.csdn.net/base/machinelearning" TargetMode="External"/><Relationship Id="rId315" Type="http://schemas.openxmlformats.org/officeDocument/2006/relationships/image" Target="media/image175.jpeg"/><Relationship Id="rId54" Type="http://schemas.openxmlformats.org/officeDocument/2006/relationships/image" Target="media/image26.png"/><Relationship Id="rId75" Type="http://schemas.openxmlformats.org/officeDocument/2006/relationships/hyperlink" Target="http://images.cnblogs.com/cnblogs_com/LeftNotEasy/201105/201105022056067556.png" TargetMode="External"/><Relationship Id="rId96" Type="http://schemas.openxmlformats.org/officeDocument/2006/relationships/image" Target="media/image44.png"/><Relationship Id="rId140" Type="http://schemas.openxmlformats.org/officeDocument/2006/relationships/hyperlink" Target="http://en.wikipedia.org/wiki/K-means_clustering" TargetMode="External"/><Relationship Id="rId161" Type="http://schemas.openxmlformats.org/officeDocument/2006/relationships/hyperlink" Target="http://en.wikipedia.org/wiki/K-nearest_neighbor_algorithm" TargetMode="External"/><Relationship Id="rId182" Type="http://schemas.openxmlformats.org/officeDocument/2006/relationships/image" Target="media/image79.jpeg"/><Relationship Id="rId217" Type="http://schemas.openxmlformats.org/officeDocument/2006/relationships/image" Target="media/image95.png"/><Relationship Id="rId6" Type="http://schemas.openxmlformats.org/officeDocument/2006/relationships/hyperlink" Target="http://lib.csdn.net/base/datastructure" TargetMode="External"/><Relationship Id="rId238" Type="http://schemas.openxmlformats.org/officeDocument/2006/relationships/image" Target="media/image108.jpeg"/><Relationship Id="rId259" Type="http://schemas.openxmlformats.org/officeDocument/2006/relationships/image" Target="media/image127.png"/><Relationship Id="rId23" Type="http://schemas.openxmlformats.org/officeDocument/2006/relationships/image" Target="media/image10.gif"/><Relationship Id="rId119" Type="http://schemas.openxmlformats.org/officeDocument/2006/relationships/image" Target="media/image52.png"/><Relationship Id="rId270" Type="http://schemas.openxmlformats.org/officeDocument/2006/relationships/image" Target="media/image138.png"/><Relationship Id="rId291" Type="http://schemas.openxmlformats.org/officeDocument/2006/relationships/image" Target="media/image156.png"/><Relationship Id="rId305" Type="http://schemas.openxmlformats.org/officeDocument/2006/relationships/image" Target="media/image170.png"/><Relationship Id="rId44" Type="http://schemas.openxmlformats.org/officeDocument/2006/relationships/image" Target="media/image21.png"/><Relationship Id="rId65" Type="http://schemas.openxmlformats.org/officeDocument/2006/relationships/hyperlink" Target="http://images.cnblogs.com/cnblogs_com/LeftNotEasy/201105/201105022056041691.png" TargetMode="External"/><Relationship Id="rId86" Type="http://schemas.openxmlformats.org/officeDocument/2006/relationships/hyperlink" Target="http://images.cnblogs.com/cnblogs_com/LeftNotEasy/201105/201105022056135717.png" TargetMode="External"/><Relationship Id="rId130" Type="http://schemas.openxmlformats.org/officeDocument/2006/relationships/hyperlink" Target="http://images.cnblogs.com/cnblogs_com/jerrylead/201104/201104061602078851.png" TargetMode="External"/><Relationship Id="rId151" Type="http://schemas.openxmlformats.org/officeDocument/2006/relationships/hyperlink" Target="http://home.dei.polimi.it/matteucc/Clustering/tutorial_html/index.html" TargetMode="External"/><Relationship Id="rId172" Type="http://schemas.openxmlformats.org/officeDocument/2006/relationships/image" Target="media/image71.gif"/><Relationship Id="rId193" Type="http://schemas.openxmlformats.org/officeDocument/2006/relationships/image" Target="media/image83.png"/><Relationship Id="rId207" Type="http://schemas.openxmlformats.org/officeDocument/2006/relationships/image" Target="media/image90.png"/><Relationship Id="rId228" Type="http://schemas.openxmlformats.org/officeDocument/2006/relationships/hyperlink" Target="http://images2015.cnblogs.com/blog/456673/201509/456673-20150929224317652-1263132473.png" TargetMode="External"/><Relationship Id="rId249" Type="http://schemas.openxmlformats.org/officeDocument/2006/relationships/image" Target="media/image119.jpeg"/><Relationship Id="rId13" Type="http://schemas.openxmlformats.org/officeDocument/2006/relationships/image" Target="media/image7.png"/><Relationship Id="rId109" Type="http://schemas.openxmlformats.org/officeDocument/2006/relationships/hyperlink" Target="http://images.cnblogs.com/cnblogs_com/jerrylead/201104/201104061601515182.png" TargetMode="External"/><Relationship Id="rId260" Type="http://schemas.openxmlformats.org/officeDocument/2006/relationships/image" Target="media/image128.png"/><Relationship Id="rId281" Type="http://schemas.openxmlformats.org/officeDocument/2006/relationships/image" Target="media/image147.png"/><Relationship Id="rId316" Type="http://schemas.openxmlformats.org/officeDocument/2006/relationships/image" Target="media/image176.gif"/><Relationship Id="rId34" Type="http://schemas.openxmlformats.org/officeDocument/2006/relationships/hyperlink" Target="http://www.cnblogs.com/leoo2sk/archive/2010/09/17/1829190.html" TargetMode="External"/><Relationship Id="rId55" Type="http://schemas.openxmlformats.org/officeDocument/2006/relationships/hyperlink" Target="http://en.wikipedia.org/wiki/Lagrange_multiplier" TargetMode="External"/><Relationship Id="rId76" Type="http://schemas.openxmlformats.org/officeDocument/2006/relationships/image" Target="media/image35.png"/><Relationship Id="rId97" Type="http://schemas.openxmlformats.org/officeDocument/2006/relationships/hyperlink" Target="http://images.cnblogs.com/cnblogs_com/jerrylead/201104/201104061601454064.png" TargetMode="External"/><Relationship Id="rId120" Type="http://schemas.openxmlformats.org/officeDocument/2006/relationships/hyperlink" Target="http://images.cnblogs.com/cnblogs_com/jerrylead/201104/201104061601593042.png" TargetMode="External"/><Relationship Id="rId141" Type="http://schemas.openxmlformats.org/officeDocument/2006/relationships/image" Target="media/image56.gif"/><Relationship Id="rId7" Type="http://schemas.openxmlformats.org/officeDocument/2006/relationships/image" Target="media/image1.png"/><Relationship Id="rId162" Type="http://schemas.openxmlformats.org/officeDocument/2006/relationships/image" Target="media/image64.png"/><Relationship Id="rId183" Type="http://schemas.openxmlformats.org/officeDocument/2006/relationships/image" Target="media/image80.jpeg"/><Relationship Id="rId218" Type="http://schemas.openxmlformats.org/officeDocument/2006/relationships/hyperlink" Target="http://images2015.cnblogs.com/blog/456673/201509/456673-20150929223517902-1965284942.png" TargetMode="External"/><Relationship Id="rId239" Type="http://schemas.openxmlformats.org/officeDocument/2006/relationships/image" Target="media/image109.jpeg"/><Relationship Id="rId250" Type="http://schemas.openxmlformats.org/officeDocument/2006/relationships/hyperlink" Target="http://lib.csdn.net/base/2" TargetMode="External"/><Relationship Id="rId271" Type="http://schemas.openxmlformats.org/officeDocument/2006/relationships/image" Target="media/image139.png"/><Relationship Id="rId292" Type="http://schemas.openxmlformats.org/officeDocument/2006/relationships/image" Target="media/image157.png"/><Relationship Id="rId306" Type="http://schemas.openxmlformats.org/officeDocument/2006/relationships/hyperlink" Target="http://lib.csdn.net/base/datastructure" TargetMode="External"/><Relationship Id="rId24" Type="http://schemas.openxmlformats.org/officeDocument/2006/relationships/image" Target="media/image11.png"/><Relationship Id="rId45" Type="http://schemas.openxmlformats.org/officeDocument/2006/relationships/hyperlink" Target="http://images.cnblogs.com/cnblogs_com/LeftNotEasy/201105/201105022055584204.png" TargetMode="External"/><Relationship Id="rId66" Type="http://schemas.openxmlformats.org/officeDocument/2006/relationships/image" Target="media/image30.png"/><Relationship Id="rId87" Type="http://schemas.openxmlformats.org/officeDocument/2006/relationships/image" Target="media/image40.png"/><Relationship Id="rId110" Type="http://schemas.openxmlformats.org/officeDocument/2006/relationships/hyperlink" Target="http://images.cnblogs.com/cnblogs_com/jerrylead/201104/201104061601529807.png" TargetMode="External"/><Relationship Id="rId131" Type="http://schemas.openxmlformats.org/officeDocument/2006/relationships/hyperlink" Target="http://images.cnblogs.com/cnblogs_com/jerrylead/201104/201104061602081458.png" TargetMode="External"/><Relationship Id="rId152" Type="http://schemas.openxmlformats.org/officeDocument/2006/relationships/hyperlink" Target="http://en.wikipedia.org/wiki/Multispectral_pattern_recognition" TargetMode="External"/><Relationship Id="rId173" Type="http://schemas.openxmlformats.org/officeDocument/2006/relationships/image" Target="media/image72.jpeg"/><Relationship Id="rId194" Type="http://schemas.openxmlformats.org/officeDocument/2006/relationships/hyperlink" Target="http://images2015.cnblogs.com/blog/456673/201509/456673-20150929223434136-458414320.png" TargetMode="External"/><Relationship Id="rId208" Type="http://schemas.openxmlformats.org/officeDocument/2006/relationships/hyperlink" Target="http://images2015.cnblogs.com/blog/456673/201509/456673-20150929223457480-337695179.png" TargetMode="External"/><Relationship Id="rId229" Type="http://schemas.openxmlformats.org/officeDocument/2006/relationships/image" Target="media/image101.png"/><Relationship Id="rId19" Type="http://schemas.openxmlformats.org/officeDocument/2006/relationships/hyperlink" Target="http://en.wikipedia.org/wiki/Information_gain" TargetMode="External"/><Relationship Id="rId224" Type="http://schemas.openxmlformats.org/officeDocument/2006/relationships/hyperlink" Target="http://images2015.cnblogs.com/blog/456673/201509/456673-20150929223522793-874593292.png" TargetMode="External"/><Relationship Id="rId240" Type="http://schemas.openxmlformats.org/officeDocument/2006/relationships/image" Target="media/image110.jpeg"/><Relationship Id="rId245" Type="http://schemas.openxmlformats.org/officeDocument/2006/relationships/image" Target="media/image115.jpeg"/><Relationship Id="rId261" Type="http://schemas.openxmlformats.org/officeDocument/2006/relationships/image" Target="media/image129.png"/><Relationship Id="rId266" Type="http://schemas.openxmlformats.org/officeDocument/2006/relationships/image" Target="media/image134.png"/><Relationship Id="rId287" Type="http://schemas.openxmlformats.org/officeDocument/2006/relationships/image" Target="media/image152.png"/><Relationship Id="rId14" Type="http://schemas.openxmlformats.org/officeDocument/2006/relationships/hyperlink" Target="http://en.wikipedia.org/wiki/Heuristic_(computer_science)" TargetMode="External"/><Relationship Id="rId30" Type="http://schemas.openxmlformats.org/officeDocument/2006/relationships/image" Target="media/image16.gif"/><Relationship Id="rId35" Type="http://schemas.openxmlformats.org/officeDocument/2006/relationships/hyperlink" Target="http://en.wikipedia.org/wiki/Naive_Bayes" TargetMode="External"/><Relationship Id="rId56" Type="http://schemas.openxmlformats.org/officeDocument/2006/relationships/hyperlink" Target="http://en.wikipedia.org/wiki/Karush%E2%80%93Kuhn%E2%80%93Tucker_conditions" TargetMode="External"/><Relationship Id="rId77" Type="http://schemas.openxmlformats.org/officeDocument/2006/relationships/hyperlink" Target="http://blog.pluskid.org/?p=685" TargetMode="External"/><Relationship Id="rId100" Type="http://schemas.openxmlformats.org/officeDocument/2006/relationships/image" Target="media/image46.png"/><Relationship Id="rId105" Type="http://schemas.openxmlformats.org/officeDocument/2006/relationships/hyperlink" Target="http://images.cnblogs.com/cnblogs_com/jerrylead/201104/201104061601481537.png" TargetMode="External"/><Relationship Id="rId126" Type="http://schemas.openxmlformats.org/officeDocument/2006/relationships/hyperlink" Target="http://images.cnblogs.com/cnblogs_com/jerrylead/201104/201104061602039534.png" TargetMode="External"/><Relationship Id="rId147" Type="http://schemas.openxmlformats.org/officeDocument/2006/relationships/image" Target="media/image62.jpeg"/><Relationship Id="rId168" Type="http://schemas.openxmlformats.org/officeDocument/2006/relationships/hyperlink" Target="http://people.revoledu.com/kardi/tutorial/KNN/KNN_Numerical-example.html" TargetMode="External"/><Relationship Id="rId282" Type="http://schemas.openxmlformats.org/officeDocument/2006/relationships/image" Target="media/image148.png"/><Relationship Id="rId312" Type="http://schemas.openxmlformats.org/officeDocument/2006/relationships/image" Target="media/image172.jpeg"/><Relationship Id="rId317" Type="http://schemas.openxmlformats.org/officeDocument/2006/relationships/image" Target="media/image177.jpeg"/><Relationship Id="rId8" Type="http://schemas.openxmlformats.org/officeDocument/2006/relationships/image" Target="media/image2.png"/><Relationship Id="rId51" Type="http://schemas.openxmlformats.org/officeDocument/2006/relationships/hyperlink" Target="http://images.cnblogs.com/cnblogs_com/LeftNotEasy/201105/201105022056002611.png" TargetMode="External"/><Relationship Id="rId72" Type="http://schemas.openxmlformats.org/officeDocument/2006/relationships/hyperlink" Target="http://images.cnblogs.com/cnblogs_com/LeftNotEasy/201105/201105022056057099.png" TargetMode="External"/><Relationship Id="rId93" Type="http://schemas.openxmlformats.org/officeDocument/2006/relationships/hyperlink" Target="http://images.cnblogs.com/cnblogs_com/jerrylead/201104/201104061601448982.png" TargetMode="External"/><Relationship Id="rId98" Type="http://schemas.openxmlformats.org/officeDocument/2006/relationships/image" Target="media/image45.png"/><Relationship Id="rId121" Type="http://schemas.openxmlformats.org/officeDocument/2006/relationships/hyperlink" Target="http://images.cnblogs.com/cnblogs_com/jerrylead/201104/201104061602007601.png" TargetMode="External"/><Relationship Id="rId142" Type="http://schemas.openxmlformats.org/officeDocument/2006/relationships/image" Target="media/image57.jpeg"/><Relationship Id="rId163" Type="http://schemas.openxmlformats.org/officeDocument/2006/relationships/hyperlink" Target="http://coolshell.cn/articles/7779.html" TargetMode="External"/><Relationship Id="rId184" Type="http://schemas.openxmlformats.org/officeDocument/2006/relationships/hyperlink" Target="http://people.revoledu.com/kardi/tutorial/KNN/KNN_TimeSeries.htm" TargetMode="External"/><Relationship Id="rId189" Type="http://schemas.openxmlformats.org/officeDocument/2006/relationships/hyperlink" Target="http://lib.csdn.net/base/datastructure" TargetMode="External"/><Relationship Id="rId21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hyperlink" Target="http://images2015.cnblogs.com/blog/456673/201509/456673-20150929223507918-1993900184.png" TargetMode="External"/><Relationship Id="rId230" Type="http://schemas.openxmlformats.org/officeDocument/2006/relationships/hyperlink" Target="http://images2015.cnblogs.com/blog/456673/201509/456673-20150929224319136-1285455101.png" TargetMode="External"/><Relationship Id="rId235" Type="http://schemas.openxmlformats.org/officeDocument/2006/relationships/image" Target="media/image105.jpeg"/><Relationship Id="rId251" Type="http://schemas.openxmlformats.org/officeDocument/2006/relationships/image" Target="media/image120.png"/><Relationship Id="rId256" Type="http://schemas.openxmlformats.org/officeDocument/2006/relationships/image" Target="media/image124.png"/><Relationship Id="rId277" Type="http://schemas.openxmlformats.org/officeDocument/2006/relationships/image" Target="media/image145.png"/><Relationship Id="rId298" Type="http://schemas.openxmlformats.org/officeDocument/2006/relationships/image" Target="media/image163.png"/><Relationship Id="rId25" Type="http://schemas.openxmlformats.org/officeDocument/2006/relationships/image" Target="media/image12.gif"/><Relationship Id="rId46" Type="http://schemas.openxmlformats.org/officeDocument/2006/relationships/image" Target="media/image22.png"/><Relationship Id="rId67" Type="http://schemas.openxmlformats.org/officeDocument/2006/relationships/hyperlink" Target="http://en.wikipedia.org/wiki/Sequential_minimal_optimization" TargetMode="External"/><Relationship Id="rId116" Type="http://schemas.openxmlformats.org/officeDocument/2006/relationships/hyperlink" Target="http://images.cnblogs.com/cnblogs_com/jerrylead/201104/201104061601569364.png" TargetMode="External"/><Relationship Id="rId137" Type="http://schemas.openxmlformats.org/officeDocument/2006/relationships/hyperlink" Target="http://coolshell.cn/articles/author/haoel" TargetMode="External"/><Relationship Id="rId158" Type="http://schemas.openxmlformats.org/officeDocument/2006/relationships/hyperlink" Target="http://coolshell.cn/articles/author/haoel" TargetMode="External"/><Relationship Id="rId272" Type="http://schemas.openxmlformats.org/officeDocument/2006/relationships/image" Target="media/image140.png"/><Relationship Id="rId293" Type="http://schemas.openxmlformats.org/officeDocument/2006/relationships/image" Target="media/image158.png"/><Relationship Id="rId302" Type="http://schemas.openxmlformats.org/officeDocument/2006/relationships/image" Target="media/image167.png"/><Relationship Id="rId307" Type="http://schemas.openxmlformats.org/officeDocument/2006/relationships/hyperlink" Target="http://lib.csdn.net/base/machinelearning" TargetMode="External"/><Relationship Id="rId20" Type="http://schemas.openxmlformats.org/officeDocument/2006/relationships/hyperlink" Target="http://en.wikipedia.org/wiki/Entropy" TargetMode="External"/><Relationship Id="rId41" Type="http://schemas.openxmlformats.org/officeDocument/2006/relationships/hyperlink" Target="http://images.cnblogs.com/cnblogs_com/LeftNotEasy/201105/201105022055573224.png" TargetMode="External"/><Relationship Id="rId62" Type="http://schemas.openxmlformats.org/officeDocument/2006/relationships/hyperlink" Target="http://images.cnblogs.com/cnblogs_com/LeftNotEasy/201105/201105022056032314.png" TargetMode="External"/><Relationship Id="rId83" Type="http://schemas.openxmlformats.org/officeDocument/2006/relationships/image" Target="media/image38.gif"/><Relationship Id="rId88" Type="http://schemas.openxmlformats.org/officeDocument/2006/relationships/hyperlink" Target="http://images.cnblogs.com/cnblogs_com/LeftNotEasy/201105/201105022056135128.png" TargetMode="External"/><Relationship Id="rId111" Type="http://schemas.openxmlformats.org/officeDocument/2006/relationships/image" Target="media/image50.png"/><Relationship Id="rId132" Type="http://schemas.openxmlformats.org/officeDocument/2006/relationships/hyperlink" Target="http://images.cnblogs.com/cnblogs_com/jerrylead/201104/20110406160209685.png" TargetMode="External"/><Relationship Id="rId153" Type="http://schemas.openxmlformats.org/officeDocument/2006/relationships/hyperlink" Target="http://en.wikipedia.org/wiki/K-means%2B%2B" TargetMode="External"/><Relationship Id="rId174" Type="http://schemas.openxmlformats.org/officeDocument/2006/relationships/hyperlink" Target="http://people.revoledu.com/kardi/tutorial/KNN/KNN_TimeSeries.htm" TargetMode="External"/><Relationship Id="rId179" Type="http://schemas.openxmlformats.org/officeDocument/2006/relationships/image" Target="media/image76.jpeg"/><Relationship Id="rId195" Type="http://schemas.openxmlformats.org/officeDocument/2006/relationships/image" Target="media/image84.png"/><Relationship Id="rId209" Type="http://schemas.openxmlformats.org/officeDocument/2006/relationships/image" Target="media/image91.png"/><Relationship Id="rId190" Type="http://schemas.openxmlformats.org/officeDocument/2006/relationships/hyperlink" Target="http://images2015.cnblogs.com/blog/456673/201509/456673-20150929222630386-179635683.png" TargetMode="External"/><Relationship Id="rId204" Type="http://schemas.openxmlformats.org/officeDocument/2006/relationships/hyperlink" Target="http://images2015.cnblogs.com/blog/456673/201509/456673-20150929224330949-1106305054.png" TargetMode="External"/><Relationship Id="rId220" Type="http://schemas.openxmlformats.org/officeDocument/2006/relationships/hyperlink" Target="http://images2015.cnblogs.com/blog/456673/201509/456673-20150929223519121-286512891.png" TargetMode="External"/><Relationship Id="rId225" Type="http://schemas.openxmlformats.org/officeDocument/2006/relationships/image" Target="media/image99.png"/><Relationship Id="rId241" Type="http://schemas.openxmlformats.org/officeDocument/2006/relationships/image" Target="media/image111.jpeg"/><Relationship Id="rId246" Type="http://schemas.openxmlformats.org/officeDocument/2006/relationships/image" Target="media/image116.jpeg"/><Relationship Id="rId267" Type="http://schemas.openxmlformats.org/officeDocument/2006/relationships/image" Target="media/image135.png"/><Relationship Id="rId288" Type="http://schemas.openxmlformats.org/officeDocument/2006/relationships/image" Target="media/image153.png"/><Relationship Id="rId15" Type="http://schemas.openxmlformats.org/officeDocument/2006/relationships/hyperlink" Target="http://en.wikipedia.org/wiki/Greedy_algorithm" TargetMode="External"/><Relationship Id="rId36" Type="http://schemas.openxmlformats.org/officeDocument/2006/relationships/image" Target="media/image17.png"/><Relationship Id="rId57" Type="http://schemas.openxmlformats.org/officeDocument/2006/relationships/hyperlink" Target="http://images.cnblogs.com/cnblogs_com/LeftNotEasy/201105/201105022056015020.png" TargetMode="External"/><Relationship Id="rId106" Type="http://schemas.openxmlformats.org/officeDocument/2006/relationships/hyperlink" Target="http://images.cnblogs.com/cnblogs_com/jerrylead/201104/201104061601496064.png" TargetMode="External"/><Relationship Id="rId127" Type="http://schemas.openxmlformats.org/officeDocument/2006/relationships/hyperlink" Target="http://images.cnblogs.com/cnblogs_com/jerrylead/201104/201104061602046045.png" TargetMode="External"/><Relationship Id="rId262" Type="http://schemas.openxmlformats.org/officeDocument/2006/relationships/image" Target="media/image130.png"/><Relationship Id="rId283" Type="http://schemas.openxmlformats.org/officeDocument/2006/relationships/image" Target="media/image149.png"/><Relationship Id="rId313" Type="http://schemas.openxmlformats.org/officeDocument/2006/relationships/image" Target="media/image173.gif"/><Relationship Id="rId318" Type="http://schemas.openxmlformats.org/officeDocument/2006/relationships/image" Target="media/image178.jpeg"/><Relationship Id="rId10" Type="http://schemas.openxmlformats.org/officeDocument/2006/relationships/image" Target="media/image4.png"/><Relationship Id="rId31" Type="http://schemas.openxmlformats.org/officeDocument/2006/relationships/hyperlink" Target="http://en.wikipedia.org/wiki/Majority_voting" TargetMode="External"/><Relationship Id="rId52"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http://images.cnblogs.com/cnblogs_com/LeftNotEasy/201105/201105022056068362.png" TargetMode="External"/><Relationship Id="rId94" Type="http://schemas.openxmlformats.org/officeDocument/2006/relationships/image" Target="media/image43.png"/><Relationship Id="rId99" Type="http://schemas.openxmlformats.org/officeDocument/2006/relationships/hyperlink" Target="http://images.cnblogs.com/cnblogs_com/jerrylead/201104/201104061601464654.png" TargetMode="External"/><Relationship Id="rId101" Type="http://schemas.openxmlformats.org/officeDocument/2006/relationships/hyperlink" Target="http://images.cnblogs.com/cnblogs_com/jerrylead/201104/201104061601468308.png" TargetMode="External"/><Relationship Id="rId122" Type="http://schemas.openxmlformats.org/officeDocument/2006/relationships/hyperlink" Target="http://images.cnblogs.com/cnblogs_com/jerrylead/201104/201104061602017700.png" TargetMode="External"/><Relationship Id="rId143" Type="http://schemas.openxmlformats.org/officeDocument/2006/relationships/image" Target="media/image58.gif"/><Relationship Id="rId148" Type="http://schemas.openxmlformats.org/officeDocument/2006/relationships/image" Target="media/image63.jpeg"/><Relationship Id="rId164" Type="http://schemas.openxmlformats.org/officeDocument/2006/relationships/image" Target="media/image65.gif"/><Relationship Id="rId169" Type="http://schemas.openxmlformats.org/officeDocument/2006/relationships/hyperlink" Target="http://coolshell.cn/wp-content/uploads/2012/08/K-NearestNeighbors.xls" TargetMode="External"/><Relationship Id="rId185" Type="http://schemas.openxmlformats.org/officeDocument/2006/relationships/hyperlink" Target="http://coolshell.cn/wp-content/uploads/2012/08/KNN_Smoothing.xls" TargetMode="Externa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image" Target="media/image77.jpeg"/><Relationship Id="rId210" Type="http://schemas.openxmlformats.org/officeDocument/2006/relationships/hyperlink" Target="http://images2015.cnblogs.com/blog/456673/201509/456673-20150929223459168-1412161017.png" TargetMode="External"/><Relationship Id="rId215" Type="http://schemas.openxmlformats.org/officeDocument/2006/relationships/image" Target="media/image94.png"/><Relationship Id="rId236" Type="http://schemas.openxmlformats.org/officeDocument/2006/relationships/image" Target="media/image106.jpeg"/><Relationship Id="rId257" Type="http://schemas.openxmlformats.org/officeDocument/2006/relationships/image" Target="media/image125.png"/><Relationship Id="rId278" Type="http://schemas.openxmlformats.org/officeDocument/2006/relationships/image" Target="media/image146.png"/><Relationship Id="rId26" Type="http://schemas.openxmlformats.org/officeDocument/2006/relationships/image" Target="media/image13.gif"/><Relationship Id="rId231" Type="http://schemas.openxmlformats.org/officeDocument/2006/relationships/image" Target="media/image102.png"/><Relationship Id="rId252" Type="http://schemas.openxmlformats.org/officeDocument/2006/relationships/image" Target="media/image121.png"/><Relationship Id="rId273" Type="http://schemas.openxmlformats.org/officeDocument/2006/relationships/image" Target="media/image141.png"/><Relationship Id="rId294" Type="http://schemas.openxmlformats.org/officeDocument/2006/relationships/image" Target="media/image159.png"/><Relationship Id="rId308" Type="http://schemas.openxmlformats.org/officeDocument/2006/relationships/hyperlink" Target="http://www.jianshu.com/u/4fbdf93443fd" TargetMode="External"/><Relationship Id="rId47" Type="http://schemas.openxmlformats.org/officeDocument/2006/relationships/hyperlink" Target="http://images.cnblogs.com/cnblogs_com/LeftNotEasy/201105/201105022055592153.png" TargetMode="External"/><Relationship Id="rId68" Type="http://schemas.openxmlformats.org/officeDocument/2006/relationships/hyperlink" Target="http://images.cnblogs.com/cnblogs_com/LeftNotEasy/201105/201105022056043054.png" TargetMode="External"/><Relationship Id="rId89" Type="http://schemas.openxmlformats.org/officeDocument/2006/relationships/image" Target="media/image41.png"/><Relationship Id="rId112" Type="http://schemas.openxmlformats.org/officeDocument/2006/relationships/hyperlink" Target="http://images.cnblogs.com/cnblogs_com/jerrylead/201104/20110406160154496.png" TargetMode="External"/><Relationship Id="rId133" Type="http://schemas.openxmlformats.org/officeDocument/2006/relationships/hyperlink" Target="http://images.cnblogs.com/cnblogs_com/jerrylead/201104/201104061602107196.png" TargetMode="External"/><Relationship Id="rId154" Type="http://schemas.openxmlformats.org/officeDocument/2006/relationships/hyperlink" Target="http://rosettacode.org/wiki/K-means%2B%2B_clustering" TargetMode="External"/><Relationship Id="rId175" Type="http://schemas.openxmlformats.org/officeDocument/2006/relationships/hyperlink" Target="http://coolshell.cn/wp-content/uploads/2012/08/KNN_TimeSeries.xls" TargetMode="External"/><Relationship Id="rId196" Type="http://schemas.openxmlformats.org/officeDocument/2006/relationships/hyperlink" Target="http://images2015.cnblogs.com/blog/456673/201509/456673-20150929223435511-1862652845.png" TargetMode="External"/><Relationship Id="rId200" Type="http://schemas.openxmlformats.org/officeDocument/2006/relationships/hyperlink" Target="http://images2015.cnblogs.com/blog/456673/201509/456673-20150929224325949-1778696163.png" TargetMode="External"/><Relationship Id="rId16" Type="http://schemas.openxmlformats.org/officeDocument/2006/relationships/hyperlink" Target="http://en.wikipedia.org/wiki/ID3_algorithm" TargetMode="External"/><Relationship Id="rId221" Type="http://schemas.openxmlformats.org/officeDocument/2006/relationships/image" Target="media/image97.png"/><Relationship Id="rId242" Type="http://schemas.openxmlformats.org/officeDocument/2006/relationships/image" Target="media/image112.jpeg"/><Relationship Id="rId263" Type="http://schemas.openxmlformats.org/officeDocument/2006/relationships/image" Target="media/image131.png"/><Relationship Id="rId284" Type="http://schemas.openxmlformats.org/officeDocument/2006/relationships/image" Target="media/image150.png"/><Relationship Id="rId319" Type="http://schemas.openxmlformats.org/officeDocument/2006/relationships/image" Target="media/image179.jpeg"/><Relationship Id="rId37" Type="http://schemas.openxmlformats.org/officeDocument/2006/relationships/hyperlink" Target="http://images.cnblogs.com/cnblogs_com/LeftNotEasy/201105/201105022055565831.png" TargetMode="External"/><Relationship Id="rId58" Type="http://schemas.openxmlformats.org/officeDocument/2006/relationships/image" Target="media/image27.png"/><Relationship Id="rId79" Type="http://schemas.openxmlformats.org/officeDocument/2006/relationships/image" Target="media/image36.png"/><Relationship Id="rId102" Type="http://schemas.openxmlformats.org/officeDocument/2006/relationships/image" Target="media/image47.png"/><Relationship Id="rId123" Type="http://schemas.openxmlformats.org/officeDocument/2006/relationships/image" Target="media/image53.png"/><Relationship Id="rId144" Type="http://schemas.openxmlformats.org/officeDocument/2006/relationships/image" Target="media/image59.gif"/><Relationship Id="rId90" Type="http://schemas.openxmlformats.org/officeDocument/2006/relationships/hyperlink" Target="http://www.cnblogs.com/jerrylead/archive/2011/04/06/2006910.html" TargetMode="External"/><Relationship Id="rId165" Type="http://schemas.openxmlformats.org/officeDocument/2006/relationships/image" Target="media/image66.gif"/><Relationship Id="rId186" Type="http://schemas.openxmlformats.org/officeDocument/2006/relationships/hyperlink" Target="http://en.wikipedia.org/wiki/Binary_heap" TargetMode="External"/><Relationship Id="rId211" Type="http://schemas.openxmlformats.org/officeDocument/2006/relationships/image" Target="media/image92.png"/><Relationship Id="rId232" Type="http://schemas.openxmlformats.org/officeDocument/2006/relationships/hyperlink" Target="http://images2015.cnblogs.com/blog/456673/201509/456673-20150929224323386-586911.png" TargetMode="External"/><Relationship Id="rId253" Type="http://schemas.openxmlformats.org/officeDocument/2006/relationships/hyperlink" Target="http://lib.csdn.net/base/machinelearning" TargetMode="External"/><Relationship Id="rId274" Type="http://schemas.openxmlformats.org/officeDocument/2006/relationships/image" Target="media/image142.png"/><Relationship Id="rId295" Type="http://schemas.openxmlformats.org/officeDocument/2006/relationships/image" Target="media/image160.png"/><Relationship Id="rId309" Type="http://schemas.openxmlformats.org/officeDocument/2006/relationships/image" Target="media/image171.jpeg"/><Relationship Id="rId27" Type="http://schemas.openxmlformats.org/officeDocument/2006/relationships/image" Target="media/image14.png"/><Relationship Id="rId48" Type="http://schemas.openxmlformats.org/officeDocument/2006/relationships/image" Target="media/image23.png"/><Relationship Id="rId69" Type="http://schemas.openxmlformats.org/officeDocument/2006/relationships/image" Target="media/image31.png"/><Relationship Id="rId113" Type="http://schemas.openxmlformats.org/officeDocument/2006/relationships/image" Target="media/image51.png"/><Relationship Id="rId134" Type="http://schemas.openxmlformats.org/officeDocument/2006/relationships/image" Target="media/image55.png"/><Relationship Id="rId320" Type="http://schemas.openxmlformats.org/officeDocument/2006/relationships/fontTable" Target="fontTable.xml"/><Relationship Id="rId80" Type="http://schemas.openxmlformats.org/officeDocument/2006/relationships/hyperlink" Target="http://images.cnblogs.com/cnblogs_com/LeftNotEasy/201105/201105022056071361.png" TargetMode="External"/><Relationship Id="rId155" Type="http://schemas.openxmlformats.org/officeDocument/2006/relationships/hyperlink" Target="http://commons.apache.org/math/api-2.1/index.html?org/apache/commons/math/stat/clustering/KMeansPlusPlusClusterer.html" TargetMode="External"/><Relationship Id="rId176" Type="http://schemas.openxmlformats.org/officeDocument/2006/relationships/image" Target="media/image73.jpeg"/><Relationship Id="rId197" Type="http://schemas.openxmlformats.org/officeDocument/2006/relationships/image" Target="media/image85.png"/><Relationship Id="rId201" Type="http://schemas.openxmlformats.org/officeDocument/2006/relationships/image" Target="media/image87.png"/><Relationship Id="rId222" Type="http://schemas.openxmlformats.org/officeDocument/2006/relationships/hyperlink" Target="http://images2015.cnblogs.com/blog/456673/201509/456673-20150929223520433-623064686.png" TargetMode="External"/><Relationship Id="rId243" Type="http://schemas.openxmlformats.org/officeDocument/2006/relationships/image" Target="media/image113.jpeg"/><Relationship Id="rId264" Type="http://schemas.openxmlformats.org/officeDocument/2006/relationships/image" Target="media/image132.png"/><Relationship Id="rId285" Type="http://schemas.openxmlformats.org/officeDocument/2006/relationships/image" Target="media/image151.png"/><Relationship Id="rId17" Type="http://schemas.openxmlformats.org/officeDocument/2006/relationships/hyperlink" Target="http://en.wikipedia.org/wiki/C4.5_algorithm" TargetMode="External"/><Relationship Id="rId38" Type="http://schemas.openxmlformats.org/officeDocument/2006/relationships/image" Target="media/image18.png"/><Relationship Id="rId59" Type="http://schemas.openxmlformats.org/officeDocument/2006/relationships/hyperlink" Target="http://en.wikipedia.org/wiki/Quadratic_programming" TargetMode="External"/><Relationship Id="rId103" Type="http://schemas.openxmlformats.org/officeDocument/2006/relationships/hyperlink" Target="http://images.cnblogs.com/cnblogs_com/jerrylead/201104/201104061601473390.png" TargetMode="External"/><Relationship Id="rId124" Type="http://schemas.openxmlformats.org/officeDocument/2006/relationships/hyperlink" Target="http://images.cnblogs.com/cnblogs_com/jerrylead/201104/201104061602025847.png" TargetMode="External"/><Relationship Id="rId310" Type="http://schemas.openxmlformats.org/officeDocument/2006/relationships/hyperlink" Target="http://www.jianshu.com/u/4fbdf93443fd" TargetMode="External"/><Relationship Id="rId70" Type="http://schemas.openxmlformats.org/officeDocument/2006/relationships/hyperlink" Target="http://images.cnblogs.com/cnblogs_com/LeftNotEasy/201105/201105022056057688.png" TargetMode="External"/><Relationship Id="rId91" Type="http://schemas.openxmlformats.org/officeDocument/2006/relationships/hyperlink" Target="http://images.cnblogs.com/cnblogs_com/jerrylead/201104/201104061601448600.png" TargetMode="External"/><Relationship Id="rId145" Type="http://schemas.openxmlformats.org/officeDocument/2006/relationships/image" Target="media/image60.gif"/><Relationship Id="rId166" Type="http://schemas.openxmlformats.org/officeDocument/2006/relationships/image" Target="media/image67.gif"/><Relationship Id="rId187" Type="http://schemas.openxmlformats.org/officeDocument/2006/relationships/hyperlink" Target="http://images2015.cnblogs.com/blog/456673/201509/456673-20150929222610949-2025142699.png" TargetMode="External"/><Relationship Id="rId1" Type="http://schemas.openxmlformats.org/officeDocument/2006/relationships/customXml" Target="../customXml/item1.xml"/><Relationship Id="rId212" Type="http://schemas.openxmlformats.org/officeDocument/2006/relationships/hyperlink" Target="http://images2015.cnblogs.com/blog/456673/201509/456673-20150929223503465-1761033989.png" TargetMode="External"/><Relationship Id="rId233" Type="http://schemas.openxmlformats.org/officeDocument/2006/relationships/image" Target="media/image103.png"/><Relationship Id="rId254" Type="http://schemas.openxmlformats.org/officeDocument/2006/relationships/image" Target="media/image122.png"/><Relationship Id="rId28" Type="http://schemas.openxmlformats.org/officeDocument/2006/relationships/hyperlink" Target="http://en.wikipedia.org/wiki/Information_gain_ratio" TargetMode="External"/><Relationship Id="rId49" Type="http://schemas.openxmlformats.org/officeDocument/2006/relationships/hyperlink" Target="http://images.cnblogs.com/cnblogs_com/LeftNotEasy/201105/201105022056009056.png" TargetMode="External"/><Relationship Id="rId114" Type="http://schemas.openxmlformats.org/officeDocument/2006/relationships/hyperlink" Target="http://images.cnblogs.com/cnblogs_com/jerrylead/201104/201104061601547530.png" TargetMode="External"/><Relationship Id="rId275" Type="http://schemas.openxmlformats.org/officeDocument/2006/relationships/image" Target="media/image143.png"/><Relationship Id="rId296" Type="http://schemas.openxmlformats.org/officeDocument/2006/relationships/image" Target="media/image161.png"/><Relationship Id="rId300" Type="http://schemas.openxmlformats.org/officeDocument/2006/relationships/image" Target="media/image165.png"/><Relationship Id="rId60" Type="http://schemas.openxmlformats.org/officeDocument/2006/relationships/hyperlink" Target="http://blog.pluskid.org/?p=702" TargetMode="External"/><Relationship Id="rId81" Type="http://schemas.openxmlformats.org/officeDocument/2006/relationships/image" Target="media/image37.png"/><Relationship Id="rId135" Type="http://schemas.openxmlformats.org/officeDocument/2006/relationships/hyperlink" Target="http://images.cnblogs.com/cnblogs_com/jerrylead/201104/201104061602119247.png" TargetMode="External"/><Relationship Id="rId156" Type="http://schemas.openxmlformats.org/officeDocument/2006/relationships/hyperlink" Target="http://www.cnblogs.com/leoo2sk/archive/2010/09/20/k-means.html" TargetMode="External"/><Relationship Id="rId177" Type="http://schemas.openxmlformats.org/officeDocument/2006/relationships/image" Target="media/image74.jpeg"/><Relationship Id="rId198" Type="http://schemas.openxmlformats.org/officeDocument/2006/relationships/hyperlink" Target="http://images2015.cnblogs.com/blog/456673/201509/456673-20150929223440746-1947706262.png" TargetMode="External"/><Relationship Id="rId321" Type="http://schemas.openxmlformats.org/officeDocument/2006/relationships/theme" Target="theme/theme1.xml"/><Relationship Id="rId202" Type="http://schemas.openxmlformats.org/officeDocument/2006/relationships/hyperlink" Target="http://images2015.cnblogs.com/blog/456673/201509/456673-20150929224329090-143344929.png" TargetMode="External"/><Relationship Id="rId223" Type="http://schemas.openxmlformats.org/officeDocument/2006/relationships/image" Target="media/image98.png"/><Relationship Id="rId244" Type="http://schemas.openxmlformats.org/officeDocument/2006/relationships/image" Target="media/image114.jpeg"/><Relationship Id="rId18" Type="http://schemas.openxmlformats.org/officeDocument/2006/relationships/hyperlink" Target="http://en.wikipedia.org/wiki/Information_theory" TargetMode="External"/><Relationship Id="rId39" Type="http://schemas.openxmlformats.org/officeDocument/2006/relationships/hyperlink" Target="http://images.cnblogs.com/cnblogs_com/LeftNotEasy/201105/201105022055574369.png" TargetMode="External"/><Relationship Id="rId265" Type="http://schemas.openxmlformats.org/officeDocument/2006/relationships/image" Target="media/image133.png"/><Relationship Id="rId286" Type="http://schemas.openxmlformats.org/officeDocument/2006/relationships/hyperlink" Target="http://www.cnblogs.com/zhangchaoyang/articles/2842490.html" TargetMode="External"/><Relationship Id="rId50" Type="http://schemas.openxmlformats.org/officeDocument/2006/relationships/image" Target="media/image24.png"/><Relationship Id="rId104" Type="http://schemas.openxmlformats.org/officeDocument/2006/relationships/image" Target="media/image48.png"/><Relationship Id="rId125" Type="http://schemas.openxmlformats.org/officeDocument/2006/relationships/image" Target="media/image54.png"/><Relationship Id="rId146" Type="http://schemas.openxmlformats.org/officeDocument/2006/relationships/image" Target="media/image61.jpeg"/><Relationship Id="rId167" Type="http://schemas.openxmlformats.org/officeDocument/2006/relationships/image" Target="media/image68.gif"/><Relationship Id="rId188" Type="http://schemas.openxmlformats.org/officeDocument/2006/relationships/image" Target="media/image81.png"/><Relationship Id="rId311" Type="http://schemas.openxmlformats.org/officeDocument/2006/relationships/hyperlink" Target="https://www.ricequant.com/community/topic/788/" TargetMode="External"/><Relationship Id="rId71" Type="http://schemas.openxmlformats.org/officeDocument/2006/relationships/image" Target="media/image32.png"/><Relationship Id="rId92" Type="http://schemas.openxmlformats.org/officeDocument/2006/relationships/image" Target="media/image42.png"/><Relationship Id="rId213" Type="http://schemas.openxmlformats.org/officeDocument/2006/relationships/image" Target="media/image93.png"/><Relationship Id="rId234" Type="http://schemas.openxmlformats.org/officeDocument/2006/relationships/image" Target="media/image104.jpeg"/><Relationship Id="rId2" Type="http://schemas.openxmlformats.org/officeDocument/2006/relationships/numbering" Target="numbering.xml"/><Relationship Id="rId29" Type="http://schemas.openxmlformats.org/officeDocument/2006/relationships/image" Target="media/image15.gif"/><Relationship Id="rId255" Type="http://schemas.openxmlformats.org/officeDocument/2006/relationships/image" Target="media/image123.png"/><Relationship Id="rId276" Type="http://schemas.openxmlformats.org/officeDocument/2006/relationships/image" Target="media/image144.png"/><Relationship Id="rId297" Type="http://schemas.openxmlformats.org/officeDocument/2006/relationships/image" Target="media/image162.png"/><Relationship Id="rId40" Type="http://schemas.openxmlformats.org/officeDocument/2006/relationships/image" Target="media/image19.png"/><Relationship Id="rId115" Type="http://schemas.openxmlformats.org/officeDocument/2006/relationships/hyperlink" Target="http://images.cnblogs.com/cnblogs_com/jerrylead/201104/201104061601557629.png" TargetMode="External"/><Relationship Id="rId136" Type="http://schemas.openxmlformats.org/officeDocument/2006/relationships/hyperlink" Target="http://coolshell.cn/articles/7779.html" TargetMode="External"/><Relationship Id="rId157" Type="http://schemas.openxmlformats.org/officeDocument/2006/relationships/hyperlink" Target="http://coolshell.cn/articles/8052.html" TargetMode="External"/><Relationship Id="rId178" Type="http://schemas.openxmlformats.org/officeDocument/2006/relationships/image" Target="media/image75.jpeg"/><Relationship Id="rId301" Type="http://schemas.openxmlformats.org/officeDocument/2006/relationships/image" Target="media/image166.png"/><Relationship Id="rId61" Type="http://schemas.openxmlformats.org/officeDocument/2006/relationships/hyperlink" Target="http://blog.pluskid.org/?p=682" TargetMode="External"/><Relationship Id="rId82" Type="http://schemas.openxmlformats.org/officeDocument/2006/relationships/hyperlink" Target="http://images.cnblogs.com/cnblogs_com/LeftNotEasy/201105/201105022056107476.gif" TargetMode="External"/><Relationship Id="rId199" Type="http://schemas.openxmlformats.org/officeDocument/2006/relationships/image" Target="media/image86.png"/><Relationship Id="rId203" Type="http://schemas.openxmlformats.org/officeDocument/2006/relationships/image" Target="media/image8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E368EB-BDD3-4B47-A0A8-9CDA11E89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6344</Words>
  <Characters>36163</Characters>
  <Application>Microsoft Office Word</Application>
  <DocSecurity>0</DocSecurity>
  <Lines>301</Lines>
  <Paragraphs>84</Paragraphs>
  <ScaleCrop>false</ScaleCrop>
  <Company/>
  <LinksUpToDate>false</LinksUpToDate>
  <CharactersWithSpaces>42423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万正勇</dc:creator>
  <cp:lastModifiedBy>万正勇</cp:lastModifiedBy>
  <cp:revision>2</cp:revision>
  <cp:lastPrinted>2017-03-07T10:28:00Z</cp:lastPrinted>
  <dcterms:created xsi:type="dcterms:W3CDTF">2017-03-08T01:45:00Z</dcterms:created>
  <dcterms:modified xsi:type="dcterms:W3CDTF">2017-03-08T01:45:00Z</dcterms:modified>
</cp:coreProperties>
</file>