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081" w:rsidRDefault="008D5081" w:rsidP="008D5081">
      <w:proofErr w:type="spellStart"/>
      <w:r>
        <w:t>Drue</w:t>
      </w:r>
      <w:proofErr w:type="spellEnd"/>
      <w:r>
        <w:t xml:space="preserve"> Pugliese</w:t>
      </w:r>
      <w:bookmarkStart w:id="0" w:name="_GoBack"/>
      <w:bookmarkEnd w:id="0"/>
    </w:p>
    <w:p w:rsidR="005F35AD" w:rsidRDefault="006E4A00" w:rsidP="008D5081">
      <w:pPr>
        <w:jc w:val="center"/>
      </w:pPr>
      <w:r>
        <w:t>APCS Current Event</w:t>
      </w:r>
    </w:p>
    <w:p w:rsidR="009005EA" w:rsidRDefault="009005EA" w:rsidP="009005EA">
      <w:r>
        <w:tab/>
        <w:t>My article was about</w:t>
      </w:r>
      <w:r w:rsidR="004378E1">
        <w:t xml:space="preserve"> how researchers have come one step closer to high-performance solar </w:t>
      </w:r>
      <w:proofErr w:type="gramStart"/>
      <w:r w:rsidR="004378E1">
        <w:t>cells,</w:t>
      </w:r>
      <w:proofErr w:type="gramEnd"/>
      <w:r w:rsidR="004378E1">
        <w:t xml:space="preserve"> and Quantum Computers through the creation of the first “Hyperbolic </w:t>
      </w:r>
      <w:proofErr w:type="spellStart"/>
      <w:r w:rsidR="004378E1">
        <w:t>metameterials</w:t>
      </w:r>
      <w:proofErr w:type="spellEnd"/>
      <w:r w:rsidR="004378E1">
        <w:t>” or ultra-thin crystalline films. The article goes on to talk about how they created “</w:t>
      </w:r>
      <w:proofErr w:type="spellStart"/>
      <w:r w:rsidR="004378E1">
        <w:t>superlattice</w:t>
      </w:r>
      <w:proofErr w:type="spellEnd"/>
      <w:r w:rsidR="004378E1">
        <w:t>” structures by combining layers of titanium nitride and aluminum scandium nitride. One of the benefits of this “</w:t>
      </w:r>
      <w:proofErr w:type="spellStart"/>
      <w:r w:rsidR="004378E1">
        <w:t>superlattice</w:t>
      </w:r>
      <w:proofErr w:type="spellEnd"/>
      <w:r w:rsidR="004378E1">
        <w:t>” design is that it can be easily</w:t>
      </w:r>
      <w:r w:rsidR="0029767C">
        <w:t xml:space="preserve"> replicated by just adding more layers of Titanium nitride and aluminum scandium nitride.</w:t>
      </w:r>
    </w:p>
    <w:p w:rsidR="001A654D" w:rsidRDefault="001A654D" w:rsidP="009005EA"/>
    <w:p w:rsidR="001A654D" w:rsidRDefault="001A654D" w:rsidP="009005EA">
      <w:r>
        <w:tab/>
        <w:t>My reaction to this article was that people should read up on Quantum Computers because each day we are getting closer and closer to having the ability to produce one, which will blow our current global internet security system upside down. This is because a quantum computer is able to solve things like integer factorization algorithms</w:t>
      </w:r>
      <w:r w:rsidR="008D5081">
        <w:t xml:space="preserve"> much faster than a conventional computer. This would allow a quantum computer to crack the majority of the world’s best encryption codes in a matter of minutes.</w:t>
      </w:r>
    </w:p>
    <w:p w:rsidR="0029767C" w:rsidRDefault="0029767C" w:rsidP="009005EA"/>
    <w:p w:rsidR="0029767C" w:rsidRDefault="008D5081" w:rsidP="008D5081">
      <w:pPr>
        <w:jc w:val="center"/>
      </w:pPr>
      <w:r>
        <w:t>Citation</w:t>
      </w:r>
    </w:p>
    <w:p w:rsidR="008D5081" w:rsidRDefault="008D5081" w:rsidP="009005EA">
      <w:r>
        <w:t xml:space="preserve">Name: ‘Hyperbolic </w:t>
      </w:r>
      <w:proofErr w:type="spellStart"/>
      <w:r>
        <w:t>metamaterials</w:t>
      </w:r>
      <w:proofErr w:type="spellEnd"/>
      <w:r>
        <w:t xml:space="preserve">’ are near which could enable better microscopes, quantum computers, and solar cells </w:t>
      </w:r>
    </w:p>
    <w:p w:rsidR="008D5081" w:rsidRDefault="008D5081" w:rsidP="009005EA">
      <w:r>
        <w:t xml:space="preserve">Date: 5/15/2014 </w:t>
      </w:r>
    </w:p>
    <w:p w:rsidR="0029767C" w:rsidRDefault="008D5081" w:rsidP="009005EA">
      <w:r>
        <w:t xml:space="preserve">URL: </w:t>
      </w:r>
      <w:r w:rsidR="0029767C" w:rsidRPr="0029767C">
        <w:t>http://nextbigfuture.com/2014/05/hyperbolic-metamaterials-are-near-which.html</w:t>
      </w:r>
    </w:p>
    <w:sectPr w:rsidR="00297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00"/>
    <w:rsid w:val="001A654D"/>
    <w:rsid w:val="0029767C"/>
    <w:rsid w:val="004378E1"/>
    <w:rsid w:val="005F35AD"/>
    <w:rsid w:val="006E4A00"/>
    <w:rsid w:val="008D5081"/>
    <w:rsid w:val="00900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HS-Lab</dc:creator>
  <cp:lastModifiedBy>HS-Lab</cp:lastModifiedBy>
  <cp:revision>3</cp:revision>
  <dcterms:created xsi:type="dcterms:W3CDTF">2014-05-14T13:01:00Z</dcterms:created>
  <dcterms:modified xsi:type="dcterms:W3CDTF">2014-05-15T13:18:00Z</dcterms:modified>
</cp:coreProperties>
</file>