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Robot Asistente Doméstico Basado en iRobot Create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proyecto tiene como objetivo transformar un robot de limpieza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iRobot Create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una base móvil para un robot asistente doméstico autónomo. Este sistema estará diseñado para ejecutar tareas avanzadas, como navegación autónoma, mapeo del entorno mediante un sensor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reconocimiento de estancias, y desplazamiento eficiente entre ellas.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implementará una arquitectura basada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donde cada nodo cumplirá una función específica, asegurando modularidad, escalabilidad y una interacción eficiente con el hardware del robot. El proyecto incluye un nodo centralizado para la gestión de la conexión con el robot y la coordinación de los diferentes nodos funcionales.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2. Arquitectura General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organiza en varios nodos ROS 2, cada uno con una responsabilidad bien definida. Los nodos interactúan entre sí a través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tópicos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 un nodo maestro actuando como coordinador global.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comunicación serial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responsable de interactuar exclusivamente con el hardware del robot a través del puerto serie. Los demás nodos obtienen datos y envían comandos al robot mediante este nodo, evitando conflictos de acceso concurrente al puerto serie.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Componentes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Maestro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spacing w:after="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Coordina la interacción entre nodos.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Gestiona la conexión con el robot.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Supervisa el estado general del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Comunicación Serial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3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Gestiona el acceso exclusivo al puerto serie.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3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Publica datos del robot y recibe comandos de otros nodos.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Sensores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2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información del entorno obtenida de los sensores del robot.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Cotrol de Movimiento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motion_control_node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0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Controla los motores del robot mediante comandos de velocidad.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Odometría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odometry_node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1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Calcula y publica la posición y orientación del robot.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Gestión de Carga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charging_node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0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Supervisa el nivel de batería y gestiona el retorno a la base de carga.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Navegación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1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Utiliza un sensor </w:t>
      </w:r>
      <w:r w:rsidDel="00000000" w:rsidR="00000000" w:rsidRPr="00000000">
        <w:rPr>
          <w:b w:val="1"/>
          <w:rtl w:val="0"/>
        </w:rPr>
        <w:t xml:space="preserve">LIDAR</w:t>
      </w:r>
      <w:r w:rsidDel="00000000" w:rsidR="00000000" w:rsidRPr="00000000">
        <w:rPr>
          <w:rtl w:val="0"/>
        </w:rPr>
        <w:t xml:space="preserve"> para generar un mapa y planificar rutas autónomas.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3. Definición de los Nodos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1"/>
        <w:rPr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3.1 Nodo Maestro (</w:t>
      </w:r>
      <w:r w:rsidDel="00000000" w:rsidR="00000000" w:rsidRPr="00000000">
        <w:rPr>
          <w:rFonts w:ascii="Courier New" w:cs="Courier New" w:eastAsia="Courier New" w:hAnsi="Courier New"/>
          <w:color w:val="70ad47"/>
          <w:sz w:val="20"/>
          <w:szCs w:val="20"/>
          <w:rtl w:val="0"/>
        </w:rPr>
        <w:t xml:space="preserve">master_node</w:t>
      </w:r>
      <w:r w:rsidDel="00000000" w:rsidR="00000000" w:rsidRPr="00000000">
        <w:rPr>
          <w:b w:val="1"/>
          <w:color w:val="70ad4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nodo maestro es el coordinador global del sistema. Supervisa y controla los demás nodos, administra la conexión con el robot, y proporciona servicios para tareas de alto nivel.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la conexión con el robot a través del nodo de comunicación serial. Debe ejecutar el script remoto para despertar el robot antes de la conexión.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Monitorear el estado general del sistema. Debe solicitar al resto de Nodos se estado para crear un estado global del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 los parámetros dinámicos del resto de nodos centralizando así la configuración del robot en un solo nodo.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3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connection_method</w:t>
      </w:r>
      <w:r w:rsidDel="00000000" w:rsidR="00000000" w:rsidRPr="00000000">
        <w:rPr>
          <w:rtl w:val="0"/>
        </w:rPr>
        <w:t xml:space="preserve">: Método de conexión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usb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tcp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3"/>
        </w:numPr>
        <w:tabs>
          <w:tab w:val="left" w:leader="none" w:pos="1440"/>
        </w:tabs>
        <w:spacing w:after="280" w:before="2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[Modo, Datos]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3"/>
        </w:numPr>
        <w:tabs>
          <w:tab w:val="left" w:leader="none" w:pos="1440"/>
        </w:tabs>
        <w:spacing w:after="280" w:before="2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Modo: USB / TCP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3"/>
        </w:numPr>
        <w:tabs>
          <w:tab w:val="left" w:leader="none" w:pos="1440"/>
        </w:tabs>
        <w:spacing w:after="280" w:before="2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Datos: IP:Puerto / Puerto Serie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connection_time: Fecha de Inicio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tabs>
          <w:tab w:val="left" w:leader="none" w:pos="2160"/>
        </w:tabs>
        <w:spacing w:before="28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Servicios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4"/>
        </w:numPr>
        <w:tabs>
          <w:tab w:val="left" w:leader="none" w:pos="1440"/>
        </w:tabs>
        <w:spacing w:after="280" w:before="280" w:lineRule="auto"/>
        <w:ind w:left="1440" w:hanging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/roomba/system/connect</w:t>
      </w:r>
      <w:r w:rsidDel="00000000" w:rsidR="00000000" w:rsidRPr="00000000">
        <w:rPr>
          <w:color w:val="000000"/>
          <w:rtl w:val="0"/>
        </w:rPr>
        <w:t xml:space="preserve">: Establece conexión con el robot.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/roomba/system/status</w:t>
      </w:r>
      <w:r w:rsidDel="00000000" w:rsidR="00000000" w:rsidRPr="00000000">
        <w:rPr>
          <w:color w:val="000000"/>
          <w:rtl w:val="0"/>
        </w:rPr>
        <w:t xml:space="preserve">: Devuelve el estado general del sistema.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widowControl w:val="1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Envía comandos de conexión al nodo de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Solicita estados al resto de nodos para crear un estado global del robot.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rPr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3.2 Nodo de </w:t>
      </w:r>
      <w:r w:rsidDel="00000000" w:rsidR="00000000" w:rsidRPr="00000000">
        <w:rPr>
          <w:color w:val="70ad47"/>
          <w:rtl w:val="0"/>
        </w:rPr>
        <w:t xml:space="preserve">Comunicación</w:t>
      </w:r>
      <w:r w:rsidDel="00000000" w:rsidR="00000000" w:rsidRPr="00000000">
        <w:rPr>
          <w:b w:val="1"/>
          <w:color w:val="70ad47"/>
          <w:rtl w:val="0"/>
        </w:rPr>
        <w:t xml:space="preserve"> Serial (</w:t>
      </w:r>
      <w:r w:rsidDel="00000000" w:rsidR="00000000" w:rsidRPr="00000000">
        <w:rPr>
          <w:rFonts w:ascii="Courier New" w:cs="Courier New" w:eastAsia="Courier New" w:hAnsi="Courier New"/>
          <w:color w:val="70ad47"/>
          <w:sz w:val="20"/>
          <w:szCs w:val="20"/>
          <w:rtl w:val="0"/>
        </w:rPr>
        <w:t xml:space="preserve">communication_node</w:t>
      </w:r>
      <w:r w:rsidDel="00000000" w:rsidR="00000000" w:rsidRPr="00000000">
        <w:rPr>
          <w:b w:val="1"/>
          <w:color w:val="70ad4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nodo centraliza el acceso al puerto serie del robot, garantizando que solo un nodo interactúe directamente con el hardware. Publica los datos obtenidos del robot y recibe comandos de otros nodos para enviarlos al robot.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el acceso exclusivo al puerto serie.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Publicar datos de sensores y estado del robot.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Recibir comandos de movimiento y enviarlos al robot.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Valorar la prioridades de los mensajes para priorizar la en la comunicacion con el robot mediante el puerto serie.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Parametros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connection_seria: </w:t>
      </w:r>
      <w:r w:rsidDel="00000000" w:rsidR="00000000" w:rsidRPr="00000000">
        <w:rPr>
          <w:rtl w:val="0"/>
        </w:rPr>
        <w:t xml:space="preserve">Define el nombre del puerto serie el cual se utilizará para conectarse al robot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connection_mode: </w:t>
      </w:r>
      <w:r w:rsidDel="00000000" w:rsidR="00000000" w:rsidRPr="00000000">
        <w:rPr>
          <w:rtl w:val="0"/>
        </w:rPr>
        <w:t xml:space="preserve">Define el modo de conexion, Full como acceso completo, Safe como modo seguridad, en caso de que un senson de seguridad se active el robot no ctuará (FULL|SAFE)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28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movement_frecuency: Define la frecuencia con la que publicará los datos de movimiento.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28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security_frecuency:  Define la frecuencia con la que publicará los datos de los sensores.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power_frecuency:  Define la frecuencia con la que publicará los datos de los energia.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misc_frecuency:  Define la frecuencia con la que publicará los datos de los variados.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movement_filter: Define la lista de sensores de movimiento.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security_filter:  Define la lista de sensores de sensores.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power_filter:  Define la lista de sensores de energía.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misc_filter:  Define la lista de otros sensores, como botones leds…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8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9"/>
        </w:numPr>
        <w:tabs>
          <w:tab w:val="left" w:leader="none" w:pos="2160"/>
        </w:tabs>
        <w:spacing w:after="0" w:before="28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/roomba/se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curity</w:t>
      </w:r>
      <w:r w:rsidDel="00000000" w:rsidR="00000000" w:rsidRPr="00000000">
        <w:rPr>
          <w:rtl w:val="0"/>
        </w:rPr>
        <w:t xml:space="preserve">: Datos de los sensores de caida, choque, distancia…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9"/>
        </w:numPr>
        <w:tabs>
          <w:tab w:val="left" w:leader="none" w:pos="2160"/>
        </w:tabs>
        <w:spacing w:after="280" w:before="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/roomba/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Datos de los encoder, distancia recorrida, angulo recorrido obtenidos del robot.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tabs>
          <w:tab w:val="left" w:leader="none" w:pos="2160"/>
        </w:tabs>
        <w:spacing w:before="280" w:lineRule="auto"/>
        <w:ind w:left="2160" w:hanging="360"/>
      </w:pPr>
      <w:r w:rsidDel="00000000" w:rsidR="00000000" w:rsidRPr="00000000">
        <w:rPr>
          <w:rtl w:val="0"/>
        </w:rPr>
        <w:t xml:space="preserve">/roomba/power: Datos de energia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tabs>
          <w:tab w:val="left" w:leader="none" w:pos="2160"/>
        </w:tabs>
        <w:spacing w:before="280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/roomba/misc: Datos de canciones, led, botones..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tl w:val="0"/>
        </w:rPr>
        <w:t xml:space="preserve">Suscribe:</w:t>
      </w:r>
    </w:p>
    <w:p w:rsidR="00000000" w:rsidDel="00000000" w:rsidP="00000000" w:rsidRDefault="00000000" w:rsidRPr="00000000" w14:paraId="0000004E">
      <w:pPr>
        <w:numPr>
          <w:ilvl w:val="2"/>
          <w:numId w:val="19"/>
        </w:numPr>
        <w:tabs>
          <w:tab w:val="left" w:leader="none" w:pos="2160"/>
        </w:tabs>
        <w:spacing w:after="28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/roomba/motion_command: Datos </w:t>
      </w:r>
      <w:r w:rsidDel="00000000" w:rsidR="00000000" w:rsidRPr="00000000">
        <w:rPr>
          <w:rtl w:val="0"/>
        </w:rPr>
        <w:t xml:space="preserve">de movimiento de motores.</w:t>
      </w:r>
    </w:p>
    <w:p w:rsidR="00000000" w:rsidDel="00000000" w:rsidP="00000000" w:rsidRDefault="00000000" w:rsidRPr="00000000" w14:paraId="0000004F">
      <w:pPr>
        <w:numPr>
          <w:ilvl w:val="2"/>
          <w:numId w:val="19"/>
        </w:numPr>
        <w:tabs>
          <w:tab w:val="left" w:leader="none" w:pos="2160"/>
        </w:tabs>
        <w:spacing w:after="28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/roomba/display_command: Datos </w:t>
      </w:r>
      <w:r w:rsidDel="00000000" w:rsidR="00000000" w:rsidRPr="00000000">
        <w:rPr>
          <w:rtl w:val="0"/>
        </w:rPr>
        <w:t xml:space="preserve">del disply y leds..</w:t>
      </w:r>
    </w:p>
    <w:p w:rsidR="00000000" w:rsidDel="00000000" w:rsidP="00000000" w:rsidRDefault="00000000" w:rsidRPr="00000000" w14:paraId="00000050">
      <w:pPr>
        <w:numPr>
          <w:ilvl w:val="2"/>
          <w:numId w:val="19"/>
        </w:numPr>
        <w:tabs>
          <w:tab w:val="left" w:leader="none" w:pos="2160"/>
        </w:tabs>
        <w:spacing w:after="28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/roomba/song_command: Datos </w:t>
      </w:r>
      <w:r w:rsidDel="00000000" w:rsidR="00000000" w:rsidRPr="00000000">
        <w:rPr>
          <w:rtl w:val="0"/>
        </w:rPr>
        <w:t xml:space="preserve">de sonidos.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2"/>
          <w:numId w:val="10"/>
        </w:numPr>
        <w:tabs>
          <w:tab w:val="left" w:leader="none" w:pos="1440"/>
        </w:tabs>
        <w:spacing w:after="280" w:before="280" w:lineRule="auto"/>
        <w:ind w:left="2160" w:hanging="360"/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/roomba/system/connect</w:t>
      </w:r>
      <w:r w:rsidDel="00000000" w:rsidR="00000000" w:rsidRPr="00000000">
        <w:rPr>
          <w:rtl w:val="0"/>
        </w:rPr>
        <w:t xml:space="preserve">: Establece conexión con el robot.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0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1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Proporciona datos al nodo de sensores, odometría, control de movimiento, energía y miscelanea.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1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Recibe comandos del nodo de control de movimiento y miscelanea.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1"/>
        <w:rPr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3.3 Nodo de Se</w:t>
      </w:r>
      <w:r w:rsidDel="00000000" w:rsidR="00000000" w:rsidRPr="00000000">
        <w:rPr>
          <w:color w:val="00ff00"/>
          <w:rtl w:val="0"/>
        </w:rPr>
        <w:t xml:space="preserve">gurida</w:t>
      </w:r>
      <w:r w:rsidDel="00000000" w:rsidR="00000000" w:rsidRPr="00000000">
        <w:rPr>
          <w:b w:val="1"/>
          <w:color w:val="00ff0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security_node</w:t>
      </w:r>
      <w:r w:rsidDel="00000000" w:rsidR="00000000" w:rsidRPr="00000000">
        <w:rPr>
          <w:b w:val="1"/>
          <w:color w:val="00ff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nodo procesa y publica datos específicos de los sensores del robot, como sensores de acantilados, colisiones, y proximidad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define la seguridad del robot evitando que problemas al robot o detectando colisiones.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Leer datos de sensores publicados por el nodo de comunicación.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Publicar información procesada para otros nodos, como colisiones, objetos cercanos, robot volcado..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Parametros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fit_cliff_left: Señal mínima aceptable para considerar que no hay riesgo de caída del sensor izquierdo de acantilado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fit_cliff_front_left:Señal mínima aceptable para considerar que no hay riesgo de caída del sensor frontal izquierdo de acantilado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fit_cliff_right: Señal mínima aceptable para considerar que no hay riesgo de caída del sensor derecho de acantilado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fit_cliff_front_right: Señal mínima aceptable para considerar que no hay riesgo de caídal del sensor frontal derecho de acantilado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safe_zone_radius</w:t>
      </w:r>
      <w:r w:rsidDel="00000000" w:rsidR="00000000" w:rsidRPr="00000000">
        <w:rPr>
          <w:rtl w:val="0"/>
        </w:rPr>
        <w:t xml:space="preserve">: Define un radio virtual alrededor del robot dentro del cual no se deben detectar obstáculos.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wall_proximity_threshold</w:t>
      </w:r>
      <w:r w:rsidDel="00000000" w:rsidR="00000000" w:rsidRPr="00000000">
        <w:rPr>
          <w:rtl w:val="0"/>
        </w:rPr>
        <w:t xml:space="preserve">: Define la distancia mínima (valor de señal) para considerar que una pared está demasiado cerca.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virtual_wall_enabled</w:t>
      </w:r>
      <w:r w:rsidDel="00000000" w:rsidR="00000000" w:rsidRPr="00000000">
        <w:rPr>
          <w:rtl w:val="0"/>
        </w:rPr>
        <w:t xml:space="preserve">: Activa o desactiva el uso de paredes virtuales.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tabs>
          <w:tab w:val="left" w:leader="none" w:pos="1440"/>
        </w:tabs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safety_check_rate</w:t>
      </w:r>
      <w:r w:rsidDel="00000000" w:rsidR="00000000" w:rsidRPr="00000000">
        <w:rPr>
          <w:rtl w:val="0"/>
        </w:rPr>
        <w:t xml:space="preserve">: Frecuencia en Hz a la que el nodo verifica los datos de los sensores y toma decisiones.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tabs>
          <w:tab w:val="left" w:leader="none" w:pos="1440"/>
        </w:tabs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publish_emergency_events</w:t>
      </w:r>
      <w:r w:rsidDel="00000000" w:rsidR="00000000" w:rsidRPr="00000000">
        <w:rPr>
          <w:rtl w:val="0"/>
        </w:rPr>
        <w:t xml:space="preserve">: Activa o desactiva la publicación de eventos de emergencia.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tabs>
          <w:tab w:val="left" w:leader="none" w:pos="1440"/>
        </w:tabs>
        <w:spacing w:after="280" w:lineRule="auto"/>
        <w:ind w:left="1440" w:hanging="360"/>
      </w:pPr>
      <w:r w:rsidDel="00000000" w:rsidR="00000000" w:rsidRPr="00000000">
        <w:rPr>
          <w:rtl w:val="0"/>
        </w:rPr>
        <w:t xml:space="preserve">state_security_frecuency: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Frecuencia a la que se publican los datos de estado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4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tl w:val="0"/>
        </w:rPr>
        <w:t xml:space="preserve">/roomba/state_security: Publica eventos de estado</w:t>
      </w:r>
    </w:p>
    <w:p w:rsidR="00000000" w:rsidDel="00000000" w:rsidP="00000000" w:rsidRDefault="00000000" w:rsidRPr="00000000" w14:paraId="0000006C">
      <w:pPr>
        <w:tabs>
          <w:tab w:val="left" w:leader="none" w:pos="1440"/>
        </w:tabs>
        <w:spacing w:after="280" w:before="280" w:lineRule="auto"/>
        <w:ind w:left="1440" w:firstLine="0"/>
        <w:rPr/>
      </w:pPr>
      <w:r w:rsidDel="00000000" w:rsidR="00000000" w:rsidRPr="00000000">
        <w:rPr>
          <w:rtl w:val="0"/>
        </w:rPr>
        <w:tab/>
        <w:t xml:space="preserve">Ejemplo de estados: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tabs>
          <w:tab w:val="left" w:leader="none" w:pos="1440"/>
        </w:tabs>
        <w:spacing w:after="0" w:afterAutospacing="0" w:before="24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</w:t>
      </w:r>
      <w:r w:rsidDel="00000000" w:rsidR="00000000" w:rsidRPr="00000000">
        <w:rPr>
          <w:rtl w:val="0"/>
        </w:rPr>
        <w:t xml:space="preserve">: Todo está bien.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OBSTACLE:Detalles</w:t>
      </w:r>
      <w:r w:rsidDel="00000000" w:rsidR="00000000" w:rsidRPr="00000000">
        <w:rPr>
          <w:rtl w:val="0"/>
        </w:rPr>
        <w:t xml:space="preserve"> Se detectó un obstáculo (choque, pared, etc.).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CLIFF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  Riesgo de caída detectado.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DIRT: Se detecto un nivel de suciedad alto.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EMERGENCY: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  Estado de emergencia, se ha solicitado hacer una parada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leader="none" w:pos="1440"/>
        </w:tabs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COLLISION: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  Se ha producido una colisión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leader="none" w:pos="1440"/>
        </w:tabs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HILLY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Detalles</w:t>
      </w:r>
      <w:r w:rsidDel="00000000" w:rsidR="00000000" w:rsidRPr="00000000">
        <w:rPr>
          <w:rtl w:val="0"/>
        </w:rPr>
        <w:t xml:space="preserve">   Acidentado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tl w:val="0"/>
        </w:rPr>
        <w:t xml:space="preserve">/roomba/emergency_stop: solicita eventos de emergencia</w:t>
      </w:r>
    </w:p>
    <w:p w:rsidR="00000000" w:rsidDel="00000000" w:rsidP="00000000" w:rsidRDefault="00000000" w:rsidRPr="00000000" w14:paraId="00000076">
      <w:pPr>
        <w:tabs>
          <w:tab w:val="left" w:leader="none" w:pos="1440"/>
        </w:tabs>
        <w:spacing w:after="280" w:before="28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440"/>
        </w:tabs>
        <w:spacing w:after="280" w:before="2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Suscribe a los datos del nodo de comunicación.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Proporciona información al nodo maestro y al nodo de movimiento.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widowControl w:val="1"/>
        <w:rPr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3.4 Nodo de Control de Movimiento (</w:t>
      </w: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motion_control_node</w:t>
      </w:r>
      <w:r w:rsidDel="00000000" w:rsidR="00000000" w:rsidRPr="00000000">
        <w:rPr>
          <w:b w:val="1"/>
          <w:color w:val="00ff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nodo gestiona los comandos de velocidad lineal y angular del robot. Traduce los comandos en acciones que el robot puede ejecutar.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motores de los cepillos, el nodo calcula y publica la posición y orientación del robot en el espacio. Genera las transformaciones necesarias para la navegación.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Procesar comandos de velocidad enviados por el nodo de navegación o el nodo maestro.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Enviar comandos de movimiento al nodo de comunicación.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before="280" w:lineRule="auto"/>
        <w:ind w:left="720" w:hanging="360"/>
      </w:pPr>
      <w:r w:rsidDel="00000000" w:rsidR="00000000" w:rsidRPr="00000000">
        <w:rPr>
          <w:rtl w:val="0"/>
        </w:rPr>
        <w:t xml:space="preserve">Procesar comandos de controles de cepillos de limpieza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 y publica los datos de odometria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heading=h.yesr8iv43vff" w:id="1"/>
      <w:bookmarkEnd w:id="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Parametros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max_linear_velocity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Límite superior para la velocidad lineal (m/s).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max_angular_velocity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Límite superior para la velocidad angular (rad/s).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odom</w:t>
      </w:r>
      <w:r w:rsidDel="00000000" w:rsidR="00000000" w:rsidRPr="00000000">
        <w:rPr>
          <w:rtl w:val="0"/>
        </w:rPr>
        <w:t xml:space="preserve">_frecuency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Frecuencia a la que se publican los datos de odometría (en Hz).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brush_motor_power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Potencia predeterminada de los motores de los cepillos (0-255 o porcentual).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vacuum_power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Potencia de succión del aspirador.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emergency_stop_timeout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Tiempo de espera para que el nodo deshabilite los motores después de una emergencia.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base_frame_id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Identificador del marco base del robot (p. ej.,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"base_link"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2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odom_frame_id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Identificador del marco de odometría (p. ej.,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"odom"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pStyle w:val="Heading3"/>
        <w:numPr>
          <w:ilvl w:val="1"/>
          <w:numId w:val="3"/>
        </w:numPr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ejdbkjfim48z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linear_tolerance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Este parámetro se refiere al margen de error permitido en distancia lineal. Es decir, si el robot tiene que moverse hacia un punto específico en el espacio,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linear_tolerance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define cuánto puede desviarse en línea recta del objetivo antes de que se considere que llegó correctamente.</w:t>
      </w:r>
    </w:p>
    <w:p w:rsidR="00000000" w:rsidDel="00000000" w:rsidP="00000000" w:rsidRDefault="00000000" w:rsidRPr="00000000" w14:paraId="0000008F">
      <w:pPr>
        <w:pStyle w:val="Heading3"/>
        <w:numPr>
          <w:ilvl w:val="1"/>
          <w:numId w:val="3"/>
        </w:numPr>
        <w:spacing w:after="80" w:before="28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efddk1fuonjf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angular_tolerance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Este parámetro define el margen de error permitido en la orientación angular del robot. 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estate_motion_frecuency: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Frecuencia a la que se publican los datos de estado de movimiento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motion_command_frecuency: Frecuencia a la que se publican los datos de estado de movimiento al nodo comunicaciones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80" w:before="28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8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9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Suscribe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20"/>
        </w:numPr>
        <w:tabs>
          <w:tab w:val="left" w:leader="none" w:pos="2160"/>
        </w:tabs>
        <w:spacing w:after="0" w:before="280" w:lineRule="auto"/>
        <w:ind w:left="288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/roomba/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: Datos de movimiento del nodo 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tabs>
          <w:tab w:val="left" w:leader="none" w:pos="1440"/>
        </w:tabs>
        <w:spacing w:after="280" w:before="28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/roomba/odom</w:t>
      </w:r>
      <w:r w:rsidDel="00000000" w:rsidR="00000000" w:rsidRPr="00000000">
        <w:rPr>
          <w:rtl w:val="0"/>
        </w:rPr>
        <w:t xml:space="preserve">: Datos de odometría.</w:t>
      </w:r>
    </w:p>
    <w:p w:rsidR="00000000" w:rsidDel="00000000" w:rsidP="00000000" w:rsidRDefault="00000000" w:rsidRPr="00000000" w14:paraId="00000099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/roomba/motion_command: Comandos de movimientos del robot</w:t>
      </w:r>
    </w:p>
    <w:p w:rsidR="00000000" w:rsidDel="00000000" w:rsidP="00000000" w:rsidRDefault="00000000" w:rsidRPr="00000000" w14:paraId="0000009A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/roomba/state_motion: Estado de los motores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tl w:val="0"/>
        </w:rPr>
        <w:t xml:space="preserve">/roomba/emergency_stop: Detener los motores en caso de recibir un  eventos de emergencia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/roomba/wheels_motors: Datos de movimiento del robot, mensajes cmd_vel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tabs>
          <w:tab w:val="left" w:leader="none" w:pos="1440"/>
        </w:tabs>
        <w:spacing w:after="280" w:before="2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/roomba/set_motors: Datos de los cepillos de limpieza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Envía comandos de movimiento  al nodo de comunicación.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Recibe datos de movimiento del nodo master.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1"/>
        </w:numPr>
        <w:spacing w:after="28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datos de odometria al nodo master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1"/>
        </w:numPr>
        <w:spacing w:after="28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estado de los motores al nodo master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1"/>
        </w:numPr>
        <w:spacing w:after="28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 paradas de emergencias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3.6 Nodo de Gestión de Carga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charging_node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nodo gestiona todos los aspectos relacionados con la energía, como el estado de la batería, la monitorización del voltaje, las corrientes y las sobrecargas. También maneja interacciones relacionadas con fuentes de carga y sensores infrarrojos aplicados a energía.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4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Monitorizar el nivel de batería.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Ordenar al robot regresar a la base de carga.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widowControl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AE">
      <w:pPr>
        <w:spacing w:after="280" w:before="28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9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Suscribe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25"/>
        </w:numPr>
        <w:tabs>
          <w:tab w:val="left" w:leader="none" w:pos="2160"/>
        </w:tabs>
        <w:spacing w:before="28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/roomba/movement</w:t>
      </w:r>
      <w:r w:rsidDel="00000000" w:rsidR="00000000" w:rsidRPr="00000000">
        <w:rPr>
          <w:rtl w:val="0"/>
        </w:rPr>
        <w:t xml:space="preserve">: Datos de movimiento del nodo  comunicación.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tabs>
          <w:tab w:val="left" w:leader="none" w:pos="1440"/>
        </w:tabs>
        <w:spacing w:after="280" w:before="28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/roomba/power/state/</w:t>
      </w:r>
    </w:p>
    <w:p w:rsidR="00000000" w:rsidDel="00000000" w:rsidP="00000000" w:rsidRDefault="00000000" w:rsidRPr="00000000" w14:paraId="000000B4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battery_charge</w:t>
      </w:r>
      <w:r w:rsidDel="00000000" w:rsidR="00000000" w:rsidRPr="00000000">
        <w:rPr>
          <w:rtl w:val="0"/>
        </w:rPr>
        <w:t xml:space="preserve">: Publica la carga actual de la batería (en %).</w:t>
      </w:r>
    </w:p>
    <w:p w:rsidR="00000000" w:rsidDel="00000000" w:rsidP="00000000" w:rsidRDefault="00000000" w:rsidRPr="00000000" w14:paraId="000000B5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battery_capacity</w:t>
      </w:r>
      <w:r w:rsidDel="00000000" w:rsidR="00000000" w:rsidRPr="00000000">
        <w:rPr>
          <w:rtl w:val="0"/>
        </w:rPr>
        <w:t xml:space="preserve">: Publica la capacidad máxima de la batería.</w:t>
      </w:r>
    </w:p>
    <w:p w:rsidR="00000000" w:rsidDel="00000000" w:rsidP="00000000" w:rsidRDefault="00000000" w:rsidRPr="00000000" w14:paraId="000000B6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voltage</w:t>
      </w:r>
      <w:r w:rsidDel="00000000" w:rsidR="00000000" w:rsidRPr="00000000">
        <w:rPr>
          <w:rtl w:val="0"/>
        </w:rPr>
        <w:t xml:space="preserve">: Publica el voltaje actual de la batería.</w:t>
      </w:r>
    </w:p>
    <w:p w:rsidR="00000000" w:rsidDel="00000000" w:rsidP="00000000" w:rsidRDefault="00000000" w:rsidRPr="00000000" w14:paraId="000000B7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Publica la corriente consumida por el sistema.</w:t>
      </w:r>
    </w:p>
    <w:p w:rsidR="00000000" w:rsidDel="00000000" w:rsidP="00000000" w:rsidRDefault="00000000" w:rsidRPr="00000000" w14:paraId="000000B8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: Publica la temperatura actual de la batería.</w:t>
      </w:r>
    </w:p>
    <w:p w:rsidR="00000000" w:rsidDel="00000000" w:rsidP="00000000" w:rsidRDefault="00000000" w:rsidRPr="00000000" w14:paraId="000000B9">
      <w:pPr>
        <w:tabs>
          <w:tab w:val="left" w:leader="none" w:pos="2160"/>
        </w:tabs>
        <w:spacing w:after="280" w:before="280" w:lineRule="auto"/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power_state</w:t>
      </w:r>
      <w:r w:rsidDel="00000000" w:rsidR="00000000" w:rsidRPr="00000000">
        <w:rPr>
          <w:rtl w:val="0"/>
        </w:rPr>
        <w:t xml:space="preserve">: Publica el estado general de la batería (p. ej., cargando,</w:t>
      </w:r>
    </w:p>
    <w:p w:rsidR="00000000" w:rsidDel="00000000" w:rsidP="00000000" w:rsidRDefault="00000000" w:rsidRPr="00000000" w14:paraId="000000BA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/roomba/power/ir/</w:t>
      </w:r>
    </w:p>
    <w:p w:rsidR="00000000" w:rsidDel="00000000" w:rsidP="00000000" w:rsidRDefault="00000000" w:rsidRPr="00000000" w14:paraId="000000BB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ir_char_omni: Publica la señal infrarroja omnidireccional relacionada con la base de carga.</w:t>
      </w:r>
    </w:p>
    <w:p w:rsidR="00000000" w:rsidDel="00000000" w:rsidP="00000000" w:rsidRDefault="00000000" w:rsidRPr="00000000" w14:paraId="000000BC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ir_char_left: Publica la señal infrarroja detectada a la izquierda.</w:t>
      </w:r>
    </w:p>
    <w:p w:rsidR="00000000" w:rsidDel="00000000" w:rsidP="00000000" w:rsidRDefault="00000000" w:rsidRPr="00000000" w14:paraId="000000BD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ir_char_right: Publica la señal infrarroja detectada a la derecha.</w:t>
      </w:r>
    </w:p>
    <w:p w:rsidR="00000000" w:rsidDel="00000000" w:rsidP="00000000" w:rsidRDefault="00000000" w:rsidRPr="00000000" w14:paraId="000000BE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/roomba/movement/overcurrent/</w:t>
      </w:r>
    </w:p>
    <w:p w:rsidR="00000000" w:rsidDel="00000000" w:rsidP="00000000" w:rsidRDefault="00000000" w:rsidRPr="00000000" w14:paraId="000000BF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left_wheel: Publica si hay sobrecorriente en la rueda izquierda.</w:t>
      </w:r>
    </w:p>
    <w:p w:rsidR="00000000" w:rsidDel="00000000" w:rsidP="00000000" w:rsidRDefault="00000000" w:rsidRPr="00000000" w14:paraId="000000C0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right_wheel: Publica si hay sobrecorriente en la rueda derecha.</w:t>
      </w:r>
    </w:p>
    <w:p w:rsidR="00000000" w:rsidDel="00000000" w:rsidP="00000000" w:rsidRDefault="00000000" w:rsidRPr="00000000" w14:paraId="000000C1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main_brush: Publica si hay sobrecorriente en el cepillo principal.</w:t>
      </w:r>
    </w:p>
    <w:p w:rsidR="00000000" w:rsidDel="00000000" w:rsidP="00000000" w:rsidRDefault="00000000" w:rsidRPr="00000000" w14:paraId="000000C2">
      <w:pPr>
        <w:tabs>
          <w:tab w:val="left" w:leader="none" w:pos="2160"/>
        </w:tabs>
        <w:spacing w:after="280" w:before="280" w:lineRule="auto"/>
        <w:ind w:left="216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side_brush: Publica si hay sobrecorriente en el cepillo lateral.</w:t>
      </w:r>
    </w:p>
    <w:p w:rsidR="00000000" w:rsidDel="00000000" w:rsidP="00000000" w:rsidRDefault="00000000" w:rsidRPr="00000000" w14:paraId="000000C3">
      <w:pPr>
        <w:numPr>
          <w:ilvl w:val="2"/>
          <w:numId w:val="23"/>
        </w:numPr>
        <w:tabs>
          <w:tab w:val="left" w:leader="none" w:pos="2160"/>
        </w:tabs>
        <w:spacing w:after="280" w:before="280" w:lineRule="auto"/>
        <w:ind w:left="2160" w:hanging="360"/>
        <w:rPr>
          <w:rFonts w:ascii="Roboto Mono" w:cs="Roboto Mono" w:eastAsia="Roboto Mono" w:hAnsi="Roboto Mono"/>
          <w:b w:val="1"/>
          <w:color w:val="18803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5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26"/>
        </w:numPr>
        <w:tabs>
          <w:tab w:val="left" w:leader="none" w:pos="1440"/>
        </w:tabs>
        <w:spacing w:after="280" w:before="280" w:lineRule="auto"/>
        <w:ind w:left="1440" w:hanging="36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/roomba/power/</w:t>
      </w:r>
    </w:p>
    <w:p w:rsidR="00000000" w:rsidDel="00000000" w:rsidP="00000000" w:rsidRDefault="00000000" w:rsidRPr="00000000" w14:paraId="000000C6">
      <w:pPr>
        <w:tabs>
          <w:tab w:val="left" w:leader="none" w:pos="1440"/>
        </w:tabs>
        <w:spacing w:after="280" w:before="280" w:lineRule="auto"/>
        <w:ind w:left="1440" w:firstLine="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enable_energy_saving</w:t>
      </w:r>
      <w:r w:rsidDel="00000000" w:rsidR="00000000" w:rsidRPr="00000000">
        <w:rPr>
          <w:color w:val="ff0000"/>
          <w:rtl w:val="0"/>
        </w:rPr>
        <w:t xml:space="preserve">: Activa un modo de ahorro de energía.</w:t>
      </w:r>
    </w:p>
    <w:p w:rsidR="00000000" w:rsidDel="00000000" w:rsidP="00000000" w:rsidRDefault="00000000" w:rsidRPr="00000000" w14:paraId="000000C7">
      <w:pPr>
        <w:tabs>
          <w:tab w:val="left" w:leader="none" w:pos="1440"/>
        </w:tabs>
        <w:spacing w:after="280" w:before="280" w:lineRule="auto"/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disable_energy_saving</w:t>
      </w:r>
      <w:r w:rsidDel="00000000" w:rsidR="00000000" w:rsidRPr="00000000">
        <w:rPr>
          <w:color w:val="ff0000"/>
          <w:rtl w:val="0"/>
        </w:rPr>
        <w:t xml:space="preserve">: Desactiva el modo de ahorro de energía.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1440"/>
        </w:tabs>
        <w:spacing w:after="280" w:before="280" w:lineRule="auto"/>
        <w:ind w:left="1440" w:firstLine="0"/>
        <w:rPr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check_status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Devuelve el estado completo de la batería (carga, voltaje, temperatura,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6"/>
        </w:numPr>
        <w:tabs>
          <w:tab w:val="left" w:leader="none" w:pos="1440"/>
        </w:tabs>
        <w:spacing w:after="280" w:before="28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/roomba/emergency_stop/</w:t>
      </w:r>
    </w:p>
    <w:p w:rsidR="00000000" w:rsidDel="00000000" w:rsidP="00000000" w:rsidRDefault="00000000" w:rsidRPr="00000000" w14:paraId="000000CA">
      <w:pPr>
        <w:tabs>
          <w:tab w:val="left" w:leader="none" w:pos="1440"/>
        </w:tabs>
        <w:spacing w:after="280" w:before="280" w:lineRule="auto"/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Servicio que detiene todos los motores y dispositivos en caso de sobrecarga o sobrecalentamiento de la batería.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1440"/>
        </w:tabs>
        <w:spacing w:after="280" w:before="280" w:lineRule="auto"/>
        <w:ind w:left="144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6"/>
        </w:numPr>
        <w:tabs>
          <w:tab w:val="left" w:leader="none" w:pos="1440"/>
        </w:tabs>
        <w:spacing w:after="280"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tabs>
          <w:tab w:val="left" w:leader="none" w:pos="2160"/>
        </w:tabs>
        <w:spacing w:after="280" w:before="280" w:lineRule="auto"/>
        <w:ind w:left="21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spacing w:after="280" w:before="28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Debe publicar el estado, temperatura, carga de la bateria... voltage y corriente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Consulta el nivel de batería al nodo de comunicación.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 con el nodo de navegación para planificar el retorno.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3.7 Nodo de Navegación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navigation_node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nodo de navegación utiliza un sensor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datos de odometría para generar un mapa del entorno y planificar rutas autónomas.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Crear y actualizar un mapa del entorno.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8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Planificar rutas hacia puntos específicos.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Interacción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9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Utiliza datos de odometría y sensores para planificar rutas.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29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Envía comandos al nodo de control de movimiento.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tabs>
          <w:tab w:val="left" w:leader="none" w:pos="720"/>
        </w:tabs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tabs>
          <w:tab w:val="left" w:leader="none" w:pos="720"/>
        </w:tabs>
        <w:spacing w:after="28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4. Flujo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flujo de información en el sistema sigue una arquitectura modular, donde cada nodo se comunica a través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tópicos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en algunos casos mediante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asegurando una interacción eficiente y ordenada. El nodo maestro coordina la comunicación general, mientras que el nodo de comunicación centraliza la interacción con el hardware del robot. A continuación, se describe en detalle el flujo de información entre los nodos.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widowControl w:val="1"/>
        <w:rPr/>
      </w:pPr>
      <w:r w:rsidDel="00000000" w:rsidR="00000000" w:rsidRPr="00000000">
        <w:rPr>
          <w:b w:val="1"/>
          <w:rtl w:val="0"/>
        </w:rPr>
        <w:t xml:space="preserve">Diagrama del Flujo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Maestro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31"/>
        </w:numPr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Solicita y supervisa</w:t>
      </w:r>
      <w:r w:rsidDel="00000000" w:rsidR="00000000" w:rsidRPr="00000000">
        <w:rPr>
          <w:rtl w:val="0"/>
        </w:rPr>
        <w:t xml:space="preserve"> la conexión con el robot al </w:t>
      </w:r>
      <w:r w:rsidDel="00000000" w:rsidR="00000000" w:rsidRPr="00000000">
        <w:rPr>
          <w:b w:val="1"/>
          <w:rtl w:val="0"/>
        </w:rPr>
        <w:t xml:space="preserve">nodo de comunicación serial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3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Coordina</w:t>
      </w:r>
      <w:r w:rsidDel="00000000" w:rsidR="00000000" w:rsidRPr="00000000">
        <w:rPr>
          <w:rtl w:val="0"/>
        </w:rPr>
        <w:t xml:space="preserve"> la ejecución de comandos de navegación, carga y estado general.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31"/>
        </w:numPr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 el estado del sistema, consolidando información de todos los nodos.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Comunicación Serial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communication_node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32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Envía y recibe</w:t>
      </w:r>
      <w:r w:rsidDel="00000000" w:rsidR="00000000" w:rsidRPr="00000000">
        <w:rPr>
          <w:rtl w:val="0"/>
        </w:rPr>
        <w:t xml:space="preserve"> datos directamente del hardware del robot (puerto serie).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32"/>
        </w:numPr>
        <w:tabs>
          <w:tab w:val="left" w:leader="none" w:pos="1440"/>
        </w:tabs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Publica</w:t>
      </w:r>
      <w:r w:rsidDel="00000000" w:rsidR="00000000" w:rsidRPr="00000000">
        <w:rPr>
          <w:rtl w:val="0"/>
        </w:rPr>
        <w:t xml:space="preserve"> los datos obtenidos del robot, como sensores y estado general.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32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Recibe comandos</w:t>
      </w:r>
      <w:r w:rsidDel="00000000" w:rsidR="00000000" w:rsidRPr="00000000">
        <w:rPr>
          <w:rtl w:val="0"/>
        </w:rPr>
        <w:t xml:space="preserve"> de movimiento y otros comandos específicos de nodos como el de control de movimiento.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Sensores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sensor_node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1"/>
          <w:numId w:val="33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Recibe datos crudos</w:t>
      </w:r>
      <w:r w:rsidDel="00000000" w:rsidR="00000000" w:rsidRPr="00000000">
        <w:rPr>
          <w:rtl w:val="0"/>
        </w:rPr>
        <w:t xml:space="preserve"> del nodo de comunicación y los procesa.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33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Publica información procesada</w:t>
      </w:r>
      <w:r w:rsidDel="00000000" w:rsidR="00000000" w:rsidRPr="00000000">
        <w:rPr>
          <w:rtl w:val="0"/>
        </w:rPr>
        <w:t xml:space="preserve"> sobre sensores críticos como batería, acantilados y colisiones.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Control de Movimiento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motion_control_node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34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Recibe comandos de velocidad</w:t>
      </w:r>
      <w:r w:rsidDel="00000000" w:rsidR="00000000" w:rsidRPr="00000000">
        <w:rPr>
          <w:rtl w:val="0"/>
        </w:rPr>
        <w:t xml:space="preserve"> desde el nodo de navegación o el nodo maestro.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34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Envía comandos de movimiento</w:t>
      </w:r>
      <w:r w:rsidDel="00000000" w:rsidR="00000000" w:rsidRPr="00000000">
        <w:rPr>
          <w:rtl w:val="0"/>
        </w:rPr>
        <w:t xml:space="preserve"> al nodo de comunicación para ejecutar.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Odometría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odometry_node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35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Obtiene datos de movimiento</w:t>
      </w:r>
      <w:r w:rsidDel="00000000" w:rsidR="00000000" w:rsidRPr="00000000">
        <w:rPr>
          <w:rtl w:val="0"/>
        </w:rPr>
        <w:t xml:space="preserve"> del nodo de comunicación.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35"/>
        </w:numPr>
        <w:tabs>
          <w:tab w:val="left" w:leader="none" w:pos="1440"/>
        </w:tabs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Calcula y publica</w:t>
      </w:r>
      <w:r w:rsidDel="00000000" w:rsidR="00000000" w:rsidRPr="00000000">
        <w:rPr>
          <w:rtl w:val="0"/>
        </w:rPr>
        <w:t xml:space="preserve"> datos de posición y orientación del robot.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35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Proporciona transformaciones TF</w:t>
      </w:r>
      <w:r w:rsidDel="00000000" w:rsidR="00000000" w:rsidRPr="00000000">
        <w:rPr>
          <w:rtl w:val="0"/>
        </w:rPr>
        <w:t xml:space="preserve"> necesarias para la navegación.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Gestión de Carga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charging_node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1"/>
          <w:numId w:val="36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Consulta el nivel de batería</w:t>
      </w:r>
      <w:r w:rsidDel="00000000" w:rsidR="00000000" w:rsidRPr="00000000">
        <w:rPr>
          <w:rtl w:val="0"/>
        </w:rPr>
        <w:t xml:space="preserve"> al nodo de comunicación.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36"/>
        </w:numPr>
        <w:tabs>
          <w:tab w:val="left" w:leader="none" w:pos="1440"/>
        </w:tabs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Envía solicitudes de navegación</w:t>
      </w:r>
      <w:r w:rsidDel="00000000" w:rsidR="00000000" w:rsidRPr="00000000">
        <w:rPr>
          <w:rtl w:val="0"/>
        </w:rPr>
        <w:t xml:space="preserve"> al nodo de navegación para retornar a la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36"/>
        </w:numPr>
        <w:tabs>
          <w:tab w:val="left" w:leader="none" w:pos="1440"/>
        </w:tabs>
        <w:spacing w:after="0" w:before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Robot tiene un proceso para regresar a la base de forma automatica, añadimos esta opcion tambien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1"/>
          <w:numId w:val="36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Informa al nodo maestro</w:t>
      </w:r>
      <w:r w:rsidDel="00000000" w:rsidR="00000000" w:rsidRPr="00000000">
        <w:rPr>
          <w:rtl w:val="0"/>
        </w:rPr>
        <w:t xml:space="preserve"> sobre el estado de carga.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Nodo de Navegación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navigation_node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37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Recibe datos de odometría y sensores</w:t>
      </w:r>
      <w:r w:rsidDel="00000000" w:rsidR="00000000" w:rsidRPr="00000000">
        <w:rPr>
          <w:rtl w:val="0"/>
        </w:rPr>
        <w:t xml:space="preserve"> para planificar rutas.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37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Envía comandos de velocidad</w:t>
      </w:r>
      <w:r w:rsidDel="00000000" w:rsidR="00000000" w:rsidRPr="00000000">
        <w:rPr>
          <w:rtl w:val="0"/>
        </w:rPr>
        <w:t xml:space="preserve"> al nodo de control de movimiento para ejecutar las rutas planificadas.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38"/>
        </w:numPr>
        <w:spacing w:after="280" w:before="2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Coordina con el nodo de carga</w:t>
      </w:r>
      <w:r w:rsidDel="00000000" w:rsidR="00000000" w:rsidRPr="00000000">
        <w:rPr>
          <w:rtl w:val="0"/>
        </w:rPr>
        <w:t xml:space="preserve"> para manejar situaciones de batería baja.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Áreas de Mejora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39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Falta un nodo dedicado a la interacción con el usuario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se especifica el manejo de errores y recuperación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3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gestión del estado global podría estar mejor definida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39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Falta un sistema de logging centralizado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Nuevos Nodos Propuestos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0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Interface Node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ui_node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Gestiona la interfaz con el usuario (web, app móvil, etc.)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Proporciona feedback sobre el estado del robot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Permite configurar parámetros y programar tareas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Expone servicios para comandos de voz/texto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3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 Manager Node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task_manager_node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4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Coordina la ejecución de tareas de alto nivel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Mantiene una cola de tareas prioritarias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4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 interrupciones y reanudación de tareas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4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 con el navigation_node para completar objetivos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45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Diagnostic Node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diagnostic_node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4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Monitoriza el estado de todos los nodos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Registra errores y warnings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 estrategias de recuperación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4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Mantiene métricas de rendimiento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47"/>
        </w:numPr>
        <w:spacing w:after="28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Optimización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Memoria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4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buffers circulares para datos de sensores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4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Limitar el tamaño de los logs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8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Usar mensajes ROS 2 comprimidos para datos grandes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Optimización de CPU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49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Ajustar frecuencias de publicación según necesidad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filtrado de datos redundantes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49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Usar QoS profiles apropiados para cada tipo de mensaje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32"/>
      <w:sz w:val="48"/>
      <w:szCs w:val="48"/>
      <w:lang w:bidi="ar" w:eastAsia="zh-CN" w:val="en-US"/>
    </w:rPr>
  </w:style>
  <w:style w:type="paragraph" w:styleId="3">
    <w:name w:val="heading 2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i w:val="1"/>
      <w:iCs w:val="1"/>
      <w:kern w:val="0"/>
      <w:sz w:val="36"/>
      <w:szCs w:val="36"/>
      <w:lang w:bidi="ar" w:eastAsia="zh-CN" w:val="en-US"/>
    </w:rPr>
  </w:style>
  <w:style w:type="paragraph" w:styleId="4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6"/>
      <w:szCs w:val="26"/>
      <w:lang w:bidi="ar" w:eastAsia="zh-CN" w:val="en-US"/>
    </w:rPr>
  </w:style>
  <w:style w:type="paragraph" w:styleId="5">
    <w:name w:val="heading 4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4"/>
      <w:szCs w:val="24"/>
      <w:lang w:bidi="ar" w:eastAsia="zh-CN" w:val="en-US"/>
    </w:rPr>
  </w:style>
  <w:style w:type="character" w:styleId="6" w:default="1">
    <w:name w:val="Default Paragraph Font"/>
    <w:uiPriority w:val="0"/>
    <w:semiHidden w:val="1"/>
    <w:qFormat w:val="1"/>
  </w:style>
  <w:style w:type="table" w:styleId="7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8">
    <w:name w:val="HTML Code"/>
    <w:basedOn w:val="6"/>
    <w:uiPriority w:val="0"/>
    <w:rPr>
      <w:rFonts w:ascii="Courier New" w:cs="Courier New" w:hAnsi="Courier New"/>
      <w:sz w:val="20"/>
      <w:szCs w:val="20"/>
    </w:rPr>
  </w:style>
  <w:style w:type="character" w:styleId="9">
    <w:name w:val="Strong"/>
    <w:basedOn w:val="6"/>
    <w:uiPriority w:val="0"/>
    <w:qFormat w:val="1"/>
    <w:rPr>
      <w:b w:val="1"/>
      <w:bCs w:val="1"/>
    </w:rPr>
  </w:style>
  <w:style w:type="paragraph" w:styleId="10">
    <w:name w:val="HTML Preformatted"/>
    <w:uiPriority w:val="0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ae3st3P1JpdBUJ6SjdpBd45Og==">CgMxLjAyCGguZ2pkZ3hzMghoLmdqZGd4czIOaC55ZXNyOGl2NDN2ZmYyDmguZWpkYmtqZmltNDh6Mg5oLmVmZGRrMWZ1b25qZjgAciExcXlhQ1RKY0ZWdy02LU15VnRVYmRwWGg1bVR1T2RZNng=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2025-01-11T07:24:00Z</dcterms:created>
  <dc:creator>Pedro Manuel Miranda Almendro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00B51DA10F854F13ACEC3937E0788D2B_11</vt:lpwstr>
  </property>
</Properties>
</file>