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BA642" w14:textId="77777777" w:rsidR="00BC2047" w:rsidRDefault="00BC2047" w:rsidP="00BC2047">
      <w:pPr>
        <w:jc w:val="center"/>
      </w:pPr>
    </w:p>
    <w:p w14:paraId="2DF6194E" w14:textId="77777777" w:rsidR="00BC2047" w:rsidRDefault="00BC2047" w:rsidP="00BC2047">
      <w:pPr>
        <w:jc w:val="center"/>
        <w:rPr>
          <w:b/>
          <w:bCs/>
          <w:sz w:val="28"/>
          <w:szCs w:val="28"/>
        </w:rPr>
      </w:pPr>
      <w:r>
        <w:rPr>
          <w:b/>
          <w:bCs/>
          <w:sz w:val="28"/>
          <w:szCs w:val="28"/>
        </w:rPr>
        <w:t xml:space="preserve">Lab Manual </w:t>
      </w:r>
    </w:p>
    <w:p w14:paraId="2C8E7797" w14:textId="6C30857F" w:rsidR="00C24FD5" w:rsidRDefault="00C24FD5" w:rsidP="00C24FD5">
      <w:pPr>
        <w:jc w:val="right"/>
        <w:rPr>
          <w:b/>
          <w:bCs/>
        </w:rPr>
      </w:pPr>
      <w:r w:rsidRPr="00B64D14">
        <w:rPr>
          <w:b/>
          <w:bCs/>
        </w:rPr>
        <w:t>Date of Experiment:</w:t>
      </w:r>
      <w:r w:rsidR="00350BA6">
        <w:rPr>
          <w:b/>
          <w:bCs/>
        </w:rPr>
        <w:t>12</w:t>
      </w:r>
      <w:r w:rsidR="00350BA6">
        <w:rPr>
          <w:b/>
          <w:bCs/>
        </w:rPr>
        <w:t>/</w:t>
      </w:r>
      <w:r w:rsidR="00350BA6">
        <w:rPr>
          <w:b/>
          <w:bCs/>
        </w:rPr>
        <w:t>02</w:t>
      </w:r>
      <w:r w:rsidR="00350BA6">
        <w:rPr>
          <w:b/>
          <w:bCs/>
        </w:rPr>
        <w:t>/</w:t>
      </w:r>
      <w:r w:rsidR="00350BA6">
        <w:rPr>
          <w:b/>
          <w:bCs/>
        </w:rPr>
        <w:t>2025</w:t>
      </w:r>
    </w:p>
    <w:p w14:paraId="358EA8B2" w14:textId="012D6A1C" w:rsidR="00803959" w:rsidRDefault="00C24FD5" w:rsidP="00803959">
      <w:pPr>
        <w:jc w:val="right"/>
        <w:rPr>
          <w:b/>
          <w:bCs/>
        </w:rPr>
      </w:pPr>
      <w:r w:rsidRPr="00B64D14">
        <w:rPr>
          <w:b/>
          <w:bCs/>
        </w:rPr>
        <w:t>Date of</w:t>
      </w:r>
      <w:r>
        <w:rPr>
          <w:b/>
          <w:bCs/>
        </w:rPr>
        <w:t xml:space="preserve"> Submission</w:t>
      </w:r>
      <w:r w:rsidRPr="00B64D14">
        <w:rPr>
          <w:b/>
          <w:bCs/>
        </w:rPr>
        <w:t>:</w:t>
      </w:r>
      <w:r w:rsidR="00803959">
        <w:rPr>
          <w:b/>
          <w:bCs/>
        </w:rPr>
        <w:t>1</w:t>
      </w:r>
      <w:r w:rsidR="00803959">
        <w:rPr>
          <w:b/>
          <w:bCs/>
        </w:rPr>
        <w:t>2/</w:t>
      </w:r>
      <w:r w:rsidR="00803959">
        <w:rPr>
          <w:b/>
          <w:bCs/>
        </w:rPr>
        <w:t>02</w:t>
      </w:r>
      <w:r w:rsidR="00803959">
        <w:rPr>
          <w:b/>
          <w:bCs/>
        </w:rPr>
        <w:t>/</w:t>
      </w:r>
      <w:r w:rsidR="00803959">
        <w:rPr>
          <w:b/>
          <w:bCs/>
        </w:rPr>
        <w:t>2025</w:t>
      </w:r>
    </w:p>
    <w:p w14:paraId="708EA44F" w14:textId="3CEA81FE" w:rsidR="00C24FD5" w:rsidRDefault="00C24FD5" w:rsidP="00C24FD5">
      <w:pPr>
        <w:jc w:val="right"/>
        <w:rPr>
          <w:b/>
          <w:bCs/>
        </w:rPr>
      </w:pPr>
    </w:p>
    <w:p w14:paraId="2B425D57" w14:textId="77777777" w:rsidR="00C24FD5" w:rsidRPr="00B64D14" w:rsidRDefault="00C24FD5" w:rsidP="00C24FD5">
      <w:pPr>
        <w:jc w:val="right"/>
        <w:rPr>
          <w:b/>
          <w:bCs/>
        </w:rPr>
      </w:pPr>
    </w:p>
    <w:p w14:paraId="2C03A926" w14:textId="77777777" w:rsidR="00C24FD5" w:rsidRDefault="00C24FD5" w:rsidP="00C24FD5">
      <w:pPr>
        <w:jc w:val="center"/>
        <w:rPr>
          <w:b/>
        </w:rPr>
      </w:pPr>
      <w:r w:rsidRPr="001E01E4">
        <w:rPr>
          <w:b/>
        </w:rPr>
        <w:t>SVKM’S NMIMS</w:t>
      </w:r>
    </w:p>
    <w:p w14:paraId="237CE8C7" w14:textId="77777777" w:rsidR="00C24FD5" w:rsidRPr="001E01E4" w:rsidRDefault="00C24FD5" w:rsidP="00C24FD5">
      <w:pPr>
        <w:jc w:val="center"/>
        <w:rPr>
          <w:b/>
        </w:rPr>
      </w:pPr>
      <w:r w:rsidRPr="001E01E4">
        <w:rPr>
          <w:b/>
        </w:rPr>
        <w:t>Mukesh Patel School of Technology Management &amp; Engineering</w:t>
      </w:r>
    </w:p>
    <w:p w14:paraId="09FAE932" w14:textId="222E28A1" w:rsidR="00C24FD5" w:rsidRDefault="009A0991" w:rsidP="00C24FD5">
      <w:pPr>
        <w:jc w:val="center"/>
        <w:rPr>
          <w:b/>
        </w:rPr>
      </w:pPr>
      <w:r>
        <w:rPr>
          <w:u w:val="single"/>
        </w:rPr>
        <w:t>BTI</w:t>
      </w:r>
    </w:p>
    <w:p w14:paraId="5D50F188" w14:textId="77777777" w:rsidR="00C24FD5" w:rsidRPr="002B43D8" w:rsidRDefault="00C24FD5" w:rsidP="00C24FD5">
      <w:pPr>
        <w:jc w:val="center"/>
        <w:rPr>
          <w:b/>
          <w:bCs/>
        </w:rPr>
      </w:pPr>
      <w:r w:rsidRPr="001E01E4">
        <w:t xml:space="preserve">Subject- </w:t>
      </w:r>
      <w:r>
        <w:t>Robotic Process Automation</w:t>
      </w:r>
    </w:p>
    <w:p w14:paraId="054ED2BD" w14:textId="1DDA509D" w:rsidR="00C24FD5" w:rsidRPr="00C5361A" w:rsidRDefault="00C24FD5" w:rsidP="00C24FD5">
      <w:pPr>
        <w:jc w:val="center"/>
        <w:rPr>
          <w:b/>
          <w:bCs/>
        </w:rPr>
      </w:pPr>
      <w:r>
        <w:rPr>
          <w:b/>
        </w:rPr>
        <w:t xml:space="preserve">EXPERIMENT NO. </w:t>
      </w:r>
      <w:r w:rsidR="009615A2">
        <w:rPr>
          <w:b/>
        </w:rPr>
        <w:t>03</w:t>
      </w:r>
    </w:p>
    <w:p w14:paraId="3BF75874" w14:textId="77777777" w:rsidR="00C24FD5" w:rsidRPr="00F042BE" w:rsidRDefault="00C24FD5" w:rsidP="00C24FD5">
      <w:pPr>
        <w:rPr>
          <w:bCs/>
        </w:rPr>
      </w:pPr>
      <w:r>
        <w:rPr>
          <w:b/>
        </w:rPr>
        <w:t>Objective</w:t>
      </w:r>
      <w:r w:rsidRPr="00FC548D">
        <w:rPr>
          <w:b/>
        </w:rPr>
        <w:t>:</w:t>
      </w:r>
    </w:p>
    <w:p w14:paraId="1B093209" w14:textId="77777777" w:rsidR="00C24FD5" w:rsidRPr="00884460" w:rsidRDefault="00C24FD5" w:rsidP="00C24FD5">
      <w:pPr>
        <w:rPr>
          <w:bCs/>
        </w:rPr>
      </w:pPr>
      <w:r w:rsidRPr="00E3039D">
        <w:rPr>
          <w:bCs/>
        </w:rPr>
        <w:t>This lab is designed to deepen your understanding of loops in Power Automate Desktop. The objective is to learn how to utilize loops for repetitive tasks, enabling you to create more efficient and dynamic automation flows.</w:t>
      </w:r>
    </w:p>
    <w:p w14:paraId="4AD13938" w14:textId="77777777" w:rsidR="00C24FD5" w:rsidRPr="00884460" w:rsidRDefault="00C24FD5" w:rsidP="00C24FD5">
      <w:pPr>
        <w:rPr>
          <w:b/>
        </w:rPr>
      </w:pPr>
      <w:r w:rsidRPr="00884460">
        <w:rPr>
          <w:b/>
        </w:rPr>
        <w:t>Prerequisites:</w:t>
      </w:r>
    </w:p>
    <w:p w14:paraId="578CEACA" w14:textId="77777777" w:rsidR="00C24FD5" w:rsidRPr="00884460" w:rsidRDefault="00C24FD5" w:rsidP="00C24FD5">
      <w:pPr>
        <w:ind w:left="720"/>
        <w:rPr>
          <w:bCs/>
        </w:rPr>
      </w:pPr>
      <w:r w:rsidRPr="00884460">
        <w:rPr>
          <w:bCs/>
        </w:rPr>
        <w:t>1. Power Automate Desktop installed on your computer.</w:t>
      </w:r>
    </w:p>
    <w:p w14:paraId="5418323B" w14:textId="77777777" w:rsidR="00C24FD5" w:rsidRPr="00884460" w:rsidRDefault="00C24FD5" w:rsidP="00C24FD5">
      <w:pPr>
        <w:ind w:left="720"/>
        <w:rPr>
          <w:bCs/>
        </w:rPr>
      </w:pPr>
      <w:r w:rsidRPr="00884460">
        <w:rPr>
          <w:bCs/>
        </w:rPr>
        <w:t>2. Basic understanding of Power Automate Desktop interface.</w:t>
      </w:r>
    </w:p>
    <w:p w14:paraId="3F4BDC06" w14:textId="77777777" w:rsidR="00C24FD5" w:rsidRPr="00884460" w:rsidRDefault="00C24FD5" w:rsidP="00C24FD5">
      <w:pPr>
        <w:rPr>
          <w:bCs/>
        </w:rPr>
      </w:pPr>
    </w:p>
    <w:p w14:paraId="5C449CCF" w14:textId="77777777" w:rsidR="00C24FD5" w:rsidRPr="00884460" w:rsidRDefault="00C24FD5" w:rsidP="00C24FD5">
      <w:pPr>
        <w:rPr>
          <w:b/>
        </w:rPr>
      </w:pPr>
      <w:r w:rsidRPr="00884460">
        <w:rPr>
          <w:b/>
        </w:rPr>
        <w:t>Challenge Overview:</w:t>
      </w:r>
    </w:p>
    <w:p w14:paraId="4F4087BE" w14:textId="77777777" w:rsidR="00C24FD5" w:rsidRDefault="00C24FD5" w:rsidP="00C24FD5">
      <w:pPr>
        <w:ind w:left="720"/>
        <w:rPr>
          <w:bCs/>
        </w:rPr>
      </w:pPr>
      <w:r w:rsidRPr="00884460">
        <w:rPr>
          <w:bCs/>
        </w:rPr>
        <w:t>In this</w:t>
      </w:r>
      <w:r>
        <w:rPr>
          <w:bCs/>
        </w:rPr>
        <w:t xml:space="preserve"> experiment,</w:t>
      </w:r>
      <w:r w:rsidRPr="00884460">
        <w:rPr>
          <w:bCs/>
        </w:rPr>
        <w:t xml:space="preserve"> you will create </w:t>
      </w:r>
      <w:r>
        <w:rPr>
          <w:bCs/>
        </w:rPr>
        <w:t>3</w:t>
      </w:r>
      <w:r w:rsidRPr="00884460">
        <w:rPr>
          <w:bCs/>
        </w:rPr>
        <w:t xml:space="preserve"> flow</w:t>
      </w:r>
      <w:r>
        <w:rPr>
          <w:bCs/>
        </w:rPr>
        <w:t>s</w:t>
      </w:r>
    </w:p>
    <w:p w14:paraId="79A455FE" w14:textId="77777777" w:rsidR="00C24FD5" w:rsidRDefault="00C24FD5" w:rsidP="00C24FD5">
      <w:pPr>
        <w:ind w:left="720"/>
        <w:rPr>
          <w:bCs/>
        </w:rPr>
      </w:pPr>
      <w:r>
        <w:rPr>
          <w:bCs/>
        </w:rPr>
        <w:t>1.</w:t>
      </w:r>
      <w:r w:rsidRPr="00883250">
        <w:rPr>
          <w:bCs/>
        </w:rPr>
        <w:t>Create a flow that checks whether a given input is a palindrome or not. A palindrome is a sequence that reads the same forwards and backward.</w:t>
      </w:r>
    </w:p>
    <w:p w14:paraId="3083E68A" w14:textId="30F88331" w:rsidR="00C24FD5" w:rsidRPr="00884460" w:rsidRDefault="00E86CE6" w:rsidP="00C24FD5">
      <w:pPr>
        <w:ind w:left="720"/>
        <w:rPr>
          <w:bCs/>
        </w:rPr>
      </w:pPr>
      <w:r>
        <w:rPr>
          <w:bCs/>
        </w:rPr>
        <w:t>2</w:t>
      </w:r>
      <w:r w:rsidR="00C24FD5">
        <w:rPr>
          <w:bCs/>
        </w:rPr>
        <w:t>.</w:t>
      </w:r>
      <w:r w:rsidR="00C24FD5" w:rsidRPr="00883250">
        <w:rPr>
          <w:bCs/>
        </w:rPr>
        <w:t>Build a flow that generates the multiplication table for a given number.</w:t>
      </w:r>
    </w:p>
    <w:p w14:paraId="4F2FF9F3" w14:textId="77777777" w:rsidR="00C24FD5" w:rsidRPr="00884460" w:rsidRDefault="00C24FD5" w:rsidP="00C24FD5">
      <w:pPr>
        <w:rPr>
          <w:bCs/>
        </w:rPr>
      </w:pPr>
    </w:p>
    <w:p w14:paraId="7E94B37E" w14:textId="77777777" w:rsidR="00C24FD5" w:rsidRPr="00C5529A" w:rsidRDefault="00C24FD5" w:rsidP="00C24FD5">
      <w:pPr>
        <w:rPr>
          <w:b/>
        </w:rPr>
      </w:pPr>
      <w:r w:rsidRPr="00884460">
        <w:rPr>
          <w:b/>
        </w:rPr>
        <w:t>Important Actions:</w:t>
      </w:r>
    </w:p>
    <w:p w14:paraId="29B6EF45" w14:textId="77777777" w:rsidR="00C24FD5" w:rsidRPr="00D71281" w:rsidRDefault="00C24FD5" w:rsidP="00C24FD5">
      <w:pPr>
        <w:numPr>
          <w:ilvl w:val="0"/>
          <w:numId w:val="1"/>
        </w:numPr>
        <w:rPr>
          <w:bCs/>
          <w:lang w:val="en-IN"/>
        </w:rPr>
      </w:pPr>
      <w:r w:rsidRPr="00D71281">
        <w:rPr>
          <w:b/>
          <w:bCs/>
          <w:lang w:val="en-IN"/>
        </w:rPr>
        <w:t>Input Dialog:</w:t>
      </w:r>
    </w:p>
    <w:p w14:paraId="6A0605B4"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Captures user input during the flow execution.</w:t>
      </w:r>
    </w:p>
    <w:p w14:paraId="0415A9DA"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Request information, such as text or numerical values, from the user.</w:t>
      </w:r>
    </w:p>
    <w:p w14:paraId="4E21D368" w14:textId="77777777" w:rsidR="00C24FD5" w:rsidRPr="00D71281" w:rsidRDefault="00C24FD5" w:rsidP="00C24FD5">
      <w:pPr>
        <w:numPr>
          <w:ilvl w:val="0"/>
          <w:numId w:val="1"/>
        </w:numPr>
        <w:rPr>
          <w:bCs/>
          <w:lang w:val="en-IN"/>
        </w:rPr>
      </w:pPr>
      <w:r w:rsidRPr="00D71281">
        <w:rPr>
          <w:b/>
          <w:bCs/>
          <w:lang w:val="en-IN"/>
        </w:rPr>
        <w:t>Message Box:</w:t>
      </w:r>
    </w:p>
    <w:p w14:paraId="02B81400"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Displays messages, alerts, or results during the flow execution.</w:t>
      </w:r>
    </w:p>
    <w:p w14:paraId="6AE407F5"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Communicate information to the user or provide feedback on the flow's progress.</w:t>
      </w:r>
    </w:p>
    <w:p w14:paraId="4912388B" w14:textId="77777777" w:rsidR="00C24FD5" w:rsidRPr="00D71281" w:rsidRDefault="00C24FD5" w:rsidP="00C24FD5">
      <w:pPr>
        <w:numPr>
          <w:ilvl w:val="0"/>
          <w:numId w:val="1"/>
        </w:numPr>
        <w:rPr>
          <w:bCs/>
          <w:lang w:val="en-IN"/>
        </w:rPr>
      </w:pPr>
      <w:r w:rsidRPr="00D71281">
        <w:rPr>
          <w:b/>
          <w:bCs/>
          <w:lang w:val="en-IN"/>
        </w:rPr>
        <w:t>Set Variable:</w:t>
      </w:r>
    </w:p>
    <w:p w14:paraId="5B1004AF"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Assigns a value to a variable.</w:t>
      </w:r>
    </w:p>
    <w:p w14:paraId="1090A5C3"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Store and manipulate data within the flow.</w:t>
      </w:r>
    </w:p>
    <w:p w14:paraId="1833EACE" w14:textId="77777777" w:rsidR="00C24FD5" w:rsidRPr="00D71281" w:rsidRDefault="00C24FD5" w:rsidP="00C24FD5">
      <w:pPr>
        <w:numPr>
          <w:ilvl w:val="0"/>
          <w:numId w:val="1"/>
        </w:numPr>
        <w:rPr>
          <w:bCs/>
          <w:lang w:val="en-IN"/>
        </w:rPr>
      </w:pPr>
      <w:r w:rsidRPr="00D71281">
        <w:rPr>
          <w:b/>
          <w:bCs/>
          <w:lang w:val="en-IN"/>
        </w:rPr>
        <w:t>Decision:</w:t>
      </w:r>
    </w:p>
    <w:p w14:paraId="1AC3A6D2"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Branches the flow based on a specified condition.</w:t>
      </w:r>
    </w:p>
    <w:p w14:paraId="5EE392CA"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Enables dynamic decision-making within the flow.</w:t>
      </w:r>
    </w:p>
    <w:p w14:paraId="5B833AAE" w14:textId="77777777" w:rsidR="00C24FD5" w:rsidRPr="00D71281" w:rsidRDefault="00C24FD5" w:rsidP="00C24FD5">
      <w:pPr>
        <w:numPr>
          <w:ilvl w:val="0"/>
          <w:numId w:val="1"/>
        </w:numPr>
        <w:rPr>
          <w:bCs/>
          <w:lang w:val="en-IN"/>
        </w:rPr>
      </w:pPr>
      <w:r w:rsidRPr="00D71281">
        <w:rPr>
          <w:b/>
          <w:bCs/>
          <w:lang w:val="en-IN"/>
        </w:rPr>
        <w:t>Loop (e.g., For Each, While, Do Until):</w:t>
      </w:r>
    </w:p>
    <w:p w14:paraId="546F033F"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Repeats a set of actions multiple times based on a specified condition.</w:t>
      </w:r>
    </w:p>
    <w:p w14:paraId="41DC6027"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Efficiently handle repetitive tasks and iterate through collections of data.</w:t>
      </w:r>
    </w:p>
    <w:p w14:paraId="3E6190F5" w14:textId="77777777" w:rsidR="00C24FD5" w:rsidRPr="00D71281" w:rsidRDefault="00C24FD5" w:rsidP="00C24FD5">
      <w:pPr>
        <w:numPr>
          <w:ilvl w:val="0"/>
          <w:numId w:val="1"/>
        </w:numPr>
        <w:rPr>
          <w:bCs/>
          <w:lang w:val="en-IN"/>
        </w:rPr>
      </w:pPr>
      <w:r w:rsidRPr="00D71281">
        <w:rPr>
          <w:b/>
          <w:bCs/>
          <w:lang w:val="en-IN"/>
        </w:rPr>
        <w:t>Log Message:</w:t>
      </w:r>
    </w:p>
    <w:p w14:paraId="4002EA36" w14:textId="77777777" w:rsidR="00C24FD5" w:rsidRPr="00D71281" w:rsidRDefault="00C24FD5" w:rsidP="00C24FD5">
      <w:pPr>
        <w:numPr>
          <w:ilvl w:val="1"/>
          <w:numId w:val="1"/>
        </w:numPr>
        <w:rPr>
          <w:bCs/>
          <w:lang w:val="en-IN"/>
        </w:rPr>
      </w:pPr>
      <w:r w:rsidRPr="00D71281">
        <w:rPr>
          <w:b/>
          <w:bCs/>
          <w:lang w:val="en-IN"/>
        </w:rPr>
        <w:t>Purpose:</w:t>
      </w:r>
      <w:r w:rsidRPr="00D71281">
        <w:rPr>
          <w:bCs/>
          <w:lang w:val="en-IN"/>
        </w:rPr>
        <w:t xml:space="preserve"> Records messages in the log for debugging and troubleshooting.</w:t>
      </w:r>
    </w:p>
    <w:p w14:paraId="4ADFDFF9" w14:textId="77777777" w:rsidR="00C24FD5" w:rsidRPr="00D71281" w:rsidRDefault="00C24FD5" w:rsidP="00C24FD5">
      <w:pPr>
        <w:numPr>
          <w:ilvl w:val="1"/>
          <w:numId w:val="1"/>
        </w:numPr>
        <w:rPr>
          <w:bCs/>
          <w:lang w:val="en-IN"/>
        </w:rPr>
      </w:pPr>
      <w:r w:rsidRPr="00D71281">
        <w:rPr>
          <w:b/>
          <w:bCs/>
          <w:lang w:val="en-IN"/>
        </w:rPr>
        <w:t>Usage:</w:t>
      </w:r>
      <w:r w:rsidRPr="00D71281">
        <w:rPr>
          <w:bCs/>
          <w:lang w:val="en-IN"/>
        </w:rPr>
        <w:t xml:space="preserve"> Assists in diagnosing issues and understanding the flow's </w:t>
      </w:r>
      <w:proofErr w:type="spellStart"/>
      <w:r w:rsidRPr="00D71281">
        <w:rPr>
          <w:bCs/>
          <w:lang w:val="en-IN"/>
        </w:rPr>
        <w:t>behavior</w:t>
      </w:r>
      <w:proofErr w:type="spellEnd"/>
      <w:r w:rsidRPr="00D71281">
        <w:rPr>
          <w:bCs/>
          <w:lang w:val="en-IN"/>
        </w:rPr>
        <w:t>.</w:t>
      </w:r>
    </w:p>
    <w:p w14:paraId="09A042CE" w14:textId="77777777" w:rsidR="00C24FD5" w:rsidRDefault="00C24FD5" w:rsidP="00C24FD5">
      <w:pPr>
        <w:rPr>
          <w:b/>
          <w:bCs/>
          <w:lang w:val="en-IN"/>
        </w:rPr>
      </w:pPr>
    </w:p>
    <w:p w14:paraId="642F892A" w14:textId="77777777" w:rsidR="00C24FD5" w:rsidRDefault="00C24FD5" w:rsidP="00C24FD5">
      <w:pPr>
        <w:rPr>
          <w:bCs/>
        </w:rPr>
      </w:pPr>
    </w:p>
    <w:p w14:paraId="0EADF02B" w14:textId="77777777" w:rsidR="00C24FD5" w:rsidRPr="00C5529A" w:rsidRDefault="00C24FD5" w:rsidP="00C24FD5">
      <w:pPr>
        <w:rPr>
          <w:b/>
        </w:rPr>
      </w:pPr>
      <w:r w:rsidRPr="00C5529A">
        <w:rPr>
          <w:b/>
        </w:rPr>
        <w:t>Tasks:</w:t>
      </w:r>
    </w:p>
    <w:p w14:paraId="41E36847" w14:textId="77777777" w:rsidR="00C24FD5" w:rsidRPr="00884460" w:rsidRDefault="00C24FD5" w:rsidP="00C24FD5">
      <w:pPr>
        <w:ind w:left="720"/>
        <w:rPr>
          <w:bCs/>
        </w:rPr>
      </w:pPr>
      <w:r w:rsidRPr="00884460">
        <w:rPr>
          <w:bCs/>
        </w:rPr>
        <w:lastRenderedPageBreak/>
        <w:t xml:space="preserve">1. Create a Power Automate Desktop flow that incorporates the </w:t>
      </w:r>
      <w:proofErr w:type="gramStart"/>
      <w:r w:rsidRPr="00884460">
        <w:rPr>
          <w:bCs/>
        </w:rPr>
        <w:t>described actions</w:t>
      </w:r>
      <w:proofErr w:type="gramEnd"/>
      <w:r w:rsidRPr="00884460">
        <w:rPr>
          <w:bCs/>
        </w:rPr>
        <w:t>.</w:t>
      </w:r>
    </w:p>
    <w:p w14:paraId="4C2450A5" w14:textId="77777777" w:rsidR="00C24FD5" w:rsidRPr="00884460" w:rsidRDefault="00C24FD5" w:rsidP="00C24FD5">
      <w:pPr>
        <w:ind w:left="720"/>
        <w:rPr>
          <w:bCs/>
        </w:rPr>
      </w:pPr>
      <w:r w:rsidRPr="00884460">
        <w:rPr>
          <w:bCs/>
        </w:rPr>
        <w:t xml:space="preserve">2. Test the flow by providing different sets of </w:t>
      </w:r>
      <w:r>
        <w:rPr>
          <w:bCs/>
        </w:rPr>
        <w:t>Test cases</w:t>
      </w:r>
    </w:p>
    <w:p w14:paraId="2836B684" w14:textId="77777777" w:rsidR="00C24FD5" w:rsidRPr="00884460" w:rsidRDefault="00C24FD5" w:rsidP="00C24FD5">
      <w:pPr>
        <w:ind w:left="720"/>
        <w:rPr>
          <w:bCs/>
        </w:rPr>
      </w:pPr>
      <w:r w:rsidRPr="00884460">
        <w:rPr>
          <w:bCs/>
        </w:rPr>
        <w:t>3. Debug and troubleshoot any errors that may arise during the execution of the flow.</w:t>
      </w:r>
    </w:p>
    <w:p w14:paraId="5604A0FF" w14:textId="77777777" w:rsidR="00C24FD5" w:rsidRPr="00C5529A" w:rsidRDefault="00C24FD5" w:rsidP="00C24FD5">
      <w:pPr>
        <w:ind w:left="720"/>
        <w:rPr>
          <w:bCs/>
        </w:rPr>
      </w:pPr>
      <w:r w:rsidRPr="00884460">
        <w:rPr>
          <w:bCs/>
        </w:rPr>
        <w:t>4. Optimize the flow for efficiency, considering factors such as readability and simplicity.</w:t>
      </w:r>
      <w:r>
        <w:rPr>
          <w:bCs/>
        </w:rPr>
        <w:tab/>
      </w:r>
    </w:p>
    <w:p w14:paraId="0AA13593" w14:textId="64D8333A" w:rsidR="00C24FD5" w:rsidRDefault="00C24FD5" w:rsidP="00C24FD5">
      <w:pPr>
        <w:rPr>
          <w:b/>
        </w:rPr>
      </w:pPr>
      <w:r w:rsidRPr="00C5529A">
        <w:rPr>
          <w:b/>
        </w:rPr>
        <w:t>Flow Screenshots:</w:t>
      </w:r>
    </w:p>
    <w:p w14:paraId="5532149B" w14:textId="7D4D64A8" w:rsidR="00B72704" w:rsidRDefault="00B72704" w:rsidP="00C24FD5">
      <w:pPr>
        <w:rPr>
          <w:b/>
        </w:rPr>
      </w:pPr>
    </w:p>
    <w:p w14:paraId="1D1B85E2" w14:textId="41F2D85B" w:rsidR="00B72704" w:rsidRDefault="00B72704" w:rsidP="00C24FD5">
      <w:pPr>
        <w:rPr>
          <w:b/>
        </w:rPr>
      </w:pPr>
      <w:r w:rsidRPr="00B72704">
        <w:rPr>
          <w:b/>
          <w:noProof/>
        </w:rPr>
        <w:drawing>
          <wp:inline distT="0" distB="0" distL="0" distR="0" wp14:anchorId="1C62ECCF" wp14:editId="1A237B32">
            <wp:extent cx="3400900" cy="338184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900" cy="3381847"/>
                    </a:xfrm>
                    <a:prstGeom prst="rect">
                      <a:avLst/>
                    </a:prstGeom>
                  </pic:spPr>
                </pic:pic>
              </a:graphicData>
            </a:graphic>
          </wp:inline>
        </w:drawing>
      </w:r>
    </w:p>
    <w:p w14:paraId="4BAAD613" w14:textId="77777777" w:rsidR="00B72704" w:rsidRPr="00C5529A" w:rsidRDefault="00B72704" w:rsidP="00C24FD5">
      <w:pPr>
        <w:rPr>
          <w:b/>
        </w:rPr>
      </w:pPr>
    </w:p>
    <w:p w14:paraId="65910132" w14:textId="5E39F744" w:rsidR="00C24FD5" w:rsidRDefault="00C24FD5" w:rsidP="00C24FD5">
      <w:pPr>
        <w:rPr>
          <w:b/>
        </w:rPr>
      </w:pPr>
      <w:r w:rsidRPr="00C5529A">
        <w:rPr>
          <w:b/>
        </w:rPr>
        <w:t>Input Screenshots:</w:t>
      </w:r>
    </w:p>
    <w:p w14:paraId="42A07F10" w14:textId="77777777" w:rsidR="00674E3F" w:rsidRDefault="00674E3F" w:rsidP="00674E3F">
      <w:pPr>
        <w:rPr>
          <w:b/>
        </w:rPr>
      </w:pPr>
    </w:p>
    <w:p w14:paraId="220F1815" w14:textId="22376AE5" w:rsidR="00674E3F" w:rsidRDefault="00674E3F" w:rsidP="00674E3F">
      <w:pPr>
        <w:rPr>
          <w:b/>
        </w:rPr>
      </w:pPr>
      <w:r>
        <w:rPr>
          <w:b/>
        </w:rPr>
        <w:t>Palindrome:</w:t>
      </w:r>
    </w:p>
    <w:p w14:paraId="17972815" w14:textId="77777777" w:rsidR="00674E3F" w:rsidRDefault="00674E3F" w:rsidP="00C24FD5">
      <w:pPr>
        <w:rPr>
          <w:b/>
        </w:rPr>
      </w:pPr>
    </w:p>
    <w:p w14:paraId="20015C1E" w14:textId="5E2BFBA7" w:rsidR="00B72704" w:rsidRDefault="00B72704" w:rsidP="00C24FD5">
      <w:pPr>
        <w:rPr>
          <w:b/>
        </w:rPr>
      </w:pPr>
      <w:r w:rsidRPr="00B72704">
        <w:rPr>
          <w:b/>
          <w:noProof/>
        </w:rPr>
        <w:drawing>
          <wp:inline distT="0" distB="0" distL="0" distR="0" wp14:anchorId="5F820940" wp14:editId="48B5EC4D">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4530"/>
                    </a:xfrm>
                    <a:prstGeom prst="rect">
                      <a:avLst/>
                    </a:prstGeom>
                  </pic:spPr>
                </pic:pic>
              </a:graphicData>
            </a:graphic>
          </wp:inline>
        </w:drawing>
      </w:r>
    </w:p>
    <w:p w14:paraId="58622D2D" w14:textId="3E831A2F" w:rsidR="00B62AA3" w:rsidRDefault="00B62AA3" w:rsidP="00C24FD5">
      <w:pPr>
        <w:rPr>
          <w:b/>
        </w:rPr>
      </w:pPr>
      <w:r w:rsidRPr="00B62AA3">
        <w:rPr>
          <w:b/>
          <w:noProof/>
        </w:rPr>
        <w:lastRenderedPageBreak/>
        <w:drawing>
          <wp:inline distT="0" distB="0" distL="0" distR="0" wp14:anchorId="7831BB96" wp14:editId="08CD13F4">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4530"/>
                    </a:xfrm>
                    <a:prstGeom prst="rect">
                      <a:avLst/>
                    </a:prstGeom>
                  </pic:spPr>
                </pic:pic>
              </a:graphicData>
            </a:graphic>
          </wp:inline>
        </w:drawing>
      </w:r>
    </w:p>
    <w:p w14:paraId="46904CCC" w14:textId="77777777" w:rsidR="00B62AA3" w:rsidRDefault="00B62AA3" w:rsidP="00C24FD5">
      <w:pPr>
        <w:rPr>
          <w:b/>
        </w:rPr>
      </w:pPr>
    </w:p>
    <w:p w14:paraId="4792BB10" w14:textId="1E186753" w:rsidR="00205A61" w:rsidRDefault="00205A61" w:rsidP="00C24FD5">
      <w:pPr>
        <w:rPr>
          <w:b/>
        </w:rPr>
      </w:pPr>
      <w:r w:rsidRPr="00205A61">
        <w:rPr>
          <w:b/>
          <w:noProof/>
        </w:rPr>
        <w:drawing>
          <wp:inline distT="0" distB="0" distL="0" distR="0" wp14:anchorId="63DE8EEC" wp14:editId="41798980">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4530"/>
                    </a:xfrm>
                    <a:prstGeom prst="rect">
                      <a:avLst/>
                    </a:prstGeom>
                  </pic:spPr>
                </pic:pic>
              </a:graphicData>
            </a:graphic>
          </wp:inline>
        </w:drawing>
      </w:r>
    </w:p>
    <w:p w14:paraId="29409F0A" w14:textId="2F220BD7" w:rsidR="00B62AA3" w:rsidRDefault="00B62AA3" w:rsidP="00C24FD5">
      <w:pPr>
        <w:rPr>
          <w:b/>
        </w:rPr>
      </w:pPr>
    </w:p>
    <w:p w14:paraId="00D96928" w14:textId="77777777" w:rsidR="00B62AA3" w:rsidRDefault="00B62AA3" w:rsidP="00B62AA3">
      <w:pPr>
        <w:rPr>
          <w:b/>
        </w:rPr>
      </w:pPr>
      <w:r>
        <w:rPr>
          <w:b/>
        </w:rPr>
        <w:t>Multiplication Table:</w:t>
      </w:r>
    </w:p>
    <w:p w14:paraId="2FA3C4F3" w14:textId="77777777" w:rsidR="00B62AA3" w:rsidRDefault="00B62AA3" w:rsidP="00B62AA3">
      <w:pPr>
        <w:rPr>
          <w:b/>
        </w:rPr>
      </w:pPr>
    </w:p>
    <w:p w14:paraId="38C77891" w14:textId="77777777" w:rsidR="00B62AA3" w:rsidRDefault="00B62AA3" w:rsidP="00B62AA3">
      <w:pPr>
        <w:rPr>
          <w:b/>
        </w:rPr>
      </w:pPr>
      <w:r w:rsidRPr="00ED3446">
        <w:rPr>
          <w:b/>
          <w:noProof/>
        </w:rPr>
        <w:lastRenderedPageBreak/>
        <w:drawing>
          <wp:inline distT="0" distB="0" distL="0" distR="0" wp14:anchorId="63A4F3AF" wp14:editId="4A255FA8">
            <wp:extent cx="5732145" cy="3220085"/>
            <wp:effectExtent l="0" t="0" r="1905" b="0"/>
            <wp:docPr id="44745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3899" name=""/>
                    <pic:cNvPicPr/>
                  </pic:nvPicPr>
                  <pic:blipFill>
                    <a:blip r:embed="rId14"/>
                    <a:stretch>
                      <a:fillRect/>
                    </a:stretch>
                  </pic:blipFill>
                  <pic:spPr>
                    <a:xfrm>
                      <a:off x="0" y="0"/>
                      <a:ext cx="5732145" cy="3220085"/>
                    </a:xfrm>
                    <a:prstGeom prst="rect">
                      <a:avLst/>
                    </a:prstGeom>
                  </pic:spPr>
                </pic:pic>
              </a:graphicData>
            </a:graphic>
          </wp:inline>
        </w:drawing>
      </w:r>
    </w:p>
    <w:p w14:paraId="5769334B" w14:textId="77777777" w:rsidR="00B62AA3" w:rsidRDefault="00B62AA3" w:rsidP="00B62AA3">
      <w:pPr>
        <w:rPr>
          <w:b/>
        </w:rPr>
      </w:pPr>
    </w:p>
    <w:p w14:paraId="79E1B9E1" w14:textId="77777777" w:rsidR="00B62AA3" w:rsidRPr="00C5529A" w:rsidRDefault="00B62AA3" w:rsidP="00B62AA3">
      <w:pPr>
        <w:rPr>
          <w:b/>
        </w:rPr>
      </w:pPr>
    </w:p>
    <w:p w14:paraId="482CFC57" w14:textId="77777777" w:rsidR="00B62AA3" w:rsidRDefault="00B62AA3" w:rsidP="00C24FD5">
      <w:pPr>
        <w:rPr>
          <w:b/>
        </w:rPr>
      </w:pPr>
    </w:p>
    <w:p w14:paraId="444D9457" w14:textId="77777777" w:rsidR="00B72704" w:rsidRPr="00C5529A" w:rsidRDefault="00B72704" w:rsidP="00C24FD5">
      <w:pPr>
        <w:rPr>
          <w:b/>
        </w:rPr>
      </w:pPr>
    </w:p>
    <w:p w14:paraId="06E7CF3B" w14:textId="71428250" w:rsidR="00C24FD5" w:rsidRDefault="00C24FD5" w:rsidP="00C24FD5">
      <w:pPr>
        <w:rPr>
          <w:b/>
        </w:rPr>
      </w:pPr>
      <w:r w:rsidRPr="00C5529A">
        <w:rPr>
          <w:b/>
        </w:rPr>
        <w:t>Output Screenshot:</w:t>
      </w:r>
    </w:p>
    <w:p w14:paraId="1F8E2236" w14:textId="2AC341DE" w:rsidR="00BE758C" w:rsidRDefault="00BE758C" w:rsidP="00C24FD5">
      <w:pPr>
        <w:rPr>
          <w:b/>
        </w:rPr>
      </w:pPr>
    </w:p>
    <w:p w14:paraId="1FC2A9BB" w14:textId="2AF7484C" w:rsidR="00BE758C" w:rsidRDefault="00BE758C" w:rsidP="00C24FD5">
      <w:pPr>
        <w:rPr>
          <w:b/>
        </w:rPr>
      </w:pPr>
      <w:r>
        <w:rPr>
          <w:b/>
        </w:rPr>
        <w:t>Palindrome:</w:t>
      </w:r>
    </w:p>
    <w:p w14:paraId="2353A53E" w14:textId="5AF6F6A4" w:rsidR="00B72704" w:rsidRDefault="00B72704" w:rsidP="00C24FD5">
      <w:pPr>
        <w:rPr>
          <w:b/>
        </w:rPr>
      </w:pPr>
    </w:p>
    <w:p w14:paraId="4F60D77B" w14:textId="7B9502E4" w:rsidR="00B72704" w:rsidRDefault="00B72704" w:rsidP="00C24FD5">
      <w:pPr>
        <w:rPr>
          <w:b/>
        </w:rPr>
      </w:pPr>
      <w:r w:rsidRPr="00B72704">
        <w:rPr>
          <w:b/>
          <w:noProof/>
        </w:rPr>
        <w:drawing>
          <wp:inline distT="0" distB="0" distL="0" distR="0" wp14:anchorId="6FA8802E" wp14:editId="7937983C">
            <wp:extent cx="5732145" cy="3224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4530"/>
                    </a:xfrm>
                    <a:prstGeom prst="rect">
                      <a:avLst/>
                    </a:prstGeom>
                  </pic:spPr>
                </pic:pic>
              </a:graphicData>
            </a:graphic>
          </wp:inline>
        </w:drawing>
      </w:r>
    </w:p>
    <w:p w14:paraId="1E9CEF00" w14:textId="5FB70EAE" w:rsidR="0048156C" w:rsidRDefault="0048156C" w:rsidP="00C24FD5">
      <w:pPr>
        <w:rPr>
          <w:b/>
        </w:rPr>
      </w:pPr>
    </w:p>
    <w:p w14:paraId="7ECCABBE" w14:textId="77777777" w:rsidR="0048156C" w:rsidRDefault="0048156C" w:rsidP="0048156C">
      <w:pPr>
        <w:rPr>
          <w:b/>
        </w:rPr>
      </w:pPr>
      <w:r>
        <w:rPr>
          <w:b/>
        </w:rPr>
        <w:t>Multiplication Table:</w:t>
      </w:r>
    </w:p>
    <w:p w14:paraId="0CBB0C1F" w14:textId="77777777" w:rsidR="0048156C" w:rsidRDefault="0048156C" w:rsidP="00C24FD5">
      <w:pPr>
        <w:rPr>
          <w:b/>
        </w:rPr>
      </w:pPr>
    </w:p>
    <w:p w14:paraId="07A84B9E" w14:textId="5E699FB9" w:rsidR="0048156C" w:rsidRDefault="0048156C" w:rsidP="00C24FD5">
      <w:pPr>
        <w:rPr>
          <w:b/>
        </w:rPr>
      </w:pPr>
      <w:r w:rsidRPr="00ED3446">
        <w:rPr>
          <w:b/>
          <w:noProof/>
        </w:rPr>
        <w:lastRenderedPageBreak/>
        <w:drawing>
          <wp:inline distT="0" distB="0" distL="0" distR="0" wp14:anchorId="1521664F" wp14:editId="59177AD3">
            <wp:extent cx="5732145" cy="3208655"/>
            <wp:effectExtent l="0" t="0" r="1905" b="0"/>
            <wp:docPr id="97623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8333" name=""/>
                    <pic:cNvPicPr/>
                  </pic:nvPicPr>
                  <pic:blipFill>
                    <a:blip r:embed="rId16"/>
                    <a:stretch>
                      <a:fillRect/>
                    </a:stretch>
                  </pic:blipFill>
                  <pic:spPr>
                    <a:xfrm>
                      <a:off x="0" y="0"/>
                      <a:ext cx="5732145" cy="3208655"/>
                    </a:xfrm>
                    <a:prstGeom prst="rect">
                      <a:avLst/>
                    </a:prstGeom>
                  </pic:spPr>
                </pic:pic>
              </a:graphicData>
            </a:graphic>
          </wp:inline>
        </w:drawing>
      </w:r>
    </w:p>
    <w:p w14:paraId="551FDB48" w14:textId="77777777" w:rsidR="00B72704" w:rsidRPr="00C5529A" w:rsidRDefault="00B72704" w:rsidP="00C24FD5">
      <w:pPr>
        <w:rPr>
          <w:b/>
        </w:rPr>
      </w:pPr>
    </w:p>
    <w:p w14:paraId="0605CBC6" w14:textId="77777777" w:rsidR="00C24FD5" w:rsidRPr="00C5529A" w:rsidRDefault="00C24FD5" w:rsidP="00C24FD5">
      <w:pPr>
        <w:rPr>
          <w:b/>
        </w:rPr>
      </w:pPr>
      <w:r w:rsidRPr="00C5529A">
        <w:rPr>
          <w:b/>
        </w:rPr>
        <w:t>Conclusion:</w:t>
      </w:r>
    </w:p>
    <w:p w14:paraId="3C453397" w14:textId="722E0E91" w:rsidR="00C24FD5" w:rsidRDefault="00C24FD5">
      <w:pPr>
        <w:spacing w:after="160" w:line="259" w:lineRule="auto"/>
      </w:pPr>
    </w:p>
    <w:p w14:paraId="6BF1C290" w14:textId="3331B816" w:rsidR="00617D95" w:rsidRDefault="00617D95">
      <w:pPr>
        <w:spacing w:after="160" w:line="259" w:lineRule="auto"/>
      </w:pPr>
      <w:r>
        <w:t>In conclusion, the integration of Robotic Process Automation (RPA) with tasks such as generating multiplication tables and checking for palindromes offers a streamlined, efficient approach to automating repetitive processes. By automating the creation of multiplication tables, we save valuable time while ensuring consistency and accuracy in calculations. Additionally, the ability of RPA to check palindromes allows for the quick validation of string data, contributing to error-free operations. This demonstrates how RPA can simplify everyday tasks in education, data analysis, and programming, making processes faster, more reliable, and freeing up human resources for more complex tasks. The use of RPA in these areas showcases its potential to enhance productivity and optimize performance across a variety of domains.</w:t>
      </w:r>
    </w:p>
    <w:p w14:paraId="08BDE373" w14:textId="77777777" w:rsidR="00617D95" w:rsidRDefault="00617D95" w:rsidP="00617D95">
      <w:pPr>
        <w:jc w:val="right"/>
        <w:rPr>
          <w:b/>
          <w:bCs/>
        </w:rPr>
      </w:pPr>
    </w:p>
    <w:p w14:paraId="529CEC15" w14:textId="77777777" w:rsidR="00617D95" w:rsidRDefault="00617D95" w:rsidP="00617D95">
      <w:pPr>
        <w:jc w:val="right"/>
        <w:rPr>
          <w:b/>
          <w:bCs/>
        </w:rPr>
      </w:pPr>
    </w:p>
    <w:p w14:paraId="1F448DB6" w14:textId="77777777" w:rsidR="00617D95" w:rsidRDefault="00617D95" w:rsidP="00617D95">
      <w:pPr>
        <w:jc w:val="right"/>
        <w:rPr>
          <w:b/>
          <w:bCs/>
        </w:rPr>
      </w:pPr>
    </w:p>
    <w:p w14:paraId="455C6DF1" w14:textId="77777777" w:rsidR="00617D95" w:rsidRDefault="00617D95" w:rsidP="00617D95">
      <w:pPr>
        <w:jc w:val="right"/>
        <w:rPr>
          <w:b/>
          <w:bCs/>
        </w:rPr>
      </w:pPr>
    </w:p>
    <w:p w14:paraId="4338B96B" w14:textId="77777777" w:rsidR="00617D95" w:rsidRDefault="00617D95" w:rsidP="00617D95">
      <w:pPr>
        <w:jc w:val="right"/>
        <w:rPr>
          <w:b/>
          <w:bCs/>
        </w:rPr>
      </w:pPr>
    </w:p>
    <w:p w14:paraId="2E48BC30" w14:textId="296B0F04" w:rsidR="00C24FD5" w:rsidRDefault="00C24FD5" w:rsidP="00803959">
      <w:pPr>
        <w:jc w:val="center"/>
        <w:rPr>
          <w:b/>
          <w:bCs/>
        </w:rPr>
      </w:pPr>
    </w:p>
    <w:sectPr w:rsidR="00C24FD5" w:rsidSect="009A6CD8">
      <w:headerReference w:type="default" r:id="rId17"/>
      <w:footerReference w:type="default" r:id="rId18"/>
      <w:headerReference w:type="first" r:id="rId1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7EBDA0" w14:textId="77777777" w:rsidR="008D61F0" w:rsidRDefault="008D61F0" w:rsidP="00960078">
      <w:r>
        <w:separator/>
      </w:r>
    </w:p>
  </w:endnote>
  <w:endnote w:type="continuationSeparator" w:id="0">
    <w:p w14:paraId="6FADC460" w14:textId="77777777" w:rsidR="008D61F0" w:rsidRDefault="008D61F0" w:rsidP="00960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3D5D1" w14:textId="77777777" w:rsidR="00960078" w:rsidRDefault="00960078">
    <w:pPr>
      <w:pStyle w:val="Footer"/>
      <w:jc w:val="right"/>
    </w:pPr>
    <w:r>
      <w:fldChar w:fldCharType="begin"/>
    </w:r>
    <w:r w:rsidR="006F64BD">
      <w:instrText xml:space="preserve"> PAGE   \* MERGEFORMAT </w:instrText>
    </w:r>
    <w:r>
      <w:fldChar w:fldCharType="separate"/>
    </w:r>
    <w:r w:rsidR="00102176">
      <w:rPr>
        <w:noProof/>
      </w:rPr>
      <w:t>4</w:t>
    </w:r>
    <w:r>
      <w:rPr>
        <w:noProof/>
      </w:rPr>
      <w:fldChar w:fldCharType="end"/>
    </w:r>
  </w:p>
  <w:p w14:paraId="163EA040" w14:textId="77777777" w:rsidR="00960078" w:rsidRDefault="00960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5A5C5" w14:textId="77777777" w:rsidR="008D61F0" w:rsidRDefault="008D61F0" w:rsidP="00960078">
      <w:r>
        <w:separator/>
      </w:r>
    </w:p>
  </w:footnote>
  <w:footnote w:type="continuationSeparator" w:id="0">
    <w:p w14:paraId="6C0D0AC7" w14:textId="77777777" w:rsidR="008D61F0" w:rsidRDefault="008D61F0" w:rsidP="00960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2354E" w14:textId="1722335F" w:rsidR="00960078" w:rsidRDefault="00EE138B" w:rsidP="00326616">
    <w:pPr>
      <w:pStyle w:val="Header"/>
    </w:pPr>
    <w:r>
      <w:t>Drumil Kotecha</w:t>
    </w:r>
    <w:r w:rsidR="006F64BD">
      <w:tab/>
    </w:r>
    <w:r w:rsidR="006F64BD">
      <w:tab/>
    </w:r>
    <w:r>
      <w:t>BTI Computer</w:t>
    </w:r>
  </w:p>
  <w:p w14:paraId="6543F894" w14:textId="0E50D400" w:rsidR="00960078" w:rsidRDefault="00EE138B">
    <w:pPr>
      <w:pStyle w:val="Header"/>
    </w:pPr>
    <w:r>
      <w:t>C052</w:t>
    </w:r>
    <w:r w:rsidR="006F64BD">
      <w:tab/>
    </w:r>
    <w:r w:rsidR="006F64BD">
      <w:tab/>
    </w:r>
    <w:r>
      <w:t>Sem-12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D5256" w14:textId="77777777" w:rsidR="00960078" w:rsidRDefault="006F64BD">
    <w:pPr>
      <w:pStyle w:val="Header"/>
    </w:pPr>
    <w:r>
      <w:t xml:space="preserve">Pratik </w:t>
    </w:r>
    <w:proofErr w:type="spellStart"/>
    <w:r>
      <w:t>Shiveshwar</w:t>
    </w:r>
    <w:proofErr w:type="spellEnd"/>
    <w:r>
      <w:tab/>
    </w:r>
    <w:r>
      <w:tab/>
      <w:t>B.Tech Mechatronics</w:t>
    </w:r>
  </w:p>
  <w:p w14:paraId="326C9039" w14:textId="77777777" w:rsidR="00960078" w:rsidRDefault="006F64BD">
    <w:pPr>
      <w:pStyle w:val="Header"/>
    </w:pPr>
    <w:r>
      <w:t>H049</w:t>
    </w:r>
    <w:r>
      <w:tab/>
    </w:r>
    <w:r>
      <w:tab/>
      <w:t>Sem VIII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5AE"/>
    <w:multiLevelType w:val="multilevel"/>
    <w:tmpl w:val="73DC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B5FDD"/>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25028"/>
    <w:multiLevelType w:val="multilevel"/>
    <w:tmpl w:val="A8EAA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20DB2"/>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04EA0"/>
    <w:multiLevelType w:val="multilevel"/>
    <w:tmpl w:val="B5C0391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63CF0"/>
    <w:multiLevelType w:val="multilevel"/>
    <w:tmpl w:val="04DCC6F6"/>
    <w:lvl w:ilvl="0">
      <w:start w:val="6"/>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 w15:restartNumberingAfterBreak="0">
    <w:nsid w:val="22E55599"/>
    <w:multiLevelType w:val="multilevel"/>
    <w:tmpl w:val="69ECF06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E9519E"/>
    <w:multiLevelType w:val="multilevel"/>
    <w:tmpl w:val="273C79E0"/>
    <w:lvl w:ilvl="0">
      <w:start w:val="5"/>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326934B3"/>
    <w:multiLevelType w:val="multilevel"/>
    <w:tmpl w:val="F5347786"/>
    <w:lvl w:ilvl="0">
      <w:start w:val="3"/>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3FA73442"/>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C738F"/>
    <w:multiLevelType w:val="hybridMultilevel"/>
    <w:tmpl w:val="28AE0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6825C4"/>
    <w:multiLevelType w:val="multilevel"/>
    <w:tmpl w:val="60BC9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F65ED"/>
    <w:multiLevelType w:val="hybridMultilevel"/>
    <w:tmpl w:val="09FC6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D23227"/>
    <w:multiLevelType w:val="multilevel"/>
    <w:tmpl w:val="60BC9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D16F9"/>
    <w:multiLevelType w:val="multilevel"/>
    <w:tmpl w:val="46FE0F9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0072F4"/>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53562"/>
    <w:multiLevelType w:val="multilevel"/>
    <w:tmpl w:val="66949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AE64C4"/>
    <w:multiLevelType w:val="hybridMultilevel"/>
    <w:tmpl w:val="DCA2E8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8686758"/>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1D1F61"/>
    <w:multiLevelType w:val="multilevel"/>
    <w:tmpl w:val="E87E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B16E9"/>
    <w:multiLevelType w:val="multilevel"/>
    <w:tmpl w:val="F0E2BE2A"/>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 w15:restartNumberingAfterBreak="0">
    <w:nsid w:val="610251FE"/>
    <w:multiLevelType w:val="multilevel"/>
    <w:tmpl w:val="3960A38E"/>
    <w:lvl w:ilvl="0">
      <w:start w:val="7"/>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638074DE"/>
    <w:multiLevelType w:val="multilevel"/>
    <w:tmpl w:val="EC02CE44"/>
    <w:lvl w:ilvl="0">
      <w:start w:val="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 w15:restartNumberingAfterBreak="0">
    <w:nsid w:val="6FF37F45"/>
    <w:multiLevelType w:val="multilevel"/>
    <w:tmpl w:val="EEE422A8"/>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7BDA26AE"/>
    <w:multiLevelType w:val="multilevel"/>
    <w:tmpl w:val="17A6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0228393">
    <w:abstractNumId w:val="24"/>
  </w:num>
  <w:num w:numId="2" w16cid:durableId="608707806">
    <w:abstractNumId w:val="17"/>
  </w:num>
  <w:num w:numId="3" w16cid:durableId="747458910">
    <w:abstractNumId w:val="6"/>
  </w:num>
  <w:num w:numId="4" w16cid:durableId="1784032779">
    <w:abstractNumId w:val="13"/>
  </w:num>
  <w:num w:numId="5" w16cid:durableId="1738281235">
    <w:abstractNumId w:val="2"/>
  </w:num>
  <w:num w:numId="6" w16cid:durableId="1353191619">
    <w:abstractNumId w:val="10"/>
  </w:num>
  <w:num w:numId="7" w16cid:durableId="1433041063">
    <w:abstractNumId w:val="0"/>
  </w:num>
  <w:num w:numId="8" w16cid:durableId="730693029">
    <w:abstractNumId w:val="22"/>
  </w:num>
  <w:num w:numId="9" w16cid:durableId="1479615762">
    <w:abstractNumId w:val="5"/>
  </w:num>
  <w:num w:numId="10" w16cid:durableId="197476713">
    <w:abstractNumId w:val="20"/>
  </w:num>
  <w:num w:numId="11" w16cid:durableId="1706297389">
    <w:abstractNumId w:val="19"/>
  </w:num>
  <w:num w:numId="12" w16cid:durableId="187833793">
    <w:abstractNumId w:val="8"/>
  </w:num>
  <w:num w:numId="13" w16cid:durableId="1458253179">
    <w:abstractNumId w:val="7"/>
  </w:num>
  <w:num w:numId="14" w16cid:durableId="661741310">
    <w:abstractNumId w:val="21"/>
  </w:num>
  <w:num w:numId="15" w16cid:durableId="990597184">
    <w:abstractNumId w:val="11"/>
  </w:num>
  <w:num w:numId="16" w16cid:durableId="847719532">
    <w:abstractNumId w:val="23"/>
  </w:num>
  <w:num w:numId="17" w16cid:durableId="702705253">
    <w:abstractNumId w:val="16"/>
  </w:num>
  <w:num w:numId="18" w16cid:durableId="2078360373">
    <w:abstractNumId w:val="3"/>
  </w:num>
  <w:num w:numId="19" w16cid:durableId="864296785">
    <w:abstractNumId w:val="15"/>
  </w:num>
  <w:num w:numId="20" w16cid:durableId="1380547803">
    <w:abstractNumId w:val="1"/>
  </w:num>
  <w:num w:numId="21" w16cid:durableId="1304500739">
    <w:abstractNumId w:val="9"/>
  </w:num>
  <w:num w:numId="22" w16cid:durableId="1779984338">
    <w:abstractNumId w:val="18"/>
  </w:num>
  <w:num w:numId="23" w16cid:durableId="1733652614">
    <w:abstractNumId w:val="4"/>
  </w:num>
  <w:num w:numId="24" w16cid:durableId="1825780430">
    <w:abstractNumId w:val="14"/>
  </w:num>
  <w:num w:numId="25" w16cid:durableId="983311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D5"/>
    <w:rsid w:val="00045FB4"/>
    <w:rsid w:val="000471E7"/>
    <w:rsid w:val="000F16F0"/>
    <w:rsid w:val="000F57FD"/>
    <w:rsid w:val="00102176"/>
    <w:rsid w:val="001E5692"/>
    <w:rsid w:val="001F1656"/>
    <w:rsid w:val="00205A61"/>
    <w:rsid w:val="002C0115"/>
    <w:rsid w:val="00350BA6"/>
    <w:rsid w:val="003F2C14"/>
    <w:rsid w:val="00434DB1"/>
    <w:rsid w:val="004517C1"/>
    <w:rsid w:val="0048156C"/>
    <w:rsid w:val="004D6A35"/>
    <w:rsid w:val="00545441"/>
    <w:rsid w:val="005469FD"/>
    <w:rsid w:val="00617D95"/>
    <w:rsid w:val="00674E3F"/>
    <w:rsid w:val="006F465C"/>
    <w:rsid w:val="006F64BD"/>
    <w:rsid w:val="00723C53"/>
    <w:rsid w:val="007F3C58"/>
    <w:rsid w:val="00803959"/>
    <w:rsid w:val="008D61F0"/>
    <w:rsid w:val="00910FE0"/>
    <w:rsid w:val="00960078"/>
    <w:rsid w:val="009615A2"/>
    <w:rsid w:val="009A0991"/>
    <w:rsid w:val="009A3B73"/>
    <w:rsid w:val="009A6CD8"/>
    <w:rsid w:val="009E6B17"/>
    <w:rsid w:val="00B51D10"/>
    <w:rsid w:val="00B62AA3"/>
    <w:rsid w:val="00B72704"/>
    <w:rsid w:val="00BC2047"/>
    <w:rsid w:val="00BE627E"/>
    <w:rsid w:val="00BE758C"/>
    <w:rsid w:val="00C24FD5"/>
    <w:rsid w:val="00C563C1"/>
    <w:rsid w:val="00C5708E"/>
    <w:rsid w:val="00CC4D6C"/>
    <w:rsid w:val="00D92477"/>
    <w:rsid w:val="00DB23E1"/>
    <w:rsid w:val="00E86CE6"/>
    <w:rsid w:val="00EA6EA7"/>
    <w:rsid w:val="00EC5599"/>
    <w:rsid w:val="00EE138B"/>
    <w:rsid w:val="00F7512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0EACDD"/>
  <w15:docId w15:val="{38774427-14D8-4ADC-824D-7D4C5C402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FD5"/>
    <w:pPr>
      <w:spacing w:after="0" w:line="240" w:lineRule="auto"/>
    </w:pPr>
    <w:rPr>
      <w:rFonts w:ascii="Times New Roman" w:eastAsia="Times New Roman" w:hAnsi="Times New Roman" w:cs="Times New Roman"/>
      <w:kern w:val="0"/>
      <w:sz w:val="24"/>
      <w:szCs w:val="24"/>
      <w:lang w:val="en-US"/>
    </w:rPr>
  </w:style>
  <w:style w:type="paragraph" w:styleId="Heading2">
    <w:name w:val="heading 2"/>
    <w:basedOn w:val="Normal"/>
    <w:next w:val="Normal"/>
    <w:link w:val="Heading2Char"/>
    <w:qFormat/>
    <w:rsid w:val="00BC2047"/>
    <w:pPr>
      <w:keepNext/>
      <w:spacing w:before="240" w:after="60"/>
      <w:outlineLvl w:val="1"/>
    </w:pPr>
    <w:rPr>
      <w:rFonts w:ascii="Arial" w:hAnsi="Arial" w:cs="Arial"/>
      <w:b/>
      <w:bCs/>
      <w:i/>
      <w:iCs/>
      <w:sz w:val="28"/>
      <w:szCs w:val="28"/>
    </w:rPr>
  </w:style>
  <w:style w:type="paragraph" w:styleId="Heading5">
    <w:name w:val="heading 5"/>
    <w:basedOn w:val="Normal"/>
    <w:next w:val="Normal"/>
    <w:link w:val="Heading5Char"/>
    <w:qFormat/>
    <w:rsid w:val="00BC2047"/>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4FD5"/>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C24FD5"/>
    <w:rPr>
      <w:rFonts w:eastAsiaTheme="minorEastAsia"/>
      <w:kern w:val="0"/>
      <w:lang w:val="en-US"/>
    </w:rPr>
  </w:style>
  <w:style w:type="paragraph" w:styleId="Header">
    <w:name w:val="header"/>
    <w:basedOn w:val="Normal"/>
    <w:link w:val="HeaderChar"/>
    <w:rsid w:val="00C24FD5"/>
    <w:pPr>
      <w:tabs>
        <w:tab w:val="center" w:pos="4680"/>
        <w:tab w:val="right" w:pos="9360"/>
      </w:tabs>
    </w:pPr>
  </w:style>
  <w:style w:type="character" w:customStyle="1" w:styleId="HeaderChar">
    <w:name w:val="Header Char"/>
    <w:basedOn w:val="DefaultParagraphFont"/>
    <w:link w:val="Header"/>
    <w:rsid w:val="00C24FD5"/>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rsid w:val="00C24FD5"/>
    <w:pPr>
      <w:tabs>
        <w:tab w:val="center" w:pos="4680"/>
        <w:tab w:val="right" w:pos="9360"/>
      </w:tabs>
    </w:pPr>
  </w:style>
  <w:style w:type="character" w:customStyle="1" w:styleId="FooterChar">
    <w:name w:val="Footer Char"/>
    <w:basedOn w:val="DefaultParagraphFont"/>
    <w:link w:val="Footer"/>
    <w:uiPriority w:val="99"/>
    <w:rsid w:val="00C24FD5"/>
    <w:rPr>
      <w:rFonts w:ascii="Times New Roman" w:eastAsia="Times New Roman" w:hAnsi="Times New Roman" w:cs="Times New Roman"/>
      <w:kern w:val="0"/>
      <w:sz w:val="24"/>
      <w:szCs w:val="24"/>
      <w:lang w:val="en-US"/>
    </w:rPr>
  </w:style>
  <w:style w:type="paragraph" w:styleId="ListParagraph">
    <w:name w:val="List Paragraph"/>
    <w:basedOn w:val="Normal"/>
    <w:link w:val="ListParagraphChar"/>
    <w:uiPriority w:val="1"/>
    <w:qFormat/>
    <w:rsid w:val="00C24FD5"/>
    <w:pPr>
      <w:spacing w:line="288" w:lineRule="auto"/>
      <w:ind w:left="720"/>
    </w:pPr>
    <w:rPr>
      <w:lang w:val="en-IN"/>
    </w:rPr>
  </w:style>
  <w:style w:type="character" w:styleId="Hyperlink">
    <w:name w:val="Hyperlink"/>
    <w:uiPriority w:val="99"/>
    <w:rsid w:val="00C24FD5"/>
    <w:rPr>
      <w:color w:val="0000FF"/>
      <w:u w:val="single"/>
    </w:rPr>
  </w:style>
  <w:style w:type="table" w:styleId="TableGrid">
    <w:name w:val="Table Grid"/>
    <w:basedOn w:val="TableNormal"/>
    <w:uiPriority w:val="39"/>
    <w:rsid w:val="00C24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BC2047"/>
    <w:rPr>
      <w:rFonts w:ascii="Arial" w:eastAsia="Times New Roman" w:hAnsi="Arial" w:cs="Arial"/>
      <w:b/>
      <w:bCs/>
      <w:i/>
      <w:iCs/>
      <w:kern w:val="0"/>
      <w:sz w:val="28"/>
      <w:szCs w:val="28"/>
      <w:lang w:val="en-US"/>
    </w:rPr>
  </w:style>
  <w:style w:type="character" w:customStyle="1" w:styleId="Heading5Char">
    <w:name w:val="Heading 5 Char"/>
    <w:basedOn w:val="DefaultParagraphFont"/>
    <w:link w:val="Heading5"/>
    <w:rsid w:val="00BC2047"/>
    <w:rPr>
      <w:rFonts w:ascii="Times New Roman" w:eastAsia="Times New Roman" w:hAnsi="Times New Roman" w:cs="Times New Roman"/>
      <w:b/>
      <w:bCs/>
      <w:i/>
      <w:iCs/>
      <w:kern w:val="0"/>
      <w:sz w:val="26"/>
      <w:szCs w:val="26"/>
      <w:lang w:val="en-US"/>
    </w:rPr>
  </w:style>
  <w:style w:type="paragraph" w:styleId="BalloonText">
    <w:name w:val="Balloon Text"/>
    <w:basedOn w:val="Normal"/>
    <w:link w:val="BalloonTextChar"/>
    <w:uiPriority w:val="99"/>
    <w:semiHidden/>
    <w:unhideWhenUsed/>
    <w:rsid w:val="009A3B73"/>
    <w:rPr>
      <w:rFonts w:ascii="Tahoma" w:hAnsi="Tahoma" w:cs="Tahoma"/>
      <w:sz w:val="16"/>
      <w:szCs w:val="16"/>
    </w:rPr>
  </w:style>
  <w:style w:type="character" w:customStyle="1" w:styleId="BalloonTextChar">
    <w:name w:val="Balloon Text Char"/>
    <w:basedOn w:val="DefaultParagraphFont"/>
    <w:link w:val="BalloonText"/>
    <w:uiPriority w:val="99"/>
    <w:semiHidden/>
    <w:rsid w:val="009A3B73"/>
    <w:rPr>
      <w:rFonts w:ascii="Tahoma" w:eastAsia="Times New Roman" w:hAnsi="Tahoma" w:cs="Tahoma"/>
      <w:kern w:val="0"/>
      <w:sz w:val="16"/>
      <w:szCs w:val="16"/>
      <w:lang w:val="en-US"/>
    </w:rPr>
  </w:style>
  <w:style w:type="paragraph" w:customStyle="1" w:styleId="NoSpacing1">
    <w:name w:val="No Spacing1"/>
    <w:uiPriority w:val="1"/>
    <w:qFormat/>
    <w:rsid w:val="009A3B73"/>
    <w:pPr>
      <w:spacing w:after="0" w:line="240" w:lineRule="auto"/>
    </w:pPr>
    <w:rPr>
      <w:rFonts w:ascii="Calibri" w:eastAsia="Calibri" w:hAnsi="Calibri" w:cs="Times New Roman"/>
      <w:kern w:val="0"/>
      <w:lang w:val="en-US"/>
    </w:rPr>
  </w:style>
  <w:style w:type="character" w:customStyle="1" w:styleId="ListParagraphChar">
    <w:name w:val="List Paragraph Char"/>
    <w:link w:val="ListParagraph"/>
    <w:uiPriority w:val="1"/>
    <w:qFormat/>
    <w:locked/>
    <w:rsid w:val="009A3B73"/>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Retrospec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Retrospect">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958864AAA5E942A41ACABCC1A7971B" ma:contentTypeVersion="11" ma:contentTypeDescription="Create a new document." ma:contentTypeScope="" ma:versionID="8939654db661c24ffea79f2dee2d0e75">
  <xsd:schema xmlns:xsd="http://www.w3.org/2001/XMLSchema" xmlns:xs="http://www.w3.org/2001/XMLSchema" xmlns:p="http://schemas.microsoft.com/office/2006/metadata/properties" xmlns:ns2="bf9f682b-7a8d-46f7-ada8-2d38e6c5b04c" xmlns:ns3="ce1d0b0a-f08c-4535-b11b-7b4b189a5d54" targetNamespace="http://schemas.microsoft.com/office/2006/metadata/properties" ma:root="true" ma:fieldsID="8cf1c146216a96ff96d68c23c8a47818" ns2:_="" ns3:_="">
    <xsd:import namespace="bf9f682b-7a8d-46f7-ada8-2d38e6c5b04c"/>
    <xsd:import namespace="ce1d0b0a-f08c-4535-b11b-7b4b189a5d5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f682b-7a8d-46f7-ada8-2d38e6c5b0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1d0b0a-f08c-4535-b11b-7b4b189a5d5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00baf13-6222-4083-be72-0ba6162b1eac}" ma:internalName="TaxCatchAll" ma:showField="CatchAllData" ma:web="ce1d0b0a-f08c-4535-b11b-7b4b189a5d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9f682b-7a8d-46f7-ada8-2d38e6c5b04c">
      <Terms xmlns="http://schemas.microsoft.com/office/infopath/2007/PartnerControls"/>
    </lcf76f155ced4ddcb4097134ff3c332f>
    <TaxCatchAll xmlns="ce1d0b0a-f08c-4535-b11b-7b4b189a5d54" xsi:nil="true"/>
  </documentManagement>
</p:properties>
</file>

<file path=customXml/itemProps1.xml><?xml version="1.0" encoding="utf-8"?>
<ds:datastoreItem xmlns:ds="http://schemas.openxmlformats.org/officeDocument/2006/customXml" ds:itemID="{5C6B5994-BDDC-439C-9869-644A7134CE84}">
  <ds:schemaRefs>
    <ds:schemaRef ds:uri="http://schemas.microsoft.com/sharepoint/v3/contenttype/forms"/>
  </ds:schemaRefs>
</ds:datastoreItem>
</file>

<file path=customXml/itemProps2.xml><?xml version="1.0" encoding="utf-8"?>
<ds:datastoreItem xmlns:ds="http://schemas.openxmlformats.org/officeDocument/2006/customXml" ds:itemID="{E6335585-62FA-4844-9D15-99A11AA5C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9f682b-7a8d-46f7-ada8-2d38e6c5b04c"/>
    <ds:schemaRef ds:uri="ce1d0b0a-f08c-4535-b11b-7b4b189a5d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33D552-FE59-41B5-8CED-D5B3B0E949B4}">
  <ds:schemaRefs>
    <ds:schemaRef ds:uri="http://schemas.microsoft.com/office/2006/metadata/properties"/>
    <ds:schemaRef ds:uri="http://schemas.microsoft.com/office/infopath/2007/PartnerControls"/>
    <ds:schemaRef ds:uri="bf9f682b-7a8d-46f7-ada8-2d38e6c5b04c"/>
    <ds:schemaRef ds:uri="ce1d0b0a-f08c-4535-b11b-7b4b189a5d54"/>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451</Words>
  <Characters>2663</Characters>
  <Application>Microsoft Office Word</Application>
  <DocSecurity>0</DocSecurity>
  <Lines>102</Lines>
  <Paragraphs>59</Paragraphs>
  <ScaleCrop>false</ScaleCrop>
  <HeadingPairs>
    <vt:vector size="2" baseType="variant">
      <vt:variant>
        <vt:lpstr>Title</vt:lpstr>
      </vt:variant>
      <vt:variant>
        <vt:i4>1</vt:i4>
      </vt:variant>
    </vt:vector>
  </HeadingPairs>
  <TitlesOfParts>
    <vt:vector size="1" baseType="lpstr">
      <vt:lpstr>LA</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dc:title>
  <dc:subject/>
  <dc:creator>vivek ahuja</dc:creator>
  <cp:keywords/>
  <dc:description/>
  <cp:lastModifiedBy>DRUMIL KOTECHA - 70321019052</cp:lastModifiedBy>
  <cp:revision>23</cp:revision>
  <dcterms:created xsi:type="dcterms:W3CDTF">2025-02-10T03:42:00Z</dcterms:created>
  <dcterms:modified xsi:type="dcterms:W3CDTF">2025-04-17T08:20:00Z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0x010100E5958864AAA5E942A41ACABCC1A7971B</vt:lpwstr>
  </property>
</Properties>
</file>