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6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73"/>
        <w:gridCol w:w="918"/>
        <w:gridCol w:w="3873"/>
        <w:gridCol w:w="1213"/>
        <w:gridCol w:w="1589"/>
        <w:tblGridChange w:id="0">
          <w:tblGrid>
            <w:gridCol w:w="873"/>
            <w:gridCol w:w="918"/>
            <w:gridCol w:w="3873"/>
            <w:gridCol w:w="1213"/>
            <w:gridCol w:w="1589"/>
          </w:tblGrid>
        </w:tblGridChange>
      </w:tblGrid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Documento de Visão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Nome do Projeto: Controle de produção – Acttus Cosméticos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Autores: Amanda Moura de Souza, Guilherme Drumond, Luiz Gustavo Mendes Santos, Pedro Ramos Vidigal, Vítor de Figueiredo Pereira, Vitor Nunes Calhau  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Fornecedor(es) de Requisitos</w:t>
            </w:r>
          </w:p>
        </w:tc>
      </w:tr>
      <w:tr>
        <w:trPr>
          <w:cantSplit w:val="0"/>
          <w:trHeight w:val="8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E-mail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Cargo ou Função - Empresa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Oswaldo Arante Baião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baiao@acttus.com.br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Dono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Problema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empresa Acttus Cosméticos atua na área de produtos capilares, tem como público alvo salões de beleza profissionais. Possui um depertamento de distribuição e vendas independente do controle de produção.</w:t>
            </w:r>
          </w:p>
          <w:p w:rsidR="00000000" w:rsidDel="00000000" w:rsidP="00000000" w:rsidRDefault="00000000" w:rsidRPr="00000000" w14:paraId="0000002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 empresa tem uma forma de gerenciamento de informações de produção e estoque através de uma planilha. A alteração e a busca de dados levam tempo e podem se tornar confusas e ineficientes.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Descrição Geral da Solução (Escopo)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Um sistema intuitivo para facilitar o controle de produção da empresa. O software teria como entrada as matérias primas, insumos e embalagens, seus preços e estoques atuais além dos produtos, suas fórmulas e margem de lucro de cada um. O sistema deve permitir calcular o custo unitário e o preço de venda de um determinado produto, bem como a quantidade necessária de cada insumo e sua contribuição para o custo total de uma determinada demanda de produção.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Fora do Escopo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Alteração automática dos preços da matéria prima e gerenciar estoque de produtos finais.</w:t>
            </w:r>
          </w:p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Usuários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e funcionários da fábrica.</w:t>
            </w:r>
          </w:p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Requisitos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/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o funcionário da fábrica devem realizar o cadastro no sistema.</w:t>
            </w:r>
          </w:p>
        </w:tc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o funcionário da fábrica devem realizar o login para acessar o sistema.</w:t>
            </w:r>
          </w:p>
        </w:tc>
        <w:tc>
          <w:tcPr/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e alterar dados da matéria prima.</w:t>
            </w:r>
          </w:p>
        </w:tc>
        <w:tc>
          <w:tcPr/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e alterar produtos e suas fórmulas.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e alterar dados de fornecedores.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alterar o nível de acesso dos usuários.</w:t>
            </w:r>
          </w:p>
        </w:tc>
        <w:tc>
          <w:tcPr/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e o funcionário da fábrica podem simular o uso de matéria prima e custo da produção.</w:t>
            </w:r>
          </w:p>
        </w:tc>
        <w:tc>
          <w:tcPr/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e alterar dados de embalagens.</w:t>
            </w:r>
          </w:p>
        </w:tc>
        <w:tc>
          <w:tcPr/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cadastrar e alterar dados dos rótulos.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O funcionário da fábrica confirma a baixa da matéria prima.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realizar testes de mudança de fórmulas.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RF-12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altera o estoque de matéria prima.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RF-13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gerar um relatório de produção.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RF-14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gerar uma lista de matéria prima a comprar.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RF-15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O administrador pode filtrar a matéria prima de acordo com a necessidade.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d9d9d9" w:val="clear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Requisitos Não Funcionais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Descrição do Requisito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Complexidade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O usuário deve chegar em qualquer página com até 2 interações.</w:t>
            </w:r>
          </w:p>
        </w:tc>
        <w:tc>
          <w:tcPr/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rHeight w:val="567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O sistema não deve permitir acesso de usuários que não possuem as permissões necessárias de cadastro e tipo de pessoa.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Com 15 minutos de treinamento o usuário deve conseguir usar os recursos do site com no máximo 3 erros no período de 1 hora.</w:t>
            </w:r>
          </w:p>
        </w:tc>
        <w:tc>
          <w:tcPr/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Baixa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Criptografar dados de usuários e fórmulas dos produtos com a criptografia AES_ENCRYPT.</w:t>
            </w:r>
          </w:p>
        </w:tc>
        <w:tc>
          <w:tcPr/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  <w:tc>
          <w:tcPr/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cantSplit w:val="0"/>
          <w:tblHeader w:val="0"/>
        </w:trPr>
        <w:tc>
          <w:tcPr>
            <w:gridSpan w:val="5"/>
            <w:shd w:fill="cccccc" w:val="clear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Técnica(s) de Elicitação Utilizada(s)</w:t>
            </w:r>
          </w:p>
        </w:tc>
      </w:tr>
      <w:tr>
        <w:trPr>
          <w:cantSplit w:val="0"/>
          <w:tblHeader w:val="0"/>
        </w:trPr>
        <w:tc>
          <w:tcPr>
            <w:gridSpan w:val="5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Brainstorm, entrevista com o cliente, análise da situação atual, de documentos e de sistemas semelhantes.</w:t>
            </w:r>
          </w:p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Engenharia de Software – PUC Minas Praça da Liberdade</w:t>
    </w:r>
  </w:p>
  <w:p w:rsidR="00000000" w:rsidDel="00000000" w:rsidP="00000000" w:rsidRDefault="00000000" w:rsidRPr="00000000" w14:paraId="000000D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para0" w:default="1">
    <w:name w:val="Normal"/>
    <w:qFormat w:val="1"/>
  </w:style>
  <w:style w:type="paragraph" w:styleId="para1">
    <w:name w:val="Header"/>
    <w:basedOn w:val="para0"/>
    <w:qFormat w:val="1"/>
    <w:pPr>
      <w:tabs>
        <w:tab w:val="center" w:leader="none" w:pos="4252"/>
        <w:tab w:val="right" w:leader="none" w:pos="8504"/>
      </w:tabs>
      <w:spacing w:after="0" w:line="240" w:lineRule="auto"/>
    </w:pPr>
  </w:style>
  <w:style w:type="paragraph" w:styleId="para2">
    <w:name w:val="Footer"/>
    <w:basedOn w:val="para0"/>
    <w:qFormat w:val="1"/>
    <w:pPr>
      <w:tabs>
        <w:tab w:val="center" w:leader="none" w:pos="4252"/>
        <w:tab w:val="right" w:leader="none" w:pos="8504"/>
      </w:tabs>
      <w:spacing w:after="0" w:line="240" w:lineRule="auto"/>
    </w:pPr>
  </w:style>
  <w:style w:type="character" w:styleId="char0" w:default="1">
    <w:name w:val="Default Paragraph Font"/>
  </w:style>
  <w:style w:type="character" w:styleId="char1" w:customStyle="1">
    <w:name w:val="Header Char"/>
    <w:basedOn w:val="char0"/>
  </w:style>
  <w:style w:type="character" w:styleId="char2" w:customStyle="1">
    <w:name w:val="Footer Char"/>
    <w:basedOn w:val="char0"/>
  </w:style>
  <w:style w:type="table" w:styleId="TableNormal" w:default="1">
    <w:name w:val="Tabela normal"/>
    <w:uiPriority w:val="99"/>
    <w:semiHidden w:val="1"/>
    <w:unhideWhenUsed w:val="1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ela com grade"/>
    <w:basedOn w:val="TableNormal"/>
    <w:pPr>
      <w:spacing w:after="0" w:line="240" w:lineRule="auto"/>
    </w:pPr>
    <w:tblPr>
      <w:tblStyleRowBandSize w:val="1"/>
      <w:tblStyleColBandSize w:val="1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ZREgLBUevKzxUm/bgHmHmB9aSg==">AMUW2mVhKPSuB+wSDGnzOspLdK6sdu+14pq0Hr9Msh7ArVgv/XMERFPJBDlTDRjTiALh55oK3Lu3gRfIIEj4TAWeb3/9ZYAfTyD6buT58zmnoTqArEWZWzg=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2023-03-03T13:20:00Z</dcterms:created>
</cp:coreProperties>
</file>