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29D4D">
      <w:pPr>
        <w:adjustRightInd w:val="0"/>
        <w:snapToGrid w:val="0"/>
        <w:rPr>
          <w:rFonts w:hint="default" w:ascii="Century" w:hAnsi="Century" w:eastAsia="楷体_GB2312"/>
          <w:sz w:val="28"/>
          <w:szCs w:val="24"/>
          <w:lang w:val="en-US" w:eastAsia="zh-CN"/>
        </w:rPr>
      </w:pPr>
      <w:r>
        <w:rPr>
          <w:rFonts w:hint="eastAsia" w:eastAsia="楷体_GB2312"/>
          <w:sz w:val="28"/>
          <w:lang w:eastAsia="zh-CN"/>
        </w:rPr>
        <w:t>文件编号：</w:t>
      </w:r>
      <w:r>
        <w:rPr>
          <w:rFonts w:hint="eastAsia" w:ascii="Century" w:hAnsi="Century" w:eastAsia="楷体_GB2312"/>
          <w:sz w:val="28"/>
          <w:szCs w:val="24"/>
          <w:lang w:eastAsia="zh-CN"/>
        </w:rPr>
        <w:t>20</w:t>
      </w:r>
      <w:r>
        <w:rPr>
          <w:rFonts w:hint="eastAsia" w:ascii="Century" w:hAnsi="Century" w:eastAsia="楷体_GB2312"/>
          <w:sz w:val="28"/>
          <w:szCs w:val="24"/>
          <w:lang w:val="en-US" w:eastAsia="zh-CN"/>
        </w:rPr>
        <w:t>260413</w:t>
      </w:r>
    </w:p>
    <w:p w14:paraId="00BCF162">
      <w:pPr>
        <w:adjustRightInd w:val="0"/>
        <w:snapToGrid w:val="0"/>
        <w:rPr>
          <w:rFonts w:hint="default" w:ascii="Century" w:hAnsi="Century" w:eastAsia="楷体_GB2312"/>
          <w:sz w:val="28"/>
          <w:szCs w:val="24"/>
          <w:lang w:val="en-US" w:eastAsia="zh-CN"/>
        </w:rPr>
      </w:pPr>
      <w:r>
        <w:rPr>
          <w:rFonts w:hint="eastAsia" w:ascii="楷体_GB2312" w:hAnsi="Arial" w:eastAsia="楷体_GB2312"/>
          <w:sz w:val="28"/>
          <w:lang w:eastAsia="zh-CN"/>
        </w:rPr>
        <w:t>文件版本：</w:t>
      </w:r>
      <w:r>
        <w:rPr>
          <w:rFonts w:hint="eastAsia" w:ascii="Century" w:hAnsi="Century" w:eastAsia="楷体_GB2312"/>
          <w:sz w:val="28"/>
          <w:szCs w:val="24"/>
          <w:lang w:eastAsia="zh-CN"/>
        </w:rPr>
        <w:t>Rev1.</w:t>
      </w:r>
      <w:r>
        <w:rPr>
          <w:rFonts w:hint="eastAsia" w:ascii="Century" w:hAnsi="Century" w:eastAsia="楷体_GB2312"/>
          <w:sz w:val="28"/>
          <w:szCs w:val="24"/>
          <w:lang w:val="en-US" w:eastAsia="zh-CN"/>
        </w:rPr>
        <w:t>0</w:t>
      </w:r>
    </w:p>
    <w:p w14:paraId="036A040D">
      <w:pPr>
        <w:pStyle w:val="8"/>
      </w:pPr>
    </w:p>
    <w:p w14:paraId="3C4E85C6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0613F6F7">
      <w:pPr>
        <w:adjustRightInd w:val="0"/>
        <w:snapToGrid w:val="0"/>
        <w:spacing w:line="240" w:lineRule="auto"/>
        <w:jc w:val="center"/>
        <w:rPr>
          <w:rFonts w:hint="eastAsia" w:ascii="Century" w:hAnsi="Century" w:eastAsia="楷体_GB2312"/>
          <w:sz w:val="52"/>
          <w:szCs w:val="52"/>
          <w:lang w:val="en-US" w:eastAsia="zh-CN"/>
        </w:rPr>
      </w:pPr>
      <w:r>
        <w:rPr>
          <w:rFonts w:hint="eastAsia" w:ascii="Century" w:hAnsi="Century" w:eastAsia="楷体_GB2312"/>
          <w:sz w:val="52"/>
          <w:szCs w:val="52"/>
          <w:lang w:val="en-US" w:eastAsia="zh-CN"/>
        </w:rPr>
        <w:t>招标文件AI编制系统</w:t>
      </w:r>
    </w:p>
    <w:p w14:paraId="25909EC0">
      <w:pPr>
        <w:adjustRightInd w:val="0"/>
        <w:snapToGrid w:val="0"/>
        <w:spacing w:line="240" w:lineRule="auto"/>
        <w:jc w:val="center"/>
        <w:rPr>
          <w:rFonts w:hint="eastAsia" w:ascii="Century" w:hAnsi="Century" w:eastAsia="楷体_GB2312"/>
          <w:sz w:val="52"/>
          <w:szCs w:val="52"/>
          <w:lang w:val="en-US" w:eastAsia="zh-CN"/>
        </w:rPr>
      </w:pPr>
      <w:r>
        <w:rPr>
          <w:rFonts w:hint="eastAsia" w:ascii="Century" w:hAnsi="Century" w:eastAsia="楷体_GB2312"/>
          <w:sz w:val="52"/>
          <w:szCs w:val="52"/>
          <w:lang w:val="en-US" w:eastAsia="zh-CN"/>
        </w:rPr>
        <w:t>需求说明书</w:t>
      </w:r>
    </w:p>
    <w:p w14:paraId="65CEAF97">
      <w:pPr>
        <w:pStyle w:val="8"/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22441F7F">
      <w:pPr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2DDFE163">
      <w:pPr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536AB558">
      <w:pPr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6ACB5484">
      <w:pPr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69650785">
      <w:pPr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15591F31">
      <w:pPr>
        <w:rPr>
          <w:rFonts w:hint="eastAsia" w:ascii="Century" w:hAnsi="Century" w:eastAsia="楷体_GB2312"/>
          <w:sz w:val="52"/>
          <w:szCs w:val="52"/>
          <w:lang w:val="en-US" w:eastAsia="zh-CN"/>
        </w:rPr>
      </w:pPr>
    </w:p>
    <w:p w14:paraId="1B0FBBA9">
      <w:pPr>
        <w:rPr>
          <w:rFonts w:hint="eastAsia"/>
          <w:lang w:val="en-US" w:eastAsia="zh-CN"/>
        </w:rPr>
      </w:pPr>
    </w:p>
    <w:p w14:paraId="404FF2D1">
      <w:pPr>
        <w:rPr>
          <w:rFonts w:ascii="宋体" w:hAnsi="宋体"/>
          <w:sz w:val="28"/>
          <w:szCs w:val="28"/>
        </w:rPr>
      </w:pPr>
    </w:p>
    <w:p w14:paraId="72643DFF">
      <w:pPr>
        <w:rPr>
          <w:rFonts w:ascii="宋体" w:hAnsi="宋体"/>
          <w:sz w:val="28"/>
          <w:szCs w:val="28"/>
        </w:rPr>
      </w:pPr>
    </w:p>
    <w:p w14:paraId="417202FE">
      <w:pPr>
        <w:rPr>
          <w:rFonts w:ascii="宋体" w:hAnsi="宋体"/>
          <w:sz w:val="28"/>
          <w:szCs w:val="28"/>
        </w:rPr>
      </w:pPr>
    </w:p>
    <w:p w14:paraId="4BF10FD6">
      <w:pPr>
        <w:adjustRightInd w:val="0"/>
        <w:snapToGrid w:val="0"/>
        <w:rPr>
          <w:rFonts w:hint="eastAsia" w:ascii="宋体" w:hAnsi="宋体" w:eastAsia="宋体"/>
          <w:sz w:val="28"/>
          <w:lang w:eastAsia="zh-CN"/>
        </w:rPr>
      </w:pPr>
    </w:p>
    <w:p w14:paraId="409F1482">
      <w:pPr>
        <w:adjustRightInd w:val="0"/>
        <w:snapToGrid w:val="0"/>
        <w:jc w:val="center"/>
        <w:rPr>
          <w:rFonts w:hint="eastAsia" w:ascii="宋体" w:hAnsi="宋体" w:eastAsia="宋体"/>
          <w:sz w:val="28"/>
          <w:lang w:eastAsia="zh-CN"/>
        </w:rPr>
      </w:pPr>
    </w:p>
    <w:p w14:paraId="0861DD46">
      <w:pPr>
        <w:adjustRightInd w:val="0"/>
        <w:snapToGrid w:val="0"/>
        <w:rPr>
          <w:rFonts w:hint="eastAsia" w:ascii="宋体" w:hAnsi="宋体" w:eastAsia="宋体"/>
          <w:sz w:val="28"/>
          <w:lang w:eastAsia="zh-CN"/>
        </w:rPr>
      </w:pPr>
    </w:p>
    <w:p w14:paraId="4A7D29B8">
      <w:pPr>
        <w:adjustRightInd w:val="0"/>
        <w:snapToGrid w:val="0"/>
        <w:rPr>
          <w:rFonts w:hint="eastAsia" w:ascii="宋体" w:hAnsi="宋体" w:eastAsia="宋体"/>
          <w:sz w:val="28"/>
          <w:lang w:eastAsia="zh-CN"/>
        </w:rPr>
      </w:pPr>
    </w:p>
    <w:p w14:paraId="78B565FA">
      <w:pPr>
        <w:adjustRightInd w:val="0"/>
        <w:snapToGrid w:val="0"/>
        <w:rPr>
          <w:rFonts w:hint="eastAsia" w:ascii="宋体" w:hAnsi="宋体" w:eastAsia="宋体"/>
          <w:sz w:val="28"/>
          <w:lang w:eastAsia="zh-CN"/>
        </w:rPr>
      </w:pPr>
      <w:r>
        <w:rPr>
          <w:rFonts w:ascii="宋体" w:hAnsi="宋体" w:eastAsia="宋体"/>
          <w:sz w:val="2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1939290</wp:posOffset>
                </wp:positionH>
                <wp:positionV relativeFrom="page">
                  <wp:posOffset>6586220</wp:posOffset>
                </wp:positionV>
                <wp:extent cx="1335405" cy="708660"/>
                <wp:effectExtent l="4445" t="4445" r="12700" b="10795"/>
                <wp:wrapSquare wrapText="bothSides"/>
                <wp:docPr id="2" name="c4abe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337794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 w:eastAsia="楷体_GB2312"/>
                                <w:b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楷体_GB2312"/>
                                <w:b/>
                                <w:sz w:val="28"/>
                                <w:lang w:eastAsia="zh-CN"/>
                              </w:rPr>
                              <w:t>内部资料</w:t>
                            </w:r>
                          </w:p>
                          <w:p w14:paraId="4D3B2CC4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楷体_GB2312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4abec" o:spid="_x0000_s1026" o:spt="202" type="#_x0000_t202" style="position:absolute;left:0pt;margin-left:152.7pt;margin-top:518.6pt;height:55.8pt;width:105.15pt;mso-position-vertical-relative:page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oOHsi2wAAAA0BAAAPAAAAAAAAAAEAIAAAACIAAABkcnMvZG93bnJldi54bWxQSwEC&#10;FAAUAAAACACHTuJAXKjAnrgBAACYAwAADgAAAAAAAAABACAAAAAqAQAAZHJzL2Uyb0RvYy54bWxQ&#10;SwUGAAAAAAYABgBZAQAAV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337794E">
                      <w:pPr>
                        <w:adjustRightInd w:val="0"/>
                        <w:snapToGrid w:val="0"/>
                        <w:jc w:val="center"/>
                        <w:rPr>
                          <w:rFonts w:hint="eastAsia" w:eastAsia="楷体_GB2312"/>
                          <w:b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 w:eastAsia="楷体_GB2312"/>
                          <w:b/>
                          <w:sz w:val="28"/>
                          <w:lang w:eastAsia="zh-CN"/>
                        </w:rPr>
                        <w:t>内部资料</w:t>
                      </w:r>
                    </w:p>
                    <w:p w14:paraId="4D3B2CC4">
                      <w:pPr>
                        <w:adjustRightInd w:val="0"/>
                        <w:snapToGrid w:val="0"/>
                        <w:jc w:val="center"/>
                        <w:rPr>
                          <w:rFonts w:eastAsia="楷体_GB2312"/>
                          <w:b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12"/>
        <w:tblW w:w="8287" w:type="dxa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336"/>
        <w:gridCol w:w="1336"/>
        <w:gridCol w:w="1338"/>
        <w:gridCol w:w="1093"/>
        <w:gridCol w:w="1843"/>
      </w:tblGrid>
      <w:tr w14:paraId="65DC0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shd w:val="clear" w:color="auto" w:fill="auto"/>
          </w:tcPr>
          <w:p w14:paraId="0B35040E">
            <w:pPr>
              <w:adjustRightInd w:val="0"/>
              <w:snapToGrid w:val="0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文档编号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：</w:t>
            </w:r>
          </w:p>
        </w:tc>
        <w:tc>
          <w:tcPr>
            <w:tcW w:w="4010" w:type="dxa"/>
            <w:gridSpan w:val="3"/>
            <w:shd w:val="clear" w:color="auto" w:fill="auto"/>
          </w:tcPr>
          <w:p w14:paraId="0C7E8A98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20260413</w:t>
            </w:r>
          </w:p>
        </w:tc>
        <w:tc>
          <w:tcPr>
            <w:tcW w:w="1093" w:type="dxa"/>
            <w:shd w:val="clear" w:color="auto" w:fill="auto"/>
          </w:tcPr>
          <w:p w14:paraId="64B4C9BE">
            <w:pPr>
              <w:adjustRightInd w:val="0"/>
              <w:snapToGrid w:val="0"/>
              <w:ind w:left="132" w:hanging="132" w:hangingChars="55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版本号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 xml:space="preserve">： </w:t>
            </w:r>
          </w:p>
        </w:tc>
        <w:tc>
          <w:tcPr>
            <w:tcW w:w="1843" w:type="dxa"/>
            <w:shd w:val="clear" w:color="auto" w:fill="auto"/>
          </w:tcPr>
          <w:p w14:paraId="238452D3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eastAsia="zh-CN"/>
              </w:rPr>
              <w:t>Rev1.</w:t>
            </w:r>
            <w:r>
              <w:rPr>
                <w:rFonts w:hint="eastAsia" w:ascii="楷体_GB2312" w:eastAsia="楷体_GB2312"/>
                <w:sz w:val="24"/>
                <w:lang w:val="en-US" w:eastAsia="zh-CN"/>
              </w:rPr>
              <w:t>0</w:t>
            </w:r>
          </w:p>
        </w:tc>
      </w:tr>
      <w:tr w14:paraId="09D44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341" w:type="dxa"/>
            <w:shd w:val="clear" w:color="auto" w:fill="auto"/>
          </w:tcPr>
          <w:p w14:paraId="79C9B626">
            <w:pPr>
              <w:adjustRightInd w:val="0"/>
              <w:snapToGrid w:val="0"/>
              <w:rPr>
                <w:rFonts w:hint="eastAsia"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eastAsia="zh-CN"/>
              </w:rPr>
              <w:t>起草人：</w:t>
            </w:r>
          </w:p>
        </w:tc>
        <w:tc>
          <w:tcPr>
            <w:tcW w:w="1336" w:type="dxa"/>
            <w:shd w:val="clear" w:color="auto" w:fill="auto"/>
          </w:tcPr>
          <w:p w14:paraId="6EA9F8A9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舒智</w:t>
            </w:r>
          </w:p>
        </w:tc>
        <w:tc>
          <w:tcPr>
            <w:tcW w:w="1336" w:type="dxa"/>
            <w:shd w:val="clear" w:color="auto" w:fill="auto"/>
          </w:tcPr>
          <w:p w14:paraId="0AEF8B2F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版本号</w:t>
            </w:r>
          </w:p>
        </w:tc>
        <w:tc>
          <w:tcPr>
            <w:tcW w:w="1338" w:type="dxa"/>
            <w:shd w:val="clear" w:color="auto" w:fill="auto"/>
          </w:tcPr>
          <w:p w14:paraId="595CB142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Rev1.0</w:t>
            </w:r>
          </w:p>
        </w:tc>
        <w:tc>
          <w:tcPr>
            <w:tcW w:w="1093" w:type="dxa"/>
            <w:shd w:val="clear" w:color="auto" w:fill="auto"/>
          </w:tcPr>
          <w:p w14:paraId="776C96F2">
            <w:pPr>
              <w:adjustRightInd w:val="0"/>
              <w:snapToGrid w:val="0"/>
              <w:rPr>
                <w:rFonts w:hint="eastAsia"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eastAsia="zh-CN"/>
              </w:rPr>
              <w:t>审定：</w:t>
            </w:r>
          </w:p>
        </w:tc>
        <w:tc>
          <w:tcPr>
            <w:tcW w:w="1843" w:type="dxa"/>
            <w:shd w:val="clear" w:color="auto" w:fill="auto"/>
          </w:tcPr>
          <w:p w14:paraId="6059A61B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</w:p>
        </w:tc>
      </w:tr>
    </w:tbl>
    <w:p w14:paraId="2DAB8DEB">
      <w:pPr>
        <w:rPr>
          <w:rFonts w:ascii="宋体" w:hAnsi="宋体"/>
          <w:sz w:val="28"/>
          <w:szCs w:val="28"/>
        </w:rPr>
      </w:pPr>
    </w:p>
    <w:p w14:paraId="38682A5A">
      <w:pPr>
        <w:pStyle w:val="8"/>
        <w:ind w:left="0" w:leftChars="0" w:firstLine="0" w:firstLineChars="0"/>
        <w:rPr>
          <w:rFonts w:hint="default"/>
          <w:lang w:val="en-US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06F60B0">
      <w:pPr>
        <w:rPr>
          <w:rFonts w:hint="default"/>
          <w:lang w:val="en-US"/>
        </w:rPr>
      </w:pPr>
    </w:p>
    <w:p w14:paraId="5A267787">
      <w:pPr>
        <w:jc w:val="center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变更记录</w:t>
      </w:r>
    </w:p>
    <w:tbl>
      <w:tblPr>
        <w:tblStyle w:val="12"/>
        <w:tblW w:w="8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604"/>
        <w:gridCol w:w="1050"/>
        <w:gridCol w:w="4273"/>
      </w:tblGrid>
      <w:tr w14:paraId="77C2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</w:trPr>
        <w:tc>
          <w:tcPr>
            <w:tcW w:w="1299" w:type="dxa"/>
            <w:shd w:val="clear" w:color="auto" w:fill="C0C0C0"/>
            <w:vAlign w:val="center"/>
          </w:tcPr>
          <w:p w14:paraId="01511ED1">
            <w:pPr>
              <w:adjustRightInd w:val="0"/>
              <w:snapToGrid w:val="0"/>
              <w:jc w:val="center"/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</w:pPr>
            <w:bookmarkStart w:id="0" w:name="_Toc37249338"/>
            <w:r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  <w:t>版本号</w:t>
            </w:r>
            <w:bookmarkEnd w:id="0"/>
          </w:p>
        </w:tc>
        <w:tc>
          <w:tcPr>
            <w:tcW w:w="1604" w:type="dxa"/>
            <w:shd w:val="clear" w:color="auto" w:fill="C0C0C0"/>
            <w:vAlign w:val="center"/>
          </w:tcPr>
          <w:p w14:paraId="3859F6AA">
            <w:pPr>
              <w:adjustRightInd w:val="0"/>
              <w:snapToGrid w:val="0"/>
              <w:jc w:val="center"/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</w:pPr>
            <w:bookmarkStart w:id="1" w:name="_Toc37249340"/>
            <w:r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  <w:t>日期</w:t>
            </w:r>
            <w:bookmarkEnd w:id="1"/>
          </w:p>
        </w:tc>
        <w:tc>
          <w:tcPr>
            <w:tcW w:w="1050" w:type="dxa"/>
            <w:shd w:val="clear" w:color="auto" w:fill="C0C0C0"/>
            <w:vAlign w:val="center"/>
          </w:tcPr>
          <w:p w14:paraId="2E2CDB38">
            <w:pPr>
              <w:adjustRightInd w:val="0"/>
              <w:snapToGrid w:val="0"/>
              <w:jc w:val="center"/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  <w:t>创建人</w:t>
            </w:r>
          </w:p>
        </w:tc>
        <w:tc>
          <w:tcPr>
            <w:tcW w:w="4273" w:type="dxa"/>
            <w:shd w:val="clear" w:color="auto" w:fill="C0C0C0"/>
            <w:vAlign w:val="center"/>
          </w:tcPr>
          <w:p w14:paraId="7D6F5E33">
            <w:pPr>
              <w:adjustRightInd w:val="0"/>
              <w:snapToGrid w:val="0"/>
              <w:jc w:val="center"/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lang w:val="en-US" w:eastAsia="zh-CN"/>
              </w:rPr>
              <w:t>备注</w:t>
            </w:r>
          </w:p>
        </w:tc>
      </w:tr>
      <w:tr w14:paraId="7297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1299" w:type="dxa"/>
            <w:vAlign w:val="center"/>
          </w:tcPr>
          <w:p w14:paraId="586E1E18">
            <w:pPr>
              <w:adjustRightInd w:val="0"/>
              <w:snapToGrid w:val="0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V1.0</w:t>
            </w:r>
          </w:p>
        </w:tc>
        <w:tc>
          <w:tcPr>
            <w:tcW w:w="1604" w:type="dxa"/>
            <w:vAlign w:val="center"/>
          </w:tcPr>
          <w:p w14:paraId="614EF36D">
            <w:pPr>
              <w:adjustRightInd w:val="0"/>
              <w:snapToGrid w:val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2026-04-13</w:t>
            </w:r>
          </w:p>
        </w:tc>
        <w:tc>
          <w:tcPr>
            <w:tcW w:w="1050" w:type="dxa"/>
            <w:vAlign w:val="center"/>
          </w:tcPr>
          <w:p w14:paraId="19879D2E">
            <w:pPr>
              <w:adjustRightInd w:val="0"/>
              <w:snapToGrid w:val="0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舒智</w:t>
            </w:r>
          </w:p>
        </w:tc>
        <w:tc>
          <w:tcPr>
            <w:tcW w:w="4273" w:type="dxa"/>
            <w:vAlign w:val="center"/>
          </w:tcPr>
          <w:p w14:paraId="39E5BEAC">
            <w:pPr>
              <w:adjustRightInd w:val="0"/>
              <w:snapToGrid w:val="0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</w:tr>
    </w:tbl>
    <w:p w14:paraId="2411976A">
      <w:pPr>
        <w:pStyle w:val="3"/>
        <w:spacing w:before="288" w:after="180" w:line="276" w:lineRule="auto"/>
        <w:rPr>
          <w:b/>
          <w:bCs/>
          <w:color w:val="2E74B5"/>
          <w:sz w:val="28"/>
          <w:szCs w:val="28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9BF8159"/>
    <w:p w14:paraId="6EB4E1C6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1. 系统概述</w:t>
      </w:r>
    </w:p>
    <w:p w14:paraId="7B08A9EC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系统名称</w:t>
      </w:r>
    </w:p>
    <w:p w14:paraId="19095A3C">
      <w:pPr>
        <w:spacing w:before="120" w:after="120" w:line="360" w:lineRule="auto"/>
      </w:pPr>
      <w:r>
        <w:t>招标文件AI编制系统</w:t>
      </w:r>
    </w:p>
    <w:p w14:paraId="5CDF3094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目标用户</w:t>
      </w:r>
    </w:p>
    <w:p w14:paraId="5182737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招标专员：负责业务需求、招标文件的编制工作，并管理政策文件</w:t>
      </w:r>
    </w:p>
    <w:p w14:paraId="01D3F0B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系统管理员：负责系统配置和维护</w:t>
      </w:r>
    </w:p>
    <w:p w14:paraId="3392ABFE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核心价值</w:t>
      </w:r>
    </w:p>
    <w:p w14:paraId="15AAAA04">
      <w:pPr>
        <w:spacing w:before="120" w:after="120" w:line="360" w:lineRule="auto"/>
      </w:pPr>
      <w:r>
        <w:t>通过AI技术辅助生成合规、标准的业务需求、招标</w:t>
      </w:r>
      <w:bookmarkStart w:id="2" w:name="_GoBack"/>
      <w:bookmarkEnd w:id="2"/>
      <w:r>
        <w:t>文件，提升编制效率和审查质量。</w:t>
      </w:r>
    </w:p>
    <w:p w14:paraId="332A8977">
      <w:pPr>
        <w:pStyle w:val="3"/>
        <w:numPr>
          <w:ilvl w:val="0"/>
          <w:numId w:val="2"/>
        </w:numPr>
        <w:spacing w:before="288" w:after="180" w:line="276" w:lineRule="auto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功能模块清单</w:t>
      </w:r>
    </w:p>
    <w:p w14:paraId="45B19333">
      <w:pPr>
        <w:pStyle w:val="10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说明：本需求包含以下模块，不包括原型里的统计分析、消息中心、系统设置。且在正式开发时修改模块名称如下</w:t>
      </w:r>
    </w:p>
    <w:p w14:paraId="58BB9A06">
      <w:pPr>
        <w:pStyle w:val="10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编制业务需求→业务需求管理、项目管理→招标文件管理、模板管理→文件模板管理</w:t>
      </w:r>
    </w:p>
    <w:p w14:paraId="5F51BD1E">
      <w:pPr>
        <w:numPr>
          <w:numId w:val="0"/>
        </w:numPr>
      </w:pP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1"/>
        <w:gridCol w:w="5251"/>
        <w:gridCol w:w="1119"/>
        <w:gridCol w:w="1335"/>
      </w:tblGrid>
      <w:tr w14:paraId="08C344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983D4C">
            <w:pPr>
              <w:jc w:val="left"/>
            </w:pPr>
            <w:r>
              <w:rPr>
                <w:color w:val="000000"/>
              </w:rPr>
              <w:t>模块名称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421FF6">
            <w:pPr>
              <w:jc w:val="left"/>
            </w:pPr>
            <w:r>
              <w:rPr>
                <w:color w:val="000000"/>
              </w:rPr>
              <w:t>功能说明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7DE567">
            <w:pPr>
              <w:jc w:val="left"/>
            </w:pPr>
            <w:r>
              <w:rPr>
                <w:color w:val="000000"/>
              </w:rPr>
              <w:t>用户权限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5162B1">
            <w:pPr>
              <w:jc w:val="left"/>
            </w:pPr>
            <w:r>
              <w:rPr>
                <w:color w:val="000000"/>
              </w:rPr>
              <w:t>管理员权限</w:t>
            </w:r>
          </w:p>
        </w:tc>
      </w:tr>
      <w:tr w14:paraId="43F9A3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AD16EC">
            <w:pPr>
              <w:jc w:val="left"/>
            </w:pPr>
            <w:r>
              <w:t>登录模块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44317E">
            <w:pPr>
              <w:jc w:val="left"/>
            </w:pPr>
            <w:r>
              <w:t>手机号验证码登录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E78D55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E8FD8C">
            <w:pPr>
              <w:jc w:val="left"/>
            </w:pPr>
            <w:r>
              <w:t>是</w:t>
            </w:r>
          </w:p>
        </w:tc>
      </w:tr>
      <w:tr w14:paraId="22BBAE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C4714D">
            <w:pPr>
              <w:jc w:val="left"/>
            </w:pPr>
            <w:r>
              <w:t>编制业务需求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910F5D">
            <w:pPr>
              <w:jc w:val="left"/>
            </w:pPr>
            <w:r>
              <w:t>创建、编辑业务需求，AI辅助生成，智能检测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8A6B3D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27C420">
            <w:pPr>
              <w:jc w:val="left"/>
            </w:pPr>
            <w:r>
              <w:t>否</w:t>
            </w:r>
          </w:p>
        </w:tc>
      </w:tr>
      <w:tr w14:paraId="0769C2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DBA025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D6454D">
            <w:pPr>
              <w:jc w:val="left"/>
            </w:pPr>
            <w:r>
              <w:t>项目列表管理，支持直接新建和第三方系统跳转创建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4776D8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323F9F">
            <w:pPr>
              <w:jc w:val="left"/>
            </w:pPr>
            <w:r>
              <w:t>否</w:t>
            </w:r>
          </w:p>
        </w:tc>
      </w:tr>
      <w:tr w14:paraId="3873D2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F216AC">
            <w:pPr>
              <w:jc w:val="left"/>
            </w:pPr>
            <w:r>
              <w:t>政策文件管理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EFA7A3">
            <w:pPr>
              <w:jc w:val="left"/>
            </w:pPr>
            <w:r>
              <w:t>政策文件的上传、分类、查看、删除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E72EB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71A45E">
            <w:pPr>
              <w:jc w:val="left"/>
            </w:pPr>
            <w:r>
              <w:t>是</w:t>
            </w:r>
          </w:p>
        </w:tc>
      </w:tr>
      <w:tr w14:paraId="6480DE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E12F5D">
            <w:pPr>
              <w:jc w:val="left"/>
            </w:pPr>
            <w:r>
              <w:t>模板管理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CA43B2">
            <w:pPr>
              <w:jc w:val="left"/>
            </w:pPr>
            <w:r>
              <w:t>招标文件模板的创建、编辑、预览、状态管理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E06157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87A012">
            <w:pPr>
              <w:jc w:val="left"/>
            </w:pPr>
            <w:r>
              <w:t>是</w:t>
            </w:r>
          </w:p>
        </w:tc>
      </w:tr>
    </w:tbl>
    <w:p w14:paraId="666FBADE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权限说明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2"/>
        <w:gridCol w:w="7504"/>
      </w:tblGrid>
      <w:tr w14:paraId="7120BD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D6A558">
            <w:pPr>
              <w:jc w:val="left"/>
            </w:pPr>
            <w:r>
              <w:rPr>
                <w:color w:val="000000"/>
              </w:rPr>
              <w:t>角色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A5CDED">
            <w:pPr>
              <w:jc w:val="left"/>
            </w:pPr>
            <w:r>
              <w:rPr>
                <w:color w:val="000000"/>
              </w:rPr>
              <w:t>权限范围</w:t>
            </w:r>
          </w:p>
        </w:tc>
      </w:tr>
      <w:tr w14:paraId="1A9C7A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145975">
            <w:pPr>
              <w:jc w:val="left"/>
            </w:pPr>
            <w:r>
              <w:t>用户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C4E4AC">
            <w:pPr>
              <w:jc w:val="left"/>
            </w:pPr>
            <w:r>
              <w:t>登录系统、编制业务需求、管理项目</w:t>
            </w:r>
          </w:p>
        </w:tc>
      </w:tr>
      <w:tr w14:paraId="2F1693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CB4C23">
            <w:pPr>
              <w:jc w:val="left"/>
            </w:pPr>
            <w:r>
              <w:t>管理员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A1DC43">
            <w:pPr>
              <w:jc w:val="left"/>
            </w:pPr>
            <w:r>
              <w:t>平台模板管理、政策文件管理</w:t>
            </w:r>
          </w:p>
        </w:tc>
      </w:tr>
    </w:tbl>
    <w:p w14:paraId="3319B14C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3. 详细功能说明</w:t>
      </w:r>
    </w:p>
    <w:p w14:paraId="05F62ED8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3.1 登录页</w:t>
      </w:r>
    </w:p>
    <w:p w14:paraId="6902BFDE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用户通过手机号验证码登录系统。</w:t>
      </w:r>
    </w:p>
    <w:p w14:paraId="4B65E115">
      <w:pPr>
        <w:spacing w:before="120" w:after="120" w:line="360" w:lineRule="auto"/>
      </w:pPr>
      <w:r>
        <w:rPr>
          <w:b/>
          <w:bCs/>
        </w:rPr>
        <w:t>输入项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9"/>
        <w:gridCol w:w="990"/>
        <w:gridCol w:w="1659"/>
        <w:gridCol w:w="4948"/>
      </w:tblGrid>
      <w:tr w14:paraId="2C4F0D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8BB31D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4EB0C9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E64670">
            <w:pPr>
              <w:jc w:val="left"/>
            </w:pPr>
            <w:r>
              <w:rPr>
                <w:color w:val="000000"/>
              </w:rPr>
              <w:t>是否必填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EFDB51">
            <w:pPr>
              <w:jc w:val="left"/>
            </w:pPr>
            <w:r>
              <w:rPr>
                <w:color w:val="000000"/>
              </w:rPr>
              <w:t>校验规则</w:t>
            </w:r>
          </w:p>
        </w:tc>
      </w:tr>
      <w:tr w14:paraId="283B04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7AB58A">
            <w:pPr>
              <w:jc w:val="left"/>
            </w:pPr>
            <w:r>
              <w:t>手机号码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1B9063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2F42D3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13B3F1">
            <w:pPr>
              <w:jc w:val="left"/>
            </w:pPr>
            <w:r>
              <w:t>11位数字，格式为1[3-9]\d{9}</w:t>
            </w:r>
          </w:p>
        </w:tc>
      </w:tr>
      <w:tr w14:paraId="23CC0B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F23483">
            <w:pPr>
              <w:jc w:val="left"/>
            </w:pPr>
            <w:r>
              <w:t>验证码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9BD00B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047BB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E57AA0">
            <w:pPr>
              <w:jc w:val="left"/>
            </w:pPr>
            <w:r>
              <w:t>6位数字</w:t>
            </w:r>
          </w:p>
        </w:tc>
      </w:tr>
    </w:tbl>
    <w:p w14:paraId="65E6FA54">
      <w:pPr>
        <w:spacing w:before="120" w:after="120" w:line="360" w:lineRule="auto"/>
      </w:pPr>
      <w:r>
        <w:rPr>
          <w:b/>
          <w:bCs/>
        </w:rPr>
        <w:t>输出/反馈</w:t>
      </w:r>
    </w:p>
    <w:p w14:paraId="6533B4B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登录成功：跳转到业务需求列表页</w:t>
      </w:r>
    </w:p>
    <w:p w14:paraId="192C9C5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登录失败：显示错误提示信息</w:t>
      </w:r>
    </w:p>
    <w:p w14:paraId="3E26B22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新用户自动注册并提示</w:t>
      </w:r>
    </w:p>
    <w:p w14:paraId="385926A1">
      <w:pPr>
        <w:spacing w:before="120" w:after="120" w:line="360" w:lineRule="auto"/>
      </w:pPr>
      <w:r>
        <w:rPr>
          <w:b/>
          <w:bCs/>
        </w:rPr>
        <w:t>业务规则</w:t>
      </w:r>
    </w:p>
    <w:p w14:paraId="1320CAA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未注册用户登录时自动创建账号</w:t>
      </w:r>
    </w:p>
    <w:p w14:paraId="6983781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验证码有效期60秒，支持重新发送</w:t>
      </w:r>
    </w:p>
    <w:p w14:paraId="119AF1A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点击服务条款/隐私政策可查看详细内容</w:t>
      </w:r>
    </w:p>
    <w:p w14:paraId="07E6D81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1789CEE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3.2 编制业务需求</w:t>
      </w:r>
    </w:p>
    <w:p w14:paraId="4049D12F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3.2.1 业务需求列表页</w:t>
      </w:r>
    </w:p>
    <w:p w14:paraId="6EAB34E6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展示所有业务需求列表，支持筛选、搜索和操作。</w:t>
      </w:r>
    </w:p>
    <w:p w14:paraId="60A6239D">
      <w:pPr>
        <w:spacing w:before="120" w:after="120" w:line="360" w:lineRule="auto"/>
      </w:pPr>
      <w:r>
        <w:rPr>
          <w:b/>
          <w:bCs/>
        </w:rPr>
        <w:t>列表展示字段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9"/>
        <w:gridCol w:w="7047"/>
      </w:tblGrid>
      <w:tr w14:paraId="0D2547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0CF4CF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413E3A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F54B7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D8BFD3">
            <w:pPr>
              <w:jc w:val="left"/>
            </w:pPr>
            <w:r>
              <w:t>项目名称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341D66">
            <w:pPr>
              <w:jc w:val="left"/>
            </w:pPr>
            <w:r>
              <w:t>业务需求关联的项目名称</w:t>
            </w:r>
          </w:p>
        </w:tc>
      </w:tr>
      <w:tr w14:paraId="3B3219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1F402E">
            <w:pPr>
              <w:jc w:val="left"/>
            </w:pPr>
            <w:r>
              <w:t>项目类型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8D4FC2">
            <w:pPr>
              <w:jc w:val="left"/>
            </w:pPr>
            <w:r>
              <w:t>工程类/货物类/服务类及其子分类</w:t>
            </w:r>
          </w:p>
        </w:tc>
      </w:tr>
      <w:tr w14:paraId="19995C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1C04B0">
            <w:pPr>
              <w:jc w:val="left"/>
            </w:pPr>
            <w:r>
              <w:t>项目预算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4EB68D">
            <w:pPr>
              <w:jc w:val="left"/>
            </w:pPr>
            <w:r>
              <w:t>项目预算金额（万元）</w:t>
            </w:r>
          </w:p>
        </w:tc>
      </w:tr>
      <w:tr w14:paraId="2EF038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66A2A1">
            <w:pPr>
              <w:jc w:val="left"/>
            </w:pPr>
            <w:r>
              <w:t>需求状态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913D2A">
            <w:pPr>
              <w:jc w:val="left"/>
            </w:pPr>
            <w:r>
              <w:t>进行中/已完成</w:t>
            </w:r>
          </w:p>
        </w:tc>
      </w:tr>
      <w:tr w14:paraId="0137E6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68B5A6">
            <w:pPr>
              <w:jc w:val="left"/>
            </w:pPr>
            <w:r>
              <w:t>完成进度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785FF1">
            <w:pPr>
              <w:jc w:val="left"/>
            </w:pPr>
            <w:r>
              <w:t>进度百分比</w:t>
            </w:r>
          </w:p>
        </w:tc>
      </w:tr>
      <w:tr w14:paraId="7F1E8A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AD1C54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0D4956">
            <w:pPr>
              <w:jc w:val="left"/>
            </w:pPr>
            <w:r>
              <w:t>创建时间</w:t>
            </w:r>
          </w:p>
        </w:tc>
      </w:tr>
    </w:tbl>
    <w:p w14:paraId="4922A2E9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7536"/>
      </w:tblGrid>
      <w:tr w14:paraId="5C7AA9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C0DF02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DEF143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2E89F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FE402C">
            <w:pPr>
              <w:jc w:val="left"/>
            </w:pPr>
            <w:r>
              <w:t>查看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35567F">
            <w:pPr>
              <w:jc w:val="left"/>
            </w:pPr>
            <w:r>
              <w:t>查看业务需求详情</w:t>
            </w:r>
          </w:p>
        </w:tc>
      </w:tr>
      <w:tr w14:paraId="047297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8C7543">
            <w:pPr>
              <w:jc w:val="left"/>
            </w:pPr>
            <w:r>
              <w:t>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194B89">
            <w:pPr>
              <w:jc w:val="left"/>
            </w:pPr>
            <w:r>
              <w:t>删除业务需求，需二次确认</w:t>
            </w:r>
          </w:p>
        </w:tc>
      </w:tr>
    </w:tbl>
    <w:p w14:paraId="49F8055B">
      <w:pPr>
        <w:spacing w:before="120" w:after="120" w:line="360" w:lineRule="auto"/>
      </w:pPr>
      <w:r>
        <w:rPr>
          <w:b/>
          <w:bCs/>
        </w:rPr>
        <w:t>业务规则</w:t>
      </w:r>
    </w:p>
    <w:p w14:paraId="78D477F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列表支持按项目名称搜索</w:t>
      </w:r>
    </w:p>
    <w:p w14:paraId="0D45BE0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支持按需求状态筛选</w:t>
      </w:r>
    </w:p>
    <w:p w14:paraId="47A5C4FD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3.2.2 业务需求新增页</w:t>
      </w:r>
    </w:p>
    <w:p w14:paraId="5AB599F9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创建新的业务需求，支持AI辅助生成内容。</w:t>
      </w:r>
    </w:p>
    <w:p w14:paraId="27C51A87">
      <w:pPr>
        <w:spacing w:before="120" w:after="120" w:line="360" w:lineRule="auto"/>
      </w:pPr>
      <w:r>
        <w:rPr>
          <w:b/>
          <w:bCs/>
        </w:rPr>
        <w:t>输入项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7"/>
        <w:gridCol w:w="1404"/>
        <w:gridCol w:w="1404"/>
        <w:gridCol w:w="3911"/>
      </w:tblGrid>
      <w:tr w14:paraId="3DDE71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40A046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8943D5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BADC9C">
            <w:pPr>
              <w:jc w:val="left"/>
            </w:pPr>
            <w:r>
              <w:rPr>
                <w:color w:val="000000"/>
              </w:rPr>
              <w:t>是否必填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3F4FC4">
            <w:pPr>
              <w:jc w:val="left"/>
            </w:pPr>
            <w:r>
              <w:rPr>
                <w:color w:val="000000"/>
              </w:rPr>
              <w:t>校验规则</w:t>
            </w:r>
          </w:p>
        </w:tc>
      </w:tr>
      <w:tr w14:paraId="5B1EA6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4C6F15">
            <w:pPr>
              <w:jc w:val="left"/>
            </w:pPr>
            <w:r>
              <w:t>项目名称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5C6FDD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13A404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B66BAC">
            <w:pPr>
              <w:jc w:val="left"/>
            </w:pPr>
            <w:r>
              <w:t>长度1-100字符，不可重复</w:t>
            </w:r>
          </w:p>
        </w:tc>
      </w:tr>
      <w:tr w14:paraId="19C7B7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9C489E">
            <w:pPr>
              <w:jc w:val="left"/>
            </w:pPr>
            <w:r>
              <w:t>项目类型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63F676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07870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EC3F4C">
            <w:pPr>
              <w:jc w:val="left"/>
            </w:pPr>
            <w:r>
              <w:t>工程类/货物类/服务类及其zi</w:t>
            </w:r>
          </w:p>
        </w:tc>
      </w:tr>
      <w:tr w14:paraId="7A3191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964D87">
            <w:pPr>
              <w:jc w:val="left"/>
            </w:pPr>
            <w:r>
              <w:t>项目预算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378927">
            <w:pPr>
              <w:jc w:val="left"/>
            </w:pPr>
            <w:r>
              <w:t>数字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7DAE5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B42BCB">
            <w:pPr>
              <w:jc w:val="left"/>
            </w:pPr>
            <w:r>
              <w:t>正数，单位万元</w:t>
            </w:r>
          </w:p>
        </w:tc>
      </w:tr>
      <w:tr w14:paraId="11D1A7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119C6F">
            <w:pPr>
              <w:jc w:val="left"/>
            </w:pPr>
            <w:r>
              <w:t>项目基本情况描述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782C95">
            <w:pPr>
              <w:jc w:val="left"/>
            </w:pPr>
            <w:r>
              <w:t>文本域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36FAA6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1CF9A2">
            <w:pPr>
              <w:jc w:val="left"/>
            </w:pPr>
            <w:r>
              <w:t>长度≤500字符</w:t>
            </w:r>
          </w:p>
        </w:tc>
      </w:tr>
    </w:tbl>
    <w:p w14:paraId="49E7B332">
      <w:pPr>
        <w:spacing w:before="120" w:after="120" w:line="360" w:lineRule="auto"/>
      </w:pPr>
      <w:r>
        <w:rPr>
          <w:b/>
          <w:bCs/>
        </w:rPr>
        <w:t>历史业务需求匹配</w:t>
      </w:r>
    </w:p>
    <w:p w14:paraId="28229B1C">
      <w:pPr>
        <w:spacing w:before="120" w:after="120" w:line="360" w:lineRule="auto"/>
      </w:pPr>
      <w:r>
        <w:t>业务需求新增页支持三种匹配模式，用户可选择不同方式生成业务需求：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7"/>
        <w:gridCol w:w="6949"/>
      </w:tblGrid>
      <w:tr w14:paraId="102DA2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A2C82E">
            <w:pPr>
              <w:jc w:val="left"/>
            </w:pPr>
            <w:r>
              <w:rPr>
                <w:color w:val="000000"/>
              </w:rPr>
              <w:t>匹配模式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6FC666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50C13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DEFD88">
            <w:pPr>
              <w:jc w:val="left"/>
            </w:pPr>
            <w:r>
              <w:t>系统自动匹配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115E11">
            <w:pPr>
              <w:jc w:val="left"/>
            </w:pPr>
            <w:r>
              <w:t>系统根据历史信息自动匹配，生成业务需求</w:t>
            </w:r>
          </w:p>
        </w:tc>
      </w:tr>
      <w:tr w14:paraId="43E6E0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1E4DE0">
            <w:pPr>
              <w:jc w:val="left"/>
            </w:pPr>
            <w:r>
              <w:t>手动选择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27C3FE">
            <w:pPr>
              <w:jc w:val="left"/>
            </w:pPr>
            <w:r>
              <w:t>从历史业务需求库中手动选择匹配度高的文件</w:t>
            </w:r>
          </w:p>
        </w:tc>
      </w:tr>
      <w:tr w14:paraId="120E55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8D9FB8">
            <w:pPr>
              <w:jc w:val="left"/>
            </w:pPr>
            <w:r>
              <w:t>上传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F52D2C">
            <w:pPr>
              <w:jc w:val="left"/>
            </w:pPr>
            <w:r>
              <w:t>上传本地业务需求文件</w:t>
            </w:r>
          </w:p>
        </w:tc>
      </w:tr>
    </w:tbl>
    <w:p w14:paraId="04A7FD00">
      <w:pPr>
        <w:spacing w:before="120" w:after="120" w:line="360" w:lineRule="auto"/>
      </w:pPr>
      <w:r>
        <w:rPr>
          <w:b/>
          <w:bCs/>
        </w:rPr>
        <w:t>模式1：系统自动匹配</w:t>
      </w:r>
    </w:p>
    <w:p w14:paraId="577F708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系统根据当前填写的项目信息自动匹配历史业务需求</w:t>
      </w:r>
    </w:p>
    <w:p w14:paraId="6DE995C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自动生成业务需求内容</w:t>
      </w:r>
    </w:p>
    <w:p w14:paraId="3AA2059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无需用户手动干预</w:t>
      </w:r>
    </w:p>
    <w:p w14:paraId="39CE57C3">
      <w:pPr>
        <w:spacing w:before="120" w:after="120" w:line="360" w:lineRule="auto"/>
      </w:pPr>
      <w:r>
        <w:rPr>
          <w:b/>
          <w:bCs/>
        </w:rPr>
        <w:t>模式2：手动选择</w:t>
      </w:r>
    </w:p>
    <w:p w14:paraId="492459A9">
      <w:pPr>
        <w:spacing w:before="120" w:after="120" w:line="360" w:lineRule="auto"/>
      </w:pPr>
      <w:r>
        <w:t>展示历史文件库中匹配度高的文件列表，支持以下功能：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5"/>
        <w:gridCol w:w="7881"/>
      </w:tblGrid>
      <w:tr w14:paraId="096E27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47D5D9">
            <w:pPr>
              <w:jc w:val="left"/>
            </w:pPr>
            <w:r>
              <w:rPr>
                <w:color w:val="000000"/>
              </w:rPr>
              <w:t>功能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552C02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7EAB7E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B588F2">
            <w:pPr>
              <w:jc w:val="left"/>
            </w:pPr>
            <w:r>
              <w:t>预览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0B23AD">
            <w:pPr>
              <w:jc w:val="left"/>
            </w:pPr>
            <w:r>
              <w:t>查看历史业务需求详情</w:t>
            </w:r>
          </w:p>
        </w:tc>
      </w:tr>
      <w:tr w14:paraId="7EAA77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9C7FCF">
            <w:pPr>
              <w:jc w:val="left"/>
            </w:pPr>
            <w:r>
              <w:t>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96FF9A">
            <w:pPr>
              <w:jc w:val="left"/>
            </w:pPr>
            <w:r>
              <w:t>选择该历史文件作为参考生成新需求</w:t>
            </w:r>
          </w:p>
        </w:tc>
      </w:tr>
    </w:tbl>
    <w:p w14:paraId="5AF99FB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文件卡片展示匹配度信息（如：95% - 与当前需求相似度较高，通过，）</w:t>
      </w:r>
    </w:p>
    <w:p w14:paraId="769BD1D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仅支持单选</w:t>
      </w:r>
    </w:p>
    <w:p w14:paraId="6C12B5A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文件按匹配度从高到低排序，最多支持5个</w:t>
      </w:r>
    </w:p>
    <w:p w14:paraId="744E8001">
      <w:pPr>
        <w:spacing w:before="120" w:after="120" w:line="360" w:lineRule="auto"/>
      </w:pPr>
      <w:r>
        <w:rPr>
          <w:b/>
          <w:bCs/>
        </w:rPr>
        <w:t>模式3：上传</w:t>
      </w:r>
    </w:p>
    <w:p w14:paraId="5AD580E5">
      <w:pPr>
        <w:spacing w:before="120" w:after="120" w:line="360" w:lineRule="auto"/>
      </w:pPr>
      <w:r>
        <w:t>支持上传本地业务需求文件：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1"/>
        <w:gridCol w:w="5975"/>
      </w:tblGrid>
      <w:tr w14:paraId="57C5F2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87889A">
            <w:pPr>
              <w:jc w:val="left"/>
            </w:pPr>
            <w:r>
              <w:rPr>
                <w:color w:val="000000"/>
              </w:rPr>
              <w:t>字段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A9E3CF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1BE55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093DD5">
            <w:pPr>
              <w:jc w:val="left"/>
            </w:pPr>
            <w:r>
              <w:t>文件格式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F246A0">
            <w:pPr>
              <w:jc w:val="left"/>
            </w:pPr>
            <w:r>
              <w:t>DOC/DOCX</w:t>
            </w:r>
          </w:p>
        </w:tc>
      </w:tr>
      <w:tr w14:paraId="5FC541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3F0D9A">
            <w:pPr>
              <w:jc w:val="left"/>
            </w:pPr>
            <w:r>
              <w:t>文件大小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5C34B6">
            <w:pPr>
              <w:jc w:val="left"/>
            </w:pPr>
            <w:r>
              <w:t>不超过50MB</w:t>
            </w:r>
          </w:p>
        </w:tc>
      </w:tr>
      <w:tr w14:paraId="174060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E04022">
            <w:pPr>
              <w:jc w:val="left"/>
            </w:pPr>
            <w:r>
              <w:t>数量限制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022CCF">
            <w:pPr>
              <w:jc w:val="left"/>
            </w:pPr>
            <w:r>
              <w:t>单次上传1份文件</w:t>
            </w:r>
          </w:p>
        </w:tc>
      </w:tr>
    </w:tbl>
    <w:p w14:paraId="65A63E35">
      <w:pPr>
        <w:spacing w:before="120" w:after="120" w:line="360" w:lineRule="auto"/>
      </w:pPr>
      <w:r>
        <w:t>&lt;br /&gt;</w:t>
      </w:r>
    </w:p>
    <w:p w14:paraId="7A77BCEF">
      <w:pPr>
        <w:spacing w:before="120" w:after="120" w:line="360" w:lineRule="auto"/>
      </w:pPr>
      <w:r>
        <w:rPr>
          <w:b/>
          <w:bCs/>
        </w:rPr>
        <w:t>输出/反馈</w:t>
      </w:r>
    </w:p>
    <w:p w14:paraId="5D3D878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创建成功后跳转到业务需求列表页</w:t>
      </w:r>
    </w:p>
    <w:p w14:paraId="703A4A3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表单校验失败显示错误提示</w:t>
      </w:r>
    </w:p>
    <w:p w14:paraId="416FF3D1">
      <w:pPr>
        <w:spacing w:before="120" w:after="120" w:line="360" w:lineRule="auto"/>
      </w:pPr>
      <w:r>
        <w:rPr>
          <w:b/>
          <w:bCs/>
        </w:rPr>
        <w:t>业务规则</w:t>
      </w:r>
    </w:p>
    <w:p w14:paraId="6D37401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项目名称需唯一</w:t>
      </w:r>
    </w:p>
    <w:p w14:paraId="7C1B259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项目预算必须为正数</w:t>
      </w:r>
    </w:p>
    <w:p w14:paraId="4CC3ABBE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3.2.3 业务需求编辑页</w:t>
      </w:r>
    </w:p>
    <w:p w14:paraId="2FFB6485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编辑已有业务需求，保留原填写内容可修改。</w:t>
      </w:r>
    </w:p>
    <w:p w14:paraId="4AF086EE">
      <w:pPr>
        <w:spacing w:before="120" w:after="120" w:line="360" w:lineRule="auto"/>
      </w:pPr>
      <w:r>
        <w:rPr>
          <w:b/>
          <w:bCs/>
        </w:rPr>
        <w:t>输入项</w:t>
      </w:r>
    </w:p>
    <w:p w14:paraId="5F94BA8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同新增页字段，预填充原有数据</w:t>
      </w:r>
    </w:p>
    <w:p w14:paraId="5AA8E7B6">
      <w:pPr>
        <w:spacing w:before="120" w:after="120" w:line="360" w:lineRule="auto"/>
      </w:pPr>
      <w:r>
        <w:rPr>
          <w:b/>
          <w:bCs/>
        </w:rPr>
        <w:t>输出/反馈</w:t>
      </w:r>
    </w:p>
    <w:p w14:paraId="3C08C01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修改成功后提示保存成功</w:t>
      </w:r>
    </w:p>
    <w:p w14:paraId="51CC9F7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支持取消操作返回列表</w:t>
      </w:r>
    </w:p>
    <w:p w14:paraId="5F2D16D8">
      <w:pPr>
        <w:spacing w:before="120" w:after="120" w:line="360" w:lineRule="auto"/>
      </w:pPr>
      <w:r>
        <w:rPr>
          <w:b/>
          <w:bCs/>
        </w:rPr>
        <w:t>业务规则</w:t>
      </w:r>
    </w:p>
    <w:p w14:paraId="2770816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所有字段均可修改</w:t>
      </w:r>
    </w:p>
    <w:p w14:paraId="4B3A955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修改后保持数据一致性</w:t>
      </w:r>
    </w:p>
    <w:p w14:paraId="56B57A84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3.2.4 业务需求生成页</w:t>
      </w:r>
    </w:p>
    <w:p w14:paraId="16C978CD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使用AI助手生成业务需求内容，支持对话式微调。</w:t>
      </w:r>
    </w:p>
    <w:p w14:paraId="7ECB9DD0">
      <w:pPr>
        <w:spacing w:before="120" w:after="120" w:line="360" w:lineRule="auto"/>
      </w:pPr>
      <w:r>
        <w:rPr>
          <w:b/>
          <w:bCs/>
        </w:rPr>
        <w:t>输入项</w:t>
      </w:r>
    </w:p>
    <w:p w14:paraId="68581200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用户输入的自然语言指令</w:t>
      </w:r>
    </w:p>
    <w:p w14:paraId="07CDAC8D">
      <w:pPr>
        <w:spacing w:before="120" w:after="120" w:line="360" w:lineRule="auto"/>
      </w:pPr>
      <w:r>
        <w:rPr>
          <w:b/>
          <w:bCs/>
        </w:rPr>
        <w:t>输出/反馈</w:t>
      </w:r>
    </w:p>
    <w:p w14:paraId="74CAD47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AI生成的业务需求内容</w:t>
      </w:r>
    </w:p>
    <w:p w14:paraId="0A69137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支持接受/修改/重新生成</w:t>
      </w:r>
    </w:p>
    <w:p w14:paraId="1523EE77">
      <w:pPr>
        <w:spacing w:before="120" w:after="120" w:line="360" w:lineRule="auto"/>
      </w:pPr>
      <w:r>
        <w:rPr>
          <w:b/>
          <w:bCs/>
        </w:rPr>
        <w:t>业务规则</w:t>
      </w:r>
    </w:p>
    <w:p w14:paraId="5E981C70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AI助手接入互联网，有涉密信息请勿发送</w:t>
      </w:r>
    </w:p>
    <w:p w14:paraId="30EBB87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生成内容需人工确认</w:t>
      </w:r>
    </w:p>
    <w:p w14:paraId="77139B5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用户在编辑器右上角可以进行保持、编辑、导出，系统应进行一定频率（比如2分钟）的自动保存</w:t>
      </w:r>
    </w:p>
    <w:p w14:paraId="2E4417EF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3.2.5 业务需求智能检测页</w:t>
      </w:r>
    </w:p>
    <w:p w14:paraId="720BCCE7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对业务需求进行智能检测，包含敏感词和错别字检查。</w:t>
      </w:r>
    </w:p>
    <w:p w14:paraId="2A5EADEC">
      <w:pPr>
        <w:spacing w:before="120" w:after="120" w:line="360" w:lineRule="auto"/>
      </w:pPr>
      <w:r>
        <w:rPr>
          <w:b/>
          <w:bCs/>
        </w:rPr>
        <w:t>检测项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5"/>
        <w:gridCol w:w="5791"/>
      </w:tblGrid>
      <w:tr w14:paraId="543C0F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8E3454">
            <w:pPr>
              <w:jc w:val="left"/>
            </w:pPr>
            <w:r>
              <w:rPr>
                <w:color w:val="000000"/>
              </w:rPr>
              <w:t>检测类型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37D821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37A6FE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EEE2CF">
            <w:pPr>
              <w:jc w:val="left"/>
            </w:pPr>
            <w:r>
              <w:t>敏感词检测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B823BD">
            <w:pPr>
              <w:jc w:val="left"/>
            </w:pPr>
            <w:r>
              <w:t>检测并标记敏感词汇</w:t>
            </w:r>
          </w:p>
        </w:tc>
      </w:tr>
      <w:tr w14:paraId="4B49E1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0C6526">
            <w:pPr>
              <w:jc w:val="left"/>
            </w:pPr>
            <w:r>
              <w:t>错别字检查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95DBEA">
            <w:pPr>
              <w:jc w:val="left"/>
            </w:pPr>
            <w:r>
              <w:t>检测并标记错别字</w:t>
            </w:r>
          </w:p>
        </w:tc>
      </w:tr>
    </w:tbl>
    <w:p w14:paraId="6D28A87D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4"/>
        <w:gridCol w:w="7162"/>
      </w:tblGrid>
      <w:tr w14:paraId="7F6CA4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81D64C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136C1C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53B98B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9CF6CD">
            <w:pPr>
              <w:jc w:val="left"/>
            </w:pPr>
            <w:r>
              <w:t>接受建议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317F59">
            <w:pPr>
              <w:jc w:val="left"/>
            </w:pPr>
            <w:r>
              <w:t>自动修正检测到的问题</w:t>
            </w:r>
          </w:p>
        </w:tc>
      </w:tr>
      <w:tr w14:paraId="0D6846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B7799C">
            <w:pPr>
              <w:jc w:val="left"/>
            </w:pPr>
            <w:r>
              <w:t>拒绝建议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B87E32">
            <w:pPr>
              <w:jc w:val="left"/>
            </w:pPr>
            <w:r>
              <w:t>保留原文，不进行修改</w:t>
            </w:r>
          </w:p>
        </w:tc>
      </w:tr>
      <w:tr w14:paraId="7B5154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1BB38F">
            <w:pPr>
              <w:jc w:val="left"/>
            </w:pPr>
            <w:r>
              <w:t>查看原文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71436B">
            <w:pPr>
              <w:jc w:val="left"/>
            </w:pPr>
            <w:r>
              <w:t>查看问题所在的原文位置，高亮显示</w:t>
            </w:r>
          </w:p>
        </w:tc>
      </w:tr>
    </w:tbl>
    <w:p w14:paraId="7820C516">
      <w:pPr>
        <w:spacing w:before="120" w:after="120" w:line="360" w:lineRule="auto"/>
      </w:pPr>
      <w:r>
        <w:rPr>
          <w:b/>
          <w:bCs/>
        </w:rPr>
        <w:t>输出/反馈</w:t>
      </w:r>
    </w:p>
    <w:p w14:paraId="28A92F5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检测结果列表，包含问题位置和建议</w:t>
      </w:r>
    </w:p>
    <w:p w14:paraId="378E366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修正后的文档内容</w:t>
      </w:r>
    </w:p>
    <w:p w14:paraId="43299981">
      <w:pPr>
        <w:spacing w:before="120" w:after="120" w:line="360" w:lineRule="auto"/>
      </w:pPr>
      <w:r>
        <w:rPr>
          <w:b/>
          <w:bCs/>
        </w:rPr>
        <w:t>业务规则</w:t>
      </w:r>
    </w:p>
    <w:p w14:paraId="0EE768A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检测结果以卡片形式展示</w:t>
      </w:r>
    </w:p>
    <w:p w14:paraId="2A5987E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每个问题支持单独处理</w:t>
      </w:r>
    </w:p>
    <w:p w14:paraId="70C19F2A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620E308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3.3 项目管理</w:t>
      </w:r>
    </w:p>
    <w:p w14:paraId="7D0967A2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3.3.1 项目列表页</w:t>
      </w:r>
    </w:p>
    <w:p w14:paraId="624801C5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展示所有招标项目列表，支持筛选、搜索和操作。</w:t>
      </w:r>
    </w:p>
    <w:p w14:paraId="5ECB3A21">
      <w:pPr>
        <w:spacing w:before="120" w:after="120" w:line="360" w:lineRule="auto"/>
      </w:pPr>
      <w:r>
        <w:rPr>
          <w:b/>
          <w:bCs/>
        </w:rPr>
        <w:t>列表展示字段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9"/>
        <w:gridCol w:w="7047"/>
      </w:tblGrid>
      <w:tr w14:paraId="32A38E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86CC4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80435F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2D55C9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04DDE1">
            <w:pPr>
              <w:jc w:val="left"/>
            </w:pPr>
            <w:r>
              <w:t>项目编号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D3A939">
            <w:pPr>
              <w:jc w:val="left"/>
            </w:pPr>
            <w:r>
              <w:t>项目唯一标识</w:t>
            </w:r>
          </w:p>
        </w:tc>
      </w:tr>
      <w:tr w14:paraId="2113FE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08A576">
            <w:pPr>
              <w:jc w:val="left"/>
            </w:pPr>
            <w:r>
              <w:t>项目名称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F3B0F1">
            <w:pPr>
              <w:jc w:val="left"/>
            </w:pPr>
            <w:r>
              <w:t>项目的名称</w:t>
            </w:r>
          </w:p>
        </w:tc>
      </w:tr>
      <w:tr w14:paraId="186BF2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C87494">
            <w:pPr>
              <w:jc w:val="left"/>
            </w:pPr>
            <w:r>
              <w:t>项目类型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8CA43F">
            <w:pPr>
              <w:jc w:val="left"/>
            </w:pPr>
            <w:r>
              <w:t>工程类/货物类/服务类及其子类型</w:t>
            </w:r>
          </w:p>
        </w:tc>
      </w:tr>
      <w:tr w14:paraId="276496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140D33">
            <w:pPr>
              <w:jc w:val="left"/>
            </w:pPr>
            <w:r>
              <w:t>项目预算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5A5073">
            <w:pPr>
              <w:jc w:val="left"/>
            </w:pPr>
            <w:r>
              <w:t>项目预算金额（万元）</w:t>
            </w:r>
          </w:p>
        </w:tc>
      </w:tr>
      <w:tr w14:paraId="0A4640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0FFAAC">
            <w:pPr>
              <w:jc w:val="left"/>
            </w:pPr>
            <w:r>
              <w:t>项目类别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02AE4D">
            <w:pPr>
              <w:jc w:val="left"/>
            </w:pPr>
            <w:r>
              <w:t>限额以下/产权交易/政府采购</w:t>
            </w:r>
          </w:p>
        </w:tc>
      </w:tr>
      <w:tr w14:paraId="225FF1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384A61">
            <w:pPr>
              <w:jc w:val="left"/>
            </w:pPr>
            <w:r>
              <w:t>完成进度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DE38FA">
            <w:pPr>
              <w:jc w:val="left"/>
            </w:pPr>
            <w:r>
              <w:t>项目完成百分比</w:t>
            </w:r>
          </w:p>
        </w:tc>
      </w:tr>
      <w:tr w14:paraId="65455B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8A4A7F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140613">
            <w:pPr>
              <w:jc w:val="left"/>
            </w:pPr>
            <w:r>
              <w:t>项目创建时间</w:t>
            </w:r>
          </w:p>
        </w:tc>
      </w:tr>
    </w:tbl>
    <w:p w14:paraId="70642279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7288"/>
      </w:tblGrid>
      <w:tr w14:paraId="0030AE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D7DD5A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1BC38E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2E1B78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13E226">
            <w:pPr>
              <w:jc w:val="left"/>
            </w:pPr>
            <w:r>
              <w:t>查看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5113BD">
            <w:pPr>
              <w:jc w:val="left"/>
            </w:pPr>
            <w:r>
              <w:t>查看项目详细信息</w:t>
            </w:r>
          </w:p>
        </w:tc>
      </w:tr>
      <w:tr w14:paraId="2A415D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9A85F2">
            <w:pPr>
              <w:jc w:val="left"/>
            </w:pPr>
            <w:r>
              <w:t>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6E4FF6">
            <w:pPr>
              <w:jc w:val="left"/>
            </w:pPr>
            <w:r>
              <w:t>删除项目，需二次确认</w:t>
            </w:r>
          </w:p>
        </w:tc>
      </w:tr>
    </w:tbl>
    <w:p w14:paraId="51E1ECB3">
      <w:pPr>
        <w:spacing w:before="120" w:after="120" w:line="360" w:lineRule="auto"/>
      </w:pPr>
      <w:r>
        <w:rPr>
          <w:b/>
          <w:bCs/>
        </w:rPr>
        <w:t>业务规则</w:t>
      </w:r>
    </w:p>
    <w:p w14:paraId="416B76F1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列表支持按项目编号/项目名称\项目状态、项目类别、项目类型搜索</w:t>
      </w:r>
    </w:p>
    <w:p w14:paraId="733124D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项目编号唯一且不可重复</w:t>
      </w:r>
    </w:p>
    <w:p w14:paraId="3EED9E9E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3.3.2 项目创建页</w:t>
      </w:r>
    </w:p>
    <w:p w14:paraId="0FBE53D7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创建新的招标项目，支持从第三方系统跳转创建。</w:t>
      </w:r>
    </w:p>
    <w:p w14:paraId="4FD81072">
      <w:pPr>
        <w:spacing w:before="120" w:after="120" w:line="360" w:lineRule="auto"/>
      </w:pPr>
      <w:r>
        <w:rPr>
          <w:b/>
          <w:bCs/>
        </w:rPr>
        <w:t>输入项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1"/>
        <w:gridCol w:w="884"/>
        <w:gridCol w:w="802"/>
        <w:gridCol w:w="6769"/>
      </w:tblGrid>
      <w:tr w14:paraId="079D98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47D54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C1AE07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CCC74D">
            <w:pPr>
              <w:jc w:val="left"/>
            </w:pPr>
            <w:r>
              <w:rPr>
                <w:color w:val="000000"/>
              </w:rPr>
              <w:t>是否必填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E52E4">
            <w:pPr>
              <w:jc w:val="left"/>
            </w:pPr>
            <w:r>
              <w:rPr>
                <w:color w:val="000000"/>
              </w:rPr>
              <w:t>校验规则</w:t>
            </w:r>
          </w:p>
        </w:tc>
      </w:tr>
      <w:tr w14:paraId="63F1BE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992E6A">
            <w:pPr>
              <w:jc w:val="left"/>
            </w:pPr>
            <w:r>
              <w:t>项目编号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BAAC1A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D3382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6E186C">
            <w:pPr>
              <w:jc w:val="left"/>
            </w:pPr>
            <w:r>
              <w:t>长度1-50字符，不可重复</w:t>
            </w:r>
          </w:p>
        </w:tc>
      </w:tr>
      <w:tr w14:paraId="1BDACE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4B11F3">
            <w:pPr>
              <w:jc w:val="left"/>
            </w:pPr>
            <w:r>
              <w:t>项目名称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0DA9AC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A5FC3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0F41B9">
            <w:pPr>
              <w:jc w:val="left"/>
            </w:pPr>
            <w:r>
              <w:t>长度1-100字符，不可重复</w:t>
            </w:r>
          </w:p>
        </w:tc>
      </w:tr>
      <w:tr w14:paraId="64E1D3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CCC9BC">
            <w:pPr>
              <w:jc w:val="left"/>
            </w:pPr>
            <w:r>
              <w:t>项目类别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226055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ECE656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4379F3">
            <w:pPr>
              <w:jc w:val="left"/>
            </w:pPr>
            <w:r>
              <w:t>限额以下/产权交易/政府采购</w:t>
            </w:r>
          </w:p>
        </w:tc>
      </w:tr>
      <w:tr w14:paraId="2A694B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F716FD">
            <w:pPr>
              <w:jc w:val="left"/>
            </w:pPr>
            <w:r>
              <w:t>项目类型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EBC43D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DEF00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5A1288">
            <w:pPr>
              <w:jc w:val="left"/>
            </w:pPr>
            <w:r>
              <w:t>工程类/货物类/服务类(物业、IT服务、咨询服务、维保服务)，模拟数据示例（非真实要做的类型）</w:t>
            </w:r>
          </w:p>
        </w:tc>
      </w:tr>
      <w:tr w14:paraId="1C6241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5DB367">
            <w:pPr>
              <w:jc w:val="left"/>
            </w:pPr>
            <w:r>
              <w:t>项目预算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50B79D">
            <w:pPr>
              <w:jc w:val="left"/>
            </w:pPr>
            <w:r>
              <w:t>数字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2E3586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5CC1DC">
            <w:pPr>
              <w:jc w:val="left"/>
            </w:pPr>
            <w:r>
              <w:t>正数，保留2位小数，单位万元</w:t>
            </w:r>
          </w:p>
        </w:tc>
      </w:tr>
      <w:tr w14:paraId="7A8BF7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D4C7D7">
            <w:pPr>
              <w:jc w:val="left"/>
            </w:pPr>
            <w:r>
              <w:t>评审方式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AD3520">
            <w:pPr>
              <w:jc w:val="left"/>
            </w:pPr>
            <w:r>
              <w:t>单选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E609F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CF319E">
            <w:pPr>
              <w:jc w:val="left"/>
            </w:pPr>
            <w:r>
              <w:t>智能评审、人工评审。若是智能评审，评审项只需设置符合性审查内容</w:t>
            </w:r>
          </w:p>
        </w:tc>
      </w:tr>
      <w:tr w14:paraId="66F09D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2FAE11">
            <w:pPr>
              <w:jc w:val="left"/>
            </w:pPr>
            <w:r>
              <w:t>招标需求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72DABF">
            <w:pPr>
              <w:jc w:val="left"/>
            </w:pPr>
            <w:r>
              <w:t>单选+文本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AEC150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F8F71C">
            <w:pPr>
              <w:jc w:val="left"/>
            </w:pPr>
            <w:r>
              <w:t>支持模式1：引用（选择业务需求项目或直接录入），引用到业务需求可修改；模式2：系统生成（输入项目描述由系统生成）</w:t>
            </w:r>
          </w:p>
        </w:tc>
      </w:tr>
    </w:tbl>
    <w:p w14:paraId="08513F56">
      <w:pPr>
        <w:spacing w:before="120" w:after="120" w:line="360" w:lineRule="auto"/>
      </w:pPr>
      <w:r>
        <w:rPr>
          <w:b/>
          <w:bCs/>
        </w:rPr>
        <w:t>招标需求选择</w:t>
      </w:r>
    </w:p>
    <w:p w14:paraId="06496441">
      <w:pPr>
        <w:spacing w:before="120" w:after="120" w:line="360" w:lineRule="auto"/>
      </w:pPr>
      <w:r>
        <w:t>招标需求支持两种模式：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3"/>
        <w:gridCol w:w="6473"/>
      </w:tblGrid>
      <w:tr w14:paraId="36E5EB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57D60A">
            <w:pPr>
              <w:jc w:val="left"/>
            </w:pPr>
            <w:r>
              <w:rPr>
                <w:color w:val="000000"/>
              </w:rPr>
              <w:t>模式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4A8F91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29B763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9160BA">
            <w:pPr>
              <w:jc w:val="left"/>
            </w:pPr>
            <w:r>
              <w:t>模式1：引用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08A03D">
            <w:pPr>
              <w:jc w:val="left"/>
            </w:pPr>
            <w:r>
              <w:t>选择已有业务需求或直接录入招标需求内容</w:t>
            </w:r>
          </w:p>
        </w:tc>
      </w:tr>
      <w:tr w14:paraId="2DEFCE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921AB0">
            <w:pPr>
              <w:jc w:val="left"/>
            </w:pPr>
            <w:r>
              <w:t>模式2：系统生成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74FB05">
            <w:pPr>
              <w:jc w:val="left"/>
            </w:pPr>
            <w:r>
              <w:t>输入项目描述，由系统AI生成招标需求内容</w:t>
            </w:r>
          </w:p>
        </w:tc>
      </w:tr>
    </w:tbl>
    <w:p w14:paraId="076E257A">
      <w:pPr>
        <w:spacing w:before="120" w:after="120" w:line="360" w:lineRule="auto"/>
      </w:pPr>
      <w:r>
        <w:rPr>
          <w:b/>
          <w:bCs/>
        </w:rPr>
        <w:t>模式1：引用</w:t>
      </w:r>
    </w:p>
    <w:p w14:paraId="5EC4D9C8">
      <w:pPr>
        <w:spacing w:before="120" w:after="120" w:line="360" w:lineRule="auto"/>
      </w:pPr>
      <w:r>
        <w:t>包含两种来源选择：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236"/>
      </w:tblGrid>
      <w:tr w14:paraId="7C4DCE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75B56C">
            <w:pPr>
              <w:jc w:val="left"/>
            </w:pPr>
            <w:r>
              <w:rPr>
                <w:color w:val="000000"/>
              </w:rPr>
              <w:t>来源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36A151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232AF9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D629C8">
            <w:pPr>
              <w:jc w:val="left"/>
            </w:pPr>
            <w:r>
              <w:t>选择编制业务需求模块的项目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9D6B92">
            <w:pPr>
              <w:jc w:val="left"/>
            </w:pPr>
            <w:r>
              <w:t>从已定稿的业务需求项目中选择，展示其定稿内容供预览和引用</w:t>
            </w:r>
          </w:p>
        </w:tc>
      </w:tr>
      <w:tr w14:paraId="19250B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008DB8">
            <w:pPr>
              <w:jc w:val="left"/>
            </w:pPr>
            <w:r>
              <w:t>直接录入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699E49">
            <w:pPr>
              <w:jc w:val="left"/>
            </w:pPr>
            <w:r>
              <w:t>用户直接输入招标需求内容</w:t>
            </w:r>
          </w:p>
        </w:tc>
      </w:tr>
    </w:tbl>
    <w:p w14:paraId="79B8D96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选择业务需求项目后，系统展示已定稿的业务需求内容预览</w:t>
      </w:r>
    </w:p>
    <w:p w14:paraId="4F17AFB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支持查看业务需求详情</w:t>
      </w:r>
    </w:p>
    <w:p w14:paraId="49244EE5">
      <w:pPr>
        <w:spacing w:before="120" w:after="120" w:line="360" w:lineRule="auto"/>
      </w:pPr>
      <w:r>
        <w:rPr>
          <w:b/>
          <w:bCs/>
        </w:rPr>
        <w:t>模式2：系统生成</w:t>
      </w:r>
    </w:p>
    <w:p w14:paraId="7ACE93F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用户输入项目描述文本</w:t>
      </w:r>
    </w:p>
    <w:p w14:paraId="47F595B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系统根据项目描述自动生成招标需求内容</w:t>
      </w:r>
    </w:p>
    <w:p w14:paraId="0A96ECC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生成结果展示在页面上，供用户确认和修改</w:t>
      </w:r>
    </w:p>
    <w:p w14:paraId="060B0D78">
      <w:pPr>
        <w:spacing w:before="120" w:after="120" w:line="360" w:lineRule="auto"/>
      </w:pPr>
      <w:r>
        <w:rPr>
          <w:b/>
          <w:bCs/>
        </w:rPr>
        <w:t>输出/反馈</w:t>
      </w:r>
    </w:p>
    <w:p w14:paraId="1FA56871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创建成功后跳转到文件编制流程（基本信息录入阶段）</w:t>
      </w:r>
    </w:p>
    <w:p w14:paraId="046A786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表单校验失败显示错误提示</w:t>
      </w:r>
    </w:p>
    <w:p w14:paraId="7C2C0B1B">
      <w:pPr>
        <w:spacing w:before="120" w:after="120" w:line="360" w:lineRule="auto"/>
      </w:pPr>
      <w:r>
        <w:rPr>
          <w:b/>
          <w:bCs/>
        </w:rPr>
        <w:t>文件编制流程（中间流程）</w:t>
      </w:r>
    </w:p>
    <w:p w14:paraId="2283117B">
      <w:pPr>
        <w:spacing w:before="120" w:after="120" w:line="360" w:lineRule="auto"/>
      </w:pPr>
      <w:r>
        <w:t>项目创建成功后，进入文件编制五阶段流程：</w:t>
      </w:r>
    </w:p>
    <w:p w14:paraId="3B223985">
      <w:pPr>
        <w:spacing w:before="120" w:after="120" w:line="360" w:lineRule="auto"/>
      </w:pPr>
      <w:r>
        <w:t xml:space="preserve">项目列表 → 创建项目/第三方跳转 → 项目详情 → 项目需求 → 评审项设置 → 文档集成 → 智能检测 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8"/>
        <w:gridCol w:w="2030"/>
        <w:gridCol w:w="3213"/>
        <w:gridCol w:w="3435"/>
      </w:tblGrid>
      <w:tr w14:paraId="03F7E5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1E292D">
            <w:pPr>
              <w:jc w:val="left"/>
            </w:pPr>
            <w:r>
              <w:rPr>
                <w:color w:val="000000"/>
              </w:rPr>
              <w:t>阶段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77C406">
            <w:pPr>
              <w:jc w:val="left"/>
            </w:pPr>
            <w:r>
              <w:rPr>
                <w:color w:val="000000"/>
              </w:rPr>
              <w:t>页面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4BBE05">
            <w:pPr>
              <w:jc w:val="left"/>
            </w:pPr>
            <w:r>
              <w:rPr>
                <w:color w:val="000000"/>
              </w:rPr>
              <w:t>功能说明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35F3A1">
            <w:pPr>
              <w:jc w:val="left"/>
            </w:pPr>
            <w:r>
              <w:rPr>
                <w:color w:val="000000"/>
              </w:rPr>
              <w:t>其他展示内容</w:t>
            </w:r>
          </w:p>
        </w:tc>
      </w:tr>
      <w:tr w14:paraId="77C37E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AB95AB">
            <w:pPr>
              <w:jc w:val="left"/>
            </w:pPr>
            <w:r>
              <w:t>1. 基本信息录入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4C4D19">
            <w:pPr>
              <w:jc w:val="left"/>
            </w:pPr>
            <w:r>
              <w:t>business-requirement-create.html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20B724">
            <w:pPr>
              <w:jc w:val="left"/>
            </w:pPr>
            <w:r>
              <w:t>引用创建的项目名称、项目基本情况描述等信息，选择招标文件模板，匹配历史参考招标文件，内容同编制业务需求模块的新建页面。支持三种匹配模式：系统自动匹配、手动选择历史文件、上传本地文件。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79C80B">
            <w:pPr>
              <w:jc w:val="left"/>
            </w:pPr>
            <w:r>
              <w:t>&lt;br /&gt;</w:t>
            </w:r>
          </w:p>
        </w:tc>
      </w:tr>
      <w:tr w14:paraId="0535A1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BF4B8F">
            <w:pPr>
              <w:jc w:val="left"/>
            </w:pPr>
            <w:r>
              <w:t>2. 详细需求生成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01978E">
            <w:pPr>
              <w:jc w:val="left"/>
            </w:pPr>
            <w:r>
              <w:t>business-requirement-generate.html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46041D">
            <w:pPr>
              <w:jc w:val="left"/>
            </w:pPr>
            <w:r>
              <w:t>若引用，直接引用可修改。若自动生成基于基本信息及参考信息及后台的训练数据生成。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BD5A23">
            <w:pPr>
              <w:jc w:val="left"/>
            </w:pPr>
            <w:r>
              <w:t>AI助手对话框；生成后支持对内容进行"赞"或"不行"的选择性操作，标记后AI可根据反馈进行优化调整。每次完全重新生成后可标记。（评审项设置模块同）</w:t>
            </w:r>
          </w:p>
        </w:tc>
      </w:tr>
      <w:tr w14:paraId="4B28BC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7D853B">
            <w:pPr>
              <w:jc w:val="left"/>
            </w:pPr>
            <w:r>
              <w:t>3. 评审项设置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74573B">
            <w:pPr>
              <w:jc w:val="left"/>
            </w:pPr>
            <w:r>
              <w:t>project-review.html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642CB8">
            <w:pPr>
              <w:jc w:val="left"/>
            </w:pPr>
            <w:r>
              <w:t>系统基于基于基本信息、分值区间建议、及参考信息及后台的训练数据，生成评审指标和评分标准，配置评审项权重和评分规则。用户可增、删、改。包含四类评审内容：①符合性审查（评审标准）；②技术标评审（评审标准[支持三级]、评审分值、客观/主观）；③资信标评审（评审标准[支持三级]、评审分值、客观/主观）；④商务评审（评审标准及满分值）。每项可配置分值、权重及是否为必选项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10F86A">
            <w:pPr>
              <w:jc w:val="left"/>
            </w:pPr>
            <w:r>
              <w:t>AI助手对话框；生成后支持对内容进行"赞"或"不行"的选择性操作，标记后AI可根据反馈进行优化调整。每次完全重新生成后可标记。（评审项设置模块同）；页面展示【**评分建议：**建议货物类项目商务分30-60，资信10-25分；建议服务类项目商务分10-30，资信10-25分。】，也做为AI生成参考分值的依据</w:t>
            </w:r>
          </w:p>
        </w:tc>
      </w:tr>
      <w:tr w14:paraId="77E813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E38827">
            <w:pPr>
              <w:jc w:val="left"/>
            </w:pPr>
            <w:r>
              <w:t>4. 文档集成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B9834F">
            <w:pPr>
              <w:jc w:val="left"/>
            </w:pPr>
            <w:r>
              <w:t>文档集成页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79A3B4">
            <w:pPr>
              <w:jc w:val="left"/>
            </w:pPr>
            <w:r>
              <w:t>将生成的需求文档与招标文件模板进行集成，生成完整的招标文件初稿。支持预览集成效果，可对文档进行整体调整和编辑。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437E79">
            <w:pPr>
              <w:jc w:val="left"/>
            </w:pPr>
            <w:r>
              <w:t>&lt;br /&gt;</w:t>
            </w:r>
          </w:p>
        </w:tc>
      </w:tr>
      <w:tr w14:paraId="3E21C0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CC089B">
            <w:pPr>
              <w:jc w:val="left"/>
            </w:pPr>
            <w:r>
              <w:t>5. 智能检测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1F173A">
            <w:pPr>
              <w:jc w:val="left"/>
            </w:pPr>
            <w:r>
              <w:t>business-requirement-review.html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B3E477">
            <w:pPr>
              <w:jc w:val="left"/>
            </w:pPr>
            <w:r>
              <w:t>对招标文件进行全面智能检测。弹出政策选择框，两部分：1.当前项目类别匹配到的启用状态平台政策文件，默认你打勾可取消；2.当前项目类别匹配到的启用状态用户自行上传的政策文件。进行选择。包含：①敏感词检测（检测并标记敏感词汇）；②错别字检测（检测并标记错别字）；③政策文件审查（可选择相关政策文件进行合规性检查）；④格式规范检测。每个检测项提供修改建议，支持单条接受/拒绝建议，也支持一键接受所有建议批量修正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EE92C9">
            <w:pPr>
              <w:jc w:val="left"/>
            </w:pPr>
            <w:r>
              <w:t>&lt;br /&gt;</w:t>
            </w:r>
          </w:p>
        </w:tc>
      </w:tr>
    </w:tbl>
    <w:p w14:paraId="0994CEDB">
      <w:pPr>
        <w:spacing w:before="120" w:after="120" w:line="360" w:lineRule="auto"/>
      </w:pPr>
      <w:r>
        <w:t>&lt;br /&gt;</w:t>
      </w:r>
    </w:p>
    <w:p w14:paraId="3AE6EDFA">
      <w:pPr>
        <w:spacing w:before="120" w:after="120" w:line="360" w:lineRule="auto"/>
      </w:pPr>
      <w:r>
        <w:rPr>
          <w:b/>
          <w:bCs/>
        </w:rPr>
        <w:t>业务规则</w:t>
      </w:r>
    </w:p>
    <w:p w14:paraId="7A3CB5E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项目编号需唯一</w:t>
      </w:r>
    </w:p>
    <w:p w14:paraId="3D03E5F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支持从第三方系统跳转创建，自动带入项目信息和招标文件模板</w:t>
      </w:r>
    </w:p>
    <w:p w14:paraId="5A8E28C2">
      <w:pPr>
        <w:spacing w:before="120" w:after="120" w:line="360" w:lineRule="auto"/>
      </w:pPr>
      <w:r>
        <w:rPr>
          <w:b/>
          <w:bCs/>
        </w:rPr>
        <w:t>第三方系统跳转创建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"/>
        <w:gridCol w:w="8296"/>
      </w:tblGrid>
      <w:tr w14:paraId="7479EC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7EAF16">
            <w:pPr>
              <w:jc w:val="left"/>
            </w:pPr>
            <w:r>
              <w:rPr>
                <w:color w:val="000000"/>
              </w:rPr>
              <w:t>项目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511026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5FCD21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00368B">
            <w:pPr>
              <w:jc w:val="left"/>
            </w:pPr>
            <w:r>
              <w:t>跳转入口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CBAF4A">
            <w:pPr>
              <w:jc w:val="left"/>
            </w:pPr>
            <w:r>
              <w:t>第三方系统通过URL链接跳转至本系统项目创建页</w:t>
            </w:r>
          </w:p>
        </w:tc>
      </w:tr>
      <w:tr w14:paraId="07FF33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A2D759">
            <w:pPr>
              <w:jc w:val="left"/>
            </w:pPr>
            <w:r>
              <w:t>参数传递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10CDBD">
            <w:pPr>
              <w:jc w:val="left"/>
            </w:pPr>
            <w:r>
              <w:t>通过URL参数传递项目基本信息（项目编号、项目名称、项目类别、项目类型、预算、评审方式、招标文件）</w:t>
            </w:r>
          </w:p>
        </w:tc>
      </w:tr>
      <w:tr w14:paraId="461BC2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1524DC">
            <w:pPr>
              <w:jc w:val="left"/>
            </w:pPr>
            <w:r>
              <w:t>自动填充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566F06">
            <w:pPr>
              <w:jc w:val="left"/>
            </w:pPr>
            <w:r>
              <w:t>系统接收到参数后自动填充项目创建表单</w:t>
            </w:r>
          </w:p>
        </w:tc>
      </w:tr>
      <w:tr w14:paraId="1E12F5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27D8A9">
            <w:pPr>
              <w:jc w:val="left"/>
            </w:pPr>
            <w:r>
              <w:t>模板匹配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5C26FD">
            <w:pPr>
              <w:jc w:val="left"/>
            </w:pPr>
            <w:r>
              <w:t>根据传入的模板ID自动加载对应的招标文件模板</w:t>
            </w:r>
          </w:p>
        </w:tc>
      </w:tr>
    </w:tbl>
    <w:p w14:paraId="45BCE091">
      <w:pPr>
        <w:spacing w:before="120" w:after="120" w:line="360" w:lineRule="auto"/>
      </w:pPr>
      <w:r>
        <w:t>&lt;br /&gt;</w:t>
      </w:r>
    </w:p>
    <w:p w14:paraId="246AD790">
      <w:pPr>
        <w:spacing w:before="120" w:after="120" w:line="360" w:lineRule="auto"/>
      </w:pPr>
      <w:r>
        <w:t>&lt;br /&gt;</w:t>
      </w:r>
    </w:p>
    <w:p w14:paraId="7D589276">
      <w:pPr>
        <w:spacing w:before="120" w:after="120" w:line="360" w:lineRule="auto"/>
      </w:pPr>
      <w:r>
        <w:rPr>
          <w:b/>
          <w:bCs/>
        </w:rPr>
        <w:t>流程步骤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"/>
        <w:gridCol w:w="2052"/>
        <w:gridCol w:w="6185"/>
      </w:tblGrid>
      <w:tr w14:paraId="3D3E9E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E38CED">
            <w:pPr>
              <w:jc w:val="left"/>
            </w:pPr>
            <w:r>
              <w:rPr>
                <w:color w:val="000000"/>
              </w:rPr>
              <w:t>步骤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CF2248">
            <w:pPr>
              <w:jc w:val="left"/>
            </w:pPr>
            <w:r>
              <w:rPr>
                <w:color w:val="000000"/>
              </w:rPr>
              <w:t>页面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5839F1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4CE7A0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CCEA6D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67CBCF">
            <w:pPr>
              <w:jc w:val="left"/>
            </w:pPr>
            <w:r>
              <w:t>项目列表页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8710C3">
            <w:pPr>
              <w:jc w:val="left"/>
            </w:pPr>
            <w:r>
              <w:t>查看所有项目</w:t>
            </w:r>
          </w:p>
        </w:tc>
      </w:tr>
      <w:tr w14:paraId="0FF492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7A4491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37B529">
            <w:pPr>
              <w:jc w:val="left"/>
            </w:pPr>
            <w:r>
              <w:t>项目创建页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F9D169">
            <w:pPr>
              <w:jc w:val="left"/>
            </w:pPr>
            <w:r>
              <w:t>创建新项目（直接创建或第三方跳转）</w:t>
            </w:r>
          </w:p>
        </w:tc>
      </w:tr>
      <w:tr w14:paraId="69687A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925ADE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A49CBC">
            <w:pPr>
              <w:jc w:val="left"/>
            </w:pPr>
            <w:r>
              <w:t>项目详情页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86A2CA">
            <w:pPr>
              <w:jc w:val="left"/>
            </w:pPr>
            <w:r>
              <w:t>查看项目详细信息</w:t>
            </w:r>
          </w:p>
        </w:tc>
      </w:tr>
      <w:tr w14:paraId="3EDC77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669C47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CE3AF4">
            <w:pPr>
              <w:jc w:val="left"/>
            </w:pPr>
            <w:r>
              <w:t>项目需求页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92C0A0">
            <w:pPr>
              <w:jc w:val="left"/>
            </w:pPr>
            <w:r>
              <w:t>编辑项目需求</w:t>
            </w:r>
          </w:p>
        </w:tc>
      </w:tr>
      <w:tr w14:paraId="6A1807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78CF90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FB3AE8">
            <w:pPr>
              <w:jc w:val="left"/>
            </w:pPr>
            <w:r>
              <w:t>项目评审页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A247FD">
            <w:pPr>
              <w:jc w:val="left"/>
            </w:pPr>
            <w:r>
              <w:t>设置评审项（符合性评审）</w:t>
            </w:r>
          </w:p>
        </w:tc>
      </w:tr>
      <w:tr w14:paraId="6ABC3F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B0FA3B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92D153">
            <w:pPr>
              <w:jc w:val="left"/>
            </w:pPr>
            <w:r>
              <w:t>审查进度页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54A46C">
            <w:pPr>
              <w:jc w:val="left"/>
            </w:pPr>
            <w:r>
              <w:t>查看审查进度</w:t>
            </w:r>
          </w:p>
        </w:tc>
      </w:tr>
      <w:tr w14:paraId="7E1B93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0A9DFA">
            <w:pPr>
              <w:jc w:val="left"/>
            </w:pPr>
            <w:r>
              <w:t>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916415">
            <w:pPr>
              <w:jc w:val="left"/>
            </w:pPr>
            <w:r>
              <w:t>审查报告页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706854">
            <w:pPr>
              <w:jc w:val="left"/>
            </w:pPr>
            <w:r>
              <w:t>查看审查结论和问题</w:t>
            </w:r>
          </w:p>
        </w:tc>
      </w:tr>
    </w:tbl>
    <w:p w14:paraId="1A03DC7E">
      <w:pPr>
        <w:spacing w:before="120" w:after="120" w:line="360" w:lineRule="auto"/>
      </w:pPr>
      <w:r>
        <w:rPr>
          <w:b/>
          <w:bCs/>
        </w:rPr>
        <w:t>流程分支</w:t>
      </w:r>
    </w:p>
    <w:p w14:paraId="5FFDFAC4">
      <w:pPr>
        <w:spacing w:before="120" w:after="120" w:line="360" w:lineRule="auto"/>
      </w:pPr>
      <w:r>
        <w:rPr>
          <w:b/>
          <w:bCs/>
        </w:rPr>
        <w:t>分支一：直接创建项目</w:t>
      </w:r>
    </w:p>
    <w:p w14:paraId="7DE554A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项目列表 → 项目创建页 → 填写项目信息 → 保存</w:t>
      </w:r>
    </w:p>
    <w:p w14:paraId="4752FEB2">
      <w:pPr>
        <w:spacing w:before="120" w:after="120" w:line="360" w:lineRule="auto"/>
      </w:pPr>
      <w:r>
        <w:rPr>
          <w:b/>
          <w:bCs/>
        </w:rPr>
        <w:t>分支二：第三方系统跳转</w:t>
      </w:r>
    </w:p>
    <w:p w14:paraId="342BBF0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第三方系统 → 项目创建页（自动填充） → 确认/修改信息 → 保存</w:t>
      </w:r>
    </w:p>
    <w:p w14:paraId="5AA6E379">
      <w:pPr>
        <w:spacing w:before="120" w:after="120" w:line="360" w:lineRule="auto"/>
      </w:pPr>
      <w:r>
        <w:t>&lt;br /&gt;</w:t>
      </w:r>
    </w:p>
    <w:p w14:paraId="6BBCB4B7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3.3.3 项目详情页</w:t>
      </w:r>
    </w:p>
    <w:p w14:paraId="4406457D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查看项目详细信息，展示项目全生命周期进度。</w:t>
      </w:r>
    </w:p>
    <w:p w14:paraId="64EABD23">
      <w:pPr>
        <w:spacing w:before="120" w:after="120" w:line="360" w:lineRule="auto"/>
      </w:pPr>
      <w:r>
        <w:rPr>
          <w:b/>
          <w:bCs/>
        </w:rPr>
        <w:t>展示内容</w:t>
      </w:r>
    </w:p>
    <w:p w14:paraId="35A07E3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项目基本信息（编号、名称、类型、预算、类别等）</w:t>
      </w:r>
    </w:p>
    <w:p w14:paraId="7EF8310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项目状态标签</w:t>
      </w:r>
    </w:p>
    <w:p w14:paraId="2C2F6C6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项目关联文档列表</w:t>
      </w:r>
    </w:p>
    <w:p w14:paraId="0C28226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项目操作时间线</w:t>
      </w:r>
    </w:p>
    <w:p w14:paraId="3685B6BF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7288"/>
      </w:tblGrid>
      <w:tr w14:paraId="3E1E38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B503CF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58E299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10C183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4A2EE1">
            <w:pPr>
              <w:jc w:val="left"/>
            </w:pPr>
            <w:r>
              <w:t>返回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7ADF98">
            <w:pPr>
              <w:jc w:val="left"/>
            </w:pPr>
            <w:r>
              <w:t>返回项目列表页</w:t>
            </w:r>
          </w:p>
        </w:tc>
      </w:tr>
      <w:tr w14:paraId="610461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074402">
            <w:pPr>
              <w:jc w:val="left"/>
            </w:pPr>
            <w:r>
              <w:t>编辑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14EB96">
            <w:pPr>
              <w:jc w:val="left"/>
            </w:pPr>
            <w:r>
              <w:t>进入项目编辑页</w:t>
            </w:r>
          </w:p>
        </w:tc>
      </w:tr>
      <w:tr w14:paraId="55E67A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261538">
            <w:pPr>
              <w:jc w:val="left"/>
            </w:pPr>
            <w:r>
              <w:t>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BAE35C">
            <w:pPr>
              <w:jc w:val="left"/>
            </w:pPr>
            <w:r>
              <w:t>删除项目，需二次确认</w:t>
            </w:r>
          </w:p>
        </w:tc>
      </w:tr>
    </w:tbl>
    <w:p w14:paraId="5B1EDBFE">
      <w:pPr>
        <w:spacing w:before="120" w:after="120" w:line="360" w:lineRule="auto"/>
      </w:pPr>
      <w:r>
        <w:rPr>
          <w:b/>
          <w:bCs/>
        </w:rPr>
        <w:t>业务规则</w:t>
      </w:r>
    </w:p>
    <w:p w14:paraId="22BD8EF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项目详情包含完整的项目信息</w:t>
      </w:r>
    </w:p>
    <w:p w14:paraId="00526280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支持查看关联文档</w:t>
      </w:r>
    </w:p>
    <w:p w14:paraId="178DBB8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时间线展示项目操作历史</w:t>
      </w:r>
    </w:p>
    <w:p w14:paraId="2E750AF9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3.3.4 项目编辑页</w:t>
      </w:r>
    </w:p>
    <w:p w14:paraId="161EDC02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编辑已有招标项目。</w:t>
      </w:r>
    </w:p>
    <w:p w14:paraId="557C7A95">
      <w:pPr>
        <w:spacing w:before="120" w:after="120" w:line="360" w:lineRule="auto"/>
      </w:pPr>
      <w:r>
        <w:rPr>
          <w:b/>
          <w:bCs/>
        </w:rPr>
        <w:t>输入项</w:t>
      </w:r>
    </w:p>
    <w:p w14:paraId="34048A6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同创建页字段，预填充原有数据</w:t>
      </w:r>
    </w:p>
    <w:p w14:paraId="220DD5C0">
      <w:pPr>
        <w:spacing w:before="120" w:after="120" w:line="360" w:lineRule="auto"/>
      </w:pPr>
      <w:r>
        <w:rPr>
          <w:b/>
          <w:bCs/>
        </w:rPr>
        <w:t>输出/反馈</w:t>
      </w:r>
    </w:p>
    <w:p w14:paraId="7C0CE17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修改成功后提示保存成功</w:t>
      </w:r>
    </w:p>
    <w:p w14:paraId="0EDADD2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支持取消操作返回列表</w:t>
      </w:r>
    </w:p>
    <w:p w14:paraId="14EFE59F">
      <w:pPr>
        <w:spacing w:before="120" w:after="120" w:line="360" w:lineRule="auto"/>
      </w:pPr>
      <w:r>
        <w:rPr>
          <w:b/>
          <w:bCs/>
        </w:rPr>
        <w:t>业务规则</w:t>
      </w:r>
    </w:p>
    <w:p w14:paraId="7CBE3C9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所有字段均可修改</w:t>
      </w:r>
    </w:p>
    <w:p w14:paraId="532DA4B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修改后保持数据一致性</w:t>
      </w:r>
    </w:p>
    <w:p w14:paraId="59F887BF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9CF6D21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3.4 模板管理</w:t>
      </w:r>
    </w:p>
    <w:p w14:paraId="073705C9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3.4.1 模板列表页</w:t>
      </w:r>
    </w:p>
    <w:p w14:paraId="12A5F700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展示所有招标文件模板列表，支持筛选和操作。</w:t>
      </w:r>
    </w:p>
    <w:p w14:paraId="09A8E6AA">
      <w:pPr>
        <w:spacing w:before="120" w:after="120" w:line="360" w:lineRule="auto"/>
      </w:pPr>
      <w:r>
        <w:rPr>
          <w:b/>
          <w:bCs/>
        </w:rPr>
        <w:t>列表展示字段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1"/>
        <w:gridCol w:w="6935"/>
      </w:tblGrid>
      <w:tr w14:paraId="38A264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DE09D0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50E441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46D663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9342C4">
            <w:pPr>
              <w:jc w:val="left"/>
            </w:pPr>
            <w:r>
              <w:t>模板名称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ADCA84">
            <w:pPr>
              <w:jc w:val="left"/>
            </w:pPr>
            <w:r>
              <w:t>模板的名称</w:t>
            </w:r>
          </w:p>
        </w:tc>
      </w:tr>
      <w:tr w14:paraId="6F344C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CED351">
            <w:pPr>
              <w:jc w:val="left"/>
            </w:pPr>
            <w:r>
              <w:t>模板编号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375A44">
            <w:pPr>
              <w:jc w:val="left"/>
            </w:pPr>
            <w:r>
              <w:t>模板的唯一标识</w:t>
            </w:r>
          </w:p>
        </w:tc>
      </w:tr>
      <w:tr w14:paraId="545684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D127FF">
            <w:pPr>
              <w:jc w:val="left"/>
            </w:pPr>
            <w:r>
              <w:t>项目类别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C15D05">
            <w:pPr>
              <w:jc w:val="left"/>
            </w:pPr>
            <w:r>
              <w:t>限额以下/产权交易/政府采购</w:t>
            </w:r>
          </w:p>
        </w:tc>
      </w:tr>
      <w:tr w14:paraId="134E23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D923FA">
            <w:pPr>
              <w:jc w:val="left"/>
            </w:pPr>
            <w:r>
              <w:t>项目类型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5D7BA2">
            <w:pPr>
              <w:jc w:val="left"/>
            </w:pPr>
            <w:r>
              <w:t>工程类/货物类/服务类及子分类</w:t>
            </w:r>
          </w:p>
        </w:tc>
      </w:tr>
      <w:tr w14:paraId="5C2C36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4FFA77">
            <w:pPr>
              <w:jc w:val="left"/>
            </w:pPr>
            <w:r>
              <w:t>版本号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F86D21">
            <w:pPr>
              <w:jc w:val="left"/>
            </w:pPr>
            <w:r>
              <w:t>模板版本</w:t>
            </w:r>
          </w:p>
        </w:tc>
      </w:tr>
      <w:tr w14:paraId="2943F0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D69E1F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FADB57">
            <w:pPr>
              <w:jc w:val="left"/>
            </w:pPr>
            <w:r>
              <w:t>模板创建时间，系统生成</w:t>
            </w:r>
          </w:p>
        </w:tc>
      </w:tr>
    </w:tbl>
    <w:p w14:paraId="31B4C612">
      <w:pPr>
        <w:spacing w:before="120" w:after="120" w:line="360" w:lineRule="auto"/>
      </w:pPr>
      <w:r>
        <w:rPr>
          <w:b/>
          <w:bCs/>
        </w:rPr>
        <w:t>操作说明</w:t>
      </w:r>
    </w:p>
    <w:p w14:paraId="1AACBE06">
      <w:pPr>
        <w:spacing w:before="120" w:after="120" w:line="360" w:lineRule="auto"/>
      </w:pPr>
      <w:r>
        <w:rPr>
          <w:b/>
          <w:bCs/>
        </w:rPr>
        <w:t>启用状态操作</w:t>
      </w:r>
      <w:r>
        <w:t>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179"/>
      </w:tblGrid>
      <w:tr w14:paraId="0A5265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85A54B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846F63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19347B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4FDD23">
            <w:pPr>
              <w:jc w:val="left"/>
            </w:pPr>
            <w:r>
              <w:t>编辑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31EDE2">
            <w:pPr>
              <w:jc w:val="left"/>
            </w:pPr>
            <w:r>
              <w:t>修改模板内容</w:t>
            </w:r>
          </w:p>
        </w:tc>
      </w:tr>
      <w:tr w14:paraId="74D549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B62C83">
            <w:pPr>
              <w:jc w:val="left"/>
            </w:pPr>
            <w:r>
              <w:t>预览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91AAB2">
            <w:pPr>
              <w:jc w:val="left"/>
            </w:pPr>
            <w:r>
              <w:t>查看模板预览</w:t>
            </w:r>
          </w:p>
        </w:tc>
      </w:tr>
      <w:tr w14:paraId="1C35D9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735F59">
            <w:pPr>
              <w:jc w:val="left"/>
            </w:pPr>
            <w:r>
              <w:t>禁用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F53798">
            <w:pPr>
              <w:jc w:val="left"/>
            </w:pPr>
            <w:r>
              <w:t>将模板状态改为禁用</w:t>
            </w:r>
          </w:p>
        </w:tc>
      </w:tr>
      <w:tr w14:paraId="07A1DD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9D9884">
            <w:pPr>
              <w:jc w:val="left"/>
            </w:pPr>
            <w:r>
              <w:t>设为默认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9979EE">
            <w:pPr>
              <w:jc w:val="left"/>
            </w:pPr>
            <w:r>
              <w:t>设置为默认模板</w:t>
            </w:r>
          </w:p>
        </w:tc>
      </w:tr>
    </w:tbl>
    <w:p w14:paraId="6263EC5D">
      <w:pPr>
        <w:spacing w:before="120" w:after="120" w:line="360" w:lineRule="auto"/>
      </w:pPr>
      <w:r>
        <w:rPr>
          <w:b/>
          <w:bCs/>
        </w:rPr>
        <w:t>禁用状态操作</w:t>
      </w:r>
      <w:r>
        <w:t>：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7288"/>
      </w:tblGrid>
      <w:tr w14:paraId="4094E6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E4B036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C65087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0165B5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8E41B4">
            <w:pPr>
              <w:jc w:val="left"/>
            </w:pPr>
            <w:r>
              <w:t>预览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5674D4">
            <w:pPr>
              <w:jc w:val="left"/>
            </w:pPr>
            <w:r>
              <w:t>查看模板预览</w:t>
            </w:r>
          </w:p>
        </w:tc>
      </w:tr>
      <w:tr w14:paraId="2DF2EE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7E9C4C">
            <w:pPr>
              <w:jc w:val="left"/>
            </w:pPr>
            <w:r>
              <w:t>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914755">
            <w:pPr>
              <w:jc w:val="left"/>
            </w:pPr>
            <w:r>
              <w:t>删除模板，需二次确认</w:t>
            </w:r>
          </w:p>
        </w:tc>
      </w:tr>
      <w:tr w14:paraId="735D43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3721EE">
            <w:pPr>
              <w:jc w:val="left"/>
            </w:pPr>
            <w:r>
              <w:t>启用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510E92">
            <w:pPr>
              <w:jc w:val="left"/>
            </w:pPr>
            <w:r>
              <w:t>将模板状态改为启用</w:t>
            </w:r>
          </w:p>
        </w:tc>
      </w:tr>
    </w:tbl>
    <w:p w14:paraId="3D9DFA21">
      <w:pPr>
        <w:spacing w:before="120" w:after="120" w:line="360" w:lineRule="auto"/>
      </w:pPr>
      <w:r>
        <w:rPr>
          <w:b/>
          <w:bCs/>
        </w:rPr>
        <w:t>业务规则</w:t>
      </w:r>
    </w:p>
    <w:p w14:paraId="611958A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列表支持按项目类别和项目类型筛选</w:t>
      </w:r>
    </w:p>
    <w:p w14:paraId="7407EE1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支持按模板名称、项目类别、项目类型、模板状态搜索</w:t>
      </w:r>
    </w:p>
    <w:p w14:paraId="3D9A15E3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3.4.2 模板创建页</w:t>
      </w:r>
    </w:p>
    <w:p w14:paraId="355C1BE8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创建新的招标文件模板。</w:t>
      </w:r>
    </w:p>
    <w:p w14:paraId="5D076DD9">
      <w:pPr>
        <w:spacing w:before="120" w:after="120" w:line="360" w:lineRule="auto"/>
      </w:pPr>
      <w:r>
        <w:rPr>
          <w:b/>
          <w:bCs/>
        </w:rPr>
        <w:t>输入项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9"/>
        <w:gridCol w:w="1600"/>
        <w:gridCol w:w="1600"/>
        <w:gridCol w:w="4457"/>
      </w:tblGrid>
      <w:tr w14:paraId="110378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B8F3A6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64E826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C52AA7">
            <w:pPr>
              <w:jc w:val="left"/>
            </w:pPr>
            <w:r>
              <w:rPr>
                <w:color w:val="000000"/>
              </w:rPr>
              <w:t>是否必填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827060">
            <w:pPr>
              <w:jc w:val="left"/>
            </w:pPr>
            <w:r>
              <w:rPr>
                <w:color w:val="000000"/>
              </w:rPr>
              <w:t>校验规则</w:t>
            </w:r>
          </w:p>
        </w:tc>
      </w:tr>
      <w:tr w14:paraId="516AFA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5E1C0D">
            <w:pPr>
              <w:jc w:val="left"/>
            </w:pPr>
            <w:r>
              <w:t>模板名称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88E56E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DBEB4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C8C8A8">
            <w:pPr>
              <w:jc w:val="left"/>
            </w:pPr>
            <w:r>
              <w:t>长度1-100字符，不可重复</w:t>
            </w:r>
          </w:p>
        </w:tc>
      </w:tr>
      <w:tr w14:paraId="5732F8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07A7DF">
            <w:pPr>
              <w:jc w:val="left"/>
            </w:pPr>
            <w:r>
              <w:t>模板编号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6F639E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55BF1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0554A9">
            <w:pPr>
              <w:jc w:val="left"/>
            </w:pPr>
            <w:r>
              <w:t>长度1-50字符，不可重复</w:t>
            </w:r>
          </w:p>
        </w:tc>
      </w:tr>
      <w:tr w14:paraId="62A53E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1ACCF8">
            <w:pPr>
              <w:jc w:val="left"/>
            </w:pPr>
            <w:r>
              <w:t>项目类别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E8080D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3AD8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27BE87">
            <w:pPr>
              <w:jc w:val="left"/>
            </w:pPr>
            <w:r>
              <w:t>限额以下/产权交易/政府采购</w:t>
            </w:r>
          </w:p>
        </w:tc>
      </w:tr>
      <w:tr w14:paraId="7B07F3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F973BC">
            <w:pPr>
              <w:jc w:val="left"/>
            </w:pPr>
            <w:r>
              <w:t>项目类型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0F33E4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329E9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261877">
            <w:pPr>
              <w:jc w:val="left"/>
            </w:pPr>
            <w:r>
              <w:t>工程类/货物类/服务类</w:t>
            </w:r>
          </w:p>
        </w:tc>
      </w:tr>
      <w:tr w14:paraId="0E58C2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CFF3A7">
            <w:pPr>
              <w:jc w:val="left"/>
            </w:pPr>
            <w:r>
              <w:t>版本号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D18C7C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2ADB2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9EA643">
            <w:pPr>
              <w:jc w:val="left"/>
            </w:pPr>
            <w:r>
              <w:t>默认V1.0，可自定义</w:t>
            </w:r>
          </w:p>
        </w:tc>
      </w:tr>
      <w:tr w14:paraId="2CEA71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5A0C44">
            <w:pPr>
              <w:jc w:val="left"/>
            </w:pPr>
            <w:r>
              <w:t>模板内容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5AA5F1">
            <w:pPr>
              <w:jc w:val="left"/>
            </w:pPr>
            <w:r>
              <w:t>富文本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518904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DE8131">
            <w:pPr>
              <w:jc w:val="left"/>
            </w:pPr>
            <w:r>
              <w:t>支持格式化内容</w:t>
            </w:r>
          </w:p>
        </w:tc>
      </w:tr>
    </w:tbl>
    <w:p w14:paraId="35D2E359">
      <w:pPr>
        <w:spacing w:before="120" w:after="120" w:line="360" w:lineRule="auto"/>
      </w:pPr>
      <w:r>
        <w:rPr>
          <w:b/>
          <w:bCs/>
        </w:rPr>
        <w:t>输出/反馈</w:t>
      </w:r>
    </w:p>
    <w:p w14:paraId="7F76D6C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创建成功后跳转到模板列表页</w:t>
      </w:r>
    </w:p>
    <w:p w14:paraId="29473B9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表单校验失败显示错误提示</w:t>
      </w:r>
    </w:p>
    <w:p w14:paraId="6BA30FE1">
      <w:pPr>
        <w:spacing w:before="120" w:after="120" w:line="360" w:lineRule="auto"/>
      </w:pPr>
      <w:r>
        <w:rPr>
          <w:b/>
          <w:bCs/>
        </w:rPr>
        <w:t>业务规则</w:t>
      </w:r>
    </w:p>
    <w:p w14:paraId="098009B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模板名称和模板编号均需唯一</w:t>
      </w:r>
    </w:p>
    <w:p w14:paraId="50735E8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新增模板默认启用状态</w:t>
      </w:r>
    </w:p>
    <w:p w14:paraId="660E714E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3.4.3 模板详情页</w:t>
      </w:r>
    </w:p>
    <w:p w14:paraId="47E026AE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查看招标文件模板的完整内容和详情。</w:t>
      </w:r>
    </w:p>
    <w:p w14:paraId="1D759077">
      <w:pPr>
        <w:spacing w:before="120" w:after="120" w:line="360" w:lineRule="auto"/>
      </w:pPr>
      <w:r>
        <w:rPr>
          <w:b/>
          <w:bCs/>
        </w:rPr>
        <w:t>展示内容</w:t>
      </w:r>
    </w:p>
    <w:p w14:paraId="0E8D92A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模板基本信息（名称、编号、版本、类别、类型等）</w:t>
      </w:r>
    </w:p>
    <w:p w14:paraId="3FE8698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模板完整内容（富文本格式）</w:t>
      </w:r>
    </w:p>
    <w:p w14:paraId="3086408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模板操作历史</w:t>
      </w:r>
    </w:p>
    <w:p w14:paraId="4467F914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8"/>
        <w:gridCol w:w="6748"/>
      </w:tblGrid>
      <w:tr w14:paraId="039AC2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667E8B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8DC90D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1F4B81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311B91">
            <w:pPr>
              <w:jc w:val="left"/>
            </w:pPr>
            <w:r>
              <w:t>返回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99CB21">
            <w:pPr>
              <w:jc w:val="left"/>
            </w:pPr>
            <w:r>
              <w:t>返回模板列表页</w:t>
            </w:r>
          </w:p>
        </w:tc>
      </w:tr>
      <w:tr w14:paraId="610897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6D592E">
            <w:pPr>
              <w:jc w:val="left"/>
            </w:pPr>
            <w:r>
              <w:t>编辑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43C98F">
            <w:pPr>
              <w:jc w:val="left"/>
            </w:pPr>
            <w:r>
              <w:t>进入模板编辑页</w:t>
            </w:r>
          </w:p>
        </w:tc>
      </w:tr>
      <w:tr w14:paraId="7E91F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90CE18">
            <w:pPr>
              <w:jc w:val="left"/>
            </w:pPr>
            <w:r>
              <w:t>预览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5BBD73">
            <w:pPr>
              <w:jc w:val="left"/>
            </w:pPr>
            <w:r>
              <w:t>预览模板效果</w:t>
            </w:r>
          </w:p>
        </w:tc>
      </w:tr>
    </w:tbl>
    <w:p w14:paraId="220E750D">
      <w:pPr>
        <w:spacing w:before="120" w:after="120" w:line="360" w:lineRule="auto"/>
      </w:pPr>
      <w:r>
        <w:rPr>
          <w:b/>
          <w:bCs/>
        </w:rPr>
        <w:t>业务规则</w:t>
      </w:r>
    </w:p>
    <w:p w14:paraId="2B01D9F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详情页面为只读模式</w:t>
      </w:r>
    </w:p>
    <w:p w14:paraId="153EECB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支持打印预览</w:t>
      </w:r>
    </w:p>
    <w:p w14:paraId="73BFD710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3.4.4 模板预览页</w:t>
      </w:r>
    </w:p>
    <w:p w14:paraId="365B58C4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预览招标文件模板的完整内容。</w:t>
      </w:r>
    </w:p>
    <w:p w14:paraId="548B8F36">
      <w:pPr>
        <w:spacing w:before="120" w:after="120" w:line="360" w:lineRule="auto"/>
      </w:pPr>
      <w:r>
        <w:rPr>
          <w:b/>
          <w:bCs/>
        </w:rPr>
        <w:t>展示内容</w:t>
      </w:r>
    </w:p>
    <w:p w14:paraId="39A4388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模板完整内容（富文本格式）</w:t>
      </w:r>
    </w:p>
    <w:p w14:paraId="2C649EB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模板基本信息头部</w:t>
      </w:r>
    </w:p>
    <w:p w14:paraId="0734EE7C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8"/>
        <w:gridCol w:w="6748"/>
      </w:tblGrid>
      <w:tr w14:paraId="57FEBE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A3851D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62CAED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43864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78EF5B">
            <w:pPr>
              <w:jc w:val="left"/>
            </w:pPr>
            <w:r>
              <w:t>返回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83BE2C">
            <w:pPr>
              <w:jc w:val="left"/>
            </w:pPr>
            <w:r>
              <w:t>返回模板详情页</w:t>
            </w:r>
          </w:p>
        </w:tc>
      </w:tr>
      <w:tr w14:paraId="2C4EE2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A286ED">
            <w:pPr>
              <w:jc w:val="left"/>
            </w:pPr>
            <w:r>
              <w:t>编辑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515E4F">
            <w:pPr>
              <w:jc w:val="left"/>
            </w:pPr>
            <w:r>
              <w:t>进入模板编辑页</w:t>
            </w:r>
          </w:p>
        </w:tc>
      </w:tr>
    </w:tbl>
    <w:p w14:paraId="7AA3CE7D">
      <w:pPr>
        <w:spacing w:before="120" w:after="120" w:line="360" w:lineRule="auto"/>
      </w:pPr>
      <w:r>
        <w:rPr>
          <w:b/>
          <w:bCs/>
        </w:rPr>
        <w:t>业务规则</w:t>
      </w:r>
    </w:p>
    <w:p w14:paraId="3219C0B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预览页面为只读模式</w:t>
      </w:r>
    </w:p>
    <w:p w14:paraId="61B53EA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支持打印预览</w:t>
      </w:r>
    </w:p>
    <w:p w14:paraId="18A68542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3.4.5 模板编辑页</w:t>
      </w:r>
    </w:p>
    <w:p w14:paraId="47C1B10C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编辑已有招标文件模板。</w:t>
      </w:r>
    </w:p>
    <w:p w14:paraId="20336318">
      <w:pPr>
        <w:spacing w:before="120" w:after="120" w:line="360" w:lineRule="auto"/>
      </w:pPr>
      <w:r>
        <w:rPr>
          <w:b/>
          <w:bCs/>
        </w:rPr>
        <w:t>输入项</w:t>
      </w:r>
    </w:p>
    <w:p w14:paraId="53C6F19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同创建页字段，预填充原有数据</w:t>
      </w:r>
    </w:p>
    <w:p w14:paraId="64F387EA">
      <w:pPr>
        <w:spacing w:before="120" w:after="120" w:line="360" w:lineRule="auto"/>
      </w:pPr>
      <w:r>
        <w:rPr>
          <w:b/>
          <w:bCs/>
        </w:rPr>
        <w:t>输出/反馈</w:t>
      </w:r>
    </w:p>
    <w:p w14:paraId="2B22A901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修改成功后提示保存成功</w:t>
      </w:r>
    </w:p>
    <w:p w14:paraId="27A7D34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支持取消操作返回列表</w:t>
      </w:r>
    </w:p>
    <w:p w14:paraId="09E199F9">
      <w:pPr>
        <w:spacing w:before="120" w:after="120" w:line="360" w:lineRule="auto"/>
      </w:pPr>
      <w:r>
        <w:rPr>
          <w:b/>
          <w:bCs/>
        </w:rPr>
        <w:t>业务规则</w:t>
      </w:r>
    </w:p>
    <w:p w14:paraId="05F150C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所有字段均可修改</w:t>
      </w:r>
    </w:p>
    <w:p w14:paraId="19D60A6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修改后版本号自动递增或手动修改</w:t>
      </w:r>
    </w:p>
    <w:p w14:paraId="07413792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1E6D699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3.5 政策文件管理</w:t>
      </w:r>
    </w:p>
    <w:p w14:paraId="27240911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3.5.1 政策文件列表页</w:t>
      </w:r>
    </w:p>
    <w:p w14:paraId="7FAF4BD5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展示所有政策文件列表，支持筛选、搜索和操作。</w:t>
      </w:r>
    </w:p>
    <w:p w14:paraId="0A0D8E11">
      <w:pPr>
        <w:spacing w:before="120" w:after="120" w:line="360" w:lineRule="auto"/>
      </w:pPr>
      <w:r>
        <w:rPr>
          <w:b/>
          <w:bCs/>
        </w:rPr>
        <w:t>列表展示字段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0"/>
        <w:gridCol w:w="6156"/>
      </w:tblGrid>
      <w:tr w14:paraId="3B2CB5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A85B9F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A322F7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5F5C5D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6B8F3B">
            <w:pPr>
              <w:jc w:val="left"/>
            </w:pPr>
            <w:r>
              <w:t>文件名称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133DBC">
            <w:pPr>
              <w:jc w:val="left"/>
            </w:pPr>
            <w:r>
              <w:t>政策文件的名称</w:t>
            </w:r>
          </w:p>
        </w:tc>
      </w:tr>
      <w:tr w14:paraId="4ACD2A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035D08">
            <w:pPr>
              <w:jc w:val="left"/>
            </w:pPr>
            <w:r>
              <w:t>文件分类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0AF142">
            <w:pPr>
              <w:jc w:val="left"/>
            </w:pPr>
            <w:r>
              <w:t>法律法规/规章制度/政策文件</w:t>
            </w:r>
          </w:p>
        </w:tc>
      </w:tr>
      <w:tr w14:paraId="70DF70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2F6DDF">
            <w:pPr>
              <w:jc w:val="left"/>
            </w:pPr>
            <w:r>
              <w:t>适用文件类别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A8ECE0">
            <w:pPr>
              <w:jc w:val="left"/>
            </w:pPr>
            <w:r>
              <w:t>限额以下/产权交易/政府采购</w:t>
            </w:r>
          </w:p>
        </w:tc>
      </w:tr>
      <w:tr w14:paraId="7CDCC9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8D982F">
            <w:pPr>
              <w:jc w:val="left"/>
            </w:pPr>
            <w:r>
              <w:t>文件大小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0EB38F">
            <w:pPr>
              <w:jc w:val="left"/>
            </w:pPr>
            <w:r>
              <w:t>文件大小</w:t>
            </w:r>
          </w:p>
        </w:tc>
      </w:tr>
      <w:tr w14:paraId="5762AC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69A153">
            <w:pPr>
              <w:jc w:val="left"/>
            </w:pPr>
            <w:r>
              <w:t>上传时间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6DF655">
            <w:pPr>
              <w:jc w:val="left"/>
            </w:pPr>
            <w:r>
              <w:t>文件上传时间</w:t>
            </w:r>
          </w:p>
        </w:tc>
      </w:tr>
      <w:tr w14:paraId="5494B5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34B511">
            <w:pPr>
              <w:jc w:val="left"/>
            </w:pPr>
            <w:r>
              <w:t>上传人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EE4FC8">
            <w:pPr>
              <w:jc w:val="left"/>
            </w:pPr>
            <w:r>
              <w:t>上传文件的用户</w:t>
            </w:r>
          </w:p>
        </w:tc>
      </w:tr>
    </w:tbl>
    <w:p w14:paraId="79C9B26E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7288"/>
      </w:tblGrid>
      <w:tr w14:paraId="05521C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DBF473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EB87A2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DCE6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887510">
            <w:pPr>
              <w:jc w:val="left"/>
            </w:pPr>
            <w:r>
              <w:t>查看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F6CEBF">
            <w:pPr>
              <w:jc w:val="left"/>
            </w:pPr>
            <w:r>
              <w:t>在线查看文件内容</w:t>
            </w:r>
          </w:p>
        </w:tc>
      </w:tr>
      <w:tr w14:paraId="2F2625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9F92F8">
            <w:pPr>
              <w:jc w:val="left"/>
            </w:pPr>
            <w:r>
              <w:t>下载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7575FF">
            <w:pPr>
              <w:jc w:val="left"/>
            </w:pPr>
            <w:r>
              <w:t>&lt;br /&gt;</w:t>
            </w:r>
          </w:p>
        </w:tc>
      </w:tr>
      <w:tr w14:paraId="56817B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7E9952">
            <w:pPr>
              <w:jc w:val="left"/>
            </w:pPr>
            <w:r>
              <w:t>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22C973">
            <w:pPr>
              <w:jc w:val="left"/>
            </w:pPr>
            <w:r>
              <w:t>删除文件，需二次确认</w:t>
            </w:r>
          </w:p>
        </w:tc>
      </w:tr>
    </w:tbl>
    <w:p w14:paraId="32AB2CD9">
      <w:pPr>
        <w:spacing w:before="120" w:after="120" w:line="360" w:lineRule="auto"/>
      </w:pPr>
      <w:r>
        <w:rPr>
          <w:b/>
          <w:bCs/>
        </w:rPr>
        <w:t>业务规则</w:t>
      </w:r>
    </w:p>
    <w:p w14:paraId="130FBA0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列表支持按文件分类和适用类别筛选</w:t>
      </w:r>
    </w:p>
    <w:p w14:paraId="30D329E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支持按文件名称搜索</w:t>
      </w:r>
    </w:p>
    <w:p w14:paraId="6AA22227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3.5.2 文件上传页</w:t>
      </w:r>
    </w:p>
    <w:p w14:paraId="28115A39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上传新的政策文件，支持文件分类和适用类别设置。</w:t>
      </w:r>
    </w:p>
    <w:p w14:paraId="0CDC8594">
      <w:pPr>
        <w:spacing w:before="120" w:after="120" w:line="360" w:lineRule="auto"/>
      </w:pPr>
      <w:r>
        <w:rPr>
          <w:b/>
          <w:bCs/>
        </w:rPr>
        <w:t>输入项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8"/>
        <w:gridCol w:w="1495"/>
        <w:gridCol w:w="1495"/>
        <w:gridCol w:w="4168"/>
      </w:tblGrid>
      <w:tr w14:paraId="3B77CC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E8B38E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10C593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8CC1F1">
            <w:pPr>
              <w:jc w:val="left"/>
            </w:pPr>
            <w:r>
              <w:rPr>
                <w:color w:val="000000"/>
              </w:rPr>
              <w:t>是否必填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ED8961">
            <w:pPr>
              <w:jc w:val="left"/>
            </w:pPr>
            <w:r>
              <w:rPr>
                <w:color w:val="000000"/>
              </w:rPr>
              <w:t>校验规则</w:t>
            </w:r>
          </w:p>
        </w:tc>
      </w:tr>
      <w:tr w14:paraId="710C51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DB761E">
            <w:pPr>
              <w:jc w:val="left"/>
            </w:pPr>
            <w:r>
              <w:t>文件名称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987029">
            <w:pPr>
              <w:jc w:val="left"/>
            </w:pPr>
            <w:r>
              <w:t>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AD2EF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8CA8BF">
            <w:pPr>
              <w:jc w:val="left"/>
            </w:pPr>
            <w:r>
              <w:t>长度1-200字符</w:t>
            </w:r>
          </w:p>
        </w:tc>
      </w:tr>
      <w:tr w14:paraId="540751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137657">
            <w:pPr>
              <w:jc w:val="left"/>
            </w:pPr>
            <w:r>
              <w:t>文件分类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F2BF73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22259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D200D0">
            <w:pPr>
              <w:jc w:val="left"/>
            </w:pPr>
            <w:r>
              <w:t>法律法规/规章制度/政策文件</w:t>
            </w:r>
          </w:p>
        </w:tc>
      </w:tr>
      <w:tr w14:paraId="6E436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4DFB55">
            <w:pPr>
              <w:jc w:val="left"/>
            </w:pPr>
            <w:r>
              <w:t>适用文件类别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459011">
            <w:pPr>
              <w:jc w:val="left"/>
            </w:pPr>
            <w:r>
              <w:t>下拉选择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F3BA7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C8F181">
            <w:pPr>
              <w:jc w:val="left"/>
            </w:pPr>
            <w:r>
              <w:t>限额以下/产权交易/政府采购</w:t>
            </w:r>
          </w:p>
        </w:tc>
      </w:tr>
      <w:tr w14:paraId="22F7C6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729F3B">
            <w:pPr>
              <w:jc w:val="left"/>
            </w:pPr>
            <w:r>
              <w:t>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80789A">
            <w:pPr>
              <w:jc w:val="left"/>
            </w:pPr>
            <w:r>
              <w:t>文件上传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18E06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3DC451">
            <w:pPr>
              <w:jc w:val="left"/>
            </w:pPr>
            <w:r>
              <w:t>PDF/DOCX/XLSX，≤20MB</w:t>
            </w:r>
          </w:p>
        </w:tc>
      </w:tr>
    </w:tbl>
    <w:p w14:paraId="5162E970">
      <w:pPr>
        <w:spacing w:before="120" w:after="120" w:line="360" w:lineRule="auto"/>
      </w:pPr>
      <w:r>
        <w:rPr>
          <w:b/>
          <w:bCs/>
        </w:rPr>
        <w:t>输出/反馈</w:t>
      </w:r>
    </w:p>
    <w:p w14:paraId="75177C6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上传成功后显示成功提示</w:t>
      </w:r>
    </w:p>
    <w:p w14:paraId="0F46281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文件格式或大小不符合要求时显示错误提示</w:t>
      </w:r>
    </w:p>
    <w:p w14:paraId="65092456">
      <w:pPr>
        <w:spacing w:before="120" w:after="120" w:line="360" w:lineRule="auto"/>
      </w:pPr>
      <w:r>
        <w:rPr>
          <w:b/>
          <w:bCs/>
        </w:rPr>
        <w:t>业务规则</w:t>
      </w:r>
    </w:p>
    <w:p w14:paraId="3A0ECFF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支持PDF、DOCX、XLSX格式文件</w:t>
      </w:r>
    </w:p>
    <w:p w14:paraId="2EC0630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单个文件不超过20MB</w:t>
      </w:r>
    </w:p>
    <w:p w14:paraId="75A6143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文件分类和适用类别为必填项</w:t>
      </w:r>
    </w:p>
    <w:p w14:paraId="397F75EF">
      <w:pPr>
        <w:pStyle w:val="5"/>
        <w:spacing w:before="215" w:after="126" w:line="276" w:lineRule="auto"/>
      </w:pPr>
      <w:r>
        <w:rPr>
          <w:b/>
          <w:bCs/>
          <w:color w:val="2E74B5"/>
          <w:sz w:val="24"/>
          <w:szCs w:val="24"/>
        </w:rPr>
        <w:t>3.5.3 文件查看页</w:t>
      </w:r>
    </w:p>
    <w:p w14:paraId="2ACA5E3D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在线查看政策文件内容。</w:t>
      </w:r>
    </w:p>
    <w:p w14:paraId="44685A8D">
      <w:pPr>
        <w:spacing w:before="120" w:after="120" w:line="360" w:lineRule="auto"/>
      </w:pPr>
      <w:r>
        <w:rPr>
          <w:b/>
          <w:bCs/>
        </w:rPr>
        <w:t>展示内容</w:t>
      </w:r>
    </w:p>
    <w:p w14:paraId="67A9C32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文件基本信息（名称、分类、适用类别等）</w:t>
      </w:r>
    </w:p>
    <w:p w14:paraId="57B9943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文件内容预览（在线阅读器）</w:t>
      </w:r>
    </w:p>
    <w:p w14:paraId="0725942F">
      <w:pPr>
        <w:spacing w:before="120" w:after="120" w:line="360" w:lineRule="auto"/>
      </w:pPr>
      <w:r>
        <w:rPr>
          <w:b/>
          <w:bCs/>
        </w:rPr>
        <w:t>操作说明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8"/>
        <w:gridCol w:w="6748"/>
      </w:tblGrid>
      <w:tr w14:paraId="22DD7A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4579BD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DD6B53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18A6C7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DBAFB4">
            <w:pPr>
              <w:jc w:val="left"/>
            </w:pPr>
            <w:r>
              <w:t>返回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AC4495">
            <w:pPr>
              <w:jc w:val="left"/>
            </w:pPr>
            <w:r>
              <w:t>返回文件列表页</w:t>
            </w:r>
          </w:p>
        </w:tc>
      </w:tr>
      <w:tr w14:paraId="32E41E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8DF68F">
            <w:pPr>
              <w:jc w:val="left"/>
            </w:pPr>
            <w:r>
              <w:t>下载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21FB11">
            <w:pPr>
              <w:jc w:val="left"/>
            </w:pPr>
            <w:r>
              <w:t>下载文件到本地</w:t>
            </w:r>
          </w:p>
        </w:tc>
      </w:tr>
    </w:tbl>
    <w:p w14:paraId="2A774362">
      <w:pPr>
        <w:spacing w:before="120" w:after="120" w:line="360" w:lineRule="auto"/>
      </w:pPr>
      <w:r>
        <w:rPr>
          <w:b/>
          <w:bCs/>
        </w:rPr>
        <w:t>业务规则</w:t>
      </w:r>
    </w:p>
    <w:p w14:paraId="2623F61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支持在线预览常见文档格式</w:t>
      </w:r>
    </w:p>
    <w:p w14:paraId="0257699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下载功能需要用户权限验证</w:t>
      </w:r>
    </w:p>
    <w:p w14:paraId="1174C5A1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AC616DD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3.6 平台通用AI助手</w:t>
      </w:r>
    </w:p>
    <w:p w14:paraId="00FD4AAF">
      <w:pPr>
        <w:spacing w:before="120" w:after="120" w:line="360" w:lineRule="auto"/>
      </w:pPr>
      <w:r>
        <w:rPr>
          <w:b/>
          <w:bCs/>
        </w:rPr>
        <w:t>功能描述</w:t>
      </w:r>
      <w:r>
        <w:t xml:space="preserve"> 平台通用AI助手位于页面右侧，提供智能辅助功能，支持自然语言交互，帮助用户完成招标文件编制相关任务。</w:t>
      </w:r>
    </w:p>
    <w:p w14:paraId="334D0398">
      <w:pPr>
        <w:spacing w:before="120" w:after="120" w:line="360" w:lineRule="auto"/>
      </w:pPr>
      <w:r>
        <w:rPr>
          <w:b/>
          <w:bCs/>
        </w:rPr>
        <w:t>位置与形态</w:t>
      </w:r>
    </w:p>
    <w:p w14:paraId="6032DD2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固定显示在页面右侧</w:t>
      </w:r>
    </w:p>
    <w:p w14:paraId="4BDF8B1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默认状态为折叠的圆形图标</w:t>
      </w:r>
    </w:p>
    <w:p w14:paraId="0DA7DD7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点击展开聊天窗口</w:t>
      </w:r>
    </w:p>
    <w:p w14:paraId="4EA31E49">
      <w:pPr>
        <w:spacing w:before="120" w:after="120" w:line="360" w:lineRule="auto"/>
      </w:pPr>
      <w:r>
        <w:rPr>
          <w:b/>
          <w:bCs/>
        </w:rPr>
        <w:t>功能特性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4"/>
        <w:gridCol w:w="6952"/>
      </w:tblGrid>
      <w:tr w14:paraId="182F83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E03616">
            <w:pPr>
              <w:jc w:val="left"/>
            </w:pPr>
            <w:r>
              <w:rPr>
                <w:color w:val="000000"/>
              </w:rPr>
              <w:t>功能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E857A5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42E518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7CD7C6">
            <w:pPr>
              <w:jc w:val="left"/>
            </w:pPr>
            <w:r>
              <w:t>智能生成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80AB85">
            <w:pPr>
              <w:jc w:val="left"/>
            </w:pPr>
            <w:r>
              <w:t>根据用户输入生成招标文件内容</w:t>
            </w:r>
          </w:p>
        </w:tc>
      </w:tr>
      <w:tr w14:paraId="025A1E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CA4668">
            <w:pPr>
              <w:jc w:val="left"/>
            </w:pPr>
            <w:r>
              <w:t>内容优化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97898C">
            <w:pPr>
              <w:jc w:val="left"/>
            </w:pPr>
            <w:r>
              <w:t>对已选择的内容进行优化和润色</w:t>
            </w:r>
          </w:p>
        </w:tc>
      </w:tr>
      <w:tr w14:paraId="2E95F0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C61918">
            <w:pPr>
              <w:jc w:val="left"/>
            </w:pPr>
            <w:r>
              <w:t>问题解答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495D3E">
            <w:pPr>
              <w:jc w:val="left"/>
            </w:pPr>
            <w:r>
              <w:t>解答招标相关的常见问题</w:t>
            </w:r>
          </w:p>
        </w:tc>
      </w:tr>
      <w:tr w14:paraId="4296D8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0973F2">
            <w:pPr>
              <w:jc w:val="left"/>
            </w:pPr>
            <w:r>
              <w:t>格式整理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2FF4CD">
            <w:pPr>
              <w:jc w:val="left"/>
            </w:pPr>
            <w:r>
              <w:t>整理文档格式，使其符合规范</w:t>
            </w:r>
          </w:p>
        </w:tc>
      </w:tr>
    </w:tbl>
    <w:p w14:paraId="6101E4AE">
      <w:pPr>
        <w:spacing w:before="120" w:after="120" w:line="360" w:lineRule="auto"/>
      </w:pPr>
      <w:r>
        <w:rPr>
          <w:b/>
          <w:bCs/>
        </w:rPr>
        <w:t>交互方式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4"/>
        <w:gridCol w:w="6952"/>
      </w:tblGrid>
      <w:tr w14:paraId="6FE0B0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FCC15E">
            <w:pPr>
              <w:jc w:val="left"/>
            </w:pPr>
            <w:r>
              <w:rPr>
                <w:color w:val="000000"/>
              </w:rPr>
              <w:t>操作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5976CE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5FADD5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81479E">
            <w:pPr>
              <w:jc w:val="left"/>
            </w:pPr>
            <w:r>
              <w:t>点击图标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E358A4">
            <w:pPr>
              <w:jc w:val="left"/>
            </w:pPr>
            <w:r>
              <w:t>展开/收起聊天窗口</w:t>
            </w:r>
          </w:p>
        </w:tc>
      </w:tr>
      <w:tr w14:paraId="061614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A9DE4C">
            <w:pPr>
              <w:jc w:val="left"/>
            </w:pPr>
            <w:r>
              <w:t>输入文本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758288">
            <w:pPr>
              <w:jc w:val="left"/>
            </w:pPr>
            <w:r>
              <w:t>在输入框中输入问题或指令</w:t>
            </w:r>
          </w:p>
        </w:tc>
      </w:tr>
      <w:tr w14:paraId="776909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6849D5">
            <w:pPr>
              <w:jc w:val="left"/>
            </w:pPr>
            <w:r>
              <w:t>选择文本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5FF277">
            <w:pPr>
              <w:jc w:val="left"/>
            </w:pPr>
            <w:r>
              <w:t>选择页面上的文本，在输入需求</w:t>
            </w:r>
          </w:p>
        </w:tc>
      </w:tr>
      <w:tr w14:paraId="07025A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B88F05">
            <w:pPr>
              <w:jc w:val="left"/>
            </w:pPr>
            <w:r>
              <w:t>发送消息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9ED253">
            <w:pPr>
              <w:jc w:val="left"/>
            </w:pPr>
            <w:r>
              <w:t>点击发送按钮或按回车键</w:t>
            </w:r>
          </w:p>
        </w:tc>
      </w:tr>
      <w:tr w14:paraId="030FB9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FE5E6B">
            <w:pPr>
              <w:jc w:val="left"/>
            </w:pPr>
            <w:r>
              <w:t>快捷选项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FD7DB4">
            <w:pPr>
              <w:jc w:val="left"/>
            </w:pPr>
            <w:r>
              <w:t>点击预设的快捷选项按钮</w:t>
            </w:r>
          </w:p>
        </w:tc>
      </w:tr>
    </w:tbl>
    <w:p w14:paraId="7959DE4F">
      <w:pPr>
        <w:spacing w:before="120" w:after="120" w:line="360" w:lineRule="auto"/>
      </w:pPr>
      <w:r>
        <w:rPr>
          <w:b/>
          <w:bCs/>
        </w:rPr>
        <w:t>安全提示</w:t>
      </w:r>
    </w:p>
    <w:p w14:paraId="5A3F3D5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AI助手接入互联网，有涉密信息请勿发送</w:t>
      </w:r>
    </w:p>
    <w:p w14:paraId="763D952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在聊天窗口顶部显示橙色安全提示：“AI助手接入互联网，若有涉密信息请勿发送”</w:t>
      </w:r>
    </w:p>
    <w:p w14:paraId="6F6884BB">
      <w:pPr>
        <w:spacing w:before="120" w:after="120" w:line="360" w:lineRule="auto"/>
      </w:pPr>
      <w:r>
        <w:rPr>
          <w:b/>
          <w:bCs/>
        </w:rPr>
        <w:t>输出/反馈</w:t>
      </w:r>
    </w:p>
    <w:p w14:paraId="68364CF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AI生成的回复内容</w:t>
      </w:r>
    </w:p>
    <w:p w14:paraId="66A730E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支持复制生成的内容</w:t>
      </w:r>
    </w:p>
    <w:p w14:paraId="3564463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支持重新生成</w:t>
      </w:r>
    </w:p>
    <w:p w14:paraId="3CEC8E02">
      <w:pPr>
        <w:spacing w:before="120" w:after="120" w:line="360" w:lineRule="auto"/>
      </w:pPr>
      <w:r>
        <w:rPr>
          <w:b/>
          <w:bCs/>
        </w:rPr>
        <w:t>业务规则</w:t>
      </w:r>
    </w:p>
    <w:p w14:paraId="0E8B80F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AI生成内容需人工确认后使用</w:t>
      </w:r>
    </w:p>
    <w:p w14:paraId="06E1A17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敏感信息不会被发送到AI服务器</w:t>
      </w:r>
    </w:p>
    <w:p w14:paraId="3E3E8C66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662EBE7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5. 非功能性需求</w:t>
      </w:r>
    </w:p>
    <w:p w14:paraId="7F10D5C2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浏览器兼容性要求</w:t>
      </w:r>
    </w:p>
    <w:p w14:paraId="2763C930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Chrome 90+</w:t>
      </w:r>
    </w:p>
    <w:p w14:paraId="34FCAFE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Edge 90+</w:t>
      </w:r>
    </w:p>
    <w:p w14:paraId="09EA5151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Firefox 88+</w:t>
      </w:r>
    </w:p>
    <w:p w14:paraId="4A73066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Safari 14+</w:t>
      </w:r>
    </w:p>
    <w:p w14:paraId="2A2606D7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页面交互要求</w:t>
      </w:r>
    </w:p>
    <w:p w14:paraId="03FAC85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表单提交时有加载状态提示</w:t>
      </w:r>
    </w:p>
    <w:p w14:paraId="5F50936D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删除操作需弹出确认对话框</w:t>
      </w:r>
    </w:p>
    <w:p w14:paraId="0D4D1AF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操作成功/失败需有明确的提示信息</w:t>
      </w:r>
    </w:p>
    <w:p w14:paraId="04B2955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页面响应时间不超过2秒</w:t>
      </w:r>
    </w:p>
    <w:p w14:paraId="22474FBB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界面样式要求</w:t>
      </w:r>
    </w:p>
    <w:p w14:paraId="6AEE5AF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采用左右分区布局，左侧导航，右侧内容</w:t>
      </w:r>
    </w:p>
    <w:p w14:paraId="60D0807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支持深色/浅色主题切换</w:t>
      </w:r>
    </w:p>
    <w:p w14:paraId="032EFED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响应式设计，适配不同屏幕尺寸</w:t>
      </w:r>
    </w:p>
    <w:p w14:paraId="3B003066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最小支持1366×768分辨率</w:t>
      </w:r>
    </w:p>
    <w:p w14:paraId="3CFEA026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2B60DB6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6. 验收标准</w:t>
      </w:r>
    </w:p>
    <w:p w14:paraId="6A0A042F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登录模块</w:t>
      </w:r>
    </w:p>
    <w:p w14:paraId="6D981F37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正确输入手机号和验证码能成功登录</w:t>
      </w:r>
    </w:p>
    <w:p w14:paraId="0A90B2B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手机号格式不正确时显示错误提示</w:t>
      </w:r>
    </w:p>
    <w:p w14:paraId="2A7A225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验证码发送后60秒内不可重复发送</w:t>
      </w:r>
    </w:p>
    <w:p w14:paraId="0EA0AE5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主题切换功能正常工作</w:t>
      </w:r>
    </w:p>
    <w:p w14:paraId="53D09C24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编制业务需求模块</w:t>
      </w:r>
    </w:p>
    <w:p w14:paraId="03AEF97E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能成功创建和编辑业务需求</w:t>
      </w:r>
    </w:p>
    <w:p w14:paraId="16C95E7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必填字段未填写时无法提交</w:t>
      </w:r>
    </w:p>
    <w:p w14:paraId="7A2E8B2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AI助手能正常生成内容</w:t>
      </w:r>
    </w:p>
    <w:p w14:paraId="46AF474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智能检测能检测出敏感词和错别字</w:t>
      </w:r>
    </w:p>
    <w:p w14:paraId="7C77E84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接受建议能自动修正文档内容</w:t>
      </w:r>
    </w:p>
    <w:p w14:paraId="4AFAAA39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项目管理模块</w:t>
      </w:r>
    </w:p>
    <w:p w14:paraId="76C248E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项目列表能正确展示所有项目</w:t>
      </w:r>
    </w:p>
    <w:p w14:paraId="0211168B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能成功创建新项目（包含项目编号）</w:t>
      </w:r>
    </w:p>
    <w:p w14:paraId="36FCDD5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项目详情页展示完整信息</w:t>
      </w:r>
    </w:p>
    <w:p w14:paraId="5E1F1B2D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项目编辑页保留原数据</w:t>
      </w:r>
    </w:p>
    <w:p w14:paraId="4DA4B86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第三方系统跳转能自动填充信息</w:t>
      </w:r>
    </w:p>
    <w:p w14:paraId="5BC20C3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评审项设置仅支持符合性评审</w:t>
      </w:r>
    </w:p>
    <w:p w14:paraId="62FC3AE3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审查进度页正确显示审查状态</w:t>
      </w:r>
    </w:p>
    <w:p w14:paraId="1B2F1372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审查报告页正确显示检测结论</w:t>
      </w:r>
    </w:p>
    <w:p w14:paraId="3696EA39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删除项目时弹出确认对话框</w:t>
      </w:r>
    </w:p>
    <w:p w14:paraId="59244454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模板管理模块</w:t>
      </w:r>
    </w:p>
    <w:p w14:paraId="1F89905A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模板列表能正确展示所有模板</w:t>
      </w:r>
    </w:p>
    <w:p w14:paraId="76161F7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能成功创建和编辑模板</w:t>
      </w:r>
    </w:p>
    <w:p w14:paraId="22EAA78F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模板状态能正常切换（启用/禁用）</w:t>
      </w:r>
    </w:p>
    <w:p w14:paraId="53AE1B24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设为默认功能正常工作</w:t>
      </w:r>
    </w:p>
    <w:p w14:paraId="752BCA66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政策文件管理模块</w:t>
      </w:r>
    </w:p>
    <w:p w14:paraId="3D01F645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政策文件列表能正确展示所有文件</w:t>
      </w:r>
    </w:p>
    <w:p w14:paraId="61E63B5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能成功上传政策文件</w:t>
      </w:r>
    </w:p>
    <w:p w14:paraId="39153DD8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能在线查看文件内容</w:t>
      </w:r>
    </w:p>
    <w:p w14:paraId="226170CC">
      <w:pPr>
        <w:pStyle w:val="16"/>
        <w:numPr>
          <w:ilvl w:val="0"/>
          <w:numId w:val="1"/>
        </w:numPr>
        <w:spacing w:before="60" w:after="60" w:line="360" w:lineRule="auto"/>
        <w:ind w:left="360" w:hanging="259"/>
      </w:pPr>
      <w:r>
        <w:t>[ ] 删除文件时弹出确认对话框</w:t>
      </w:r>
    </w:p>
    <w:p w14:paraId="3BE5A0FF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6B53B57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7. 测试点建议</w:t>
      </w:r>
    </w:p>
    <w:tbl>
      <w:tblPr>
        <w:tblStyle w:val="12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0"/>
        <w:gridCol w:w="3763"/>
        <w:gridCol w:w="3473"/>
      </w:tblGrid>
      <w:tr w14:paraId="340680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A7AF49">
            <w:pPr>
              <w:jc w:val="left"/>
            </w:pPr>
            <w:r>
              <w:rPr>
                <w:color w:val="000000"/>
              </w:rPr>
              <w:t>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3F3059">
            <w:pPr>
              <w:jc w:val="left"/>
            </w:pPr>
            <w:r>
              <w:rPr>
                <w:color w:val="000000"/>
              </w:rPr>
              <w:t>测试点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BEEA05">
            <w:pPr>
              <w:jc w:val="left"/>
            </w:pPr>
            <w:r>
              <w:rPr>
                <w:color w:val="000000"/>
              </w:rPr>
              <w:t>预期结果</w:t>
            </w:r>
          </w:p>
        </w:tc>
      </w:tr>
      <w:tr w14:paraId="20B1CE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5EA05D">
            <w:pPr>
              <w:jc w:val="left"/>
            </w:pPr>
            <w:r>
              <w:t>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3350B3">
            <w:pPr>
              <w:jc w:val="left"/>
            </w:pPr>
            <w:r>
              <w:t>输入正确的手机号和验证码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818294">
            <w:pPr>
              <w:jc w:val="left"/>
            </w:pPr>
            <w:r>
              <w:t>成功登录并跳转</w:t>
            </w:r>
          </w:p>
        </w:tc>
      </w:tr>
      <w:tr w14:paraId="03F6EC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244499">
            <w:pPr>
              <w:jc w:val="left"/>
            </w:pPr>
            <w:r>
              <w:t>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6195C6">
            <w:pPr>
              <w:jc w:val="left"/>
            </w:pPr>
            <w:r>
              <w:t>输入错误的手机号格式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EC7F38">
            <w:pPr>
              <w:jc w:val="left"/>
            </w:pPr>
            <w:r>
              <w:t>显示格式错误提示</w:t>
            </w:r>
          </w:p>
        </w:tc>
      </w:tr>
      <w:tr w14:paraId="7EEA22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643FCB">
            <w:pPr>
              <w:jc w:val="left"/>
            </w:pPr>
            <w:r>
              <w:t>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79115C">
            <w:pPr>
              <w:jc w:val="left"/>
            </w:pPr>
            <w:r>
              <w:t>输入错误的验证码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9F7480">
            <w:pPr>
              <w:jc w:val="left"/>
            </w:pPr>
            <w:r>
              <w:t>显示验证码错误提示</w:t>
            </w:r>
          </w:p>
        </w:tc>
      </w:tr>
      <w:tr w14:paraId="6236B2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C4AA76">
            <w:pPr>
              <w:jc w:val="left"/>
            </w:pPr>
            <w:r>
              <w:t>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CC41C1">
            <w:pPr>
              <w:jc w:val="left"/>
            </w:pPr>
            <w:r>
              <w:t>点击服务条款链接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F82DC2">
            <w:pPr>
              <w:jc w:val="left"/>
            </w:pPr>
            <w:r>
              <w:t>弹出服务条款内容</w:t>
            </w:r>
          </w:p>
        </w:tc>
      </w:tr>
      <w:tr w14:paraId="15D0AA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F638B4">
            <w:pPr>
              <w:jc w:val="left"/>
            </w:pPr>
            <w:r>
              <w:t>编制业务需求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91C32E">
            <w:pPr>
              <w:jc w:val="left"/>
            </w:pPr>
            <w:r>
              <w:t>填写所有必填字段提交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F3DDE0">
            <w:pPr>
              <w:jc w:val="left"/>
            </w:pPr>
            <w:r>
              <w:t>成功创建业务需求</w:t>
            </w:r>
          </w:p>
        </w:tc>
      </w:tr>
      <w:tr w14:paraId="167E9C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B205AB">
            <w:pPr>
              <w:jc w:val="left"/>
            </w:pPr>
            <w:r>
              <w:t>编制业务需求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95F682">
            <w:pPr>
              <w:jc w:val="left"/>
            </w:pPr>
            <w:r>
              <w:t>未填写必填字段提交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4DF766">
            <w:pPr>
              <w:jc w:val="left"/>
            </w:pPr>
            <w:r>
              <w:t>显示必填项错误提示</w:t>
            </w:r>
          </w:p>
        </w:tc>
      </w:tr>
      <w:tr w14:paraId="4B588A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C2D8D1">
            <w:pPr>
              <w:jc w:val="left"/>
            </w:pPr>
            <w:r>
              <w:t>编制业务需求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00333B">
            <w:pPr>
              <w:jc w:val="left"/>
            </w:pPr>
            <w:r>
              <w:t>触发AI助手生成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49D311">
            <w:pPr>
              <w:jc w:val="left"/>
            </w:pPr>
            <w:r>
              <w:t>成功生成内容并显示</w:t>
            </w:r>
          </w:p>
        </w:tc>
      </w:tr>
      <w:tr w14:paraId="2D1C39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C3BE77">
            <w:pPr>
              <w:jc w:val="left"/>
            </w:pPr>
            <w:r>
              <w:t>编制业务需求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A1846D">
            <w:pPr>
              <w:jc w:val="left"/>
            </w:pPr>
            <w:r>
              <w:t>执行智能检测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2BD383">
            <w:pPr>
              <w:jc w:val="left"/>
            </w:pPr>
            <w:r>
              <w:t>显示检测结果列表</w:t>
            </w:r>
          </w:p>
        </w:tc>
      </w:tr>
      <w:tr w14:paraId="1FD018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F0412A">
            <w:pPr>
              <w:jc w:val="left"/>
            </w:pPr>
            <w:r>
              <w:t>编制业务需求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D5F71A">
            <w:pPr>
              <w:jc w:val="left"/>
            </w:pPr>
            <w:r>
              <w:t>接受检测建议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91629E">
            <w:pPr>
              <w:jc w:val="left"/>
            </w:pPr>
            <w:r>
              <w:t>自动修正文档内容</w:t>
            </w:r>
          </w:p>
        </w:tc>
      </w:tr>
      <w:tr w14:paraId="62E527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1B5EC0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B601A3">
            <w:pPr>
              <w:jc w:val="left"/>
            </w:pPr>
            <w:r>
              <w:t>创建项目时填写项目编号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1321E4">
            <w:pPr>
              <w:jc w:val="left"/>
            </w:pPr>
            <w:r>
              <w:t>项目编号正确保存</w:t>
            </w:r>
          </w:p>
        </w:tc>
      </w:tr>
      <w:tr w14:paraId="02D2D7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9AFACB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E08F7E">
            <w:pPr>
              <w:jc w:val="left"/>
            </w:pPr>
            <w:r>
              <w:t>点击删除按钮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ADFF41">
            <w:pPr>
              <w:jc w:val="left"/>
            </w:pPr>
            <w:r>
              <w:t>弹出确认对话框</w:t>
            </w:r>
          </w:p>
        </w:tc>
      </w:tr>
      <w:tr w14:paraId="43FF15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128537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DAA81C">
            <w:pPr>
              <w:jc w:val="left"/>
            </w:pPr>
            <w:r>
              <w:t>确认删除项目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35ADF8">
            <w:pPr>
              <w:jc w:val="left"/>
            </w:pPr>
            <w:r>
              <w:t>项目从列表中移除</w:t>
            </w:r>
          </w:p>
        </w:tc>
      </w:tr>
      <w:tr w14:paraId="1F27A6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363AEF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BB43AA">
            <w:pPr>
              <w:jc w:val="left"/>
            </w:pPr>
            <w:r>
              <w:t>第三方系统跳转创建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6802EE">
            <w:pPr>
              <w:jc w:val="left"/>
            </w:pPr>
            <w:r>
              <w:t>自动填充项目信息</w:t>
            </w:r>
          </w:p>
        </w:tc>
      </w:tr>
      <w:tr w14:paraId="5296C5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AF1D1D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21C0E8">
            <w:pPr>
              <w:jc w:val="left"/>
            </w:pPr>
            <w:r>
              <w:t>评审项设置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339781">
            <w:pPr>
              <w:jc w:val="left"/>
            </w:pPr>
            <w:r>
              <w:t>仅显示符合性评审</w:t>
            </w:r>
          </w:p>
        </w:tc>
      </w:tr>
      <w:tr w14:paraId="037122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9D1563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8C1DDF">
            <w:pPr>
              <w:jc w:val="left"/>
            </w:pPr>
            <w:r>
              <w:t>查看审查进度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34CF3F">
            <w:pPr>
              <w:jc w:val="left"/>
            </w:pPr>
            <w:r>
              <w:t>正确显示各审查项状态</w:t>
            </w:r>
          </w:p>
        </w:tc>
      </w:tr>
      <w:tr w14:paraId="0DB510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C7A26E">
            <w:pPr>
              <w:jc w:val="left"/>
            </w:pPr>
            <w:r>
              <w:t>项目管理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3D56C0">
            <w:pPr>
              <w:jc w:val="left"/>
            </w:pPr>
            <w:r>
              <w:t>查看审查报告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3AD2A6">
            <w:pPr>
              <w:jc w:val="left"/>
            </w:pPr>
            <w:r>
              <w:t>正确显示检测结论和问题</w:t>
            </w:r>
          </w:p>
        </w:tc>
      </w:tr>
      <w:tr w14:paraId="3909FB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F92516">
            <w:pPr>
              <w:jc w:val="left"/>
            </w:pPr>
            <w:r>
              <w:t>模板管理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9EA1EB">
            <w:pPr>
              <w:jc w:val="left"/>
            </w:pPr>
            <w:r>
              <w:t>创建新模板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479CED">
            <w:pPr>
              <w:jc w:val="left"/>
            </w:pPr>
            <w:r>
              <w:t>模板默认启用状态</w:t>
            </w:r>
          </w:p>
        </w:tc>
      </w:tr>
      <w:tr w14:paraId="482C9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EAF738">
            <w:pPr>
              <w:jc w:val="left"/>
            </w:pPr>
            <w:r>
              <w:t>模板管理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0B7784">
            <w:pPr>
              <w:jc w:val="left"/>
            </w:pPr>
            <w:r>
              <w:t>禁用启用状态的模板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C04A79">
            <w:pPr>
              <w:jc w:val="left"/>
            </w:pPr>
            <w:r>
              <w:t>模板状态变为禁用</w:t>
            </w:r>
          </w:p>
        </w:tc>
      </w:tr>
      <w:tr w14:paraId="31119B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0BE3FD">
            <w:pPr>
              <w:jc w:val="left"/>
            </w:pPr>
            <w:r>
              <w:t>模板管理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70C56A">
            <w:pPr>
              <w:jc w:val="left"/>
            </w:pPr>
            <w:r>
              <w:t>启用禁用状态的模板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65214B">
            <w:pPr>
              <w:jc w:val="left"/>
            </w:pPr>
            <w:r>
              <w:t>模板状态变为启用</w:t>
            </w:r>
          </w:p>
        </w:tc>
      </w:tr>
      <w:tr w14:paraId="039FA4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87DDFA">
            <w:pPr>
              <w:jc w:val="left"/>
            </w:pPr>
            <w:r>
              <w:t>模板管理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2FC042">
            <w:pPr>
              <w:jc w:val="left"/>
            </w:pPr>
            <w:r>
              <w:t>删除禁用状态的模板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E977B8">
            <w:pPr>
              <w:jc w:val="left"/>
            </w:pPr>
            <w:r>
              <w:t>模板从列表中移除</w:t>
            </w:r>
          </w:p>
        </w:tc>
      </w:tr>
      <w:tr w14:paraId="724B9E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289D2A">
            <w:pPr>
              <w:jc w:val="left"/>
            </w:pPr>
            <w:r>
              <w:t>政策文件管理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37A6D3">
            <w:pPr>
              <w:jc w:val="left"/>
            </w:pPr>
            <w:r>
              <w:t>上传合规格式文件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D633C1">
            <w:pPr>
              <w:jc w:val="left"/>
            </w:pPr>
            <w:r>
              <w:t>文件成功上传</w:t>
            </w:r>
          </w:p>
        </w:tc>
      </w:tr>
      <w:tr w14:paraId="41FAFD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EF24B3">
            <w:pPr>
              <w:jc w:val="left"/>
            </w:pPr>
            <w:r>
              <w:t>政策文件管理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A050EE">
            <w:pPr>
              <w:jc w:val="left"/>
            </w:pPr>
            <w:r>
              <w:t>上传超过20MB文件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13B64C">
            <w:pPr>
              <w:jc w:val="left"/>
            </w:pPr>
            <w:r>
              <w:t>显示文件大小超限提示</w:t>
            </w:r>
          </w:p>
        </w:tc>
      </w:tr>
      <w:tr w14:paraId="5175BC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412332">
            <w:pPr>
              <w:jc w:val="left"/>
            </w:pPr>
            <w:r>
              <w:t>政策文件管理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9065AA">
            <w:pPr>
              <w:jc w:val="left"/>
            </w:pPr>
            <w:r>
              <w:t>点击查看文件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350B0E">
            <w:pPr>
              <w:jc w:val="left"/>
            </w:pPr>
            <w:r>
              <w:t>在线预览文件内容</w:t>
            </w:r>
          </w:p>
        </w:tc>
      </w:tr>
      <w:tr w14:paraId="689991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0169A0">
            <w:pPr>
              <w:jc w:val="left"/>
            </w:pPr>
            <w:r>
              <w:t>政策文件管理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CA31C6">
            <w:pPr>
              <w:jc w:val="left"/>
            </w:pPr>
            <w:r>
              <w:t>确认删除文件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08697B">
            <w:pPr>
              <w:jc w:val="left"/>
            </w:pPr>
            <w:r>
              <w:t>文件从列表中移除</w:t>
            </w:r>
          </w:p>
        </w:tc>
      </w:tr>
    </w:tbl>
    <w:p w14:paraId="3CC5578E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西文正文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4B2E98E"/>
    <w:multiLevelType w:val="singleLevel"/>
    <w:tmpl w:val="14B2E98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C3756BB"/>
    <w:rsid w:val="7D3B4C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able of authorities"/>
    <w:basedOn w:val="1"/>
    <w:next w:val="1"/>
    <w:unhideWhenUsed/>
    <w:qFormat/>
    <w:uiPriority w:val="99"/>
    <w:pPr>
      <w:ind w:left="0" w:leftChars="0" w:firstLine="480" w:firstLineChars="200"/>
    </w:pPr>
    <w:rPr>
      <w:rFonts w:ascii="+西文正文" w:hAnsi="+西文正文"/>
    </w:rPr>
  </w:style>
  <w:style w:type="paragraph" w:styleId="9">
    <w:name w:val="footnote text"/>
    <w:link w:val="17"/>
    <w:semiHidden/>
    <w:unhideWhenUsed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955</Words>
  <Characters>1035</Characters>
  <TotalTime>3</TotalTime>
  <ScaleCrop>false</ScaleCrop>
  <LinksUpToDate>false</LinksUpToDate>
  <CharactersWithSpaces>1046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2026-04-13T11:51:00Z</dcterms:created>
  <dc:creator>Un-named</dc:creator>
  <cp:lastModifiedBy>仙人球小舒</cp:lastModifiedBy>
  <dcterms:modified xsi:type="dcterms:W3CDTF">2026-04-14T01:04:25Z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eyJoZGlkIjoiNjA2ODkxNWM4MGI4ZTNlMTRlMzA0ZjhkYzRhMDg1YTkiLCJ1c2VySWQiOiIxMDUwNDY3MTkyIn0=</vt:lpwstr>
  </property>
  <property fmtid="{D5CDD505-2E9C-101B-9397-08002B2CF9AE}" pid="3" name="KSOProductBuildVer">
    <vt:lpwstr>2052-12.1.0.25225</vt:lpwstr>
  </property>
  <property fmtid="{D5CDD505-2E9C-101B-9397-08002B2CF9AE}" pid="4" name="ICV">
    <vt:lpwstr>DF7E4DE114DB4E43803D183022319080_12</vt:lpwstr>
  </property>
</Properties>
</file>