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DRUTHI D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>Bengaluru, India  |  +91 7899383474  |  druthidhananjaya60@gmail.com  |  linkedin.com/in/druthidhananjaya  |  github.com/Druthi557</w:t>
      </w:r>
    </w:p>
    <w:p>
      <w:pPr>
        <w:pBdr>
          <w:bottom w:val="single" w:color="1F4E79" w:sz="8"/>
        </w:pBdr>
        <w:spacing w:after="160"/>
      </w:pP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B.Tech in Computer Science graduate with hands-on experience in Python, SQL, Power BI, and Excel, gained through a Trainee Decision Scientist role at Mu Sigma and a retail customer behavior analysis project spanning 3,000+ records. Skilled at translating raw data into actionable insights through EDA, statistical analysis, and interactive dashboards. Eager to contribute analytical skills and a problem-solving mindset to a data-driven team.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Programming:  </w:t>
      </w:r>
      <w:r>
        <w:rPr>
          <w:rFonts w:ascii="Calibri" w:cs="Calibri" w:eastAsia="Calibri" w:hAnsi="Calibri"/>
          <w:sz w:val="22"/>
          <w:szCs w:val="22"/>
        </w:rPr>
        <w:t xml:space="preserve">Python (Pandas, NumPy),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Analysis:  </w:t>
      </w:r>
      <w:r>
        <w:rPr>
          <w:rFonts w:ascii="Calibri" w:cs="Calibri" w:eastAsia="Calibri" w:hAnsi="Calibri"/>
          <w:sz w:val="22"/>
          <w:szCs w:val="22"/>
        </w:rPr>
        <w:t xml:space="preserve">Exploratory Data Analysis (EDA), Data Cleaning, Statistical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Visualization:  </w:t>
      </w:r>
      <w:r>
        <w:rPr>
          <w:rFonts w:ascii="Calibri" w:cs="Calibri" w:eastAsia="Calibri" w:hAnsi="Calibri"/>
          <w:sz w:val="22"/>
          <w:szCs w:val="22"/>
        </w:rPr>
        <w:t xml:space="preserve">Power BI, Microsoft Excel (Pivot Tables, Charts)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Concepts:  </w:t>
      </w:r>
      <w:r>
        <w:rPr>
          <w:rFonts w:ascii="Calibri" w:cs="Calibri" w:eastAsia="Calibri" w:hAnsi="Calibri"/>
          <w:sz w:val="22"/>
          <w:szCs w:val="22"/>
        </w:rPr>
        <w:t xml:space="preserve">KPI Monitoring, Reporting, Dashboard Development, Data Interpretation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Skills:  </w:t>
      </w:r>
      <w:r>
        <w:rPr>
          <w:rFonts w:ascii="Calibri" w:cs="Calibri" w:eastAsia="Calibri" w:hAnsi="Calibri"/>
          <w:sz w:val="22"/>
          <w:szCs w:val="22"/>
        </w:rPr>
        <w:t xml:space="preserve">Analytical Thinking, Problem Solving, Attention to Detail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200"/>
        </w:tabs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Trainee Decision Scientist</w:t>
      </w:r>
      <w:r>
        <w:rPr>
          <w:rFonts w:ascii="Calibri" w:cs="Calibri" w:eastAsia="Calibri" w:hAnsi="Calibri"/>
          <w:sz w:val="22"/>
          <w:szCs w:val="22"/>
        </w:rPr>
        <w:t xml:space="preserve"> – Mu Sigma Business Solutions Pvt. Ltd.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Aug 2025 – Jan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Completed structured training program in Python, SQL, Statistics, Excel, and Power BI, working on real business datasets.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Performed exploratory data analysis (EDA) on 5+ business datasets, identifying data quality issues and uncovering patterns that informed client decision reports.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Applied data-driven analytical methods to support business decision-making, presenting findings to team leads.</w:t>
      </w:r>
    </w:p>
    <w:p>
      <w:pPr>
        <w:tabs>
          <w:tab w:val="right" w:pos="9200"/>
        </w:tabs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Intern</w:t>
      </w:r>
      <w:r>
        <w:rPr>
          <w:rFonts w:ascii="Calibri" w:cs="Calibri" w:eastAsia="Calibri" w:hAnsi="Calibri"/>
          <w:sz w:val="22"/>
          <w:szCs w:val="22"/>
        </w:rPr>
        <w:t xml:space="preserve"> – Bharat Electronics Limited (BEL)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Jul 2024 – Aug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Validated system performance using simulation software in a defense electronics environment, ensuring outputs met specification benchmarks.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Analyzed simulation outputs, identified discrepancies, and documented results for formal verification and quality assurance processes.</w:t>
      </w:r>
    </w:p>
    <w:p>
      <w:pPr>
        <w:spacing w:after="80"/>
      </w:pP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PROJECTS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Shopping Behavior Analysis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| Python, SQL, Power BI  |  </w:t>
      </w:r>
      <w:r>
        <w:rPr>
          <w:rFonts w:ascii="Calibri" w:cs="Calibri" w:eastAsia="Calibri" w:hAnsi="Calibri"/>
          <w:color w:val="1155CC"/>
          <w:sz w:val="22"/>
          <w:szCs w:val="22"/>
        </w:rPr>
        <w:t xml:space="preserve">github.com/Druthi557/Customer_Shopping_Behavior_Analysis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Problem Statement: </w:t>
      </w:r>
      <w:r>
        <w:rPr>
          <w:rFonts w:ascii="Calibri" w:cs="Calibri" w:eastAsia="Calibri" w:hAnsi="Calibri"/>
          <w:sz w:val="22"/>
          <w:szCs w:val="22"/>
        </w:rPr>
        <w:t xml:space="preserve">How can a retail company leverage consumer shopping data to identify trends, improve customer engagement, and optimize marketing strategies?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Analyzed 3,000+ customer shopping records using Python (Pandas, NumPy) to identify trends and patterns in consumer behavior.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Performed EDA to understand data distribution, detect missing values, and uncover key insights across product categories and demographics.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Wrote SQL queries to solve business problems, including revenue analysis by gender, product performance by review ratings, and revenue by age group.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an interactive Power BI dashboard to visualize KPIs, sales trends, and customer segmentation, enabling at-a-glance business insights.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Derived actionable insights to optimize marketing strategies and improve product targeting.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Swiggy Restaurant Success Intelligence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| Python, SQL, Power BI  |  </w:t>
      </w:r>
      <w:hyperlink r:id="rId8" w:history="1">
        <w:r>
          <w:rPr>
            <w:rStyle w:val="Hyperlink"/>
            <w:rFonts w:ascii="Calibri" w:cs="Calibri" w:eastAsia="Calibri" w:hAnsi="Calibri"/>
            <w:sz w:val="22"/>
            <w:szCs w:val="22"/>
          </w:rPr>
          <w:t>github.com/Druthi557/Swiggy-Restaurant-Success-Intelligence</w:t>
        </w:r>
      </w:hyperlink>
    </w:p>
    <w:p>
      <w:pPr>
        <w:spacing w:after="40"/>
      </w:pPr>
      <w:r>
        <w:rPr>
          <w:rFonts w:ascii="Calibri" w:cs="Calibri" w:eastAsia="Calibri" w:hAnsi="Calibri"/>
          <w:i/>
          <w:sz w:val="22"/>
          <w:szCs w:val="22"/>
        </w:rPr>
        <w:t xml:space="preserve">Problem Statement: How can a restaurant business use Swiggy data to make smarter decisions about where to launch, what cuisine to serve, how to price, and whether to invest in offers?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Analyzed 87,226 Swiggy restaurant records across 572 Indian cities (2024) using Python (Pandas, NumPy) and engineered a composite Restaurant Success Score combining rating, engagement, and price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Identified Hyderabad as the strongest launch opportunity — highest customer engagement (998 avg ratings) but below median quality (3.98 avg rating), indicating high demand and weak competition.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Quantified that moderate offers (2-3 active offers) drive 53% higher customer engagement than no-offer restaurants, and pure veg restaurants rate higher in 9 out of 10 top Indian cities.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Wrote 5 SQL queries on SQLite to validate Python findings and built a 3-page interactive Power BI dashboard with market gap quadrant analysis and cross-filter slicers.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Discovered Healthy Food as the biggest cuisine whitespace — 4.23 avg rating (3rd highest) with only 825 restaurants vs Chinese at 29,677, indicating a high-quality, low-competition opportunity.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Technology in Computer Science and Engineering</w:t>
      </w:r>
      <w:r>
        <w:rPr>
          <w:rFonts w:ascii="Calibri" w:cs="Calibri" w:eastAsia="Calibri" w:hAnsi="Calibri"/>
          <w:sz w:val="22"/>
          <w:szCs w:val="22"/>
        </w:rPr>
        <w:t xml:space="preserve">  –  Presidency University, Bengaluru  |  2025  |  CGPA: 8.24</w:t>
      </w:r>
    </w:p>
    <w:p>
      <w:pPr>
        <w:spacing w:after="160"/>
      </w:pP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•  IBM SkillsBuild – Data Analytics Certification  |  2024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•  Deloitte Australia (Forage) – Data Analytics Job Simulation  |  2024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github.com/Druthi557/Swiggy-Restaurant-Success-Intelligence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2026-06-04T11:16:54.590Z</dcterms:created>
  <dcterms:modified xsi:type="dcterms:W3CDTF">2026-06-04T11:16:54.604Z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