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04F9" w14:textId="77777777" w:rsidR="009430B0" w:rsidRDefault="009430B0" w:rsidP="009430B0">
      <w:pPr>
        <w:rPr>
          <w:rFonts w:ascii="Arial" w:hAnsi="Arial" w:cs="Arial"/>
          <w:b/>
          <w:sz w:val="28"/>
          <w:szCs w:val="28"/>
          <w:u w:val="single"/>
        </w:rPr>
      </w:pPr>
      <w:r>
        <w:rPr>
          <w:rFonts w:ascii="Arial" w:hAnsi="Arial" w:cs="Arial"/>
          <w:b/>
          <w:sz w:val="28"/>
          <w:szCs w:val="28"/>
          <w:u w:val="single"/>
        </w:rPr>
        <w:t>Assignment Brief:</w:t>
      </w:r>
    </w:p>
    <w:p w14:paraId="0285B0CF" w14:textId="77777777" w:rsidR="009430B0" w:rsidRDefault="009430B0" w:rsidP="009430B0">
      <w:pPr>
        <w:jc w:val="both"/>
        <w:rPr>
          <w:rFonts w:ascii="Arial" w:hAnsi="Arial" w:cs="Arial"/>
          <w:bCs/>
          <w:sz w:val="24"/>
          <w:szCs w:val="24"/>
        </w:rPr>
      </w:pPr>
      <w:r>
        <w:rPr>
          <w:rFonts w:ascii="Arial" w:hAnsi="Arial" w:cs="Arial"/>
          <w:bCs/>
          <w:sz w:val="24"/>
          <w:szCs w:val="24"/>
        </w:rPr>
        <w:t xml:space="preserve">A total of 380 concrete samples were tested for properties including </w:t>
      </w:r>
      <w:r>
        <w:rPr>
          <w:rFonts w:ascii="Arial" w:hAnsi="Arial" w:cs="Arial"/>
          <w:b/>
          <w:sz w:val="24"/>
          <w:szCs w:val="24"/>
        </w:rPr>
        <w:t>bulk density, compressive strength, initial modulus of elasticity, and water absorption</w:t>
      </w:r>
      <w:r>
        <w:rPr>
          <w:rFonts w:ascii="Arial" w:hAnsi="Arial" w:cs="Arial"/>
          <w:bCs/>
          <w:sz w:val="24"/>
          <w:szCs w:val="24"/>
        </w:rPr>
        <w:t>. Following parameters were used for the study:</w:t>
      </w:r>
    </w:p>
    <w:p w14:paraId="5DDC9B56" w14:textId="77777777" w:rsidR="009430B0" w:rsidRDefault="009430B0" w:rsidP="009430B0">
      <w:pPr>
        <w:pStyle w:val="ListParagraph"/>
        <w:numPr>
          <w:ilvl w:val="0"/>
          <w:numId w:val="1"/>
        </w:numPr>
        <w:jc w:val="both"/>
        <w:rPr>
          <w:rFonts w:ascii="Arial" w:hAnsi="Arial" w:cs="Arial"/>
          <w:bCs/>
          <w:szCs w:val="24"/>
        </w:rPr>
      </w:pPr>
      <w:r>
        <w:rPr>
          <w:rFonts w:ascii="Arial" w:hAnsi="Arial" w:cs="Arial"/>
          <w:b/>
          <w:szCs w:val="24"/>
        </w:rPr>
        <w:t>Curing Type:</w:t>
      </w:r>
      <w:r>
        <w:rPr>
          <w:rFonts w:ascii="Arial" w:hAnsi="Arial" w:cs="Arial"/>
          <w:bCs/>
          <w:szCs w:val="24"/>
        </w:rPr>
        <w:t xml:space="preserve"> The samples were either dry-cured in open air or wet-cured by placing them in a tank of water.</w:t>
      </w:r>
    </w:p>
    <w:p w14:paraId="73401D8A" w14:textId="77777777" w:rsidR="009430B0" w:rsidRDefault="009430B0" w:rsidP="009430B0">
      <w:pPr>
        <w:pStyle w:val="ListParagraph"/>
        <w:numPr>
          <w:ilvl w:val="0"/>
          <w:numId w:val="1"/>
        </w:numPr>
        <w:jc w:val="both"/>
        <w:rPr>
          <w:rFonts w:ascii="Arial" w:hAnsi="Arial" w:cs="Arial"/>
          <w:bCs/>
          <w:szCs w:val="24"/>
        </w:rPr>
      </w:pPr>
      <w:r>
        <w:rPr>
          <w:rFonts w:ascii="Arial" w:hAnsi="Arial" w:cs="Arial"/>
          <w:b/>
          <w:szCs w:val="24"/>
        </w:rPr>
        <w:t>Plasticizer:</w:t>
      </w:r>
      <w:r>
        <w:rPr>
          <w:rFonts w:ascii="Arial" w:hAnsi="Arial" w:cs="Arial"/>
          <w:bCs/>
          <w:szCs w:val="24"/>
        </w:rPr>
        <w:t xml:space="preserve"> Plasticizer was used in the concrete mix for preparing some of the samples.</w:t>
      </w:r>
    </w:p>
    <w:p w14:paraId="7DBA2C2B" w14:textId="77777777" w:rsidR="009430B0" w:rsidRDefault="009430B0" w:rsidP="009430B0">
      <w:pPr>
        <w:pStyle w:val="ListParagraph"/>
        <w:numPr>
          <w:ilvl w:val="0"/>
          <w:numId w:val="1"/>
        </w:numPr>
        <w:jc w:val="both"/>
        <w:rPr>
          <w:rFonts w:ascii="Arial" w:hAnsi="Arial" w:cs="Arial"/>
          <w:bCs/>
          <w:szCs w:val="24"/>
        </w:rPr>
      </w:pPr>
      <w:r>
        <w:rPr>
          <w:rFonts w:ascii="Arial" w:hAnsi="Arial" w:cs="Arial"/>
          <w:b/>
          <w:szCs w:val="24"/>
        </w:rPr>
        <w:t>Fine Aggregate Type:</w:t>
      </w:r>
      <w:r>
        <w:rPr>
          <w:rFonts w:ascii="Arial" w:hAnsi="Arial" w:cs="Arial"/>
          <w:bCs/>
          <w:szCs w:val="24"/>
        </w:rPr>
        <w:t xml:space="preserve"> There were a total of 5 types of fine aggregate. These types have been named A, B, C, D, and E.</w:t>
      </w:r>
    </w:p>
    <w:p w14:paraId="6A3D6355" w14:textId="77777777" w:rsidR="009430B0" w:rsidRDefault="009430B0" w:rsidP="009430B0">
      <w:pPr>
        <w:pStyle w:val="ListParagraph"/>
        <w:numPr>
          <w:ilvl w:val="0"/>
          <w:numId w:val="1"/>
        </w:numPr>
        <w:jc w:val="both"/>
        <w:rPr>
          <w:rFonts w:ascii="Arial" w:hAnsi="Arial" w:cs="Arial"/>
          <w:bCs/>
          <w:szCs w:val="24"/>
        </w:rPr>
      </w:pPr>
      <w:r>
        <w:rPr>
          <w:rFonts w:ascii="Arial" w:hAnsi="Arial" w:cs="Arial"/>
          <w:b/>
          <w:szCs w:val="24"/>
        </w:rPr>
        <w:t>Coarse Aggregate Type:</w:t>
      </w:r>
      <w:r>
        <w:rPr>
          <w:rFonts w:ascii="Arial" w:hAnsi="Arial" w:cs="Arial"/>
          <w:bCs/>
          <w:szCs w:val="24"/>
        </w:rPr>
        <w:t xml:space="preserve"> There were a total of 3 types of coarse aggregates. These types have been named A, B, and C.</w:t>
      </w:r>
    </w:p>
    <w:p w14:paraId="50189B81" w14:textId="77777777" w:rsidR="009430B0" w:rsidRDefault="009430B0" w:rsidP="009430B0">
      <w:pPr>
        <w:pStyle w:val="ListParagraph"/>
        <w:numPr>
          <w:ilvl w:val="0"/>
          <w:numId w:val="1"/>
        </w:numPr>
        <w:jc w:val="both"/>
        <w:rPr>
          <w:rFonts w:ascii="Arial" w:hAnsi="Arial" w:cs="Arial"/>
          <w:bCs/>
          <w:szCs w:val="24"/>
        </w:rPr>
      </w:pPr>
      <w:r>
        <w:rPr>
          <w:rFonts w:ascii="Arial" w:hAnsi="Arial" w:cs="Arial"/>
          <w:b/>
          <w:szCs w:val="24"/>
        </w:rPr>
        <w:t>Water/binder Ratio:</w:t>
      </w:r>
      <w:r>
        <w:rPr>
          <w:rFonts w:ascii="Arial" w:hAnsi="Arial" w:cs="Arial"/>
          <w:bCs/>
          <w:szCs w:val="24"/>
        </w:rPr>
        <w:t xml:space="preserve"> The water/binder ratio ranged between 0.3 and 0.75.</w:t>
      </w:r>
    </w:p>
    <w:p w14:paraId="5B1285B8" w14:textId="77777777" w:rsidR="009430B0" w:rsidRDefault="009430B0" w:rsidP="009430B0">
      <w:pPr>
        <w:pStyle w:val="ListParagraph"/>
        <w:numPr>
          <w:ilvl w:val="0"/>
          <w:numId w:val="1"/>
        </w:numPr>
        <w:jc w:val="both"/>
        <w:rPr>
          <w:rFonts w:ascii="Arial" w:hAnsi="Arial" w:cs="Arial"/>
          <w:bCs/>
          <w:szCs w:val="24"/>
        </w:rPr>
      </w:pPr>
      <w:r>
        <w:rPr>
          <w:rFonts w:ascii="Arial" w:hAnsi="Arial" w:cs="Arial"/>
          <w:b/>
          <w:szCs w:val="24"/>
        </w:rPr>
        <w:t>Curing Age:</w:t>
      </w:r>
      <w:r>
        <w:rPr>
          <w:rFonts w:ascii="Arial" w:hAnsi="Arial" w:cs="Arial"/>
          <w:bCs/>
          <w:szCs w:val="24"/>
        </w:rPr>
        <w:t xml:space="preserve"> Curing age refers to the number of days after casting when the tests were performed. The samples were tested 7, 14, or 28 days after casting.</w:t>
      </w:r>
    </w:p>
    <w:p w14:paraId="70A0C639" w14:textId="77777777" w:rsidR="009430B0" w:rsidRDefault="009430B0" w:rsidP="009430B0">
      <w:pPr>
        <w:jc w:val="both"/>
        <w:rPr>
          <w:rFonts w:ascii="Arial" w:hAnsi="Arial" w:cs="Arial"/>
          <w:b/>
          <w:sz w:val="28"/>
          <w:szCs w:val="28"/>
          <w:u w:val="single"/>
        </w:rPr>
      </w:pPr>
      <w:r>
        <w:rPr>
          <w:rFonts w:ascii="Arial" w:hAnsi="Arial" w:cs="Arial"/>
          <w:b/>
          <w:sz w:val="28"/>
          <w:szCs w:val="28"/>
          <w:u w:val="single"/>
        </w:rPr>
        <w:t>Data:</w:t>
      </w:r>
    </w:p>
    <w:p w14:paraId="62E16580" w14:textId="77777777" w:rsidR="009430B0" w:rsidRDefault="009430B0" w:rsidP="009430B0">
      <w:pPr>
        <w:jc w:val="both"/>
        <w:rPr>
          <w:rFonts w:ascii="Arial" w:hAnsi="Arial" w:cs="Arial"/>
          <w:bCs/>
          <w:sz w:val="24"/>
          <w:szCs w:val="24"/>
        </w:rPr>
      </w:pPr>
      <w:r>
        <w:rPr>
          <w:rFonts w:ascii="Arial" w:hAnsi="Arial" w:cs="Arial"/>
          <w:bCs/>
          <w:sz w:val="24"/>
          <w:szCs w:val="24"/>
        </w:rPr>
        <w:t>The data from the test results along with the parameters are reported in the attached excel file. (Note: A separate excel file has been provided for each student).</w:t>
      </w:r>
    </w:p>
    <w:p w14:paraId="7BFFD5CF" w14:textId="77777777" w:rsidR="009430B0" w:rsidRDefault="009430B0" w:rsidP="009430B0">
      <w:pPr>
        <w:jc w:val="both"/>
        <w:rPr>
          <w:rFonts w:ascii="Arial" w:hAnsi="Arial" w:cs="Arial"/>
          <w:b/>
          <w:sz w:val="28"/>
          <w:szCs w:val="28"/>
          <w:u w:val="single"/>
        </w:rPr>
      </w:pPr>
      <w:r>
        <w:rPr>
          <w:rFonts w:ascii="Arial" w:hAnsi="Arial" w:cs="Arial"/>
          <w:b/>
          <w:sz w:val="28"/>
          <w:szCs w:val="28"/>
          <w:u w:val="single"/>
        </w:rPr>
        <w:t>Tasks:</w:t>
      </w:r>
    </w:p>
    <w:p w14:paraId="20BA5F23" w14:textId="77777777" w:rsidR="009430B0" w:rsidRDefault="009430B0" w:rsidP="009430B0">
      <w:pPr>
        <w:jc w:val="both"/>
        <w:rPr>
          <w:rFonts w:ascii="Arial" w:hAnsi="Arial" w:cs="Arial"/>
          <w:bCs/>
          <w:sz w:val="24"/>
          <w:szCs w:val="24"/>
        </w:rPr>
      </w:pPr>
      <w:r>
        <w:rPr>
          <w:rFonts w:ascii="Arial" w:hAnsi="Arial" w:cs="Arial"/>
          <w:bCs/>
          <w:sz w:val="24"/>
          <w:szCs w:val="24"/>
        </w:rPr>
        <w:t>You need to perform the following tasks. You can use software (such as SPSS) to help you in the statistical analysis tasks:</w:t>
      </w:r>
    </w:p>
    <w:p w14:paraId="28E07BC9" w14:textId="77777777" w:rsidR="009430B0" w:rsidRDefault="009430B0" w:rsidP="009430B0">
      <w:pPr>
        <w:pStyle w:val="ListParagraph"/>
        <w:numPr>
          <w:ilvl w:val="0"/>
          <w:numId w:val="2"/>
        </w:numPr>
        <w:jc w:val="both"/>
        <w:rPr>
          <w:rFonts w:ascii="Arial" w:hAnsi="Arial" w:cs="Arial"/>
          <w:bCs/>
          <w:szCs w:val="24"/>
        </w:rPr>
      </w:pPr>
      <w:r>
        <w:rPr>
          <w:rFonts w:ascii="Arial" w:hAnsi="Arial" w:cs="Arial"/>
          <w:bCs/>
          <w:szCs w:val="24"/>
        </w:rPr>
        <w:t>Conduct a critical literature review of the effect of each of the six parameters listed above.</w:t>
      </w:r>
    </w:p>
    <w:p w14:paraId="46F99F18" w14:textId="77777777" w:rsidR="009430B0" w:rsidRDefault="009430B0" w:rsidP="009430B0">
      <w:pPr>
        <w:pStyle w:val="ListParagraph"/>
        <w:numPr>
          <w:ilvl w:val="0"/>
          <w:numId w:val="2"/>
        </w:numPr>
        <w:jc w:val="both"/>
        <w:rPr>
          <w:rFonts w:ascii="Arial" w:hAnsi="Arial" w:cs="Arial"/>
          <w:bCs/>
          <w:szCs w:val="24"/>
        </w:rPr>
      </w:pPr>
      <w:r>
        <w:rPr>
          <w:rFonts w:ascii="Arial" w:hAnsi="Arial" w:cs="Arial"/>
          <w:bCs/>
          <w:szCs w:val="24"/>
        </w:rPr>
        <w:t>Calculate the descriptive statistics of the test data.</w:t>
      </w:r>
    </w:p>
    <w:p w14:paraId="715923B9" w14:textId="77777777" w:rsidR="009430B0" w:rsidRDefault="009430B0" w:rsidP="009430B0">
      <w:pPr>
        <w:pStyle w:val="ListParagraph"/>
        <w:numPr>
          <w:ilvl w:val="0"/>
          <w:numId w:val="2"/>
        </w:numPr>
        <w:jc w:val="both"/>
        <w:rPr>
          <w:rFonts w:ascii="Arial" w:hAnsi="Arial" w:cs="Arial"/>
          <w:bCs/>
          <w:szCs w:val="24"/>
        </w:rPr>
      </w:pPr>
      <w:r>
        <w:rPr>
          <w:rFonts w:ascii="Arial" w:hAnsi="Arial" w:cs="Arial"/>
          <w:bCs/>
          <w:szCs w:val="24"/>
        </w:rPr>
        <w:t>Perform statistical analysis, draw inferences, discuss your analysis results and draw conclusions. You can use the following guidelines:</w:t>
      </w:r>
    </w:p>
    <w:p w14:paraId="03BC5F68" w14:textId="77777777" w:rsidR="009430B0" w:rsidRDefault="009430B0" w:rsidP="009430B0">
      <w:pPr>
        <w:pStyle w:val="ListParagraph"/>
        <w:numPr>
          <w:ilvl w:val="1"/>
          <w:numId w:val="2"/>
        </w:numPr>
        <w:jc w:val="both"/>
        <w:rPr>
          <w:rFonts w:ascii="Arial" w:hAnsi="Arial" w:cs="Arial"/>
          <w:bCs/>
          <w:szCs w:val="24"/>
        </w:rPr>
      </w:pPr>
      <w:r>
        <w:rPr>
          <w:rFonts w:ascii="Arial" w:hAnsi="Arial" w:cs="Arial"/>
          <w:bCs/>
          <w:szCs w:val="24"/>
        </w:rPr>
        <w:t>Check the data in general and see if there are any outliers. Perform the relevant tests to check the data validity, skewness, bias, etc.</w:t>
      </w:r>
    </w:p>
    <w:p w14:paraId="6CA4BB2C" w14:textId="77777777" w:rsidR="009430B0" w:rsidRDefault="009430B0" w:rsidP="009430B0">
      <w:pPr>
        <w:pStyle w:val="ListParagraph"/>
        <w:numPr>
          <w:ilvl w:val="1"/>
          <w:numId w:val="2"/>
        </w:numPr>
        <w:jc w:val="both"/>
        <w:rPr>
          <w:rFonts w:ascii="Arial" w:hAnsi="Arial" w:cs="Arial"/>
          <w:bCs/>
          <w:szCs w:val="24"/>
        </w:rPr>
      </w:pPr>
      <w:r>
        <w:rPr>
          <w:rFonts w:ascii="Arial" w:hAnsi="Arial" w:cs="Arial"/>
          <w:bCs/>
          <w:szCs w:val="24"/>
        </w:rPr>
        <w:t>Look at the effect of each parameter on each of the properties. Measure both the size and the significance of the effect. Perform regression analysis to establish any relationships between the parameters and the properties.</w:t>
      </w:r>
    </w:p>
    <w:p w14:paraId="06AD6F23" w14:textId="77777777" w:rsidR="009430B0" w:rsidRDefault="009430B0" w:rsidP="009430B0">
      <w:pPr>
        <w:pStyle w:val="ListParagraph"/>
        <w:numPr>
          <w:ilvl w:val="1"/>
          <w:numId w:val="2"/>
        </w:numPr>
        <w:jc w:val="both"/>
        <w:rPr>
          <w:rFonts w:ascii="Arial" w:hAnsi="Arial" w:cs="Arial"/>
          <w:bCs/>
          <w:szCs w:val="24"/>
        </w:rPr>
      </w:pPr>
      <w:r>
        <w:rPr>
          <w:rFonts w:ascii="Arial" w:hAnsi="Arial" w:cs="Arial"/>
          <w:bCs/>
          <w:szCs w:val="24"/>
        </w:rPr>
        <w:t>Each of the properties i.e. bulk density, compressive strength, modulus of elasticity, and water absorption need to be optimized (bulk density and water absorption should be minimized and compressive strength and modulus of elasticity should be maximized). Recommend the value of each parameter for each of these optimizations.</w:t>
      </w:r>
    </w:p>
    <w:p w14:paraId="468D57C6" w14:textId="77777777" w:rsidR="009430B0" w:rsidRDefault="009430B0" w:rsidP="009430B0">
      <w:pPr>
        <w:pStyle w:val="ListParagraph"/>
        <w:numPr>
          <w:ilvl w:val="0"/>
          <w:numId w:val="2"/>
        </w:numPr>
        <w:jc w:val="both"/>
        <w:rPr>
          <w:rFonts w:ascii="Arial" w:hAnsi="Arial" w:cs="Arial"/>
          <w:bCs/>
          <w:szCs w:val="24"/>
        </w:rPr>
      </w:pPr>
      <w:r>
        <w:rPr>
          <w:rFonts w:ascii="Arial" w:hAnsi="Arial" w:cs="Arial"/>
          <w:bCs/>
          <w:szCs w:val="24"/>
        </w:rPr>
        <w:t xml:space="preserve">Write a report containing the introduction, the literature review (no more than 4000 words for LR), also include task description, data interpretation, descriptive statistics, inferential statistics, discussion, and conclusions. The report should be concise, to the point, and clearly written. The diagrams and tables should be properly labelled and captioned. </w:t>
      </w:r>
    </w:p>
    <w:p w14:paraId="376D1A67" w14:textId="77777777" w:rsidR="009430B0" w:rsidRDefault="009430B0" w:rsidP="009430B0">
      <w:pPr>
        <w:pStyle w:val="ListParagraph"/>
        <w:numPr>
          <w:ilvl w:val="0"/>
          <w:numId w:val="2"/>
        </w:numPr>
        <w:jc w:val="both"/>
        <w:rPr>
          <w:rFonts w:ascii="Arial" w:hAnsi="Arial" w:cs="Arial"/>
          <w:bCs/>
          <w:szCs w:val="24"/>
        </w:rPr>
      </w:pPr>
      <w:r>
        <w:rPr>
          <w:rFonts w:ascii="Arial" w:hAnsi="Arial" w:cs="Arial"/>
          <w:bCs/>
          <w:szCs w:val="24"/>
        </w:rPr>
        <w:lastRenderedPageBreak/>
        <w:t>Do not forget to include the references to any literature or other sources of information you use for solving this assignment.</w:t>
      </w:r>
    </w:p>
    <w:p w14:paraId="6F9AA23A" w14:textId="77777777" w:rsidR="009430B0" w:rsidRDefault="009430B0" w:rsidP="009430B0">
      <w:pPr>
        <w:jc w:val="both"/>
        <w:rPr>
          <w:rFonts w:ascii="Arial" w:hAnsi="Arial" w:cs="Arial"/>
          <w:bCs/>
          <w:szCs w:val="24"/>
        </w:rPr>
      </w:pPr>
    </w:p>
    <w:p w14:paraId="1A4E8FD9" w14:textId="77777777" w:rsidR="009430B0" w:rsidRDefault="009430B0" w:rsidP="009430B0">
      <w:pPr>
        <w:jc w:val="both"/>
        <w:rPr>
          <w:rFonts w:ascii="Arial" w:hAnsi="Arial" w:cs="Arial"/>
          <w:b/>
          <w:sz w:val="28"/>
          <w:szCs w:val="28"/>
          <w:u w:val="single"/>
        </w:rPr>
      </w:pPr>
      <w:r>
        <w:rPr>
          <w:rFonts w:ascii="Arial" w:hAnsi="Arial" w:cs="Arial"/>
          <w:b/>
          <w:sz w:val="28"/>
          <w:szCs w:val="28"/>
          <w:u w:val="single"/>
        </w:rPr>
        <w:t xml:space="preserve">Marking Rubric </w:t>
      </w:r>
    </w:p>
    <w:p w14:paraId="52F12636" w14:textId="77777777" w:rsidR="009430B0" w:rsidRDefault="009430B0" w:rsidP="009430B0">
      <w:pPr>
        <w:jc w:val="both"/>
        <w:rPr>
          <w:rFonts w:ascii="Arial" w:hAnsi="Arial" w:cs="Arial"/>
          <w:bCs/>
          <w:sz w:val="24"/>
          <w:szCs w:val="24"/>
        </w:rPr>
      </w:pPr>
      <w:r>
        <w:rPr>
          <w:rFonts w:ascii="Arial" w:hAnsi="Arial" w:cs="Arial"/>
          <w:bCs/>
          <w:sz w:val="24"/>
          <w:szCs w:val="24"/>
        </w:rPr>
        <w:t>This assignment has a weightage of 40% to be counted towards your final grade. The assignment marks will be awarded as per the following rubric:</w:t>
      </w:r>
    </w:p>
    <w:tbl>
      <w:tblPr>
        <w:tblStyle w:val="TableGrid"/>
        <w:tblW w:w="0" w:type="auto"/>
        <w:tblInd w:w="0" w:type="dxa"/>
        <w:tblLook w:val="04A0" w:firstRow="1" w:lastRow="0" w:firstColumn="1" w:lastColumn="0" w:noHBand="0" w:noVBand="1"/>
      </w:tblPr>
      <w:tblGrid>
        <w:gridCol w:w="870"/>
        <w:gridCol w:w="7421"/>
        <w:gridCol w:w="1016"/>
      </w:tblGrid>
      <w:tr w:rsidR="009430B0" w14:paraId="164C3E1B"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0853D02B" w14:textId="77777777" w:rsidR="009430B0" w:rsidRDefault="009430B0">
            <w:pPr>
              <w:spacing w:line="240" w:lineRule="auto"/>
              <w:jc w:val="both"/>
              <w:rPr>
                <w:rFonts w:ascii="Arial" w:hAnsi="Arial" w:cs="Arial"/>
                <w:b/>
                <w:sz w:val="24"/>
                <w:szCs w:val="24"/>
              </w:rPr>
            </w:pPr>
            <w:r>
              <w:rPr>
                <w:rFonts w:ascii="Arial" w:hAnsi="Arial" w:cs="Arial"/>
                <w:b/>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1265C057" w14:textId="77777777" w:rsidR="009430B0" w:rsidRDefault="009430B0">
            <w:pPr>
              <w:spacing w:line="240" w:lineRule="auto"/>
              <w:jc w:val="both"/>
              <w:rPr>
                <w:rFonts w:ascii="Arial" w:hAnsi="Arial" w:cs="Arial"/>
                <w:b/>
                <w:sz w:val="24"/>
                <w:szCs w:val="24"/>
              </w:rPr>
            </w:pPr>
            <w:r>
              <w:rPr>
                <w:rFonts w:ascii="Arial" w:hAnsi="Arial" w:cs="Arial"/>
                <w:b/>
                <w:sz w:val="24"/>
                <w:szCs w:val="24"/>
              </w:rPr>
              <w:t>Criterion</w:t>
            </w:r>
          </w:p>
        </w:tc>
        <w:tc>
          <w:tcPr>
            <w:tcW w:w="0" w:type="auto"/>
            <w:tcBorders>
              <w:top w:val="single" w:sz="4" w:space="0" w:color="auto"/>
              <w:left w:val="single" w:sz="4" w:space="0" w:color="auto"/>
              <w:bottom w:val="single" w:sz="4" w:space="0" w:color="auto"/>
              <w:right w:val="single" w:sz="4" w:space="0" w:color="auto"/>
            </w:tcBorders>
            <w:hideMark/>
          </w:tcPr>
          <w:p w14:paraId="64907E5A" w14:textId="77777777" w:rsidR="009430B0" w:rsidRDefault="009430B0">
            <w:pPr>
              <w:spacing w:line="240" w:lineRule="auto"/>
              <w:jc w:val="both"/>
              <w:rPr>
                <w:rFonts w:ascii="Arial" w:hAnsi="Arial" w:cs="Arial"/>
                <w:b/>
                <w:sz w:val="24"/>
                <w:szCs w:val="24"/>
              </w:rPr>
            </w:pPr>
            <w:r>
              <w:rPr>
                <w:rFonts w:ascii="Arial" w:hAnsi="Arial" w:cs="Arial"/>
                <w:b/>
                <w:sz w:val="24"/>
                <w:szCs w:val="24"/>
              </w:rPr>
              <w:t>Weight</w:t>
            </w:r>
          </w:p>
        </w:tc>
      </w:tr>
      <w:tr w:rsidR="009430B0" w14:paraId="3B0B9EDB"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05F74B82" w14:textId="77777777" w:rsidR="009430B0" w:rsidRDefault="009430B0">
            <w:pPr>
              <w:spacing w:line="240" w:lineRule="auto"/>
              <w:jc w:val="both"/>
              <w:rPr>
                <w:rFonts w:ascii="Arial" w:hAnsi="Arial" w:cs="Arial"/>
                <w:bCs/>
                <w:sz w:val="24"/>
                <w:szCs w:val="24"/>
              </w:rPr>
            </w:pPr>
            <w:r>
              <w:rPr>
                <w:rFonts w:ascii="Arial" w:hAnsi="Arial" w:cs="Arial"/>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186874" w14:textId="77777777" w:rsidR="009430B0" w:rsidRDefault="009430B0">
            <w:pPr>
              <w:spacing w:line="240" w:lineRule="auto"/>
              <w:jc w:val="both"/>
              <w:rPr>
                <w:rFonts w:ascii="Arial" w:hAnsi="Arial" w:cs="Arial"/>
                <w:bCs/>
                <w:sz w:val="24"/>
                <w:szCs w:val="24"/>
              </w:rPr>
            </w:pPr>
            <w:r>
              <w:rPr>
                <w:rFonts w:ascii="Arial" w:hAnsi="Arial" w:cs="Arial"/>
                <w:bCs/>
                <w:sz w:val="24"/>
                <w:szCs w:val="24"/>
              </w:rPr>
              <w:t>Introduction, task description, understanding of the assignment brief</w:t>
            </w:r>
          </w:p>
        </w:tc>
        <w:tc>
          <w:tcPr>
            <w:tcW w:w="0" w:type="auto"/>
            <w:tcBorders>
              <w:top w:val="single" w:sz="4" w:space="0" w:color="auto"/>
              <w:left w:val="single" w:sz="4" w:space="0" w:color="auto"/>
              <w:bottom w:val="single" w:sz="4" w:space="0" w:color="auto"/>
              <w:right w:val="single" w:sz="4" w:space="0" w:color="auto"/>
            </w:tcBorders>
            <w:hideMark/>
          </w:tcPr>
          <w:p w14:paraId="726C2D1D" w14:textId="77777777" w:rsidR="009430B0" w:rsidRDefault="009430B0">
            <w:pPr>
              <w:spacing w:line="240" w:lineRule="auto"/>
              <w:jc w:val="both"/>
              <w:rPr>
                <w:rFonts w:ascii="Arial" w:hAnsi="Arial" w:cs="Arial"/>
                <w:bCs/>
                <w:sz w:val="24"/>
                <w:szCs w:val="24"/>
              </w:rPr>
            </w:pPr>
            <w:r>
              <w:rPr>
                <w:rFonts w:ascii="Arial" w:hAnsi="Arial" w:cs="Arial"/>
                <w:bCs/>
                <w:sz w:val="24"/>
                <w:szCs w:val="24"/>
              </w:rPr>
              <w:t>10%</w:t>
            </w:r>
          </w:p>
        </w:tc>
      </w:tr>
      <w:tr w:rsidR="009430B0" w14:paraId="547BC437"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47DA11FF" w14:textId="77777777" w:rsidR="009430B0" w:rsidRDefault="009430B0">
            <w:pPr>
              <w:spacing w:line="240" w:lineRule="auto"/>
              <w:jc w:val="both"/>
              <w:rPr>
                <w:rFonts w:ascii="Arial" w:hAnsi="Arial" w:cs="Arial"/>
                <w:bCs/>
                <w:sz w:val="24"/>
                <w:szCs w:val="24"/>
              </w:rPr>
            </w:pPr>
            <w:r>
              <w:rPr>
                <w:rFonts w:ascii="Arial" w:hAnsi="Arial" w:cs="Arial"/>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3F146B2" w14:textId="77777777" w:rsidR="009430B0" w:rsidRDefault="009430B0">
            <w:pPr>
              <w:spacing w:line="240" w:lineRule="auto"/>
              <w:jc w:val="both"/>
              <w:rPr>
                <w:rFonts w:ascii="Arial" w:hAnsi="Arial" w:cs="Arial"/>
                <w:bCs/>
                <w:sz w:val="24"/>
                <w:szCs w:val="24"/>
              </w:rPr>
            </w:pPr>
            <w:r>
              <w:rPr>
                <w:rFonts w:ascii="Arial" w:hAnsi="Arial" w:cs="Arial"/>
                <w:bCs/>
                <w:sz w:val="24"/>
                <w:szCs w:val="24"/>
              </w:rPr>
              <w:t>Critical Review of the parameters of the study on concrete quality</w:t>
            </w:r>
          </w:p>
        </w:tc>
        <w:tc>
          <w:tcPr>
            <w:tcW w:w="0" w:type="auto"/>
            <w:tcBorders>
              <w:top w:val="single" w:sz="4" w:space="0" w:color="auto"/>
              <w:left w:val="single" w:sz="4" w:space="0" w:color="auto"/>
              <w:bottom w:val="single" w:sz="4" w:space="0" w:color="auto"/>
              <w:right w:val="single" w:sz="4" w:space="0" w:color="auto"/>
            </w:tcBorders>
            <w:hideMark/>
          </w:tcPr>
          <w:p w14:paraId="2A31D316" w14:textId="77777777" w:rsidR="009430B0" w:rsidRDefault="009430B0">
            <w:pPr>
              <w:spacing w:line="240" w:lineRule="auto"/>
              <w:jc w:val="both"/>
              <w:rPr>
                <w:rFonts w:ascii="Arial" w:hAnsi="Arial" w:cs="Arial"/>
                <w:bCs/>
                <w:sz w:val="24"/>
                <w:szCs w:val="24"/>
              </w:rPr>
            </w:pPr>
            <w:r>
              <w:rPr>
                <w:rFonts w:ascii="Arial" w:hAnsi="Arial" w:cs="Arial"/>
                <w:bCs/>
                <w:sz w:val="24"/>
                <w:szCs w:val="24"/>
              </w:rPr>
              <w:t>20 %</w:t>
            </w:r>
          </w:p>
        </w:tc>
      </w:tr>
      <w:tr w:rsidR="009430B0" w14:paraId="6BAF7C28"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2B2347ED" w14:textId="77777777" w:rsidR="009430B0" w:rsidRDefault="009430B0">
            <w:pPr>
              <w:spacing w:line="240" w:lineRule="auto"/>
              <w:jc w:val="both"/>
              <w:rPr>
                <w:rFonts w:ascii="Arial" w:hAnsi="Arial" w:cs="Arial"/>
                <w:bCs/>
                <w:sz w:val="24"/>
                <w:szCs w:val="24"/>
              </w:rPr>
            </w:pPr>
            <w:r>
              <w:rPr>
                <w:rFonts w:ascii="Arial" w:hAnsi="Arial" w:cs="Arial"/>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38B0FB1" w14:textId="77777777" w:rsidR="009430B0" w:rsidRDefault="009430B0">
            <w:pPr>
              <w:spacing w:line="240" w:lineRule="auto"/>
              <w:jc w:val="both"/>
              <w:rPr>
                <w:rFonts w:ascii="Arial" w:hAnsi="Arial" w:cs="Arial"/>
                <w:bCs/>
                <w:sz w:val="24"/>
                <w:szCs w:val="24"/>
              </w:rPr>
            </w:pPr>
            <w:r>
              <w:rPr>
                <w:rFonts w:ascii="Arial" w:hAnsi="Arial" w:cs="Arial"/>
                <w:bCs/>
                <w:sz w:val="24"/>
                <w:szCs w:val="24"/>
              </w:rPr>
              <w:t>Calculation and presentation of descriptive statistics</w:t>
            </w:r>
          </w:p>
        </w:tc>
        <w:tc>
          <w:tcPr>
            <w:tcW w:w="0" w:type="auto"/>
            <w:tcBorders>
              <w:top w:val="single" w:sz="4" w:space="0" w:color="auto"/>
              <w:left w:val="single" w:sz="4" w:space="0" w:color="auto"/>
              <w:bottom w:val="single" w:sz="4" w:space="0" w:color="auto"/>
              <w:right w:val="single" w:sz="4" w:space="0" w:color="auto"/>
            </w:tcBorders>
            <w:hideMark/>
          </w:tcPr>
          <w:p w14:paraId="08E59C72" w14:textId="77777777" w:rsidR="009430B0" w:rsidRDefault="009430B0">
            <w:pPr>
              <w:spacing w:line="240" w:lineRule="auto"/>
              <w:jc w:val="both"/>
              <w:rPr>
                <w:rFonts w:ascii="Arial" w:hAnsi="Arial" w:cs="Arial"/>
                <w:bCs/>
                <w:sz w:val="24"/>
                <w:szCs w:val="24"/>
              </w:rPr>
            </w:pPr>
            <w:r>
              <w:rPr>
                <w:rFonts w:ascii="Arial" w:hAnsi="Arial" w:cs="Arial"/>
                <w:bCs/>
                <w:sz w:val="24"/>
                <w:szCs w:val="24"/>
              </w:rPr>
              <w:t>15%</w:t>
            </w:r>
          </w:p>
        </w:tc>
      </w:tr>
      <w:tr w:rsidR="009430B0" w14:paraId="02527D87"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463AF3F5" w14:textId="77777777" w:rsidR="009430B0" w:rsidRDefault="009430B0">
            <w:pPr>
              <w:spacing w:line="240" w:lineRule="auto"/>
              <w:jc w:val="both"/>
              <w:rPr>
                <w:rFonts w:ascii="Arial" w:hAnsi="Arial" w:cs="Arial"/>
                <w:bCs/>
                <w:sz w:val="24"/>
                <w:szCs w:val="24"/>
              </w:rPr>
            </w:pPr>
            <w:r>
              <w:rPr>
                <w:rFonts w:ascii="Arial" w:hAnsi="Arial" w:cs="Arial"/>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5EADC75B" w14:textId="77777777" w:rsidR="009430B0" w:rsidRDefault="009430B0">
            <w:pPr>
              <w:spacing w:line="240" w:lineRule="auto"/>
              <w:jc w:val="both"/>
              <w:rPr>
                <w:rFonts w:ascii="Arial" w:hAnsi="Arial" w:cs="Arial"/>
                <w:bCs/>
                <w:sz w:val="24"/>
                <w:szCs w:val="24"/>
              </w:rPr>
            </w:pPr>
            <w:r>
              <w:rPr>
                <w:rFonts w:ascii="Arial" w:hAnsi="Arial" w:cs="Arial"/>
                <w:bCs/>
                <w:sz w:val="24"/>
                <w:szCs w:val="24"/>
              </w:rPr>
              <w:t>Statistical analysis and presentation of inferential statistics</w:t>
            </w:r>
          </w:p>
        </w:tc>
        <w:tc>
          <w:tcPr>
            <w:tcW w:w="0" w:type="auto"/>
            <w:tcBorders>
              <w:top w:val="single" w:sz="4" w:space="0" w:color="auto"/>
              <w:left w:val="single" w:sz="4" w:space="0" w:color="auto"/>
              <w:bottom w:val="single" w:sz="4" w:space="0" w:color="auto"/>
              <w:right w:val="single" w:sz="4" w:space="0" w:color="auto"/>
            </w:tcBorders>
            <w:hideMark/>
          </w:tcPr>
          <w:p w14:paraId="4BC5E798" w14:textId="77777777" w:rsidR="009430B0" w:rsidRDefault="009430B0">
            <w:pPr>
              <w:spacing w:line="240" w:lineRule="auto"/>
              <w:jc w:val="both"/>
              <w:rPr>
                <w:rFonts w:ascii="Arial" w:hAnsi="Arial" w:cs="Arial"/>
                <w:bCs/>
                <w:sz w:val="24"/>
                <w:szCs w:val="24"/>
              </w:rPr>
            </w:pPr>
            <w:r>
              <w:rPr>
                <w:rFonts w:ascii="Arial" w:hAnsi="Arial" w:cs="Arial"/>
                <w:bCs/>
                <w:sz w:val="24"/>
                <w:szCs w:val="24"/>
              </w:rPr>
              <w:t>20%</w:t>
            </w:r>
          </w:p>
        </w:tc>
      </w:tr>
      <w:tr w:rsidR="009430B0" w14:paraId="2B01F2A8"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31A64636" w14:textId="77777777" w:rsidR="009430B0" w:rsidRDefault="009430B0">
            <w:pPr>
              <w:spacing w:line="240" w:lineRule="auto"/>
              <w:jc w:val="both"/>
              <w:rPr>
                <w:rFonts w:ascii="Arial" w:hAnsi="Arial" w:cs="Arial"/>
                <w:bCs/>
                <w:sz w:val="24"/>
                <w:szCs w:val="24"/>
              </w:rPr>
            </w:pPr>
            <w:r>
              <w:rPr>
                <w:rFonts w:ascii="Arial" w:hAnsi="Arial" w:cs="Arial"/>
                <w:bCs/>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2E058DD" w14:textId="77777777" w:rsidR="009430B0" w:rsidRDefault="009430B0">
            <w:pPr>
              <w:spacing w:line="240" w:lineRule="auto"/>
              <w:jc w:val="both"/>
              <w:rPr>
                <w:rFonts w:ascii="Arial" w:hAnsi="Arial" w:cs="Arial"/>
                <w:bCs/>
                <w:sz w:val="24"/>
                <w:szCs w:val="24"/>
              </w:rPr>
            </w:pPr>
            <w:r>
              <w:rPr>
                <w:rFonts w:ascii="Arial" w:hAnsi="Arial" w:cs="Arial"/>
                <w:bCs/>
                <w:sz w:val="24"/>
                <w:szCs w:val="24"/>
              </w:rPr>
              <w:t>Discussion on the results</w:t>
            </w:r>
          </w:p>
        </w:tc>
        <w:tc>
          <w:tcPr>
            <w:tcW w:w="0" w:type="auto"/>
            <w:tcBorders>
              <w:top w:val="single" w:sz="4" w:space="0" w:color="auto"/>
              <w:left w:val="single" w:sz="4" w:space="0" w:color="auto"/>
              <w:bottom w:val="single" w:sz="4" w:space="0" w:color="auto"/>
              <w:right w:val="single" w:sz="4" w:space="0" w:color="auto"/>
            </w:tcBorders>
            <w:hideMark/>
          </w:tcPr>
          <w:p w14:paraId="03BDFF90" w14:textId="77777777" w:rsidR="009430B0" w:rsidRDefault="009430B0">
            <w:pPr>
              <w:spacing w:line="240" w:lineRule="auto"/>
              <w:jc w:val="both"/>
              <w:rPr>
                <w:rFonts w:ascii="Arial" w:hAnsi="Arial" w:cs="Arial"/>
                <w:bCs/>
                <w:sz w:val="24"/>
                <w:szCs w:val="24"/>
              </w:rPr>
            </w:pPr>
            <w:r>
              <w:rPr>
                <w:rFonts w:ascii="Arial" w:hAnsi="Arial" w:cs="Arial"/>
                <w:bCs/>
                <w:sz w:val="24"/>
                <w:szCs w:val="24"/>
              </w:rPr>
              <w:t>15%</w:t>
            </w:r>
          </w:p>
        </w:tc>
      </w:tr>
      <w:tr w:rsidR="009430B0" w14:paraId="6894995B"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04C6EB7B" w14:textId="77777777" w:rsidR="009430B0" w:rsidRDefault="009430B0">
            <w:pPr>
              <w:spacing w:line="240" w:lineRule="auto"/>
              <w:jc w:val="both"/>
              <w:rPr>
                <w:rFonts w:ascii="Arial" w:hAnsi="Arial" w:cs="Arial"/>
                <w:bCs/>
                <w:sz w:val="24"/>
                <w:szCs w:val="24"/>
              </w:rPr>
            </w:pPr>
            <w:r>
              <w:rPr>
                <w:rFonts w:ascii="Arial" w:hAnsi="Arial" w:cs="Arial"/>
                <w:bCs/>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E4475FE" w14:textId="77777777" w:rsidR="009430B0" w:rsidRDefault="009430B0">
            <w:pPr>
              <w:spacing w:line="240" w:lineRule="auto"/>
              <w:jc w:val="both"/>
              <w:rPr>
                <w:rFonts w:ascii="Arial" w:hAnsi="Arial" w:cs="Arial"/>
                <w:bCs/>
                <w:sz w:val="24"/>
                <w:szCs w:val="24"/>
              </w:rPr>
            </w:pPr>
            <w:r>
              <w:rPr>
                <w:rFonts w:ascii="Arial" w:hAnsi="Arial" w:cs="Arial"/>
                <w:bCs/>
                <w:sz w:val="24"/>
                <w:szCs w:val="24"/>
              </w:rPr>
              <w:t>Conclusions drawn and recommendations made</w:t>
            </w:r>
          </w:p>
        </w:tc>
        <w:tc>
          <w:tcPr>
            <w:tcW w:w="0" w:type="auto"/>
            <w:tcBorders>
              <w:top w:val="single" w:sz="4" w:space="0" w:color="auto"/>
              <w:left w:val="single" w:sz="4" w:space="0" w:color="auto"/>
              <w:bottom w:val="single" w:sz="4" w:space="0" w:color="auto"/>
              <w:right w:val="single" w:sz="4" w:space="0" w:color="auto"/>
            </w:tcBorders>
            <w:hideMark/>
          </w:tcPr>
          <w:p w14:paraId="036F86D7" w14:textId="77777777" w:rsidR="009430B0" w:rsidRDefault="009430B0">
            <w:pPr>
              <w:spacing w:line="240" w:lineRule="auto"/>
              <w:jc w:val="both"/>
              <w:rPr>
                <w:rFonts w:ascii="Arial" w:hAnsi="Arial" w:cs="Arial"/>
                <w:bCs/>
                <w:sz w:val="24"/>
                <w:szCs w:val="24"/>
              </w:rPr>
            </w:pPr>
            <w:r>
              <w:rPr>
                <w:rFonts w:ascii="Arial" w:hAnsi="Arial" w:cs="Arial"/>
                <w:bCs/>
                <w:sz w:val="24"/>
                <w:szCs w:val="24"/>
              </w:rPr>
              <w:t>10%</w:t>
            </w:r>
          </w:p>
        </w:tc>
      </w:tr>
      <w:tr w:rsidR="009430B0" w14:paraId="2CAE1E3D" w14:textId="77777777" w:rsidTr="009430B0">
        <w:tc>
          <w:tcPr>
            <w:tcW w:w="0" w:type="auto"/>
            <w:tcBorders>
              <w:top w:val="single" w:sz="4" w:space="0" w:color="auto"/>
              <w:left w:val="single" w:sz="4" w:space="0" w:color="auto"/>
              <w:bottom w:val="single" w:sz="4" w:space="0" w:color="auto"/>
              <w:right w:val="single" w:sz="4" w:space="0" w:color="auto"/>
            </w:tcBorders>
            <w:hideMark/>
          </w:tcPr>
          <w:p w14:paraId="27CC1B31" w14:textId="77777777" w:rsidR="009430B0" w:rsidRDefault="009430B0">
            <w:pPr>
              <w:spacing w:line="240" w:lineRule="auto"/>
              <w:jc w:val="both"/>
              <w:rPr>
                <w:rFonts w:ascii="Arial" w:hAnsi="Arial" w:cs="Arial"/>
                <w:bCs/>
                <w:sz w:val="24"/>
                <w:szCs w:val="24"/>
              </w:rPr>
            </w:pPr>
            <w:r>
              <w:rPr>
                <w:rFonts w:ascii="Arial" w:hAnsi="Arial" w:cs="Arial"/>
                <w:bCs/>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5C3BE630" w14:textId="77777777" w:rsidR="009430B0" w:rsidRDefault="009430B0">
            <w:pPr>
              <w:spacing w:line="240" w:lineRule="auto"/>
              <w:jc w:val="both"/>
              <w:rPr>
                <w:rFonts w:ascii="Arial" w:hAnsi="Arial" w:cs="Arial"/>
                <w:bCs/>
                <w:sz w:val="24"/>
                <w:szCs w:val="24"/>
              </w:rPr>
            </w:pPr>
            <w:r>
              <w:rPr>
                <w:rFonts w:ascii="Arial" w:hAnsi="Arial" w:cs="Arial"/>
                <w:bCs/>
                <w:sz w:val="24"/>
                <w:szCs w:val="24"/>
              </w:rPr>
              <w:t>Structure, language, and presentation</w:t>
            </w:r>
          </w:p>
        </w:tc>
        <w:tc>
          <w:tcPr>
            <w:tcW w:w="0" w:type="auto"/>
            <w:tcBorders>
              <w:top w:val="single" w:sz="4" w:space="0" w:color="auto"/>
              <w:left w:val="single" w:sz="4" w:space="0" w:color="auto"/>
              <w:bottom w:val="single" w:sz="4" w:space="0" w:color="auto"/>
              <w:right w:val="single" w:sz="4" w:space="0" w:color="auto"/>
            </w:tcBorders>
            <w:hideMark/>
          </w:tcPr>
          <w:p w14:paraId="00FAB2E8" w14:textId="77777777" w:rsidR="009430B0" w:rsidRDefault="009430B0">
            <w:pPr>
              <w:spacing w:line="240" w:lineRule="auto"/>
              <w:jc w:val="both"/>
              <w:rPr>
                <w:rFonts w:ascii="Arial" w:hAnsi="Arial" w:cs="Arial"/>
                <w:bCs/>
                <w:sz w:val="24"/>
                <w:szCs w:val="24"/>
              </w:rPr>
            </w:pPr>
            <w:r>
              <w:rPr>
                <w:rFonts w:ascii="Arial" w:hAnsi="Arial" w:cs="Arial"/>
                <w:bCs/>
                <w:sz w:val="24"/>
                <w:szCs w:val="24"/>
              </w:rPr>
              <w:t>10%</w:t>
            </w:r>
          </w:p>
        </w:tc>
      </w:tr>
    </w:tbl>
    <w:p w14:paraId="2ECAC73B" w14:textId="77777777" w:rsidR="009430B0" w:rsidRDefault="009430B0" w:rsidP="009430B0">
      <w:pPr>
        <w:jc w:val="both"/>
        <w:rPr>
          <w:rFonts w:ascii="Arial" w:hAnsi="Arial" w:cs="Arial"/>
          <w:bCs/>
          <w:sz w:val="24"/>
          <w:szCs w:val="24"/>
        </w:rPr>
      </w:pPr>
    </w:p>
    <w:p w14:paraId="3449E2D6" w14:textId="77777777" w:rsidR="00943C81" w:rsidRDefault="00943C81">
      <w:bookmarkStart w:id="0" w:name="_GoBack"/>
      <w:bookmarkEnd w:id="0"/>
    </w:p>
    <w:sectPr w:rsidR="0094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163D"/>
    <w:multiLevelType w:val="hybridMultilevel"/>
    <w:tmpl w:val="AF0E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D8509FD"/>
    <w:multiLevelType w:val="hybridMultilevel"/>
    <w:tmpl w:val="BC6AA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B0"/>
    <w:rsid w:val="009430B0"/>
    <w:rsid w:val="00943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41E8"/>
  <w15:chartTrackingRefBased/>
  <w15:docId w15:val="{CF57C8A8-DAD9-4EBA-96F4-2A705DC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0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430B0"/>
    <w:pPr>
      <w:spacing w:after="0" w:line="240" w:lineRule="auto"/>
      <w:ind w:left="720"/>
    </w:pPr>
    <w:rPr>
      <w:rFonts w:ascii="Times New Roman" w:eastAsia="Times New Roman" w:hAnsi="Times New Roman" w:cs="Times New Roman"/>
      <w:sz w:val="24"/>
      <w:szCs w:val="20"/>
      <w:lang w:val="en-GB" w:eastAsia="en-GB"/>
    </w:rPr>
  </w:style>
  <w:style w:type="table" w:styleId="TableGrid">
    <w:name w:val="Table Grid"/>
    <w:basedOn w:val="TableNormal"/>
    <w:uiPriority w:val="39"/>
    <w:rsid w:val="009430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1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Khan</dc:creator>
  <cp:keywords/>
  <dc:description/>
  <cp:lastModifiedBy>Nasim Khan</cp:lastModifiedBy>
  <cp:revision>1</cp:revision>
  <dcterms:created xsi:type="dcterms:W3CDTF">2019-12-17T05:38:00Z</dcterms:created>
  <dcterms:modified xsi:type="dcterms:W3CDTF">2019-12-17T05:38:00Z</dcterms:modified>
</cp:coreProperties>
</file>