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3D7" w:rsidRDefault="006003D7" w:rsidP="006003D7">
      <w:pPr>
        <w:pStyle w:val="BodyText"/>
        <w:spacing w:before="2"/>
        <w:rPr>
          <w:sz w:val="7"/>
          <w:rtl/>
        </w:rPr>
      </w:pPr>
    </w:p>
    <w:p w:rsidR="006003D7" w:rsidRDefault="006003D7" w:rsidP="006003D7">
      <w:pPr>
        <w:pStyle w:val="BodyText"/>
        <w:ind w:left="5978"/>
        <w:rPr>
          <w:rFonts w:ascii="Arial Narrow"/>
          <w:sz w:val="20"/>
        </w:rPr>
      </w:pPr>
    </w:p>
    <w:p w:rsidR="006003D7" w:rsidRDefault="006003D7" w:rsidP="006003D7">
      <w:pPr>
        <w:pStyle w:val="BodyText"/>
        <w:ind w:left="5978"/>
        <w:rPr>
          <w:rFonts w:ascii="Arial Narrow"/>
          <w:sz w:val="20"/>
        </w:rPr>
      </w:pPr>
    </w:p>
    <w:p w:rsidR="006003D7" w:rsidRPr="008F740A" w:rsidRDefault="006003D7" w:rsidP="006003D7">
      <w:pPr>
        <w:spacing w:before="108" w:line="225" w:lineRule="auto"/>
        <w:ind w:left="123" w:right="111"/>
        <w:rPr>
          <w:rFonts w:asciiTheme="majorBidi" w:hAnsiTheme="majorBidi"/>
          <w:b/>
          <w:color w:val="131413"/>
          <w:sz w:val="26"/>
        </w:rPr>
      </w:pPr>
      <w:r w:rsidRPr="008F740A">
        <w:rPr>
          <w:rFonts w:asciiTheme="majorBidi" w:hAnsiTheme="majorBidi"/>
          <w:b/>
          <w:color w:val="131413"/>
          <w:sz w:val="26"/>
        </w:rPr>
        <w:t>Arabic Sentiment Analysis Using Recurrent Neural Networks: A Review</w:t>
      </w:r>
    </w:p>
    <w:p w:rsidR="006003D7" w:rsidRPr="008F740A" w:rsidRDefault="006003D7" w:rsidP="006003D7">
      <w:pPr>
        <w:pStyle w:val="BodyText"/>
        <w:spacing w:before="9"/>
        <w:rPr>
          <w:rFonts w:asciiTheme="majorBidi" w:hAnsiTheme="majorBidi"/>
          <w:b/>
          <w:sz w:val="23"/>
        </w:rPr>
      </w:pPr>
    </w:p>
    <w:p w:rsidR="006003D7" w:rsidRDefault="006003D7" w:rsidP="006003D7">
      <w:pPr>
        <w:pStyle w:val="BodyText"/>
        <w:rPr>
          <w:rFonts w:ascii="Arial Narrow"/>
          <w:sz w:val="18"/>
        </w:rPr>
      </w:pPr>
      <w:bookmarkStart w:id="0" w:name="_GoBack"/>
      <w:bookmarkEnd w:id="0"/>
    </w:p>
    <w:p w:rsidR="006003D7" w:rsidRDefault="006003D7" w:rsidP="006003D7">
      <w:pPr>
        <w:pStyle w:val="BodyText"/>
        <w:spacing w:before="1"/>
        <w:rPr>
          <w:rFonts w:ascii="Arial Narrow"/>
        </w:rPr>
      </w:pPr>
    </w:p>
    <w:p w:rsidR="006003D7" w:rsidRPr="008F740A" w:rsidRDefault="006003D7" w:rsidP="006003D7">
      <w:pPr>
        <w:pStyle w:val="Heading4"/>
        <w:rPr>
          <w:rFonts w:asciiTheme="majorBidi" w:hAnsiTheme="majorBidi" w:cs="Times New Roman"/>
        </w:rPr>
      </w:pPr>
      <w:bookmarkStart w:id="1" w:name="Abstract"/>
      <w:bookmarkEnd w:id="1"/>
      <w:r w:rsidRPr="008F740A">
        <w:rPr>
          <w:rFonts w:asciiTheme="majorBidi" w:hAnsiTheme="majorBidi" w:cs="Times New Roman"/>
          <w:color w:val="131413"/>
          <w:w w:val="110"/>
        </w:rPr>
        <w:t>Abstract</w:t>
      </w:r>
    </w:p>
    <w:p w:rsidR="006003D7" w:rsidRPr="00D65B01" w:rsidRDefault="006003D7" w:rsidP="006003D7">
      <w:pPr>
        <w:pStyle w:val="BodyText"/>
        <w:spacing w:before="1" w:line="252" w:lineRule="auto"/>
        <w:ind w:left="123" w:right="104"/>
        <w:jc w:val="both"/>
      </w:pPr>
      <w:r w:rsidRPr="00D62164">
        <w:rPr>
          <w:color w:val="131413"/>
          <w:highlight w:val="yellow"/>
        </w:rPr>
        <w:t>Arabic content generated on websites and in social media has significantly increased over the last decade. In social media, opinions are openly and freely expressed, thereby offering a rich source for trend analysis. These opinions could be mined for valuable indicators so that products or services can be improved. This is accomplished using a natural language processing means such a sentiment analysis. Using deep learning has been increasingly used as a powerful tool for analyzing these opinions owing to its accuracy in predicting unstructured data. Unlike English, Arabic has several specifics that complicate conventional language processing and analysis. R</w:t>
      </w:r>
      <w:r w:rsidRPr="00D62164">
        <w:rPr>
          <w:highlight w:val="yellow"/>
        </w:rPr>
        <w:t xml:space="preserve">ecurrent neural networks (RNNs) is a promising and widely used method in the analysis of sentiment, which exhibits extensive morphological variations. However, we observed that </w:t>
      </w:r>
      <w:r w:rsidRPr="00D62164">
        <w:rPr>
          <w:color w:val="131413"/>
          <w:highlight w:val="yellow"/>
        </w:rPr>
        <w:t>there is no review for RNN Arabic sentiment analysis that presents the feasibility of RNN models for classifying the sentiment</w:t>
      </w:r>
      <w:r w:rsidRPr="00D62164">
        <w:rPr>
          <w:highlight w:val="yellow"/>
        </w:rPr>
        <w:t>. To track RNN models and their effectiveness for Arabic sentiment analysis, we</w:t>
      </w:r>
      <w:r w:rsidRPr="00D62164">
        <w:rPr>
          <w:color w:val="131413"/>
          <w:highlight w:val="yellow"/>
        </w:rPr>
        <w:t xml:space="preserve"> present a systematic review of related state-of-the-art methods and research so that their weaknesses may be identified, thus facilitating the development of future methods. We observed a lack of studies that use RNNs. Therefore, deeper models are required for better representation, as well as Arabic pre-trained embedding models for improved accuracy.</w:t>
      </w:r>
    </w:p>
    <w:p w:rsidR="006003D7" w:rsidRDefault="006003D7" w:rsidP="006003D7">
      <w:pPr>
        <w:pStyle w:val="BodyText"/>
        <w:spacing w:before="9"/>
        <w:rPr>
          <w:sz w:val="16"/>
        </w:rPr>
      </w:pPr>
    </w:p>
    <w:p w:rsidR="006003D7" w:rsidRPr="00DB58F9" w:rsidRDefault="006003D7" w:rsidP="006003D7">
      <w:pPr>
        <w:pStyle w:val="BodyText"/>
        <w:spacing w:line="261" w:lineRule="exact"/>
        <w:ind w:left="123" w:right="130"/>
        <w:jc w:val="both"/>
        <w:rPr>
          <w:rFonts w:ascii="Lucida Sans Unicode" w:hAnsi="Lucida Sans Unicode"/>
        </w:rPr>
      </w:pPr>
      <w:r w:rsidRPr="008F740A">
        <w:rPr>
          <w:rFonts w:asciiTheme="majorBidi" w:hAnsiTheme="majorBidi"/>
          <w:b/>
          <w:color w:val="131413"/>
        </w:rPr>
        <w:t>Keywords</w:t>
      </w:r>
      <w:r>
        <w:rPr>
          <w:rFonts w:ascii="Calibri" w:hAnsi="Calibri"/>
          <w:b/>
          <w:color w:val="131413"/>
        </w:rPr>
        <w:t xml:space="preserve"> </w:t>
      </w:r>
      <w:r>
        <w:rPr>
          <w:color w:val="131413"/>
        </w:rPr>
        <w:t xml:space="preserve">Sentiment analysis </w:t>
      </w:r>
      <w:r>
        <w:rPr>
          <w:rFonts w:ascii="Lucida Sans Unicode" w:hAnsi="Lucida Sans Unicode"/>
          <w:color w:val="131413"/>
          <w:w w:val="85"/>
        </w:rPr>
        <w:t xml:space="preserve">· </w:t>
      </w:r>
      <w:r w:rsidRPr="00647B3D">
        <w:rPr>
          <w:color w:val="131413"/>
        </w:rPr>
        <w:t>Deep learning</w:t>
      </w:r>
      <w:r>
        <w:rPr>
          <w:color w:val="131413"/>
        </w:rPr>
        <w:t xml:space="preserve"> </w:t>
      </w:r>
      <w:r>
        <w:rPr>
          <w:rFonts w:ascii="Lucida Sans Unicode" w:hAnsi="Lucida Sans Unicode"/>
          <w:color w:val="131413"/>
          <w:w w:val="85"/>
        </w:rPr>
        <w:t xml:space="preserve">· </w:t>
      </w:r>
      <w:r>
        <w:rPr>
          <w:color w:val="131413"/>
        </w:rPr>
        <w:t xml:space="preserve">Opinion mining </w:t>
      </w:r>
      <w:r>
        <w:rPr>
          <w:rFonts w:ascii="Lucida Sans Unicode" w:hAnsi="Lucida Sans Unicode"/>
          <w:color w:val="131413"/>
          <w:w w:val="85"/>
        </w:rPr>
        <w:t xml:space="preserve">· </w:t>
      </w:r>
      <w:r>
        <w:rPr>
          <w:color w:val="131413"/>
        </w:rPr>
        <w:t>S</w:t>
      </w:r>
      <w:r w:rsidRPr="00370DBC">
        <w:t>entiment classification</w:t>
      </w:r>
      <w:r>
        <w:rPr>
          <w:rFonts w:ascii="Lucida Sans Unicode" w:hAnsi="Lucida Sans Unicode"/>
          <w:color w:val="131413"/>
          <w:w w:val="85"/>
        </w:rPr>
        <w:t xml:space="preserve"> · </w:t>
      </w:r>
      <w:r w:rsidRPr="00370DBC">
        <w:t>Arabic language</w:t>
      </w:r>
      <w:r>
        <w:rPr>
          <w:rFonts w:ascii="Lucida Sans Unicode" w:hAnsi="Lucida Sans Unicode"/>
          <w:color w:val="131413"/>
          <w:w w:val="85"/>
        </w:rPr>
        <w:t xml:space="preserve"> ·</w:t>
      </w:r>
      <w:r w:rsidRPr="00DB58F9">
        <w:t xml:space="preserve"> </w:t>
      </w:r>
      <w:r>
        <w:t>R</w:t>
      </w:r>
      <w:r w:rsidRPr="00370DBC">
        <w:t>ecurrent neural network</w:t>
      </w:r>
    </w:p>
    <w:p w:rsidR="006003D7" w:rsidRDefault="006003D7" w:rsidP="006003D7">
      <w:pPr>
        <w:pStyle w:val="BodyText"/>
        <w:spacing w:before="9"/>
        <w:rPr>
          <w:sz w:val="34"/>
        </w:rPr>
      </w:pPr>
    </w:p>
    <w:p w:rsidR="006003D7" w:rsidRPr="00D5709B" w:rsidRDefault="006003D7" w:rsidP="006003D7">
      <w:pPr>
        <w:pStyle w:val="Heading20"/>
        <w:ind w:left="123" w:firstLine="0"/>
        <w:jc w:val="left"/>
        <w:rPr>
          <w:rFonts w:asciiTheme="majorBidi" w:hAnsiTheme="majorBidi" w:cs="Times New Roman"/>
        </w:rPr>
      </w:pPr>
      <w:bookmarkStart w:id="2" w:name="1_Introduction_to_sentiment_analysis"/>
      <w:bookmarkEnd w:id="2"/>
      <w:r w:rsidRPr="00D5709B">
        <w:rPr>
          <w:rFonts w:asciiTheme="majorBidi" w:hAnsiTheme="majorBidi" w:cs="Times New Roman"/>
          <w:color w:val="131413"/>
          <w:w w:val="110"/>
        </w:rPr>
        <w:t>1 Introduction</w:t>
      </w:r>
    </w:p>
    <w:p w:rsidR="006003D7" w:rsidRDefault="006003D7" w:rsidP="006003D7">
      <w:pPr>
        <w:pStyle w:val="BodyText"/>
        <w:rPr>
          <w:rFonts w:ascii="Calibri"/>
          <w:b/>
        </w:rPr>
      </w:pPr>
    </w:p>
    <w:p w:rsidR="006003D7" w:rsidRPr="005266A6" w:rsidRDefault="006003D7" w:rsidP="006003D7">
      <w:pPr>
        <w:pStyle w:val="BodyText"/>
        <w:spacing w:line="252" w:lineRule="auto"/>
        <w:ind w:left="123" w:right="104"/>
        <w:jc w:val="both"/>
        <w:rPr>
          <w:color w:val="131413"/>
        </w:rPr>
      </w:pPr>
      <w:r w:rsidRPr="005266A6">
        <w:rPr>
          <w:color w:val="131413"/>
        </w:rPr>
        <w:t xml:space="preserve">The power and influence of </w:t>
      </w:r>
      <w:r>
        <w:rPr>
          <w:color w:val="131413"/>
        </w:rPr>
        <w:t xml:space="preserve">the </w:t>
      </w:r>
      <w:r w:rsidRPr="005266A6">
        <w:rPr>
          <w:color w:val="131413"/>
        </w:rPr>
        <w:t xml:space="preserve">internet continue to grow globally. According to International Data Corporation, the amount of digital data </w:t>
      </w:r>
      <w:r>
        <w:rPr>
          <w:color w:val="131413"/>
        </w:rPr>
        <w:t>generated</w:t>
      </w:r>
      <w:r w:rsidRPr="005266A6">
        <w:rPr>
          <w:color w:val="131413"/>
        </w:rPr>
        <w:t xml:space="preserve"> worldwide reached 33 Zettabytes (ZB) in 2018</w:t>
      </w:r>
      <w:r>
        <w:rPr>
          <w:color w:val="131413"/>
        </w:rPr>
        <w:t>,</w:t>
      </w:r>
      <w:r w:rsidRPr="005266A6">
        <w:rPr>
          <w:color w:val="131413"/>
        </w:rPr>
        <w:t xml:space="preserve"> </w:t>
      </w:r>
      <w:r>
        <w:rPr>
          <w:color w:val="131413"/>
        </w:rPr>
        <w:t>whereas</w:t>
      </w:r>
      <w:r w:rsidRPr="005266A6">
        <w:rPr>
          <w:color w:val="131413"/>
        </w:rPr>
        <w:t xml:space="preserve"> the expected growth by 2025 is 175 ZB </w:t>
      </w:r>
      <w:r>
        <w:rPr>
          <w:color w:val="131413"/>
        </w:rPr>
        <w:fldChar w:fldCharType="begin"/>
      </w:r>
      <w:r>
        <w:rPr>
          <w:color w:val="131413"/>
        </w:rPr>
        <w:instrText xml:space="preserve"> ADDIN ZOTERO_ITEM CSL_CITATION {"citationID":"3arw6msJ","properties":{"formattedCitation":"(Reinsel et al. 2018)","plainCitation":"(Reinsel et al. 2018)","noteIndex":0},"citationItems":[{"id":264,"uris":["http://zotero.org/groups/2234964/items/JZMJ7KG5"],"uri":["http://zotero.org/groups/2234964/items/JZMJ7KG5"],"itemData":{"id":264,"type":"report","number":"An IDC White Paper sponsored by seagate #US44413318","title":"The Digitization of the World From Edge to Core","URL":"https://www.seagate.com/www-content/our-story/trends/files/idc-seagate-dataage-whitepaper.pdf","author":[{"family":"Reinsel","given":"David"},{"family":"Gantz","given":"John"},{"family":"Rydning","given":"John"}],"issued":{"date-parts":[["2018",11]]}}}],"schema":"https://github.com/citation-style-language/schema/raw/master/csl-citation.json"} </w:instrText>
      </w:r>
      <w:r>
        <w:rPr>
          <w:color w:val="131413"/>
        </w:rPr>
        <w:fldChar w:fldCharType="separate"/>
      </w:r>
      <w:r w:rsidRPr="00F84DF2">
        <w:t>(Reinsel et al. 2018)</w:t>
      </w:r>
      <w:r>
        <w:rPr>
          <w:color w:val="131413"/>
        </w:rPr>
        <w:fldChar w:fldCharType="end"/>
      </w:r>
      <w:r w:rsidRPr="005266A6">
        <w:rPr>
          <w:color w:val="131413"/>
        </w:rPr>
        <w:t xml:space="preserve">.The number of internet users </w:t>
      </w:r>
      <w:r>
        <w:rPr>
          <w:color w:val="131413"/>
        </w:rPr>
        <w:t xml:space="preserve">worldwide has </w:t>
      </w:r>
      <w:r w:rsidRPr="005266A6">
        <w:rPr>
          <w:color w:val="131413"/>
        </w:rPr>
        <w:t>increased to 4.021 billion</w:t>
      </w:r>
      <w:r>
        <w:rPr>
          <w:color w:val="131413"/>
        </w:rPr>
        <w:t>; in particular,</w:t>
      </w:r>
      <w:r w:rsidRPr="005266A6">
        <w:rPr>
          <w:color w:val="131413"/>
        </w:rPr>
        <w:t xml:space="preserve"> the number of users from the </w:t>
      </w:r>
      <w:r>
        <w:rPr>
          <w:color w:val="131413"/>
        </w:rPr>
        <w:t>M</w:t>
      </w:r>
      <w:r w:rsidRPr="005266A6">
        <w:rPr>
          <w:color w:val="131413"/>
        </w:rPr>
        <w:t xml:space="preserve">iddle </w:t>
      </w:r>
      <w:r>
        <w:rPr>
          <w:color w:val="131413"/>
        </w:rPr>
        <w:t>E</w:t>
      </w:r>
      <w:r w:rsidRPr="005266A6">
        <w:rPr>
          <w:color w:val="131413"/>
        </w:rPr>
        <w:t xml:space="preserve">ast </w:t>
      </w:r>
      <w:r>
        <w:rPr>
          <w:color w:val="131413"/>
        </w:rPr>
        <w:t xml:space="preserve">has </w:t>
      </w:r>
      <w:r w:rsidRPr="005266A6">
        <w:rPr>
          <w:color w:val="131413"/>
        </w:rPr>
        <w:t xml:space="preserve">increased to 164 million </w:t>
      </w:r>
      <w:r>
        <w:rPr>
          <w:color w:val="131413"/>
        </w:rPr>
        <w:fldChar w:fldCharType="begin"/>
      </w:r>
      <w:r>
        <w:rPr>
          <w:color w:val="131413"/>
        </w:rPr>
        <w:instrText xml:space="preserve"> ADDIN ZOTERO_ITEM CSL_CITATION {"citationID":"kfthXwsX","properties":{"formattedCitation":"(Kemp 2018)","plainCitation":"(Kemp 2018)","noteIndex":0},"citationItems":[{"id":260,"uris":["http://zotero.org/groups/2234964/items/NZ3WR43N"],"uri":["http://zotero.org/groups/2234964/items/NZ3WR43N"],"itemData":{"id":260,"type":"report","number":"We Are Social &amp; Hootsuite","page":"153","title":"Digital In 2018: Essential Insights into Internet, Social Media, Mobile, and Ecommerce Use Around The World","author":[{"family":"Kemp","given":"Simon"}],"issued":{"date-parts":[["2018"]]}}}],"schema":"https://github.com/citation-style-language/schema/raw/master/csl-citation.json"} </w:instrText>
      </w:r>
      <w:r>
        <w:rPr>
          <w:color w:val="131413"/>
        </w:rPr>
        <w:fldChar w:fldCharType="separate"/>
      </w:r>
      <w:r w:rsidRPr="00F84DF2">
        <w:t>(Kemp 2018)</w:t>
      </w:r>
      <w:r>
        <w:rPr>
          <w:color w:val="131413"/>
        </w:rPr>
        <w:fldChar w:fldCharType="end"/>
      </w:r>
      <w:r w:rsidRPr="005266A6">
        <w:rPr>
          <w:color w:val="131413"/>
        </w:rPr>
        <w:t xml:space="preserve">. In recent years, </w:t>
      </w:r>
      <w:r>
        <w:rPr>
          <w:color w:val="131413"/>
        </w:rPr>
        <w:t xml:space="preserve">an increasing number of </w:t>
      </w:r>
      <w:r w:rsidRPr="005266A6">
        <w:rPr>
          <w:color w:val="131413"/>
        </w:rPr>
        <w:t xml:space="preserve">people </w:t>
      </w:r>
      <w:r>
        <w:rPr>
          <w:color w:val="131413"/>
        </w:rPr>
        <w:t>have been using</w:t>
      </w:r>
      <w:r w:rsidRPr="005266A6">
        <w:rPr>
          <w:color w:val="131413"/>
        </w:rPr>
        <w:t xml:space="preserve"> social media to express their opinions, praise a particular service</w:t>
      </w:r>
      <w:r>
        <w:rPr>
          <w:color w:val="131413"/>
        </w:rPr>
        <w:t>,</w:t>
      </w:r>
      <w:r w:rsidRPr="005266A6">
        <w:rPr>
          <w:color w:val="131413"/>
        </w:rPr>
        <w:t xml:space="preserve"> or vent their frustrations. As of January 2018, the number of social media users is 3.196 billion users</w:t>
      </w:r>
      <w:r>
        <w:rPr>
          <w:color w:val="131413"/>
        </w:rPr>
        <w:t>, and</w:t>
      </w:r>
      <w:r w:rsidRPr="005266A6">
        <w:rPr>
          <w:color w:val="131413"/>
        </w:rPr>
        <w:t xml:space="preserve"> 130 million of them are Arab</w:t>
      </w:r>
      <w:r>
        <w:rPr>
          <w:color w:val="131413"/>
        </w:rPr>
        <w:t>s</w:t>
      </w:r>
      <w:r w:rsidRPr="005266A6">
        <w:rPr>
          <w:color w:val="131413"/>
        </w:rPr>
        <w:t xml:space="preserve"> </w:t>
      </w:r>
      <w:r>
        <w:rPr>
          <w:color w:val="131413"/>
        </w:rPr>
        <w:fldChar w:fldCharType="begin"/>
      </w:r>
      <w:r>
        <w:rPr>
          <w:color w:val="131413"/>
        </w:rPr>
        <w:instrText xml:space="preserve"> ADDIN ZOTERO_ITEM CSL_CITATION {"citationID":"I9iYA2Ze","properties":{"formattedCitation":"(Kemp 2018)","plainCitation":"(Kemp 2018)","noteIndex":0},"citationItems":[{"id":260,"uris":["http://zotero.org/groups/2234964/items/NZ3WR43N"],"uri":["http://zotero.org/groups/2234964/items/NZ3WR43N"],"itemData":{"id":260,"type":"report","number":"We Are Social &amp; Hootsuite","page":"153","title":"Digital In 2018: Essential Insights into Internet, Social Media, Mobile, and Ecommerce Use Around The World","author":[{"family":"Kemp","given":"Simon"}],"issued":{"date-parts":[["2018"]]}}}],"schema":"https://github.com/citation-style-language/schema/raw/master/csl-citation.json"} </w:instrText>
      </w:r>
      <w:r>
        <w:rPr>
          <w:color w:val="131413"/>
        </w:rPr>
        <w:fldChar w:fldCharType="separate"/>
      </w:r>
      <w:r w:rsidRPr="00F84DF2">
        <w:t>(Kemp 2018)</w:t>
      </w:r>
      <w:r>
        <w:rPr>
          <w:color w:val="131413"/>
        </w:rPr>
        <w:fldChar w:fldCharType="end"/>
      </w:r>
      <w:r w:rsidRPr="005266A6">
        <w:rPr>
          <w:color w:val="131413"/>
        </w:rPr>
        <w:t xml:space="preserve">. </w:t>
      </w:r>
      <w:r>
        <w:rPr>
          <w:color w:val="131413"/>
        </w:rPr>
        <w:t>Owing to</w:t>
      </w:r>
      <w:r w:rsidRPr="005266A6">
        <w:rPr>
          <w:color w:val="131413"/>
        </w:rPr>
        <w:t xml:space="preserve"> the influence of social media content on governing, development, diplomacy</w:t>
      </w:r>
      <w:r>
        <w:rPr>
          <w:color w:val="131413"/>
        </w:rPr>
        <w:t>,</w:t>
      </w:r>
      <w:r w:rsidRPr="005266A6">
        <w:rPr>
          <w:color w:val="131413"/>
        </w:rPr>
        <w:t xml:space="preserve"> and business, sentiment analysis is required in social media monitoring, </w:t>
      </w:r>
      <w:r>
        <w:rPr>
          <w:color w:val="131413"/>
        </w:rPr>
        <w:t xml:space="preserve">as </w:t>
      </w:r>
      <w:r w:rsidRPr="005266A6">
        <w:rPr>
          <w:color w:val="131413"/>
        </w:rPr>
        <w:t xml:space="preserve">it allows an overview </w:t>
      </w:r>
      <w:r>
        <w:rPr>
          <w:color w:val="131413"/>
        </w:rPr>
        <w:t>of</w:t>
      </w:r>
      <w:r w:rsidRPr="005266A6">
        <w:rPr>
          <w:color w:val="131413"/>
        </w:rPr>
        <w:t xml:space="preserve"> the wider public opinion </w:t>
      </w:r>
      <w:r>
        <w:rPr>
          <w:color w:val="131413"/>
        </w:rPr>
        <w:t>on</w:t>
      </w:r>
      <w:r w:rsidRPr="005266A6">
        <w:rPr>
          <w:color w:val="131413"/>
        </w:rPr>
        <w:t xml:space="preserve"> topics </w:t>
      </w:r>
      <w:r>
        <w:rPr>
          <w:color w:val="131413"/>
        </w:rPr>
        <w:t xml:space="preserve">appearing in a variety of posts, </w:t>
      </w:r>
      <w:r w:rsidRPr="005266A6">
        <w:rPr>
          <w:color w:val="131413"/>
        </w:rPr>
        <w:t>from politic</w:t>
      </w:r>
      <w:r>
        <w:rPr>
          <w:color w:val="131413"/>
        </w:rPr>
        <w:t>s-related</w:t>
      </w:r>
      <w:r w:rsidRPr="005266A6">
        <w:rPr>
          <w:color w:val="131413"/>
        </w:rPr>
        <w:t xml:space="preserve"> to customer reviews. The ability to </w:t>
      </w:r>
      <w:r>
        <w:rPr>
          <w:color w:val="131413"/>
        </w:rPr>
        <w:t>discern</w:t>
      </w:r>
      <w:r w:rsidRPr="005266A6">
        <w:rPr>
          <w:color w:val="131413"/>
        </w:rPr>
        <w:t xml:space="preserve"> the sentiment and attitude behind </w:t>
      </w:r>
      <w:r>
        <w:rPr>
          <w:color w:val="131413"/>
        </w:rPr>
        <w:t>a</w:t>
      </w:r>
      <w:r w:rsidRPr="005266A6">
        <w:rPr>
          <w:color w:val="131413"/>
        </w:rPr>
        <w:t xml:space="preserve"> post about any subject </w:t>
      </w:r>
      <w:r>
        <w:rPr>
          <w:color w:val="131413"/>
        </w:rPr>
        <w:t>facilitates</w:t>
      </w:r>
      <w:r w:rsidRPr="005266A6">
        <w:rPr>
          <w:color w:val="131413"/>
        </w:rPr>
        <w:t xml:space="preserve"> strategiz</w:t>
      </w:r>
      <w:r>
        <w:rPr>
          <w:color w:val="131413"/>
        </w:rPr>
        <w:t>ing</w:t>
      </w:r>
      <w:r w:rsidRPr="005266A6">
        <w:rPr>
          <w:color w:val="131413"/>
        </w:rPr>
        <w:t xml:space="preserve"> and </w:t>
      </w:r>
      <w:r>
        <w:rPr>
          <w:color w:val="131413"/>
        </w:rPr>
        <w:t xml:space="preserve">future </w:t>
      </w:r>
      <w:r w:rsidRPr="005266A6">
        <w:rPr>
          <w:color w:val="131413"/>
        </w:rPr>
        <w:t>plan</w:t>
      </w:r>
      <w:r>
        <w:rPr>
          <w:color w:val="131413"/>
        </w:rPr>
        <w:t>ning,</w:t>
      </w:r>
      <w:r w:rsidRPr="005266A6">
        <w:rPr>
          <w:color w:val="131413"/>
        </w:rPr>
        <w:t xml:space="preserve"> </w:t>
      </w:r>
      <w:r>
        <w:rPr>
          <w:color w:val="131413"/>
        </w:rPr>
        <w:t xml:space="preserve">thus </w:t>
      </w:r>
      <w:r w:rsidRPr="005266A6">
        <w:rPr>
          <w:color w:val="131413"/>
        </w:rPr>
        <w:t>provid</w:t>
      </w:r>
      <w:r>
        <w:rPr>
          <w:color w:val="131413"/>
        </w:rPr>
        <w:t xml:space="preserve">ing </w:t>
      </w:r>
      <w:r w:rsidRPr="005266A6">
        <w:rPr>
          <w:color w:val="131413"/>
        </w:rPr>
        <w:t>better service</w:t>
      </w:r>
      <w:r>
        <w:rPr>
          <w:color w:val="131413"/>
        </w:rPr>
        <w:t>s</w:t>
      </w:r>
      <w:r w:rsidRPr="005266A6">
        <w:rPr>
          <w:color w:val="131413"/>
        </w:rPr>
        <w:t xml:space="preserve">. </w:t>
      </w:r>
    </w:p>
    <w:p w:rsidR="006003D7" w:rsidRDefault="006003D7" w:rsidP="006003D7">
      <w:pPr>
        <w:pStyle w:val="BodyText"/>
        <w:spacing w:line="252" w:lineRule="auto"/>
        <w:ind w:left="123" w:right="104" w:firstLine="226"/>
        <w:jc w:val="both"/>
        <w:rPr>
          <w:color w:val="131413"/>
        </w:rPr>
      </w:pPr>
      <w:r w:rsidRPr="005266A6">
        <w:rPr>
          <w:color w:val="131413"/>
        </w:rPr>
        <w:t xml:space="preserve">Sentiment analysis is the computational </w:t>
      </w:r>
      <w:r>
        <w:t>assessment</w:t>
      </w:r>
      <w:r w:rsidRPr="005266A6">
        <w:rPr>
          <w:color w:val="131413"/>
        </w:rPr>
        <w:t xml:space="preserve"> of </w:t>
      </w:r>
      <w:r>
        <w:rPr>
          <w:color w:val="131413"/>
        </w:rPr>
        <w:t xml:space="preserve">a </w:t>
      </w:r>
      <w:r w:rsidRPr="005266A6">
        <w:rPr>
          <w:color w:val="131413"/>
        </w:rPr>
        <w:t>nation’s attitudes, feelings</w:t>
      </w:r>
      <w:r>
        <w:rPr>
          <w:color w:val="131413"/>
        </w:rPr>
        <w:t>,</w:t>
      </w:r>
      <w:r w:rsidRPr="005266A6">
        <w:rPr>
          <w:color w:val="131413"/>
        </w:rPr>
        <w:t xml:space="preserve"> and emotions toward structures, persons, cases, news</w:t>
      </w:r>
      <w:r>
        <w:rPr>
          <w:color w:val="131413"/>
        </w:rPr>
        <w:t>,</w:t>
      </w:r>
      <w:r w:rsidRPr="005266A6">
        <w:rPr>
          <w:color w:val="131413"/>
        </w:rPr>
        <w:t xml:space="preserve"> or subjects. </w:t>
      </w:r>
      <w:r>
        <w:rPr>
          <w:color w:val="131413"/>
        </w:rPr>
        <w:t>A considerable amount of</w:t>
      </w:r>
      <w:r w:rsidRPr="005266A6">
        <w:rPr>
          <w:color w:val="131413"/>
        </w:rPr>
        <w:t xml:space="preserve"> research has been </w:t>
      </w:r>
      <w:r>
        <w:rPr>
          <w:color w:val="131413"/>
        </w:rPr>
        <w:t>conducted</w:t>
      </w:r>
      <w:r w:rsidRPr="005266A6">
        <w:rPr>
          <w:color w:val="131413"/>
        </w:rPr>
        <w:t xml:space="preserve"> to </w:t>
      </w:r>
      <w:r>
        <w:rPr>
          <w:color w:val="131413"/>
        </w:rPr>
        <w:t>improve</w:t>
      </w:r>
      <w:r w:rsidRPr="005266A6">
        <w:rPr>
          <w:color w:val="131413"/>
        </w:rPr>
        <w:t xml:space="preserve"> the precision of </w:t>
      </w:r>
      <w:r>
        <w:rPr>
          <w:color w:val="131413"/>
        </w:rPr>
        <w:t>sentiment</w:t>
      </w:r>
      <w:r w:rsidRPr="005266A6">
        <w:rPr>
          <w:color w:val="131413"/>
        </w:rPr>
        <w:t xml:space="preserve"> analysis, from basic linear approache</w:t>
      </w:r>
      <w:r>
        <w:rPr>
          <w:color w:val="131413"/>
        </w:rPr>
        <w:t>s</w:t>
      </w:r>
      <w:r w:rsidRPr="005266A6">
        <w:rPr>
          <w:color w:val="131413"/>
        </w:rPr>
        <w:t xml:space="preserve"> to more </w:t>
      </w:r>
      <w:r>
        <w:rPr>
          <w:color w:val="131413"/>
        </w:rPr>
        <w:t>complex</w:t>
      </w:r>
      <w:r w:rsidRPr="005266A6">
        <w:rPr>
          <w:color w:val="131413"/>
        </w:rPr>
        <w:t xml:space="preserve"> deep neural network models</w:t>
      </w:r>
      <w:r>
        <w:rPr>
          <w:color w:val="FF0000"/>
        </w:rPr>
        <w:t xml:space="preserve"> </w:t>
      </w:r>
      <w:r>
        <w:rPr>
          <w:color w:val="FF0000"/>
        </w:rPr>
        <w:fldChar w:fldCharType="begin"/>
      </w:r>
      <w:r>
        <w:rPr>
          <w:color w:val="FF0000"/>
        </w:rPr>
        <w:instrText xml:space="preserve"> ADDIN ZOTERO_ITEM CSL_CITATION {"citationID":"DWcBdW7y","properties":{"formattedCitation":"(Heikal et al. 2018)","plainCitation":"(Heikal et al. 2018)","noteIndex":0},"citationItems":[{"id":455,"uris":["http://zotero.org/groups/2234964/items/PWPFUZMY"],"uri":["http://zotero.org/groups/2234964/items/PWPFUZMY"],"itemData":{"id":455,"type":"article-journal","container-title":"Procedia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Learning","volume":"142","author":[{"family":"Heikal","given":"Maha"},{"family":"Torki","given":"Marwan"},{"family":"El-Makky","given":"Nagwa"}],"issued":{"date-parts":[["2018"]]}}}],"schema":"https://github.com/citation-style-language/schema/raw/master/csl-citation.json"} </w:instrText>
      </w:r>
      <w:r>
        <w:rPr>
          <w:color w:val="FF0000"/>
        </w:rPr>
        <w:fldChar w:fldCharType="separate"/>
      </w:r>
      <w:r w:rsidRPr="00AC0410">
        <w:t>(Heikal et al. 2018)</w:t>
      </w:r>
      <w:r>
        <w:rPr>
          <w:color w:val="FF0000"/>
        </w:rPr>
        <w:fldChar w:fldCharType="end"/>
      </w:r>
      <w:r>
        <w:rPr>
          <w:color w:val="FF0000"/>
        </w:rPr>
        <w:t>.</w:t>
      </w:r>
    </w:p>
    <w:p w:rsidR="006003D7" w:rsidRPr="005266A6" w:rsidRDefault="006003D7" w:rsidP="006003D7">
      <w:pPr>
        <w:pStyle w:val="BodyText"/>
        <w:spacing w:line="252" w:lineRule="auto"/>
        <w:ind w:left="123" w:right="104" w:firstLine="226"/>
        <w:jc w:val="both"/>
        <w:rPr>
          <w:color w:val="131413"/>
        </w:rPr>
      </w:pPr>
      <w:r w:rsidRPr="005266A6">
        <w:rPr>
          <w:color w:val="131413"/>
        </w:rPr>
        <w:t xml:space="preserve">Machine learning techniques have been widely used in sentiment analysis. However, </w:t>
      </w:r>
      <w:r w:rsidRPr="005266A6">
        <w:rPr>
          <w:color w:val="131413"/>
        </w:rPr>
        <w:lastRenderedPageBreak/>
        <w:t xml:space="preserve">these techniques </w:t>
      </w:r>
      <w:r>
        <w:rPr>
          <w:color w:val="131413"/>
        </w:rPr>
        <w:t>have</w:t>
      </w:r>
      <w:r w:rsidRPr="005266A6">
        <w:rPr>
          <w:color w:val="131413"/>
        </w:rPr>
        <w:t xml:space="preserve"> limited ability to process </w:t>
      </w:r>
      <w:r>
        <w:rPr>
          <w:color w:val="131413"/>
        </w:rPr>
        <w:t xml:space="preserve">raw </w:t>
      </w:r>
      <w:r w:rsidRPr="005266A6">
        <w:rPr>
          <w:color w:val="131413"/>
        </w:rPr>
        <w:t>data</w:t>
      </w:r>
      <w:r>
        <w:rPr>
          <w:color w:val="131413"/>
        </w:rPr>
        <w:t>, and</w:t>
      </w:r>
      <w:r w:rsidRPr="005266A6">
        <w:rPr>
          <w:color w:val="131413"/>
        </w:rPr>
        <w:t xml:space="preserve"> feature representation greatly affects the performance of a machine learner. For this reason, deep learning is used for feature representation </w:t>
      </w:r>
      <w:r>
        <w:rPr>
          <w:color w:val="131413"/>
        </w:rPr>
        <w:t>at</w:t>
      </w:r>
      <w:r w:rsidRPr="005266A6">
        <w:rPr>
          <w:color w:val="131413"/>
        </w:rPr>
        <w:t xml:space="preserve"> multiple levels. Deep learning automatically discovers discriminative and explanatory text representations from data using nonlinear neural networks, each of which transforms the representation at one level into a representation at a higher and more abstract level </w:t>
      </w:r>
      <w:r>
        <w:rPr>
          <w:color w:val="131413"/>
        </w:rPr>
        <w:fldChar w:fldCharType="begin"/>
      </w:r>
      <w:r>
        <w:rPr>
          <w:color w:val="131413"/>
        </w:rPr>
        <w:instrText xml:space="preserve"> ADDIN ZOTERO_ITEM CSL_CITATION {"citationID":"rSkcrsUK","properties":{"formattedCitation":"(LeCun et al. 2015)","plainCitation":"(LeCun et al. 2015)","noteIndex":0},"citationItems":[{"id":266,"uris":["http://zotero.org/groups/2234964/items/RBZNIM9J"],"uri":["http://zotero.org/groups/2234964/items/RBZNIM9J"],"itemData":{"id":266,"type":"article-journal","container-title":"Nature","DOI":"10.1038/nature14539","ISSN":"0028-0836, 1476-4687","issue":"7553","language":"en","page":"436-444","source":"Crossref","title":"Deep learning","volume":"521","author":[{"family":"LeCun","given":"Yann"},{"family":"Bengio","given":"Yoshua"},{"family":"Hinton","given":"Geoffrey"}],"issued":{"date-parts":[["2015",5]]}}}],"schema":"https://github.com/citation-style-language/schema/raw/master/csl-citation.json"} </w:instrText>
      </w:r>
      <w:r>
        <w:rPr>
          <w:color w:val="131413"/>
        </w:rPr>
        <w:fldChar w:fldCharType="separate"/>
      </w:r>
      <w:r w:rsidRPr="00F84DF2">
        <w:t>(LeCun et al. 2015)</w:t>
      </w:r>
      <w:r>
        <w:rPr>
          <w:color w:val="131413"/>
        </w:rPr>
        <w:fldChar w:fldCharType="end"/>
      </w:r>
      <w:r w:rsidRPr="005266A6">
        <w:rPr>
          <w:color w:val="131413"/>
        </w:rPr>
        <w:t xml:space="preserve">. </w:t>
      </w:r>
    </w:p>
    <w:p w:rsidR="006003D7" w:rsidRDefault="006003D7" w:rsidP="006003D7">
      <w:pPr>
        <w:pStyle w:val="BodyText"/>
        <w:spacing w:line="252" w:lineRule="auto"/>
        <w:ind w:left="123" w:right="104" w:firstLine="226"/>
        <w:jc w:val="both"/>
        <w:rPr>
          <w:color w:val="131413"/>
        </w:rPr>
      </w:pPr>
      <w:r>
        <w:rPr>
          <w:color w:val="131413"/>
        </w:rPr>
        <w:t>Recently</w:t>
      </w:r>
      <w:r w:rsidRPr="005266A6">
        <w:rPr>
          <w:color w:val="131413"/>
        </w:rPr>
        <w:t xml:space="preserve">, deep learning has been </w:t>
      </w:r>
      <w:r>
        <w:rPr>
          <w:color w:val="131413"/>
        </w:rPr>
        <w:t>highly</w:t>
      </w:r>
      <w:r w:rsidRPr="005266A6">
        <w:rPr>
          <w:color w:val="131413"/>
        </w:rPr>
        <w:t xml:space="preserve"> successful in </w:t>
      </w:r>
      <w:r>
        <w:rPr>
          <w:color w:val="131413"/>
        </w:rPr>
        <w:t>sentiment</w:t>
      </w:r>
      <w:r w:rsidRPr="005266A6">
        <w:rPr>
          <w:color w:val="131413"/>
        </w:rPr>
        <w:t xml:space="preserve"> analysis and is considered a modern multilingual model. </w:t>
      </w:r>
      <w:r>
        <w:rPr>
          <w:color w:val="131413"/>
        </w:rPr>
        <w:t>However</w:t>
      </w:r>
      <w:r w:rsidRPr="005266A6">
        <w:rPr>
          <w:color w:val="131413"/>
        </w:rPr>
        <w:t>, the accuracy of modern Arab</w:t>
      </w:r>
      <w:r>
        <w:rPr>
          <w:color w:val="131413"/>
        </w:rPr>
        <w:t>ic</w:t>
      </w:r>
      <w:r w:rsidRPr="005266A6">
        <w:rPr>
          <w:color w:val="131413"/>
        </w:rPr>
        <w:t xml:space="preserve"> </w:t>
      </w:r>
      <w:r>
        <w:rPr>
          <w:color w:val="131413"/>
        </w:rPr>
        <w:t>sentiment</w:t>
      </w:r>
      <w:r w:rsidRPr="005266A6">
        <w:rPr>
          <w:color w:val="131413"/>
        </w:rPr>
        <w:t xml:space="preserve"> analysis still requ</w:t>
      </w:r>
      <w:r>
        <w:rPr>
          <w:color w:val="131413"/>
        </w:rPr>
        <w:t>ires</w:t>
      </w:r>
      <w:r w:rsidRPr="005266A6">
        <w:rPr>
          <w:color w:val="131413"/>
        </w:rPr>
        <w:t xml:space="preserve"> </w:t>
      </w:r>
      <w:r>
        <w:rPr>
          <w:color w:val="131413"/>
        </w:rPr>
        <w:t>improvement</w:t>
      </w:r>
      <w:r w:rsidRPr="005266A6">
        <w:rPr>
          <w:color w:val="131413"/>
        </w:rPr>
        <w:t xml:space="preserve">. The Arabic language poses </w:t>
      </w:r>
      <w:r>
        <w:rPr>
          <w:color w:val="131413"/>
        </w:rPr>
        <w:t>several</w:t>
      </w:r>
      <w:r w:rsidRPr="005266A6">
        <w:rPr>
          <w:color w:val="131413"/>
        </w:rPr>
        <w:t xml:space="preserve"> challenges</w:t>
      </w:r>
      <w:r>
        <w:rPr>
          <w:color w:val="131413"/>
        </w:rPr>
        <w:t xml:space="preserve"> owing</w:t>
      </w:r>
      <w:r w:rsidRPr="005266A6">
        <w:rPr>
          <w:color w:val="131413"/>
        </w:rPr>
        <w:t xml:space="preserve"> </w:t>
      </w:r>
      <w:r>
        <w:rPr>
          <w:color w:val="131413"/>
        </w:rPr>
        <w:t xml:space="preserve">to </w:t>
      </w:r>
      <w:r w:rsidRPr="005266A6">
        <w:rPr>
          <w:color w:val="131413"/>
        </w:rPr>
        <w:t>its compl</w:t>
      </w:r>
      <w:r>
        <w:rPr>
          <w:color w:val="131413"/>
        </w:rPr>
        <w:t>ex</w:t>
      </w:r>
      <w:r w:rsidRPr="005266A6">
        <w:rPr>
          <w:color w:val="131413"/>
        </w:rPr>
        <w:t xml:space="preserve"> configuration, different dialects, as well as </w:t>
      </w:r>
      <w:r>
        <w:rPr>
          <w:color w:val="131413"/>
        </w:rPr>
        <w:t>its</w:t>
      </w:r>
      <w:r w:rsidRPr="005266A6">
        <w:rPr>
          <w:color w:val="131413"/>
        </w:rPr>
        <w:t xml:space="preserve"> lack of resources. </w:t>
      </w:r>
      <w:r>
        <w:rPr>
          <w:color w:val="131413"/>
        </w:rPr>
        <w:t>Even though</w:t>
      </w:r>
      <w:r w:rsidRPr="005266A6">
        <w:rPr>
          <w:color w:val="131413"/>
        </w:rPr>
        <w:t xml:space="preserve"> current deep learning approache</w:t>
      </w:r>
      <w:r>
        <w:rPr>
          <w:color w:val="131413"/>
        </w:rPr>
        <w:t>s</w:t>
      </w:r>
      <w:r w:rsidRPr="005266A6">
        <w:rPr>
          <w:color w:val="131413"/>
        </w:rPr>
        <w:t xml:space="preserve"> </w:t>
      </w:r>
      <w:r>
        <w:rPr>
          <w:color w:val="131413"/>
        </w:rPr>
        <w:t>have</w:t>
      </w:r>
      <w:r w:rsidRPr="005266A6">
        <w:rPr>
          <w:color w:val="131413"/>
        </w:rPr>
        <w:t xml:space="preserve"> enhanced the accuracy of Arabic sentiment analysis, </w:t>
      </w:r>
      <w:r>
        <w:rPr>
          <w:color w:val="131413"/>
        </w:rPr>
        <w:t>it</w:t>
      </w:r>
      <w:r w:rsidRPr="005266A6">
        <w:rPr>
          <w:color w:val="131413"/>
        </w:rPr>
        <w:t xml:space="preserve"> is still </w:t>
      </w:r>
      <w:r>
        <w:rPr>
          <w:color w:val="131413"/>
        </w:rPr>
        <w:t>possible to</w:t>
      </w:r>
      <w:r w:rsidRPr="005266A6">
        <w:rPr>
          <w:color w:val="131413"/>
        </w:rPr>
        <w:t xml:space="preserve"> </w:t>
      </w:r>
      <w:r>
        <w:rPr>
          <w:color w:val="131413"/>
        </w:rPr>
        <w:t xml:space="preserve">improve these approaches </w:t>
      </w:r>
      <w:r>
        <w:rPr>
          <w:color w:val="131413"/>
        </w:rPr>
        <w:fldChar w:fldCharType="begin"/>
      </w:r>
      <w:r>
        <w:rPr>
          <w:color w:val="131413"/>
        </w:rPr>
        <w:instrText xml:space="preserve"> ADDIN ZOTERO_ITEM CSL_CITATION {"citationID":"gFm2VzM9","properties":{"formattedCitation":"(Heikal et al. 2018)","plainCitation":"(Heikal et al. 2018)","noteIndex":0},"citationItems":[{"id":455,"uris":["http://zotero.org/groups/2234964/items/PWPFUZMY"],"uri":["http://zotero.org/groups/2234964/items/PWPFUZMY"],"itemData":{"id":455,"type":"article-journal","container-title":"Procedia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Learning","volume":"142","author":[{"family":"Heikal","given":"Maha"},{"family":"Torki","given":"Marwan"},{"family":"El-Makky","given":"Nagwa"}],"issued":{"date-parts":[["2018"]]}}}],"schema":"https://github.com/citation-style-language/schema/raw/master/csl-citation.json"} </w:instrText>
      </w:r>
      <w:r>
        <w:rPr>
          <w:color w:val="131413"/>
        </w:rPr>
        <w:fldChar w:fldCharType="separate"/>
      </w:r>
      <w:r w:rsidRPr="00AC0410">
        <w:t>(Heikal et al. 2018)</w:t>
      </w:r>
      <w:r>
        <w:rPr>
          <w:color w:val="131413"/>
        </w:rPr>
        <w:fldChar w:fldCharType="end"/>
      </w:r>
      <w:r>
        <w:rPr>
          <w:color w:val="131413"/>
        </w:rPr>
        <w:t>.</w:t>
      </w:r>
    </w:p>
    <w:p w:rsidR="006003D7" w:rsidRDefault="006003D7" w:rsidP="006003D7">
      <w:pPr>
        <w:pStyle w:val="BodyText"/>
        <w:spacing w:line="252" w:lineRule="auto"/>
        <w:ind w:left="123" w:right="104" w:firstLine="226"/>
        <w:jc w:val="both"/>
        <w:rPr>
          <w:color w:val="131413"/>
        </w:rPr>
      </w:pPr>
      <w:r>
        <w:rPr>
          <w:color w:val="131413"/>
        </w:rPr>
        <w:t xml:space="preserve">A </w:t>
      </w:r>
      <w:r w:rsidRPr="005266A6">
        <w:rPr>
          <w:color w:val="131413"/>
        </w:rPr>
        <w:t xml:space="preserve">promising new </w:t>
      </w:r>
      <w:r>
        <w:rPr>
          <w:color w:val="131413"/>
        </w:rPr>
        <w:t xml:space="preserve">research </w:t>
      </w:r>
      <w:r w:rsidRPr="005266A6">
        <w:rPr>
          <w:color w:val="131413"/>
        </w:rPr>
        <w:t xml:space="preserve">field </w:t>
      </w:r>
      <w:r>
        <w:rPr>
          <w:color w:val="131413"/>
        </w:rPr>
        <w:t>in</w:t>
      </w:r>
      <w:r w:rsidRPr="005266A6">
        <w:rPr>
          <w:color w:val="131413"/>
        </w:rPr>
        <w:t xml:space="preserve"> Arabic </w:t>
      </w:r>
      <w:r>
        <w:rPr>
          <w:color w:val="131413"/>
        </w:rPr>
        <w:t>s</w:t>
      </w:r>
      <w:r w:rsidRPr="005266A6">
        <w:rPr>
          <w:color w:val="131413"/>
        </w:rPr>
        <w:t xml:space="preserve">entiment </w:t>
      </w:r>
      <w:r>
        <w:rPr>
          <w:color w:val="131413"/>
        </w:rPr>
        <w:t>a</w:t>
      </w:r>
      <w:r w:rsidRPr="005266A6">
        <w:rPr>
          <w:color w:val="131413"/>
        </w:rPr>
        <w:t xml:space="preserve">nalysis is the application of </w:t>
      </w:r>
      <w:r>
        <w:rPr>
          <w:color w:val="131413"/>
        </w:rPr>
        <w:t>r</w:t>
      </w:r>
      <w:r w:rsidRPr="005266A6">
        <w:rPr>
          <w:color w:val="131413"/>
        </w:rPr>
        <w:t xml:space="preserve">ecurrent </w:t>
      </w:r>
      <w:r>
        <w:rPr>
          <w:color w:val="131413"/>
        </w:rPr>
        <w:t>n</w:t>
      </w:r>
      <w:r w:rsidRPr="005266A6">
        <w:rPr>
          <w:color w:val="131413"/>
        </w:rPr>
        <w:t xml:space="preserve">eural </w:t>
      </w:r>
      <w:r>
        <w:rPr>
          <w:color w:val="131413"/>
        </w:rPr>
        <w:t>n</w:t>
      </w:r>
      <w:r w:rsidRPr="005266A6">
        <w:rPr>
          <w:color w:val="131413"/>
        </w:rPr>
        <w:t>etworks (RNNs) to textual models to demonstrate the learning process</w:t>
      </w:r>
      <w:r>
        <w:rPr>
          <w:color w:val="131413"/>
        </w:rPr>
        <w:t xml:space="preserve"> and</w:t>
      </w:r>
      <w:r w:rsidRPr="005266A6">
        <w:rPr>
          <w:color w:val="131413"/>
        </w:rPr>
        <w:t xml:space="preserve"> measure the understanding of the text at the level of semantic analysis</w:t>
      </w:r>
      <w:r>
        <w:rPr>
          <w:color w:val="131413"/>
        </w:rPr>
        <w:t xml:space="preserve"> </w:t>
      </w:r>
      <w:r>
        <w:rPr>
          <w:color w:val="131413"/>
        </w:rPr>
        <w:fldChar w:fldCharType="begin"/>
      </w:r>
      <w:r>
        <w:rPr>
          <w:color w:val="131413"/>
        </w:rPr>
        <w:instrText xml:space="preserve"> ADDIN ZOTERO_ITEM CSL_CITATION {"citationID":"MAMFazub","properties":{"formattedCitation":"(Souri et al. 2018)","plainCitation":"(Souri et al. 2018)","noteIndex":0},"citationItems":[{"id":584,"uris":["http://zotero.org/groups/2234964/items/KNSNWF3I"],"uri":["http://zotero.org/groups/2234964/items/KNSNWF3I"],"itemData":{"id":584,"type":"paper-conference","abstract":"In this paper, we applied Recurrent Neural Networks (RNNs) Language Model on Arabic Language by training and testing it on “Arab World Books” and “Hindawi” free Arabic text datasets. While the standard architecture of RNNs does not match ideally with Arabic, we adapted a RNN model to deal with Arabic features. Our proposition in this paper is a gated Long-Short Term Memory (LSTM) model responding to some Arabic language criteria. As originality of the paper, we demonstrate the power of our LSTM model in generating Arabic text comparing to the standard LSTM model. Our results, comparing to English and Chinese text generation, have been promising and gave sufficient accuracy.","container-title":"Big Data, Cloud and Applications","event-place":"Cham","ISBN":"978-3-319-96292-4","page":"523–533","publisher":"Springer International Publishing","publisher-place":"Cham","title":"Arabic Text Generation Using Recurrent Neural Networks","author":[{"family":"Souri","given":"Adnan"},{"family":"El Maazouzi","given":"Zakaria"},{"family":"Al Achhab","given":"Mohammed"},{"family":"El Mohajir","given":"Badr Eddine"}],"editor":[{"family":"Tabii","given":"Youness"},{"family":"Lazaar","given":"Mohamed"},{"family":"Al Achhab","given":"Mohammed"},{"family":"Enneya","given":"Nourddine"}],"issued":{"date-parts":[["2018"]]}}}],"schema":"https://github.com/citation-style-language/schema/raw/master/csl-citation.json"} </w:instrText>
      </w:r>
      <w:r>
        <w:rPr>
          <w:color w:val="131413"/>
        </w:rPr>
        <w:fldChar w:fldCharType="separate"/>
      </w:r>
      <w:r w:rsidRPr="00F84DF2">
        <w:t>(Souri et al. 2018)</w:t>
      </w:r>
      <w:r>
        <w:rPr>
          <w:color w:val="131413"/>
        </w:rPr>
        <w:fldChar w:fldCharType="end"/>
      </w:r>
      <w:r w:rsidRPr="005266A6">
        <w:rPr>
          <w:color w:val="131413"/>
        </w:rPr>
        <w:t xml:space="preserve">. However, a </w:t>
      </w:r>
      <w:r>
        <w:rPr>
          <w:color w:val="131413"/>
        </w:rPr>
        <w:t>large</w:t>
      </w:r>
      <w:r w:rsidRPr="005266A6">
        <w:rPr>
          <w:color w:val="131413"/>
        </w:rPr>
        <w:t xml:space="preserve"> dataset is </w:t>
      </w:r>
      <w:r>
        <w:rPr>
          <w:color w:val="131413"/>
        </w:rPr>
        <w:t>required</w:t>
      </w:r>
      <w:r w:rsidRPr="005266A6">
        <w:rPr>
          <w:color w:val="131413"/>
        </w:rPr>
        <w:t xml:space="preserve"> </w:t>
      </w:r>
      <w:r>
        <w:rPr>
          <w:color w:val="131413"/>
        </w:rPr>
        <w:t xml:space="preserve">for </w:t>
      </w:r>
      <w:r w:rsidRPr="005266A6">
        <w:rPr>
          <w:color w:val="131413"/>
        </w:rPr>
        <w:t>effectively learn</w:t>
      </w:r>
      <w:r>
        <w:rPr>
          <w:color w:val="131413"/>
        </w:rPr>
        <w:t>ing</w:t>
      </w:r>
      <w:r w:rsidRPr="005266A6">
        <w:rPr>
          <w:color w:val="131413"/>
        </w:rPr>
        <w:t xml:space="preserve"> th</w:t>
      </w:r>
      <w:r>
        <w:rPr>
          <w:color w:val="131413"/>
        </w:rPr>
        <w:t>e</w:t>
      </w:r>
      <w:r w:rsidRPr="005266A6">
        <w:rPr>
          <w:color w:val="131413"/>
        </w:rPr>
        <w:t xml:space="preserve">se feature representations. </w:t>
      </w:r>
    </w:p>
    <w:p w:rsidR="006003D7" w:rsidRDefault="006003D7" w:rsidP="006003D7">
      <w:pPr>
        <w:pStyle w:val="BodyText"/>
        <w:spacing w:line="252" w:lineRule="auto"/>
        <w:ind w:left="123" w:right="104" w:firstLine="226"/>
        <w:jc w:val="both"/>
        <w:rPr>
          <w:color w:val="131413"/>
        </w:rPr>
      </w:pPr>
    </w:p>
    <w:p w:rsidR="006003D7" w:rsidRPr="003029B2" w:rsidRDefault="006003D7" w:rsidP="006003D7">
      <w:pPr>
        <w:pStyle w:val="Heading3"/>
        <w:numPr>
          <w:ilvl w:val="1"/>
          <w:numId w:val="29"/>
        </w:numPr>
        <w:tabs>
          <w:tab w:val="left" w:pos="447"/>
        </w:tabs>
        <w:rPr>
          <w:rFonts w:asciiTheme="majorBidi" w:hAnsiTheme="majorBidi" w:cs="Times New Roman"/>
          <w:color w:val="131413"/>
        </w:rPr>
      </w:pPr>
      <w:r>
        <w:rPr>
          <w:rFonts w:asciiTheme="majorBidi" w:hAnsiTheme="majorBidi" w:cs="Times New Roman"/>
          <w:color w:val="131413"/>
        </w:rPr>
        <w:t>S</w:t>
      </w:r>
      <w:r w:rsidRPr="003029B2">
        <w:rPr>
          <w:rFonts w:asciiTheme="majorBidi" w:hAnsiTheme="majorBidi" w:cs="Times New Roman"/>
          <w:color w:val="131413"/>
        </w:rPr>
        <w:t>entiment analysis for Arabic</w:t>
      </w:r>
    </w:p>
    <w:p w:rsidR="006003D7" w:rsidRPr="005266A6" w:rsidRDefault="006003D7" w:rsidP="006003D7">
      <w:pPr>
        <w:pStyle w:val="BodyText"/>
        <w:spacing w:line="252" w:lineRule="auto"/>
        <w:ind w:right="104"/>
        <w:jc w:val="both"/>
        <w:rPr>
          <w:color w:val="131413"/>
        </w:rPr>
      </w:pPr>
    </w:p>
    <w:p w:rsidR="006003D7" w:rsidRPr="00D62164" w:rsidRDefault="006003D7" w:rsidP="006003D7">
      <w:pPr>
        <w:pStyle w:val="BodyText"/>
        <w:spacing w:line="252" w:lineRule="auto"/>
        <w:ind w:left="123" w:right="104"/>
        <w:jc w:val="both"/>
        <w:rPr>
          <w:color w:val="131413"/>
          <w:highlight w:val="yellow"/>
        </w:rPr>
      </w:pPr>
      <w:r w:rsidRPr="00D62164">
        <w:rPr>
          <w:color w:val="131413"/>
          <w:highlight w:val="yellow"/>
        </w:rPr>
        <w:t>Sentiment analysis in Arabic is a challenging task, this could be tied to several reasons one of which is the morphology complexity of the language.</w:t>
      </w:r>
    </w:p>
    <w:p w:rsidR="006003D7" w:rsidRPr="00D62164" w:rsidRDefault="006003D7" w:rsidP="006003D7">
      <w:pPr>
        <w:pStyle w:val="BodyText"/>
        <w:spacing w:line="252" w:lineRule="auto"/>
        <w:ind w:right="104"/>
        <w:jc w:val="both"/>
        <w:rPr>
          <w:color w:val="131413"/>
          <w:highlight w:val="yellow"/>
        </w:rPr>
      </w:pPr>
    </w:p>
    <w:p w:rsidR="006003D7" w:rsidRPr="00D62164" w:rsidRDefault="006003D7" w:rsidP="006003D7">
      <w:pPr>
        <w:pStyle w:val="Heading3"/>
        <w:numPr>
          <w:ilvl w:val="0"/>
          <w:numId w:val="24"/>
        </w:numPr>
        <w:ind w:left="540" w:right="130" w:hanging="360"/>
        <w:jc w:val="both"/>
        <w:rPr>
          <w:rFonts w:ascii="Times New Roman" w:hAnsi="Times New Roman" w:cs="Times New Roman"/>
          <w:bCs w:val="0"/>
          <w:color w:val="131413"/>
          <w:sz w:val="19"/>
          <w:szCs w:val="22"/>
          <w:highlight w:val="yellow"/>
        </w:rPr>
      </w:pPr>
      <w:r w:rsidRPr="00D62164">
        <w:rPr>
          <w:rFonts w:ascii="Times New Roman" w:hAnsi="Times New Roman" w:cs="Times New Roman"/>
          <w:bCs w:val="0"/>
          <w:color w:val="131413"/>
          <w:sz w:val="19"/>
          <w:szCs w:val="22"/>
          <w:highlight w:val="yellow"/>
        </w:rPr>
        <w:t xml:space="preserve">Arabic orthography: </w:t>
      </w:r>
      <w:r w:rsidRPr="00D62164">
        <w:rPr>
          <w:rFonts w:ascii="Times New Roman" w:hAnsi="Times New Roman" w:cs="Times New Roman"/>
          <w:b w:val="0"/>
          <w:color w:val="131413"/>
          <w:sz w:val="19"/>
          <w:szCs w:val="22"/>
          <w:highlight w:val="yellow"/>
        </w:rPr>
        <w:t>Arabic texts is written from right to left and is characterized by the absence upper or lower cases. Its alphabet contains 28 letters: 25 consonants</w:t>
      </w:r>
      <w:r w:rsidRPr="00D62164">
        <w:rPr>
          <w:rFonts w:ascii="Times New Roman" w:hAnsi="Times New Roman" w:cs="Times New Roman"/>
          <w:bCs w:val="0"/>
          <w:color w:val="131413"/>
          <w:sz w:val="19"/>
          <w:szCs w:val="22"/>
          <w:highlight w:val="yellow"/>
          <w:rtl/>
        </w:rPr>
        <w:t>)</w:t>
      </w:r>
      <w:r w:rsidRPr="00D62164">
        <w:rPr>
          <w:bCs w:val="0"/>
          <w:highlight w:val="yellow"/>
          <w:rtl/>
        </w:rPr>
        <w:t xml:space="preserve"> (</w:t>
      </w:r>
      <w:r w:rsidRPr="00D62164">
        <w:rPr>
          <w:rFonts w:ascii="Times New Roman" w:hAnsi="Times New Roman" w:cs="Times New Roman"/>
          <w:bCs w:val="0"/>
          <w:color w:val="131413"/>
          <w:sz w:val="19"/>
          <w:szCs w:val="22"/>
          <w:highlight w:val="yellow"/>
          <w:rtl/>
        </w:rPr>
        <w:t>ب,ت,ث,ج,ح,خ,د,ذ,ر,ز,س,ش,ص,ض,ط,ظ,ع,غ,ف,ق,ك,ل,م,ن,هـ</w:t>
      </w:r>
      <w:r w:rsidRPr="00D62164">
        <w:rPr>
          <w:rFonts w:ascii="Times New Roman" w:hAnsi="Times New Roman" w:cs="Times New Roman"/>
          <w:bCs w:val="0"/>
          <w:color w:val="131413"/>
          <w:sz w:val="19"/>
          <w:szCs w:val="22"/>
          <w:highlight w:val="yellow"/>
        </w:rPr>
        <w:t xml:space="preserve"> </w:t>
      </w:r>
      <w:r w:rsidRPr="00D62164">
        <w:rPr>
          <w:rFonts w:ascii="Times New Roman" w:hAnsi="Times New Roman" w:cs="Times New Roman"/>
          <w:b w:val="0"/>
          <w:color w:val="131413"/>
          <w:sz w:val="19"/>
          <w:szCs w:val="22"/>
          <w:highlight w:val="yellow"/>
        </w:rPr>
        <w:t>and only 3 vowels (</w:t>
      </w:r>
      <w:r w:rsidRPr="00D62164">
        <w:rPr>
          <w:rFonts w:ascii="Times New Roman" w:hAnsi="Times New Roman" w:cs="Times New Roman"/>
          <w:bCs w:val="0"/>
          <w:color w:val="131413"/>
          <w:sz w:val="19"/>
          <w:szCs w:val="22"/>
          <w:highlight w:val="yellow"/>
          <w:rtl/>
        </w:rPr>
        <w:t>(أ,و,ي</w:t>
      </w:r>
      <w:r w:rsidRPr="00D62164">
        <w:rPr>
          <w:rFonts w:ascii="Times New Roman" w:hAnsi="Times New Roman" w:cs="Times New Roman"/>
          <w:bCs w:val="0"/>
          <w:color w:val="131413"/>
          <w:sz w:val="19"/>
          <w:szCs w:val="22"/>
          <w:highlight w:val="yellow"/>
        </w:rPr>
        <w:t>.</w:t>
      </w:r>
      <w:r w:rsidRPr="00D62164">
        <w:rPr>
          <w:rFonts w:ascii="Times New Roman" w:hAnsi="Times New Roman" w:cs="Times New Roman"/>
          <w:b w:val="0"/>
          <w:color w:val="131413"/>
          <w:sz w:val="19"/>
          <w:szCs w:val="22"/>
          <w:highlight w:val="yellow"/>
        </w:rPr>
        <w:t xml:space="preserve"> In addition, short vowels (ُ</w:t>
      </w:r>
      <w:r w:rsidRPr="00D62164">
        <w:rPr>
          <w:rFonts w:ascii="Times New Roman" w:hAnsi="Times New Roman" w:cs="Times New Roman"/>
          <w:b w:val="0"/>
          <w:color w:val="131413"/>
          <w:sz w:val="19"/>
          <w:szCs w:val="22"/>
          <w:highlight w:val="yellow"/>
          <w:rtl/>
        </w:rPr>
        <w:t xml:space="preserve"> </w:t>
      </w:r>
      <w:r w:rsidRPr="00D62164">
        <w:rPr>
          <w:rFonts w:ascii="Times New Roman" w:hAnsi="Times New Roman" w:cs="Times New Roman"/>
          <w:b w:val="0"/>
          <w:color w:val="131413"/>
          <w:sz w:val="19"/>
          <w:szCs w:val="22"/>
          <w:highlight w:val="yellow"/>
        </w:rPr>
        <w:t xml:space="preserve"> َ ِ ْ ) are used as diacritical marks. These are put either over or under the letters to indicate the exact articulation and explain the meaning of the text. Moreover, based on the presence or absence of such diacritics, the meaning of words can be totally different. For example, the word </w:t>
      </w:r>
      <w:r w:rsidRPr="00D62164">
        <w:rPr>
          <w:rFonts w:ascii="Times New Roman" w:hAnsi="Times New Roman" w:cs="Times New Roman"/>
          <w:b w:val="0"/>
          <w:color w:val="131413"/>
          <w:sz w:val="19"/>
          <w:szCs w:val="22"/>
          <w:highlight w:val="yellow"/>
          <w:rtl/>
        </w:rPr>
        <w:t>علم</w:t>
      </w:r>
      <w:r w:rsidRPr="00D62164">
        <w:rPr>
          <w:rFonts w:ascii="Times New Roman" w:hAnsi="Times New Roman" w:cs="Times New Roman"/>
          <w:b w:val="0"/>
          <w:color w:val="131413"/>
          <w:sz w:val="19"/>
          <w:szCs w:val="22"/>
          <w:highlight w:val="yellow"/>
        </w:rPr>
        <w:t xml:space="preserve"> may mean </w:t>
      </w:r>
      <w:r w:rsidRPr="00D62164">
        <w:rPr>
          <w:rFonts w:ascii="Times New Roman" w:hAnsi="Times New Roman" w:cs="Times New Roman"/>
          <w:b w:val="0"/>
          <w:color w:val="131413"/>
          <w:sz w:val="19"/>
          <w:szCs w:val="22"/>
          <w:highlight w:val="yellow"/>
          <w:rtl/>
        </w:rPr>
        <w:t>عِلْم</w:t>
      </w:r>
      <w:r w:rsidRPr="00D62164">
        <w:rPr>
          <w:rFonts w:ascii="Times New Roman" w:hAnsi="Times New Roman" w:cs="Times New Roman"/>
          <w:b w:val="0"/>
          <w:color w:val="131413"/>
          <w:sz w:val="19"/>
          <w:szCs w:val="22"/>
          <w:highlight w:val="yellow"/>
        </w:rPr>
        <w:t xml:space="preserve"> (</w:t>
      </w:r>
      <w:r w:rsidRPr="00D62164">
        <w:rPr>
          <w:rFonts w:ascii="Times New Roman" w:hAnsi="Times New Roman" w:cs="Times New Roman"/>
          <w:b w:val="0"/>
          <w:color w:val="131413"/>
          <w:sz w:val="19"/>
          <w:szCs w:val="22"/>
          <w:highlight w:val="yellow"/>
          <w:lang w:val="en-GB"/>
        </w:rPr>
        <w:t>knowledge</w:t>
      </w:r>
      <w:r w:rsidRPr="00D62164">
        <w:rPr>
          <w:rFonts w:ascii="Times New Roman" w:hAnsi="Times New Roman" w:cs="Times New Roman"/>
          <w:b w:val="0"/>
          <w:color w:val="131413"/>
          <w:sz w:val="19"/>
          <w:szCs w:val="22"/>
          <w:highlight w:val="yellow"/>
        </w:rPr>
        <w:t xml:space="preserve">), </w:t>
      </w:r>
      <w:r w:rsidRPr="00D62164">
        <w:rPr>
          <w:rFonts w:ascii="Times New Roman" w:hAnsi="Times New Roman" w:cs="Times New Roman"/>
          <w:b w:val="0"/>
          <w:color w:val="131413"/>
          <w:sz w:val="19"/>
          <w:szCs w:val="22"/>
          <w:highlight w:val="yellow"/>
          <w:rtl/>
        </w:rPr>
        <w:t>عَلَم</w:t>
      </w:r>
      <w:r w:rsidRPr="00D62164">
        <w:rPr>
          <w:rFonts w:ascii="Times New Roman" w:hAnsi="Times New Roman" w:cs="Times New Roman"/>
          <w:b w:val="0"/>
          <w:color w:val="131413"/>
          <w:sz w:val="19"/>
          <w:szCs w:val="22"/>
          <w:highlight w:val="yellow"/>
        </w:rPr>
        <w:t xml:space="preserve"> (flag), or</w:t>
      </w:r>
      <w:r w:rsidRPr="00D62164">
        <w:rPr>
          <w:rFonts w:ascii="Times New Roman" w:hAnsi="Times New Roman" w:cs="Times New Roman"/>
          <w:b w:val="0"/>
          <w:color w:val="131413"/>
          <w:sz w:val="19"/>
          <w:szCs w:val="22"/>
          <w:highlight w:val="yellow"/>
          <w:rtl/>
        </w:rPr>
        <w:t xml:space="preserve"> </w:t>
      </w:r>
      <w:r w:rsidRPr="00D62164">
        <w:rPr>
          <w:rFonts w:ascii="Times New Roman" w:hAnsi="Times New Roman" w:cs="Times New Roman"/>
          <w:b w:val="0"/>
          <w:color w:val="131413"/>
          <w:sz w:val="19"/>
          <w:szCs w:val="22"/>
          <w:highlight w:val="yellow"/>
        </w:rPr>
        <w:t xml:space="preserve"> </w:t>
      </w:r>
      <w:r w:rsidRPr="00D62164">
        <w:rPr>
          <w:rFonts w:ascii="Times New Roman" w:hAnsi="Times New Roman" w:cs="Times New Roman"/>
          <w:b w:val="0"/>
          <w:color w:val="131413"/>
          <w:sz w:val="19"/>
          <w:szCs w:val="22"/>
          <w:highlight w:val="yellow"/>
          <w:rtl/>
        </w:rPr>
        <w:t>عَلَّمَ</w:t>
      </w:r>
      <w:r w:rsidRPr="00D62164">
        <w:rPr>
          <w:rFonts w:ascii="Times New Roman" w:hAnsi="Times New Roman" w:cs="Times New Roman"/>
          <w:b w:val="0"/>
          <w:color w:val="131413"/>
          <w:sz w:val="19"/>
          <w:szCs w:val="22"/>
          <w:highlight w:val="yellow"/>
        </w:rPr>
        <w:t xml:space="preserve"> (teach), the letters are identical while diacritics are different, it can be mentioned that most of Arabic words nowdays are written without diacritics </w:t>
      </w:r>
      <w:r w:rsidRPr="00D62164">
        <w:rPr>
          <w:rFonts w:ascii="Times New Roman" w:hAnsi="Times New Roman" w:cs="Times New Roman"/>
          <w:b w:val="0"/>
          <w:color w:val="131413"/>
          <w:sz w:val="19"/>
          <w:szCs w:val="22"/>
          <w:highlight w:val="yellow"/>
        </w:rPr>
        <w:fldChar w:fldCharType="begin"/>
      </w:r>
      <w:r w:rsidRPr="00D62164">
        <w:rPr>
          <w:rFonts w:ascii="Times New Roman" w:hAnsi="Times New Roman" w:cs="Times New Roman"/>
          <w:b w:val="0"/>
          <w:color w:val="131413"/>
          <w:sz w:val="19"/>
          <w:szCs w:val="22"/>
          <w:highlight w:val="yellow"/>
        </w:rPr>
        <w:instrText xml:space="preserve"> ADDIN ZOTERO_ITEM CSL_CITATION {"citationID":"SnbYcT6p","properties":{"formattedCitation":"(Boudad et al. 2018)","plainCitation":"(Boudad et al. 2018)","noteIndex":0},"citationItems":[{"id":646,"uris":["http://zotero.org/groups/2234964/items/9KB82BSI"],"uri":["http://zotero.org/groups/2234964/items/9KB82BSI"],"itemData":{"id":646,"type":"article-journal","container-title":"Ain Shams Engineering Journal","DOI":"10.1016/j.asej.2017.04.007","ISSN":"20904479","issue":"4","language":"en","page":"2479-2490","source":"Crossref","title":"Sentiment analysis in Arabic: A review of the literature","title-short":"Sentiment analysis in Arabic","volume":"9","author":[{"family":"Boudad","given":"Naaima"},{"family":"Faizi","given":"Rdouan"},{"family":"Oulad Haj Thami","given":"Rachid"},{"family":"Chiheb","given":"Raddouane"}],"issued":{"date-parts":[["2018",12]]}}}],"schema":"https://github.com/citation-style-language/schema/raw/master/csl-citation.json"} </w:instrText>
      </w:r>
      <w:r w:rsidRPr="00D62164">
        <w:rPr>
          <w:rFonts w:ascii="Times New Roman" w:hAnsi="Times New Roman" w:cs="Times New Roman"/>
          <w:b w:val="0"/>
          <w:color w:val="131413"/>
          <w:sz w:val="19"/>
          <w:szCs w:val="22"/>
          <w:highlight w:val="yellow"/>
        </w:rPr>
        <w:fldChar w:fldCharType="separate"/>
      </w:r>
      <w:r w:rsidRPr="00D62164">
        <w:rPr>
          <w:rFonts w:ascii="Times New Roman" w:hAnsi="Times New Roman" w:cs="Times New Roman"/>
          <w:b w:val="0"/>
          <w:sz w:val="19"/>
          <w:highlight w:val="yellow"/>
        </w:rPr>
        <w:t>(Boudad et al. 2018)</w:t>
      </w:r>
      <w:r w:rsidRPr="00D62164">
        <w:rPr>
          <w:rFonts w:ascii="Times New Roman" w:hAnsi="Times New Roman" w:cs="Times New Roman"/>
          <w:b w:val="0"/>
          <w:color w:val="131413"/>
          <w:sz w:val="19"/>
          <w:szCs w:val="22"/>
          <w:highlight w:val="yellow"/>
        </w:rPr>
        <w:fldChar w:fldCharType="end"/>
      </w:r>
      <w:r w:rsidRPr="00D62164">
        <w:rPr>
          <w:rFonts w:ascii="Times New Roman" w:hAnsi="Times New Roman" w:cs="Times New Roman"/>
          <w:b w:val="0"/>
          <w:color w:val="131413"/>
          <w:sz w:val="19"/>
          <w:szCs w:val="22"/>
          <w:highlight w:val="yellow"/>
        </w:rPr>
        <w:t>.</w:t>
      </w:r>
    </w:p>
    <w:p w:rsidR="006003D7" w:rsidRPr="00D62164" w:rsidRDefault="006003D7" w:rsidP="006003D7">
      <w:pPr>
        <w:pStyle w:val="Heading3"/>
        <w:numPr>
          <w:ilvl w:val="0"/>
          <w:numId w:val="24"/>
        </w:numPr>
        <w:ind w:left="540" w:right="130" w:hanging="360"/>
        <w:jc w:val="both"/>
        <w:rPr>
          <w:rFonts w:ascii="Times New Roman" w:hAnsi="Times New Roman" w:cs="Times New Roman"/>
          <w:b w:val="0"/>
          <w:color w:val="131413"/>
          <w:sz w:val="19"/>
          <w:szCs w:val="22"/>
          <w:highlight w:val="yellow"/>
        </w:rPr>
      </w:pPr>
      <w:r w:rsidRPr="00D62164">
        <w:rPr>
          <w:rFonts w:ascii="Times New Roman" w:hAnsi="Times New Roman" w:cs="Times New Roman"/>
          <w:bCs w:val="0"/>
          <w:color w:val="131413"/>
          <w:sz w:val="19"/>
          <w:szCs w:val="22"/>
          <w:highlight w:val="yellow"/>
        </w:rPr>
        <w:t xml:space="preserve">Arabic morphology: </w:t>
      </w:r>
      <w:r w:rsidRPr="00D62164">
        <w:rPr>
          <w:rFonts w:ascii="Times New Roman" w:hAnsi="Times New Roman" w:cs="Times New Roman"/>
          <w:b w:val="0"/>
          <w:color w:val="131413"/>
          <w:sz w:val="19"/>
          <w:szCs w:val="22"/>
          <w:highlight w:val="yellow"/>
        </w:rPr>
        <w:t xml:space="preserve">The Arabic language has a highly complicated morphology in which a word may carry significant information. As a space-delimited token, a word in Arabic has numerous morphological features: Inflectional, and Derivational morphology  </w:t>
      </w:r>
      <w:r w:rsidRPr="00D62164">
        <w:rPr>
          <w:rFonts w:ascii="Times New Roman" w:hAnsi="Times New Roman" w:cs="Times New Roman"/>
          <w:b w:val="0"/>
          <w:color w:val="131413"/>
          <w:sz w:val="19"/>
          <w:szCs w:val="22"/>
          <w:highlight w:val="yellow"/>
        </w:rPr>
        <w:fldChar w:fldCharType="begin"/>
      </w:r>
      <w:r w:rsidRPr="00D62164">
        <w:rPr>
          <w:rFonts w:ascii="Times New Roman" w:hAnsi="Times New Roman" w:cs="Times New Roman"/>
          <w:b w:val="0"/>
          <w:color w:val="131413"/>
          <w:sz w:val="19"/>
          <w:szCs w:val="22"/>
          <w:highlight w:val="yellow"/>
        </w:rPr>
        <w:instrText xml:space="preserve"> ADDIN ZOTERO_ITEM CSL_CITATION {"citationID":"raCrMIq7","properties":{"formattedCitation":"(Saleh 2009; Turki Khemakhem et al. 2010; Boudad et al. 2018)","plainCitation":"(Saleh 2009; Turki Khemakhem et al. 2010; Boudad et al. 2018)","noteIndex":0},"citationItems":[{"id":649,"uris":["http://zotero.org/groups/2234964/items/DUIWIKBW"],"uri":["http://zotero.org/groups/2234964/items/DUIWIKBW"],"itemData":{"id":649,"type":"paper-conference","title":"Automatic extraction of lemma-based bilingual dictionaries for morphologically rich languages","author":[{"family":"Saleh","given":"Ibrahim M."}],"issued":{"date-parts":[["2009"]]}}},{"id":648,"uris":["http://zotero.org/groups/2234964/items/9ACM55N6"],"uri":["http://zotero.org/groups/2234964/items/9ACM55N6"],"itemData":{"id":648,"type":"paper-conference","container-title":"Proceedings of the 4th Workshop on Syntax and Structure in Statistical Translation","event-place":"Beijing, China","page":"61–65","publisher":"Coling 2010 Organizing Committee","publisher-place":"Beijing, China","title":"Arabic morpho-syntactic feature disambiguation in a translation context","URL":"https://www.aclweb.org/anthology/W10-3808","author":[{"family":"Turki Khemakhem","given":"Ines"},{"family":"Jamoussi","given":"Salma"},{"family":"Ben Hamadou","given":"Abdelmajid"}],"issued":{"date-parts":[["2010",8]]}}},{"id":646,"uris":["http://zotero.org/groups/2234964/items/9KB82BSI"],"uri":["http://zotero.org/groups/2234964/items/9KB82BSI"],"itemData":{"id":646,"type":"article-journal","container-title":"Ain Shams Engineering Journal","DOI":"10.1016/j.asej.2017.04.007","ISSN":"20904479","issue":"4","language":"en","page":"2479-2490","source":"Crossref","title":"Sentiment analysis in Arabic: A review of the literature","title-short":"Sentiment analysis in Arabic","volume":"9","author":[{"family":"Boudad","given":"Naaima"},{"family":"Faizi","given":"Rdouan"},{"family":"Oulad Haj Thami","given":"Rachid"},{"family":"Chiheb","given":"Raddouane"}],"issued":{"date-parts":[["2018",12]]}}}],"schema":"https://github.com/citation-style-language/schema/raw/master/csl-citation.json"} </w:instrText>
      </w:r>
      <w:r w:rsidRPr="00D62164">
        <w:rPr>
          <w:rFonts w:ascii="Times New Roman" w:hAnsi="Times New Roman" w:cs="Times New Roman"/>
          <w:b w:val="0"/>
          <w:color w:val="131413"/>
          <w:sz w:val="19"/>
          <w:szCs w:val="22"/>
          <w:highlight w:val="yellow"/>
        </w:rPr>
        <w:fldChar w:fldCharType="separate"/>
      </w:r>
      <w:r w:rsidRPr="00D62164">
        <w:rPr>
          <w:rFonts w:ascii="Times New Roman" w:hAnsi="Times New Roman" w:cs="Times New Roman"/>
          <w:b w:val="0"/>
          <w:sz w:val="19"/>
          <w:highlight w:val="yellow"/>
        </w:rPr>
        <w:t>(Saleh 2009; Turki Khemakhem et al. 2010; Boudad et al. 2018)</w:t>
      </w:r>
      <w:r w:rsidRPr="00D62164">
        <w:rPr>
          <w:rFonts w:ascii="Times New Roman" w:hAnsi="Times New Roman" w:cs="Times New Roman"/>
          <w:b w:val="0"/>
          <w:color w:val="131413"/>
          <w:sz w:val="19"/>
          <w:szCs w:val="22"/>
          <w:highlight w:val="yellow"/>
        </w:rPr>
        <w:fldChar w:fldCharType="end"/>
      </w:r>
      <w:r w:rsidRPr="00D62164">
        <w:rPr>
          <w:rFonts w:ascii="Times New Roman" w:hAnsi="Times New Roman" w:cs="Times New Roman"/>
          <w:b w:val="0"/>
          <w:color w:val="131413"/>
          <w:sz w:val="19"/>
          <w:szCs w:val="22"/>
          <w:highlight w:val="yellow"/>
        </w:rPr>
        <w:t>. The morphological features can be listed in detail as follows:</w:t>
      </w:r>
    </w:p>
    <w:p w:rsidR="006003D7" w:rsidRPr="00D62164" w:rsidRDefault="006003D7" w:rsidP="006003D7">
      <w:pPr>
        <w:pStyle w:val="ListParagraph"/>
        <w:widowControl/>
        <w:numPr>
          <w:ilvl w:val="0"/>
          <w:numId w:val="25"/>
        </w:numPr>
        <w:overflowPunct w:val="0"/>
        <w:adjustRightInd w:val="0"/>
        <w:spacing w:line="240" w:lineRule="atLeast"/>
        <w:ind w:left="990" w:right="130"/>
        <w:contextualSpacing/>
        <w:textAlignment w:val="baseline"/>
        <w:rPr>
          <w:bCs/>
          <w:color w:val="131413"/>
          <w:sz w:val="19"/>
          <w:highlight w:val="yellow"/>
        </w:rPr>
      </w:pPr>
      <w:r w:rsidRPr="00D62164">
        <w:rPr>
          <w:bCs/>
          <w:color w:val="131413"/>
          <w:sz w:val="19"/>
          <w:highlight w:val="yellow"/>
        </w:rPr>
        <w:t xml:space="preserve">Agglutinative morphology: An Arabic word may be composed of a stem plus one (or more) affixes and clitics. A stem is a combination of a root and derivational morphemes to which an affix (or more) can be added. The Affixes in Arabic are: prefixes, suffixes, and infixes. Prefixes are attached at beginning of the words, where suffixes are attached at the end, and infixes are found in the middle of the words. </w:t>
      </w:r>
      <w:r w:rsidRPr="00D62164">
        <w:rPr>
          <w:bCs/>
          <w:color w:val="131413"/>
          <w:sz w:val="19"/>
          <w:highlight w:val="yellow"/>
          <w:lang w:val="en-GB"/>
        </w:rPr>
        <w:t>On the other hand, the clitics include: proclitic, which occur at the most beginning of a word such as (</w:t>
      </w:r>
      <w:r w:rsidRPr="00D62164">
        <w:rPr>
          <w:bCs/>
          <w:color w:val="131413"/>
          <w:sz w:val="19"/>
          <w:highlight w:val="yellow"/>
          <w:rtl/>
          <w:lang w:val="en-GB"/>
        </w:rPr>
        <w:t>و</w:t>
      </w:r>
      <w:r w:rsidRPr="00D62164">
        <w:rPr>
          <w:bCs/>
          <w:color w:val="131413"/>
          <w:sz w:val="19"/>
          <w:highlight w:val="yellow"/>
          <w:lang w:val="en-GB"/>
        </w:rPr>
        <w:t xml:space="preserve"> and) and (</w:t>
      </w:r>
      <w:r w:rsidRPr="00D62164">
        <w:rPr>
          <w:bCs/>
          <w:color w:val="131413"/>
          <w:sz w:val="19"/>
          <w:highlight w:val="yellow"/>
          <w:rtl/>
          <w:lang w:val="en-GB"/>
        </w:rPr>
        <w:t>ف</w:t>
      </w:r>
      <w:r w:rsidRPr="00D62164">
        <w:rPr>
          <w:bCs/>
          <w:color w:val="131413"/>
          <w:sz w:val="19"/>
          <w:highlight w:val="yellow"/>
          <w:lang w:val="en-GB"/>
        </w:rPr>
        <w:t xml:space="preserve"> then), and enclitics that occur at the most ending of a word, which are a complement pronoun. </w:t>
      </w:r>
      <w:r w:rsidRPr="00D62164">
        <w:rPr>
          <w:bCs/>
          <w:color w:val="131413"/>
          <w:sz w:val="19"/>
          <w:highlight w:val="yellow"/>
        </w:rPr>
        <w:t>For example, the Arabic word</w:t>
      </w:r>
      <w:r w:rsidRPr="00D62164">
        <w:rPr>
          <w:b/>
          <w:color w:val="131413"/>
          <w:sz w:val="19"/>
          <w:highlight w:val="yellow"/>
          <w:rtl/>
        </w:rPr>
        <w:t>)</w:t>
      </w:r>
      <w:r w:rsidRPr="00D62164">
        <w:rPr>
          <w:bCs/>
          <w:color w:val="131413"/>
          <w:sz w:val="19"/>
          <w:highlight w:val="yellow"/>
        </w:rPr>
        <w:t xml:space="preserve"> </w:t>
      </w:r>
      <w:r w:rsidRPr="00D62164">
        <w:rPr>
          <w:bCs/>
          <w:color w:val="131413"/>
          <w:sz w:val="19"/>
          <w:highlight w:val="yellow"/>
          <w:rtl/>
        </w:rPr>
        <w:t>ليكتبونها</w:t>
      </w:r>
      <w:r w:rsidRPr="00D62164">
        <w:rPr>
          <w:bCs/>
          <w:color w:val="131413"/>
          <w:sz w:val="19"/>
          <w:highlight w:val="yellow"/>
          <w:lang w:val="en-GB"/>
        </w:rPr>
        <w:t xml:space="preserve"> </w:t>
      </w:r>
      <w:r w:rsidRPr="00D62164">
        <w:rPr>
          <w:bCs/>
          <w:color w:val="131413"/>
          <w:sz w:val="19"/>
          <w:highlight w:val="yellow"/>
        </w:rPr>
        <w:t>to write them</w:t>
      </w:r>
      <w:r w:rsidRPr="00D62164">
        <w:rPr>
          <w:bCs/>
          <w:color w:val="131413"/>
          <w:sz w:val="19"/>
          <w:highlight w:val="yellow"/>
          <w:lang w:val="en-GB"/>
        </w:rPr>
        <w:t xml:space="preserve">) </w:t>
      </w:r>
      <w:r w:rsidRPr="00D62164">
        <w:rPr>
          <w:bCs/>
          <w:color w:val="131413"/>
          <w:sz w:val="19"/>
          <w:highlight w:val="yellow"/>
        </w:rPr>
        <w:t xml:space="preserve">contains a number of attached affixes and clitics as shown: </w:t>
      </w:r>
      <w:r w:rsidRPr="00D62164">
        <w:rPr>
          <w:bCs/>
          <w:color w:val="131413"/>
          <w:sz w:val="19"/>
          <w:highlight w:val="yellow"/>
          <w:lang w:val="en-GB"/>
        </w:rPr>
        <w:t>(</w:t>
      </w:r>
      <w:r w:rsidRPr="00D62164">
        <w:rPr>
          <w:bCs/>
          <w:color w:val="131413"/>
          <w:sz w:val="19"/>
          <w:highlight w:val="yellow"/>
          <w:rtl/>
          <w:lang w:val="en-GB"/>
        </w:rPr>
        <w:t>ل</w:t>
      </w:r>
      <w:r w:rsidRPr="00D62164">
        <w:rPr>
          <w:bCs/>
          <w:color w:val="131413"/>
          <w:sz w:val="19"/>
          <w:highlight w:val="yellow"/>
          <w:lang w:val="en-GB"/>
        </w:rPr>
        <w:t xml:space="preserve">: </w:t>
      </w:r>
      <w:r w:rsidRPr="00D62164">
        <w:rPr>
          <w:bCs/>
          <w:color w:val="131413"/>
          <w:sz w:val="19"/>
          <w:highlight w:val="yellow"/>
        </w:rPr>
        <w:t>Proclitic</w:t>
      </w:r>
      <w:r w:rsidRPr="00D62164">
        <w:rPr>
          <w:bCs/>
          <w:color w:val="131413"/>
          <w:sz w:val="19"/>
          <w:highlight w:val="yellow"/>
          <w:lang w:val="en-GB"/>
        </w:rPr>
        <w:t>), (</w:t>
      </w:r>
      <w:r w:rsidRPr="00D62164">
        <w:rPr>
          <w:bCs/>
          <w:color w:val="131413"/>
          <w:sz w:val="19"/>
          <w:highlight w:val="yellow"/>
          <w:rtl/>
          <w:lang w:val="en-GB"/>
        </w:rPr>
        <w:t>ي</w:t>
      </w:r>
      <w:r w:rsidRPr="00D62164">
        <w:rPr>
          <w:bCs/>
          <w:color w:val="131413"/>
          <w:sz w:val="19"/>
          <w:highlight w:val="yellow"/>
          <w:lang w:val="en-GB"/>
        </w:rPr>
        <w:t xml:space="preserve"> </w:t>
      </w:r>
      <w:r w:rsidRPr="00D62164">
        <w:rPr>
          <w:bCs/>
          <w:color w:val="131413"/>
          <w:sz w:val="19"/>
          <w:highlight w:val="yellow"/>
        </w:rPr>
        <w:t>Prefix</w:t>
      </w:r>
      <w:r w:rsidRPr="00D62164">
        <w:rPr>
          <w:bCs/>
          <w:color w:val="131413"/>
          <w:sz w:val="19"/>
          <w:highlight w:val="yellow"/>
          <w:lang w:val="en-GB"/>
        </w:rPr>
        <w:t>), (</w:t>
      </w:r>
      <w:r w:rsidRPr="00D62164">
        <w:rPr>
          <w:bCs/>
          <w:color w:val="131413"/>
          <w:sz w:val="19"/>
          <w:highlight w:val="yellow"/>
          <w:rtl/>
          <w:lang w:val="en-GB"/>
        </w:rPr>
        <w:t>كتب</w:t>
      </w:r>
      <w:r w:rsidRPr="00D62164">
        <w:rPr>
          <w:bCs/>
          <w:color w:val="131413"/>
          <w:sz w:val="19"/>
          <w:highlight w:val="yellow"/>
          <w:lang w:val="en-GB"/>
        </w:rPr>
        <w:t xml:space="preserve"> </w:t>
      </w:r>
      <w:r w:rsidRPr="00D62164">
        <w:rPr>
          <w:bCs/>
          <w:color w:val="131413"/>
          <w:sz w:val="19"/>
          <w:highlight w:val="yellow"/>
        </w:rPr>
        <w:t>Stem</w:t>
      </w:r>
      <w:r w:rsidRPr="00D62164">
        <w:rPr>
          <w:bCs/>
          <w:color w:val="131413"/>
          <w:sz w:val="19"/>
          <w:highlight w:val="yellow"/>
          <w:lang w:val="en-GB"/>
        </w:rPr>
        <w:t>), (</w:t>
      </w:r>
      <w:r w:rsidRPr="00D62164">
        <w:rPr>
          <w:bCs/>
          <w:color w:val="131413"/>
          <w:sz w:val="19"/>
          <w:highlight w:val="yellow"/>
          <w:rtl/>
          <w:lang w:val="en-GB"/>
        </w:rPr>
        <w:t>ون</w:t>
      </w:r>
      <w:r w:rsidRPr="00D62164">
        <w:rPr>
          <w:bCs/>
          <w:color w:val="131413"/>
          <w:sz w:val="19"/>
          <w:highlight w:val="yellow"/>
          <w:lang w:val="en-GB"/>
        </w:rPr>
        <w:t xml:space="preserve"> </w:t>
      </w:r>
      <w:r w:rsidRPr="00D62164">
        <w:rPr>
          <w:bCs/>
          <w:color w:val="131413"/>
          <w:sz w:val="19"/>
          <w:highlight w:val="yellow"/>
        </w:rPr>
        <w:t>Suffix),</w:t>
      </w:r>
      <w:r w:rsidRPr="00D62164">
        <w:rPr>
          <w:bCs/>
          <w:color w:val="131413"/>
          <w:sz w:val="19"/>
          <w:highlight w:val="yellow"/>
          <w:lang w:val="en-GB"/>
        </w:rPr>
        <w:t xml:space="preserve"> and (</w:t>
      </w:r>
      <w:r w:rsidRPr="00D62164">
        <w:rPr>
          <w:bCs/>
          <w:color w:val="131413"/>
          <w:sz w:val="19"/>
          <w:highlight w:val="yellow"/>
          <w:rtl/>
          <w:lang w:val="en-GB"/>
        </w:rPr>
        <w:t>ها</w:t>
      </w:r>
      <w:r w:rsidRPr="00D62164">
        <w:rPr>
          <w:bCs/>
          <w:color w:val="131413"/>
          <w:sz w:val="19"/>
          <w:highlight w:val="yellow"/>
          <w:lang w:val="en-GB"/>
        </w:rPr>
        <w:t xml:space="preserve"> </w:t>
      </w:r>
      <w:r w:rsidRPr="00D62164">
        <w:rPr>
          <w:bCs/>
          <w:color w:val="131413"/>
          <w:sz w:val="19"/>
          <w:highlight w:val="yellow"/>
        </w:rPr>
        <w:t>Enclitic). The complexity nature of Arabic morphology leads to ambiguity in analyzing. For example, the word (</w:t>
      </w:r>
      <w:r w:rsidRPr="00D62164">
        <w:rPr>
          <w:bCs/>
          <w:color w:val="131413"/>
          <w:sz w:val="19"/>
          <w:highlight w:val="yellow"/>
          <w:rtl/>
        </w:rPr>
        <w:t>وجدنا</w:t>
      </w:r>
      <w:r w:rsidRPr="00D62164">
        <w:rPr>
          <w:bCs/>
          <w:color w:val="131413"/>
          <w:sz w:val="19"/>
          <w:highlight w:val="yellow"/>
        </w:rPr>
        <w:t xml:space="preserve"> we found) can    be    analyzed as (</w:t>
      </w:r>
      <w:r w:rsidRPr="00D62164">
        <w:rPr>
          <w:bCs/>
          <w:color w:val="131413"/>
          <w:sz w:val="19"/>
          <w:highlight w:val="yellow"/>
          <w:rtl/>
        </w:rPr>
        <w:t>وجد</w:t>
      </w:r>
      <w:r w:rsidRPr="00D62164">
        <w:rPr>
          <w:bCs/>
          <w:color w:val="131413"/>
          <w:sz w:val="19"/>
          <w:highlight w:val="yellow"/>
        </w:rPr>
        <w:t xml:space="preserve"> found + </w:t>
      </w:r>
      <w:r w:rsidRPr="00D62164">
        <w:rPr>
          <w:bCs/>
          <w:color w:val="131413"/>
          <w:sz w:val="19"/>
          <w:highlight w:val="yellow"/>
          <w:rtl/>
        </w:rPr>
        <w:t>نا</w:t>
      </w:r>
      <w:r w:rsidRPr="00D62164">
        <w:rPr>
          <w:bCs/>
          <w:color w:val="131413"/>
          <w:sz w:val="19"/>
          <w:highlight w:val="yellow"/>
        </w:rPr>
        <w:t xml:space="preserve"> we) and also as (</w:t>
      </w:r>
      <w:r w:rsidRPr="00D62164">
        <w:rPr>
          <w:bCs/>
          <w:color w:val="131413"/>
          <w:sz w:val="19"/>
          <w:highlight w:val="yellow"/>
          <w:rtl/>
        </w:rPr>
        <w:t>و</w:t>
      </w:r>
      <w:r w:rsidRPr="00D62164">
        <w:rPr>
          <w:bCs/>
          <w:color w:val="131413"/>
          <w:sz w:val="19"/>
          <w:highlight w:val="yellow"/>
        </w:rPr>
        <w:t xml:space="preserve"> and + </w:t>
      </w:r>
      <w:r w:rsidRPr="00D62164">
        <w:rPr>
          <w:bCs/>
          <w:color w:val="131413"/>
          <w:sz w:val="19"/>
          <w:highlight w:val="yellow"/>
          <w:rtl/>
        </w:rPr>
        <w:t>جد</w:t>
      </w:r>
      <w:r w:rsidRPr="00D62164">
        <w:rPr>
          <w:bCs/>
          <w:color w:val="131413"/>
          <w:sz w:val="19"/>
          <w:highlight w:val="yellow"/>
        </w:rPr>
        <w:t xml:space="preserve"> grandfather + </w:t>
      </w:r>
      <w:r w:rsidRPr="00D62164">
        <w:rPr>
          <w:bCs/>
          <w:color w:val="131413"/>
          <w:sz w:val="19"/>
          <w:highlight w:val="yellow"/>
          <w:rtl/>
        </w:rPr>
        <w:t>نا</w:t>
      </w:r>
      <w:r w:rsidRPr="00D62164">
        <w:rPr>
          <w:bCs/>
          <w:color w:val="131413"/>
          <w:sz w:val="19"/>
          <w:highlight w:val="yellow"/>
        </w:rPr>
        <w:t xml:space="preserve"> we).</w:t>
      </w:r>
    </w:p>
    <w:p w:rsidR="006003D7" w:rsidRPr="00D62164" w:rsidRDefault="006003D7" w:rsidP="006003D7">
      <w:pPr>
        <w:pStyle w:val="ListParagraph"/>
        <w:widowControl/>
        <w:numPr>
          <w:ilvl w:val="0"/>
          <w:numId w:val="25"/>
        </w:numPr>
        <w:overflowPunct w:val="0"/>
        <w:adjustRightInd w:val="0"/>
        <w:spacing w:line="240" w:lineRule="atLeast"/>
        <w:ind w:left="990" w:right="130"/>
        <w:contextualSpacing/>
        <w:textAlignment w:val="baseline"/>
        <w:rPr>
          <w:bCs/>
          <w:color w:val="131413"/>
          <w:sz w:val="19"/>
          <w:highlight w:val="yellow"/>
        </w:rPr>
      </w:pPr>
      <w:r w:rsidRPr="00D62164">
        <w:rPr>
          <w:bCs/>
          <w:color w:val="131413"/>
          <w:sz w:val="19"/>
          <w:highlight w:val="yellow"/>
        </w:rPr>
        <w:lastRenderedPageBreak/>
        <w:t xml:space="preserve">Derivational morphology: Derivation is a method for deriving a new word from an existing word, involving a part of speech alteration, a change of meaning, or both; for example, from the root </w:t>
      </w:r>
      <w:r w:rsidRPr="00D62164">
        <w:rPr>
          <w:bCs/>
          <w:color w:val="131413"/>
          <w:sz w:val="19"/>
          <w:highlight w:val="yellow"/>
          <w:rtl/>
        </w:rPr>
        <w:t>ك ت ب</w:t>
      </w:r>
      <w:r w:rsidRPr="00D62164">
        <w:rPr>
          <w:bCs/>
          <w:color w:val="131413"/>
          <w:sz w:val="19"/>
          <w:highlight w:val="yellow"/>
        </w:rPr>
        <w:t xml:space="preserve">  that construct the verb (</w:t>
      </w:r>
      <w:r w:rsidRPr="00D62164">
        <w:rPr>
          <w:bCs/>
          <w:color w:val="131413"/>
          <w:sz w:val="19"/>
          <w:highlight w:val="yellow"/>
          <w:rtl/>
        </w:rPr>
        <w:t>كَتَبَ</w:t>
      </w:r>
      <w:r w:rsidRPr="00D62164">
        <w:rPr>
          <w:bCs/>
          <w:color w:val="131413"/>
          <w:sz w:val="19"/>
          <w:highlight w:val="yellow"/>
        </w:rPr>
        <w:t xml:space="preserve"> wrote), we derive (</w:t>
      </w:r>
      <w:r w:rsidRPr="00D62164">
        <w:rPr>
          <w:bCs/>
          <w:color w:val="131413"/>
          <w:sz w:val="19"/>
          <w:highlight w:val="yellow"/>
          <w:rtl/>
        </w:rPr>
        <w:t>كَاتِب</w:t>
      </w:r>
      <w:r w:rsidRPr="00D62164">
        <w:rPr>
          <w:bCs/>
          <w:color w:val="131413"/>
          <w:sz w:val="19"/>
          <w:highlight w:val="yellow"/>
        </w:rPr>
        <w:t xml:space="preserve"> writer), (</w:t>
      </w:r>
      <w:r w:rsidRPr="00D62164">
        <w:rPr>
          <w:bCs/>
          <w:color w:val="131413"/>
          <w:sz w:val="19"/>
          <w:highlight w:val="yellow"/>
          <w:rtl/>
        </w:rPr>
        <w:t>مَكْتُوب</w:t>
      </w:r>
      <w:r w:rsidRPr="00D62164">
        <w:rPr>
          <w:bCs/>
          <w:color w:val="131413"/>
          <w:sz w:val="19"/>
          <w:highlight w:val="yellow"/>
        </w:rPr>
        <w:t xml:space="preserve"> letter), (</w:t>
      </w:r>
      <w:r w:rsidRPr="00D62164">
        <w:rPr>
          <w:bCs/>
          <w:color w:val="131413"/>
          <w:sz w:val="19"/>
          <w:highlight w:val="yellow"/>
          <w:rtl/>
        </w:rPr>
        <w:t>كِتَابَة</w:t>
      </w:r>
      <w:r w:rsidRPr="00D62164">
        <w:rPr>
          <w:bCs/>
          <w:color w:val="131413"/>
          <w:sz w:val="19"/>
          <w:highlight w:val="yellow"/>
        </w:rPr>
        <w:t xml:space="preserve"> writing), (</w:t>
      </w:r>
      <w:r w:rsidRPr="00D62164">
        <w:rPr>
          <w:bCs/>
          <w:color w:val="131413"/>
          <w:sz w:val="19"/>
          <w:highlight w:val="yellow"/>
          <w:rtl/>
        </w:rPr>
        <w:t>كِتَاب</w:t>
      </w:r>
      <w:r w:rsidRPr="00D62164">
        <w:rPr>
          <w:bCs/>
          <w:color w:val="131413"/>
          <w:sz w:val="19"/>
          <w:highlight w:val="yellow"/>
        </w:rPr>
        <w:t xml:space="preserve"> book) and (</w:t>
      </w:r>
      <w:r w:rsidRPr="00D62164">
        <w:rPr>
          <w:bCs/>
          <w:color w:val="131413"/>
          <w:sz w:val="19"/>
          <w:highlight w:val="yellow"/>
          <w:rtl/>
        </w:rPr>
        <w:t>مَكْتَب</w:t>
      </w:r>
      <w:r w:rsidRPr="00D62164">
        <w:rPr>
          <w:bCs/>
          <w:color w:val="131413"/>
          <w:sz w:val="19"/>
          <w:highlight w:val="yellow"/>
        </w:rPr>
        <w:t xml:space="preserve"> office), that is, one root can generate different words with different meanings which increasing in the ambiguity of analyzing the language.</w:t>
      </w:r>
    </w:p>
    <w:p w:rsidR="006003D7" w:rsidRPr="00D62164" w:rsidRDefault="006003D7" w:rsidP="006003D7">
      <w:pPr>
        <w:pStyle w:val="ListParagraph"/>
        <w:widowControl/>
        <w:numPr>
          <w:ilvl w:val="0"/>
          <w:numId w:val="25"/>
        </w:numPr>
        <w:overflowPunct w:val="0"/>
        <w:adjustRightInd w:val="0"/>
        <w:spacing w:line="240" w:lineRule="atLeast"/>
        <w:ind w:left="990" w:right="130"/>
        <w:contextualSpacing/>
        <w:textAlignment w:val="baseline"/>
        <w:rPr>
          <w:bCs/>
          <w:color w:val="131413"/>
          <w:sz w:val="19"/>
          <w:highlight w:val="yellow"/>
        </w:rPr>
      </w:pPr>
      <w:r w:rsidRPr="00D62164">
        <w:rPr>
          <w:bCs/>
          <w:color w:val="131413"/>
          <w:sz w:val="19"/>
          <w:highlight w:val="yellow"/>
        </w:rPr>
        <w:t>Inflectional morphology: It is the variation or change of grammatical form that words undergo to mark distinctions of the case, gender, number, and person. For example, the variation of gender can be noticed in the word (student), it can be written as (</w:t>
      </w:r>
      <w:r w:rsidRPr="00D62164">
        <w:rPr>
          <w:bCs/>
          <w:color w:val="131413"/>
          <w:sz w:val="19"/>
          <w:highlight w:val="yellow"/>
          <w:rtl/>
        </w:rPr>
        <w:t>طالب</w:t>
      </w:r>
      <w:r w:rsidRPr="00D62164">
        <w:rPr>
          <w:bCs/>
          <w:color w:val="131413"/>
          <w:sz w:val="19"/>
          <w:highlight w:val="yellow"/>
        </w:rPr>
        <w:t>) for male and (</w:t>
      </w:r>
      <w:r w:rsidRPr="00D62164">
        <w:rPr>
          <w:bCs/>
          <w:color w:val="131413"/>
          <w:sz w:val="19"/>
          <w:highlight w:val="yellow"/>
          <w:rtl/>
        </w:rPr>
        <w:t>طالبة</w:t>
      </w:r>
      <w:r w:rsidRPr="00D62164">
        <w:rPr>
          <w:bCs/>
          <w:color w:val="131413"/>
          <w:sz w:val="19"/>
          <w:highlight w:val="yellow"/>
        </w:rPr>
        <w:t>) for female. Another word (white) can be written as (</w:t>
      </w:r>
      <w:r w:rsidRPr="00D62164">
        <w:rPr>
          <w:bCs/>
          <w:color w:val="131413"/>
          <w:sz w:val="19"/>
          <w:highlight w:val="yellow"/>
          <w:rtl/>
        </w:rPr>
        <w:t>أبيض</w:t>
      </w:r>
      <w:r w:rsidRPr="00D62164">
        <w:rPr>
          <w:bCs/>
          <w:color w:val="131413"/>
          <w:sz w:val="19"/>
          <w:highlight w:val="yellow"/>
        </w:rPr>
        <w:t>) for male and (</w:t>
      </w:r>
      <w:r w:rsidRPr="00D62164">
        <w:rPr>
          <w:bCs/>
          <w:color w:val="131413"/>
          <w:sz w:val="19"/>
          <w:highlight w:val="yellow"/>
          <w:rtl/>
        </w:rPr>
        <w:t>بيضاء</w:t>
      </w:r>
      <w:r w:rsidRPr="00D62164">
        <w:rPr>
          <w:bCs/>
          <w:color w:val="131413"/>
          <w:sz w:val="19"/>
          <w:highlight w:val="yellow"/>
        </w:rPr>
        <w:t>) for female. The group of these inflected word-shapes is called a lexeme category. To characterize a lexeme, a lemma, which is an exacting shape, is conservatively chosen. The diversity of Arabic words leads them to become a big challenge to NLP.</w:t>
      </w:r>
    </w:p>
    <w:p w:rsidR="006003D7" w:rsidRPr="00D62164" w:rsidRDefault="006003D7" w:rsidP="006003D7">
      <w:pPr>
        <w:pStyle w:val="BodyText"/>
        <w:spacing w:line="252" w:lineRule="auto"/>
        <w:ind w:right="104"/>
        <w:jc w:val="both"/>
        <w:rPr>
          <w:color w:val="131413"/>
          <w:highlight w:val="yellow"/>
        </w:rPr>
      </w:pPr>
    </w:p>
    <w:p w:rsidR="006003D7" w:rsidRPr="00D62164" w:rsidRDefault="006003D7" w:rsidP="006003D7">
      <w:pPr>
        <w:pStyle w:val="BodyText"/>
        <w:spacing w:line="252" w:lineRule="auto"/>
        <w:ind w:left="123" w:right="104" w:firstLine="226"/>
        <w:jc w:val="both"/>
        <w:rPr>
          <w:color w:val="131413"/>
          <w:highlight w:val="yellow"/>
        </w:rPr>
      </w:pPr>
      <w:r w:rsidRPr="00D62164">
        <w:rPr>
          <w:color w:val="131413"/>
          <w:highlight w:val="yellow"/>
        </w:rPr>
        <w:t xml:space="preserve">On the other hand, Arabic has three major forms: Classical Arabic CA, which is the language of the Qur’an (Islam’s Holy Book), Modern Standard Arabic MSA, and dialectical Arabic DA. MSA is the most versatile Arabic language. It is used in formal oral or written communication. Dialectical or colloquial Arabic is used in daily life and exhibits regional variations. In addition, </w:t>
      </w:r>
    </w:p>
    <w:p w:rsidR="006003D7" w:rsidRPr="00D62164" w:rsidRDefault="006003D7" w:rsidP="006003D7">
      <w:pPr>
        <w:pStyle w:val="BodyText"/>
        <w:spacing w:line="252" w:lineRule="auto"/>
        <w:ind w:left="123" w:right="104" w:firstLine="226"/>
        <w:jc w:val="both"/>
        <w:rPr>
          <w:color w:val="131413"/>
          <w:highlight w:val="yellow"/>
        </w:rPr>
      </w:pPr>
      <w:r w:rsidRPr="00D62164">
        <w:rPr>
          <w:color w:val="131413"/>
          <w:highlight w:val="yellow"/>
        </w:rPr>
        <w:t xml:space="preserve">DA is used in social media, and written texts is written mainly using DA and it has several types based on the region. According to Habash </w:t>
      </w:r>
      <w:r w:rsidRPr="00D62164">
        <w:rPr>
          <w:color w:val="131413"/>
          <w:highlight w:val="yellow"/>
        </w:rPr>
        <w:fldChar w:fldCharType="begin"/>
      </w:r>
      <w:r w:rsidRPr="00D62164">
        <w:rPr>
          <w:color w:val="131413"/>
          <w:highlight w:val="yellow"/>
        </w:rPr>
        <w:instrText xml:space="preserve"> ADDIN ZOTERO_ITEM CSL_CITATION {"citationID":"DwhJy1rJ","properties":{"formattedCitation":"(Habash 2010)","plainCitation":"(Habash 2010)","noteIndex":0},"citationItems":[{"id":530,"uris":["http://zotero.org/groups/2234964/items/L5JMZNXY"],"uri":["http://zotero.org/groups/2234964/items/L5JMZNXY"],"itemData":{"id":530,"type":"article-journal","container-title":"Synthesis Lectures on Human Language Technologies","DOI":"10.2200/S00277ED1V01Y201008HLT010","ISSN":"1947-4040, 1947-4059","issue":"1","language":"en","page":"1-187","source":"Crossref","title":"Introduction to Arabic Natural Language Processing","volume":"3","author":[{"family":"Habash","given":"Nizar Y."}],"issued":{"date-parts":[["2010",1]]}}}],"schema":"https://github.com/citation-style-language/schema/raw/master/csl-citation.json"} </w:instrText>
      </w:r>
      <w:r w:rsidRPr="00D62164">
        <w:rPr>
          <w:color w:val="131413"/>
          <w:highlight w:val="yellow"/>
        </w:rPr>
        <w:fldChar w:fldCharType="separate"/>
      </w:r>
      <w:r w:rsidRPr="00D62164">
        <w:rPr>
          <w:highlight w:val="yellow"/>
        </w:rPr>
        <w:t>(Habash 2010)</w:t>
      </w:r>
      <w:r w:rsidRPr="00D62164">
        <w:rPr>
          <w:color w:val="131413"/>
          <w:highlight w:val="yellow"/>
        </w:rPr>
        <w:fldChar w:fldCharType="end"/>
      </w:r>
      <w:r w:rsidRPr="00D62164">
        <w:rPr>
          <w:color w:val="131413"/>
          <w:highlight w:val="yellow"/>
        </w:rPr>
        <w:t xml:space="preserve">, there are 30 dialects based on geographical and cultural criteria. Moreover, dialects are generally classified into six basic groups </w:t>
      </w:r>
      <w:r w:rsidRPr="00D62164">
        <w:rPr>
          <w:color w:val="131413"/>
          <w:highlight w:val="yellow"/>
        </w:rPr>
        <w:fldChar w:fldCharType="begin"/>
      </w:r>
      <w:r w:rsidRPr="00D62164">
        <w:rPr>
          <w:color w:val="131413"/>
          <w:highlight w:val="yellow"/>
        </w:rPr>
        <w:instrText xml:space="preserve"> ADDIN ZOTERO_ITEM CSL_CITATION {"citationID":"VetfKpUd","properties":{"formattedCitation":"(Habash 2010)","plainCitation":"(Habash 2010)","noteIndex":0},"citationItems":[{"id":530,"uris":["http://zotero.org/groups/2234964/items/L5JMZNXY"],"uri":["http://zotero.org/groups/2234964/items/L5JMZNXY"],"itemData":{"id":530,"type":"article-journal","container-title":"Synthesis Lectures on Human Language Technologies","DOI":"10.2200/S00277ED1V01Y201008HLT010","ISSN":"1947-4040, 1947-4059","issue":"1","language":"en","page":"1-187","source":"Crossref","title":"Introduction to Arabic Natural Language Processing","volume":"3","author":[{"family":"Habash","given":"Nizar Y."}],"issued":{"date-parts":[["2010",1]]}}}],"schema":"https://github.com/citation-style-language/schema/raw/master/csl-citation.json"} </w:instrText>
      </w:r>
      <w:r w:rsidRPr="00D62164">
        <w:rPr>
          <w:color w:val="131413"/>
          <w:highlight w:val="yellow"/>
        </w:rPr>
        <w:fldChar w:fldCharType="separate"/>
      </w:r>
      <w:r w:rsidRPr="00D62164">
        <w:rPr>
          <w:highlight w:val="yellow"/>
        </w:rPr>
        <w:t>(Habash 2010)</w:t>
      </w:r>
      <w:r w:rsidRPr="00D62164">
        <w:rPr>
          <w:color w:val="131413"/>
          <w:highlight w:val="yellow"/>
        </w:rPr>
        <w:fldChar w:fldCharType="end"/>
      </w:r>
      <w:r w:rsidRPr="00D62164">
        <w:rPr>
          <w:color w:val="131413"/>
          <w:highlight w:val="yellow"/>
        </w:rPr>
        <w:t>: Egyptian (includes Egypt and Sudan), Levantine (includes Jordan, Syria, Palestine, and Lebanon), Gulf (includes Saudi Arabia, Oman, Kuwait, United Arab Emirates, Qatar, and Bahrain), North African (includes Morocco, Tunisia, Algeria, Libya, and Mauritania), Iraqi, and Yemenite. For example, the word (</w:t>
      </w:r>
      <w:r w:rsidRPr="00D62164">
        <w:rPr>
          <w:color w:val="131413"/>
          <w:highlight w:val="yellow"/>
          <w:rtl/>
        </w:rPr>
        <w:t>كيف حالك</w:t>
      </w:r>
      <w:r w:rsidRPr="00D62164">
        <w:rPr>
          <w:color w:val="131413"/>
          <w:highlight w:val="yellow"/>
        </w:rPr>
        <w:t xml:space="preserve"> how are you) in MSA means in each dialect (Egyptian: </w:t>
      </w:r>
      <w:r w:rsidRPr="00D62164">
        <w:rPr>
          <w:color w:val="131413"/>
          <w:highlight w:val="yellow"/>
          <w:rtl/>
        </w:rPr>
        <w:t>إزيك</w:t>
      </w:r>
      <w:r w:rsidRPr="00D62164">
        <w:rPr>
          <w:color w:val="131413"/>
          <w:highlight w:val="yellow"/>
        </w:rPr>
        <w:t xml:space="preserve">, Levantine: </w:t>
      </w:r>
      <w:r w:rsidRPr="00D62164">
        <w:rPr>
          <w:color w:val="131413"/>
          <w:highlight w:val="yellow"/>
          <w:rtl/>
        </w:rPr>
        <w:t>كيفك</w:t>
      </w:r>
      <w:r w:rsidRPr="00D62164">
        <w:rPr>
          <w:color w:val="131413"/>
          <w:highlight w:val="yellow"/>
        </w:rPr>
        <w:t xml:space="preserve">, Gulf: </w:t>
      </w:r>
      <w:r w:rsidRPr="00D62164">
        <w:rPr>
          <w:color w:val="131413"/>
          <w:highlight w:val="yellow"/>
          <w:rtl/>
        </w:rPr>
        <w:t>شلونك</w:t>
      </w:r>
      <w:r w:rsidRPr="00D62164">
        <w:rPr>
          <w:color w:val="131413"/>
          <w:highlight w:val="yellow"/>
        </w:rPr>
        <w:t xml:space="preserve">, North African: </w:t>
      </w:r>
      <w:r w:rsidRPr="00D62164">
        <w:rPr>
          <w:color w:val="131413"/>
          <w:highlight w:val="yellow"/>
          <w:rtl/>
        </w:rPr>
        <w:t>شنوه احوالك</w:t>
      </w:r>
      <w:r w:rsidRPr="00D62164">
        <w:rPr>
          <w:color w:val="131413"/>
          <w:highlight w:val="yellow"/>
        </w:rPr>
        <w:t xml:space="preserve">, Iraqi: </w:t>
      </w:r>
      <w:r w:rsidRPr="00D62164">
        <w:rPr>
          <w:color w:val="131413"/>
          <w:highlight w:val="yellow"/>
          <w:rtl/>
        </w:rPr>
        <w:t>اشونك</w:t>
      </w:r>
      <w:r w:rsidRPr="00D62164">
        <w:rPr>
          <w:color w:val="131413"/>
          <w:highlight w:val="yellow"/>
        </w:rPr>
        <w:t xml:space="preserve">, Yemenite: </w:t>
      </w:r>
      <w:r w:rsidRPr="00D62164">
        <w:rPr>
          <w:color w:val="131413"/>
          <w:highlight w:val="yellow"/>
          <w:rtl/>
        </w:rPr>
        <w:t>كيفوك</w:t>
      </w:r>
      <w:r w:rsidRPr="00D62164">
        <w:rPr>
          <w:color w:val="131413"/>
          <w:highlight w:val="yellow"/>
        </w:rPr>
        <w:t>).</w:t>
      </w:r>
    </w:p>
    <w:p w:rsidR="006003D7" w:rsidRDefault="006003D7" w:rsidP="006003D7">
      <w:pPr>
        <w:pStyle w:val="BodyText"/>
        <w:spacing w:line="252" w:lineRule="auto"/>
        <w:ind w:left="123" w:right="104" w:firstLine="226"/>
        <w:jc w:val="both"/>
        <w:rPr>
          <w:color w:val="131413"/>
        </w:rPr>
      </w:pPr>
      <w:r w:rsidRPr="00D62164">
        <w:rPr>
          <w:color w:val="131413"/>
          <w:highlight w:val="yellow"/>
        </w:rPr>
        <w:t>The diversity of dialects along with the richness in scripts, orthography, morphology, phonology, and semantics poses research challenges that require appropriate systems to handle the ambiguity, tokenization, spell checking, stemming, lemmatization, pattern matching, and part-of-speech tagging in the Arabic language.</w:t>
      </w:r>
    </w:p>
    <w:p w:rsidR="006003D7" w:rsidRDefault="006003D7" w:rsidP="006003D7">
      <w:pPr>
        <w:pStyle w:val="BodyText"/>
        <w:spacing w:line="252" w:lineRule="auto"/>
        <w:ind w:right="104"/>
        <w:jc w:val="both"/>
        <w:rPr>
          <w:color w:val="131413"/>
        </w:rPr>
      </w:pPr>
    </w:p>
    <w:p w:rsidR="006003D7" w:rsidRPr="003029B2" w:rsidRDefault="006003D7" w:rsidP="006003D7">
      <w:pPr>
        <w:pStyle w:val="Heading3"/>
        <w:numPr>
          <w:ilvl w:val="1"/>
          <w:numId w:val="29"/>
        </w:numPr>
        <w:tabs>
          <w:tab w:val="left" w:pos="446"/>
        </w:tabs>
        <w:rPr>
          <w:rFonts w:asciiTheme="majorBidi" w:hAnsiTheme="majorBidi" w:cs="Times New Roman"/>
          <w:color w:val="131413"/>
        </w:rPr>
      </w:pPr>
      <w:r>
        <w:rPr>
          <w:rFonts w:asciiTheme="majorBidi" w:hAnsiTheme="majorBidi" w:cs="Times New Roman"/>
          <w:color w:val="131413"/>
        </w:rPr>
        <w:t>Contributions</w:t>
      </w:r>
    </w:p>
    <w:p w:rsidR="006003D7" w:rsidRDefault="006003D7" w:rsidP="006003D7">
      <w:pPr>
        <w:pStyle w:val="BodyText"/>
        <w:spacing w:before="7"/>
        <w:rPr>
          <w:rFonts w:ascii="Calibri"/>
          <w:b/>
          <w:sz w:val="18"/>
        </w:rPr>
      </w:pPr>
    </w:p>
    <w:p w:rsidR="006003D7" w:rsidRDefault="006003D7" w:rsidP="006003D7">
      <w:pPr>
        <w:pStyle w:val="BodyText"/>
        <w:ind w:left="123"/>
        <w:jc w:val="both"/>
      </w:pPr>
      <w:r>
        <w:rPr>
          <w:color w:val="131413"/>
        </w:rPr>
        <w:t>The contributions of this survey are summarized as follows and in Figure 1.</w:t>
      </w:r>
    </w:p>
    <w:p w:rsidR="006003D7" w:rsidRDefault="006003D7" w:rsidP="006003D7">
      <w:pPr>
        <w:pStyle w:val="ListParagraph"/>
        <w:numPr>
          <w:ilvl w:val="2"/>
          <w:numId w:val="26"/>
        </w:numPr>
        <w:tabs>
          <w:tab w:val="left" w:pos="423"/>
        </w:tabs>
        <w:spacing w:before="174" w:line="252" w:lineRule="auto"/>
        <w:rPr>
          <w:sz w:val="19"/>
        </w:rPr>
      </w:pPr>
      <w:r>
        <w:rPr>
          <w:color w:val="131413"/>
          <w:sz w:val="19"/>
        </w:rPr>
        <w:t>A</w:t>
      </w:r>
      <w:r>
        <w:rPr>
          <w:color w:val="131413"/>
          <w:spacing w:val="-18"/>
          <w:sz w:val="19"/>
        </w:rPr>
        <w:t xml:space="preserve"> </w:t>
      </w:r>
      <w:r>
        <w:rPr>
          <w:color w:val="131413"/>
          <w:sz w:val="19"/>
        </w:rPr>
        <w:t>systematic</w:t>
      </w:r>
      <w:r>
        <w:rPr>
          <w:color w:val="131413"/>
          <w:spacing w:val="-17"/>
          <w:sz w:val="19"/>
        </w:rPr>
        <w:t xml:space="preserve"> </w:t>
      </w:r>
      <w:r>
        <w:rPr>
          <w:color w:val="131413"/>
          <w:sz w:val="19"/>
        </w:rPr>
        <w:t>review</w:t>
      </w:r>
      <w:r>
        <w:rPr>
          <w:color w:val="131413"/>
          <w:spacing w:val="-17"/>
          <w:sz w:val="19"/>
        </w:rPr>
        <w:t xml:space="preserve"> </w:t>
      </w:r>
      <w:r>
        <w:rPr>
          <w:color w:val="131413"/>
          <w:sz w:val="19"/>
        </w:rPr>
        <w:t>technique</w:t>
      </w:r>
      <w:r>
        <w:rPr>
          <w:color w:val="131413"/>
          <w:spacing w:val="-17"/>
          <w:sz w:val="19"/>
        </w:rPr>
        <w:t xml:space="preserve"> </w:t>
      </w:r>
      <w:r>
        <w:rPr>
          <w:color w:val="131413"/>
          <w:sz w:val="19"/>
        </w:rPr>
        <w:t>is</w:t>
      </w:r>
      <w:r>
        <w:rPr>
          <w:color w:val="131413"/>
          <w:spacing w:val="-17"/>
          <w:sz w:val="19"/>
        </w:rPr>
        <w:t xml:space="preserve"> </w:t>
      </w:r>
      <w:r>
        <w:rPr>
          <w:color w:val="131413"/>
          <w:sz w:val="19"/>
        </w:rPr>
        <w:t>followed</w:t>
      </w:r>
      <w:r>
        <w:rPr>
          <w:color w:val="131413"/>
          <w:spacing w:val="-17"/>
          <w:sz w:val="19"/>
        </w:rPr>
        <w:t xml:space="preserve"> </w:t>
      </w:r>
      <w:r>
        <w:rPr>
          <w:color w:val="131413"/>
          <w:sz w:val="19"/>
        </w:rPr>
        <w:t>to</w:t>
      </w:r>
      <w:r>
        <w:rPr>
          <w:color w:val="131413"/>
          <w:spacing w:val="-17"/>
          <w:sz w:val="19"/>
        </w:rPr>
        <w:t xml:space="preserve"> </w:t>
      </w:r>
      <w:r>
        <w:rPr>
          <w:color w:val="131413"/>
          <w:sz w:val="19"/>
        </w:rPr>
        <w:t>identify</w:t>
      </w:r>
      <w:r>
        <w:rPr>
          <w:color w:val="131413"/>
          <w:spacing w:val="-17"/>
          <w:sz w:val="19"/>
        </w:rPr>
        <w:t xml:space="preserve"> </w:t>
      </w:r>
      <w:r>
        <w:rPr>
          <w:color w:val="131413"/>
          <w:sz w:val="19"/>
        </w:rPr>
        <w:t xml:space="preserve">recent RNN models for sentiment analysis. </w:t>
      </w:r>
    </w:p>
    <w:p w:rsidR="006003D7" w:rsidRDefault="006003D7" w:rsidP="006003D7">
      <w:pPr>
        <w:pStyle w:val="ListParagraph"/>
        <w:numPr>
          <w:ilvl w:val="2"/>
          <w:numId w:val="26"/>
        </w:numPr>
        <w:tabs>
          <w:tab w:val="left" w:pos="423"/>
        </w:tabs>
        <w:spacing w:line="252" w:lineRule="auto"/>
        <w:rPr>
          <w:sz w:val="19"/>
        </w:rPr>
      </w:pPr>
      <w:r>
        <w:rPr>
          <w:color w:val="131413"/>
          <w:sz w:val="19"/>
        </w:rPr>
        <w:t>The annotated datasets for Arabic languages, which are available online, are discussed for further research.</w:t>
      </w:r>
    </w:p>
    <w:p w:rsidR="006003D7" w:rsidRPr="0028323E" w:rsidRDefault="006003D7" w:rsidP="006003D7">
      <w:pPr>
        <w:pStyle w:val="ListParagraph"/>
        <w:numPr>
          <w:ilvl w:val="2"/>
          <w:numId w:val="26"/>
        </w:numPr>
        <w:tabs>
          <w:tab w:val="left" w:pos="423"/>
        </w:tabs>
        <w:spacing w:line="252" w:lineRule="auto"/>
        <w:ind w:right="106"/>
        <w:rPr>
          <w:sz w:val="19"/>
        </w:rPr>
      </w:pPr>
      <w:r>
        <w:rPr>
          <w:color w:val="131413"/>
          <w:sz w:val="19"/>
        </w:rPr>
        <w:t>The research studies are explained, categorized by sentiment type (emoji analysis, emotion detection, sentiment classification, and hate speech detection) based on the level (sentence-, document-, and aspect-based).</w:t>
      </w:r>
    </w:p>
    <w:p w:rsidR="006003D7" w:rsidRDefault="006003D7" w:rsidP="006003D7">
      <w:pPr>
        <w:pStyle w:val="ListParagraph"/>
        <w:numPr>
          <w:ilvl w:val="2"/>
          <w:numId w:val="26"/>
        </w:numPr>
        <w:tabs>
          <w:tab w:val="left" w:pos="423"/>
        </w:tabs>
        <w:spacing w:line="252" w:lineRule="auto"/>
        <w:ind w:right="106"/>
        <w:rPr>
          <w:sz w:val="19"/>
        </w:rPr>
      </w:pPr>
      <w:r>
        <w:rPr>
          <w:color w:val="131413"/>
          <w:sz w:val="19"/>
        </w:rPr>
        <w:t>The limitations and drawbacks of the methods are indicated so that alternative approaches may be used.</w:t>
      </w:r>
    </w:p>
    <w:p w:rsidR="006003D7" w:rsidRPr="0000389B" w:rsidRDefault="006003D7" w:rsidP="006003D7">
      <w:pPr>
        <w:pStyle w:val="ListParagraph"/>
        <w:numPr>
          <w:ilvl w:val="2"/>
          <w:numId w:val="26"/>
        </w:numPr>
        <w:tabs>
          <w:tab w:val="left" w:pos="423"/>
        </w:tabs>
        <w:spacing w:line="252" w:lineRule="auto"/>
        <w:rPr>
          <w:sz w:val="19"/>
        </w:rPr>
      </w:pPr>
      <w:r>
        <w:rPr>
          <w:color w:val="131413"/>
          <w:sz w:val="19"/>
        </w:rPr>
        <w:t>Future research directions are also discussed in the last</w:t>
      </w:r>
      <w:r>
        <w:rPr>
          <w:color w:val="131413"/>
          <w:spacing w:val="-3"/>
          <w:sz w:val="19"/>
        </w:rPr>
        <w:t xml:space="preserve"> </w:t>
      </w:r>
      <w:r>
        <w:rPr>
          <w:color w:val="131413"/>
          <w:sz w:val="19"/>
        </w:rPr>
        <w:t>section.</w:t>
      </w:r>
    </w:p>
    <w:p w:rsidR="006003D7" w:rsidRDefault="006003D7" w:rsidP="006003D7">
      <w:pPr>
        <w:tabs>
          <w:tab w:val="left" w:pos="423"/>
        </w:tabs>
        <w:spacing w:line="252" w:lineRule="auto"/>
        <w:rPr>
          <w:sz w:val="19"/>
        </w:rPr>
      </w:pPr>
    </w:p>
    <w:p w:rsidR="006003D7" w:rsidRPr="0000389B" w:rsidRDefault="006003D7" w:rsidP="006003D7">
      <w:pPr>
        <w:tabs>
          <w:tab w:val="left" w:pos="423"/>
        </w:tabs>
        <w:spacing w:line="252" w:lineRule="auto"/>
        <w:rPr>
          <w:sz w:val="19"/>
        </w:rPr>
      </w:pPr>
      <w:r w:rsidRPr="00BD4049">
        <w:rPr>
          <w:noProof/>
          <w:lang w:val="en-IN" w:eastAsia="en-IN"/>
        </w:rPr>
        <w:lastRenderedPageBreak/>
        <w:drawing>
          <wp:inline distT="0" distB="0" distL="0" distR="0">
            <wp:extent cx="4539615" cy="2791460"/>
            <wp:effectExtent l="19050" t="0" r="32385" b="8890"/>
            <wp:docPr id="575" name="Diagram 57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003D7" w:rsidRDefault="006003D7" w:rsidP="006003D7">
      <w:pPr>
        <w:pStyle w:val="BodyText"/>
        <w:spacing w:line="252" w:lineRule="auto"/>
        <w:ind w:left="123" w:right="104" w:firstLine="226"/>
        <w:jc w:val="both"/>
        <w:rPr>
          <w:rFonts w:asciiTheme="majorBidi" w:hAnsiTheme="majorBidi"/>
          <w:b/>
          <w:color w:val="131413"/>
          <w:sz w:val="16"/>
        </w:rPr>
      </w:pPr>
    </w:p>
    <w:p w:rsidR="006003D7" w:rsidRPr="00337020" w:rsidRDefault="006003D7" w:rsidP="006003D7">
      <w:pPr>
        <w:pStyle w:val="BodyText"/>
        <w:spacing w:line="252" w:lineRule="auto"/>
        <w:ind w:left="123" w:right="104" w:firstLine="226"/>
        <w:jc w:val="both"/>
        <w:rPr>
          <w:rFonts w:asciiTheme="majorBidi" w:hAnsiTheme="majorBidi"/>
          <w:bCs/>
          <w:color w:val="131413"/>
          <w:sz w:val="16"/>
          <w:szCs w:val="22"/>
        </w:rPr>
      </w:pPr>
      <w:r w:rsidRPr="00533FC8">
        <w:rPr>
          <w:rFonts w:asciiTheme="majorBidi" w:hAnsiTheme="majorBidi"/>
          <w:b/>
          <w:color w:val="131413"/>
          <w:sz w:val="16"/>
        </w:rPr>
        <w:t>Fig. 1</w:t>
      </w:r>
      <w:r w:rsidRPr="00533FC8">
        <w:rPr>
          <w:rFonts w:asciiTheme="majorBidi" w:hAnsiTheme="majorBidi"/>
          <w:bCs/>
          <w:color w:val="131413"/>
          <w:sz w:val="16"/>
        </w:rPr>
        <w:t xml:space="preserve">. </w:t>
      </w:r>
      <w:r>
        <w:rPr>
          <w:rFonts w:asciiTheme="majorBidi" w:hAnsiTheme="majorBidi"/>
          <w:bCs/>
          <w:color w:val="131413"/>
          <w:sz w:val="16"/>
        </w:rPr>
        <w:t xml:space="preserve">Survey </w:t>
      </w:r>
      <w:r>
        <w:rPr>
          <w:rFonts w:asciiTheme="majorBidi" w:hAnsiTheme="majorBidi"/>
          <w:bCs/>
          <w:color w:val="131413"/>
          <w:sz w:val="16"/>
          <w:szCs w:val="22"/>
        </w:rPr>
        <w:t>f</w:t>
      </w:r>
      <w:r w:rsidRPr="00337020">
        <w:rPr>
          <w:rFonts w:asciiTheme="majorBidi" w:hAnsiTheme="majorBidi"/>
          <w:bCs/>
          <w:color w:val="131413"/>
          <w:sz w:val="16"/>
          <w:szCs w:val="22"/>
        </w:rPr>
        <w:t>ramework</w:t>
      </w:r>
    </w:p>
    <w:p w:rsidR="006003D7" w:rsidRPr="005266A6" w:rsidRDefault="006003D7" w:rsidP="006003D7">
      <w:pPr>
        <w:spacing w:before="95"/>
        <w:ind w:left="103"/>
        <w:jc w:val="both"/>
        <w:rPr>
          <w:color w:val="131413"/>
        </w:rPr>
      </w:pPr>
    </w:p>
    <w:p w:rsidR="006003D7" w:rsidRDefault="006003D7" w:rsidP="006003D7">
      <w:pPr>
        <w:pStyle w:val="BodyText"/>
        <w:spacing w:line="252" w:lineRule="auto"/>
        <w:ind w:left="123" w:right="104" w:firstLine="226"/>
        <w:jc w:val="both"/>
        <w:rPr>
          <w:color w:val="131413"/>
        </w:rPr>
      </w:pPr>
      <w:r>
        <w:rPr>
          <w:color w:val="131413"/>
        </w:rPr>
        <w:t>In</w:t>
      </w:r>
      <w:r w:rsidRPr="00DD74D1">
        <w:rPr>
          <w:color w:val="131413"/>
        </w:rPr>
        <w:t xml:space="preserve"> Section 2</w:t>
      </w:r>
      <w:r>
        <w:rPr>
          <w:color w:val="131413"/>
        </w:rPr>
        <w:t>, we present</w:t>
      </w:r>
      <w:r w:rsidRPr="00DD74D1">
        <w:rPr>
          <w:color w:val="131413"/>
        </w:rPr>
        <w:t xml:space="preserve"> an overview of the systematic literature review method</w:t>
      </w:r>
      <w:r>
        <w:rPr>
          <w:color w:val="131413"/>
        </w:rPr>
        <w:t>,</w:t>
      </w:r>
      <w:r w:rsidRPr="00DD74D1">
        <w:rPr>
          <w:color w:val="131413"/>
        </w:rPr>
        <w:t xml:space="preserve"> including the </w:t>
      </w:r>
      <w:r>
        <w:rPr>
          <w:color w:val="131413"/>
        </w:rPr>
        <w:t xml:space="preserve">four </w:t>
      </w:r>
      <w:r w:rsidRPr="00DD74D1">
        <w:rPr>
          <w:color w:val="131413"/>
        </w:rPr>
        <w:t xml:space="preserve">research questions and the strategies that </w:t>
      </w:r>
      <w:r>
        <w:rPr>
          <w:color w:val="131413"/>
        </w:rPr>
        <w:t>were used</w:t>
      </w:r>
      <w:r w:rsidRPr="00DD74D1">
        <w:rPr>
          <w:color w:val="131413"/>
        </w:rPr>
        <w:t xml:space="preserve"> to extract the targeted studies for both English and Arabic. </w:t>
      </w:r>
      <w:r>
        <w:rPr>
          <w:color w:val="131413"/>
        </w:rPr>
        <w:t>In</w:t>
      </w:r>
      <w:r w:rsidRPr="00DD74D1">
        <w:rPr>
          <w:color w:val="131413"/>
        </w:rPr>
        <w:t xml:space="preserve"> Sections 3, 4, </w:t>
      </w:r>
      <w:r>
        <w:rPr>
          <w:color w:val="131413"/>
        </w:rPr>
        <w:t xml:space="preserve">and </w:t>
      </w:r>
      <w:r w:rsidRPr="00DD74D1">
        <w:rPr>
          <w:color w:val="131413"/>
        </w:rPr>
        <w:t xml:space="preserve">5, we answer the </w:t>
      </w:r>
      <w:r>
        <w:rPr>
          <w:color w:val="131413"/>
        </w:rPr>
        <w:t>first, second, and third research question, respectively</w:t>
      </w:r>
      <w:r w:rsidRPr="00DD74D1">
        <w:rPr>
          <w:color w:val="131413"/>
        </w:rPr>
        <w:t xml:space="preserve">. </w:t>
      </w:r>
      <w:r>
        <w:rPr>
          <w:color w:val="131413"/>
        </w:rPr>
        <w:t xml:space="preserve">In </w:t>
      </w:r>
      <w:r w:rsidRPr="00DD74D1">
        <w:rPr>
          <w:color w:val="131413"/>
        </w:rPr>
        <w:t>Section 6</w:t>
      </w:r>
      <w:r>
        <w:rPr>
          <w:color w:val="131413"/>
        </w:rPr>
        <w:t>,</w:t>
      </w:r>
      <w:r w:rsidRPr="00DD74D1">
        <w:rPr>
          <w:color w:val="131413"/>
        </w:rPr>
        <w:t xml:space="preserve"> </w:t>
      </w:r>
      <w:r>
        <w:rPr>
          <w:color w:val="131413"/>
        </w:rPr>
        <w:t>we describe</w:t>
      </w:r>
      <w:r w:rsidRPr="00DD74D1">
        <w:rPr>
          <w:color w:val="131413"/>
        </w:rPr>
        <w:t xml:space="preserve"> the evaluation methods for </w:t>
      </w:r>
      <w:r>
        <w:rPr>
          <w:color w:val="131413"/>
        </w:rPr>
        <w:t>the</w:t>
      </w:r>
      <w:r w:rsidRPr="00DD74D1">
        <w:rPr>
          <w:color w:val="131413"/>
        </w:rPr>
        <w:t xml:space="preserve"> studies</w:t>
      </w:r>
      <w:r>
        <w:rPr>
          <w:color w:val="131413"/>
        </w:rPr>
        <w:t xml:space="preserve"> under consideration</w:t>
      </w:r>
      <w:r w:rsidRPr="00DD74D1">
        <w:rPr>
          <w:color w:val="131413"/>
        </w:rPr>
        <w:t xml:space="preserve">. </w:t>
      </w:r>
      <w:r>
        <w:rPr>
          <w:color w:val="131413"/>
        </w:rPr>
        <w:t>Finally</w:t>
      </w:r>
      <w:r w:rsidRPr="00DD74D1">
        <w:rPr>
          <w:color w:val="131413"/>
        </w:rPr>
        <w:t xml:space="preserve">, </w:t>
      </w:r>
      <w:r>
        <w:rPr>
          <w:color w:val="131413"/>
        </w:rPr>
        <w:t>in Section 7, we answer the fourth question and provide a conclusion to our study</w:t>
      </w:r>
      <w:r w:rsidRPr="00DD74D1">
        <w:rPr>
          <w:color w:val="131413"/>
        </w:rPr>
        <w:t>.</w:t>
      </w:r>
    </w:p>
    <w:p w:rsidR="006003D7" w:rsidRPr="00B46A43" w:rsidRDefault="006003D7" w:rsidP="006003D7">
      <w:pPr>
        <w:pStyle w:val="BodyText"/>
        <w:spacing w:line="252" w:lineRule="auto"/>
        <w:ind w:right="104"/>
        <w:jc w:val="both"/>
        <w:rPr>
          <w:rFonts w:asciiTheme="majorBidi" w:hAnsiTheme="majorBidi"/>
          <w:color w:val="131413"/>
        </w:rPr>
      </w:pPr>
    </w:p>
    <w:p w:rsidR="006003D7" w:rsidRPr="00B46A43" w:rsidRDefault="006003D7" w:rsidP="006003D7">
      <w:pPr>
        <w:pStyle w:val="Heading20"/>
        <w:ind w:left="123" w:firstLine="0"/>
        <w:jc w:val="left"/>
        <w:rPr>
          <w:rFonts w:asciiTheme="majorBidi" w:hAnsiTheme="majorBidi" w:cs="Times New Roman"/>
          <w:color w:val="131413"/>
          <w:w w:val="110"/>
        </w:rPr>
      </w:pPr>
      <w:r w:rsidRPr="00B46A43">
        <w:rPr>
          <w:rFonts w:asciiTheme="majorBidi" w:hAnsiTheme="majorBidi" w:cs="Times New Roman"/>
          <w:color w:val="131413"/>
          <w:w w:val="110"/>
        </w:rPr>
        <w:t xml:space="preserve">2 Overview of the systematic literature review method </w:t>
      </w:r>
    </w:p>
    <w:p w:rsidR="006003D7" w:rsidRDefault="006003D7" w:rsidP="006003D7">
      <w:pPr>
        <w:pStyle w:val="BodyText"/>
        <w:spacing w:line="252" w:lineRule="auto"/>
        <w:ind w:left="123" w:right="104" w:firstLine="226"/>
        <w:jc w:val="both"/>
        <w:rPr>
          <w:color w:val="131413"/>
        </w:rPr>
      </w:pPr>
    </w:p>
    <w:p w:rsidR="006003D7" w:rsidRPr="00845BF1" w:rsidRDefault="006003D7" w:rsidP="006003D7">
      <w:pPr>
        <w:pStyle w:val="BodyText"/>
        <w:spacing w:line="252" w:lineRule="auto"/>
        <w:ind w:left="123" w:right="104"/>
        <w:jc w:val="both"/>
        <w:rPr>
          <w:color w:val="131413"/>
        </w:rPr>
      </w:pPr>
      <w:r w:rsidRPr="00845BF1">
        <w:rPr>
          <w:color w:val="131413"/>
        </w:rPr>
        <w:t>The review is divided into two parts: RNN</w:t>
      </w:r>
      <w:r>
        <w:rPr>
          <w:color w:val="131413"/>
        </w:rPr>
        <w:t>s</w:t>
      </w:r>
      <w:r w:rsidRPr="00845BF1">
        <w:rPr>
          <w:color w:val="131413"/>
        </w:rPr>
        <w:t xml:space="preserve"> with English and RNN</w:t>
      </w:r>
      <w:r>
        <w:rPr>
          <w:color w:val="131413"/>
        </w:rPr>
        <w:t>s</w:t>
      </w:r>
      <w:r w:rsidRPr="00845BF1">
        <w:rPr>
          <w:color w:val="131413"/>
        </w:rPr>
        <w:t xml:space="preserve"> with Arabic text. </w:t>
      </w:r>
      <w:r>
        <w:rPr>
          <w:color w:val="131413"/>
        </w:rPr>
        <w:t>The</w:t>
      </w:r>
      <w:r w:rsidRPr="00845BF1">
        <w:rPr>
          <w:color w:val="131413"/>
        </w:rPr>
        <w:t xml:space="preserve"> systematic review </w:t>
      </w:r>
      <w:r>
        <w:rPr>
          <w:color w:val="131413"/>
        </w:rPr>
        <w:t>that follows</w:t>
      </w:r>
      <w:r w:rsidRPr="00845BF1">
        <w:rPr>
          <w:color w:val="131413"/>
        </w:rPr>
        <w:t xml:space="preserve"> </w:t>
      </w:r>
      <w:r>
        <w:rPr>
          <w:color w:val="131413"/>
        </w:rPr>
        <w:t xml:space="preserve">the </w:t>
      </w:r>
      <w:r w:rsidRPr="00845BF1">
        <w:rPr>
          <w:color w:val="131413"/>
        </w:rPr>
        <w:t>guidelines described by</w:t>
      </w:r>
      <w:r>
        <w:rPr>
          <w:color w:val="131413"/>
        </w:rPr>
        <w:t xml:space="preserve"> </w:t>
      </w:r>
      <w:r w:rsidRPr="00845BF1">
        <w:rPr>
          <w:color w:val="131413"/>
        </w:rPr>
        <w:t>Kitchenham</w:t>
      </w:r>
      <w:r>
        <w:rPr>
          <w:color w:val="131413"/>
        </w:rPr>
        <w:t xml:space="preserve"> </w:t>
      </w:r>
      <w:r>
        <w:rPr>
          <w:color w:val="131413"/>
        </w:rPr>
        <w:fldChar w:fldCharType="begin"/>
      </w:r>
      <w:r>
        <w:rPr>
          <w:color w:val="131413"/>
        </w:rPr>
        <w:instrText xml:space="preserve"> ADDIN ZOTERO_ITEM CSL_CITATION {"citationID":"JJ3zPwmF","properties":{"formattedCitation":"(Kitchenham 2004)","plainCitation":"(Kitchenham 2004)","noteIndex":0},"citationItems":[{"id":521,"uris":["http://zotero.org/groups/2234964/items/BMS8GMAC"],"uri":["http://zotero.org/groups/2234964/items/BMS8GMAC"],"itemData":{"id":521,"type":"article-journal","container-title":"Keele, UK, Keele Univ.","title":"Procedures for Performing Systematic Reviews","volume":"33","author":[{"family":"Kitchenham","given":"Barbara"}],"issued":{"date-parts":[["2004"]]}}}],"schema":"https://github.com/citation-style-language/schema/raw/master/csl-citation.json"} </w:instrText>
      </w:r>
      <w:r>
        <w:rPr>
          <w:color w:val="131413"/>
        </w:rPr>
        <w:fldChar w:fldCharType="separate"/>
      </w:r>
      <w:r w:rsidRPr="00F84DF2">
        <w:t>(Kitchenham 2004)</w:t>
      </w:r>
      <w:r>
        <w:rPr>
          <w:color w:val="131413"/>
        </w:rPr>
        <w:fldChar w:fldCharType="end"/>
      </w:r>
      <w:r w:rsidRPr="00845BF1">
        <w:rPr>
          <w:color w:val="131413"/>
        </w:rPr>
        <w:t xml:space="preserve"> and Heckman</w:t>
      </w:r>
      <w:r>
        <w:rPr>
          <w:color w:val="131413"/>
        </w:rPr>
        <w:t xml:space="preserve"> </w:t>
      </w:r>
      <w:r>
        <w:rPr>
          <w:color w:val="131413"/>
        </w:rPr>
        <w:fldChar w:fldCharType="begin"/>
      </w:r>
      <w:r>
        <w:rPr>
          <w:color w:val="131413"/>
        </w:rPr>
        <w:instrText xml:space="preserve"> ADDIN ZOTERO_ITEM CSL_CITATION {"citationID":"6sPZ1wIu","properties":{"formattedCitation":"(Heckman and Williams 2011)","plainCitation":"(Heckman and Williams 2011)","noteIndex":0},"citationItems":[{"id":522,"uris":["http://zotero.org/groups/2234964/items/RW9TVTN9"],"uri":["http://zotero.org/groups/2234964/items/RW9TVTN9"],"itemData":{"id":522,"type":"article-journal","container-title":"Inf. Softw. Technol.","DOI":"10.1016/j.infsof.2010.12.007","ISSN":"0950-5849","issue":"4","page":"363–387","title":"A Systematic Literature Review of Actionable Alert Identification Techniques for Automated Static Code Analysis","volume":"53","author":[{"family":"Heckman","given":"Sarah"},{"family":"Williams","given":"Laurie"}],"issued":{"date-parts":[["2011",4]]}}}],"schema":"https://github.com/citation-style-language/schema/raw/master/csl-citation.json"} </w:instrText>
      </w:r>
      <w:r>
        <w:rPr>
          <w:color w:val="131413"/>
        </w:rPr>
        <w:fldChar w:fldCharType="separate"/>
      </w:r>
      <w:r w:rsidRPr="00F84DF2">
        <w:t>(Heckman and Williams 2011)</w:t>
      </w:r>
      <w:r>
        <w:rPr>
          <w:color w:val="131413"/>
        </w:rPr>
        <w:fldChar w:fldCharType="end"/>
      </w:r>
      <w:r w:rsidRPr="00845BF1">
        <w:rPr>
          <w:color w:val="131413"/>
        </w:rPr>
        <w:t>.</w:t>
      </w:r>
      <w:r>
        <w:rPr>
          <w:color w:val="131413"/>
        </w:rPr>
        <w:t xml:space="preserve"> </w:t>
      </w:r>
      <w:r w:rsidRPr="00845BF1">
        <w:rPr>
          <w:color w:val="131413"/>
        </w:rPr>
        <w:t>The methodology is divided into the following sections: research questions and search strategy for both review</w:t>
      </w:r>
      <w:r>
        <w:rPr>
          <w:color w:val="131413"/>
        </w:rPr>
        <w:t xml:space="preserve"> parts</w:t>
      </w:r>
      <w:r w:rsidRPr="00845BF1">
        <w:rPr>
          <w:color w:val="131413"/>
        </w:rPr>
        <w:t>. The research questions are mentioned in Section 2.1. The search strategy is described in Section 2.2.</w:t>
      </w:r>
    </w:p>
    <w:p w:rsidR="006003D7" w:rsidRDefault="006003D7" w:rsidP="006003D7">
      <w:pPr>
        <w:pStyle w:val="BodyText"/>
        <w:spacing w:line="252" w:lineRule="auto"/>
        <w:ind w:right="104"/>
        <w:jc w:val="both"/>
      </w:pPr>
    </w:p>
    <w:p w:rsidR="006003D7" w:rsidRPr="00B46A43" w:rsidRDefault="006003D7" w:rsidP="006003D7">
      <w:pPr>
        <w:pStyle w:val="Heading3"/>
        <w:numPr>
          <w:ilvl w:val="1"/>
          <w:numId w:val="30"/>
        </w:numPr>
        <w:tabs>
          <w:tab w:val="left" w:pos="447"/>
        </w:tabs>
        <w:rPr>
          <w:rFonts w:asciiTheme="majorBidi" w:hAnsiTheme="majorBidi" w:cs="Times New Roman"/>
          <w:color w:val="131413"/>
        </w:rPr>
      </w:pPr>
      <w:r w:rsidRPr="00B46A43">
        <w:rPr>
          <w:rFonts w:asciiTheme="majorBidi" w:hAnsiTheme="majorBidi" w:cs="Times New Roman"/>
          <w:color w:val="131413"/>
        </w:rPr>
        <w:t xml:space="preserve">Research questions </w:t>
      </w:r>
    </w:p>
    <w:p w:rsidR="006003D7" w:rsidRDefault="006003D7" w:rsidP="006003D7">
      <w:pPr>
        <w:pStyle w:val="BodyText"/>
        <w:spacing w:line="252" w:lineRule="auto"/>
        <w:ind w:left="123" w:right="104"/>
        <w:jc w:val="both"/>
        <w:rPr>
          <w:color w:val="131413"/>
        </w:rPr>
      </w:pPr>
      <w:r w:rsidRPr="00DD74D1">
        <w:rPr>
          <w:color w:val="131413"/>
        </w:rPr>
        <w:t>In this review</w:t>
      </w:r>
      <w:r>
        <w:rPr>
          <w:color w:val="131413"/>
        </w:rPr>
        <w:t>,</w:t>
      </w:r>
      <w:r w:rsidRPr="00DD74D1">
        <w:rPr>
          <w:color w:val="131413"/>
        </w:rPr>
        <w:t xml:space="preserve"> we are interested in the following research questions</w:t>
      </w:r>
      <w:r>
        <w:rPr>
          <w:color w:val="131413"/>
        </w:rPr>
        <w:t xml:space="preserve"> (RQ)</w:t>
      </w:r>
      <w:r w:rsidRPr="00DD74D1">
        <w:rPr>
          <w:color w:val="131413"/>
        </w:rPr>
        <w:t>. RQ1 will be answered in Section</w:t>
      </w:r>
      <w:r>
        <w:rPr>
          <w:color w:val="131413"/>
        </w:rPr>
        <w:t xml:space="preserve"> </w:t>
      </w:r>
      <w:r w:rsidRPr="00DD74D1">
        <w:rPr>
          <w:color w:val="131413"/>
        </w:rPr>
        <w:t xml:space="preserve">3 </w:t>
      </w:r>
      <w:r>
        <w:rPr>
          <w:color w:val="131413"/>
        </w:rPr>
        <w:t>(</w:t>
      </w:r>
      <w:r w:rsidRPr="00DD74D1">
        <w:rPr>
          <w:color w:val="131413"/>
        </w:rPr>
        <w:t xml:space="preserve">Neural </w:t>
      </w:r>
      <w:r>
        <w:rPr>
          <w:color w:val="131413"/>
        </w:rPr>
        <w:t>n</w:t>
      </w:r>
      <w:r w:rsidRPr="00DD74D1">
        <w:rPr>
          <w:color w:val="131413"/>
        </w:rPr>
        <w:t xml:space="preserve">etwork </w:t>
      </w:r>
      <w:r>
        <w:rPr>
          <w:color w:val="131413"/>
        </w:rPr>
        <w:t>a</w:t>
      </w:r>
      <w:r w:rsidRPr="00DD74D1">
        <w:rPr>
          <w:color w:val="131413"/>
        </w:rPr>
        <w:t xml:space="preserve">pproaches for </w:t>
      </w:r>
      <w:r>
        <w:rPr>
          <w:color w:val="131413"/>
        </w:rPr>
        <w:t>s</w:t>
      </w:r>
      <w:r w:rsidRPr="00DD74D1">
        <w:rPr>
          <w:color w:val="131413"/>
        </w:rPr>
        <w:t xml:space="preserve">entiment </w:t>
      </w:r>
      <w:r>
        <w:rPr>
          <w:color w:val="131413"/>
        </w:rPr>
        <w:t>a</w:t>
      </w:r>
      <w:r w:rsidRPr="00DD74D1">
        <w:rPr>
          <w:color w:val="131413"/>
        </w:rPr>
        <w:t>nalysis</w:t>
      </w:r>
      <w:r>
        <w:rPr>
          <w:color w:val="131413"/>
        </w:rPr>
        <w:t>)</w:t>
      </w:r>
      <w:r w:rsidRPr="00DD74D1">
        <w:rPr>
          <w:color w:val="131413"/>
        </w:rPr>
        <w:t xml:space="preserve">, RQ2 will be answered in Section 4 </w:t>
      </w:r>
      <w:r>
        <w:rPr>
          <w:color w:val="131413"/>
        </w:rPr>
        <w:t>(</w:t>
      </w:r>
      <w:r w:rsidRPr="00DD74D1">
        <w:rPr>
          <w:color w:val="131413"/>
        </w:rPr>
        <w:t xml:space="preserve">RNN </w:t>
      </w:r>
      <w:r>
        <w:rPr>
          <w:color w:val="131413"/>
        </w:rPr>
        <w:t>a</w:t>
      </w:r>
      <w:r w:rsidRPr="00DD74D1">
        <w:rPr>
          <w:color w:val="131413"/>
        </w:rPr>
        <w:t xml:space="preserve">pproaches for </w:t>
      </w:r>
      <w:r>
        <w:rPr>
          <w:color w:val="131413"/>
        </w:rPr>
        <w:t>s</w:t>
      </w:r>
      <w:r w:rsidRPr="00DD74D1">
        <w:rPr>
          <w:color w:val="131413"/>
        </w:rPr>
        <w:t xml:space="preserve">entiment </w:t>
      </w:r>
      <w:r>
        <w:rPr>
          <w:color w:val="131413"/>
        </w:rPr>
        <w:t>a</w:t>
      </w:r>
      <w:r w:rsidRPr="00DD74D1">
        <w:rPr>
          <w:color w:val="131413"/>
        </w:rPr>
        <w:t>nalysis</w:t>
      </w:r>
      <w:r>
        <w:rPr>
          <w:color w:val="131413"/>
        </w:rPr>
        <w:t>)</w:t>
      </w:r>
      <w:r w:rsidRPr="00DD74D1">
        <w:rPr>
          <w:color w:val="131413"/>
        </w:rPr>
        <w:t xml:space="preserve">, RQ 3 will be answered in </w:t>
      </w:r>
      <w:r>
        <w:rPr>
          <w:color w:val="131413"/>
        </w:rPr>
        <w:t>S</w:t>
      </w:r>
      <w:r w:rsidRPr="00DD74D1">
        <w:rPr>
          <w:color w:val="131413"/>
        </w:rPr>
        <w:t xml:space="preserve">ection 5 </w:t>
      </w:r>
      <w:r>
        <w:rPr>
          <w:color w:val="131413"/>
        </w:rPr>
        <w:t>(A</w:t>
      </w:r>
      <w:r w:rsidRPr="00DD74D1">
        <w:rPr>
          <w:color w:val="131413"/>
        </w:rPr>
        <w:t xml:space="preserve">rabic </w:t>
      </w:r>
      <w:r>
        <w:rPr>
          <w:color w:val="131413"/>
        </w:rPr>
        <w:t>s</w:t>
      </w:r>
      <w:r w:rsidRPr="00DD74D1">
        <w:rPr>
          <w:color w:val="131413"/>
        </w:rPr>
        <w:t xml:space="preserve">entiment </w:t>
      </w:r>
      <w:r>
        <w:rPr>
          <w:color w:val="131413"/>
        </w:rPr>
        <w:t>a</w:t>
      </w:r>
      <w:r w:rsidRPr="00DD74D1">
        <w:rPr>
          <w:color w:val="131413"/>
        </w:rPr>
        <w:t xml:space="preserve">nalysis </w:t>
      </w:r>
      <w:r>
        <w:rPr>
          <w:color w:val="131413"/>
        </w:rPr>
        <w:t>u</w:t>
      </w:r>
      <w:r w:rsidRPr="00DD74D1">
        <w:rPr>
          <w:color w:val="131413"/>
        </w:rPr>
        <w:t>sing RNNs</w:t>
      </w:r>
      <w:r>
        <w:rPr>
          <w:color w:val="131413"/>
        </w:rPr>
        <w:t>)</w:t>
      </w:r>
      <w:r w:rsidRPr="00DD74D1">
        <w:rPr>
          <w:color w:val="131413"/>
        </w:rPr>
        <w:t xml:space="preserve">, and RQ4 will be answered in Section 7 </w:t>
      </w:r>
      <w:r>
        <w:rPr>
          <w:color w:val="131413"/>
        </w:rPr>
        <w:t>(</w:t>
      </w:r>
      <w:r w:rsidRPr="00DD74D1">
        <w:rPr>
          <w:color w:val="131413"/>
        </w:rPr>
        <w:t xml:space="preserve">Conclusion and future </w:t>
      </w:r>
      <w:r>
        <w:rPr>
          <w:color w:val="131413"/>
        </w:rPr>
        <w:t>work)</w:t>
      </w:r>
      <w:r w:rsidRPr="00DD74D1">
        <w:rPr>
          <w:color w:val="131413"/>
        </w:rPr>
        <w:t xml:space="preserve">. Table 1 indicates </w:t>
      </w:r>
      <w:r>
        <w:rPr>
          <w:color w:val="131413"/>
        </w:rPr>
        <w:t xml:space="preserve">these </w:t>
      </w:r>
      <w:r w:rsidRPr="00DD74D1">
        <w:rPr>
          <w:color w:val="131413"/>
        </w:rPr>
        <w:t>questions and their motivation.</w:t>
      </w:r>
    </w:p>
    <w:p w:rsidR="006003D7" w:rsidRPr="00B46A43" w:rsidRDefault="006003D7" w:rsidP="006003D7">
      <w:pPr>
        <w:spacing w:before="328"/>
        <w:ind w:left="123"/>
        <w:rPr>
          <w:rFonts w:asciiTheme="majorBidi" w:hAnsiTheme="majorBidi"/>
          <w:bCs/>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1</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Research questions of the systematic review with the</w:t>
      </w:r>
      <w:r>
        <w:rPr>
          <w:rFonts w:asciiTheme="majorBidi" w:hAnsiTheme="majorBidi"/>
          <w:bCs/>
          <w:color w:val="131413"/>
          <w:sz w:val="16"/>
        </w:rPr>
        <w:t>ir</w:t>
      </w:r>
      <w:r w:rsidRPr="00B46A43">
        <w:rPr>
          <w:rFonts w:asciiTheme="majorBidi" w:hAnsiTheme="majorBidi"/>
          <w:bCs/>
          <w:color w:val="131413"/>
          <w:sz w:val="16"/>
        </w:rPr>
        <w:t xml:space="preserve"> motivation</w:t>
      </w:r>
    </w:p>
    <w:tbl>
      <w:tblPr>
        <w:tblW w:w="6930" w:type="dxa"/>
        <w:jc w:val="center"/>
        <w:tblLayout w:type="fixed"/>
        <w:tblCellMar>
          <w:left w:w="70" w:type="dxa"/>
          <w:right w:w="70" w:type="dxa"/>
        </w:tblCellMar>
        <w:tblLook w:val="0000" w:firstRow="0" w:lastRow="0" w:firstColumn="0" w:lastColumn="0" w:noHBand="0" w:noVBand="0"/>
      </w:tblPr>
      <w:tblGrid>
        <w:gridCol w:w="2790"/>
        <w:gridCol w:w="4140"/>
      </w:tblGrid>
      <w:tr w:rsidR="006003D7" w:rsidRPr="006D5972" w:rsidTr="006003D7">
        <w:trPr>
          <w:jc w:val="center"/>
        </w:trPr>
        <w:tc>
          <w:tcPr>
            <w:tcW w:w="2790" w:type="dxa"/>
            <w:tcBorders>
              <w:top w:val="single" w:sz="12" w:space="0" w:color="000000"/>
              <w:bottom w:val="single" w:sz="6" w:space="0" w:color="000000"/>
            </w:tcBorders>
          </w:tcPr>
          <w:p w:rsidR="006003D7" w:rsidRPr="00845BF1" w:rsidRDefault="006003D7" w:rsidP="006003D7">
            <w:pPr>
              <w:ind w:left="243" w:right="123" w:hanging="120"/>
              <w:rPr>
                <w:color w:val="131413"/>
                <w:sz w:val="16"/>
              </w:rPr>
            </w:pPr>
            <w:r w:rsidRPr="00845BF1">
              <w:rPr>
                <w:color w:val="131413"/>
                <w:sz w:val="16"/>
              </w:rPr>
              <w:t>Definition</w:t>
            </w:r>
          </w:p>
        </w:tc>
        <w:tc>
          <w:tcPr>
            <w:tcW w:w="4140" w:type="dxa"/>
            <w:tcBorders>
              <w:top w:val="single" w:sz="12" w:space="0" w:color="000000"/>
              <w:bottom w:val="single" w:sz="6" w:space="0" w:color="000000"/>
            </w:tcBorders>
          </w:tcPr>
          <w:p w:rsidR="006003D7" w:rsidRPr="00845BF1" w:rsidRDefault="006003D7" w:rsidP="006003D7">
            <w:pPr>
              <w:ind w:left="243" w:right="123" w:hanging="120"/>
              <w:rPr>
                <w:color w:val="131413"/>
                <w:sz w:val="16"/>
              </w:rPr>
            </w:pPr>
            <w:r w:rsidRPr="00845BF1">
              <w:rPr>
                <w:color w:val="131413"/>
                <w:sz w:val="16"/>
              </w:rPr>
              <w:t>Motivation</w:t>
            </w:r>
          </w:p>
        </w:tc>
      </w:tr>
      <w:tr w:rsidR="006003D7" w:rsidRPr="006D5972" w:rsidTr="006003D7">
        <w:trPr>
          <w:trHeight w:val="284"/>
          <w:jc w:val="center"/>
        </w:trPr>
        <w:tc>
          <w:tcPr>
            <w:tcW w:w="2790" w:type="dxa"/>
          </w:tcPr>
          <w:p w:rsidR="006003D7" w:rsidRPr="00845BF1" w:rsidRDefault="006003D7" w:rsidP="006003D7">
            <w:pPr>
              <w:ind w:left="243" w:right="123" w:hanging="120"/>
              <w:rPr>
                <w:color w:val="131413"/>
                <w:sz w:val="16"/>
              </w:rPr>
            </w:pPr>
            <w:r w:rsidRPr="00845BF1">
              <w:rPr>
                <w:color w:val="131413"/>
                <w:sz w:val="16"/>
              </w:rPr>
              <w:t>RQ1: What are the neural network models for sentiment analysis?</w:t>
            </w:r>
          </w:p>
        </w:tc>
        <w:tc>
          <w:tcPr>
            <w:tcW w:w="4140" w:type="dxa"/>
          </w:tcPr>
          <w:p w:rsidR="006003D7" w:rsidRPr="00845BF1" w:rsidRDefault="006003D7" w:rsidP="006003D7">
            <w:pPr>
              <w:pStyle w:val="BodyText"/>
              <w:ind w:left="243" w:right="123" w:hanging="120"/>
              <w:jc w:val="both"/>
              <w:rPr>
                <w:color w:val="131413"/>
                <w:sz w:val="16"/>
                <w:szCs w:val="22"/>
              </w:rPr>
            </w:pPr>
            <w:r w:rsidRPr="00845BF1">
              <w:rPr>
                <w:color w:val="131413"/>
                <w:sz w:val="16"/>
                <w:szCs w:val="22"/>
              </w:rPr>
              <w:t xml:space="preserve">To </w:t>
            </w:r>
            <w:r>
              <w:rPr>
                <w:color w:val="131413"/>
                <w:sz w:val="16"/>
                <w:szCs w:val="22"/>
              </w:rPr>
              <w:t>provide</w:t>
            </w:r>
            <w:r w:rsidRPr="00845BF1">
              <w:rPr>
                <w:color w:val="131413"/>
                <w:sz w:val="16"/>
                <w:szCs w:val="22"/>
              </w:rPr>
              <w:t xml:space="preserve"> background information for systematic techniques used in sentiment analysis.</w:t>
            </w:r>
          </w:p>
        </w:tc>
      </w:tr>
      <w:tr w:rsidR="006003D7" w:rsidRPr="006D5972" w:rsidTr="006003D7">
        <w:trPr>
          <w:trHeight w:val="284"/>
          <w:jc w:val="center"/>
        </w:trPr>
        <w:tc>
          <w:tcPr>
            <w:tcW w:w="2790" w:type="dxa"/>
          </w:tcPr>
          <w:p w:rsidR="006003D7" w:rsidRPr="00845BF1" w:rsidRDefault="006003D7" w:rsidP="006003D7">
            <w:pPr>
              <w:ind w:left="243" w:right="123" w:hanging="120"/>
              <w:rPr>
                <w:color w:val="131413"/>
                <w:sz w:val="16"/>
              </w:rPr>
            </w:pPr>
            <w:r w:rsidRPr="00845BF1">
              <w:rPr>
                <w:color w:val="131413"/>
                <w:sz w:val="16"/>
              </w:rPr>
              <w:t xml:space="preserve">RQ2: What are the types of </w:t>
            </w:r>
            <w:r>
              <w:rPr>
                <w:color w:val="131413"/>
                <w:sz w:val="16"/>
              </w:rPr>
              <w:t>RNNs</w:t>
            </w:r>
            <w:r w:rsidRPr="00845BF1">
              <w:rPr>
                <w:color w:val="131413"/>
                <w:sz w:val="16"/>
              </w:rPr>
              <w:t xml:space="preserve"> for sentiment analysis?</w:t>
            </w:r>
          </w:p>
        </w:tc>
        <w:tc>
          <w:tcPr>
            <w:tcW w:w="4140" w:type="dxa"/>
          </w:tcPr>
          <w:p w:rsidR="006003D7" w:rsidRPr="00845BF1" w:rsidRDefault="006003D7" w:rsidP="006003D7">
            <w:pPr>
              <w:pStyle w:val="BodyText"/>
              <w:ind w:left="243" w:right="123" w:hanging="120"/>
              <w:jc w:val="both"/>
              <w:rPr>
                <w:color w:val="131413"/>
                <w:sz w:val="16"/>
                <w:szCs w:val="22"/>
                <w:rtl/>
              </w:rPr>
            </w:pPr>
            <w:r w:rsidRPr="00845BF1">
              <w:rPr>
                <w:color w:val="131413"/>
                <w:sz w:val="16"/>
                <w:szCs w:val="22"/>
              </w:rPr>
              <w:t>To explore the state-of-the-art techniques and implementations of RNN</w:t>
            </w:r>
            <w:r>
              <w:rPr>
                <w:color w:val="131413"/>
                <w:sz w:val="16"/>
                <w:szCs w:val="22"/>
              </w:rPr>
              <w:t>s</w:t>
            </w:r>
            <w:r w:rsidRPr="00845BF1">
              <w:rPr>
                <w:color w:val="131413"/>
                <w:sz w:val="16"/>
                <w:szCs w:val="22"/>
              </w:rPr>
              <w:t xml:space="preserve"> in sentiment analysis.</w:t>
            </w:r>
            <w:r>
              <w:rPr>
                <w:color w:val="131413"/>
                <w:sz w:val="16"/>
                <w:szCs w:val="22"/>
              </w:rPr>
              <w:t xml:space="preserve"> W</w:t>
            </w:r>
            <w:r w:rsidRPr="00845BF1">
              <w:rPr>
                <w:color w:val="131413"/>
                <w:sz w:val="16"/>
                <w:szCs w:val="22"/>
              </w:rPr>
              <w:t>e focus on recurrent LSTM and GRU</w:t>
            </w:r>
            <w:r>
              <w:rPr>
                <w:color w:val="131413"/>
                <w:sz w:val="16"/>
                <w:szCs w:val="22"/>
              </w:rPr>
              <w:t>s</w:t>
            </w:r>
            <w:r w:rsidRPr="00845BF1">
              <w:rPr>
                <w:color w:val="131413"/>
                <w:sz w:val="16"/>
                <w:szCs w:val="22"/>
              </w:rPr>
              <w:t>.</w:t>
            </w:r>
          </w:p>
        </w:tc>
      </w:tr>
      <w:tr w:rsidR="006003D7" w:rsidRPr="006D5972" w:rsidTr="006003D7">
        <w:trPr>
          <w:trHeight w:val="284"/>
          <w:jc w:val="center"/>
        </w:trPr>
        <w:tc>
          <w:tcPr>
            <w:tcW w:w="2790" w:type="dxa"/>
          </w:tcPr>
          <w:p w:rsidR="006003D7" w:rsidRPr="00845BF1" w:rsidRDefault="006003D7" w:rsidP="006003D7">
            <w:pPr>
              <w:ind w:left="243" w:right="123" w:hanging="120"/>
              <w:rPr>
                <w:color w:val="131413"/>
                <w:sz w:val="16"/>
              </w:rPr>
            </w:pPr>
            <w:r w:rsidRPr="00845BF1">
              <w:rPr>
                <w:color w:val="131413"/>
                <w:sz w:val="16"/>
              </w:rPr>
              <w:lastRenderedPageBreak/>
              <w:t xml:space="preserve">RQ3: What are the studies on Arabic sentiment analysis using </w:t>
            </w:r>
            <w:r>
              <w:rPr>
                <w:color w:val="131413"/>
                <w:sz w:val="16"/>
              </w:rPr>
              <w:t>RNNs</w:t>
            </w:r>
            <w:r w:rsidRPr="00845BF1">
              <w:rPr>
                <w:color w:val="131413"/>
                <w:sz w:val="16"/>
              </w:rPr>
              <w:t>?</w:t>
            </w:r>
          </w:p>
        </w:tc>
        <w:tc>
          <w:tcPr>
            <w:tcW w:w="4140" w:type="dxa"/>
          </w:tcPr>
          <w:p w:rsidR="006003D7" w:rsidRPr="00845BF1" w:rsidRDefault="006003D7" w:rsidP="006003D7">
            <w:pPr>
              <w:pStyle w:val="BodyText"/>
              <w:ind w:left="243" w:right="123" w:hanging="120"/>
              <w:jc w:val="both"/>
              <w:rPr>
                <w:color w:val="131413"/>
                <w:sz w:val="16"/>
                <w:szCs w:val="22"/>
                <w:rtl/>
              </w:rPr>
            </w:pPr>
            <w:r w:rsidRPr="00845BF1">
              <w:rPr>
                <w:color w:val="131413"/>
                <w:sz w:val="16"/>
                <w:szCs w:val="22"/>
              </w:rPr>
              <w:t xml:space="preserve">To </w:t>
            </w:r>
            <w:r>
              <w:rPr>
                <w:color w:val="131413"/>
                <w:sz w:val="16"/>
                <w:szCs w:val="22"/>
              </w:rPr>
              <w:t>review</w:t>
            </w:r>
            <w:r w:rsidRPr="00845BF1">
              <w:rPr>
                <w:color w:val="131413"/>
                <w:sz w:val="16"/>
                <w:szCs w:val="22"/>
              </w:rPr>
              <w:t xml:space="preserve"> all latest models, techniques</w:t>
            </w:r>
            <w:r>
              <w:rPr>
                <w:color w:val="131413"/>
                <w:sz w:val="16"/>
                <w:szCs w:val="22"/>
              </w:rPr>
              <w:t>,</w:t>
            </w:r>
            <w:r w:rsidRPr="00845BF1">
              <w:rPr>
                <w:color w:val="131413"/>
                <w:sz w:val="16"/>
                <w:szCs w:val="22"/>
              </w:rPr>
              <w:t xml:space="preserve"> and lexical resources</w:t>
            </w:r>
            <w:r>
              <w:rPr>
                <w:color w:val="131413"/>
                <w:sz w:val="16"/>
                <w:szCs w:val="22"/>
              </w:rPr>
              <w:t xml:space="preserve"> for recurrent models.</w:t>
            </w:r>
          </w:p>
        </w:tc>
      </w:tr>
      <w:tr w:rsidR="006003D7" w:rsidRPr="006D5972" w:rsidTr="006003D7">
        <w:trPr>
          <w:trHeight w:val="284"/>
          <w:jc w:val="center"/>
        </w:trPr>
        <w:tc>
          <w:tcPr>
            <w:tcW w:w="2790" w:type="dxa"/>
            <w:tcBorders>
              <w:bottom w:val="single" w:sz="12" w:space="0" w:color="000000"/>
            </w:tcBorders>
          </w:tcPr>
          <w:p w:rsidR="006003D7" w:rsidRPr="00C20845" w:rsidRDefault="006003D7" w:rsidP="006003D7">
            <w:pPr>
              <w:ind w:left="243" w:right="123" w:hanging="120"/>
              <w:rPr>
                <w:sz w:val="16"/>
              </w:rPr>
            </w:pPr>
            <w:r w:rsidRPr="00C20845">
              <w:rPr>
                <w:sz w:val="16"/>
              </w:rPr>
              <w:t>RQ4: What are the limitations and drawbacks found in the studies?</w:t>
            </w:r>
          </w:p>
        </w:tc>
        <w:tc>
          <w:tcPr>
            <w:tcW w:w="4140" w:type="dxa"/>
            <w:tcBorders>
              <w:bottom w:val="single" w:sz="12" w:space="0" w:color="000000"/>
            </w:tcBorders>
          </w:tcPr>
          <w:p w:rsidR="006003D7" w:rsidRPr="00C20845" w:rsidRDefault="006003D7" w:rsidP="006003D7">
            <w:pPr>
              <w:pStyle w:val="BodyText"/>
              <w:ind w:left="243" w:right="123" w:hanging="120"/>
              <w:jc w:val="both"/>
              <w:rPr>
                <w:sz w:val="16"/>
                <w:szCs w:val="22"/>
              </w:rPr>
            </w:pPr>
            <w:r w:rsidRPr="00C20845">
              <w:rPr>
                <w:sz w:val="16"/>
                <w:szCs w:val="22"/>
              </w:rPr>
              <w:t>To investigate the gaps of recurrent models in Arabic.</w:t>
            </w:r>
          </w:p>
        </w:tc>
      </w:tr>
    </w:tbl>
    <w:p w:rsidR="006003D7" w:rsidRPr="00845BF1"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30"/>
        </w:numPr>
        <w:tabs>
          <w:tab w:val="left" w:pos="447"/>
        </w:tabs>
        <w:rPr>
          <w:rFonts w:asciiTheme="majorBidi" w:hAnsiTheme="majorBidi" w:cs="Times New Roman"/>
          <w:color w:val="131413"/>
        </w:rPr>
      </w:pPr>
      <w:r w:rsidRPr="00B46A43">
        <w:rPr>
          <w:rFonts w:asciiTheme="majorBidi" w:hAnsiTheme="majorBidi" w:cs="Times New Roman"/>
          <w:color w:val="131413"/>
        </w:rPr>
        <w:t xml:space="preserve">Search strategy </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845BF1">
        <w:rPr>
          <w:color w:val="131413"/>
        </w:rPr>
        <w:t>In this section</w:t>
      </w:r>
      <w:r>
        <w:rPr>
          <w:color w:val="131413"/>
        </w:rPr>
        <w:t>,</w:t>
      </w:r>
      <w:r w:rsidRPr="00845BF1">
        <w:rPr>
          <w:color w:val="131413"/>
        </w:rPr>
        <w:t xml:space="preserve"> we present the search terms, search strategy, and databases for the two review parts. In the first review, we </w:t>
      </w:r>
      <w:r>
        <w:rPr>
          <w:color w:val="131413"/>
        </w:rPr>
        <w:t>consider</w:t>
      </w:r>
      <w:r w:rsidRPr="00845BF1">
        <w:rPr>
          <w:color w:val="131413"/>
        </w:rPr>
        <w:t xml:space="preserve"> studies that used RNN</w:t>
      </w:r>
      <w:r>
        <w:rPr>
          <w:color w:val="131413"/>
        </w:rPr>
        <w:t>s</w:t>
      </w:r>
      <w:r w:rsidRPr="00845BF1">
        <w:rPr>
          <w:color w:val="131413"/>
        </w:rPr>
        <w:t xml:space="preserve"> in general. Then, we exclude those that </w:t>
      </w:r>
      <w:r>
        <w:rPr>
          <w:color w:val="131413"/>
        </w:rPr>
        <w:t>did not use</w:t>
      </w:r>
      <w:r w:rsidRPr="00845BF1">
        <w:rPr>
          <w:color w:val="131413"/>
        </w:rPr>
        <w:t xml:space="preserve"> English for sentiment classification and compare </w:t>
      </w:r>
      <w:r>
        <w:rPr>
          <w:color w:val="131413"/>
        </w:rPr>
        <w:t xml:space="preserve">them </w:t>
      </w:r>
      <w:r w:rsidRPr="00845BF1">
        <w:rPr>
          <w:color w:val="131413"/>
        </w:rPr>
        <w:t xml:space="preserve">with </w:t>
      </w:r>
      <w:r>
        <w:rPr>
          <w:color w:val="131413"/>
        </w:rPr>
        <w:t>those that used</w:t>
      </w:r>
      <w:r w:rsidRPr="00845BF1">
        <w:rPr>
          <w:color w:val="131413"/>
        </w:rPr>
        <w:t xml:space="preserve"> Arabic. We focus on English</w:t>
      </w:r>
      <w:r>
        <w:rPr>
          <w:color w:val="131413"/>
        </w:rPr>
        <w:t>,</w:t>
      </w:r>
      <w:r w:rsidRPr="00845BF1">
        <w:rPr>
          <w:color w:val="131413"/>
        </w:rPr>
        <w:t xml:space="preserve"> as English is the dominant language for all studies</w:t>
      </w:r>
      <w:r>
        <w:rPr>
          <w:color w:val="131413"/>
        </w:rPr>
        <w:t xml:space="preserve">, given the </w:t>
      </w:r>
      <w:r w:rsidRPr="00216AD0">
        <w:rPr>
          <w:color w:val="131413"/>
        </w:rPr>
        <w:t xml:space="preserve">abundance </w:t>
      </w:r>
      <w:r>
        <w:rPr>
          <w:color w:val="131413"/>
        </w:rPr>
        <w:t>of datasets and available supportive tools</w:t>
      </w:r>
      <w:r w:rsidRPr="00845BF1">
        <w:rPr>
          <w:color w:val="131413"/>
        </w:rPr>
        <w:t xml:space="preserve">. In the second part, we </w:t>
      </w:r>
      <w:r>
        <w:rPr>
          <w:color w:val="131413"/>
        </w:rPr>
        <w:t>consider</w:t>
      </w:r>
      <w:r w:rsidRPr="00845BF1">
        <w:rPr>
          <w:color w:val="131413"/>
        </w:rPr>
        <w:t xml:space="preserve"> studies on Arabic sentiment analysis</w:t>
      </w:r>
      <w:r>
        <w:rPr>
          <w:color w:val="131413"/>
        </w:rPr>
        <w:t>,</w:t>
      </w:r>
      <w:r w:rsidRPr="00845BF1">
        <w:rPr>
          <w:color w:val="131413"/>
        </w:rPr>
        <w:t xml:space="preserve"> as </w:t>
      </w:r>
      <w:r>
        <w:rPr>
          <w:color w:val="131413"/>
        </w:rPr>
        <w:t>this</w:t>
      </w:r>
      <w:r w:rsidRPr="00845BF1">
        <w:rPr>
          <w:color w:val="131413"/>
        </w:rPr>
        <w:t xml:space="preserve"> is the focus of our research</w:t>
      </w:r>
      <w:r>
        <w:rPr>
          <w:color w:val="131413"/>
        </w:rPr>
        <w:t>,</w:t>
      </w:r>
      <w:r w:rsidRPr="00845BF1">
        <w:rPr>
          <w:color w:val="131413"/>
        </w:rPr>
        <w:t xml:space="preserve"> </w:t>
      </w:r>
      <w:r>
        <w:rPr>
          <w:color w:val="131413"/>
        </w:rPr>
        <w:t>and study</w:t>
      </w:r>
      <w:r w:rsidRPr="00845BF1">
        <w:rPr>
          <w:color w:val="131413"/>
        </w:rPr>
        <w:t xml:space="preserve"> potential gaps and challenges. </w:t>
      </w:r>
      <w:r>
        <w:rPr>
          <w:color w:val="131413"/>
        </w:rPr>
        <w:t>The</w:t>
      </w:r>
      <w:r w:rsidRPr="00845BF1">
        <w:rPr>
          <w:color w:val="131413"/>
        </w:rPr>
        <w:t xml:space="preserve"> two parts </w:t>
      </w:r>
      <w:r>
        <w:rPr>
          <w:color w:val="131413"/>
        </w:rPr>
        <w:t>have</w:t>
      </w:r>
      <w:r w:rsidRPr="00845BF1">
        <w:rPr>
          <w:color w:val="131413"/>
        </w:rPr>
        <w:t xml:space="preserve"> different keywords and elimination strategies</w:t>
      </w:r>
      <w:r>
        <w:rPr>
          <w:color w:val="131413"/>
        </w:rPr>
        <w:t>,</w:t>
      </w:r>
      <w:r w:rsidRPr="00845BF1">
        <w:rPr>
          <w:color w:val="131413"/>
        </w:rPr>
        <w:t xml:space="preserve"> as </w:t>
      </w:r>
      <w:r>
        <w:rPr>
          <w:color w:val="131413"/>
        </w:rPr>
        <w:t>demonstrated</w:t>
      </w:r>
      <w:r w:rsidRPr="00845BF1">
        <w:rPr>
          <w:color w:val="131413"/>
        </w:rPr>
        <w:t xml:space="preserve"> in the following sections.</w:t>
      </w:r>
    </w:p>
    <w:p w:rsidR="006003D7" w:rsidRDefault="006003D7" w:rsidP="006003D7">
      <w:pPr>
        <w:pStyle w:val="BodyText"/>
        <w:spacing w:line="252" w:lineRule="auto"/>
        <w:ind w:left="123" w:right="104"/>
        <w:jc w:val="both"/>
        <w:rPr>
          <w:color w:val="131413"/>
        </w:rPr>
      </w:pPr>
    </w:p>
    <w:p w:rsidR="006003D7" w:rsidRDefault="006003D7" w:rsidP="006003D7">
      <w:pPr>
        <w:pStyle w:val="Heading3"/>
        <w:numPr>
          <w:ilvl w:val="0"/>
          <w:numId w:val="13"/>
        </w:numPr>
        <w:ind w:right="130" w:hanging="272"/>
        <w:jc w:val="both"/>
        <w:rPr>
          <w:rFonts w:ascii="Times New Roman" w:hAnsi="Times New Roman" w:cs="Times New Roman"/>
          <w:b w:val="0"/>
          <w:bCs w:val="0"/>
          <w:color w:val="131413"/>
          <w:sz w:val="19"/>
          <w:szCs w:val="22"/>
        </w:rPr>
      </w:pPr>
      <w:r w:rsidRPr="00D11E05">
        <w:rPr>
          <w:rFonts w:ascii="Times New Roman" w:hAnsi="Times New Roman" w:cs="Times New Roman"/>
          <w:bCs w:val="0"/>
          <w:color w:val="131413"/>
          <w:sz w:val="19"/>
          <w:szCs w:val="22"/>
        </w:rPr>
        <w:t>RNN</w:t>
      </w:r>
      <w:r>
        <w:rPr>
          <w:rFonts w:ascii="Times New Roman" w:hAnsi="Times New Roman" w:cs="Times New Roman"/>
          <w:bCs w:val="0"/>
          <w:color w:val="131413"/>
          <w:sz w:val="19"/>
          <w:szCs w:val="22"/>
        </w:rPr>
        <w:t>s</w:t>
      </w:r>
      <w:r w:rsidRPr="00D11E05">
        <w:rPr>
          <w:rFonts w:ascii="Times New Roman" w:hAnsi="Times New Roman" w:cs="Times New Roman"/>
          <w:bCs w:val="0"/>
          <w:color w:val="131413"/>
          <w:sz w:val="19"/>
          <w:szCs w:val="22"/>
        </w:rPr>
        <w:t xml:space="preserve"> for sentiment analysis</w:t>
      </w:r>
      <w:r>
        <w:rPr>
          <w:rFonts w:ascii="Times New Roman" w:hAnsi="Times New Roman" w:cs="Times New Roman"/>
          <w:bCs w:val="0"/>
          <w:color w:val="131413"/>
          <w:sz w:val="19"/>
          <w:szCs w:val="22"/>
        </w:rPr>
        <w:t xml:space="preserve">: </w:t>
      </w:r>
      <w:r>
        <w:rPr>
          <w:rFonts w:ascii="Times New Roman" w:hAnsi="Times New Roman" w:cs="Times New Roman"/>
          <w:b w:val="0"/>
          <w:color w:val="131413"/>
          <w:sz w:val="19"/>
          <w:szCs w:val="22"/>
        </w:rPr>
        <w:t>A</w:t>
      </w:r>
      <w:r w:rsidRPr="00D11E05">
        <w:rPr>
          <w:rFonts w:ascii="Times New Roman" w:hAnsi="Times New Roman" w:cs="Times New Roman"/>
          <w:b w:val="0"/>
          <w:bCs w:val="0"/>
          <w:color w:val="131413"/>
          <w:sz w:val="19"/>
          <w:szCs w:val="22"/>
        </w:rPr>
        <w:t>fter several searches and observations to find the suitable keywords</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we used the search sentence “x y”, where x is </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recurrent</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and </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neural</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whereas</w:t>
      </w:r>
      <w:r w:rsidRPr="00D11E05">
        <w:rPr>
          <w:rFonts w:ascii="Times New Roman" w:hAnsi="Times New Roman" w:cs="Times New Roman"/>
          <w:b w:val="0"/>
          <w:bCs w:val="0"/>
          <w:color w:val="131413"/>
          <w:sz w:val="19"/>
          <w:szCs w:val="22"/>
        </w:rPr>
        <w:t xml:space="preserve"> y is </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sentiment</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or </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opinion</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That is, we focus on all studies that use </w:t>
      </w:r>
      <w:r>
        <w:rPr>
          <w:rFonts w:ascii="Times New Roman" w:hAnsi="Times New Roman" w:cs="Times New Roman"/>
          <w:b w:val="0"/>
          <w:bCs w:val="0"/>
          <w:color w:val="131413"/>
          <w:sz w:val="19"/>
          <w:szCs w:val="22"/>
        </w:rPr>
        <w:t>RNNs</w:t>
      </w:r>
      <w:r w:rsidRPr="00D11E05">
        <w:rPr>
          <w:rFonts w:ascii="Times New Roman" w:hAnsi="Times New Roman" w:cs="Times New Roman"/>
          <w:b w:val="0"/>
          <w:bCs w:val="0"/>
          <w:color w:val="131413"/>
          <w:sz w:val="19"/>
          <w:szCs w:val="22"/>
        </w:rPr>
        <w:t xml:space="preserve"> for sentiment analysis by combining x </w:t>
      </w:r>
      <w:r>
        <w:rPr>
          <w:rFonts w:ascii="Times New Roman" w:hAnsi="Times New Roman" w:cs="Times New Roman"/>
          <w:b w:val="0"/>
          <w:bCs w:val="0"/>
          <w:color w:val="131413"/>
          <w:sz w:val="19"/>
          <w:szCs w:val="22"/>
        </w:rPr>
        <w:t>and</w:t>
      </w:r>
      <w:r w:rsidRPr="00D11E05">
        <w:rPr>
          <w:rFonts w:ascii="Times New Roman" w:hAnsi="Times New Roman" w:cs="Times New Roman"/>
          <w:b w:val="0"/>
          <w:bCs w:val="0"/>
          <w:color w:val="131413"/>
          <w:sz w:val="19"/>
          <w:szCs w:val="22"/>
        </w:rPr>
        <w:t xml:space="preserve"> y</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resulting in two possible search sentences. </w:t>
      </w:r>
      <w:r>
        <w:rPr>
          <w:rFonts w:ascii="Times New Roman" w:hAnsi="Times New Roman" w:cs="Times New Roman"/>
          <w:b w:val="0"/>
          <w:bCs w:val="0"/>
          <w:color w:val="131413"/>
          <w:sz w:val="19"/>
          <w:szCs w:val="22"/>
        </w:rPr>
        <w:t xml:space="preserve">We searched in the following </w:t>
      </w:r>
      <w:r w:rsidRPr="00D11E05">
        <w:rPr>
          <w:rFonts w:ascii="Times New Roman" w:hAnsi="Times New Roman" w:cs="Times New Roman"/>
          <w:b w:val="0"/>
          <w:bCs w:val="0"/>
          <w:color w:val="131413"/>
          <w:sz w:val="19"/>
          <w:szCs w:val="22"/>
        </w:rPr>
        <w:t>databases: Springer, IEEE, ACM, Science Direct, and other databases</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such as aclweb, NIPS, AAAI</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and Semantic Scholar.</w:t>
      </w:r>
      <w:r>
        <w:rPr>
          <w:rFonts w:ascii="Times New Roman" w:hAnsi="Times New Roman" w:cs="Times New Roman"/>
          <w:b w:val="0"/>
          <w:bCs w:val="0"/>
          <w:color w:val="131413"/>
          <w:sz w:val="19"/>
          <w:szCs w:val="22"/>
        </w:rPr>
        <w:t xml:space="preserve"> </w:t>
      </w:r>
      <w:r w:rsidRPr="00D11E05">
        <w:rPr>
          <w:rFonts w:ascii="Times New Roman" w:hAnsi="Times New Roman" w:cs="Times New Roman"/>
          <w:b w:val="0"/>
          <w:bCs w:val="0"/>
          <w:color w:val="131413"/>
          <w:sz w:val="19"/>
          <w:szCs w:val="22"/>
        </w:rPr>
        <w:t xml:space="preserve">The time frame </w:t>
      </w:r>
      <w:r>
        <w:rPr>
          <w:rFonts w:ascii="Times New Roman" w:hAnsi="Times New Roman" w:cs="Times New Roman"/>
          <w:b w:val="0"/>
          <w:bCs w:val="0"/>
          <w:color w:val="131413"/>
          <w:sz w:val="19"/>
          <w:szCs w:val="22"/>
        </w:rPr>
        <w:t>for the search</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was</w:t>
      </w:r>
      <w:r w:rsidRPr="00D11E05">
        <w:rPr>
          <w:rFonts w:ascii="Times New Roman" w:hAnsi="Times New Roman" w:cs="Times New Roman"/>
          <w:b w:val="0"/>
          <w:bCs w:val="0"/>
          <w:color w:val="131413"/>
          <w:sz w:val="19"/>
          <w:szCs w:val="22"/>
        </w:rPr>
        <w:t xml:space="preserve"> from 2013 </w:t>
      </w:r>
      <w:r>
        <w:rPr>
          <w:rFonts w:ascii="Times New Roman" w:hAnsi="Times New Roman" w:cs="Times New Roman"/>
          <w:b w:val="0"/>
          <w:bCs w:val="0"/>
          <w:color w:val="131413"/>
          <w:sz w:val="19"/>
          <w:szCs w:val="22"/>
        </w:rPr>
        <w:t>to</w:t>
      </w:r>
      <w:r w:rsidRPr="00D11E05">
        <w:rPr>
          <w:rFonts w:ascii="Times New Roman" w:hAnsi="Times New Roman" w:cs="Times New Roman"/>
          <w:b w:val="0"/>
          <w:bCs w:val="0"/>
          <w:color w:val="131413"/>
          <w:sz w:val="19"/>
          <w:szCs w:val="22"/>
        </w:rPr>
        <w:t xml:space="preserve"> 2018. </w:t>
      </w:r>
      <w:r>
        <w:rPr>
          <w:rFonts w:ascii="Times New Roman" w:hAnsi="Times New Roman" w:cs="Times New Roman"/>
          <w:b w:val="0"/>
          <w:bCs w:val="0"/>
          <w:color w:val="131413"/>
          <w:sz w:val="19"/>
          <w:szCs w:val="22"/>
        </w:rPr>
        <w:t xml:space="preserve">The year </w:t>
      </w:r>
      <w:r w:rsidRPr="00D11E05">
        <w:rPr>
          <w:rFonts w:ascii="Times New Roman" w:hAnsi="Times New Roman" w:cs="Times New Roman"/>
          <w:b w:val="0"/>
          <w:bCs w:val="0"/>
          <w:color w:val="131413"/>
          <w:sz w:val="19"/>
          <w:szCs w:val="22"/>
        </w:rPr>
        <w:t xml:space="preserve">2013 </w:t>
      </w:r>
      <w:r>
        <w:rPr>
          <w:rFonts w:ascii="Times New Roman" w:hAnsi="Times New Roman" w:cs="Times New Roman"/>
          <w:b w:val="0"/>
          <w:bCs w:val="0"/>
          <w:color w:val="131413"/>
          <w:sz w:val="19"/>
          <w:szCs w:val="22"/>
        </w:rPr>
        <w:t xml:space="preserve">was chosen </w:t>
      </w:r>
      <w:r w:rsidRPr="00D11E05">
        <w:rPr>
          <w:rFonts w:ascii="Times New Roman" w:hAnsi="Times New Roman" w:cs="Times New Roman"/>
          <w:b w:val="0"/>
          <w:bCs w:val="0"/>
          <w:color w:val="131413"/>
          <w:sz w:val="19"/>
          <w:szCs w:val="22"/>
        </w:rPr>
        <w:t>because it was observed that no studies used RNN for sentiment analysis before 2013. Initially</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the search resulted in</w:t>
      </w:r>
      <w:r w:rsidRPr="00D11E05">
        <w:rPr>
          <w:rFonts w:ascii="Times New Roman" w:hAnsi="Times New Roman" w:cs="Times New Roman"/>
          <w:b w:val="0"/>
          <w:bCs w:val="0"/>
          <w:color w:val="131413"/>
          <w:sz w:val="19"/>
          <w:szCs w:val="22"/>
        </w:rPr>
        <w:t xml:space="preserve"> 38,926 papers between 2013 and 2018. The search targeted titles, abstract</w:t>
      </w:r>
      <w:r>
        <w:rPr>
          <w:rFonts w:ascii="Times New Roman" w:hAnsi="Times New Roman" w:cs="Times New Roman"/>
          <w:b w:val="0"/>
          <w:bCs w:val="0"/>
          <w:color w:val="131413"/>
          <w:sz w:val="19"/>
          <w:szCs w:val="22"/>
        </w:rPr>
        <w:t>s</w:t>
      </w:r>
      <w:r w:rsidRPr="00D11E05">
        <w:rPr>
          <w:rFonts w:ascii="Times New Roman" w:hAnsi="Times New Roman" w:cs="Times New Roman"/>
          <w:b w:val="0"/>
          <w:bCs w:val="0"/>
          <w:color w:val="131413"/>
          <w:sz w:val="19"/>
          <w:szCs w:val="22"/>
        </w:rPr>
        <w:t>, keywords</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and full text</w:t>
      </w:r>
      <w:r>
        <w:rPr>
          <w:rFonts w:ascii="Times New Roman" w:hAnsi="Times New Roman" w:cs="Times New Roman"/>
          <w:b w:val="0"/>
          <w:bCs w:val="0"/>
          <w:color w:val="131413"/>
          <w:sz w:val="19"/>
          <w:szCs w:val="22"/>
        </w:rPr>
        <w:t>s</w:t>
      </w:r>
      <w:r w:rsidRPr="00D11E05">
        <w:rPr>
          <w:rFonts w:ascii="Times New Roman" w:hAnsi="Times New Roman" w:cs="Times New Roman"/>
          <w:b w:val="0"/>
          <w:bCs w:val="0"/>
          <w:color w:val="131413"/>
          <w:sz w:val="19"/>
          <w:szCs w:val="22"/>
        </w:rPr>
        <w:t xml:space="preserve"> to cover all relevant studies. Th</w:t>
      </w:r>
      <w:r>
        <w:rPr>
          <w:rFonts w:ascii="Times New Roman" w:hAnsi="Times New Roman" w:cs="Times New Roman"/>
          <w:b w:val="0"/>
          <w:bCs w:val="0"/>
          <w:color w:val="131413"/>
          <w:sz w:val="19"/>
          <w:szCs w:val="22"/>
        </w:rPr>
        <w:t>e</w:t>
      </w:r>
      <w:r w:rsidRPr="00D11E05">
        <w:rPr>
          <w:rFonts w:ascii="Times New Roman" w:hAnsi="Times New Roman" w:cs="Times New Roman"/>
          <w:b w:val="0"/>
          <w:bCs w:val="0"/>
          <w:color w:val="131413"/>
          <w:sz w:val="19"/>
          <w:szCs w:val="22"/>
        </w:rPr>
        <w:t xml:space="preserve">se papers </w:t>
      </w:r>
      <w:r>
        <w:rPr>
          <w:rFonts w:ascii="Times New Roman" w:hAnsi="Times New Roman" w:cs="Times New Roman"/>
          <w:b w:val="0"/>
          <w:bCs w:val="0"/>
          <w:color w:val="131413"/>
          <w:sz w:val="19"/>
          <w:szCs w:val="22"/>
        </w:rPr>
        <w:t>were</w:t>
      </w:r>
      <w:r w:rsidRPr="00D11E05">
        <w:rPr>
          <w:rFonts w:ascii="Times New Roman" w:hAnsi="Times New Roman" w:cs="Times New Roman"/>
          <w:b w:val="0"/>
          <w:bCs w:val="0"/>
          <w:color w:val="131413"/>
          <w:sz w:val="19"/>
          <w:szCs w:val="22"/>
        </w:rPr>
        <w:t xml:space="preserve"> reviewed for final selection according to the following criteria: </w:t>
      </w:r>
      <w:r>
        <w:rPr>
          <w:rFonts w:ascii="Times New Roman" w:hAnsi="Times New Roman" w:cs="Times New Roman"/>
          <w:b w:val="0"/>
          <w:bCs w:val="0"/>
          <w:color w:val="131413"/>
          <w:sz w:val="19"/>
          <w:szCs w:val="22"/>
        </w:rPr>
        <w:t>P</w:t>
      </w:r>
      <w:r w:rsidRPr="00D11E05">
        <w:rPr>
          <w:rFonts w:ascii="Times New Roman" w:hAnsi="Times New Roman" w:cs="Times New Roman"/>
          <w:b w:val="0"/>
          <w:bCs w:val="0"/>
          <w:color w:val="131413"/>
          <w:sz w:val="19"/>
          <w:szCs w:val="22"/>
        </w:rPr>
        <w:t xml:space="preserve">apers </w:t>
      </w:r>
      <w:r>
        <w:rPr>
          <w:rFonts w:ascii="Times New Roman" w:hAnsi="Times New Roman" w:cs="Times New Roman"/>
          <w:b w:val="0"/>
          <w:bCs w:val="0"/>
          <w:color w:val="131413"/>
          <w:sz w:val="19"/>
          <w:szCs w:val="22"/>
        </w:rPr>
        <w:t>related to a</w:t>
      </w:r>
      <w:r w:rsidRPr="00D11E05">
        <w:rPr>
          <w:rFonts w:ascii="Times New Roman" w:hAnsi="Times New Roman" w:cs="Times New Roman"/>
          <w:b w:val="0"/>
          <w:bCs w:val="0"/>
          <w:color w:val="131413"/>
          <w:sz w:val="19"/>
          <w:szCs w:val="22"/>
        </w:rPr>
        <w:t xml:space="preserve">rtificial </w:t>
      </w:r>
      <w:r>
        <w:rPr>
          <w:rFonts w:ascii="Times New Roman" w:hAnsi="Times New Roman" w:cs="Times New Roman"/>
          <w:b w:val="0"/>
          <w:bCs w:val="0"/>
          <w:color w:val="131413"/>
          <w:sz w:val="19"/>
          <w:szCs w:val="22"/>
        </w:rPr>
        <w:t>i</w:t>
      </w:r>
      <w:r w:rsidRPr="00D11E05">
        <w:rPr>
          <w:rFonts w:ascii="Times New Roman" w:hAnsi="Times New Roman" w:cs="Times New Roman"/>
          <w:b w:val="0"/>
          <w:bCs w:val="0"/>
          <w:color w:val="131413"/>
          <w:sz w:val="19"/>
          <w:szCs w:val="22"/>
        </w:rPr>
        <w:t>ntelligence</w:t>
      </w:r>
      <w:r>
        <w:rPr>
          <w:rFonts w:ascii="Times New Roman" w:hAnsi="Times New Roman" w:cs="Times New Roman"/>
          <w:b w:val="0"/>
          <w:bCs w:val="0"/>
          <w:color w:val="131413"/>
          <w:sz w:val="19"/>
          <w:szCs w:val="22"/>
        </w:rPr>
        <w:t xml:space="preserve"> were included</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whereas irrelevant papers (</w:t>
      </w:r>
      <w:r w:rsidRPr="00D11E05">
        <w:rPr>
          <w:rFonts w:ascii="Times New Roman" w:hAnsi="Times New Roman" w:cs="Times New Roman"/>
          <w:b w:val="0"/>
          <w:bCs w:val="0"/>
          <w:color w:val="131413"/>
          <w:sz w:val="19"/>
          <w:szCs w:val="22"/>
        </w:rPr>
        <w:t xml:space="preserve">such as those using non-English </w:t>
      </w:r>
      <w:r>
        <w:rPr>
          <w:rFonts w:ascii="Times New Roman" w:hAnsi="Times New Roman" w:cs="Times New Roman"/>
          <w:b w:val="0"/>
          <w:bCs w:val="0"/>
          <w:color w:val="131413"/>
          <w:sz w:val="19"/>
          <w:szCs w:val="22"/>
        </w:rPr>
        <w:t xml:space="preserve">for </w:t>
      </w:r>
      <w:r w:rsidRPr="00D11E05">
        <w:rPr>
          <w:rFonts w:ascii="Times New Roman" w:hAnsi="Times New Roman" w:cs="Times New Roman"/>
          <w:b w:val="0"/>
          <w:bCs w:val="0"/>
          <w:color w:val="131413"/>
          <w:sz w:val="19"/>
          <w:szCs w:val="22"/>
        </w:rPr>
        <w:t>sentiment analysis</w:t>
      </w:r>
      <w:r>
        <w:rPr>
          <w:rFonts w:ascii="Times New Roman" w:hAnsi="Times New Roman" w:cs="Times New Roman"/>
          <w:b w:val="0"/>
          <w:bCs w:val="0"/>
          <w:color w:val="131413"/>
          <w:sz w:val="19"/>
          <w:szCs w:val="22"/>
        </w:rPr>
        <w:t>) were excluded.</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I</w:t>
      </w:r>
      <w:r w:rsidRPr="00D11E05">
        <w:rPr>
          <w:rFonts w:ascii="Times New Roman" w:hAnsi="Times New Roman" w:cs="Times New Roman"/>
          <w:b w:val="0"/>
          <w:bCs w:val="0"/>
          <w:color w:val="131413"/>
          <w:sz w:val="19"/>
          <w:szCs w:val="22"/>
        </w:rPr>
        <w:t>n addition</w:t>
      </w:r>
      <w:r>
        <w:rPr>
          <w:rFonts w:ascii="Times New Roman" w:hAnsi="Times New Roman" w:cs="Times New Roman"/>
          <w:b w:val="0"/>
          <w:bCs w:val="0"/>
          <w:color w:val="131413"/>
          <w:sz w:val="19"/>
          <w:szCs w:val="22"/>
        </w:rPr>
        <w:t>, those concerned</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 xml:space="preserve">with </w:t>
      </w:r>
      <w:r w:rsidRPr="00D11E05">
        <w:rPr>
          <w:rFonts w:ascii="Times New Roman" w:hAnsi="Times New Roman" w:cs="Times New Roman"/>
          <w:b w:val="0"/>
          <w:bCs w:val="0"/>
          <w:color w:val="131413"/>
          <w:sz w:val="19"/>
          <w:szCs w:val="22"/>
        </w:rPr>
        <w:t>non-target areas</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such as image analysis, video analysis</w:t>
      </w:r>
      <w:r>
        <w:rPr>
          <w:rFonts w:ascii="Times New Roman" w:hAnsi="Times New Roman" w:cs="Times New Roman"/>
          <w:b w:val="0"/>
          <w:bCs w:val="0"/>
          <w:color w:val="131413"/>
          <w:sz w:val="19"/>
          <w:szCs w:val="22"/>
        </w:rPr>
        <w:t>,</w:t>
      </w:r>
      <w:r w:rsidRPr="00D11E05">
        <w:rPr>
          <w:rFonts w:ascii="Times New Roman" w:hAnsi="Times New Roman" w:cs="Times New Roman"/>
          <w:b w:val="0"/>
          <w:bCs w:val="0"/>
          <w:color w:val="131413"/>
          <w:sz w:val="19"/>
          <w:szCs w:val="22"/>
        </w:rPr>
        <w:t xml:space="preserve"> and gender identification</w:t>
      </w:r>
      <w:r>
        <w:rPr>
          <w:rFonts w:ascii="Times New Roman" w:hAnsi="Times New Roman" w:cs="Times New Roman"/>
          <w:b w:val="0"/>
          <w:bCs w:val="0"/>
          <w:color w:val="131413"/>
          <w:sz w:val="19"/>
          <w:szCs w:val="22"/>
        </w:rPr>
        <w:t>, were excluded as well</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After selection</w:t>
      </w:r>
      <w:r w:rsidRPr="00D11E05">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there were</w:t>
      </w:r>
      <w:r w:rsidRPr="00D11E05">
        <w:rPr>
          <w:rFonts w:ascii="Times New Roman" w:hAnsi="Times New Roman" w:cs="Times New Roman"/>
          <w:b w:val="0"/>
          <w:bCs w:val="0"/>
          <w:color w:val="131413"/>
          <w:sz w:val="19"/>
          <w:szCs w:val="22"/>
        </w:rPr>
        <w:t xml:space="preserve"> 193 papers. Table 2 shows the total number of papers for each database using the mentioned keywords for RNN</w:t>
      </w:r>
      <w:r>
        <w:rPr>
          <w:rFonts w:ascii="Times New Roman" w:hAnsi="Times New Roman" w:cs="Times New Roman"/>
          <w:b w:val="0"/>
          <w:bCs w:val="0"/>
          <w:color w:val="131413"/>
          <w:sz w:val="19"/>
          <w:szCs w:val="22"/>
        </w:rPr>
        <w:t>s</w:t>
      </w:r>
      <w:r w:rsidRPr="00D11E05">
        <w:rPr>
          <w:rFonts w:ascii="Times New Roman" w:hAnsi="Times New Roman" w:cs="Times New Roman"/>
          <w:b w:val="0"/>
          <w:bCs w:val="0"/>
          <w:color w:val="131413"/>
          <w:sz w:val="19"/>
          <w:szCs w:val="22"/>
        </w:rPr>
        <w:t xml:space="preserve"> in English.</w:t>
      </w:r>
    </w:p>
    <w:p w:rsidR="006003D7" w:rsidRPr="00B46A43" w:rsidRDefault="006003D7" w:rsidP="006003D7">
      <w:pPr>
        <w:spacing w:before="328"/>
        <w:ind w:left="123"/>
        <w:rPr>
          <w:rFonts w:asciiTheme="majorBidi" w:hAnsiTheme="majorBidi"/>
          <w:bCs/>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2</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Number of studies for initial search for each keyword for all databases</w:t>
      </w:r>
    </w:p>
    <w:tbl>
      <w:tblPr>
        <w:tblW w:w="6870" w:type="dxa"/>
        <w:jc w:val="center"/>
        <w:tblLayout w:type="fixed"/>
        <w:tblCellMar>
          <w:left w:w="70" w:type="dxa"/>
          <w:right w:w="70" w:type="dxa"/>
        </w:tblCellMar>
        <w:tblLook w:val="0000" w:firstRow="0" w:lastRow="0" w:firstColumn="0" w:lastColumn="0" w:noHBand="0" w:noVBand="0"/>
      </w:tblPr>
      <w:tblGrid>
        <w:gridCol w:w="2496"/>
        <w:gridCol w:w="900"/>
        <w:gridCol w:w="654"/>
        <w:gridCol w:w="1350"/>
        <w:gridCol w:w="14"/>
        <w:gridCol w:w="592"/>
        <w:gridCol w:w="864"/>
      </w:tblGrid>
      <w:tr w:rsidR="006003D7" w:rsidRPr="009A3755" w:rsidTr="006003D7">
        <w:trPr>
          <w:jc w:val="center"/>
        </w:trPr>
        <w:tc>
          <w:tcPr>
            <w:tcW w:w="2496"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Databases Keyword</w:t>
            </w:r>
          </w:p>
        </w:tc>
        <w:tc>
          <w:tcPr>
            <w:tcW w:w="90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Springer</w:t>
            </w:r>
          </w:p>
        </w:tc>
        <w:tc>
          <w:tcPr>
            <w:tcW w:w="654"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IEEE</w:t>
            </w:r>
          </w:p>
        </w:tc>
        <w:tc>
          <w:tcPr>
            <w:tcW w:w="135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Science Direct</w:t>
            </w:r>
          </w:p>
        </w:tc>
        <w:tc>
          <w:tcPr>
            <w:tcW w:w="606" w:type="dxa"/>
            <w:gridSpan w:val="2"/>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ACM</w:t>
            </w:r>
          </w:p>
        </w:tc>
        <w:tc>
          <w:tcPr>
            <w:tcW w:w="864"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Other</w:t>
            </w:r>
          </w:p>
        </w:tc>
      </w:tr>
      <w:tr w:rsidR="006003D7" w:rsidRPr="009A3755" w:rsidTr="006003D7">
        <w:trPr>
          <w:trHeight w:val="284"/>
          <w:jc w:val="center"/>
        </w:trPr>
        <w:tc>
          <w:tcPr>
            <w:tcW w:w="2496" w:type="dxa"/>
          </w:tcPr>
          <w:p w:rsidR="006003D7" w:rsidRPr="00514DB4" w:rsidRDefault="006003D7" w:rsidP="006003D7">
            <w:pPr>
              <w:pStyle w:val="BodyText"/>
              <w:spacing w:before="20" w:after="20"/>
              <w:rPr>
                <w:color w:val="131413"/>
                <w:sz w:val="16"/>
                <w:szCs w:val="22"/>
              </w:rPr>
            </w:pPr>
            <w:r>
              <w:rPr>
                <w:color w:val="131413"/>
                <w:sz w:val="16"/>
                <w:szCs w:val="22"/>
              </w:rPr>
              <w:t>R</w:t>
            </w:r>
            <w:r w:rsidRPr="00514DB4">
              <w:rPr>
                <w:color w:val="131413"/>
                <w:sz w:val="16"/>
                <w:szCs w:val="22"/>
              </w:rPr>
              <w:t xml:space="preserve">ecurrent + neural + sentiment </w:t>
            </w:r>
          </w:p>
        </w:tc>
        <w:tc>
          <w:tcPr>
            <w:tcW w:w="900" w:type="dxa"/>
          </w:tcPr>
          <w:p w:rsidR="006003D7" w:rsidRPr="00514DB4" w:rsidRDefault="006003D7" w:rsidP="006003D7">
            <w:pPr>
              <w:pStyle w:val="BodyText"/>
              <w:spacing w:before="20" w:after="20"/>
              <w:rPr>
                <w:color w:val="131413"/>
                <w:sz w:val="16"/>
                <w:szCs w:val="22"/>
              </w:rPr>
            </w:pPr>
            <w:r w:rsidRPr="00514DB4">
              <w:rPr>
                <w:color w:val="131413"/>
                <w:sz w:val="16"/>
                <w:szCs w:val="22"/>
              </w:rPr>
              <w:t>691</w:t>
            </w:r>
          </w:p>
        </w:tc>
        <w:tc>
          <w:tcPr>
            <w:tcW w:w="654" w:type="dxa"/>
          </w:tcPr>
          <w:p w:rsidR="006003D7" w:rsidRPr="00514DB4" w:rsidRDefault="006003D7" w:rsidP="006003D7">
            <w:pPr>
              <w:pStyle w:val="BodyText"/>
              <w:spacing w:before="20" w:after="20"/>
              <w:rPr>
                <w:color w:val="131413"/>
                <w:sz w:val="16"/>
                <w:szCs w:val="22"/>
              </w:rPr>
            </w:pPr>
            <w:r w:rsidRPr="00514DB4">
              <w:rPr>
                <w:color w:val="131413"/>
                <w:sz w:val="16"/>
                <w:szCs w:val="22"/>
              </w:rPr>
              <w:t>859</w:t>
            </w:r>
          </w:p>
        </w:tc>
        <w:tc>
          <w:tcPr>
            <w:tcW w:w="1364" w:type="dxa"/>
            <w:gridSpan w:val="2"/>
          </w:tcPr>
          <w:p w:rsidR="006003D7" w:rsidRPr="00514DB4" w:rsidRDefault="006003D7" w:rsidP="006003D7">
            <w:pPr>
              <w:pStyle w:val="BodyText"/>
              <w:spacing w:before="20" w:after="20"/>
              <w:rPr>
                <w:color w:val="131413"/>
                <w:sz w:val="16"/>
                <w:szCs w:val="22"/>
              </w:rPr>
            </w:pPr>
            <w:r w:rsidRPr="00514DB4">
              <w:rPr>
                <w:color w:val="131413"/>
                <w:sz w:val="16"/>
                <w:szCs w:val="22"/>
              </w:rPr>
              <w:t>325</w:t>
            </w:r>
          </w:p>
        </w:tc>
        <w:tc>
          <w:tcPr>
            <w:tcW w:w="592" w:type="dxa"/>
          </w:tcPr>
          <w:p w:rsidR="006003D7" w:rsidRPr="00514DB4" w:rsidRDefault="006003D7" w:rsidP="006003D7">
            <w:pPr>
              <w:pStyle w:val="BodyText"/>
              <w:spacing w:before="20" w:after="20"/>
              <w:rPr>
                <w:color w:val="131413"/>
                <w:sz w:val="16"/>
                <w:szCs w:val="22"/>
              </w:rPr>
            </w:pPr>
            <w:r w:rsidRPr="00514DB4">
              <w:rPr>
                <w:color w:val="131413"/>
                <w:sz w:val="16"/>
                <w:szCs w:val="22"/>
              </w:rPr>
              <w:t>524</w:t>
            </w:r>
          </w:p>
        </w:tc>
        <w:tc>
          <w:tcPr>
            <w:tcW w:w="864" w:type="dxa"/>
          </w:tcPr>
          <w:p w:rsidR="006003D7" w:rsidRPr="00514DB4" w:rsidRDefault="006003D7" w:rsidP="006003D7">
            <w:pPr>
              <w:pStyle w:val="BodyText"/>
              <w:spacing w:before="20" w:after="20"/>
              <w:rPr>
                <w:color w:val="131413"/>
                <w:sz w:val="16"/>
                <w:szCs w:val="22"/>
              </w:rPr>
            </w:pPr>
            <w:r w:rsidRPr="00514DB4">
              <w:rPr>
                <w:color w:val="131413"/>
                <w:sz w:val="16"/>
                <w:szCs w:val="22"/>
              </w:rPr>
              <w:t>11,600</w:t>
            </w:r>
          </w:p>
        </w:tc>
      </w:tr>
      <w:tr w:rsidR="006003D7" w:rsidRPr="009A3755" w:rsidTr="006003D7">
        <w:trPr>
          <w:trHeight w:val="284"/>
          <w:jc w:val="center"/>
        </w:trPr>
        <w:tc>
          <w:tcPr>
            <w:tcW w:w="2496" w:type="dxa"/>
          </w:tcPr>
          <w:p w:rsidR="006003D7" w:rsidRPr="00514DB4" w:rsidRDefault="006003D7" w:rsidP="006003D7">
            <w:pPr>
              <w:pStyle w:val="BodyText"/>
              <w:spacing w:before="20" w:after="20"/>
              <w:rPr>
                <w:color w:val="131413"/>
                <w:sz w:val="16"/>
                <w:szCs w:val="22"/>
              </w:rPr>
            </w:pPr>
            <w:r>
              <w:rPr>
                <w:color w:val="131413"/>
                <w:sz w:val="16"/>
                <w:szCs w:val="22"/>
              </w:rPr>
              <w:t>R</w:t>
            </w:r>
            <w:r w:rsidRPr="00514DB4">
              <w:rPr>
                <w:color w:val="131413"/>
                <w:sz w:val="16"/>
                <w:szCs w:val="22"/>
              </w:rPr>
              <w:t>ecurrent + neural + opinion</w:t>
            </w:r>
          </w:p>
        </w:tc>
        <w:tc>
          <w:tcPr>
            <w:tcW w:w="900" w:type="dxa"/>
          </w:tcPr>
          <w:p w:rsidR="006003D7" w:rsidRPr="00514DB4" w:rsidRDefault="006003D7" w:rsidP="006003D7">
            <w:pPr>
              <w:pStyle w:val="BodyText"/>
              <w:spacing w:before="20" w:after="20"/>
              <w:rPr>
                <w:color w:val="131413"/>
                <w:sz w:val="16"/>
                <w:szCs w:val="22"/>
              </w:rPr>
            </w:pPr>
            <w:r w:rsidRPr="00514DB4">
              <w:rPr>
                <w:color w:val="131413"/>
                <w:sz w:val="16"/>
                <w:szCs w:val="22"/>
              </w:rPr>
              <w:t>2,238</w:t>
            </w:r>
          </w:p>
        </w:tc>
        <w:tc>
          <w:tcPr>
            <w:tcW w:w="654" w:type="dxa"/>
          </w:tcPr>
          <w:p w:rsidR="006003D7" w:rsidRPr="00514DB4" w:rsidRDefault="006003D7" w:rsidP="006003D7">
            <w:pPr>
              <w:pStyle w:val="BodyText"/>
              <w:spacing w:before="20" w:after="20"/>
              <w:rPr>
                <w:color w:val="131413"/>
                <w:sz w:val="16"/>
                <w:szCs w:val="22"/>
              </w:rPr>
            </w:pPr>
            <w:r w:rsidRPr="00514DB4">
              <w:rPr>
                <w:color w:val="131413"/>
                <w:sz w:val="16"/>
                <w:szCs w:val="22"/>
              </w:rPr>
              <w:t>953</w:t>
            </w:r>
          </w:p>
        </w:tc>
        <w:tc>
          <w:tcPr>
            <w:tcW w:w="1364" w:type="dxa"/>
            <w:gridSpan w:val="2"/>
          </w:tcPr>
          <w:p w:rsidR="006003D7" w:rsidRPr="00514DB4" w:rsidRDefault="006003D7" w:rsidP="006003D7">
            <w:pPr>
              <w:pStyle w:val="BodyText"/>
              <w:spacing w:before="20" w:after="20"/>
              <w:rPr>
                <w:color w:val="131413"/>
                <w:sz w:val="16"/>
                <w:szCs w:val="22"/>
              </w:rPr>
            </w:pPr>
            <w:r w:rsidRPr="00514DB4">
              <w:rPr>
                <w:color w:val="131413"/>
                <w:sz w:val="16"/>
                <w:szCs w:val="22"/>
              </w:rPr>
              <w:t>1,870</w:t>
            </w:r>
          </w:p>
        </w:tc>
        <w:tc>
          <w:tcPr>
            <w:tcW w:w="592" w:type="dxa"/>
          </w:tcPr>
          <w:p w:rsidR="006003D7" w:rsidRPr="00514DB4" w:rsidRDefault="006003D7" w:rsidP="006003D7">
            <w:pPr>
              <w:pStyle w:val="BodyText"/>
              <w:spacing w:before="20" w:after="20"/>
              <w:rPr>
                <w:color w:val="131413"/>
                <w:sz w:val="16"/>
                <w:szCs w:val="22"/>
              </w:rPr>
            </w:pPr>
            <w:r w:rsidRPr="00514DB4">
              <w:rPr>
                <w:color w:val="131413"/>
                <w:sz w:val="16"/>
                <w:szCs w:val="22"/>
              </w:rPr>
              <w:t>466</w:t>
            </w:r>
          </w:p>
        </w:tc>
        <w:tc>
          <w:tcPr>
            <w:tcW w:w="864" w:type="dxa"/>
          </w:tcPr>
          <w:p w:rsidR="006003D7" w:rsidRPr="00514DB4" w:rsidRDefault="006003D7" w:rsidP="006003D7">
            <w:pPr>
              <w:pStyle w:val="BodyText"/>
              <w:spacing w:before="20" w:after="20"/>
              <w:rPr>
                <w:color w:val="131413"/>
                <w:sz w:val="16"/>
                <w:szCs w:val="22"/>
              </w:rPr>
            </w:pPr>
            <w:r w:rsidRPr="00514DB4">
              <w:rPr>
                <w:color w:val="131413"/>
                <w:sz w:val="16"/>
                <w:szCs w:val="22"/>
              </w:rPr>
              <w:t>19,400</w:t>
            </w:r>
          </w:p>
        </w:tc>
      </w:tr>
      <w:tr w:rsidR="006003D7" w:rsidRPr="009A3755" w:rsidTr="006003D7">
        <w:trPr>
          <w:trHeight w:val="284"/>
          <w:jc w:val="center"/>
        </w:trPr>
        <w:tc>
          <w:tcPr>
            <w:tcW w:w="2496" w:type="dxa"/>
          </w:tcPr>
          <w:p w:rsidR="006003D7" w:rsidRPr="00514DB4" w:rsidRDefault="006003D7" w:rsidP="006003D7">
            <w:pPr>
              <w:pStyle w:val="BodyText"/>
              <w:spacing w:before="20" w:after="20"/>
              <w:rPr>
                <w:color w:val="131413"/>
                <w:sz w:val="16"/>
                <w:szCs w:val="22"/>
              </w:rPr>
            </w:pPr>
            <w:r w:rsidRPr="00514DB4">
              <w:rPr>
                <w:color w:val="131413"/>
                <w:sz w:val="16"/>
                <w:szCs w:val="22"/>
              </w:rPr>
              <w:t>Total (initial search)</w:t>
            </w:r>
          </w:p>
        </w:tc>
        <w:tc>
          <w:tcPr>
            <w:tcW w:w="900" w:type="dxa"/>
          </w:tcPr>
          <w:p w:rsidR="006003D7" w:rsidRPr="00514DB4" w:rsidRDefault="006003D7" w:rsidP="006003D7">
            <w:pPr>
              <w:pStyle w:val="BodyText"/>
              <w:spacing w:before="20" w:after="20"/>
              <w:rPr>
                <w:color w:val="131413"/>
                <w:sz w:val="16"/>
                <w:szCs w:val="22"/>
              </w:rPr>
            </w:pPr>
            <w:r w:rsidRPr="00514DB4">
              <w:rPr>
                <w:color w:val="131413"/>
                <w:sz w:val="16"/>
                <w:szCs w:val="22"/>
              </w:rPr>
              <w:t>2,929</w:t>
            </w:r>
          </w:p>
        </w:tc>
        <w:tc>
          <w:tcPr>
            <w:tcW w:w="654" w:type="dxa"/>
          </w:tcPr>
          <w:p w:rsidR="006003D7" w:rsidRPr="00514DB4" w:rsidRDefault="006003D7" w:rsidP="006003D7">
            <w:pPr>
              <w:pStyle w:val="BodyText"/>
              <w:spacing w:before="20" w:after="20"/>
              <w:rPr>
                <w:color w:val="131413"/>
                <w:sz w:val="16"/>
                <w:szCs w:val="22"/>
              </w:rPr>
            </w:pPr>
            <w:r w:rsidRPr="00514DB4">
              <w:rPr>
                <w:color w:val="131413"/>
                <w:sz w:val="16"/>
                <w:szCs w:val="22"/>
              </w:rPr>
              <w:t>1,812</w:t>
            </w:r>
          </w:p>
        </w:tc>
        <w:tc>
          <w:tcPr>
            <w:tcW w:w="1364" w:type="dxa"/>
            <w:gridSpan w:val="2"/>
          </w:tcPr>
          <w:p w:rsidR="006003D7" w:rsidRPr="00514DB4" w:rsidRDefault="006003D7" w:rsidP="006003D7">
            <w:pPr>
              <w:pStyle w:val="BodyText"/>
              <w:spacing w:before="20" w:after="20"/>
              <w:rPr>
                <w:color w:val="131413"/>
                <w:sz w:val="16"/>
                <w:szCs w:val="22"/>
              </w:rPr>
            </w:pPr>
            <w:r w:rsidRPr="00514DB4">
              <w:rPr>
                <w:color w:val="131413"/>
                <w:sz w:val="16"/>
                <w:szCs w:val="22"/>
              </w:rPr>
              <w:t>2,195</w:t>
            </w:r>
          </w:p>
        </w:tc>
        <w:tc>
          <w:tcPr>
            <w:tcW w:w="592" w:type="dxa"/>
          </w:tcPr>
          <w:p w:rsidR="006003D7" w:rsidRPr="00514DB4" w:rsidRDefault="006003D7" w:rsidP="006003D7">
            <w:pPr>
              <w:pStyle w:val="BodyText"/>
              <w:spacing w:before="20" w:after="20"/>
              <w:rPr>
                <w:color w:val="131413"/>
                <w:sz w:val="16"/>
                <w:szCs w:val="22"/>
              </w:rPr>
            </w:pPr>
            <w:r w:rsidRPr="00514DB4">
              <w:rPr>
                <w:color w:val="131413"/>
                <w:sz w:val="16"/>
                <w:szCs w:val="22"/>
              </w:rPr>
              <w:t>990</w:t>
            </w:r>
          </w:p>
        </w:tc>
        <w:tc>
          <w:tcPr>
            <w:tcW w:w="864" w:type="dxa"/>
          </w:tcPr>
          <w:p w:rsidR="006003D7" w:rsidRPr="00514DB4" w:rsidRDefault="006003D7" w:rsidP="006003D7">
            <w:pPr>
              <w:pStyle w:val="BodyText"/>
              <w:spacing w:before="20" w:after="20"/>
              <w:rPr>
                <w:color w:val="131413"/>
                <w:sz w:val="16"/>
                <w:szCs w:val="22"/>
              </w:rPr>
            </w:pPr>
            <w:r w:rsidRPr="00514DB4">
              <w:rPr>
                <w:color w:val="131413"/>
                <w:sz w:val="16"/>
                <w:szCs w:val="22"/>
              </w:rPr>
              <w:t>31,000</w:t>
            </w:r>
          </w:p>
        </w:tc>
      </w:tr>
      <w:tr w:rsidR="006003D7" w:rsidRPr="009A3755" w:rsidTr="006003D7">
        <w:trPr>
          <w:trHeight w:val="284"/>
          <w:jc w:val="center"/>
        </w:trPr>
        <w:tc>
          <w:tcPr>
            <w:tcW w:w="2496"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Total (after selection)</w:t>
            </w:r>
          </w:p>
        </w:tc>
        <w:tc>
          <w:tcPr>
            <w:tcW w:w="900"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37</w:t>
            </w:r>
          </w:p>
        </w:tc>
        <w:tc>
          <w:tcPr>
            <w:tcW w:w="654"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52</w:t>
            </w:r>
          </w:p>
        </w:tc>
        <w:tc>
          <w:tcPr>
            <w:tcW w:w="1364" w:type="dxa"/>
            <w:gridSpan w:val="2"/>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12</w:t>
            </w:r>
          </w:p>
        </w:tc>
        <w:tc>
          <w:tcPr>
            <w:tcW w:w="592"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32</w:t>
            </w:r>
          </w:p>
        </w:tc>
        <w:tc>
          <w:tcPr>
            <w:tcW w:w="864"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60</w:t>
            </w:r>
          </w:p>
        </w:tc>
      </w:tr>
    </w:tbl>
    <w:p w:rsidR="006003D7" w:rsidRPr="00D11E05" w:rsidRDefault="006003D7" w:rsidP="006003D7">
      <w:pPr>
        <w:pStyle w:val="Heading3"/>
        <w:ind w:right="130"/>
        <w:jc w:val="both"/>
        <w:rPr>
          <w:rFonts w:ascii="Times New Roman" w:hAnsi="Times New Roman" w:cs="Times New Roman"/>
          <w:b w:val="0"/>
          <w:bCs w:val="0"/>
          <w:color w:val="131413"/>
          <w:sz w:val="19"/>
          <w:szCs w:val="22"/>
        </w:rPr>
      </w:pPr>
    </w:p>
    <w:p w:rsidR="006003D7" w:rsidRDefault="006003D7" w:rsidP="006003D7">
      <w:pPr>
        <w:pStyle w:val="Heading3"/>
        <w:numPr>
          <w:ilvl w:val="0"/>
          <w:numId w:val="20"/>
        </w:numPr>
        <w:ind w:left="540" w:hanging="360"/>
        <w:jc w:val="both"/>
        <w:rPr>
          <w:rFonts w:ascii="Times New Roman" w:hAnsi="Times New Roman" w:cs="Times New Roman"/>
          <w:b w:val="0"/>
          <w:bCs w:val="0"/>
          <w:color w:val="131413"/>
          <w:sz w:val="19"/>
          <w:szCs w:val="22"/>
        </w:rPr>
      </w:pPr>
      <w:r w:rsidRPr="00514DB4">
        <w:rPr>
          <w:rFonts w:ascii="Times New Roman" w:hAnsi="Times New Roman" w:cs="Times New Roman"/>
          <w:bCs w:val="0"/>
          <w:color w:val="131413"/>
          <w:sz w:val="19"/>
          <w:szCs w:val="22"/>
        </w:rPr>
        <w:t>RNN</w:t>
      </w:r>
      <w:r>
        <w:rPr>
          <w:rFonts w:ascii="Times New Roman" w:hAnsi="Times New Roman" w:cs="Times New Roman"/>
          <w:bCs w:val="0"/>
          <w:color w:val="131413"/>
          <w:sz w:val="19"/>
          <w:szCs w:val="22"/>
        </w:rPr>
        <w:t>s</w:t>
      </w:r>
      <w:r w:rsidRPr="00514DB4">
        <w:rPr>
          <w:rFonts w:ascii="Times New Roman" w:hAnsi="Times New Roman" w:cs="Times New Roman"/>
          <w:bCs w:val="0"/>
          <w:color w:val="131413"/>
          <w:sz w:val="19"/>
          <w:szCs w:val="22"/>
        </w:rPr>
        <w:t xml:space="preserve"> with Arabic text for sentiment analysis:</w:t>
      </w:r>
      <w:r>
        <w:rPr>
          <w:color w:val="131413"/>
          <w:sz w:val="19"/>
        </w:rPr>
        <w:t xml:space="preserve"> </w:t>
      </w:r>
      <w:r>
        <w:rPr>
          <w:rFonts w:ascii="Times New Roman" w:hAnsi="Times New Roman" w:cs="Times New Roman"/>
          <w:b w:val="0"/>
          <w:bCs w:val="0"/>
          <w:color w:val="131413"/>
          <w:sz w:val="19"/>
          <w:szCs w:val="22"/>
        </w:rPr>
        <w:t>In t</w:t>
      </w:r>
      <w:r w:rsidRPr="00514DB4">
        <w:rPr>
          <w:rFonts w:ascii="Times New Roman" w:hAnsi="Times New Roman" w:cs="Times New Roman"/>
          <w:b w:val="0"/>
          <w:bCs w:val="0"/>
          <w:color w:val="131413"/>
          <w:sz w:val="19"/>
          <w:szCs w:val="22"/>
        </w:rPr>
        <w:t>his part of the search</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 xml:space="preserve">the </w:t>
      </w:r>
      <w:r w:rsidRPr="00514DB4">
        <w:rPr>
          <w:rFonts w:ascii="Times New Roman" w:hAnsi="Times New Roman" w:cs="Times New Roman"/>
          <w:b w:val="0"/>
          <w:bCs w:val="0"/>
          <w:color w:val="131413"/>
          <w:sz w:val="19"/>
          <w:szCs w:val="22"/>
        </w:rPr>
        <w:t>focus</w:t>
      </w:r>
      <w:r>
        <w:rPr>
          <w:rFonts w:ascii="Times New Roman" w:hAnsi="Times New Roman" w:cs="Times New Roman"/>
          <w:b w:val="0"/>
          <w:bCs w:val="0"/>
          <w:color w:val="131413"/>
          <w:sz w:val="19"/>
          <w:szCs w:val="22"/>
        </w:rPr>
        <w:t xml:space="preserve"> was</w:t>
      </w:r>
      <w:r w:rsidRPr="00514DB4">
        <w:rPr>
          <w:rFonts w:ascii="Times New Roman" w:hAnsi="Times New Roman" w:cs="Times New Roman"/>
          <w:b w:val="0"/>
          <w:bCs w:val="0"/>
          <w:color w:val="131413"/>
          <w:sz w:val="19"/>
          <w:szCs w:val="22"/>
        </w:rPr>
        <w:t xml:space="preserve"> on studies </w:t>
      </w:r>
      <w:r>
        <w:rPr>
          <w:rFonts w:ascii="Times New Roman" w:hAnsi="Times New Roman" w:cs="Times New Roman"/>
          <w:b w:val="0"/>
          <w:bCs w:val="0"/>
          <w:color w:val="131413"/>
          <w:sz w:val="19"/>
          <w:szCs w:val="22"/>
        </w:rPr>
        <w:t>concerned with</w:t>
      </w:r>
      <w:r w:rsidRPr="00514DB4">
        <w:rPr>
          <w:rFonts w:ascii="Times New Roman" w:hAnsi="Times New Roman" w:cs="Times New Roman"/>
          <w:b w:val="0"/>
          <w:bCs w:val="0"/>
          <w:color w:val="131413"/>
          <w:sz w:val="19"/>
          <w:szCs w:val="22"/>
        </w:rPr>
        <w:t xml:space="preserve"> RNN</w:t>
      </w:r>
      <w:r>
        <w:rPr>
          <w:rFonts w:ascii="Times New Roman" w:hAnsi="Times New Roman" w:cs="Times New Roman"/>
          <w:b w:val="0"/>
          <w:bCs w:val="0"/>
          <w:color w:val="131413"/>
          <w:sz w:val="19"/>
          <w:szCs w:val="22"/>
        </w:rPr>
        <w:t>s</w:t>
      </w:r>
      <w:r w:rsidRPr="00514DB4">
        <w:rPr>
          <w:rFonts w:ascii="Times New Roman" w:hAnsi="Times New Roman" w:cs="Times New Roman"/>
          <w:b w:val="0"/>
          <w:bCs w:val="0"/>
          <w:color w:val="131413"/>
          <w:sz w:val="19"/>
          <w:szCs w:val="22"/>
        </w:rPr>
        <w:t xml:space="preserve"> for Arabic sentiment analysis, </w:t>
      </w:r>
      <w:r>
        <w:rPr>
          <w:rFonts w:ascii="Times New Roman" w:hAnsi="Times New Roman" w:cs="Times New Roman"/>
          <w:b w:val="0"/>
          <w:bCs w:val="0"/>
          <w:color w:val="131413"/>
          <w:sz w:val="19"/>
          <w:szCs w:val="22"/>
        </w:rPr>
        <w:t xml:space="preserve">and </w:t>
      </w:r>
      <w:r w:rsidRPr="00514DB4">
        <w:rPr>
          <w:rFonts w:ascii="Times New Roman" w:hAnsi="Times New Roman" w:cs="Times New Roman"/>
          <w:b w:val="0"/>
          <w:bCs w:val="0"/>
          <w:color w:val="131413"/>
          <w:sz w:val="19"/>
          <w:szCs w:val="22"/>
        </w:rPr>
        <w:t xml:space="preserve">we used the combination of three search terms. The first two terms </w:t>
      </w:r>
      <w:r>
        <w:rPr>
          <w:rFonts w:ascii="Times New Roman" w:hAnsi="Times New Roman" w:cs="Times New Roman"/>
          <w:b w:val="0"/>
          <w:bCs w:val="0"/>
          <w:color w:val="131413"/>
          <w:sz w:val="19"/>
          <w:szCs w:val="22"/>
        </w:rPr>
        <w:t>were</w:t>
      </w:r>
      <w:r w:rsidRPr="00514DB4">
        <w:rPr>
          <w:rFonts w:ascii="Times New Roman" w:hAnsi="Times New Roman" w:cs="Times New Roman"/>
          <w:b w:val="0"/>
          <w:bCs w:val="0"/>
          <w:color w:val="131413"/>
          <w:sz w:val="19"/>
          <w:szCs w:val="22"/>
        </w:rPr>
        <w:t xml:space="preserve"> the same x and y </w:t>
      </w:r>
      <w:r>
        <w:rPr>
          <w:rFonts w:ascii="Times New Roman" w:hAnsi="Times New Roman" w:cs="Times New Roman"/>
          <w:b w:val="0"/>
          <w:bCs w:val="0"/>
          <w:color w:val="131413"/>
          <w:sz w:val="19"/>
          <w:szCs w:val="22"/>
        </w:rPr>
        <w:t>as</w:t>
      </w:r>
      <w:r w:rsidRPr="00514DB4">
        <w:rPr>
          <w:rFonts w:ascii="Times New Roman" w:hAnsi="Times New Roman" w:cs="Times New Roman"/>
          <w:b w:val="0"/>
          <w:bCs w:val="0"/>
          <w:color w:val="131413"/>
          <w:sz w:val="19"/>
          <w:szCs w:val="22"/>
        </w:rPr>
        <w:t xml:space="preserve"> in the previous section</w:t>
      </w:r>
      <w:r>
        <w:rPr>
          <w:rFonts w:ascii="Times New Roman" w:hAnsi="Times New Roman" w:cs="Times New Roman"/>
          <w:b w:val="0"/>
          <w:bCs w:val="0"/>
          <w:color w:val="131413"/>
          <w:sz w:val="19"/>
          <w:szCs w:val="22"/>
        </w:rPr>
        <w:t>, and</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the</w:t>
      </w:r>
      <w:r w:rsidRPr="00514DB4">
        <w:rPr>
          <w:rFonts w:ascii="Times New Roman" w:hAnsi="Times New Roman" w:cs="Times New Roman"/>
          <w:b w:val="0"/>
          <w:bCs w:val="0"/>
          <w:color w:val="131413"/>
          <w:sz w:val="19"/>
          <w:szCs w:val="22"/>
        </w:rPr>
        <w:t xml:space="preserve"> additional term “Arabic” is combined with the two search sentences. </w:t>
      </w:r>
      <w:r>
        <w:rPr>
          <w:rFonts w:ascii="Times New Roman" w:hAnsi="Times New Roman" w:cs="Times New Roman"/>
          <w:b w:val="0"/>
          <w:bCs w:val="0"/>
          <w:color w:val="131413"/>
          <w:sz w:val="19"/>
          <w:szCs w:val="22"/>
        </w:rPr>
        <w:t xml:space="preserve">We </w:t>
      </w:r>
      <w:r w:rsidRPr="00514DB4">
        <w:rPr>
          <w:rFonts w:ascii="Times New Roman" w:hAnsi="Times New Roman" w:cs="Times New Roman"/>
          <w:b w:val="0"/>
          <w:bCs w:val="0"/>
          <w:color w:val="131413"/>
          <w:sz w:val="19"/>
          <w:szCs w:val="22"/>
        </w:rPr>
        <w:t xml:space="preserve">searched </w:t>
      </w:r>
      <w:r>
        <w:rPr>
          <w:rFonts w:ascii="Times New Roman" w:hAnsi="Times New Roman" w:cs="Times New Roman"/>
          <w:b w:val="0"/>
          <w:bCs w:val="0"/>
          <w:color w:val="131413"/>
          <w:sz w:val="19"/>
          <w:szCs w:val="22"/>
        </w:rPr>
        <w:t>in the following databases</w:t>
      </w:r>
      <w:r w:rsidRPr="00514DB4">
        <w:rPr>
          <w:rFonts w:ascii="Times New Roman" w:hAnsi="Times New Roman" w:cs="Times New Roman"/>
          <w:b w:val="0"/>
          <w:bCs w:val="0"/>
          <w:color w:val="131413"/>
          <w:sz w:val="19"/>
          <w:szCs w:val="22"/>
        </w:rPr>
        <w:t>: Springer, IEEE, ACM, Science Direct, and other databases such as aclweb, NIPS, AAAI</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and Semantic Scholar.</w:t>
      </w:r>
      <w:r>
        <w:rPr>
          <w:rFonts w:ascii="Times New Roman" w:hAnsi="Times New Roman" w:cs="Times New Roman"/>
          <w:b w:val="0"/>
          <w:bCs w:val="0"/>
          <w:color w:val="131413"/>
          <w:sz w:val="19"/>
          <w:szCs w:val="22"/>
        </w:rPr>
        <w:t xml:space="preserve"> </w:t>
      </w:r>
      <w:r w:rsidRPr="00514DB4">
        <w:rPr>
          <w:rFonts w:ascii="Times New Roman" w:hAnsi="Times New Roman" w:cs="Times New Roman"/>
          <w:b w:val="0"/>
          <w:bCs w:val="0"/>
          <w:color w:val="131413"/>
          <w:sz w:val="19"/>
          <w:szCs w:val="22"/>
        </w:rPr>
        <w:t>Initially</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the keyword </w:t>
      </w:r>
      <w:r>
        <w:rPr>
          <w:rFonts w:ascii="Times New Roman" w:hAnsi="Times New Roman" w:cs="Times New Roman"/>
          <w:b w:val="0"/>
          <w:bCs w:val="0"/>
          <w:color w:val="131413"/>
          <w:sz w:val="19"/>
          <w:szCs w:val="22"/>
        </w:rPr>
        <w:t>search resulted in</w:t>
      </w:r>
      <w:r w:rsidRPr="00514DB4">
        <w:rPr>
          <w:rFonts w:ascii="Times New Roman" w:hAnsi="Times New Roman" w:cs="Times New Roman"/>
          <w:b w:val="0"/>
          <w:bCs w:val="0"/>
          <w:color w:val="131413"/>
          <w:sz w:val="19"/>
          <w:szCs w:val="22"/>
        </w:rPr>
        <w:t xml:space="preserve"> 2,636 papers between 2013 and 2018. The search targeted titles, abstract</w:t>
      </w:r>
      <w:r>
        <w:rPr>
          <w:rFonts w:ascii="Times New Roman" w:hAnsi="Times New Roman" w:cs="Times New Roman"/>
          <w:b w:val="0"/>
          <w:bCs w:val="0"/>
          <w:color w:val="131413"/>
          <w:sz w:val="19"/>
          <w:szCs w:val="22"/>
        </w:rPr>
        <w:t>s</w:t>
      </w:r>
      <w:r w:rsidRPr="00514DB4">
        <w:rPr>
          <w:rFonts w:ascii="Times New Roman" w:hAnsi="Times New Roman" w:cs="Times New Roman"/>
          <w:b w:val="0"/>
          <w:bCs w:val="0"/>
          <w:color w:val="131413"/>
          <w:sz w:val="19"/>
          <w:szCs w:val="22"/>
        </w:rPr>
        <w:t>, keywords</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and full text</w:t>
      </w:r>
      <w:r>
        <w:rPr>
          <w:rFonts w:ascii="Times New Roman" w:hAnsi="Times New Roman" w:cs="Times New Roman"/>
          <w:b w:val="0"/>
          <w:bCs w:val="0"/>
          <w:color w:val="131413"/>
          <w:sz w:val="19"/>
          <w:szCs w:val="22"/>
        </w:rPr>
        <w:t>s</w:t>
      </w:r>
      <w:r w:rsidRPr="00514DB4">
        <w:rPr>
          <w:rFonts w:ascii="Times New Roman" w:hAnsi="Times New Roman" w:cs="Times New Roman"/>
          <w:b w:val="0"/>
          <w:bCs w:val="0"/>
          <w:color w:val="131413"/>
          <w:sz w:val="19"/>
          <w:szCs w:val="22"/>
        </w:rPr>
        <w:t xml:space="preserve"> to cover all relevant studies. </w:t>
      </w:r>
      <w:r>
        <w:rPr>
          <w:rFonts w:ascii="Times New Roman" w:hAnsi="Times New Roman" w:cs="Times New Roman"/>
          <w:b w:val="0"/>
          <w:bCs w:val="0"/>
          <w:color w:val="131413"/>
          <w:sz w:val="19"/>
          <w:szCs w:val="22"/>
        </w:rPr>
        <w:t>The</w:t>
      </w:r>
      <w:r w:rsidRPr="00514DB4">
        <w:rPr>
          <w:rFonts w:ascii="Times New Roman" w:hAnsi="Times New Roman" w:cs="Times New Roman"/>
          <w:b w:val="0"/>
          <w:bCs w:val="0"/>
          <w:color w:val="131413"/>
          <w:sz w:val="19"/>
          <w:szCs w:val="22"/>
        </w:rPr>
        <w:t xml:space="preserve"> papers </w:t>
      </w:r>
      <w:r>
        <w:rPr>
          <w:rFonts w:ascii="Times New Roman" w:hAnsi="Times New Roman" w:cs="Times New Roman"/>
          <w:b w:val="0"/>
          <w:bCs w:val="0"/>
          <w:color w:val="131413"/>
          <w:sz w:val="19"/>
          <w:szCs w:val="22"/>
        </w:rPr>
        <w:t>were</w:t>
      </w:r>
      <w:r w:rsidRPr="00514DB4">
        <w:rPr>
          <w:rFonts w:ascii="Times New Roman" w:hAnsi="Times New Roman" w:cs="Times New Roman"/>
          <w:b w:val="0"/>
          <w:bCs w:val="0"/>
          <w:color w:val="131413"/>
          <w:sz w:val="19"/>
          <w:szCs w:val="22"/>
        </w:rPr>
        <w:t xml:space="preserve"> reviewed for final selection according to the criteria used in the previous </w:t>
      </w:r>
      <w:r>
        <w:rPr>
          <w:rFonts w:ascii="Times New Roman" w:hAnsi="Times New Roman" w:cs="Times New Roman"/>
          <w:b w:val="0"/>
          <w:bCs w:val="0"/>
          <w:color w:val="131413"/>
          <w:sz w:val="19"/>
          <w:szCs w:val="22"/>
        </w:rPr>
        <w:t>s</w:t>
      </w:r>
      <w:r w:rsidRPr="00514DB4">
        <w:rPr>
          <w:rFonts w:ascii="Times New Roman" w:hAnsi="Times New Roman" w:cs="Times New Roman"/>
          <w:b w:val="0"/>
          <w:bCs w:val="0"/>
          <w:color w:val="131413"/>
          <w:sz w:val="19"/>
          <w:szCs w:val="22"/>
        </w:rPr>
        <w:t>ection</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I</w:t>
      </w:r>
      <w:r w:rsidRPr="00514DB4">
        <w:rPr>
          <w:rFonts w:ascii="Times New Roman" w:hAnsi="Times New Roman" w:cs="Times New Roman"/>
          <w:b w:val="0"/>
          <w:bCs w:val="0"/>
          <w:color w:val="131413"/>
          <w:sz w:val="19"/>
          <w:szCs w:val="22"/>
        </w:rPr>
        <w:t>n addition</w:t>
      </w:r>
      <w:r>
        <w:rPr>
          <w:rFonts w:ascii="Times New Roman" w:hAnsi="Times New Roman" w:cs="Times New Roman"/>
          <w:b w:val="0"/>
          <w:bCs w:val="0"/>
          <w:color w:val="131413"/>
          <w:sz w:val="19"/>
          <w:szCs w:val="22"/>
        </w:rPr>
        <w:t>,</w:t>
      </w:r>
      <w:r w:rsidRPr="00514DB4">
        <w:rPr>
          <w:rFonts w:ascii="Times New Roman" w:hAnsi="Times New Roman" w:cs="Times New Roman"/>
          <w:b w:val="0"/>
          <w:bCs w:val="0"/>
          <w:color w:val="131413"/>
          <w:sz w:val="19"/>
          <w:szCs w:val="22"/>
        </w:rPr>
        <w:t xml:space="preserve"> papers on non-Arabic sentiment analysis</w:t>
      </w:r>
      <w:r>
        <w:rPr>
          <w:rFonts w:ascii="Times New Roman" w:hAnsi="Times New Roman" w:cs="Times New Roman"/>
          <w:b w:val="0"/>
          <w:bCs w:val="0"/>
          <w:color w:val="131413"/>
          <w:sz w:val="19"/>
          <w:szCs w:val="22"/>
        </w:rPr>
        <w:t xml:space="preserve"> were excluded</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After selection</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there were</w:t>
      </w:r>
      <w:r w:rsidRPr="00514DB4">
        <w:rPr>
          <w:rFonts w:ascii="Times New Roman" w:hAnsi="Times New Roman" w:cs="Times New Roman"/>
          <w:b w:val="0"/>
          <w:bCs w:val="0"/>
          <w:color w:val="131413"/>
          <w:sz w:val="19"/>
          <w:szCs w:val="22"/>
        </w:rPr>
        <w:t xml:space="preserve"> 24 papers.</w:t>
      </w:r>
      <w:r>
        <w:rPr>
          <w:rFonts w:ascii="Times New Roman" w:hAnsi="Times New Roman" w:cs="Times New Roman"/>
          <w:b w:val="0"/>
          <w:bCs w:val="0"/>
          <w:color w:val="131413"/>
          <w:sz w:val="19"/>
          <w:szCs w:val="22"/>
        </w:rPr>
        <w:t xml:space="preserve"> By c</w:t>
      </w:r>
      <w:r w:rsidRPr="00514DB4">
        <w:rPr>
          <w:rFonts w:ascii="Times New Roman" w:hAnsi="Times New Roman" w:cs="Times New Roman"/>
          <w:b w:val="0"/>
          <w:bCs w:val="0"/>
          <w:color w:val="131413"/>
          <w:sz w:val="19"/>
          <w:szCs w:val="22"/>
        </w:rPr>
        <w:t xml:space="preserve">omparing </w:t>
      </w:r>
      <w:r>
        <w:rPr>
          <w:rFonts w:ascii="Times New Roman" w:hAnsi="Times New Roman" w:cs="Times New Roman"/>
          <w:b w:val="0"/>
          <w:bCs w:val="0"/>
          <w:color w:val="131413"/>
          <w:sz w:val="19"/>
          <w:szCs w:val="22"/>
        </w:rPr>
        <w:t>these</w:t>
      </w:r>
      <w:r w:rsidRPr="00514DB4">
        <w:rPr>
          <w:rFonts w:ascii="Times New Roman" w:hAnsi="Times New Roman" w:cs="Times New Roman"/>
          <w:b w:val="0"/>
          <w:bCs w:val="0"/>
          <w:color w:val="131413"/>
          <w:sz w:val="19"/>
          <w:szCs w:val="22"/>
        </w:rPr>
        <w:t xml:space="preserve"> studies </w:t>
      </w:r>
      <w:r>
        <w:rPr>
          <w:rFonts w:ascii="Times New Roman" w:hAnsi="Times New Roman" w:cs="Times New Roman"/>
          <w:b w:val="0"/>
          <w:bCs w:val="0"/>
          <w:color w:val="131413"/>
          <w:sz w:val="19"/>
          <w:szCs w:val="22"/>
        </w:rPr>
        <w:t>with those in the previous section,</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we conclude that</w:t>
      </w:r>
      <w:r w:rsidRPr="00514DB4">
        <w:rPr>
          <w:rFonts w:ascii="Times New Roman" w:hAnsi="Times New Roman" w:cs="Times New Roman"/>
          <w:b w:val="0"/>
          <w:bCs w:val="0"/>
          <w:color w:val="131413"/>
          <w:sz w:val="19"/>
          <w:szCs w:val="22"/>
        </w:rPr>
        <w:t xml:space="preserve"> using RNN for sentiment classification for Arabic text is still in its infancy. Figure </w:t>
      </w:r>
      <w:r>
        <w:rPr>
          <w:rFonts w:ascii="Times New Roman" w:hAnsi="Times New Roman" w:cs="Times New Roman"/>
          <w:b w:val="0"/>
          <w:bCs w:val="0"/>
          <w:color w:val="131413"/>
          <w:sz w:val="19"/>
          <w:szCs w:val="22"/>
        </w:rPr>
        <w:t>2</w:t>
      </w:r>
      <w:r w:rsidRPr="00514DB4">
        <w:rPr>
          <w:rFonts w:ascii="Times New Roman" w:hAnsi="Times New Roman" w:cs="Times New Roman"/>
          <w:b w:val="0"/>
          <w:bCs w:val="0"/>
          <w:color w:val="131413"/>
          <w:sz w:val="19"/>
          <w:szCs w:val="22"/>
        </w:rPr>
        <w:t xml:space="preserve"> </w:t>
      </w:r>
      <w:r>
        <w:rPr>
          <w:rFonts w:ascii="Times New Roman" w:hAnsi="Times New Roman" w:cs="Times New Roman"/>
          <w:b w:val="0"/>
          <w:bCs w:val="0"/>
          <w:color w:val="131413"/>
          <w:sz w:val="19"/>
          <w:szCs w:val="22"/>
        </w:rPr>
        <w:t>shows</w:t>
      </w:r>
      <w:r w:rsidRPr="00514DB4">
        <w:rPr>
          <w:rFonts w:ascii="Times New Roman" w:hAnsi="Times New Roman" w:cs="Times New Roman"/>
          <w:b w:val="0"/>
          <w:bCs w:val="0"/>
          <w:color w:val="131413"/>
          <w:sz w:val="19"/>
          <w:szCs w:val="22"/>
        </w:rPr>
        <w:t xml:space="preserve"> the number of studies on Arabic sentiment analysis using RNN for each year. Table 3 shows the total number of papers for each database using the mentioned keywords for Arabic </w:t>
      </w:r>
      <w:r>
        <w:rPr>
          <w:rFonts w:ascii="Times New Roman" w:hAnsi="Times New Roman" w:cs="Times New Roman"/>
          <w:b w:val="0"/>
          <w:bCs w:val="0"/>
          <w:color w:val="131413"/>
          <w:sz w:val="19"/>
          <w:szCs w:val="22"/>
        </w:rPr>
        <w:t>text.</w:t>
      </w:r>
    </w:p>
    <w:p w:rsidR="006003D7" w:rsidRPr="00514DB4" w:rsidRDefault="006003D7" w:rsidP="006003D7">
      <w:pPr>
        <w:pStyle w:val="Heading3"/>
        <w:ind w:left="180" w:firstLine="0"/>
        <w:jc w:val="both"/>
        <w:rPr>
          <w:rFonts w:ascii="Times New Roman" w:hAnsi="Times New Roman" w:cs="Times New Roman"/>
          <w:b w:val="0"/>
          <w:bCs w:val="0"/>
          <w:color w:val="131413"/>
          <w:sz w:val="19"/>
          <w:szCs w:val="22"/>
        </w:rPr>
      </w:pPr>
      <w:r>
        <w:rPr>
          <w:noProof/>
        </w:rPr>
        <w:drawing>
          <wp:anchor distT="6096" distB="3810" distL="120396" distR="122428" simplePos="0" relativeHeight="251662336" behindDoc="0" locked="0" layoutInCell="1" allowOverlap="1">
            <wp:simplePos x="0" y="0"/>
            <wp:positionH relativeFrom="margin">
              <wp:posOffset>-254</wp:posOffset>
            </wp:positionH>
            <wp:positionV relativeFrom="paragraph">
              <wp:posOffset>138811</wp:posOffset>
            </wp:positionV>
            <wp:extent cx="4520565" cy="1276350"/>
            <wp:effectExtent l="0" t="0" r="13335" b="0"/>
            <wp:wrapSquare wrapText="bothSides"/>
            <wp:docPr id="749" name="Chart 74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6003D7" w:rsidRPr="00533FC8" w:rsidRDefault="006003D7" w:rsidP="006003D7">
      <w:pPr>
        <w:spacing w:before="95"/>
        <w:ind w:left="103"/>
        <w:jc w:val="both"/>
        <w:rPr>
          <w:rFonts w:asciiTheme="majorBidi" w:hAnsiTheme="majorBidi"/>
          <w:bCs/>
          <w:color w:val="131413"/>
          <w:sz w:val="16"/>
        </w:rPr>
      </w:pPr>
      <w:r w:rsidRPr="00533FC8">
        <w:rPr>
          <w:rFonts w:asciiTheme="majorBidi" w:hAnsiTheme="majorBidi"/>
          <w:b/>
          <w:color w:val="131413"/>
          <w:sz w:val="16"/>
        </w:rPr>
        <w:t xml:space="preserve">Fig. </w:t>
      </w:r>
      <w:r>
        <w:rPr>
          <w:rFonts w:asciiTheme="majorBidi" w:hAnsiTheme="majorBidi"/>
          <w:b/>
          <w:color w:val="131413"/>
          <w:sz w:val="16"/>
        </w:rPr>
        <w:t>2</w:t>
      </w:r>
      <w:r w:rsidRPr="00533FC8">
        <w:rPr>
          <w:rFonts w:asciiTheme="majorBidi" w:hAnsiTheme="majorBidi"/>
          <w:bCs/>
          <w:color w:val="131413"/>
          <w:sz w:val="16"/>
        </w:rPr>
        <w:t>. Number of studies that use RNN</w:t>
      </w:r>
      <w:r>
        <w:rPr>
          <w:rFonts w:asciiTheme="majorBidi" w:hAnsiTheme="majorBidi"/>
          <w:bCs/>
          <w:color w:val="131413"/>
          <w:sz w:val="16"/>
        </w:rPr>
        <w:t>s</w:t>
      </w:r>
      <w:r w:rsidRPr="00533FC8">
        <w:rPr>
          <w:rFonts w:asciiTheme="majorBidi" w:hAnsiTheme="majorBidi"/>
          <w:bCs/>
          <w:color w:val="131413"/>
          <w:sz w:val="16"/>
        </w:rPr>
        <w:t xml:space="preserve"> for Arabic sentiment analysis</w:t>
      </w:r>
    </w:p>
    <w:p w:rsidR="006003D7" w:rsidRPr="00B46A43" w:rsidRDefault="006003D7" w:rsidP="006003D7">
      <w:pPr>
        <w:spacing w:before="328"/>
        <w:ind w:left="123"/>
        <w:rPr>
          <w:rFonts w:asciiTheme="majorBidi" w:hAnsiTheme="majorBidi"/>
          <w:b/>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3</w:t>
      </w:r>
      <w:r w:rsidRPr="00B46A43">
        <w:rPr>
          <w:rFonts w:asciiTheme="majorBidi" w:hAnsiTheme="majorBidi"/>
          <w:b/>
          <w:color w:val="131413"/>
          <w:sz w:val="16"/>
        </w:rPr>
        <w:fldChar w:fldCharType="end"/>
      </w:r>
      <w:r w:rsidRPr="00767741">
        <w:rPr>
          <w:rFonts w:asciiTheme="majorBidi" w:hAnsiTheme="majorBidi"/>
          <w:b/>
          <w:color w:val="131413"/>
          <w:sz w:val="16"/>
        </w:rPr>
        <w:t>.</w:t>
      </w:r>
      <w:r>
        <w:rPr>
          <w:rFonts w:asciiTheme="majorBidi" w:hAnsiTheme="majorBidi"/>
          <w:bCs/>
          <w:color w:val="131413"/>
          <w:sz w:val="16"/>
        </w:rPr>
        <w:t xml:space="preserve"> </w:t>
      </w:r>
      <w:r w:rsidRPr="00B46A43">
        <w:rPr>
          <w:rFonts w:asciiTheme="majorBidi" w:hAnsiTheme="majorBidi"/>
          <w:bCs/>
          <w:color w:val="131413"/>
          <w:sz w:val="16"/>
        </w:rPr>
        <w:t>Number of studies for initial search for each keyword for all databases</w:t>
      </w:r>
    </w:p>
    <w:tbl>
      <w:tblPr>
        <w:tblW w:w="7050" w:type="dxa"/>
        <w:jc w:val="center"/>
        <w:tblLayout w:type="fixed"/>
        <w:tblCellMar>
          <w:left w:w="70" w:type="dxa"/>
          <w:right w:w="70" w:type="dxa"/>
        </w:tblCellMar>
        <w:tblLook w:val="0000" w:firstRow="0" w:lastRow="0" w:firstColumn="0" w:lastColumn="0" w:noHBand="0" w:noVBand="0"/>
      </w:tblPr>
      <w:tblGrid>
        <w:gridCol w:w="3150"/>
        <w:gridCol w:w="810"/>
        <w:gridCol w:w="606"/>
        <w:gridCol w:w="1260"/>
        <w:gridCol w:w="630"/>
        <w:gridCol w:w="594"/>
      </w:tblGrid>
      <w:tr w:rsidR="006003D7" w:rsidRPr="009A3755" w:rsidTr="006003D7">
        <w:trPr>
          <w:jc w:val="center"/>
        </w:trPr>
        <w:tc>
          <w:tcPr>
            <w:tcW w:w="315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Databases Keyword</w:t>
            </w:r>
          </w:p>
        </w:tc>
        <w:tc>
          <w:tcPr>
            <w:tcW w:w="81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Springer</w:t>
            </w:r>
          </w:p>
        </w:tc>
        <w:tc>
          <w:tcPr>
            <w:tcW w:w="606"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IEEE</w:t>
            </w:r>
          </w:p>
        </w:tc>
        <w:tc>
          <w:tcPr>
            <w:tcW w:w="126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Science Direct</w:t>
            </w:r>
          </w:p>
        </w:tc>
        <w:tc>
          <w:tcPr>
            <w:tcW w:w="630"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ACM</w:t>
            </w:r>
          </w:p>
        </w:tc>
        <w:tc>
          <w:tcPr>
            <w:tcW w:w="594" w:type="dxa"/>
            <w:tcBorders>
              <w:top w:val="single" w:sz="12" w:space="0" w:color="000000"/>
              <w:bottom w:val="single" w:sz="6"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Other</w:t>
            </w:r>
          </w:p>
        </w:tc>
      </w:tr>
      <w:tr w:rsidR="006003D7" w:rsidRPr="009A3755" w:rsidTr="006003D7">
        <w:trPr>
          <w:trHeight w:val="284"/>
          <w:jc w:val="center"/>
        </w:trPr>
        <w:tc>
          <w:tcPr>
            <w:tcW w:w="3150" w:type="dxa"/>
          </w:tcPr>
          <w:p w:rsidR="006003D7" w:rsidRPr="00514DB4" w:rsidRDefault="006003D7" w:rsidP="006003D7">
            <w:pPr>
              <w:pStyle w:val="BodyText"/>
              <w:spacing w:before="20" w:after="20"/>
              <w:rPr>
                <w:color w:val="131413"/>
                <w:sz w:val="16"/>
                <w:szCs w:val="22"/>
              </w:rPr>
            </w:pPr>
            <w:r w:rsidRPr="00514DB4">
              <w:rPr>
                <w:color w:val="131413"/>
                <w:sz w:val="16"/>
                <w:szCs w:val="22"/>
              </w:rPr>
              <w:t xml:space="preserve">Arabic+ recurrent + neural + sentiment </w:t>
            </w:r>
          </w:p>
        </w:tc>
        <w:tc>
          <w:tcPr>
            <w:tcW w:w="810" w:type="dxa"/>
          </w:tcPr>
          <w:p w:rsidR="006003D7" w:rsidRPr="00514DB4" w:rsidRDefault="006003D7" w:rsidP="006003D7">
            <w:pPr>
              <w:pStyle w:val="BodyText"/>
              <w:spacing w:before="20" w:after="20"/>
              <w:rPr>
                <w:color w:val="131413"/>
                <w:sz w:val="16"/>
                <w:szCs w:val="22"/>
              </w:rPr>
            </w:pPr>
            <w:r w:rsidRPr="00514DB4">
              <w:rPr>
                <w:color w:val="131413"/>
                <w:sz w:val="16"/>
                <w:szCs w:val="22"/>
              </w:rPr>
              <w:t>38</w:t>
            </w:r>
          </w:p>
        </w:tc>
        <w:tc>
          <w:tcPr>
            <w:tcW w:w="606" w:type="dxa"/>
          </w:tcPr>
          <w:p w:rsidR="006003D7" w:rsidRPr="00514DB4" w:rsidRDefault="006003D7" w:rsidP="006003D7">
            <w:pPr>
              <w:pStyle w:val="BodyText"/>
              <w:spacing w:before="20" w:after="20"/>
              <w:rPr>
                <w:color w:val="131413"/>
                <w:sz w:val="16"/>
                <w:szCs w:val="22"/>
              </w:rPr>
            </w:pPr>
            <w:r w:rsidRPr="00514DB4">
              <w:rPr>
                <w:color w:val="131413"/>
                <w:sz w:val="16"/>
                <w:szCs w:val="22"/>
              </w:rPr>
              <w:t>65</w:t>
            </w:r>
          </w:p>
        </w:tc>
        <w:tc>
          <w:tcPr>
            <w:tcW w:w="1260" w:type="dxa"/>
          </w:tcPr>
          <w:p w:rsidR="006003D7" w:rsidRPr="00514DB4" w:rsidRDefault="006003D7" w:rsidP="006003D7">
            <w:pPr>
              <w:pStyle w:val="BodyText"/>
              <w:spacing w:before="20" w:after="20"/>
              <w:rPr>
                <w:color w:val="131413"/>
                <w:sz w:val="16"/>
                <w:szCs w:val="22"/>
              </w:rPr>
            </w:pPr>
            <w:r w:rsidRPr="00514DB4">
              <w:rPr>
                <w:color w:val="131413"/>
                <w:sz w:val="16"/>
                <w:szCs w:val="22"/>
              </w:rPr>
              <w:t>37</w:t>
            </w:r>
          </w:p>
        </w:tc>
        <w:tc>
          <w:tcPr>
            <w:tcW w:w="630" w:type="dxa"/>
          </w:tcPr>
          <w:p w:rsidR="006003D7" w:rsidRPr="00514DB4" w:rsidRDefault="006003D7" w:rsidP="006003D7">
            <w:pPr>
              <w:pStyle w:val="BodyText"/>
              <w:spacing w:before="20" w:after="20"/>
              <w:rPr>
                <w:color w:val="131413"/>
                <w:sz w:val="16"/>
                <w:szCs w:val="22"/>
              </w:rPr>
            </w:pPr>
            <w:r w:rsidRPr="00514DB4">
              <w:rPr>
                <w:color w:val="131413"/>
                <w:sz w:val="16"/>
                <w:szCs w:val="22"/>
              </w:rPr>
              <w:t>26</w:t>
            </w:r>
          </w:p>
        </w:tc>
        <w:tc>
          <w:tcPr>
            <w:tcW w:w="594" w:type="dxa"/>
          </w:tcPr>
          <w:p w:rsidR="006003D7" w:rsidRPr="00514DB4" w:rsidRDefault="006003D7" w:rsidP="006003D7">
            <w:pPr>
              <w:pStyle w:val="BodyText"/>
              <w:spacing w:before="20" w:after="20"/>
              <w:rPr>
                <w:color w:val="131413"/>
                <w:sz w:val="16"/>
                <w:szCs w:val="22"/>
              </w:rPr>
            </w:pPr>
            <w:r w:rsidRPr="00514DB4">
              <w:rPr>
                <w:color w:val="131413"/>
                <w:sz w:val="16"/>
                <w:szCs w:val="22"/>
              </w:rPr>
              <w:t>807</w:t>
            </w:r>
          </w:p>
        </w:tc>
      </w:tr>
      <w:tr w:rsidR="006003D7" w:rsidRPr="009A3755" w:rsidTr="006003D7">
        <w:trPr>
          <w:trHeight w:val="284"/>
          <w:jc w:val="center"/>
        </w:trPr>
        <w:tc>
          <w:tcPr>
            <w:tcW w:w="3150" w:type="dxa"/>
          </w:tcPr>
          <w:p w:rsidR="006003D7" w:rsidRPr="00514DB4" w:rsidRDefault="006003D7" w:rsidP="006003D7">
            <w:pPr>
              <w:pStyle w:val="BodyText"/>
              <w:spacing w:before="20" w:after="20"/>
              <w:rPr>
                <w:color w:val="131413"/>
                <w:sz w:val="16"/>
                <w:szCs w:val="22"/>
              </w:rPr>
            </w:pPr>
            <w:r w:rsidRPr="00514DB4">
              <w:rPr>
                <w:color w:val="131413"/>
                <w:sz w:val="16"/>
                <w:szCs w:val="22"/>
              </w:rPr>
              <w:t>Arabic + recurrent + neural + opinion</w:t>
            </w:r>
          </w:p>
        </w:tc>
        <w:tc>
          <w:tcPr>
            <w:tcW w:w="810" w:type="dxa"/>
          </w:tcPr>
          <w:p w:rsidR="006003D7" w:rsidRPr="00514DB4" w:rsidRDefault="006003D7" w:rsidP="006003D7">
            <w:pPr>
              <w:pStyle w:val="BodyText"/>
              <w:spacing w:before="20" w:after="20"/>
              <w:rPr>
                <w:color w:val="131413"/>
                <w:sz w:val="16"/>
                <w:szCs w:val="22"/>
              </w:rPr>
            </w:pPr>
            <w:r w:rsidRPr="00514DB4">
              <w:rPr>
                <w:color w:val="131413"/>
                <w:sz w:val="16"/>
                <w:szCs w:val="22"/>
              </w:rPr>
              <w:t>95</w:t>
            </w:r>
          </w:p>
        </w:tc>
        <w:tc>
          <w:tcPr>
            <w:tcW w:w="606" w:type="dxa"/>
          </w:tcPr>
          <w:p w:rsidR="006003D7" w:rsidRPr="00514DB4" w:rsidRDefault="006003D7" w:rsidP="006003D7">
            <w:pPr>
              <w:pStyle w:val="BodyText"/>
              <w:spacing w:before="20" w:after="20"/>
              <w:rPr>
                <w:color w:val="131413"/>
                <w:sz w:val="16"/>
                <w:szCs w:val="22"/>
              </w:rPr>
            </w:pPr>
            <w:r w:rsidRPr="00514DB4">
              <w:rPr>
                <w:color w:val="131413"/>
                <w:sz w:val="16"/>
                <w:szCs w:val="22"/>
              </w:rPr>
              <w:t>53</w:t>
            </w:r>
          </w:p>
        </w:tc>
        <w:tc>
          <w:tcPr>
            <w:tcW w:w="1260" w:type="dxa"/>
          </w:tcPr>
          <w:p w:rsidR="006003D7" w:rsidRPr="00514DB4" w:rsidRDefault="006003D7" w:rsidP="006003D7">
            <w:pPr>
              <w:pStyle w:val="BodyText"/>
              <w:spacing w:before="20" w:after="20"/>
              <w:rPr>
                <w:color w:val="131413"/>
                <w:sz w:val="16"/>
                <w:szCs w:val="22"/>
              </w:rPr>
            </w:pPr>
            <w:r w:rsidRPr="00514DB4">
              <w:rPr>
                <w:color w:val="131413"/>
                <w:sz w:val="16"/>
                <w:szCs w:val="22"/>
              </w:rPr>
              <w:t>55</w:t>
            </w:r>
          </w:p>
        </w:tc>
        <w:tc>
          <w:tcPr>
            <w:tcW w:w="630" w:type="dxa"/>
          </w:tcPr>
          <w:p w:rsidR="006003D7" w:rsidRPr="00514DB4" w:rsidRDefault="006003D7" w:rsidP="006003D7">
            <w:pPr>
              <w:pStyle w:val="BodyText"/>
              <w:spacing w:before="20" w:after="20"/>
              <w:rPr>
                <w:color w:val="131413"/>
                <w:sz w:val="16"/>
                <w:szCs w:val="22"/>
              </w:rPr>
            </w:pPr>
            <w:r w:rsidRPr="00514DB4">
              <w:rPr>
                <w:color w:val="131413"/>
                <w:sz w:val="16"/>
                <w:szCs w:val="22"/>
              </w:rPr>
              <w:t>20</w:t>
            </w:r>
          </w:p>
        </w:tc>
        <w:tc>
          <w:tcPr>
            <w:tcW w:w="594" w:type="dxa"/>
          </w:tcPr>
          <w:p w:rsidR="006003D7" w:rsidRPr="00514DB4" w:rsidRDefault="006003D7" w:rsidP="006003D7">
            <w:pPr>
              <w:pStyle w:val="BodyText"/>
              <w:spacing w:before="20" w:after="20"/>
              <w:rPr>
                <w:color w:val="131413"/>
                <w:sz w:val="16"/>
                <w:szCs w:val="22"/>
              </w:rPr>
            </w:pPr>
            <w:r w:rsidRPr="00514DB4">
              <w:rPr>
                <w:color w:val="131413"/>
                <w:sz w:val="16"/>
                <w:szCs w:val="22"/>
              </w:rPr>
              <w:t>1,440</w:t>
            </w:r>
          </w:p>
        </w:tc>
      </w:tr>
      <w:tr w:rsidR="006003D7" w:rsidRPr="009A3755" w:rsidTr="006003D7">
        <w:trPr>
          <w:trHeight w:val="284"/>
          <w:jc w:val="center"/>
        </w:trPr>
        <w:tc>
          <w:tcPr>
            <w:tcW w:w="3150" w:type="dxa"/>
          </w:tcPr>
          <w:p w:rsidR="006003D7" w:rsidRPr="00514DB4" w:rsidRDefault="006003D7" w:rsidP="006003D7">
            <w:pPr>
              <w:pStyle w:val="BodyText"/>
              <w:spacing w:before="20" w:after="20"/>
              <w:rPr>
                <w:color w:val="131413"/>
                <w:sz w:val="16"/>
                <w:szCs w:val="22"/>
              </w:rPr>
            </w:pPr>
            <w:r w:rsidRPr="00514DB4">
              <w:rPr>
                <w:color w:val="131413"/>
                <w:sz w:val="16"/>
                <w:szCs w:val="22"/>
              </w:rPr>
              <w:t>Total (initial search)</w:t>
            </w:r>
          </w:p>
        </w:tc>
        <w:tc>
          <w:tcPr>
            <w:tcW w:w="810" w:type="dxa"/>
          </w:tcPr>
          <w:p w:rsidR="006003D7" w:rsidRPr="00514DB4" w:rsidRDefault="006003D7" w:rsidP="006003D7">
            <w:pPr>
              <w:pStyle w:val="BodyText"/>
              <w:spacing w:before="20" w:after="20"/>
              <w:rPr>
                <w:color w:val="131413"/>
                <w:sz w:val="16"/>
                <w:szCs w:val="22"/>
              </w:rPr>
            </w:pPr>
            <w:r w:rsidRPr="00514DB4">
              <w:rPr>
                <w:color w:val="131413"/>
                <w:sz w:val="16"/>
                <w:szCs w:val="22"/>
              </w:rPr>
              <w:t>133</w:t>
            </w:r>
          </w:p>
        </w:tc>
        <w:tc>
          <w:tcPr>
            <w:tcW w:w="606" w:type="dxa"/>
          </w:tcPr>
          <w:p w:rsidR="006003D7" w:rsidRPr="00514DB4" w:rsidRDefault="006003D7" w:rsidP="006003D7">
            <w:pPr>
              <w:pStyle w:val="BodyText"/>
              <w:spacing w:before="20" w:after="20"/>
              <w:rPr>
                <w:color w:val="131413"/>
                <w:sz w:val="16"/>
                <w:szCs w:val="22"/>
              </w:rPr>
            </w:pPr>
            <w:r w:rsidRPr="00514DB4">
              <w:rPr>
                <w:color w:val="131413"/>
                <w:sz w:val="16"/>
                <w:szCs w:val="22"/>
              </w:rPr>
              <w:t>118</w:t>
            </w:r>
          </w:p>
        </w:tc>
        <w:tc>
          <w:tcPr>
            <w:tcW w:w="1260" w:type="dxa"/>
          </w:tcPr>
          <w:p w:rsidR="006003D7" w:rsidRPr="00514DB4" w:rsidRDefault="006003D7" w:rsidP="006003D7">
            <w:pPr>
              <w:pStyle w:val="BodyText"/>
              <w:spacing w:before="20" w:after="20"/>
              <w:rPr>
                <w:color w:val="131413"/>
                <w:sz w:val="16"/>
                <w:szCs w:val="22"/>
              </w:rPr>
            </w:pPr>
            <w:r w:rsidRPr="00514DB4">
              <w:rPr>
                <w:color w:val="131413"/>
                <w:sz w:val="16"/>
                <w:szCs w:val="22"/>
              </w:rPr>
              <w:t>92</w:t>
            </w:r>
          </w:p>
        </w:tc>
        <w:tc>
          <w:tcPr>
            <w:tcW w:w="630" w:type="dxa"/>
          </w:tcPr>
          <w:p w:rsidR="006003D7" w:rsidRPr="00514DB4" w:rsidRDefault="006003D7" w:rsidP="006003D7">
            <w:pPr>
              <w:pStyle w:val="BodyText"/>
              <w:spacing w:before="20" w:after="20"/>
              <w:rPr>
                <w:color w:val="131413"/>
                <w:sz w:val="16"/>
                <w:szCs w:val="22"/>
              </w:rPr>
            </w:pPr>
            <w:r w:rsidRPr="00514DB4">
              <w:rPr>
                <w:color w:val="131413"/>
                <w:sz w:val="16"/>
                <w:szCs w:val="22"/>
              </w:rPr>
              <w:t>46</w:t>
            </w:r>
          </w:p>
        </w:tc>
        <w:tc>
          <w:tcPr>
            <w:tcW w:w="594" w:type="dxa"/>
          </w:tcPr>
          <w:p w:rsidR="006003D7" w:rsidRPr="00514DB4" w:rsidRDefault="006003D7" w:rsidP="006003D7">
            <w:pPr>
              <w:pStyle w:val="BodyText"/>
              <w:spacing w:before="20" w:after="20"/>
              <w:rPr>
                <w:color w:val="131413"/>
                <w:sz w:val="16"/>
                <w:szCs w:val="22"/>
              </w:rPr>
            </w:pPr>
            <w:r w:rsidRPr="00514DB4">
              <w:rPr>
                <w:color w:val="131413"/>
                <w:sz w:val="16"/>
                <w:szCs w:val="22"/>
              </w:rPr>
              <w:t>2,247</w:t>
            </w:r>
          </w:p>
        </w:tc>
      </w:tr>
      <w:tr w:rsidR="006003D7" w:rsidRPr="009A3755" w:rsidTr="006003D7">
        <w:trPr>
          <w:trHeight w:val="284"/>
          <w:jc w:val="center"/>
        </w:trPr>
        <w:tc>
          <w:tcPr>
            <w:tcW w:w="3150"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Total (after selection)</w:t>
            </w:r>
          </w:p>
        </w:tc>
        <w:tc>
          <w:tcPr>
            <w:tcW w:w="810"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4</w:t>
            </w:r>
          </w:p>
        </w:tc>
        <w:tc>
          <w:tcPr>
            <w:tcW w:w="606"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5</w:t>
            </w:r>
          </w:p>
        </w:tc>
        <w:tc>
          <w:tcPr>
            <w:tcW w:w="1260"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5</w:t>
            </w:r>
          </w:p>
        </w:tc>
        <w:tc>
          <w:tcPr>
            <w:tcW w:w="630"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0</w:t>
            </w:r>
          </w:p>
        </w:tc>
        <w:tc>
          <w:tcPr>
            <w:tcW w:w="594" w:type="dxa"/>
            <w:tcBorders>
              <w:bottom w:val="single" w:sz="12" w:space="0" w:color="000000"/>
            </w:tcBorders>
          </w:tcPr>
          <w:p w:rsidR="006003D7" w:rsidRPr="00514DB4" w:rsidRDefault="006003D7" w:rsidP="006003D7">
            <w:pPr>
              <w:pStyle w:val="BodyText"/>
              <w:spacing w:before="20" w:after="20"/>
              <w:rPr>
                <w:color w:val="131413"/>
                <w:sz w:val="16"/>
                <w:szCs w:val="22"/>
              </w:rPr>
            </w:pPr>
            <w:r w:rsidRPr="00514DB4">
              <w:rPr>
                <w:color w:val="131413"/>
                <w:sz w:val="16"/>
                <w:szCs w:val="22"/>
              </w:rPr>
              <w:t>10</w:t>
            </w:r>
          </w:p>
        </w:tc>
      </w:tr>
    </w:tbl>
    <w:p w:rsidR="006003D7" w:rsidRDefault="006003D7" w:rsidP="006003D7">
      <w:pPr>
        <w:pStyle w:val="BodyText"/>
        <w:spacing w:line="252" w:lineRule="auto"/>
        <w:ind w:right="104"/>
        <w:jc w:val="both"/>
        <w:rPr>
          <w:color w:val="131413"/>
        </w:rPr>
      </w:pPr>
    </w:p>
    <w:p w:rsidR="006003D7" w:rsidRDefault="006003D7" w:rsidP="006003D7">
      <w:pPr>
        <w:pStyle w:val="BodyText"/>
        <w:spacing w:line="252" w:lineRule="auto"/>
        <w:ind w:right="104"/>
        <w:jc w:val="both"/>
        <w:rPr>
          <w:color w:val="131413"/>
        </w:rPr>
      </w:pPr>
      <w:r w:rsidRPr="00514DB4">
        <w:rPr>
          <w:color w:val="131413"/>
        </w:rPr>
        <w:t xml:space="preserve">A review </w:t>
      </w:r>
      <w:r>
        <w:rPr>
          <w:color w:val="131413"/>
        </w:rPr>
        <w:t>on</w:t>
      </w:r>
      <w:r w:rsidRPr="00514DB4">
        <w:rPr>
          <w:color w:val="131413"/>
        </w:rPr>
        <w:t xml:space="preserve"> </w:t>
      </w:r>
      <w:r>
        <w:rPr>
          <w:color w:val="131413"/>
        </w:rPr>
        <w:t xml:space="preserve">related </w:t>
      </w:r>
      <w:r w:rsidRPr="00514DB4">
        <w:rPr>
          <w:color w:val="131413"/>
        </w:rPr>
        <w:t>stud</w:t>
      </w:r>
      <w:r>
        <w:rPr>
          <w:color w:val="131413"/>
        </w:rPr>
        <w:t>y</w:t>
      </w:r>
      <w:r w:rsidRPr="00514DB4">
        <w:rPr>
          <w:color w:val="131413"/>
        </w:rPr>
        <w:t xml:space="preserve"> </w:t>
      </w:r>
      <w:r>
        <w:rPr>
          <w:color w:val="131413"/>
        </w:rPr>
        <w:fldChar w:fldCharType="begin"/>
      </w:r>
      <w:r>
        <w:rPr>
          <w:color w:val="131413"/>
        </w:rPr>
        <w:instrText xml:space="preserve"> ADDIN ZOTERO_ITEM CSL_CITATION {"citationID":"OJhtz7Sn","properties":{"formattedCitation":"(Yadav and Vishwakarma 2019)","plainCitation":"(Yadav and Vishwakarma 2019)","noteIndex":0},"citationItems":[{"id":621,"uris":["http://zotero.org/groups/2234964/items/X6JL4SBQ"],"uri":["http://zotero.org/groups/2234964/items/X6JL4SBQ"],"itemData":{"id":621,"type":"article-journal","abstract":"Social media is a powerful source of communication among people to share their sentiments in the form of opinions and views about any topic or article, which results in an enormous amount of unstructured information. Business organizations need to process and study these sentiments to investigate data and to gain business insights. Hence, to analyze these sentiments, various machine learning, and natural language processing-based approaches have been used in the past. However, deep learning-based methods are becoming very popular due to their high performance in recent times. This paper provides a detailed survey of popular deep learning models that are increasingly applied in sentiment analysis. We present a taxonomy of sentiment analysis and discuss the implications of popular deep learning architectures. The key contributions of various researchers are highlighted with the prime focus on deep learning approaches. The crucial sentiment analysis tasks are presented, and multiple languages are identified on which sentiment analysis is done. The survey also summarizes the popular datasets, key features of the datasets, deep learning model applied on them, accuracy obtained from them, and the comparison of various deep learning models. The primary purpose of this survey is to highlight the power of deep learning architectures for solving sentiment analysis problems.","container-title":"Artificial Intelligence Review","DOI":"10.1007/s10462-019-09794-5","ISSN":"1573-7462","journalAbbreviation":"Artificial Intelligence Review","title":"Sentiment analysis using deep learning architectures: a review","URL":"https://doi.org/10.1007/s10462-019-09794-5","author":[{"family":"Yadav","given":"Ashima"},{"family":"Vishwakarma","given":"Dinesh Kumar"}],"issued":{"date-parts":[["2019",12,2]]}}}],"schema":"https://github.com/citation-style-language/schema/raw/master/csl-citation.json"} </w:instrText>
      </w:r>
      <w:r>
        <w:rPr>
          <w:color w:val="131413"/>
        </w:rPr>
        <w:fldChar w:fldCharType="separate"/>
      </w:r>
      <w:r w:rsidRPr="00827C91">
        <w:t>(Yadav and Vishwakarma 2019)</w:t>
      </w:r>
      <w:r>
        <w:rPr>
          <w:color w:val="131413"/>
        </w:rPr>
        <w:fldChar w:fldCharType="end"/>
      </w:r>
      <w:r>
        <w:rPr>
          <w:color w:val="131413"/>
        </w:rPr>
        <w:t xml:space="preserve"> indicates that </w:t>
      </w:r>
      <w:r w:rsidRPr="00514DB4">
        <w:rPr>
          <w:color w:val="131413"/>
        </w:rPr>
        <w:t xml:space="preserve">RNNs </w:t>
      </w:r>
      <w:r>
        <w:rPr>
          <w:color w:val="131413"/>
        </w:rPr>
        <w:t>are</w:t>
      </w:r>
      <w:r w:rsidRPr="00514DB4">
        <w:rPr>
          <w:color w:val="131413"/>
        </w:rPr>
        <w:t xml:space="preserve"> one of the best and most important methods used in </w:t>
      </w:r>
      <w:r w:rsidRPr="00ED24A4">
        <w:rPr>
          <w:color w:val="131413"/>
        </w:rPr>
        <w:t>for text-based sentiment</w:t>
      </w:r>
      <w:r>
        <w:rPr>
          <w:color w:val="131413"/>
        </w:rPr>
        <w:t xml:space="preserve"> analysis while CNN</w:t>
      </w:r>
      <w:r>
        <w:t xml:space="preserve"> shown good results for image sentiment</w:t>
      </w:r>
      <w:r w:rsidRPr="00514DB4">
        <w:rPr>
          <w:color w:val="131413"/>
        </w:rPr>
        <w:t xml:space="preserve">. RNNs </w:t>
      </w:r>
      <w:r>
        <w:rPr>
          <w:color w:val="131413"/>
        </w:rPr>
        <w:t xml:space="preserve">have frequently </w:t>
      </w:r>
      <w:r w:rsidRPr="00514DB4">
        <w:rPr>
          <w:color w:val="131413"/>
        </w:rPr>
        <w:t xml:space="preserve">achieved high accuracy in </w:t>
      </w:r>
      <w:r>
        <w:rPr>
          <w:color w:val="131413"/>
        </w:rPr>
        <w:t>both</w:t>
      </w:r>
      <w:r w:rsidRPr="00514DB4">
        <w:rPr>
          <w:color w:val="131413"/>
        </w:rPr>
        <w:t xml:space="preserve"> English and Arabic</w:t>
      </w:r>
      <w:r>
        <w:rPr>
          <w:color w:val="131413"/>
        </w:rPr>
        <w:t xml:space="preserve"> languages compared to shallow neural models</w:t>
      </w:r>
      <w:r w:rsidRPr="00514DB4">
        <w:rPr>
          <w:color w:val="131413"/>
        </w:rPr>
        <w:t xml:space="preserve">. RNN models take a text dataset </w:t>
      </w:r>
      <w:r>
        <w:rPr>
          <w:color w:val="131413"/>
        </w:rPr>
        <w:t>as</w:t>
      </w:r>
      <w:r w:rsidRPr="00514DB4">
        <w:rPr>
          <w:color w:val="131413"/>
        </w:rPr>
        <w:t xml:space="preserve"> their input and </w:t>
      </w:r>
      <w:r>
        <w:rPr>
          <w:color w:val="131413"/>
        </w:rPr>
        <w:t xml:space="preserve">attempt to correctly classify each sentence </w:t>
      </w:r>
      <w:r w:rsidRPr="00514DB4">
        <w:rPr>
          <w:color w:val="131413"/>
        </w:rPr>
        <w:t xml:space="preserve">through training. In the output, RNN methods generate novel </w:t>
      </w:r>
      <w:r>
        <w:rPr>
          <w:color w:val="131413"/>
        </w:rPr>
        <w:t xml:space="preserve">text </w:t>
      </w:r>
      <w:r w:rsidRPr="00514DB4">
        <w:rPr>
          <w:color w:val="131413"/>
        </w:rPr>
        <w:t xml:space="preserve">sequences according to their knowledge process. The success of the learning process increases as the training data </w:t>
      </w:r>
      <w:r>
        <w:rPr>
          <w:color w:val="131413"/>
        </w:rPr>
        <w:t>increase</w:t>
      </w:r>
      <w:r w:rsidRPr="00514DB4">
        <w:rPr>
          <w:color w:val="131413"/>
        </w:rPr>
        <w:t xml:space="preserve">. In spite of the importance and effectiveness of </w:t>
      </w:r>
      <w:r>
        <w:rPr>
          <w:color w:val="131413"/>
        </w:rPr>
        <w:t>RNNs</w:t>
      </w:r>
      <w:r w:rsidRPr="00514DB4">
        <w:rPr>
          <w:color w:val="131413"/>
        </w:rPr>
        <w:t xml:space="preserve"> in sentiment </w:t>
      </w:r>
      <w:r>
        <w:rPr>
          <w:color w:val="131413"/>
        </w:rPr>
        <w:t xml:space="preserve">analysis </w:t>
      </w:r>
      <w:r w:rsidRPr="00514DB4">
        <w:rPr>
          <w:color w:val="131413"/>
        </w:rPr>
        <w:t xml:space="preserve">in various languages, including Arabic, this field has not been studied in depth. Therefore, </w:t>
      </w:r>
      <w:r>
        <w:rPr>
          <w:color w:val="131413"/>
        </w:rPr>
        <w:t xml:space="preserve">in this study, </w:t>
      </w:r>
      <w:r w:rsidRPr="00514DB4">
        <w:rPr>
          <w:color w:val="131413"/>
        </w:rPr>
        <w:t xml:space="preserve">RNNs </w:t>
      </w:r>
      <w:r>
        <w:rPr>
          <w:color w:val="131413"/>
        </w:rPr>
        <w:t xml:space="preserve">have been chosen </w:t>
      </w:r>
      <w:r w:rsidRPr="00514DB4">
        <w:rPr>
          <w:color w:val="131413"/>
        </w:rPr>
        <w:t xml:space="preserve">as a </w:t>
      </w:r>
      <w:r>
        <w:rPr>
          <w:color w:val="131413"/>
        </w:rPr>
        <w:t>method</w:t>
      </w:r>
      <w:r w:rsidRPr="00514DB4">
        <w:rPr>
          <w:color w:val="131413"/>
        </w:rPr>
        <w:t xml:space="preserve"> that can be accurately and effectively </w:t>
      </w:r>
      <w:r>
        <w:rPr>
          <w:color w:val="131413"/>
        </w:rPr>
        <w:t>used for</w:t>
      </w:r>
      <w:r w:rsidRPr="00514DB4">
        <w:rPr>
          <w:color w:val="131413"/>
        </w:rPr>
        <w:t xml:space="preserve"> </w:t>
      </w:r>
      <w:r>
        <w:rPr>
          <w:color w:val="131413"/>
        </w:rPr>
        <w:t xml:space="preserve">sentiment </w:t>
      </w:r>
      <w:r w:rsidRPr="00514DB4">
        <w:rPr>
          <w:color w:val="131413"/>
        </w:rPr>
        <w:t>analysis in the Arabic language.</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20"/>
        <w:ind w:left="0" w:firstLine="0"/>
        <w:jc w:val="left"/>
        <w:rPr>
          <w:rFonts w:asciiTheme="majorBidi" w:hAnsiTheme="majorBidi" w:cs="Times New Roman"/>
          <w:color w:val="131413"/>
          <w:w w:val="110"/>
        </w:rPr>
      </w:pPr>
      <w:r w:rsidRPr="00B46A43">
        <w:rPr>
          <w:rFonts w:asciiTheme="majorBidi" w:hAnsiTheme="majorBidi" w:cs="Times New Roman"/>
          <w:color w:val="131413"/>
          <w:w w:val="110"/>
        </w:rPr>
        <w:t>3 Neural network approaches for sentiment analysis</w:t>
      </w:r>
    </w:p>
    <w:p w:rsidR="006003D7" w:rsidRDefault="006003D7" w:rsidP="006003D7">
      <w:pPr>
        <w:pStyle w:val="BodyText"/>
        <w:spacing w:line="252" w:lineRule="auto"/>
        <w:ind w:right="104"/>
        <w:jc w:val="both"/>
        <w:rPr>
          <w:color w:val="131413"/>
        </w:rPr>
      </w:pPr>
    </w:p>
    <w:p w:rsidR="006003D7" w:rsidRPr="00CE75C9" w:rsidRDefault="006003D7" w:rsidP="006003D7">
      <w:pPr>
        <w:pStyle w:val="BodyText"/>
        <w:spacing w:line="252" w:lineRule="auto"/>
        <w:ind w:right="104"/>
        <w:jc w:val="both"/>
        <w:rPr>
          <w:color w:val="131413"/>
        </w:rPr>
      </w:pPr>
      <w:r>
        <w:rPr>
          <w:color w:val="131413"/>
        </w:rPr>
        <w:t>In t</w:t>
      </w:r>
      <w:r w:rsidRPr="00CE75C9">
        <w:rPr>
          <w:color w:val="131413"/>
        </w:rPr>
        <w:t>his section</w:t>
      </w:r>
      <w:r>
        <w:rPr>
          <w:color w:val="131413"/>
        </w:rPr>
        <w:t>, we will</w:t>
      </w:r>
      <w:r w:rsidRPr="00CE75C9">
        <w:rPr>
          <w:color w:val="131413"/>
        </w:rPr>
        <w:t xml:space="preserve"> answer RQ1. To understand</w:t>
      </w:r>
      <w:r>
        <w:rPr>
          <w:color w:val="131413"/>
        </w:rPr>
        <w:t xml:space="preserve"> </w:t>
      </w:r>
      <w:r w:rsidRPr="00CE75C9">
        <w:rPr>
          <w:color w:val="131413"/>
        </w:rPr>
        <w:t>recent trends in sentiment analysis using neural network</w:t>
      </w:r>
      <w:r>
        <w:rPr>
          <w:color w:val="131413"/>
        </w:rPr>
        <w:t>s</w:t>
      </w:r>
      <w:r w:rsidRPr="00CE75C9">
        <w:rPr>
          <w:color w:val="131413"/>
        </w:rPr>
        <w:t xml:space="preserve">, we explain in the next </w:t>
      </w:r>
      <w:r>
        <w:rPr>
          <w:color w:val="131413"/>
        </w:rPr>
        <w:t>three</w:t>
      </w:r>
      <w:r w:rsidRPr="00CE75C9">
        <w:rPr>
          <w:color w:val="131413"/>
        </w:rPr>
        <w:t xml:space="preserve"> subsections the </w:t>
      </w:r>
      <w:r>
        <w:rPr>
          <w:color w:val="131413"/>
        </w:rPr>
        <w:t>principles</w:t>
      </w:r>
      <w:r w:rsidRPr="00CE75C9">
        <w:rPr>
          <w:color w:val="131413"/>
        </w:rPr>
        <w:t xml:space="preserve"> of sentiment analysis and its importance, the techniques that have </w:t>
      </w:r>
      <w:r>
        <w:rPr>
          <w:color w:val="131413"/>
        </w:rPr>
        <w:t xml:space="preserve">previously </w:t>
      </w:r>
      <w:r w:rsidRPr="00CE75C9">
        <w:rPr>
          <w:color w:val="131413"/>
        </w:rPr>
        <w:t xml:space="preserve">been used to </w:t>
      </w:r>
      <w:r>
        <w:rPr>
          <w:color w:val="131413"/>
        </w:rPr>
        <w:t>obtain</w:t>
      </w:r>
      <w:r w:rsidRPr="00CE75C9">
        <w:rPr>
          <w:color w:val="131413"/>
        </w:rPr>
        <w:t xml:space="preserve"> a sentiment analysis system, and </w:t>
      </w:r>
      <w:r>
        <w:rPr>
          <w:color w:val="131413"/>
        </w:rPr>
        <w:t xml:space="preserve">the </w:t>
      </w:r>
      <w:r w:rsidRPr="00CE75C9">
        <w:rPr>
          <w:color w:val="131413"/>
        </w:rPr>
        <w:t xml:space="preserve">classification levels. In </w:t>
      </w:r>
      <w:r>
        <w:rPr>
          <w:color w:val="131413"/>
        </w:rPr>
        <w:t>S</w:t>
      </w:r>
      <w:r w:rsidRPr="00CE75C9">
        <w:rPr>
          <w:color w:val="131413"/>
        </w:rPr>
        <w:t xml:space="preserve">ubsection 3.4, we explore word embedding </w:t>
      </w:r>
      <w:r>
        <w:rPr>
          <w:color w:val="131413"/>
        </w:rPr>
        <w:t>(</w:t>
      </w:r>
      <w:r w:rsidRPr="00CE75C9">
        <w:rPr>
          <w:color w:val="131413"/>
        </w:rPr>
        <w:t>a well-known technique in sentiment analysis</w:t>
      </w:r>
      <w:r>
        <w:rPr>
          <w:color w:val="131413"/>
        </w:rPr>
        <w:t>)</w:t>
      </w:r>
      <w:r w:rsidRPr="00CE75C9">
        <w:rPr>
          <w:color w:val="131413"/>
        </w:rPr>
        <w:t xml:space="preserve"> to extract features and represent text to be classified. In </w:t>
      </w:r>
      <w:r>
        <w:rPr>
          <w:color w:val="131413"/>
        </w:rPr>
        <w:t>S</w:t>
      </w:r>
      <w:r w:rsidRPr="00CE75C9">
        <w:rPr>
          <w:color w:val="131413"/>
        </w:rPr>
        <w:t>ubsection 3.5</w:t>
      </w:r>
      <w:r>
        <w:rPr>
          <w:color w:val="131413"/>
        </w:rPr>
        <w:t>,</w:t>
      </w:r>
      <w:r w:rsidRPr="00CE75C9">
        <w:rPr>
          <w:color w:val="131413"/>
        </w:rPr>
        <w:t xml:space="preserve"> we discuss neural networks and deep learning. </w:t>
      </w:r>
      <w:r>
        <w:rPr>
          <w:color w:val="131413"/>
        </w:rPr>
        <w:t>Subsequently</w:t>
      </w:r>
      <w:r w:rsidRPr="00CE75C9">
        <w:rPr>
          <w:color w:val="131413"/>
        </w:rPr>
        <w:t>, we review related techniques that have been used for sentiment analysis</w:t>
      </w:r>
      <w:r>
        <w:rPr>
          <w:color w:val="131413"/>
        </w:rPr>
        <w:t>,</w:t>
      </w:r>
      <w:r w:rsidRPr="00CE75C9">
        <w:rPr>
          <w:color w:val="131413"/>
        </w:rPr>
        <w:t xml:space="preserve"> including deep learning</w:t>
      </w:r>
      <w:r>
        <w:rPr>
          <w:color w:val="131413"/>
        </w:rPr>
        <w:t>,</w:t>
      </w:r>
      <w:r w:rsidRPr="00CE75C9">
        <w:rPr>
          <w:color w:val="131413"/>
        </w:rPr>
        <w:t xml:space="preserve"> in </w:t>
      </w:r>
      <w:r>
        <w:rPr>
          <w:color w:val="131413"/>
        </w:rPr>
        <w:t>S</w:t>
      </w:r>
      <w:r w:rsidRPr="00CE75C9">
        <w:rPr>
          <w:color w:val="131413"/>
        </w:rPr>
        <w:t>ubsection 3.6.</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Sentiment analysis</w:t>
      </w:r>
    </w:p>
    <w:p w:rsidR="006003D7" w:rsidRDefault="006003D7" w:rsidP="006003D7">
      <w:pPr>
        <w:pStyle w:val="BodyText"/>
        <w:spacing w:line="252" w:lineRule="auto"/>
        <w:ind w:right="104"/>
        <w:jc w:val="both"/>
        <w:rPr>
          <w:color w:val="131413"/>
        </w:rPr>
      </w:pPr>
    </w:p>
    <w:p w:rsidR="006003D7" w:rsidRPr="00CE75C9" w:rsidRDefault="006003D7" w:rsidP="006003D7">
      <w:pPr>
        <w:pStyle w:val="BodyText"/>
        <w:spacing w:line="252" w:lineRule="auto"/>
        <w:ind w:right="104"/>
        <w:jc w:val="both"/>
        <w:rPr>
          <w:color w:val="131413"/>
        </w:rPr>
      </w:pPr>
      <w:r w:rsidRPr="00CE75C9">
        <w:rPr>
          <w:color w:val="131413"/>
        </w:rPr>
        <w:t xml:space="preserve">Sentiment </w:t>
      </w:r>
      <w:r>
        <w:rPr>
          <w:color w:val="131413"/>
        </w:rPr>
        <w:t>a</w:t>
      </w:r>
      <w:r w:rsidRPr="00CE75C9">
        <w:rPr>
          <w:color w:val="131413"/>
        </w:rPr>
        <w:t xml:space="preserve">nalysis or </w:t>
      </w:r>
      <w:r>
        <w:rPr>
          <w:color w:val="131413"/>
        </w:rPr>
        <w:t>o</w:t>
      </w:r>
      <w:r w:rsidRPr="00CE75C9">
        <w:rPr>
          <w:color w:val="131413"/>
        </w:rPr>
        <w:t xml:space="preserve">pinion </w:t>
      </w:r>
      <w:r>
        <w:rPr>
          <w:color w:val="131413"/>
        </w:rPr>
        <w:t>m</w:t>
      </w:r>
      <w:r w:rsidRPr="00CE75C9">
        <w:rPr>
          <w:color w:val="131413"/>
        </w:rPr>
        <w:t xml:space="preserve">ining is a computational process </w:t>
      </w:r>
      <w:r>
        <w:rPr>
          <w:color w:val="131413"/>
        </w:rPr>
        <w:t>for</w:t>
      </w:r>
      <w:r w:rsidRPr="00CE75C9">
        <w:rPr>
          <w:color w:val="131413"/>
        </w:rPr>
        <w:t xml:space="preserve"> studying opinions, sentiments</w:t>
      </w:r>
      <w:r>
        <w:rPr>
          <w:color w:val="131413"/>
        </w:rPr>
        <w:t>,</w:t>
      </w:r>
      <w:r w:rsidRPr="00CE75C9">
        <w:rPr>
          <w:color w:val="131413"/>
        </w:rPr>
        <w:t xml:space="preserve"> and attitudes about products, services</w:t>
      </w:r>
      <w:r>
        <w:rPr>
          <w:color w:val="131413"/>
        </w:rPr>
        <w:t>,</w:t>
      </w:r>
      <w:r w:rsidRPr="00CE75C9">
        <w:rPr>
          <w:color w:val="131413"/>
        </w:rPr>
        <w:t xml:space="preserve"> or topics that are expressed using text</w:t>
      </w:r>
      <w:r>
        <w:rPr>
          <w:color w:val="131413"/>
        </w:rPr>
        <w:t>.</w:t>
      </w:r>
      <w:r w:rsidRPr="00CE75C9">
        <w:rPr>
          <w:color w:val="131413"/>
        </w:rPr>
        <w:t xml:space="preserve"> </w:t>
      </w:r>
      <w:r>
        <w:rPr>
          <w:color w:val="131413"/>
        </w:rPr>
        <w:t>This is carried out by</w:t>
      </w:r>
      <w:r w:rsidRPr="00CE75C9">
        <w:rPr>
          <w:color w:val="131413"/>
        </w:rPr>
        <w:t xml:space="preserve"> identifying and categorizing these opinions </w:t>
      </w:r>
      <w:r>
        <w:rPr>
          <w:color w:val="131413"/>
        </w:rPr>
        <w:t>and</w:t>
      </w:r>
      <w:r w:rsidRPr="00CE75C9">
        <w:rPr>
          <w:color w:val="131413"/>
        </w:rPr>
        <w:t xml:space="preserve"> extract</w:t>
      </w:r>
      <w:r>
        <w:rPr>
          <w:color w:val="131413"/>
        </w:rPr>
        <w:t>ing</w:t>
      </w:r>
      <w:r w:rsidRPr="00CE75C9">
        <w:rPr>
          <w:color w:val="131413"/>
        </w:rPr>
        <w:t xml:space="preserve"> subjective information using </w:t>
      </w:r>
      <w:r>
        <w:rPr>
          <w:color w:val="131413"/>
        </w:rPr>
        <w:t>n</w:t>
      </w:r>
      <w:r w:rsidRPr="00CE75C9">
        <w:rPr>
          <w:color w:val="131413"/>
        </w:rPr>
        <w:t>atural</w:t>
      </w:r>
      <w:r>
        <w:rPr>
          <w:color w:val="131413"/>
        </w:rPr>
        <w:t xml:space="preserve"> l</w:t>
      </w:r>
      <w:r w:rsidRPr="00CE75C9">
        <w:rPr>
          <w:color w:val="131413"/>
        </w:rPr>
        <w:t xml:space="preserve">anguage </w:t>
      </w:r>
      <w:r>
        <w:rPr>
          <w:color w:val="131413"/>
        </w:rPr>
        <w:t>p</w:t>
      </w:r>
      <w:r w:rsidRPr="00CE75C9">
        <w:rPr>
          <w:color w:val="131413"/>
        </w:rPr>
        <w:t xml:space="preserve">rocessing and </w:t>
      </w:r>
      <w:r>
        <w:rPr>
          <w:color w:val="131413"/>
        </w:rPr>
        <w:t>m</w:t>
      </w:r>
      <w:r w:rsidRPr="00CE75C9">
        <w:rPr>
          <w:color w:val="131413"/>
        </w:rPr>
        <w:t xml:space="preserve">achine </w:t>
      </w:r>
      <w:r>
        <w:rPr>
          <w:color w:val="131413"/>
        </w:rPr>
        <w:t>l</w:t>
      </w:r>
      <w:r w:rsidRPr="00CE75C9">
        <w:rPr>
          <w:color w:val="131413"/>
        </w:rPr>
        <w:t>earning techniques</w:t>
      </w:r>
      <w:r>
        <w:rPr>
          <w:color w:val="131413"/>
        </w:rPr>
        <w:t xml:space="preserve"> </w:t>
      </w:r>
      <w:r>
        <w:rPr>
          <w:color w:val="131413"/>
        </w:rPr>
        <w:fldChar w:fldCharType="begin"/>
      </w:r>
      <w:r>
        <w:rPr>
          <w:color w:val="131413"/>
        </w:rPr>
        <w:instrText xml:space="preserve"> ADDIN ZOTERO_ITEM CSL_CITATION {"citationID":"HqecVzRg","properties":{"formattedCitation":"(Medhat et al. 2014)","plainCitation":"(Medhat et al. 2014)","noteIndex":0},"citationItems":[{"id":346,"uris":["http://zotero.org/groups/2234964/items/XC28QPV4"],"uri":["http://zotero.org/groups/2234964/items/XC28QPV4"],"itemData":{"id":346,"type":"article-journal","container-title":"Ain Shams Engineering Journal","DOI":"10.1016/j.asej.2014.04.011","ISSN":"20904479","issue":"4","language":"en","page":"1093-1113","source":"Crossref","title":"Sentiment analysis algorithms and applications: A survey","title-short":"Sentiment analysis algorithms and applications","volume":"5","author":[{"family":"Medhat","given":"Walaa"},{"family":"Hassan","given":"Ahmed"},{"family":"Korashy","given":"Hoda"}],"issued":{"date-parts":[["2014",12]]}}}],"schema":"https://github.com/citation-style-language/schema/raw/master/csl-citation.json"} </w:instrText>
      </w:r>
      <w:r>
        <w:rPr>
          <w:color w:val="131413"/>
        </w:rPr>
        <w:fldChar w:fldCharType="separate"/>
      </w:r>
      <w:r w:rsidRPr="00F84DF2">
        <w:t>(Medhat et al. 2014)</w:t>
      </w:r>
      <w:r>
        <w:rPr>
          <w:color w:val="131413"/>
        </w:rPr>
        <w:fldChar w:fldCharType="end"/>
      </w:r>
      <w:r w:rsidRPr="00CE75C9">
        <w:rPr>
          <w:color w:val="131413"/>
        </w:rPr>
        <w:t xml:space="preserve">. Starting from the 2000s, a </w:t>
      </w:r>
      <w:r>
        <w:rPr>
          <w:color w:val="131413"/>
        </w:rPr>
        <w:t>large</w:t>
      </w:r>
      <w:r w:rsidRPr="00CE75C9">
        <w:rPr>
          <w:color w:val="131413"/>
        </w:rPr>
        <w:t xml:space="preserve"> amount of unstructured data </w:t>
      </w:r>
      <w:r>
        <w:rPr>
          <w:color w:val="131413"/>
        </w:rPr>
        <w:t xml:space="preserve">has been </w:t>
      </w:r>
      <w:r w:rsidRPr="00CE75C9">
        <w:rPr>
          <w:color w:val="131413"/>
        </w:rPr>
        <w:t>generated</w:t>
      </w:r>
      <w:r>
        <w:rPr>
          <w:color w:val="131413"/>
        </w:rPr>
        <w:t xml:space="preserve"> daily,</w:t>
      </w:r>
      <w:r w:rsidRPr="00CE75C9">
        <w:rPr>
          <w:color w:val="131413"/>
        </w:rPr>
        <w:t xml:space="preserve"> and </w:t>
      </w:r>
      <w:r>
        <w:rPr>
          <w:color w:val="131413"/>
        </w:rPr>
        <w:t>s</w:t>
      </w:r>
      <w:r w:rsidRPr="00CE75C9">
        <w:rPr>
          <w:color w:val="131413"/>
        </w:rPr>
        <w:t xml:space="preserve">entiment </w:t>
      </w:r>
      <w:r>
        <w:rPr>
          <w:color w:val="131413"/>
        </w:rPr>
        <w:t>a</w:t>
      </w:r>
      <w:r w:rsidRPr="00CE75C9">
        <w:rPr>
          <w:color w:val="131413"/>
        </w:rPr>
        <w:t xml:space="preserve">nalysis </w:t>
      </w:r>
      <w:r>
        <w:rPr>
          <w:color w:val="131413"/>
        </w:rPr>
        <w:t>has become</w:t>
      </w:r>
      <w:r w:rsidRPr="00CE75C9">
        <w:rPr>
          <w:color w:val="131413"/>
        </w:rPr>
        <w:t xml:space="preserve"> </w:t>
      </w:r>
      <w:r>
        <w:rPr>
          <w:color w:val="131413"/>
        </w:rPr>
        <w:t>an</w:t>
      </w:r>
      <w:r w:rsidRPr="00CE75C9">
        <w:rPr>
          <w:color w:val="131413"/>
        </w:rPr>
        <w:t xml:space="preserve"> essential research field </w:t>
      </w:r>
      <w:r>
        <w:rPr>
          <w:color w:val="131413"/>
        </w:rPr>
        <w:t>using</w:t>
      </w:r>
      <w:r w:rsidRPr="00CE75C9">
        <w:rPr>
          <w:color w:val="131413"/>
        </w:rPr>
        <w:t xml:space="preserve"> </w:t>
      </w:r>
      <w:r>
        <w:rPr>
          <w:color w:val="131413"/>
        </w:rPr>
        <w:t>n</w:t>
      </w:r>
      <w:r w:rsidRPr="00CE75C9">
        <w:rPr>
          <w:color w:val="131413"/>
        </w:rPr>
        <w:t xml:space="preserve">atural </w:t>
      </w:r>
      <w:r>
        <w:rPr>
          <w:color w:val="131413"/>
        </w:rPr>
        <w:t>l</w:t>
      </w:r>
      <w:r w:rsidRPr="00CE75C9">
        <w:rPr>
          <w:color w:val="131413"/>
        </w:rPr>
        <w:t xml:space="preserve">anguage </w:t>
      </w:r>
      <w:r>
        <w:rPr>
          <w:color w:val="131413"/>
        </w:rPr>
        <w:t>p</w:t>
      </w:r>
      <w:r w:rsidRPr="00CE75C9">
        <w:rPr>
          <w:color w:val="131413"/>
        </w:rPr>
        <w:t>rocessing</w:t>
      </w:r>
      <w:r>
        <w:rPr>
          <w:color w:val="131413"/>
        </w:rPr>
        <w:t xml:space="preserve"> as well as</w:t>
      </w:r>
      <w:r w:rsidRPr="00CE75C9">
        <w:rPr>
          <w:color w:val="131413"/>
        </w:rPr>
        <w:t xml:space="preserve"> text and data mining</w:t>
      </w:r>
      <w:r>
        <w:rPr>
          <w:color w:val="131413"/>
        </w:rPr>
        <w:t>;</w:t>
      </w:r>
      <w:r w:rsidRPr="00CE75C9">
        <w:rPr>
          <w:color w:val="131413"/>
        </w:rPr>
        <w:t xml:space="preserve"> it is widely applied in areas</w:t>
      </w:r>
      <w:r>
        <w:rPr>
          <w:color w:val="131413"/>
        </w:rPr>
        <w:t>,</w:t>
      </w:r>
      <w:r w:rsidRPr="00CE75C9">
        <w:rPr>
          <w:color w:val="131413"/>
        </w:rPr>
        <w:t xml:space="preserve"> such as politics, commerce, tourism, education, and health</w:t>
      </w:r>
      <w:r>
        <w:rPr>
          <w:color w:val="131413"/>
        </w:rPr>
        <w:t>,</w:t>
      </w:r>
      <w:r w:rsidRPr="00CE75C9">
        <w:rPr>
          <w:color w:val="131413"/>
        </w:rPr>
        <w:t xml:space="preserve"> to evaluate services and improve productivity mining reviews, survey responses, and social media </w:t>
      </w:r>
      <w:r>
        <w:rPr>
          <w:color w:val="131413"/>
        </w:rPr>
        <w:fldChar w:fldCharType="begin"/>
      </w:r>
      <w:r>
        <w:rPr>
          <w:color w:val="131413"/>
        </w:rPr>
        <w:instrText xml:space="preserve"> ADDIN ZOTERO_ITEM CSL_CITATION {"citationID":"b7GxxkC1","properties":{"formattedCitation":"(Zhang et al. 2018)","plainCitation":"(Zhang et al. 2018)","noteIndex":0},"citationItems":[{"id":345,"uris":["http://zotero.org/groups/2234964/items/LVU32CSM"],"uri":["http://zotero.org/groups/2234964/items/LVU32CSM"],"itemData":{"id":345,"type":"article-journal","container-title":"Wiley Interdisciplinary Reviews: Data Mining and Knowledge Discovery","DOI":"10.1002/widm.1253","ISSN":"19424787","issue":"4","language":"en","page":"e1253","source":"Crossref","title":"Deep learning for sentiment analysis: A survey","title-short":"Deep learning for sentiment analysis","volume":"8","author":[{"family":"Zhang","given":"Lei"},{"family":"Wang","given":"Shuai"},{"family":"Liu","given":"Bing"}],"issued":{"date-parts":[["2018",7]]}}}],"schema":"https://github.com/citation-style-language/schema/raw/master/csl-citation.json"} </w:instrText>
      </w:r>
      <w:r>
        <w:rPr>
          <w:color w:val="131413"/>
        </w:rPr>
        <w:fldChar w:fldCharType="separate"/>
      </w:r>
      <w:r w:rsidRPr="00F84DF2">
        <w:t>(Zhang et al. 2018)</w:t>
      </w:r>
      <w:r>
        <w:rPr>
          <w:color w:val="131413"/>
        </w:rPr>
        <w:fldChar w:fldCharType="end"/>
      </w:r>
      <w:r w:rsidRPr="00CE75C9">
        <w:rPr>
          <w:color w:val="131413"/>
        </w:rPr>
        <w:t>. According to Hemmatian and Sohrabi</w:t>
      </w:r>
      <w:r>
        <w:rPr>
          <w:color w:val="131413"/>
        </w:rPr>
        <w:t xml:space="preserve"> </w:t>
      </w:r>
      <w:r>
        <w:rPr>
          <w:color w:val="131413"/>
        </w:rPr>
        <w:fldChar w:fldCharType="begin"/>
      </w:r>
      <w:r>
        <w:rPr>
          <w:color w:val="131413"/>
        </w:rPr>
        <w:instrText xml:space="preserve"> ADDIN ZOTERO_ITEM CSL_CITATION {"citationID":"EqHk6KNo","properties":{"formattedCitation":"(Hemmatian and Sohrabi 2017)","plainCitation":"(Hemmatian and Sohrabi 2017)","noteIndex":0},"citationItems":[{"id":516,"uris":["http://zotero.org/groups/2234964/items/FWMIM3BJ"],"uri":["http://zotero.org/groups/2234964/items/FWMIM3BJ"],"itemData":{"id":516,"type":"article-journal","abstract":"Opinion mining is considered as a subfield of natural language processing, information retrieval and text mining. Opinion mining is the process of extracting human thoughts and perceptions from unstructured texts, which with regard to the emergence of online social media and mass volume of users' comments, has become to a useful, attractive and also challenging issue. There are varieties of researches with different trends and approaches in this area, but the lack of a comprehensive study to investigate them from all aspects is tangible. In this paper we represent a complete, multilateral and systematic review of opinion mining and sentiment analysis to classify available methods and compare their advantages and drawbacks, in order to have better understanding of available challenges and solutions to clarify the future direction. For this purpose, we present a proper framework of opinion mining accompanying with its steps and levels and then we completely monitor, classify, summarize and compare proposed techniques for aspect extraction, opinion classification, summary production and evaluation, based on the major validated scientific works. In order to have a better comparison, we also propose some factors in each category, which help to have a better understanding of advantages and disadvantages of different methods.","container-title":"Artificial Intelligence Review","DOI":"10.1007/s10462-017-9599-6","ISSN":"1573-7462","title":"A survey on classification techniques for opinion mining and sentiment analysis","URL":"https://doi.org/10.1007/s10462-017-9599-6","author":[{"family":"Hemmatian","given":"Fatemeh"},{"family":"Sohrabi","given":"Mohammad Karim"}],"issued":{"date-parts":[["2017",12]]}}}],"schema":"https://github.com/citation-style-language/schema/raw/master/csl-citation.json"} </w:instrText>
      </w:r>
      <w:r>
        <w:rPr>
          <w:color w:val="131413"/>
        </w:rPr>
        <w:fldChar w:fldCharType="separate"/>
      </w:r>
      <w:r w:rsidRPr="00F84DF2">
        <w:t>(Hemmatian and Sohrabi 2017)</w:t>
      </w:r>
      <w:r>
        <w:rPr>
          <w:color w:val="131413"/>
        </w:rPr>
        <w:fldChar w:fldCharType="end"/>
      </w:r>
      <w:r>
        <w:rPr>
          <w:color w:val="131413"/>
        </w:rPr>
        <w:t xml:space="preserve"> </w:t>
      </w:r>
      <w:r w:rsidRPr="00CE75C9">
        <w:rPr>
          <w:color w:val="131413"/>
        </w:rPr>
        <w:t xml:space="preserve">and Rani and Kumar </w:t>
      </w:r>
      <w:r>
        <w:rPr>
          <w:color w:val="131413"/>
        </w:rPr>
        <w:fldChar w:fldCharType="begin"/>
      </w:r>
      <w:r>
        <w:rPr>
          <w:color w:val="131413"/>
        </w:rPr>
        <w:instrText xml:space="preserve"> ADDIN ZOTERO_ITEM CSL_CITATION {"citationID":"eiFEAr3H","properties":{"formattedCitation":"(Rani and Kumar 2019)","plainCitation":"(Rani and Kumar 2019)","noteIndex":0},"citationItems":[{"id":539,"uris":["http://zotero.org/groups/2234964/items/IY9RVPNQ"],"uri":["http://zotero.org/groups/2234964/items/IY9RVPNQ"],"itemData":{"id":539,"type":"article-journal","abstract":"In recent years, due to the availability of voluminous data on web for Indian languages, it has become an important task to analyze this data to retrieve useful information. Because of the growth of Indian language content, it is beneficial to utilize this explosion of data for the purpose of sentiment analysis. This research depicts a systematic review in the field of sentiment analysis in general and Indian languages specifically. The current status of Indian languages in sentiment analysis is classified according to the Indian language families. The periodical evolution of Indian languages in the field of sentiment analysis, sources of selected publications on the basis of their relevance are also described. Further, taxonomy of Indian languages in sentiment analysis based on techniques, domains, sentiment levels and classes has been presented. This research work will assist researchers in finding the available resources such as annotated datasets, pre-processing linguistic and lexical resources in Indian languages for sentiment analysis and will also support in selecting the most suitable sentiment analysis technique in a specific domain along with relevant future research directions. In case of resource-poor Indian languages with morphological variations, one encounters problems of performing sentiment analysis due to unavailability of annotated resources, linguistic and lexical tools. Therefore, to provide efficient performance using existing sentiment analysis techniques, the aforementioned issues should be addressed effectively.","container-title":"Artificial Intelligence Review","DOI":"10.1007/s10462-018-9670-y","ISSN":"1573-7462","issue":"2","journalAbbreviation":"Artificial Intelligence Review","page":"1415-1462","title":"A journey of Indian languages over sentiment analysis: a systematic review","volume":"52","author":[{"family":"Rani","given":"Sujata"},{"family":"Kumar","given":"Parteek"}],"issued":{"date-parts":[["2019",8,1]]}}}],"schema":"https://github.com/citation-style-language/schema/raw/master/csl-citation.json"} </w:instrText>
      </w:r>
      <w:r>
        <w:rPr>
          <w:color w:val="131413"/>
        </w:rPr>
        <w:fldChar w:fldCharType="separate"/>
      </w:r>
      <w:r w:rsidRPr="00F84DF2">
        <w:t>(Rani and Kumar 2019)</w:t>
      </w:r>
      <w:r>
        <w:rPr>
          <w:color w:val="131413"/>
        </w:rPr>
        <w:fldChar w:fldCharType="end"/>
      </w:r>
      <w:r w:rsidRPr="00CE75C9">
        <w:rPr>
          <w:color w:val="131413"/>
        </w:rPr>
        <w:t xml:space="preserve">, sentiment analysis </w:t>
      </w:r>
      <w:r>
        <w:rPr>
          <w:color w:val="131413"/>
        </w:rPr>
        <w:t>involves</w:t>
      </w:r>
      <w:r w:rsidRPr="00CE75C9">
        <w:rPr>
          <w:color w:val="131413"/>
        </w:rPr>
        <w:t xml:space="preserve"> collect</w:t>
      </w:r>
      <w:r>
        <w:rPr>
          <w:color w:val="131413"/>
        </w:rPr>
        <w:t>ing</w:t>
      </w:r>
      <w:r w:rsidRPr="00CE75C9">
        <w:rPr>
          <w:color w:val="131413"/>
        </w:rPr>
        <w:t xml:space="preserve"> reliable data from various resources, identify</w:t>
      </w:r>
      <w:r>
        <w:rPr>
          <w:color w:val="131413"/>
        </w:rPr>
        <w:t>ing</w:t>
      </w:r>
      <w:r w:rsidRPr="00CE75C9">
        <w:rPr>
          <w:color w:val="131413"/>
        </w:rPr>
        <w:t xml:space="preserve"> the opinion for each phrase, prepar</w:t>
      </w:r>
      <w:r>
        <w:rPr>
          <w:color w:val="131413"/>
        </w:rPr>
        <w:t>ing</w:t>
      </w:r>
      <w:r w:rsidRPr="00CE75C9">
        <w:rPr>
          <w:color w:val="131413"/>
        </w:rPr>
        <w:t xml:space="preserve"> labeled data for analysis</w:t>
      </w:r>
      <w:r>
        <w:rPr>
          <w:color w:val="131413"/>
        </w:rPr>
        <w:t>,</w:t>
      </w:r>
      <w:r w:rsidRPr="00CE75C9">
        <w:rPr>
          <w:color w:val="131413"/>
        </w:rPr>
        <w:t xml:space="preserve"> and extracting features</w:t>
      </w:r>
      <w:r>
        <w:rPr>
          <w:color w:val="131413"/>
        </w:rPr>
        <w:t xml:space="preserve"> by</w:t>
      </w:r>
      <w:r w:rsidRPr="00CE75C9">
        <w:rPr>
          <w:color w:val="131413"/>
        </w:rPr>
        <w:t xml:space="preserve"> classify</w:t>
      </w:r>
      <w:r>
        <w:rPr>
          <w:color w:val="131413"/>
        </w:rPr>
        <w:t>ing</w:t>
      </w:r>
      <w:r w:rsidRPr="00CE75C9">
        <w:rPr>
          <w:color w:val="131413"/>
        </w:rPr>
        <w:t xml:space="preserve"> these phrases.</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Techniques</w:t>
      </w:r>
    </w:p>
    <w:p w:rsidR="006003D7" w:rsidRDefault="006003D7" w:rsidP="006003D7">
      <w:pPr>
        <w:pStyle w:val="BodyText"/>
        <w:spacing w:line="252" w:lineRule="auto"/>
        <w:ind w:right="104"/>
        <w:jc w:val="both"/>
        <w:rPr>
          <w:color w:val="131413"/>
        </w:rPr>
      </w:pPr>
    </w:p>
    <w:p w:rsidR="006003D7" w:rsidRPr="00CE75C9" w:rsidRDefault="006003D7" w:rsidP="006003D7">
      <w:pPr>
        <w:pStyle w:val="BodyText"/>
        <w:spacing w:line="252" w:lineRule="auto"/>
        <w:ind w:right="104"/>
        <w:jc w:val="both"/>
        <w:rPr>
          <w:color w:val="131413"/>
        </w:rPr>
      </w:pPr>
      <w:r w:rsidRPr="00CE75C9">
        <w:rPr>
          <w:color w:val="131413"/>
        </w:rPr>
        <w:t xml:space="preserve">There are two techniques </w:t>
      </w:r>
      <w:r>
        <w:rPr>
          <w:color w:val="131413"/>
        </w:rPr>
        <w:t>for</w:t>
      </w:r>
      <w:r w:rsidRPr="00CE75C9">
        <w:rPr>
          <w:color w:val="131413"/>
        </w:rPr>
        <w:t xml:space="preserve"> sentiment analysis systems</w:t>
      </w:r>
      <w:r>
        <w:rPr>
          <w:color w:val="131413"/>
        </w:rPr>
        <w:t xml:space="preserve"> </w:t>
      </w:r>
      <w:r>
        <w:rPr>
          <w:color w:val="131413"/>
        </w:rPr>
        <w:fldChar w:fldCharType="begin"/>
      </w:r>
      <w:r>
        <w:rPr>
          <w:color w:val="131413"/>
        </w:rPr>
        <w:instrText xml:space="preserve"> ADDIN ZOTERO_ITEM CSL_CITATION {"citationID":"0MKxzQvC","properties":{"formattedCitation":"(Cortes and Vapnik 1995; Madhoushi et al. 2015)","plainCitation":"(Cortes and Vapnik 1995; Madhoushi et al. 2015)","noteIndex":0},"citationItems":[{"id":288,"uris":["http://zotero.org/groups/2234964/items/3TQGX6GP"],"uri":["http://zotero.org/groups/2234964/items/3TQGX6GP"],"itemData":{"id":288,"type":"article-journal","container-title":"Machine Learning","DOI":"10.1007/BF00994018","ISSN":"0885-6125, 1573-0565","issue":"3","language":"en","page":"273-297","source":"Crossref","title":"Support-vector networks","volume":"20","author":[{"family":"Cortes","given":"Corinna"},{"family":"Vapnik","given":"Vladimir"}],"issued":{"date-parts":[["1995",9]]}}},{"id":570,"uris":["http://zotero.org/groups/2234964/items/UIB4LY5U"],"uri":["http://zotero.org/groups/2234964/items/UIB4LY5U"],"itemData":{"id":570,"type":"paper-conference","container-title":"2015 Science and Information Conference (SAI)","DOI":"10.1109/SAI.2015.7237157","page":"288-291","title":"Sentiment analysis techniques in recent works","author":[{"family":"Madhoushi","given":"Z."},{"family":"Hamdan","given":"A. R."},{"family":"Zainudin","given":"S."}],"issued":{"date-parts":[["2015",7]]}}}],"schema":"https://github.com/citation-style-language/schema/raw/master/csl-citation.json"} </w:instrText>
      </w:r>
      <w:r>
        <w:rPr>
          <w:color w:val="131413"/>
        </w:rPr>
        <w:fldChar w:fldCharType="separate"/>
      </w:r>
      <w:r w:rsidRPr="009B0537">
        <w:t>(Cortes and Vapnik 1995; Madhoushi et al. 2015)</w:t>
      </w:r>
      <w:r>
        <w:rPr>
          <w:color w:val="131413"/>
        </w:rPr>
        <w:fldChar w:fldCharType="end"/>
      </w:r>
      <w:r w:rsidRPr="00CE75C9">
        <w:rPr>
          <w:color w:val="131413"/>
        </w:rPr>
        <w:t xml:space="preserve">: </w:t>
      </w:r>
      <w:r>
        <w:rPr>
          <w:color w:val="131413"/>
        </w:rPr>
        <w:t>m</w:t>
      </w:r>
      <w:r w:rsidRPr="00CE75C9">
        <w:rPr>
          <w:color w:val="131413"/>
        </w:rPr>
        <w:t>achine learning</w:t>
      </w:r>
      <w:r>
        <w:rPr>
          <w:color w:val="131413"/>
        </w:rPr>
        <w:t xml:space="preserve"> and</w:t>
      </w:r>
      <w:r w:rsidRPr="00CE75C9">
        <w:rPr>
          <w:color w:val="131413"/>
        </w:rPr>
        <w:t xml:space="preserve"> </w:t>
      </w:r>
      <w:r>
        <w:rPr>
          <w:color w:val="131413"/>
        </w:rPr>
        <w:t>l</w:t>
      </w:r>
      <w:r w:rsidRPr="00CE75C9">
        <w:rPr>
          <w:color w:val="131413"/>
        </w:rPr>
        <w:t>exicon-based</w:t>
      </w:r>
      <w:r>
        <w:rPr>
          <w:color w:val="131413"/>
        </w:rPr>
        <w:t>;</w:t>
      </w:r>
      <w:r w:rsidRPr="00CE75C9">
        <w:rPr>
          <w:color w:val="131413"/>
        </w:rPr>
        <w:t xml:space="preserve"> </w:t>
      </w:r>
      <w:r>
        <w:rPr>
          <w:color w:val="131413"/>
        </w:rPr>
        <w:t>furthermore, there are</w:t>
      </w:r>
      <w:r w:rsidRPr="00CE75C9">
        <w:rPr>
          <w:color w:val="131413"/>
        </w:rPr>
        <w:t xml:space="preserve"> hybrid </w:t>
      </w:r>
      <w:r>
        <w:rPr>
          <w:color w:val="131413"/>
        </w:rPr>
        <w:t>methods</w:t>
      </w:r>
      <w:r w:rsidRPr="00CE75C9">
        <w:rPr>
          <w:color w:val="131413"/>
        </w:rPr>
        <w:t xml:space="preserve"> that use both machine learning and lexicon</w:t>
      </w:r>
      <w:r>
        <w:rPr>
          <w:color w:val="131413"/>
        </w:rPr>
        <w:t>-based</w:t>
      </w:r>
      <w:r w:rsidRPr="00CE75C9">
        <w:rPr>
          <w:color w:val="131413"/>
        </w:rPr>
        <w:t xml:space="preserve"> techniques.</w:t>
      </w:r>
    </w:p>
    <w:p w:rsidR="006003D7" w:rsidRPr="00CE75C9" w:rsidRDefault="006003D7" w:rsidP="006003D7">
      <w:pPr>
        <w:pStyle w:val="Heading3"/>
        <w:numPr>
          <w:ilvl w:val="0"/>
          <w:numId w:val="22"/>
        </w:numPr>
        <w:ind w:left="540" w:right="130" w:hanging="360"/>
        <w:jc w:val="both"/>
        <w:rPr>
          <w:rFonts w:ascii="Times New Roman" w:hAnsi="Times New Roman" w:cs="Times New Roman"/>
          <w:b w:val="0"/>
          <w:color w:val="131413"/>
          <w:sz w:val="19"/>
          <w:szCs w:val="22"/>
        </w:rPr>
      </w:pPr>
      <w:r w:rsidRPr="00CE75C9">
        <w:rPr>
          <w:rFonts w:ascii="Times New Roman" w:hAnsi="Times New Roman" w:cs="Times New Roman"/>
          <w:bCs w:val="0"/>
          <w:color w:val="131413"/>
          <w:sz w:val="19"/>
          <w:szCs w:val="22"/>
        </w:rPr>
        <w:t>Machine learning</w:t>
      </w:r>
      <w:r>
        <w:rPr>
          <w:rFonts w:ascii="Times New Roman" w:hAnsi="Times New Roman" w:cs="Times New Roman"/>
          <w:bCs w:val="0"/>
          <w:color w:val="131413"/>
          <w:sz w:val="19"/>
          <w:szCs w:val="22"/>
        </w:rPr>
        <w:t xml:space="preserve"> </w:t>
      </w:r>
      <w:r w:rsidRPr="00CE75C9">
        <w:rPr>
          <w:rFonts w:ascii="Times New Roman" w:hAnsi="Times New Roman" w:cs="Times New Roman"/>
          <w:bCs w:val="0"/>
          <w:color w:val="131413"/>
          <w:sz w:val="19"/>
          <w:szCs w:val="22"/>
        </w:rPr>
        <w:t>techniques</w:t>
      </w:r>
      <w:r>
        <w:rPr>
          <w:rFonts w:ascii="Times New Roman" w:hAnsi="Times New Roman" w:cs="Times New Roman"/>
          <w:bCs w:val="0"/>
          <w:color w:val="131413"/>
          <w:sz w:val="19"/>
          <w:szCs w:val="22"/>
        </w:rPr>
        <w:t xml:space="preserve">: </w:t>
      </w:r>
      <w:r w:rsidRPr="00CE75C9">
        <w:rPr>
          <w:rFonts w:ascii="Times New Roman" w:hAnsi="Times New Roman" w:cs="Times New Roman"/>
          <w:b w:val="0"/>
          <w:color w:val="131413"/>
          <w:sz w:val="19"/>
          <w:szCs w:val="22"/>
        </w:rPr>
        <w:t>These techniques</w:t>
      </w:r>
      <w:r w:rsidRPr="00CE75C9">
        <w:rPr>
          <w:rFonts w:ascii="Times New Roman" w:hAnsi="Times New Roman" w:cs="Times New Roman"/>
          <w:bCs w:val="0"/>
          <w:color w:val="131413"/>
          <w:sz w:val="19"/>
          <w:szCs w:val="22"/>
        </w:rPr>
        <w:t xml:space="preserve"> </w:t>
      </w:r>
      <w:r w:rsidRPr="00CE75C9">
        <w:rPr>
          <w:rFonts w:ascii="Times New Roman" w:hAnsi="Times New Roman" w:cs="Times New Roman"/>
          <w:b w:val="0"/>
          <w:color w:val="131413"/>
          <w:sz w:val="19"/>
          <w:szCs w:val="22"/>
        </w:rPr>
        <w:t>can be supervised, unsupervised</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or semi-supervised</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They are</w:t>
      </w:r>
      <w:r w:rsidRPr="00CE75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classified</w:t>
      </w:r>
      <w:r w:rsidRPr="00CE75C9">
        <w:rPr>
          <w:rFonts w:ascii="Times New Roman" w:hAnsi="Times New Roman" w:cs="Times New Roman"/>
          <w:b w:val="0"/>
          <w:color w:val="131413"/>
          <w:sz w:val="19"/>
          <w:szCs w:val="22"/>
        </w:rPr>
        <w:t xml:space="preserve"> into </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shallow learning</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approach</w:t>
      </w:r>
      <w:r>
        <w:rPr>
          <w:rFonts w:ascii="Times New Roman" w:hAnsi="Times New Roman" w:cs="Times New Roman"/>
          <w:b w:val="0"/>
          <w:color w:val="131413"/>
          <w:sz w:val="19"/>
          <w:szCs w:val="22"/>
        </w:rPr>
        <w:t xml:space="preserve">es, </w:t>
      </w:r>
      <w:r w:rsidRPr="00CE75C9">
        <w:rPr>
          <w:rFonts w:ascii="Times New Roman" w:hAnsi="Times New Roman" w:cs="Times New Roman"/>
          <w:b w:val="0"/>
          <w:color w:val="131413"/>
          <w:sz w:val="19"/>
          <w:szCs w:val="22"/>
        </w:rPr>
        <w:t xml:space="preserve">such as </w:t>
      </w:r>
      <w:r>
        <w:rPr>
          <w:rFonts w:ascii="Times New Roman" w:hAnsi="Times New Roman" w:cs="Times New Roman"/>
          <w:b w:val="0"/>
          <w:color w:val="131413"/>
          <w:sz w:val="19"/>
          <w:szCs w:val="22"/>
        </w:rPr>
        <w:t>n</w:t>
      </w:r>
      <w:r w:rsidRPr="00CE75C9">
        <w:rPr>
          <w:rFonts w:ascii="Times New Roman" w:hAnsi="Times New Roman" w:cs="Times New Roman"/>
          <w:b w:val="0"/>
          <w:color w:val="131413"/>
          <w:sz w:val="19"/>
          <w:szCs w:val="22"/>
        </w:rPr>
        <w:t xml:space="preserve">aive Bayes (NB), </w:t>
      </w:r>
      <w:r>
        <w:rPr>
          <w:rFonts w:ascii="Times New Roman" w:hAnsi="Times New Roman" w:cs="Times New Roman"/>
          <w:b w:val="0"/>
          <w:color w:val="131413"/>
          <w:sz w:val="19"/>
          <w:szCs w:val="22"/>
        </w:rPr>
        <w:t>m</w:t>
      </w:r>
      <w:r w:rsidRPr="00CE75C9">
        <w:rPr>
          <w:rFonts w:ascii="Times New Roman" w:hAnsi="Times New Roman" w:cs="Times New Roman"/>
          <w:b w:val="0"/>
          <w:color w:val="131413"/>
          <w:sz w:val="19"/>
          <w:szCs w:val="22"/>
        </w:rPr>
        <w:t xml:space="preserve">aximum </w:t>
      </w:r>
      <w:r>
        <w:rPr>
          <w:rFonts w:ascii="Times New Roman" w:hAnsi="Times New Roman" w:cs="Times New Roman"/>
          <w:b w:val="0"/>
          <w:color w:val="131413"/>
          <w:sz w:val="19"/>
          <w:szCs w:val="22"/>
        </w:rPr>
        <w:t>e</w:t>
      </w:r>
      <w:r w:rsidRPr="00CE75C9">
        <w:rPr>
          <w:rFonts w:ascii="Times New Roman" w:hAnsi="Times New Roman" w:cs="Times New Roman"/>
          <w:b w:val="0"/>
          <w:color w:val="131413"/>
          <w:sz w:val="19"/>
          <w:szCs w:val="22"/>
        </w:rPr>
        <w:t xml:space="preserve">ntropy (ME), </w:t>
      </w:r>
      <w:r>
        <w:rPr>
          <w:rFonts w:ascii="Times New Roman" w:hAnsi="Times New Roman" w:cs="Times New Roman"/>
          <w:b w:val="0"/>
          <w:color w:val="131413"/>
          <w:sz w:val="19"/>
          <w:szCs w:val="22"/>
        </w:rPr>
        <w:t>and s</w:t>
      </w:r>
      <w:r w:rsidRPr="00CE75C9">
        <w:rPr>
          <w:rFonts w:ascii="Times New Roman" w:hAnsi="Times New Roman" w:cs="Times New Roman"/>
          <w:b w:val="0"/>
          <w:color w:val="131413"/>
          <w:sz w:val="19"/>
          <w:szCs w:val="22"/>
        </w:rPr>
        <w:t xml:space="preserve">upport </w:t>
      </w:r>
      <w:r>
        <w:rPr>
          <w:rFonts w:ascii="Times New Roman" w:hAnsi="Times New Roman" w:cs="Times New Roman"/>
          <w:b w:val="0"/>
          <w:color w:val="131413"/>
          <w:sz w:val="19"/>
          <w:szCs w:val="22"/>
        </w:rPr>
        <w:t>v</w:t>
      </w:r>
      <w:r w:rsidRPr="00CE75C9">
        <w:rPr>
          <w:rFonts w:ascii="Times New Roman" w:hAnsi="Times New Roman" w:cs="Times New Roman"/>
          <w:b w:val="0"/>
          <w:color w:val="131413"/>
          <w:sz w:val="19"/>
          <w:szCs w:val="22"/>
        </w:rPr>
        <w:t xml:space="preserve">ector </w:t>
      </w:r>
      <w:r>
        <w:rPr>
          <w:rFonts w:ascii="Times New Roman" w:hAnsi="Times New Roman" w:cs="Times New Roman"/>
          <w:b w:val="0"/>
          <w:color w:val="131413"/>
          <w:sz w:val="19"/>
          <w:szCs w:val="22"/>
        </w:rPr>
        <w:t>m</w:t>
      </w:r>
      <w:r w:rsidRPr="00CE75C9">
        <w:rPr>
          <w:rFonts w:ascii="Times New Roman" w:hAnsi="Times New Roman" w:cs="Times New Roman"/>
          <w:b w:val="0"/>
          <w:color w:val="131413"/>
          <w:sz w:val="19"/>
          <w:szCs w:val="22"/>
        </w:rPr>
        <w:t>achines (SVM</w:t>
      </w:r>
      <w:r>
        <w:rPr>
          <w:rFonts w:ascii="Times New Roman" w:hAnsi="Times New Roman" w:cs="Times New Roman"/>
          <w:b w:val="0"/>
          <w:color w:val="131413"/>
          <w:sz w:val="19"/>
          <w:szCs w:val="22"/>
        </w:rPr>
        <w:t>s</w:t>
      </w:r>
      <w:r w:rsidRPr="00CE75C9">
        <w:rPr>
          <w:rFonts w:ascii="Times New Roman" w:hAnsi="Times New Roman" w:cs="Times New Roman"/>
          <w:b w:val="0"/>
          <w:color w:val="131413"/>
          <w:sz w:val="19"/>
          <w:szCs w:val="22"/>
        </w:rPr>
        <w:t xml:space="preserve">), and </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deep learning</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approach</w:t>
      </w:r>
      <w:r>
        <w:rPr>
          <w:rFonts w:ascii="Times New Roman" w:hAnsi="Times New Roman" w:cs="Times New Roman"/>
          <w:b w:val="0"/>
          <w:color w:val="131413"/>
          <w:sz w:val="19"/>
          <w:szCs w:val="22"/>
        </w:rPr>
        <w:t xml:space="preserve">es </w:t>
      </w:r>
      <w:r w:rsidRPr="00CE75C9">
        <w:rPr>
          <w:rFonts w:ascii="Times New Roman" w:hAnsi="Times New Roman" w:cs="Times New Roman"/>
          <w:b w:val="0"/>
          <w:color w:val="131413"/>
          <w:sz w:val="19"/>
          <w:szCs w:val="22"/>
        </w:rPr>
        <w:t xml:space="preserve">using neural networks </w:t>
      </w:r>
      <w:r>
        <w:rPr>
          <w:rFonts w:ascii="Times New Roman" w:hAnsi="Times New Roman" w:cs="Times New Roman"/>
          <w:b w:val="0"/>
          <w:color w:val="131413"/>
          <w:sz w:val="19"/>
          <w:szCs w:val="22"/>
        </w:rPr>
        <w:t>for</w:t>
      </w:r>
      <w:r w:rsidRPr="00CE75C9">
        <w:rPr>
          <w:rFonts w:ascii="Times New Roman" w:hAnsi="Times New Roman" w:cs="Times New Roman"/>
          <w:b w:val="0"/>
          <w:color w:val="131413"/>
          <w:sz w:val="19"/>
          <w:szCs w:val="22"/>
        </w:rPr>
        <w:t xml:space="preserve"> feature </w:t>
      </w:r>
      <w:r>
        <w:rPr>
          <w:rFonts w:ascii="Times New Roman" w:hAnsi="Times New Roman" w:cs="Times New Roman"/>
          <w:b w:val="0"/>
          <w:color w:val="131413"/>
          <w:sz w:val="19"/>
          <w:szCs w:val="22"/>
        </w:rPr>
        <w:t xml:space="preserve">learning </w:t>
      </w:r>
      <w:r w:rsidRPr="00CE75C9">
        <w:rPr>
          <w:rFonts w:ascii="Times New Roman" w:hAnsi="Times New Roman" w:cs="Times New Roman"/>
          <w:b w:val="0"/>
          <w:color w:val="131413"/>
          <w:sz w:val="19"/>
          <w:szCs w:val="22"/>
        </w:rPr>
        <w:t>and sentiment</w:t>
      </w:r>
      <w:r>
        <w:rPr>
          <w:rFonts w:ascii="Times New Roman" w:hAnsi="Times New Roman" w:cs="Times New Roman"/>
          <w:b w:val="0"/>
          <w:color w:val="131413"/>
          <w:sz w:val="19"/>
          <w:szCs w:val="22"/>
        </w:rPr>
        <w:t xml:space="preserve"> classification</w:t>
      </w:r>
      <w:r w:rsidRPr="00CE75C9">
        <w:rPr>
          <w:rFonts w:ascii="Times New Roman" w:hAnsi="Times New Roman" w:cs="Times New Roman"/>
          <w:b w:val="0"/>
          <w:color w:val="131413"/>
          <w:sz w:val="19"/>
          <w:szCs w:val="22"/>
        </w:rPr>
        <w:t xml:space="preserve">. SVMs </w:t>
      </w:r>
      <w:r>
        <w:rPr>
          <w:rFonts w:ascii="Times New Roman" w:hAnsi="Times New Roman" w:cs="Times New Roman"/>
          <w:b w:val="0"/>
          <w:color w:val="131413"/>
          <w:sz w:val="19"/>
          <w:szCs w:val="22"/>
        </w:rPr>
        <w:fldChar w:fldCharType="begin"/>
      </w:r>
      <w:r>
        <w:rPr>
          <w:rFonts w:ascii="Times New Roman" w:hAnsi="Times New Roman" w:cs="Times New Roman"/>
          <w:b w:val="0"/>
          <w:color w:val="131413"/>
          <w:sz w:val="19"/>
          <w:szCs w:val="22"/>
        </w:rPr>
        <w:instrText xml:space="preserve"> ADDIN ZOTERO_ITEM CSL_CITATION {"citationID":"k7ysuSYd","properties":{"formattedCitation":"(Cortes and Vapnik 1995)","plainCitation":"(Cortes and Vapnik 1995)","noteIndex":0},"citationItems":[{"id":288,"uris":["http://zotero.org/groups/2234964/items/3TQGX6GP"],"uri":["http://zotero.org/groups/2234964/items/3TQGX6GP"],"itemData":{"id":288,"type":"article-journal","container-title":"Machine Learning","DOI":"10.1007/BF00994018","ISSN":"0885-6125, 1573-0565","issue":"3","language":"en","page":"273-297","source":"Crossref","title":"Support-vector networks","volume":"20","author":[{"family":"Cortes","given":"Corinna"},{"family":"Vapnik","given":"Vladimir"}],"issued":{"date-parts":[["1995",9]]}}}],"schema":"https://github.com/citation-style-language/schema/raw/master/csl-citation.json"} </w:instrText>
      </w:r>
      <w:r>
        <w:rPr>
          <w:rFonts w:ascii="Times New Roman" w:hAnsi="Times New Roman" w:cs="Times New Roman"/>
          <w:b w:val="0"/>
          <w:color w:val="131413"/>
          <w:sz w:val="19"/>
          <w:szCs w:val="22"/>
        </w:rPr>
        <w:fldChar w:fldCharType="separate"/>
      </w:r>
      <w:r w:rsidRPr="00102CC6">
        <w:rPr>
          <w:rFonts w:ascii="Times New Roman" w:hAnsi="Times New Roman" w:cs="Times New Roman"/>
          <w:b w:val="0"/>
          <w:sz w:val="19"/>
        </w:rPr>
        <w:t>(Cortes and Vapnik 1995)</w:t>
      </w:r>
      <w:r>
        <w:rPr>
          <w:rFonts w:ascii="Times New Roman" w:hAnsi="Times New Roman" w:cs="Times New Roman"/>
          <w:b w:val="0"/>
          <w:color w:val="131413"/>
          <w:sz w:val="19"/>
          <w:szCs w:val="22"/>
        </w:rPr>
        <w:fldChar w:fldCharType="end"/>
      </w:r>
      <w:r w:rsidRPr="00A22C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are</w:t>
      </w:r>
      <w:r w:rsidRPr="00CE75C9">
        <w:rPr>
          <w:rFonts w:ascii="Times New Roman" w:hAnsi="Times New Roman" w:cs="Times New Roman"/>
          <w:b w:val="0"/>
          <w:color w:val="131413"/>
          <w:sz w:val="19"/>
          <w:szCs w:val="22"/>
        </w:rPr>
        <w:t xml:space="preserve"> machine learning model</w:t>
      </w:r>
      <w:r>
        <w:rPr>
          <w:rFonts w:ascii="Times New Roman" w:hAnsi="Times New Roman" w:cs="Times New Roman"/>
          <w:b w:val="0"/>
          <w:color w:val="131413"/>
          <w:sz w:val="19"/>
          <w:szCs w:val="22"/>
        </w:rPr>
        <w:t>s</w:t>
      </w:r>
      <w:r w:rsidRPr="00CE75C9">
        <w:rPr>
          <w:rFonts w:ascii="Times New Roman" w:hAnsi="Times New Roman" w:cs="Times New Roman"/>
          <w:b w:val="0"/>
          <w:color w:val="131413"/>
          <w:sz w:val="19"/>
          <w:szCs w:val="22"/>
        </w:rPr>
        <w:t xml:space="preserve"> that</w:t>
      </w:r>
      <w:r>
        <w:rPr>
          <w:rFonts w:ascii="Times New Roman" w:hAnsi="Times New Roman" w:cs="Times New Roman"/>
          <w:b w:val="0"/>
          <w:color w:val="131413"/>
          <w:sz w:val="19"/>
          <w:szCs w:val="22"/>
        </w:rPr>
        <w:t xml:space="preserve"> are</w:t>
      </w:r>
      <w:r w:rsidRPr="00CE75C9">
        <w:rPr>
          <w:rFonts w:ascii="Times New Roman" w:hAnsi="Times New Roman" w:cs="Times New Roman"/>
          <w:b w:val="0"/>
          <w:color w:val="131413"/>
          <w:sz w:val="19"/>
          <w:szCs w:val="22"/>
        </w:rPr>
        <w:t xml:space="preserve"> used for classification and regression. </w:t>
      </w:r>
      <w:r>
        <w:rPr>
          <w:rFonts w:ascii="Times New Roman" w:hAnsi="Times New Roman" w:cs="Times New Roman"/>
          <w:b w:val="0"/>
          <w:color w:val="131413"/>
          <w:sz w:val="19"/>
          <w:szCs w:val="22"/>
        </w:rPr>
        <w:t xml:space="preserve">An </w:t>
      </w:r>
      <w:r w:rsidRPr="00CE75C9">
        <w:rPr>
          <w:rFonts w:ascii="Times New Roman" w:hAnsi="Times New Roman" w:cs="Times New Roman"/>
          <w:b w:val="0"/>
          <w:color w:val="131413"/>
          <w:sz w:val="19"/>
          <w:szCs w:val="22"/>
        </w:rPr>
        <w:t xml:space="preserve">SVM is </w:t>
      </w:r>
      <w:r>
        <w:rPr>
          <w:rFonts w:ascii="Times New Roman" w:hAnsi="Times New Roman" w:cs="Times New Roman"/>
          <w:b w:val="0"/>
          <w:color w:val="131413"/>
          <w:sz w:val="19"/>
          <w:szCs w:val="22"/>
        </w:rPr>
        <w:t xml:space="preserve">a </w:t>
      </w:r>
      <w:r w:rsidRPr="00CE75C9">
        <w:rPr>
          <w:rFonts w:ascii="Times New Roman" w:hAnsi="Times New Roman" w:cs="Times New Roman"/>
          <w:b w:val="0"/>
          <w:color w:val="131413"/>
          <w:sz w:val="19"/>
          <w:szCs w:val="22"/>
        </w:rPr>
        <w:t xml:space="preserve">large-margin, non-probabilistic, linear classifier. The </w:t>
      </w:r>
      <w:r>
        <w:rPr>
          <w:rFonts w:ascii="Times New Roman" w:hAnsi="Times New Roman" w:cs="Times New Roman"/>
          <w:b w:val="0"/>
          <w:color w:val="131413"/>
          <w:sz w:val="19"/>
          <w:szCs w:val="22"/>
        </w:rPr>
        <w:t>principle of</w:t>
      </w:r>
      <w:r w:rsidRPr="00CE75C9">
        <w:rPr>
          <w:rFonts w:ascii="Times New Roman" w:hAnsi="Times New Roman" w:cs="Times New Roman"/>
          <w:b w:val="0"/>
          <w:color w:val="131413"/>
          <w:sz w:val="19"/>
          <w:szCs w:val="22"/>
        </w:rPr>
        <w:t xml:space="preserve"> SVM</w:t>
      </w:r>
      <w:r>
        <w:rPr>
          <w:rFonts w:ascii="Times New Roman" w:hAnsi="Times New Roman" w:cs="Times New Roman"/>
          <w:b w:val="0"/>
          <w:color w:val="131413"/>
          <w:sz w:val="19"/>
          <w:szCs w:val="22"/>
        </w:rPr>
        <w:t>s</w:t>
      </w:r>
      <w:r w:rsidRPr="00CE75C9">
        <w:rPr>
          <w:rFonts w:ascii="Times New Roman" w:hAnsi="Times New Roman" w:cs="Times New Roman"/>
          <w:b w:val="0"/>
          <w:color w:val="131413"/>
          <w:sz w:val="19"/>
          <w:szCs w:val="22"/>
        </w:rPr>
        <w:t xml:space="preserve"> is </w:t>
      </w:r>
      <w:r>
        <w:rPr>
          <w:rFonts w:ascii="Times New Roman" w:hAnsi="Times New Roman" w:cs="Times New Roman"/>
          <w:b w:val="0"/>
          <w:color w:val="131413"/>
          <w:sz w:val="19"/>
          <w:szCs w:val="22"/>
        </w:rPr>
        <w:t>to determine</w:t>
      </w:r>
      <w:r w:rsidRPr="00CE75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a</w:t>
      </w:r>
      <w:r w:rsidRPr="00CE75C9">
        <w:rPr>
          <w:rFonts w:ascii="Times New Roman" w:hAnsi="Times New Roman" w:cs="Times New Roman"/>
          <w:b w:val="0"/>
          <w:color w:val="131413"/>
          <w:sz w:val="19"/>
          <w:szCs w:val="22"/>
        </w:rPr>
        <w:t xml:space="preserve"> hyperplane that separates training data points into two classes and keeps the margin, which is the distance between the hyperplane and the nearest data point, as large as possible, </w:t>
      </w:r>
      <w:r>
        <w:rPr>
          <w:rFonts w:ascii="Times New Roman" w:hAnsi="Times New Roman" w:cs="Times New Roman"/>
          <w:b w:val="0"/>
          <w:color w:val="131413"/>
          <w:sz w:val="19"/>
          <w:szCs w:val="22"/>
        </w:rPr>
        <w:t>considering</w:t>
      </w:r>
      <w:r w:rsidRPr="00CE75C9">
        <w:rPr>
          <w:rFonts w:ascii="Times New Roman" w:hAnsi="Times New Roman" w:cs="Times New Roman"/>
          <w:b w:val="0"/>
          <w:color w:val="131413"/>
          <w:sz w:val="19"/>
          <w:szCs w:val="22"/>
        </w:rPr>
        <w:t xml:space="preserve"> the correct side of </w:t>
      </w:r>
      <w:r>
        <w:rPr>
          <w:rFonts w:ascii="Times New Roman" w:hAnsi="Times New Roman" w:cs="Times New Roman"/>
          <w:b w:val="0"/>
          <w:color w:val="131413"/>
          <w:sz w:val="19"/>
          <w:szCs w:val="22"/>
        </w:rPr>
        <w:t>each</w:t>
      </w:r>
      <w:r w:rsidRPr="00CE75C9">
        <w:rPr>
          <w:rFonts w:ascii="Times New Roman" w:hAnsi="Times New Roman" w:cs="Times New Roman"/>
          <w:b w:val="0"/>
          <w:color w:val="131413"/>
          <w:sz w:val="19"/>
          <w:szCs w:val="22"/>
        </w:rPr>
        <w:t xml:space="preserve"> data point. Thus, </w:t>
      </w:r>
      <w:r>
        <w:rPr>
          <w:rFonts w:ascii="Times New Roman" w:hAnsi="Times New Roman" w:cs="Times New Roman"/>
          <w:b w:val="0"/>
          <w:color w:val="131413"/>
          <w:sz w:val="19"/>
          <w:szCs w:val="22"/>
        </w:rPr>
        <w:t xml:space="preserve">an </w:t>
      </w:r>
      <w:r w:rsidRPr="00CE75C9">
        <w:rPr>
          <w:rFonts w:ascii="Times New Roman" w:hAnsi="Times New Roman" w:cs="Times New Roman"/>
          <w:b w:val="0"/>
          <w:color w:val="131413"/>
          <w:sz w:val="19"/>
          <w:szCs w:val="22"/>
        </w:rPr>
        <w:t xml:space="preserve">SVM makes decisions based on the nearest data points, which </w:t>
      </w:r>
      <w:r>
        <w:rPr>
          <w:rFonts w:ascii="Times New Roman" w:hAnsi="Times New Roman" w:cs="Times New Roman"/>
          <w:b w:val="0"/>
          <w:color w:val="131413"/>
          <w:sz w:val="19"/>
          <w:szCs w:val="22"/>
        </w:rPr>
        <w:t>are</w:t>
      </w:r>
      <w:r w:rsidRPr="00CE75C9">
        <w:rPr>
          <w:rFonts w:ascii="Times New Roman" w:hAnsi="Times New Roman" w:cs="Times New Roman"/>
          <w:b w:val="0"/>
          <w:color w:val="131413"/>
          <w:sz w:val="19"/>
          <w:szCs w:val="22"/>
        </w:rPr>
        <w:t xml:space="preserve"> called support vectors </w:t>
      </w:r>
      <w:r>
        <w:rPr>
          <w:rFonts w:ascii="Times New Roman" w:hAnsi="Times New Roman" w:cs="Times New Roman"/>
          <w:b w:val="0"/>
          <w:color w:val="131413"/>
          <w:sz w:val="19"/>
          <w:szCs w:val="22"/>
        </w:rPr>
        <w:t>and</w:t>
      </w:r>
      <w:r w:rsidRPr="00CE75C9">
        <w:rPr>
          <w:rFonts w:ascii="Times New Roman" w:hAnsi="Times New Roman" w:cs="Times New Roman"/>
          <w:b w:val="0"/>
          <w:color w:val="131413"/>
          <w:sz w:val="19"/>
          <w:szCs w:val="22"/>
        </w:rPr>
        <w:t xml:space="preserve"> are selected as the only effective elements in the training set. </w:t>
      </w:r>
      <w:r>
        <w:rPr>
          <w:rFonts w:ascii="Times New Roman" w:hAnsi="Times New Roman" w:cs="Times New Roman"/>
          <w:b w:val="0"/>
          <w:color w:val="131413"/>
          <w:sz w:val="19"/>
          <w:szCs w:val="22"/>
        </w:rPr>
        <w:t>P</w:t>
      </w:r>
      <w:r w:rsidRPr="00CE75C9">
        <w:rPr>
          <w:rFonts w:ascii="Times New Roman" w:hAnsi="Times New Roman" w:cs="Times New Roman"/>
          <w:b w:val="0"/>
          <w:color w:val="131413"/>
          <w:sz w:val="19"/>
          <w:szCs w:val="22"/>
        </w:rPr>
        <w:t xml:space="preserve">ang et al. </w:t>
      </w:r>
      <w:r>
        <w:rPr>
          <w:rFonts w:ascii="Times New Roman" w:hAnsi="Times New Roman" w:cs="Times New Roman"/>
          <w:b w:val="0"/>
          <w:color w:val="131413"/>
          <w:sz w:val="19"/>
          <w:szCs w:val="22"/>
        </w:rPr>
        <w:fldChar w:fldCharType="begin"/>
      </w:r>
      <w:r>
        <w:rPr>
          <w:rFonts w:ascii="Times New Roman" w:hAnsi="Times New Roman" w:cs="Times New Roman"/>
          <w:b w:val="0"/>
          <w:color w:val="131413"/>
          <w:sz w:val="19"/>
          <w:szCs w:val="22"/>
        </w:rPr>
        <w:instrText xml:space="preserve"> ADDIN ZOTERO_ITEM CSL_CITATION {"citationID":"6Pz3VMno","properties":{"formattedCitation":"(Pang et al. 2002)","plainCitation":"(Pang et al. 2002)","noteIndex":0},"citationItems":[{"id":283,"uris":["http://zotero.org/groups/2234964/items/G3D99ZRV"],"uri":["http://zotero.org/groups/2234964/items/G3D99ZRV"],"itemData":{"id":283,"type":"paper-conference","container-title":"Proceedings of the ACL-02 conference on Empirical methods in natural language processing  - EMNLP '02","DOI":"10.3115/1118693.1118704","event":"the ACL-02 conference","event-place":"Not Known","language":"en","page":"79-86","publisher":"Association for Computational Linguistics","publisher-place":"Not Known","source":"Crossref","title":"Thumbs up?: sentiment classification using machine learning techniques","title-short":"Thumbs up?","URL":"http://portal.acm.org/citation.cfm?doid=1118693.1118704","volume":"10","author":[{"family":"Pang","given":"Bo"},{"family":"Lee","given":"Lillian"},{"family":"Vaithyanathan","given":"Shivakumar"}],"accessed":{"date-parts":[["2019",1,13]]},"issued":{"date-parts":[["2002"]]}}}],"schema":"https://github.com/citation-style-language/schema/raw/master/csl-citation.json"} </w:instrText>
      </w:r>
      <w:r>
        <w:rPr>
          <w:rFonts w:ascii="Times New Roman" w:hAnsi="Times New Roman" w:cs="Times New Roman"/>
          <w:b w:val="0"/>
          <w:color w:val="131413"/>
          <w:sz w:val="19"/>
          <w:szCs w:val="22"/>
        </w:rPr>
        <w:fldChar w:fldCharType="separate"/>
      </w:r>
      <w:r w:rsidRPr="00102CC6">
        <w:rPr>
          <w:rFonts w:ascii="Times New Roman" w:hAnsi="Times New Roman" w:cs="Times New Roman"/>
          <w:b w:val="0"/>
          <w:sz w:val="19"/>
        </w:rPr>
        <w:t>(Pang et al. 2002)</w:t>
      </w:r>
      <w:r>
        <w:rPr>
          <w:rFonts w:ascii="Times New Roman" w:hAnsi="Times New Roman" w:cs="Times New Roman"/>
          <w:b w:val="0"/>
          <w:color w:val="131413"/>
          <w:sz w:val="19"/>
          <w:szCs w:val="22"/>
        </w:rPr>
        <w:fldChar w:fldCharType="end"/>
      </w:r>
      <w:r w:rsidRPr="00CE75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were the first to use machine learning</w:t>
      </w:r>
      <w:r w:rsidRPr="00CE75C9">
        <w:rPr>
          <w:rFonts w:ascii="Times New Roman" w:hAnsi="Times New Roman" w:cs="Times New Roman"/>
          <w:b w:val="0"/>
          <w:color w:val="131413"/>
          <w:sz w:val="19"/>
          <w:szCs w:val="22"/>
        </w:rPr>
        <w:t xml:space="preserve"> for sentiment classification. In </w:t>
      </w:r>
      <w:r>
        <w:rPr>
          <w:rFonts w:ascii="Times New Roman" w:hAnsi="Times New Roman" w:cs="Times New Roman"/>
          <w:b w:val="0"/>
          <w:color w:val="131413"/>
          <w:sz w:val="19"/>
          <w:szCs w:val="22"/>
        </w:rPr>
        <w:t>that study</w:t>
      </w:r>
      <w:r w:rsidRPr="00CE75C9">
        <w:rPr>
          <w:rFonts w:ascii="Times New Roman" w:hAnsi="Times New Roman" w:cs="Times New Roman"/>
          <w:b w:val="0"/>
          <w:color w:val="131413"/>
          <w:sz w:val="19"/>
          <w:szCs w:val="22"/>
        </w:rPr>
        <w:t>, SVM</w:t>
      </w:r>
      <w:r>
        <w:rPr>
          <w:rFonts w:ascii="Times New Roman" w:hAnsi="Times New Roman" w:cs="Times New Roman"/>
          <w:b w:val="0"/>
          <w:color w:val="131413"/>
          <w:sz w:val="19"/>
          <w:szCs w:val="22"/>
        </w:rPr>
        <w:t>s</w:t>
      </w:r>
      <w:r w:rsidRPr="00CE75C9">
        <w:rPr>
          <w:rFonts w:ascii="Times New Roman" w:hAnsi="Times New Roman" w:cs="Times New Roman"/>
          <w:b w:val="0"/>
          <w:color w:val="131413"/>
          <w:sz w:val="19"/>
          <w:szCs w:val="22"/>
        </w:rPr>
        <w:t>, NB</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and ME </w:t>
      </w:r>
      <w:r>
        <w:rPr>
          <w:rFonts w:ascii="Times New Roman" w:hAnsi="Times New Roman" w:cs="Times New Roman"/>
          <w:b w:val="0"/>
          <w:color w:val="131413"/>
          <w:sz w:val="19"/>
          <w:szCs w:val="22"/>
        </w:rPr>
        <w:t>were</w:t>
      </w:r>
      <w:r w:rsidRPr="00CE75C9">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used</w:t>
      </w:r>
      <w:r w:rsidRPr="00CE75C9">
        <w:rPr>
          <w:rFonts w:ascii="Times New Roman" w:hAnsi="Times New Roman" w:cs="Times New Roman"/>
          <w:b w:val="0"/>
          <w:color w:val="131413"/>
          <w:sz w:val="19"/>
          <w:szCs w:val="22"/>
        </w:rPr>
        <w:t xml:space="preserve"> to classify movie reviews into two classes </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positive and negative</w:t>
      </w:r>
      <w:r>
        <w:rPr>
          <w:rFonts w:ascii="Times New Roman" w:hAnsi="Times New Roman" w:cs="Times New Roman"/>
          <w:b w:val="0"/>
          <w:color w:val="131413"/>
          <w:sz w:val="19"/>
          <w:szCs w:val="22"/>
        </w:rPr>
        <w:t>)</w:t>
      </w:r>
      <w:r w:rsidRPr="00CE75C9">
        <w:rPr>
          <w:rFonts w:ascii="Times New Roman" w:hAnsi="Times New Roman" w:cs="Times New Roman"/>
          <w:b w:val="0"/>
          <w:color w:val="131413"/>
          <w:sz w:val="19"/>
          <w:szCs w:val="22"/>
        </w:rPr>
        <w:t xml:space="preserve"> using unigrams. It was </w:t>
      </w:r>
      <w:r>
        <w:rPr>
          <w:rFonts w:ascii="Times New Roman" w:hAnsi="Times New Roman" w:cs="Times New Roman"/>
          <w:b w:val="0"/>
          <w:color w:val="131413"/>
          <w:sz w:val="19"/>
          <w:szCs w:val="22"/>
        </w:rPr>
        <w:t>demonstrated</w:t>
      </w:r>
      <w:r w:rsidRPr="00CE75C9">
        <w:rPr>
          <w:rFonts w:ascii="Times New Roman" w:hAnsi="Times New Roman" w:cs="Times New Roman"/>
          <w:b w:val="0"/>
          <w:color w:val="131413"/>
          <w:sz w:val="19"/>
          <w:szCs w:val="22"/>
        </w:rPr>
        <w:t xml:space="preserve"> that machine-learning models perform better than simple counting methods but could not perform as well </w:t>
      </w:r>
      <w:r>
        <w:rPr>
          <w:rFonts w:ascii="Times New Roman" w:hAnsi="Times New Roman" w:cs="Times New Roman"/>
          <w:b w:val="0"/>
          <w:color w:val="131413"/>
          <w:sz w:val="19"/>
          <w:szCs w:val="22"/>
        </w:rPr>
        <w:t>in</w:t>
      </w:r>
      <w:r w:rsidRPr="00CE75C9">
        <w:rPr>
          <w:rFonts w:ascii="Times New Roman" w:hAnsi="Times New Roman" w:cs="Times New Roman"/>
          <w:b w:val="0"/>
          <w:color w:val="131413"/>
          <w:sz w:val="19"/>
          <w:szCs w:val="22"/>
        </w:rPr>
        <w:t xml:space="preserve"> sentiment classification as </w:t>
      </w:r>
      <w:r>
        <w:rPr>
          <w:rFonts w:ascii="Times New Roman" w:hAnsi="Times New Roman" w:cs="Times New Roman"/>
          <w:b w:val="0"/>
          <w:color w:val="131413"/>
          <w:sz w:val="19"/>
          <w:szCs w:val="22"/>
        </w:rPr>
        <w:t>in</w:t>
      </w:r>
      <w:r w:rsidRPr="00CE75C9">
        <w:rPr>
          <w:rFonts w:ascii="Times New Roman" w:hAnsi="Times New Roman" w:cs="Times New Roman"/>
          <w:b w:val="0"/>
          <w:color w:val="131413"/>
          <w:sz w:val="19"/>
          <w:szCs w:val="22"/>
        </w:rPr>
        <w:t xml:space="preserve"> traditional topic-based categorization</w:t>
      </w:r>
      <w:r>
        <w:rPr>
          <w:rFonts w:ascii="Times New Roman" w:hAnsi="Times New Roman" w:cs="Times New Roman"/>
          <w:b w:val="0"/>
          <w:color w:val="131413"/>
          <w:sz w:val="19"/>
          <w:szCs w:val="22"/>
        </w:rPr>
        <w:t>, with</w:t>
      </w:r>
      <w:r w:rsidRPr="00CE75C9">
        <w:rPr>
          <w:rFonts w:ascii="Times New Roman" w:hAnsi="Times New Roman" w:cs="Times New Roman"/>
          <w:b w:val="0"/>
          <w:color w:val="131413"/>
          <w:sz w:val="19"/>
          <w:szCs w:val="22"/>
        </w:rPr>
        <w:t xml:space="preserve"> an accuracy of roughly 83%</w:t>
      </w:r>
      <w:r>
        <w:rPr>
          <w:rFonts w:ascii="Times New Roman" w:hAnsi="Times New Roman" w:cs="Times New Roman"/>
          <w:b w:val="0"/>
          <w:color w:val="131413"/>
          <w:sz w:val="19"/>
          <w:szCs w:val="22"/>
        </w:rPr>
        <w:t>.</w:t>
      </w:r>
    </w:p>
    <w:p w:rsidR="006003D7" w:rsidRPr="005E1171" w:rsidRDefault="006003D7" w:rsidP="006003D7">
      <w:pPr>
        <w:pStyle w:val="Heading3"/>
        <w:numPr>
          <w:ilvl w:val="0"/>
          <w:numId w:val="22"/>
        </w:numPr>
        <w:ind w:left="540" w:right="130" w:hanging="360"/>
        <w:jc w:val="both"/>
        <w:rPr>
          <w:rFonts w:ascii="Times New Roman" w:hAnsi="Times New Roman" w:cs="Times New Roman"/>
          <w:bCs w:val="0"/>
          <w:color w:val="131413"/>
          <w:sz w:val="19"/>
          <w:szCs w:val="22"/>
        </w:rPr>
      </w:pPr>
      <w:r w:rsidRPr="00CE75C9">
        <w:rPr>
          <w:rFonts w:ascii="Times New Roman" w:hAnsi="Times New Roman" w:cs="Times New Roman"/>
          <w:bCs w:val="0"/>
          <w:color w:val="131413"/>
          <w:sz w:val="19"/>
          <w:szCs w:val="22"/>
        </w:rPr>
        <w:t>Lexicon-based techniques</w:t>
      </w:r>
      <w:r>
        <w:rPr>
          <w:rFonts w:ascii="Times New Roman" w:hAnsi="Times New Roman" w:cs="Times New Roman"/>
          <w:bCs w:val="0"/>
          <w:color w:val="131413"/>
          <w:sz w:val="19"/>
          <w:szCs w:val="22"/>
        </w:rPr>
        <w:t xml:space="preserve">: </w:t>
      </w:r>
      <w:r w:rsidRPr="004D57EB">
        <w:rPr>
          <w:rFonts w:ascii="Times New Roman" w:hAnsi="Times New Roman" w:cs="Times New Roman"/>
          <w:b w:val="0"/>
          <w:color w:val="131413"/>
          <w:sz w:val="19"/>
          <w:szCs w:val="22"/>
        </w:rPr>
        <w:t>These techniques</w:t>
      </w:r>
      <w:r w:rsidRPr="004E242A">
        <w:t xml:space="preserve"> </w:t>
      </w:r>
      <w:r w:rsidRPr="004D57EB">
        <w:rPr>
          <w:rFonts w:ascii="Times New Roman" w:hAnsi="Times New Roman" w:cs="Times New Roman"/>
          <w:b w:val="0"/>
          <w:color w:val="131413"/>
          <w:sz w:val="19"/>
          <w:szCs w:val="22"/>
        </w:rPr>
        <w:t xml:space="preserve">can be divided into </w:t>
      </w:r>
      <w:r>
        <w:rPr>
          <w:rFonts w:ascii="Times New Roman" w:hAnsi="Times New Roman" w:cs="Times New Roman"/>
          <w:b w:val="0"/>
          <w:color w:val="131413"/>
          <w:sz w:val="19"/>
          <w:szCs w:val="22"/>
        </w:rPr>
        <w:t>“</w:t>
      </w:r>
      <w:r w:rsidRPr="004D57EB">
        <w:rPr>
          <w:rFonts w:ascii="Times New Roman" w:hAnsi="Times New Roman" w:cs="Times New Roman"/>
          <w:b w:val="0"/>
          <w:color w:val="131413"/>
          <w:sz w:val="19"/>
          <w:szCs w:val="22"/>
        </w:rPr>
        <w:t>dictionary-based</w:t>
      </w:r>
      <w:r>
        <w:rPr>
          <w:rFonts w:ascii="Times New Roman" w:hAnsi="Times New Roman" w:cs="Times New Roman"/>
          <w:b w:val="0"/>
          <w:color w:val="131413"/>
          <w:sz w:val="19"/>
          <w:szCs w:val="22"/>
        </w:rPr>
        <w:t>”</w:t>
      </w:r>
      <w:r w:rsidRPr="004D57EB">
        <w:rPr>
          <w:rFonts w:ascii="Times New Roman" w:hAnsi="Times New Roman" w:cs="Times New Roman"/>
          <w:b w:val="0"/>
          <w:color w:val="131413"/>
          <w:sz w:val="19"/>
          <w:szCs w:val="22"/>
        </w:rPr>
        <w:t xml:space="preserve"> and </w:t>
      </w:r>
      <w:r>
        <w:rPr>
          <w:rFonts w:ascii="Times New Roman" w:hAnsi="Times New Roman" w:cs="Times New Roman"/>
          <w:b w:val="0"/>
          <w:color w:val="131413"/>
          <w:sz w:val="19"/>
          <w:szCs w:val="22"/>
        </w:rPr>
        <w:t>“</w:t>
      </w:r>
      <w:r w:rsidRPr="004D57EB">
        <w:rPr>
          <w:rFonts w:ascii="Times New Roman" w:hAnsi="Times New Roman" w:cs="Times New Roman"/>
          <w:b w:val="0"/>
          <w:color w:val="131413"/>
          <w:sz w:val="19"/>
          <w:szCs w:val="22"/>
        </w:rPr>
        <w:t>corpus-based</w:t>
      </w:r>
      <w:r>
        <w:rPr>
          <w:rFonts w:ascii="Times New Roman" w:hAnsi="Times New Roman" w:cs="Times New Roman"/>
          <w:b w:val="0"/>
          <w:color w:val="131413"/>
          <w:sz w:val="19"/>
          <w:szCs w:val="22"/>
        </w:rPr>
        <w:t>”</w:t>
      </w:r>
      <w:r w:rsidRPr="004D57EB">
        <w:rPr>
          <w:rFonts w:ascii="Times New Roman" w:hAnsi="Times New Roman" w:cs="Times New Roman"/>
          <w:b w:val="0"/>
          <w:color w:val="131413"/>
          <w:sz w:val="19"/>
          <w:szCs w:val="22"/>
        </w:rPr>
        <w:t xml:space="preserve"> approaches. The system does not require training to classify the data. Instead, it has predetermined sentiment values to compare the features in the text </w:t>
      </w:r>
      <w:r w:rsidRPr="009F35A1">
        <w:rPr>
          <w:rFonts w:ascii="Times New Roman" w:hAnsi="Times New Roman" w:cs="Times New Roman"/>
          <w:b w:val="0"/>
          <w:color w:val="131413"/>
          <w:sz w:val="19"/>
          <w:szCs w:val="22"/>
        </w:rPr>
        <w:fldChar w:fldCharType="begin"/>
      </w:r>
      <w:r w:rsidRPr="009F35A1">
        <w:rPr>
          <w:rFonts w:ascii="Times New Roman" w:hAnsi="Times New Roman" w:cs="Times New Roman"/>
          <w:b w:val="0"/>
          <w:color w:val="131413"/>
          <w:sz w:val="19"/>
          <w:szCs w:val="22"/>
        </w:rPr>
        <w:instrText xml:space="preserve"> ADDIN ZOTERO_ITEM CSL_CITATION {"citationID":"t6ogel0z","properties":{"formattedCitation":"(Vohra and Teraiya 2013)","plainCitation":"(Vohra and Teraiya 2013)","noteIndex":0},"citationItems":[{"id":556,"uris":["http://zotero.org/groups/2234964/items/L8RKSQD9"],"uri":["http://zotero.org/groups/2234964/items/L8RKSQD9"],"itemData":{"id":556,"type":"paper-conference","title":"A COMPARATIVE STUDY OF SENTIMENT ANALYSIS TECHNIQUES 1","author":[{"family":"Vohra","given":"MR S. M."},{"family":"Teraiya","given":"Jay"}],"issued":{"date-parts":[["2013"]]}}}],"schema":"https://github.com/citation-style-language/schema/raw/master/csl-citation.json"} </w:instrText>
      </w:r>
      <w:r w:rsidRPr="009F35A1">
        <w:rPr>
          <w:rFonts w:ascii="Times New Roman" w:hAnsi="Times New Roman" w:cs="Times New Roman"/>
          <w:b w:val="0"/>
          <w:color w:val="131413"/>
          <w:sz w:val="19"/>
          <w:szCs w:val="22"/>
        </w:rPr>
        <w:fldChar w:fldCharType="separate"/>
      </w:r>
      <w:r w:rsidRPr="00102CC6">
        <w:rPr>
          <w:rFonts w:ascii="Times New Roman" w:hAnsi="Times New Roman" w:cs="Times New Roman"/>
          <w:b w:val="0"/>
          <w:sz w:val="19"/>
        </w:rPr>
        <w:t>(Vohra and Teraiya 2013)</w:t>
      </w:r>
      <w:r w:rsidRPr="009F35A1">
        <w:rPr>
          <w:rFonts w:ascii="Times New Roman" w:hAnsi="Times New Roman" w:cs="Times New Roman"/>
          <w:b w:val="0"/>
          <w:color w:val="131413"/>
          <w:sz w:val="19"/>
          <w:szCs w:val="22"/>
        </w:rPr>
        <w:fldChar w:fldCharType="end"/>
      </w:r>
      <w:r w:rsidRPr="004D57EB">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A s</w:t>
      </w:r>
      <w:r w:rsidRPr="004D57EB">
        <w:rPr>
          <w:rFonts w:ascii="Times New Roman" w:hAnsi="Times New Roman" w:cs="Times New Roman"/>
          <w:b w:val="0"/>
          <w:color w:val="131413"/>
          <w:sz w:val="19"/>
          <w:szCs w:val="22"/>
        </w:rPr>
        <w:t xml:space="preserve">entiment lexicon dictionary contains lists of words that express feelings and opinions; it uses scores </w:t>
      </w:r>
      <w:r>
        <w:rPr>
          <w:rFonts w:ascii="Times New Roman" w:hAnsi="Times New Roman" w:cs="Times New Roman"/>
          <w:b w:val="0"/>
          <w:color w:val="131413"/>
          <w:sz w:val="19"/>
          <w:szCs w:val="22"/>
        </w:rPr>
        <w:t xml:space="preserve">for </w:t>
      </w:r>
      <w:r w:rsidRPr="004D57EB">
        <w:rPr>
          <w:rFonts w:ascii="Times New Roman" w:hAnsi="Times New Roman" w:cs="Times New Roman"/>
          <w:b w:val="0"/>
          <w:color w:val="131413"/>
          <w:sz w:val="19"/>
          <w:szCs w:val="22"/>
        </w:rPr>
        <w:t xml:space="preserve">the opinion words to count the most dominated lexicons </w:t>
      </w:r>
      <w:r>
        <w:rPr>
          <w:rFonts w:ascii="Times New Roman" w:hAnsi="Times New Roman" w:cs="Times New Roman"/>
          <w:b w:val="0"/>
          <w:color w:val="131413"/>
          <w:sz w:val="19"/>
          <w:szCs w:val="22"/>
        </w:rPr>
        <w:t>and determine whether</w:t>
      </w:r>
      <w:r w:rsidRPr="004D57EB">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a</w:t>
      </w:r>
      <w:r w:rsidRPr="004D57EB">
        <w:rPr>
          <w:rFonts w:ascii="Times New Roman" w:hAnsi="Times New Roman" w:cs="Times New Roman"/>
          <w:b w:val="0"/>
          <w:color w:val="131413"/>
          <w:sz w:val="19"/>
          <w:szCs w:val="22"/>
        </w:rPr>
        <w:t xml:space="preserve"> sentence is positive or negative</w:t>
      </w:r>
      <w:r>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fldChar w:fldCharType="begin"/>
      </w:r>
      <w:r>
        <w:rPr>
          <w:rFonts w:ascii="Times New Roman" w:hAnsi="Times New Roman" w:cs="Times New Roman"/>
          <w:b w:val="0"/>
          <w:color w:val="131413"/>
          <w:sz w:val="19"/>
          <w:szCs w:val="22"/>
        </w:rPr>
        <w:instrText xml:space="preserve"> ADDIN ZOTERO_ITEM CSL_CITATION {"citationID":"r6MQUzT5","properties":{"formattedCitation":"(Liu and Zhang 2012)","plainCitation":"(Liu and Zhang 2012)","noteIndex":0},"citationItems":[{"id":284,"uris":["http://zotero.org/groups/2234964/items/NTNLBK5I"],"uri":["http://zotero.org/groups/2234964/items/NTNLBK5I"],"itemData":{"id":284,"type":"chapter","container-title":"Mining Text Data","event-place":"Boston, MA","ISBN":"978-1-4614-3222-7","language":"en","note":"DOI: 10.1007/978-1-4614-3223-4_13","page":"415-463","publisher":"Springer US","publisher-place":"Boston, MA","source":"Crossref","title":"A Survey of Opinion Mining and Sentiment Analysis","URL":"http://link.springer.com/10.1007/978-1-4614-3223-4_13","editor":[{"family":"Aggarwal","given":"Charu C."},{"family":"Zhai","given":"ChengXiang"}],"author":[{"family":"Liu","given":"Bing"},{"family":"Zhang","given":"Lei"}],"accessed":{"date-parts":[["2019",1,13]]},"issued":{"date-parts":[["2012"]]}}}],"schema":"https://github.com/citation-style-language/schema/raw/master/csl-citation.json"} </w:instrText>
      </w:r>
      <w:r>
        <w:rPr>
          <w:rFonts w:ascii="Times New Roman" w:hAnsi="Times New Roman" w:cs="Times New Roman"/>
          <w:b w:val="0"/>
          <w:color w:val="131413"/>
          <w:sz w:val="19"/>
          <w:szCs w:val="22"/>
        </w:rPr>
        <w:fldChar w:fldCharType="separate"/>
      </w:r>
      <w:r w:rsidRPr="00102CC6">
        <w:rPr>
          <w:rFonts w:ascii="Times New Roman" w:hAnsi="Times New Roman" w:cs="Times New Roman"/>
          <w:b w:val="0"/>
          <w:sz w:val="19"/>
        </w:rPr>
        <w:t>(Liu and Zhang 2012)</w:t>
      </w:r>
      <w:r>
        <w:rPr>
          <w:rFonts w:ascii="Times New Roman" w:hAnsi="Times New Roman" w:cs="Times New Roman"/>
          <w:b w:val="0"/>
          <w:color w:val="131413"/>
          <w:sz w:val="19"/>
          <w:szCs w:val="22"/>
        </w:rPr>
        <w:fldChar w:fldCharType="end"/>
      </w:r>
      <w:r w:rsidRPr="004D57EB">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By contrast</w:t>
      </w:r>
      <w:r w:rsidRPr="004D57EB">
        <w:rPr>
          <w:rFonts w:ascii="Times New Roman" w:hAnsi="Times New Roman" w:cs="Times New Roman"/>
          <w:b w:val="0"/>
          <w:color w:val="131413"/>
          <w:sz w:val="19"/>
          <w:szCs w:val="22"/>
        </w:rPr>
        <w:t xml:space="preserve">, </w:t>
      </w:r>
      <w:r>
        <w:rPr>
          <w:rFonts w:ascii="Times New Roman" w:hAnsi="Times New Roman" w:cs="Times New Roman"/>
          <w:b w:val="0"/>
          <w:color w:val="131413"/>
          <w:sz w:val="19"/>
          <w:szCs w:val="22"/>
        </w:rPr>
        <w:t xml:space="preserve">a </w:t>
      </w:r>
      <w:r w:rsidRPr="004D57EB">
        <w:rPr>
          <w:rFonts w:ascii="Times New Roman" w:hAnsi="Times New Roman" w:cs="Times New Roman"/>
          <w:b w:val="0"/>
          <w:color w:val="131413"/>
          <w:sz w:val="19"/>
          <w:szCs w:val="22"/>
        </w:rPr>
        <w:t>corpus rel</w:t>
      </w:r>
      <w:r>
        <w:rPr>
          <w:rFonts w:ascii="Times New Roman" w:hAnsi="Times New Roman" w:cs="Times New Roman"/>
          <w:b w:val="0"/>
          <w:color w:val="131413"/>
          <w:sz w:val="19"/>
          <w:szCs w:val="22"/>
        </w:rPr>
        <w:t>ies</w:t>
      </w:r>
      <w:r w:rsidRPr="004D57EB">
        <w:rPr>
          <w:rFonts w:ascii="Times New Roman" w:hAnsi="Times New Roman" w:cs="Times New Roman"/>
          <w:b w:val="0"/>
          <w:color w:val="131413"/>
          <w:sz w:val="19"/>
          <w:szCs w:val="22"/>
        </w:rPr>
        <w:t xml:space="preserve"> on syntactic or co-occurrence patterns</w:t>
      </w:r>
      <w:r>
        <w:rPr>
          <w:rFonts w:ascii="Times New Roman" w:hAnsi="Times New Roman" w:cs="Times New Roman"/>
          <w:b w:val="0"/>
          <w:color w:val="131413"/>
          <w:sz w:val="19"/>
          <w:szCs w:val="22"/>
        </w:rPr>
        <w:t xml:space="preserve"> and</w:t>
      </w:r>
      <w:r w:rsidRPr="004D57EB">
        <w:rPr>
          <w:rFonts w:ascii="Times New Roman" w:hAnsi="Times New Roman" w:cs="Times New Roman"/>
          <w:b w:val="0"/>
          <w:color w:val="131413"/>
          <w:sz w:val="19"/>
          <w:szCs w:val="22"/>
        </w:rPr>
        <w:t xml:space="preserve"> has a large collection of texts </w:t>
      </w:r>
      <w:r>
        <w:rPr>
          <w:rFonts w:ascii="Times New Roman" w:hAnsi="Times New Roman" w:cs="Times New Roman"/>
          <w:b w:val="0"/>
          <w:color w:val="131413"/>
          <w:sz w:val="19"/>
          <w:szCs w:val="22"/>
        </w:rPr>
        <w:t>for</w:t>
      </w:r>
      <w:r w:rsidRPr="004D57EB">
        <w:rPr>
          <w:rFonts w:ascii="Times New Roman" w:hAnsi="Times New Roman" w:cs="Times New Roman"/>
          <w:b w:val="0"/>
          <w:color w:val="131413"/>
          <w:sz w:val="19"/>
          <w:szCs w:val="22"/>
        </w:rPr>
        <w:t xml:space="preserve"> other opinion words. The technique starts with a list of seed opinion adjectives and a set of linguistic constraints such as </w:t>
      </w:r>
      <w:r w:rsidRPr="004D57EB">
        <w:rPr>
          <w:rFonts w:ascii="Times New Roman" w:hAnsi="Times New Roman" w:cs="Times New Roman"/>
          <w:b w:val="0"/>
          <w:i/>
          <w:iCs/>
          <w:color w:val="131413"/>
          <w:sz w:val="19"/>
          <w:szCs w:val="22"/>
        </w:rPr>
        <w:t>and, but, either-or, neither-nor</w:t>
      </w:r>
      <w:r w:rsidRPr="004D57EB">
        <w:rPr>
          <w:rFonts w:ascii="Times New Roman" w:hAnsi="Times New Roman" w:cs="Times New Roman"/>
          <w:b w:val="0"/>
          <w:color w:val="131413"/>
          <w:sz w:val="19"/>
          <w:szCs w:val="22"/>
        </w:rPr>
        <w:t xml:space="preserve"> to explore additional adjective opinion words and their orientation</w:t>
      </w:r>
      <w:r w:rsidRPr="009F35A1">
        <w:rPr>
          <w:rFonts w:ascii="Times New Roman" w:hAnsi="Times New Roman" w:cs="Times New Roman"/>
          <w:b w:val="0"/>
          <w:color w:val="131413"/>
          <w:sz w:val="19"/>
          <w:szCs w:val="22"/>
        </w:rPr>
        <w:t xml:space="preserve">s </w:t>
      </w:r>
      <w:r>
        <w:rPr>
          <w:rFonts w:ascii="Times New Roman" w:hAnsi="Times New Roman" w:cs="Times New Roman"/>
          <w:b w:val="0"/>
          <w:color w:val="131413"/>
          <w:sz w:val="19"/>
          <w:szCs w:val="22"/>
        </w:rPr>
        <w:fldChar w:fldCharType="begin"/>
      </w:r>
      <w:r>
        <w:rPr>
          <w:rFonts w:ascii="Times New Roman" w:hAnsi="Times New Roman" w:cs="Times New Roman"/>
          <w:b w:val="0"/>
          <w:color w:val="131413"/>
          <w:sz w:val="19"/>
          <w:szCs w:val="22"/>
        </w:rPr>
        <w:instrText xml:space="preserve"> ADDIN ZOTERO_ITEM CSL_CITATION {"citationID":"XTN8vVG6","properties":{"formattedCitation":"(Liu and Zhang 2012)","plainCitation":"(Liu and Zhang 2012)","noteIndex":0},"citationItems":[{"id":284,"uris":["http://zotero.org/groups/2234964/items/NTNLBK5I"],"uri":["http://zotero.org/groups/2234964/items/NTNLBK5I"],"itemData":{"id":284,"type":"chapter","container-title":"Mining Text Data","event-place":"Boston, MA","ISBN":"978-1-4614-3222-7","language":"en","note":"DOI: 10.1007/978-1-4614-3223-4_13","page":"415-463","publisher":"Springer US","publisher-place":"Boston, MA","source":"Crossref","title":"A Survey of Opinion Mining and Sentiment Analysis","URL":"http://link.springer.com/10.1007/978-1-4614-3223-4_13","editor":[{"family":"Aggarwal","given":"Charu C."},{"family":"Zhai","given":"ChengXiang"}],"author":[{"family":"Liu","given":"Bing"},{"family":"Zhang","given":"Lei"}],"accessed":{"date-parts":[["2019",1,13]]},"issued":{"date-parts":[["2012"]]}}}],"schema":"https://github.com/citation-style-language/schema/raw/master/csl-citation.json"} </w:instrText>
      </w:r>
      <w:r>
        <w:rPr>
          <w:rFonts w:ascii="Times New Roman" w:hAnsi="Times New Roman" w:cs="Times New Roman"/>
          <w:b w:val="0"/>
          <w:color w:val="131413"/>
          <w:sz w:val="19"/>
          <w:szCs w:val="22"/>
        </w:rPr>
        <w:fldChar w:fldCharType="separate"/>
      </w:r>
      <w:r w:rsidRPr="00102CC6">
        <w:rPr>
          <w:rFonts w:ascii="Times New Roman" w:hAnsi="Times New Roman" w:cs="Times New Roman"/>
          <w:b w:val="0"/>
          <w:sz w:val="19"/>
        </w:rPr>
        <w:t>(Liu and Zhang 2012)</w:t>
      </w:r>
      <w:r>
        <w:rPr>
          <w:rFonts w:ascii="Times New Roman" w:hAnsi="Times New Roman" w:cs="Times New Roman"/>
          <w:b w:val="0"/>
          <w:color w:val="131413"/>
          <w:sz w:val="19"/>
          <w:szCs w:val="22"/>
        </w:rPr>
        <w:fldChar w:fldCharType="end"/>
      </w:r>
      <w:r w:rsidRPr="004D57EB">
        <w:rPr>
          <w:rFonts w:ascii="Times New Roman" w:hAnsi="Times New Roman" w:cs="Times New Roman"/>
          <w:b w:val="0"/>
          <w:color w:val="131413"/>
          <w:sz w:val="19"/>
          <w:szCs w:val="22"/>
        </w:rPr>
        <w:t>.</w:t>
      </w:r>
    </w:p>
    <w:p w:rsidR="006003D7" w:rsidRPr="00D62164" w:rsidRDefault="006003D7" w:rsidP="006003D7">
      <w:pPr>
        <w:pStyle w:val="Heading3"/>
        <w:numPr>
          <w:ilvl w:val="0"/>
          <w:numId w:val="22"/>
        </w:numPr>
        <w:ind w:left="540" w:right="130" w:hanging="360"/>
        <w:jc w:val="both"/>
        <w:rPr>
          <w:rFonts w:ascii="Times New Roman" w:hAnsi="Times New Roman" w:cs="Times New Roman"/>
          <w:b w:val="0"/>
          <w:color w:val="131413"/>
          <w:sz w:val="19"/>
          <w:szCs w:val="22"/>
          <w:highlight w:val="yellow"/>
        </w:rPr>
      </w:pPr>
      <w:r w:rsidRPr="00D62164">
        <w:rPr>
          <w:rFonts w:ascii="Times New Roman" w:hAnsi="Times New Roman" w:cs="Times New Roman"/>
          <w:bCs w:val="0"/>
          <w:color w:val="131413"/>
          <w:sz w:val="19"/>
          <w:szCs w:val="22"/>
          <w:highlight w:val="yellow"/>
        </w:rPr>
        <w:t xml:space="preserve">Hybrid techniques: </w:t>
      </w:r>
      <w:r w:rsidRPr="00D62164">
        <w:rPr>
          <w:rFonts w:ascii="Times New Roman" w:hAnsi="Times New Roman" w:cs="Times New Roman"/>
          <w:b w:val="0"/>
          <w:color w:val="131413"/>
          <w:sz w:val="19"/>
          <w:szCs w:val="22"/>
          <w:highlight w:val="yellow"/>
        </w:rPr>
        <w:t xml:space="preserve">Hybrid approach combines both lexicon-based and machine learning-based approaches such that the trained model considers the lexicon based result in its features as in </w:t>
      </w:r>
      <w:r w:rsidRPr="00D62164">
        <w:rPr>
          <w:rFonts w:ascii="Times New Roman" w:hAnsi="Times New Roman" w:cs="Times New Roman"/>
          <w:b w:val="0"/>
          <w:color w:val="131413"/>
          <w:sz w:val="19"/>
          <w:szCs w:val="22"/>
          <w:highlight w:val="yellow"/>
        </w:rPr>
        <w:fldChar w:fldCharType="begin"/>
      </w:r>
      <w:r w:rsidRPr="00D62164">
        <w:rPr>
          <w:rFonts w:ascii="Times New Roman" w:hAnsi="Times New Roman" w:cs="Times New Roman"/>
          <w:b w:val="0"/>
          <w:color w:val="131413"/>
          <w:sz w:val="19"/>
          <w:szCs w:val="22"/>
          <w:highlight w:val="yellow"/>
        </w:rPr>
        <w:instrText xml:space="preserve"> ADDIN ZOTERO_ITEM CSL_CITATION {"citationID":"tWBDHh0X","properties":{"formattedCitation":"(Alhumoud et al. 2015)","plainCitation":"(Alhumoud et al. 2015)","noteIndex":0},"citationItems":[{"id":609,"uris":["http://zotero.org/groups/2234964/items/NLNY3N4R"],"uri":["http://zotero.org/groups/2234964/items/NLNY3N4R"],"itemData":{"id":609,"type":"paper-conference","container-title":"2015 7th International Joint Conference on Knowledge Discovery, Knowledge Engineering and Knowledge Management (IC3K)","page":"402-408","title":"Arabic sentiment analysis using WEKA a hybrid learning approach","volume":"01","author":[{"family":"Alhumoud","given":"S."},{"family":"Albuhairi","given":"T."},{"family":"Altuwaijri","given":"M."}],"issued":{"date-parts":[["2015",11]]}}}],"schema":"https://github.com/citation-style-language/schema/raw/master/csl-citation.json"} </w:instrText>
      </w:r>
      <w:r w:rsidRPr="00D62164">
        <w:rPr>
          <w:rFonts w:ascii="Times New Roman" w:hAnsi="Times New Roman" w:cs="Times New Roman"/>
          <w:b w:val="0"/>
          <w:color w:val="131413"/>
          <w:sz w:val="19"/>
          <w:szCs w:val="22"/>
          <w:highlight w:val="yellow"/>
        </w:rPr>
        <w:fldChar w:fldCharType="separate"/>
      </w:r>
      <w:r w:rsidRPr="00D62164">
        <w:rPr>
          <w:rFonts w:ascii="Times New Roman" w:hAnsi="Times New Roman" w:cs="Times New Roman"/>
          <w:b w:val="0"/>
          <w:sz w:val="19"/>
          <w:highlight w:val="yellow"/>
        </w:rPr>
        <w:t>(Alhumoud et al. 2015)</w:t>
      </w:r>
      <w:r w:rsidRPr="00D62164">
        <w:rPr>
          <w:rFonts w:ascii="Times New Roman" w:hAnsi="Times New Roman" w:cs="Times New Roman"/>
          <w:b w:val="0"/>
          <w:color w:val="131413"/>
          <w:sz w:val="19"/>
          <w:szCs w:val="22"/>
          <w:highlight w:val="yellow"/>
        </w:rPr>
        <w:fldChar w:fldCharType="end"/>
      </w:r>
      <w:r w:rsidRPr="00D62164">
        <w:rPr>
          <w:rFonts w:ascii="Times New Roman" w:hAnsi="Times New Roman" w:cs="Times New Roman"/>
          <w:b w:val="0"/>
          <w:color w:val="131413"/>
          <w:sz w:val="19"/>
          <w:szCs w:val="22"/>
          <w:highlight w:val="yellow"/>
        </w:rPr>
        <w:t>, they examined machine learning algorithms SVM and KNN in relation to the performance of the hybrid approach. Their experiment confirmed that the use of the hybrid approach yields better accuracy.</w:t>
      </w:r>
    </w:p>
    <w:p w:rsidR="006003D7" w:rsidRPr="00CE75C9"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Classification levels</w:t>
      </w:r>
    </w:p>
    <w:p w:rsidR="006003D7" w:rsidRDefault="006003D7" w:rsidP="006003D7">
      <w:pPr>
        <w:pStyle w:val="BodyText"/>
        <w:spacing w:line="252" w:lineRule="auto"/>
        <w:ind w:right="104"/>
        <w:jc w:val="both"/>
        <w:rPr>
          <w:color w:val="131413"/>
        </w:rPr>
      </w:pPr>
    </w:p>
    <w:p w:rsidR="006003D7" w:rsidRDefault="006003D7" w:rsidP="006003D7">
      <w:pPr>
        <w:pStyle w:val="BodyText"/>
        <w:spacing w:line="252" w:lineRule="auto"/>
        <w:ind w:left="90" w:right="104"/>
        <w:jc w:val="both"/>
        <w:rPr>
          <w:color w:val="131413"/>
        </w:rPr>
      </w:pPr>
      <w:r w:rsidRPr="004D57EB">
        <w:rPr>
          <w:color w:val="131413"/>
        </w:rPr>
        <w:t xml:space="preserve">Sentiment analysis classifications can be applied </w:t>
      </w:r>
      <w:r>
        <w:rPr>
          <w:color w:val="131413"/>
        </w:rPr>
        <w:t xml:space="preserve">at </w:t>
      </w:r>
      <w:r w:rsidRPr="004D57EB">
        <w:rPr>
          <w:color w:val="131413"/>
        </w:rPr>
        <w:t>document, sentence, and aspect</w:t>
      </w:r>
      <w:r w:rsidRPr="004D57EB" w:rsidDel="009F35A1">
        <w:rPr>
          <w:color w:val="131413"/>
        </w:rPr>
        <w:t xml:space="preserve"> </w:t>
      </w:r>
      <w:r>
        <w:rPr>
          <w:color w:val="131413"/>
        </w:rPr>
        <w:t xml:space="preserve">granularity </w:t>
      </w:r>
      <w:r w:rsidRPr="004D57EB">
        <w:rPr>
          <w:color w:val="131413"/>
        </w:rPr>
        <w:t xml:space="preserve">level </w:t>
      </w:r>
      <w:r>
        <w:rPr>
          <w:color w:val="131413"/>
        </w:rPr>
        <w:fldChar w:fldCharType="begin"/>
      </w:r>
      <w:r>
        <w:rPr>
          <w:color w:val="131413"/>
        </w:rPr>
        <w:instrText xml:space="preserve"> ADDIN ZOTERO_ITEM CSL_CITATION {"citationID":"eA1VlbXp","properties":{"formattedCitation":"(Zhang et al. 2018)","plainCitation":"(Zhang et al. 2018)","noteIndex":0},"citationItems":[{"id":345,"uris":["http://zotero.org/groups/2234964/items/LVU32CSM"],"uri":["http://zotero.org/groups/2234964/items/LVU32CSM"],"itemData":{"id":345,"type":"article-journal","container-title":"Wiley Interdisciplinary Reviews: Data Mining and Knowledge Discovery","DOI":"10.1002/widm.1253","ISSN":"19424787","issue":"4","language":"en","page":"e1253","source":"Crossref","title":"Deep learning for sentiment analysis: A survey","title-short":"Deep learning for sentiment analysis","volume":"8","author":[{"family":"Zhang","given":"Lei"},{"family":"Wang","given":"Shuai"},{"family":"Liu","given":"Bing"}],"issued":{"date-parts":[["2018",7]]}}}],"schema":"https://github.com/citation-style-language/schema/raw/master/csl-citation.json"} </w:instrText>
      </w:r>
      <w:r>
        <w:rPr>
          <w:color w:val="131413"/>
        </w:rPr>
        <w:fldChar w:fldCharType="separate"/>
      </w:r>
      <w:r w:rsidRPr="00F84DF2">
        <w:t>(Zhang et al. 2018)</w:t>
      </w:r>
      <w:r>
        <w:rPr>
          <w:color w:val="131413"/>
        </w:rPr>
        <w:fldChar w:fldCharType="end"/>
      </w:r>
      <w:r w:rsidRPr="004D57EB">
        <w:rPr>
          <w:color w:val="131413"/>
        </w:rPr>
        <w:t xml:space="preserve">. </w:t>
      </w:r>
      <w:r>
        <w:rPr>
          <w:color w:val="131413"/>
        </w:rPr>
        <w:t>At</w:t>
      </w:r>
      <w:r w:rsidRPr="004D57EB">
        <w:rPr>
          <w:color w:val="131413"/>
        </w:rPr>
        <w:t xml:space="preserve"> document level, the </w:t>
      </w:r>
      <w:r>
        <w:rPr>
          <w:color w:val="131413"/>
        </w:rPr>
        <w:t>entire</w:t>
      </w:r>
      <w:r w:rsidRPr="004D57EB">
        <w:rPr>
          <w:color w:val="131413"/>
        </w:rPr>
        <w:t xml:space="preserve"> document is classified </w:t>
      </w:r>
      <w:r>
        <w:rPr>
          <w:color w:val="131413"/>
        </w:rPr>
        <w:t>as</w:t>
      </w:r>
      <w:r w:rsidRPr="004D57EB">
        <w:rPr>
          <w:color w:val="131413"/>
        </w:rPr>
        <w:t xml:space="preserve"> either positive or negative. </w:t>
      </w:r>
      <w:r>
        <w:rPr>
          <w:color w:val="131413"/>
        </w:rPr>
        <w:t>In</w:t>
      </w:r>
      <w:r w:rsidRPr="004D57EB">
        <w:rPr>
          <w:color w:val="131413"/>
        </w:rPr>
        <w:t xml:space="preserve"> sentence</w:t>
      </w:r>
      <w:r>
        <w:rPr>
          <w:color w:val="131413"/>
        </w:rPr>
        <w:t>-</w:t>
      </w:r>
      <w:r w:rsidRPr="004D57EB">
        <w:rPr>
          <w:color w:val="131413"/>
        </w:rPr>
        <w:t xml:space="preserve">level sentiment classification, each sentence in the document is classified </w:t>
      </w:r>
      <w:r>
        <w:rPr>
          <w:color w:val="131413"/>
        </w:rPr>
        <w:t>as</w:t>
      </w:r>
      <w:r w:rsidRPr="004D57EB">
        <w:rPr>
          <w:color w:val="131413"/>
        </w:rPr>
        <w:t xml:space="preserve"> positive, negative</w:t>
      </w:r>
      <w:r>
        <w:rPr>
          <w:color w:val="131413"/>
        </w:rPr>
        <w:t>,</w:t>
      </w:r>
      <w:r w:rsidRPr="004D57EB">
        <w:rPr>
          <w:color w:val="131413"/>
        </w:rPr>
        <w:t xml:space="preserve"> or neutral. </w:t>
      </w:r>
      <w:r>
        <w:rPr>
          <w:color w:val="131413"/>
        </w:rPr>
        <w:t>At a</w:t>
      </w:r>
      <w:r w:rsidRPr="004D57EB">
        <w:rPr>
          <w:color w:val="131413"/>
        </w:rPr>
        <w:t>spect</w:t>
      </w:r>
      <w:r>
        <w:rPr>
          <w:color w:val="131413"/>
        </w:rPr>
        <w:t xml:space="preserve"> </w:t>
      </w:r>
      <w:r w:rsidRPr="004D57EB">
        <w:rPr>
          <w:color w:val="131413"/>
        </w:rPr>
        <w:t>level</w:t>
      </w:r>
      <w:r>
        <w:rPr>
          <w:color w:val="131413"/>
        </w:rPr>
        <w:t>,</w:t>
      </w:r>
      <w:r w:rsidRPr="004D57EB">
        <w:rPr>
          <w:color w:val="131413"/>
        </w:rPr>
        <w:t xml:space="preserve"> product features</w:t>
      </w:r>
      <w:r>
        <w:rPr>
          <w:color w:val="131413"/>
        </w:rPr>
        <w:t xml:space="preserve"> are identified and extracted</w:t>
      </w:r>
      <w:r w:rsidRPr="004D57EB">
        <w:rPr>
          <w:color w:val="131413"/>
        </w:rPr>
        <w:t xml:space="preserve"> from the source data, </w:t>
      </w:r>
      <w:r>
        <w:rPr>
          <w:color w:val="131413"/>
        </w:rPr>
        <w:t>where</w:t>
      </w:r>
      <w:r w:rsidRPr="004D57EB">
        <w:rPr>
          <w:color w:val="131413"/>
        </w:rPr>
        <w:t xml:space="preserve"> entit</w:t>
      </w:r>
      <w:r>
        <w:rPr>
          <w:color w:val="131413"/>
        </w:rPr>
        <w:t>y</w:t>
      </w:r>
      <w:r w:rsidRPr="004D57EB">
        <w:rPr>
          <w:color w:val="131413"/>
        </w:rPr>
        <w:t xml:space="preserve"> and aspect/feature </w:t>
      </w:r>
      <w:r>
        <w:rPr>
          <w:color w:val="131413"/>
        </w:rPr>
        <w:t>extraction</w:t>
      </w:r>
      <w:r w:rsidRPr="004D57EB">
        <w:rPr>
          <w:color w:val="131413"/>
        </w:rPr>
        <w:t xml:space="preserve"> </w:t>
      </w:r>
      <w:r>
        <w:rPr>
          <w:color w:val="131413"/>
        </w:rPr>
        <w:t xml:space="preserve">is performed </w:t>
      </w:r>
      <w:r w:rsidRPr="004D57EB">
        <w:rPr>
          <w:color w:val="131413"/>
        </w:rPr>
        <w:t>along with aspect sentiment classification.</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Word embedding</w:t>
      </w:r>
    </w:p>
    <w:p w:rsidR="006003D7" w:rsidRDefault="006003D7" w:rsidP="006003D7">
      <w:pPr>
        <w:pStyle w:val="p1a"/>
        <w:rPr>
          <w:highlight w:val="yellow"/>
        </w:rPr>
      </w:pPr>
    </w:p>
    <w:p w:rsidR="006003D7" w:rsidRPr="004C7C32" w:rsidRDefault="006003D7" w:rsidP="006003D7">
      <w:pPr>
        <w:pStyle w:val="BodyText"/>
        <w:spacing w:line="252" w:lineRule="auto"/>
        <w:ind w:left="123" w:right="104"/>
        <w:jc w:val="both"/>
        <w:rPr>
          <w:color w:val="131413"/>
        </w:rPr>
      </w:pPr>
      <w:r w:rsidRPr="004C7C32">
        <w:rPr>
          <w:color w:val="131413"/>
        </w:rPr>
        <w:t xml:space="preserve">In sentiment analysis, words </w:t>
      </w:r>
      <w:r>
        <w:rPr>
          <w:color w:val="131413"/>
          <w:lang w:val="en-GB"/>
        </w:rPr>
        <w:t>could</w:t>
      </w:r>
      <w:r w:rsidRPr="004C7C32">
        <w:rPr>
          <w:color w:val="131413"/>
        </w:rPr>
        <w:t xml:space="preserve"> be </w:t>
      </w:r>
      <w:r>
        <w:rPr>
          <w:color w:val="131413"/>
        </w:rPr>
        <w:t xml:space="preserve">numerically </w:t>
      </w:r>
      <w:r w:rsidRPr="004C7C32">
        <w:rPr>
          <w:color w:val="131413"/>
        </w:rPr>
        <w:t xml:space="preserve">represented </w:t>
      </w:r>
      <w:r>
        <w:rPr>
          <w:color w:val="131413"/>
        </w:rPr>
        <w:t>before</w:t>
      </w:r>
      <w:r w:rsidRPr="004C7C32">
        <w:rPr>
          <w:color w:val="131413"/>
        </w:rPr>
        <w:t xml:space="preserve"> classification. Word </w:t>
      </w:r>
      <w:r>
        <w:rPr>
          <w:color w:val="131413"/>
        </w:rPr>
        <w:t>e</w:t>
      </w:r>
      <w:r w:rsidRPr="004C7C32">
        <w:rPr>
          <w:color w:val="131413"/>
        </w:rPr>
        <w:t>mbedding is a technique for language modeling and feature learning</w:t>
      </w:r>
      <w:r>
        <w:rPr>
          <w:color w:val="131413"/>
        </w:rPr>
        <w:t xml:space="preserve"> to enhance sentiment analysis</w:t>
      </w:r>
      <w:r w:rsidRPr="004C7C32">
        <w:rPr>
          <w:color w:val="131413"/>
        </w:rPr>
        <w:t xml:space="preserve"> </w:t>
      </w:r>
      <w:r>
        <w:rPr>
          <w:color w:val="131413"/>
        </w:rPr>
        <w:fldChar w:fldCharType="begin"/>
      </w:r>
      <w:r>
        <w:rPr>
          <w:color w:val="131413"/>
        </w:rPr>
        <w:instrText xml:space="preserve"> ADDIN ZOTERO_ITEM CSL_CITATION {"citationID":"3XAbK858","properties":{"formattedCitation":"(Zhang et al. 2018)","plainCitation":"(Zhang et al. 2018)","noteIndex":0},"citationItems":[{"id":345,"uris":["http://zotero.org/groups/2234964/items/LVU32CSM"],"uri":["http://zotero.org/groups/2234964/items/LVU32CSM"],"itemData":{"id":345,"type":"article-journal","container-title":"Wiley Interdisciplinary Reviews: Data Mining and Knowledge Discovery","DOI":"10.1002/widm.1253","ISSN":"19424787","issue":"4","language":"en","page":"e1253","source":"Crossref","title":"Deep learning for sentiment analysis: A survey","title-short":"Deep learning for sentiment analysis","volume":"8","author":[{"family":"Zhang","given":"Lei"},{"family":"Wang","given":"Shuai"},{"family":"Liu","given":"Bing"}],"issued":{"date-parts":[["2018",7]]}}}],"schema":"https://github.com/citation-style-language/schema/raw/master/csl-citation.json"} </w:instrText>
      </w:r>
      <w:r>
        <w:rPr>
          <w:color w:val="131413"/>
        </w:rPr>
        <w:fldChar w:fldCharType="separate"/>
      </w:r>
      <w:r w:rsidRPr="00F84DF2">
        <w:t>(Zhang et al. 2018)</w:t>
      </w:r>
      <w:r>
        <w:rPr>
          <w:color w:val="131413"/>
        </w:rPr>
        <w:fldChar w:fldCharType="end"/>
      </w:r>
      <w:r>
        <w:rPr>
          <w:color w:val="131413"/>
        </w:rPr>
        <w:t xml:space="preserve"> in which</w:t>
      </w:r>
      <w:r w:rsidRPr="004C7C32">
        <w:rPr>
          <w:color w:val="131413"/>
        </w:rPr>
        <w:t xml:space="preserve"> features </w:t>
      </w:r>
      <w:r>
        <w:rPr>
          <w:color w:val="131413"/>
        </w:rPr>
        <w:t>are contextually learnt,</w:t>
      </w:r>
      <w:r w:rsidRPr="004C7C32">
        <w:rPr>
          <w:color w:val="131413"/>
        </w:rPr>
        <w:t xml:space="preserve"> and words </w:t>
      </w:r>
      <w:r>
        <w:rPr>
          <w:color w:val="131413"/>
        </w:rPr>
        <w:t xml:space="preserve">are converted </w:t>
      </w:r>
      <w:r w:rsidRPr="004C7C32">
        <w:rPr>
          <w:color w:val="131413"/>
        </w:rPr>
        <w:t>into real-valued vector</w:t>
      </w:r>
      <w:r>
        <w:rPr>
          <w:color w:val="131413"/>
        </w:rPr>
        <w:t>s</w:t>
      </w:r>
      <w:r w:rsidRPr="004C7C32">
        <w:rPr>
          <w:color w:val="131413"/>
        </w:rPr>
        <w:t xml:space="preserve"> with lower dimensionality. The power of this technique is that </w:t>
      </w:r>
      <w:r>
        <w:rPr>
          <w:color w:val="131413"/>
        </w:rPr>
        <w:t>words</w:t>
      </w:r>
      <w:r w:rsidRPr="004C7C32">
        <w:rPr>
          <w:color w:val="131413"/>
        </w:rPr>
        <w:t xml:space="preserve"> with similar meaning </w:t>
      </w:r>
      <w:r>
        <w:rPr>
          <w:color w:val="131413"/>
        </w:rPr>
        <w:t>are represented as similar vectors</w:t>
      </w:r>
      <w:r w:rsidRPr="004C7C32">
        <w:rPr>
          <w:color w:val="131413"/>
        </w:rPr>
        <w:t xml:space="preserve">. There are several available techniques for word embedding; some of the most common are </w:t>
      </w:r>
      <w:r>
        <w:rPr>
          <w:color w:val="131413"/>
        </w:rPr>
        <w:t xml:space="preserve">briefly </w:t>
      </w:r>
      <w:r w:rsidRPr="004C7C32">
        <w:rPr>
          <w:color w:val="131413"/>
        </w:rPr>
        <w:t xml:space="preserve">represented in the following. </w:t>
      </w:r>
      <w:r>
        <w:rPr>
          <w:color w:val="131413"/>
        </w:rPr>
        <w:t>The f</w:t>
      </w:r>
      <w:r w:rsidRPr="004C7C32">
        <w:rPr>
          <w:color w:val="131413"/>
        </w:rPr>
        <w:t>irst is using manual feature extraction</w:t>
      </w:r>
      <w:r>
        <w:rPr>
          <w:color w:val="131413"/>
        </w:rPr>
        <w:t>,</w:t>
      </w:r>
      <w:r w:rsidRPr="004C7C32">
        <w:rPr>
          <w:color w:val="131413"/>
        </w:rPr>
        <w:t xml:space="preserve"> such as Bag of Words (BoW) </w:t>
      </w:r>
      <w:r>
        <w:rPr>
          <w:color w:val="131413"/>
        </w:rPr>
        <w:fldChar w:fldCharType="begin"/>
      </w:r>
      <w:r>
        <w:rPr>
          <w:color w:val="131413"/>
        </w:rPr>
        <w:instrText xml:space="preserve"> ADDIN ZOTERO_ITEM CSL_CITATION {"citationID":"K3xibFPm","properties":{"formattedCitation":"(Zhang et al. 2010)","plainCitation":"(Zhang et al. 2010)","noteIndex":0},"citationItems":[{"id":305,"uris":["http://zotero.org/groups/2234964/items/42J2H5IT"],"uri":["http://zotero.org/groups/2234964/items/42J2H5IT"],"itemData":{"id":305,"type":"article-journal","container-title":"International Journal of Machine Learning and Cybernetics","DOI":"10.1007/s13042-010-0001-0","ISSN":"1868-8071, 1868-808X","issue":"1-4","language":"en","page":"43-52","source":"Crossref","title":"Understanding bag-of-words model: a statistical framework","title-short":"Understanding bag-of-words model","volume":"1","author":[{"family":"Zhang","given":"Yin"},{"family":"Jin","given":"Rong"},{"family":"Zhou","given":"Zhi-Hua"}],"issued":{"date-parts":[["2010",12]]}}}],"schema":"https://github.com/citation-style-language/schema/raw/master/csl-citation.json"} </w:instrText>
      </w:r>
      <w:r>
        <w:rPr>
          <w:color w:val="131413"/>
        </w:rPr>
        <w:fldChar w:fldCharType="separate"/>
      </w:r>
      <w:r w:rsidRPr="00F84DF2">
        <w:t>(Zhang et al. 2010)</w:t>
      </w:r>
      <w:r>
        <w:rPr>
          <w:color w:val="131413"/>
        </w:rPr>
        <w:fldChar w:fldCharType="end"/>
      </w:r>
      <w:r w:rsidRPr="004C7C32">
        <w:rPr>
          <w:color w:val="131413"/>
        </w:rPr>
        <w:t xml:space="preserve">. This is a challenging and time-consuming task, </w:t>
      </w:r>
      <w:r>
        <w:rPr>
          <w:color w:val="131413"/>
        </w:rPr>
        <w:t>particularly</w:t>
      </w:r>
      <w:r w:rsidRPr="004C7C32">
        <w:rPr>
          <w:color w:val="131413"/>
        </w:rPr>
        <w:t xml:space="preserve"> in the Arabic language, which </w:t>
      </w:r>
      <w:r>
        <w:rPr>
          <w:color w:val="131413"/>
        </w:rPr>
        <w:t>is</w:t>
      </w:r>
      <w:r w:rsidRPr="004C7C32">
        <w:rPr>
          <w:color w:val="131413"/>
        </w:rPr>
        <w:t xml:space="preserve"> morphological</w:t>
      </w:r>
      <w:r>
        <w:rPr>
          <w:color w:val="131413"/>
        </w:rPr>
        <w:t>ly</w:t>
      </w:r>
      <w:r w:rsidRPr="004C7C32">
        <w:rPr>
          <w:color w:val="131413"/>
        </w:rPr>
        <w:t xml:space="preserve"> rich. Moreover, </w:t>
      </w:r>
      <w:r>
        <w:rPr>
          <w:color w:val="131413"/>
        </w:rPr>
        <w:t xml:space="preserve">the </w:t>
      </w:r>
      <w:r w:rsidRPr="004C7C32">
        <w:rPr>
          <w:color w:val="131413"/>
        </w:rPr>
        <w:t xml:space="preserve">BoW method cannot capture the relationships between words or words that have the same meanings, </w:t>
      </w:r>
      <w:r>
        <w:rPr>
          <w:color w:val="131413"/>
        </w:rPr>
        <w:t>and</w:t>
      </w:r>
      <w:r w:rsidRPr="004C7C32">
        <w:rPr>
          <w:color w:val="131413"/>
        </w:rPr>
        <w:t xml:space="preserve"> bigram and trigram approaches</w:t>
      </w:r>
      <w:r>
        <w:rPr>
          <w:color w:val="131413"/>
        </w:rPr>
        <w:t xml:space="preserve"> are required to handle this</w:t>
      </w:r>
      <w:r w:rsidRPr="004C7C32">
        <w:rPr>
          <w:color w:val="131413"/>
        </w:rPr>
        <w:t xml:space="preserve">. </w:t>
      </w:r>
      <w:r>
        <w:rPr>
          <w:color w:val="131413"/>
        </w:rPr>
        <w:t>The s</w:t>
      </w:r>
      <w:r w:rsidRPr="004C7C32">
        <w:rPr>
          <w:color w:val="131413"/>
        </w:rPr>
        <w:t xml:space="preserve">econd </w:t>
      </w:r>
      <w:r>
        <w:rPr>
          <w:color w:val="131413"/>
        </w:rPr>
        <w:t xml:space="preserve">is </w:t>
      </w:r>
      <w:r w:rsidRPr="004C7C32">
        <w:rPr>
          <w:color w:val="131413"/>
        </w:rPr>
        <w:t xml:space="preserve">using Word to Vector (word2vec) </w:t>
      </w:r>
      <w:r>
        <w:rPr>
          <w:color w:val="131413"/>
        </w:rPr>
        <w:fldChar w:fldCharType="begin"/>
      </w:r>
      <w:r>
        <w:rPr>
          <w:color w:val="131413"/>
        </w:rPr>
        <w:instrText xml:space="preserve"> ADDIN ZOTERO_ITEM CSL_CITATION {"citationID":"2hVqV0rk","properties":{"formattedCitation":"(Mikolov et al. 2013)","plainCitation":"(Mikolov et al. 2013)","noteIndex":0},"citationItems":[{"id":304,"uris":["http://zotero.org/groups/2234964/items/8FUGUWGR"],"uri":["http://zotero.org/groups/2234964/items/8FUGUWGR"],"itemData":{"id":304,"type":"article-journal","abstract":"We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2018",11,10]]},"issued":{"date-parts":[["2013",1,16]]}}}],"schema":"https://github.com/citation-style-language/schema/raw/master/csl-citation.json"} </w:instrText>
      </w:r>
      <w:r>
        <w:rPr>
          <w:color w:val="131413"/>
        </w:rPr>
        <w:fldChar w:fldCharType="separate"/>
      </w:r>
      <w:r w:rsidRPr="00F84DF2">
        <w:t>(Mikolov et al. 2013)</w:t>
      </w:r>
      <w:r>
        <w:rPr>
          <w:color w:val="131413"/>
        </w:rPr>
        <w:fldChar w:fldCharType="end"/>
      </w:r>
      <w:r w:rsidRPr="004C7C32">
        <w:rPr>
          <w:color w:val="131413"/>
        </w:rPr>
        <w:t>,</w:t>
      </w:r>
      <w:r>
        <w:rPr>
          <w:color w:val="131413"/>
        </w:rPr>
        <w:t xml:space="preserve"> </w:t>
      </w:r>
      <w:r w:rsidRPr="004C7C32">
        <w:rPr>
          <w:color w:val="131413"/>
        </w:rPr>
        <w:t xml:space="preserve">which contains </w:t>
      </w:r>
      <w:r>
        <w:rPr>
          <w:color w:val="131413"/>
        </w:rPr>
        <w:t>the c</w:t>
      </w:r>
      <w:r w:rsidRPr="004C7C32">
        <w:rPr>
          <w:color w:val="131413"/>
        </w:rPr>
        <w:t xml:space="preserve">ontinuous </w:t>
      </w:r>
      <w:r>
        <w:rPr>
          <w:color w:val="131413"/>
        </w:rPr>
        <w:t xml:space="preserve">BoW </w:t>
      </w:r>
      <w:r w:rsidRPr="004C7C32">
        <w:rPr>
          <w:color w:val="131413"/>
        </w:rPr>
        <w:t xml:space="preserve">(CBOW), and </w:t>
      </w:r>
      <w:r>
        <w:rPr>
          <w:color w:val="131413"/>
        </w:rPr>
        <w:t xml:space="preserve">the </w:t>
      </w:r>
      <w:r w:rsidRPr="004C7C32">
        <w:rPr>
          <w:color w:val="131413"/>
        </w:rPr>
        <w:t>Skip</w:t>
      </w:r>
      <w:r>
        <w:rPr>
          <w:color w:val="131413"/>
        </w:rPr>
        <w:t>–</w:t>
      </w:r>
      <w:r w:rsidRPr="004C7C32">
        <w:rPr>
          <w:color w:val="131413"/>
        </w:rPr>
        <w:t xml:space="preserve">Gram </w:t>
      </w:r>
      <w:r>
        <w:rPr>
          <w:color w:val="131413"/>
        </w:rPr>
        <w:t xml:space="preserve">(SG) </w:t>
      </w:r>
      <w:r w:rsidRPr="004C7C32">
        <w:rPr>
          <w:color w:val="131413"/>
        </w:rPr>
        <w:t>model</w:t>
      </w:r>
      <w:r>
        <w:rPr>
          <w:color w:val="131413"/>
        </w:rPr>
        <w:t>s</w:t>
      </w:r>
      <w:r w:rsidRPr="004C7C32">
        <w:rPr>
          <w:color w:val="131413"/>
        </w:rPr>
        <w:t xml:space="preserve">. The CBOW model predicts the target word from the surrounding words within </w:t>
      </w:r>
      <w:r>
        <w:rPr>
          <w:color w:val="131413"/>
        </w:rPr>
        <w:t>a</w:t>
      </w:r>
      <w:r w:rsidRPr="004C7C32">
        <w:rPr>
          <w:color w:val="131413"/>
        </w:rPr>
        <w:t xml:space="preserve"> window</w:t>
      </w:r>
      <w:r>
        <w:rPr>
          <w:color w:val="131413"/>
        </w:rPr>
        <w:t>’</w:t>
      </w:r>
      <w:r w:rsidRPr="004C7C32">
        <w:rPr>
          <w:color w:val="131413"/>
        </w:rPr>
        <w:t xml:space="preserve">s length. In contrast, The SG is </w:t>
      </w:r>
      <w:r>
        <w:rPr>
          <w:color w:val="131413"/>
        </w:rPr>
        <w:t xml:space="preserve">model </w:t>
      </w:r>
      <w:r w:rsidRPr="004C7C32">
        <w:rPr>
          <w:color w:val="131413"/>
        </w:rPr>
        <w:t xml:space="preserve">used to predict the surrounding words from the target word. </w:t>
      </w:r>
      <w:r>
        <w:rPr>
          <w:color w:val="131413"/>
        </w:rPr>
        <w:t>The third is</w:t>
      </w:r>
      <w:r w:rsidRPr="004C7C32">
        <w:rPr>
          <w:color w:val="131413"/>
        </w:rPr>
        <w:t xml:space="preserve"> using Global Vector (GloVe) </w:t>
      </w:r>
      <w:r>
        <w:rPr>
          <w:color w:val="131413"/>
        </w:rPr>
        <w:fldChar w:fldCharType="begin"/>
      </w:r>
      <w:r>
        <w:rPr>
          <w:color w:val="131413"/>
        </w:rPr>
        <w:instrText xml:space="preserve"> ADDIN ZOTERO_ITEM CSL_CITATION {"citationID":"ImsEsBfk","properties":{"formattedCitation":"(Pennington et al. 2014)","plainCitation":"(Pennington et al. 2014)","noteIndex":0},"citationItems":[{"id":298,"uris":["http://zotero.org/groups/2234964/items/HFZ3YHA6"],"uri":["http://zotero.org/groups/2234964/items/HFZ3YHA6"],"itemData":{"id":298,"type":"paper-conference","container-title":"Proceedings of the 2014 Conference on Empirical Methods in Natural Language Processing (EMNLP)","DOI":"10.3115/v1/D14-1162","event":"Proceedings of the 2014 Conference on Empirical Methods in Natural Language Processing (EMNLP)","event-place":"Doha, Qatar","language":"en","page":"1532-1543","publisher":"Association for Computational Linguistics","publisher-place":"Doha, Qatar","source":"Crossref","title":"Glove: Global Vectors for Word Representation","title-short":"Glove","URL":"http://aclweb.org/anthology/D14-1162","author":[{"family":"Pennington","given":"Jeffrey"},{"family":"Socher","given":"Richard"},{"family":"Manning","given":"Christopher"}],"accessed":{"date-parts":[["2018",11,11]]},"issued":{"date-parts":[["2014"]]}}}],"schema":"https://github.com/citation-style-language/schema/raw/master/csl-citation.json"} </w:instrText>
      </w:r>
      <w:r>
        <w:rPr>
          <w:color w:val="131413"/>
        </w:rPr>
        <w:fldChar w:fldCharType="separate"/>
      </w:r>
      <w:r w:rsidRPr="00F84DF2">
        <w:t>(Pennington et al. 2014)</w:t>
      </w:r>
      <w:r>
        <w:rPr>
          <w:color w:val="131413"/>
        </w:rPr>
        <w:fldChar w:fldCharType="end"/>
      </w:r>
      <w:r w:rsidRPr="004C7C32">
        <w:rPr>
          <w:color w:val="131413"/>
        </w:rPr>
        <w:t>, which is trained on the nonzero entries of a global word-word co-occurrence matrix</w:t>
      </w:r>
      <w:r>
        <w:rPr>
          <w:color w:val="131413"/>
        </w:rPr>
        <w:t>.</w:t>
      </w:r>
      <w:r w:rsidRPr="004C7C32">
        <w:rPr>
          <w:color w:val="131413"/>
        </w:rPr>
        <w:t xml:space="preserve"> </w:t>
      </w:r>
      <w:r>
        <w:rPr>
          <w:color w:val="131413"/>
        </w:rPr>
        <w:t>Thus, unlike word2vec, which is predictive model, GloVe counts the word</w:t>
      </w:r>
      <w:r w:rsidRPr="004C7C32">
        <w:rPr>
          <w:color w:val="131413"/>
        </w:rPr>
        <w:t xml:space="preserve"> frequen</w:t>
      </w:r>
      <w:r>
        <w:rPr>
          <w:color w:val="131413"/>
        </w:rPr>
        <w:t>cy</w:t>
      </w:r>
      <w:r w:rsidRPr="004C7C32">
        <w:rPr>
          <w:color w:val="131413"/>
        </w:rPr>
        <w:t xml:space="preserve"> in a context. </w:t>
      </w:r>
    </w:p>
    <w:p w:rsidR="006003D7" w:rsidRPr="004C7C32" w:rsidRDefault="006003D7" w:rsidP="006003D7">
      <w:pPr>
        <w:pStyle w:val="BodyText"/>
        <w:spacing w:line="252" w:lineRule="auto"/>
        <w:ind w:left="123" w:right="104" w:firstLine="226"/>
        <w:jc w:val="both"/>
        <w:rPr>
          <w:color w:val="131413"/>
        </w:rPr>
      </w:pPr>
      <w:r w:rsidRPr="004C7C32">
        <w:rPr>
          <w:color w:val="131413"/>
        </w:rPr>
        <w:t xml:space="preserve">Most existing word embedding </w:t>
      </w:r>
      <w:r>
        <w:rPr>
          <w:color w:val="131413"/>
        </w:rPr>
        <w:t xml:space="preserve">techniques </w:t>
      </w:r>
      <w:r w:rsidRPr="004C7C32">
        <w:rPr>
          <w:color w:val="131413"/>
        </w:rPr>
        <w:t xml:space="preserve">(including </w:t>
      </w:r>
      <w:r>
        <w:rPr>
          <w:color w:val="131413"/>
        </w:rPr>
        <w:t>those</w:t>
      </w:r>
      <w:r w:rsidRPr="004C7C32">
        <w:rPr>
          <w:color w:val="131413"/>
        </w:rPr>
        <w:t xml:space="preserve"> mentioned here) model </w:t>
      </w:r>
      <w:r>
        <w:rPr>
          <w:color w:val="131413"/>
        </w:rPr>
        <w:t xml:space="preserve">only </w:t>
      </w:r>
      <w:r w:rsidRPr="004C7C32">
        <w:rPr>
          <w:color w:val="131413"/>
        </w:rPr>
        <w:t xml:space="preserve">the syntactic context and ignore sentiment. </w:t>
      </w:r>
      <w:r>
        <w:rPr>
          <w:color w:val="131413"/>
        </w:rPr>
        <w:t>However</w:t>
      </w:r>
      <w:r w:rsidRPr="004C7C32">
        <w:rPr>
          <w:color w:val="131413"/>
        </w:rPr>
        <w:t>, there are some Arabic word embedding techniques that are employed for sentiment classification</w:t>
      </w:r>
      <w:r>
        <w:rPr>
          <w:color w:val="131413"/>
        </w:rPr>
        <w:t xml:space="preserve"> </w:t>
      </w:r>
      <w:r>
        <w:rPr>
          <w:color w:val="131413"/>
        </w:rPr>
        <w:fldChar w:fldCharType="begin"/>
      </w:r>
      <w:r>
        <w:rPr>
          <w:color w:val="131413"/>
        </w:rPr>
        <w:instrText xml:space="preserve"> ADDIN ZOTERO_ITEM CSL_CITATION {"citationID":"7iuodKCb","properties":{"formattedCitation":"(Altowayan and Tao 2016; Soliman et al. 2017; Alayba et al. 2018a)","plainCitation":"(Altowayan and Tao 2016; Soliman et al. 2017; Alayba et al. 2018a)","noteIndex":0},"citationItems":[{"id":302,"uris":["http://zotero.org/groups/2234964/items/3U6GZ5KP"],"uri":["http://zotero.org/groups/2234964/items/3U6GZ5KP"],"itemData":{"id":302,"type":"article-journal","container-title":"Procedia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R."}],"issued":{"date-parts":[["2017"]]}}},{"id":301,"uris":["http://zotero.org/groups/2234964/items/3EULH35L"],"uri":["http://zotero.org/groups/2234964/items/3EULH35L"],"itemData":{"id":301,"type":"paper-conference","container-title":"2018 IEEE 2nd International Workshop on Arabic and Derived Script Analysis and Recognition (ASAR)","DOI":"10.1109/ASAR.2018.8480191","event":"2018 IEEE 2nd International Workshop on Arabic and Derived Script Analysis and Recognition (ASAR)","event-place":"London","ISBN":"978-1-5386-1459-4","page":"13-18","publisher":"IEEE","publisher-place":"London","source":"Crossref","title":"Improving Sentiment Analysis in Arabic Using Word Representation","URL":"https://ieeexplore.ieee.org/document/8480191/","author":[{"family":"Alayba","given":"Abdulaziz M."},{"family":"Palade","given":"Vasile"},{"family":"England","given":"Matthew"},{"family":"Iqbal","given":"Rahat"}],"accessed":{"date-parts":[["2018",11,10]]},"issued":{"date-parts":[["2018",3]]}}},{"id":303,"uris":["http://zotero.org/groups/2234964/items/5C9W8QKR"],"uri":["http://zotero.org/groups/2234964/items/5C9W8QKR"],"itemData":{"id":303,"type":"paper-conference","container-title":"2016 IEEE International Conference on Big Data (Big Data)","DOI":"10.1109/BigData.2016.7841054","event":"2016 IEEE International Conference on Big Data (Big Data)","event-place":"Washington DC,USA","ISBN":"978-1-4673-9005-7","page":"3820-3825","publisher":"IEEE","publisher-place":"Washington DC,USA","source":"Crossref","title":"Word embeddings for Arabic sentiment analysis","URL":"http://ieeexplore.ieee.org/document/7841054/","author":[{"family":"Altowayan","given":"A. Aziz"},{"family":"Tao","given":"Lixin"}],"accessed":{"date-parts":[["2018",11,10]]},"issued":{"date-parts":[["2016",12]]}}}],"schema":"https://github.com/citation-style-language/schema/raw/master/csl-citation.json"} </w:instrText>
      </w:r>
      <w:r>
        <w:rPr>
          <w:color w:val="131413"/>
        </w:rPr>
        <w:fldChar w:fldCharType="separate"/>
      </w:r>
      <w:r w:rsidRPr="00F84DF2">
        <w:t>(Altowayan and Tao 2016; Soliman et al. 2017; Alayba et al. 2018a)</w:t>
      </w:r>
      <w:r>
        <w:rPr>
          <w:color w:val="131413"/>
        </w:rPr>
        <w:fldChar w:fldCharType="end"/>
      </w:r>
      <w:r w:rsidRPr="004C7C32">
        <w:rPr>
          <w:color w:val="131413"/>
        </w:rPr>
        <w:t xml:space="preserve">. </w:t>
      </w:r>
    </w:p>
    <w:p w:rsidR="006003D7" w:rsidRPr="004C7C32" w:rsidRDefault="006003D7" w:rsidP="006003D7">
      <w:pPr>
        <w:pStyle w:val="BodyText"/>
        <w:spacing w:line="252" w:lineRule="auto"/>
        <w:ind w:left="123" w:right="104" w:firstLine="226"/>
        <w:jc w:val="both"/>
        <w:rPr>
          <w:color w:val="131413"/>
        </w:rPr>
      </w:pPr>
      <w:r w:rsidRPr="004C7C32">
        <w:rPr>
          <w:color w:val="131413"/>
        </w:rPr>
        <w:t>AraVec</w:t>
      </w:r>
      <w:r>
        <w:rPr>
          <w:color w:val="131413"/>
        </w:rPr>
        <w:t xml:space="preserve"> </w:t>
      </w:r>
      <w:r>
        <w:rPr>
          <w:color w:val="131413"/>
        </w:rPr>
        <w:fldChar w:fldCharType="begin"/>
      </w:r>
      <w:r>
        <w:rPr>
          <w:color w:val="131413"/>
        </w:rPr>
        <w:instrText xml:space="preserve"> ADDIN ZOTERO_ITEM CSL_CITATION {"citationID":"fSqjoQAQ","properties":{"formattedCitation":"(Soliman et al. 2017)","plainCitation":"(Soliman et al. 2017)","noteIndex":0},"citationItems":[{"id":302,"uris":["http://zotero.org/groups/2234964/items/3U6GZ5KP"],"uri":["http://zotero.org/groups/2234964/items/3U6GZ5KP"],"itemData":{"id":302,"type":"article-journal","container-title":"Procedia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R."}],"issued":{"date-parts":[["2017"]]}}}],"schema":"https://github.com/citation-style-language/schema/raw/master/csl-citation.json"} </w:instrText>
      </w:r>
      <w:r>
        <w:rPr>
          <w:color w:val="131413"/>
        </w:rPr>
        <w:fldChar w:fldCharType="separate"/>
      </w:r>
      <w:r w:rsidRPr="00F84DF2">
        <w:t>(Soliman et al. 2017)</w:t>
      </w:r>
      <w:r>
        <w:rPr>
          <w:color w:val="131413"/>
        </w:rPr>
        <w:fldChar w:fldCharType="end"/>
      </w:r>
      <w:r>
        <w:rPr>
          <w:color w:val="131413"/>
        </w:rPr>
        <w:t xml:space="preserve"> </w:t>
      </w:r>
      <w:r w:rsidRPr="004C7C32">
        <w:rPr>
          <w:color w:val="131413"/>
        </w:rPr>
        <w:t xml:space="preserve">is an example of Arabic word embedding for sentiment classification. Six different word embedding models </w:t>
      </w:r>
      <w:r>
        <w:rPr>
          <w:color w:val="131413"/>
        </w:rPr>
        <w:t>were</w:t>
      </w:r>
      <w:r w:rsidRPr="004C7C32">
        <w:rPr>
          <w:color w:val="131413"/>
        </w:rPr>
        <w:t xml:space="preserve"> </w:t>
      </w:r>
      <w:r>
        <w:rPr>
          <w:color w:val="131413"/>
        </w:rPr>
        <w:t>constructed</w:t>
      </w:r>
      <w:r w:rsidRPr="004C7C32">
        <w:rPr>
          <w:color w:val="131413"/>
        </w:rPr>
        <w:t xml:space="preserve"> for the Arabic language using three different resources</w:t>
      </w:r>
      <w:r w:rsidRPr="000F1AA1">
        <w:rPr>
          <w:rStyle w:val="FootnoteReference"/>
        </w:rPr>
        <w:footnoteReference w:id="1"/>
      </w:r>
      <w:r w:rsidRPr="004C7C32">
        <w:rPr>
          <w:color w:val="131413"/>
        </w:rPr>
        <w:t>: Wikipedia, Twitter</w:t>
      </w:r>
      <w:r>
        <w:rPr>
          <w:color w:val="131413"/>
        </w:rPr>
        <w:t>,</w:t>
      </w:r>
      <w:r w:rsidRPr="004C7C32">
        <w:rPr>
          <w:color w:val="131413"/>
        </w:rPr>
        <w:t xml:space="preserve"> and Common Crawl webpage crawl data</w:t>
      </w:r>
      <w:r>
        <w:rPr>
          <w:color w:val="131413"/>
        </w:rPr>
        <w:t>.</w:t>
      </w:r>
      <w:r w:rsidRPr="004C7C32">
        <w:rPr>
          <w:color w:val="131413"/>
        </w:rPr>
        <w:t xml:space="preserve"> </w:t>
      </w:r>
      <w:r>
        <w:rPr>
          <w:color w:val="131413"/>
        </w:rPr>
        <w:t>T</w:t>
      </w:r>
      <w:r w:rsidRPr="004C7C32">
        <w:rPr>
          <w:color w:val="131413"/>
        </w:rPr>
        <w:t>wo models for each resource</w:t>
      </w:r>
      <w:r>
        <w:rPr>
          <w:color w:val="131413"/>
        </w:rPr>
        <w:t xml:space="preserve"> </w:t>
      </w:r>
      <w:r w:rsidRPr="004C7C32">
        <w:rPr>
          <w:color w:val="131413"/>
        </w:rPr>
        <w:t xml:space="preserve">and </w:t>
      </w:r>
      <w:r>
        <w:rPr>
          <w:color w:val="131413"/>
        </w:rPr>
        <w:t xml:space="preserve">the </w:t>
      </w:r>
      <w:r w:rsidRPr="004C7C32">
        <w:rPr>
          <w:color w:val="131413"/>
        </w:rPr>
        <w:t>SG model</w:t>
      </w:r>
      <w:r>
        <w:rPr>
          <w:color w:val="131413"/>
        </w:rPr>
        <w:t xml:space="preserve"> were provided</w:t>
      </w:r>
      <w:r w:rsidRPr="004C7C32">
        <w:rPr>
          <w:color w:val="131413"/>
        </w:rPr>
        <w:t xml:space="preserve">. These models </w:t>
      </w:r>
      <w:r>
        <w:rPr>
          <w:color w:val="131413"/>
        </w:rPr>
        <w:t>were</w:t>
      </w:r>
      <w:r w:rsidRPr="004C7C32">
        <w:rPr>
          <w:color w:val="131413"/>
        </w:rPr>
        <w:t xml:space="preserve"> evaluated using qualitative and quantitate measures on several tasks </w:t>
      </w:r>
      <w:r>
        <w:rPr>
          <w:color w:val="131413"/>
        </w:rPr>
        <w:t>that involved</w:t>
      </w:r>
      <w:r w:rsidRPr="004C7C32">
        <w:rPr>
          <w:color w:val="131413"/>
        </w:rPr>
        <w:t xml:space="preserve"> captur</w:t>
      </w:r>
      <w:r>
        <w:rPr>
          <w:color w:val="131413"/>
        </w:rPr>
        <w:t>ing</w:t>
      </w:r>
      <w:r w:rsidRPr="004C7C32">
        <w:rPr>
          <w:color w:val="131413"/>
        </w:rPr>
        <w:t xml:space="preserve"> </w:t>
      </w:r>
      <w:r>
        <w:rPr>
          <w:color w:val="131413"/>
        </w:rPr>
        <w:t xml:space="preserve">word </w:t>
      </w:r>
      <w:r w:rsidRPr="004C7C32">
        <w:rPr>
          <w:color w:val="131413"/>
        </w:rPr>
        <w:t xml:space="preserve">similarity. </w:t>
      </w:r>
    </w:p>
    <w:p w:rsidR="006003D7" w:rsidRDefault="006003D7" w:rsidP="006003D7">
      <w:pPr>
        <w:pStyle w:val="BodyText"/>
        <w:spacing w:line="252" w:lineRule="auto"/>
        <w:ind w:left="123" w:right="104" w:firstLine="226"/>
        <w:jc w:val="both"/>
        <w:rPr>
          <w:color w:val="131413"/>
        </w:rPr>
      </w:pPr>
      <w:r w:rsidRPr="004C7C32">
        <w:rPr>
          <w:color w:val="131413"/>
        </w:rPr>
        <w:t xml:space="preserve">Alayba et al. </w:t>
      </w:r>
      <w:r>
        <w:rPr>
          <w:color w:val="131413"/>
        </w:rPr>
        <w:fldChar w:fldCharType="begin"/>
      </w:r>
      <w:r>
        <w:rPr>
          <w:color w:val="131413"/>
        </w:rPr>
        <w:instrText xml:space="preserve"> ADDIN ZOTERO_ITEM CSL_CITATION {"citationID":"GgcqM3U7","properties":{"formattedCitation":"(Alayba et al. 2018a)","plainCitation":"(Alayba et al. 2018a)","noteIndex":0},"citationItems":[{"id":301,"uris":["http://zotero.org/groups/2234964/items/3EULH35L"],"uri":["http://zotero.org/groups/2234964/items/3EULH35L"],"itemData":{"id":301,"type":"paper-conference","container-title":"2018 IEEE 2nd International Workshop on Arabic and Derived Script Analysis and Recognition (ASAR)","DOI":"10.1109/ASAR.2018.8480191","event":"2018 IEEE 2nd International Workshop on Arabic and Derived Script Analysis and Recognition (ASAR)","event-place":"London","ISBN":"978-1-5386-1459-4","page":"13-18","publisher":"IEEE","publisher-place":"London","source":"Crossref","title":"Improving Sentiment Analysis in Arabic Using Word Representation","URL":"https://ieeexplore.ieee.org/document/8480191/","author":[{"family":"Alayba","given":"Abdulaziz M."},{"family":"Palade","given":"Vasile"},{"family":"England","given":"Matthew"},{"family":"Iqbal","given":"Rahat"}],"accessed":{"date-parts":[["2018",11,10]]},"issued":{"date-parts":[["2018",3]]}}}],"schema":"https://github.com/citation-style-language/schema/raw/master/csl-citation.json"} </w:instrText>
      </w:r>
      <w:r>
        <w:rPr>
          <w:color w:val="131413"/>
        </w:rPr>
        <w:fldChar w:fldCharType="separate"/>
      </w:r>
      <w:r w:rsidRPr="00F84DF2">
        <w:t>(Alayba et al. 2018a)</w:t>
      </w:r>
      <w:r>
        <w:rPr>
          <w:color w:val="131413"/>
        </w:rPr>
        <w:fldChar w:fldCharType="end"/>
      </w:r>
      <w:r>
        <w:rPr>
          <w:color w:val="131413"/>
        </w:rPr>
        <w:t xml:space="preserve"> </w:t>
      </w:r>
      <w:r w:rsidRPr="004C7C32">
        <w:rPr>
          <w:color w:val="131413"/>
        </w:rPr>
        <w:t xml:space="preserve">presented </w:t>
      </w:r>
      <w:r>
        <w:rPr>
          <w:color w:val="131413"/>
        </w:rPr>
        <w:t xml:space="preserve">an </w:t>
      </w:r>
      <w:r w:rsidRPr="004C7C32">
        <w:rPr>
          <w:color w:val="131413"/>
        </w:rPr>
        <w:t xml:space="preserve">Arabic word embedding model using </w:t>
      </w:r>
      <w:r>
        <w:rPr>
          <w:color w:val="131413"/>
        </w:rPr>
        <w:t xml:space="preserve">a </w:t>
      </w:r>
      <w:r w:rsidRPr="004C7C32">
        <w:rPr>
          <w:color w:val="131413"/>
        </w:rPr>
        <w:t>1.5</w:t>
      </w:r>
      <w:r>
        <w:rPr>
          <w:color w:val="131413"/>
        </w:rPr>
        <w:t>-</w:t>
      </w:r>
      <w:r w:rsidRPr="004C7C32">
        <w:rPr>
          <w:color w:val="131413"/>
        </w:rPr>
        <w:t>bill</w:t>
      </w:r>
      <w:r>
        <w:rPr>
          <w:color w:val="131413"/>
        </w:rPr>
        <w:t>i</w:t>
      </w:r>
      <w:r w:rsidRPr="004C7C32">
        <w:rPr>
          <w:color w:val="131413"/>
        </w:rPr>
        <w:t>on</w:t>
      </w:r>
      <w:r>
        <w:rPr>
          <w:color w:val="131413"/>
        </w:rPr>
        <w:t>-</w:t>
      </w:r>
      <w:r w:rsidRPr="004C7C32">
        <w:rPr>
          <w:color w:val="131413"/>
        </w:rPr>
        <w:t xml:space="preserve">word corpus. Different Word2Vec </w:t>
      </w:r>
      <w:r>
        <w:rPr>
          <w:color w:val="131413"/>
        </w:rPr>
        <w:t>m</w:t>
      </w:r>
      <w:r w:rsidRPr="004C7C32">
        <w:rPr>
          <w:color w:val="131413"/>
        </w:rPr>
        <w:t xml:space="preserve">odels </w:t>
      </w:r>
      <w:r>
        <w:rPr>
          <w:color w:val="131413"/>
        </w:rPr>
        <w:t>were constructed</w:t>
      </w:r>
      <w:r w:rsidRPr="004C7C32">
        <w:rPr>
          <w:color w:val="131413"/>
        </w:rPr>
        <w:t xml:space="preserve"> using </w:t>
      </w:r>
      <w:r>
        <w:rPr>
          <w:color w:val="131413"/>
        </w:rPr>
        <w:t xml:space="preserve">the </w:t>
      </w:r>
      <w:r w:rsidRPr="004C7C32">
        <w:rPr>
          <w:color w:val="131413"/>
        </w:rPr>
        <w:t xml:space="preserve">Abu El-Khair Corpus </w:t>
      </w:r>
      <w:r>
        <w:rPr>
          <w:color w:val="131413"/>
        </w:rPr>
        <w:fldChar w:fldCharType="begin"/>
      </w:r>
      <w:r>
        <w:rPr>
          <w:color w:val="131413"/>
        </w:rPr>
        <w:instrText xml:space="preserve"> ADDIN ZOTERO_ITEM CSL_CITATION {"citationID":"AXi3PIqL","properties":{"formattedCitation":"(El-khair 2016)","plainCitation":"(El-khair 2016)","noteIndex":0},"citationItems":[{"id":419,"uris":["http://zotero.org/groups/2234964/items/7F3LPEKZ"],"uri":["http://zotero.org/groups/2234964/items/7F3LPEKZ"],"itemData":{"id":419,"type":"article-journal","abstract":"This study is an attempt to build a contemporary linguistic corpus for Arabic language. The corpus produced, is a text corpus includes more than five million newspaper articles. It contains over a billion and a half words in total, out of which, there is about three million unique words. The data were collected from newspaper articles in ten major news sources from eight Arabic countries, over a period of fourteen years. The corpus was encoded with two types of encoding, namely: UTF-8, and Windows CP-1256. Also it was marked with two mark-up languages, namely: SGML, and XML.","container-title":"arXiv:1611.04033 [cs]","note":"arXiv: 1611.04033","source":"arXiv.org","title":"1.5 billion words Arabic Corpus","URL":"http://arxiv.org/abs/1611.04033","author":[{"family":"El-khair","given":"Ibrahim Abu"}],"accessed":{"date-parts":[["2019",2,8]]},"issued":{"date-parts":[["2016",11,12]]}}}],"schema":"https://github.com/citation-style-language/schema/raw/master/csl-citation.json"} </w:instrText>
      </w:r>
      <w:r>
        <w:rPr>
          <w:color w:val="131413"/>
        </w:rPr>
        <w:fldChar w:fldCharType="separate"/>
      </w:r>
      <w:r w:rsidRPr="00F84DF2">
        <w:t>(El-khair 2016)</w:t>
      </w:r>
      <w:r>
        <w:rPr>
          <w:color w:val="131413"/>
        </w:rPr>
        <w:fldChar w:fldCharType="end"/>
      </w:r>
      <w:r>
        <w:rPr>
          <w:color w:val="131413"/>
        </w:rPr>
        <w:t xml:space="preserve"> </w:t>
      </w:r>
      <w:r w:rsidRPr="004C7C32">
        <w:rPr>
          <w:color w:val="131413"/>
        </w:rPr>
        <w:t xml:space="preserve">to choose the </w:t>
      </w:r>
      <w:r>
        <w:rPr>
          <w:color w:val="131413"/>
        </w:rPr>
        <w:t>most suitable for</w:t>
      </w:r>
      <w:r w:rsidRPr="004C7C32">
        <w:rPr>
          <w:color w:val="131413"/>
        </w:rPr>
        <w:t xml:space="preserve"> the study. CBOW with 200 dimensions </w:t>
      </w:r>
      <w:r>
        <w:rPr>
          <w:color w:val="131413"/>
        </w:rPr>
        <w:t>was</w:t>
      </w:r>
      <w:r w:rsidRPr="004C7C32">
        <w:rPr>
          <w:color w:val="131413"/>
        </w:rPr>
        <w:t xml:space="preserve"> chosen </w:t>
      </w:r>
      <w:r>
        <w:rPr>
          <w:color w:val="131413"/>
        </w:rPr>
        <w:t>for</w:t>
      </w:r>
      <w:r w:rsidRPr="004C7C32">
        <w:rPr>
          <w:color w:val="131413"/>
        </w:rPr>
        <w:t xml:space="preserve"> an </w:t>
      </w:r>
      <w:r>
        <w:rPr>
          <w:color w:val="131413"/>
        </w:rPr>
        <w:t>a</w:t>
      </w:r>
      <w:r w:rsidRPr="004C7C32">
        <w:rPr>
          <w:color w:val="131413"/>
        </w:rPr>
        <w:t xml:space="preserve">utomatic Arabic </w:t>
      </w:r>
      <w:r>
        <w:rPr>
          <w:color w:val="131413"/>
        </w:rPr>
        <w:t>l</w:t>
      </w:r>
      <w:r w:rsidRPr="004C7C32">
        <w:rPr>
          <w:color w:val="131413"/>
        </w:rPr>
        <w:t>exicon</w:t>
      </w:r>
      <w:r>
        <w:rPr>
          <w:color w:val="131413"/>
        </w:rPr>
        <w:t>.</w:t>
      </w:r>
      <w:r w:rsidRPr="004C7C32">
        <w:rPr>
          <w:color w:val="131413"/>
        </w:rPr>
        <w:t xml:space="preserve"> </w:t>
      </w:r>
      <w:r>
        <w:rPr>
          <w:color w:val="131413"/>
        </w:rPr>
        <w:t>It</w:t>
      </w:r>
      <w:r w:rsidRPr="004C7C32">
        <w:rPr>
          <w:color w:val="131413"/>
        </w:rPr>
        <w:t xml:space="preserve"> </w:t>
      </w:r>
      <w:r>
        <w:rPr>
          <w:color w:val="131413"/>
        </w:rPr>
        <w:t xml:space="preserve">was </w:t>
      </w:r>
      <w:r w:rsidRPr="004C7C32">
        <w:rPr>
          <w:color w:val="131413"/>
        </w:rPr>
        <w:t xml:space="preserve">used with different </w:t>
      </w:r>
      <w:r>
        <w:rPr>
          <w:color w:val="131413"/>
        </w:rPr>
        <w:t>m</w:t>
      </w:r>
      <w:r w:rsidRPr="004C7C32">
        <w:rPr>
          <w:color w:val="131413"/>
        </w:rPr>
        <w:t xml:space="preserve">achine </w:t>
      </w:r>
      <w:r>
        <w:rPr>
          <w:color w:val="131413"/>
        </w:rPr>
        <w:t>l</w:t>
      </w:r>
      <w:r w:rsidRPr="004C7C32">
        <w:rPr>
          <w:color w:val="131413"/>
        </w:rPr>
        <w:t xml:space="preserve">earning methods and convolutional neural networks and </w:t>
      </w:r>
      <w:r>
        <w:rPr>
          <w:color w:val="131413"/>
        </w:rPr>
        <w:t xml:space="preserve">was </w:t>
      </w:r>
      <w:r w:rsidRPr="004C7C32">
        <w:rPr>
          <w:color w:val="131413"/>
        </w:rPr>
        <w:t>compare</w:t>
      </w:r>
      <w:r>
        <w:rPr>
          <w:color w:val="131413"/>
        </w:rPr>
        <w:t>d</w:t>
      </w:r>
      <w:r w:rsidRPr="004C7C32">
        <w:rPr>
          <w:color w:val="131413"/>
        </w:rPr>
        <w:t xml:space="preserve"> with different feature selection methods sentiment</w:t>
      </w:r>
      <w:r>
        <w:rPr>
          <w:color w:val="131413"/>
        </w:rPr>
        <w:t xml:space="preserve"> classification</w:t>
      </w:r>
      <w:r w:rsidRPr="004C7C32">
        <w:rPr>
          <w:color w:val="131413"/>
        </w:rPr>
        <w:t>. In addition, the health service dataset</w:t>
      </w:r>
      <w:r>
        <w:rPr>
          <w:color w:val="131413"/>
          <w:vertAlign w:val="superscript"/>
        </w:rPr>
        <w:t>3</w:t>
      </w:r>
      <w:r>
        <w:rPr>
          <w:color w:val="131413"/>
        </w:rPr>
        <w:t xml:space="preserve"> was used </w:t>
      </w:r>
      <w:r w:rsidRPr="004C7C32">
        <w:rPr>
          <w:color w:val="131413"/>
        </w:rPr>
        <w:t>to test the generated model. Compar</w:t>
      </w:r>
      <w:r>
        <w:rPr>
          <w:color w:val="131413"/>
        </w:rPr>
        <w:t>ed</w:t>
      </w:r>
      <w:r w:rsidRPr="004C7C32">
        <w:rPr>
          <w:color w:val="131413"/>
        </w:rPr>
        <w:t xml:space="preserve"> with the previous study </w:t>
      </w:r>
      <w:r>
        <w:rPr>
          <w:color w:val="131413"/>
        </w:rPr>
        <w:fldChar w:fldCharType="begin"/>
      </w:r>
      <w:r>
        <w:rPr>
          <w:color w:val="131413"/>
        </w:rPr>
        <w:instrText xml:space="preserve"> ADDIN ZOTERO_ITEM CSL_CITATION {"citationID":"XZ0LEKfK","properties":{"formattedCitation":"(Alayba et al. 2017)","plainCitation":"(Alayba et al. 2017)","noteIndex":0},"citationItems":[{"id":415,"uris":["http://zotero.org/groups/2234964/items/N2WIFYXC"],"uri":["http://zotero.org/groups/2234964/items/N2WIFYXC"],"itemData":{"id":415,"type":"article-journal","abstract":"The social media network phenomenon leads to a massive amount of valuable data that is available online and easy to access. Many users share images, videos, comments, reviews, news and opinions on different social networks sites, with Twitter being one of the most popular ones. Data collected from Twitter is highly unstructured, and extracting useful information from tweets is a challenging task. Twitter has a huge number of Arabic users who mostly post and write their tweets using the Arabic language. While there has been a lot of research on sentiment analysis in English, the amount of researches and datasets in Arabic language is limited. This paper introduces an Arabic language dataset which is about opinions on health services and has been collected from Twitter. The paper will first detail the process of collecting the data from Twitter and also the process of filtering, pre-processing and annotating the Arabic text in order to build a big sentiment analysis dataset in Arabic. Several Machine Learning algorithms (Naive Bayes, Support Vector Machine and Logistic Regression) alongside Deep and Convolutional Neural Networks were utilized in our experiments of sentiment analysis on our health dataset.","container-title":"2017 1st International Workshop on Arabic Script Analysis and Recognition (ASAR)","DOI":"10.1109/ASAR.2017.8067771","note":"arXiv: 1702.03197","page":"114-118","source":"arXiv.org","title":"Arabic Language Sentiment Analysis on Health Services","author":[{"family":"Alayba","given":"Abdulaziz M."},{"family":"Palade","given":"Vasile"},{"family":"England","given":"Matthew"},{"family":"Iqbal","given":"Rahat"}],"issued":{"date-parts":[["2017",4]]}}}],"schema":"https://github.com/citation-style-language/schema/raw/master/csl-citation.json"} </w:instrText>
      </w:r>
      <w:r>
        <w:rPr>
          <w:color w:val="131413"/>
        </w:rPr>
        <w:fldChar w:fldCharType="separate"/>
      </w:r>
      <w:r w:rsidRPr="00F84DF2">
        <w:t>(Alayba et al. 2017)</w:t>
      </w:r>
      <w:r>
        <w:rPr>
          <w:color w:val="131413"/>
        </w:rPr>
        <w:fldChar w:fldCharType="end"/>
      </w:r>
      <w:r>
        <w:rPr>
          <w:color w:val="131413"/>
        </w:rPr>
        <w:t xml:space="preserve"> on the</w:t>
      </w:r>
      <w:r w:rsidRPr="004C7C32">
        <w:rPr>
          <w:color w:val="131413"/>
        </w:rPr>
        <w:t xml:space="preserve"> health service dataset, </w:t>
      </w:r>
      <w:r>
        <w:rPr>
          <w:color w:val="131413"/>
        </w:rPr>
        <w:t>this</w:t>
      </w:r>
      <w:r w:rsidRPr="004C7C32">
        <w:rPr>
          <w:color w:val="131413"/>
        </w:rPr>
        <w:t xml:space="preserve"> approach increased the sentiment classification from 0.85 to 0.92 for the Main dataset, and from 0.87 to 0.95 for the Sub-dataset. </w:t>
      </w:r>
    </w:p>
    <w:p w:rsidR="006003D7" w:rsidRPr="004C7C32"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r w:rsidRPr="004C7C32">
        <w:rPr>
          <w:color w:val="131413"/>
        </w:rPr>
        <w:t>Al</w:t>
      </w:r>
      <w:r>
        <w:rPr>
          <w:color w:val="131413"/>
        </w:rPr>
        <w:t>t</w:t>
      </w:r>
      <w:r w:rsidRPr="004C7C32">
        <w:rPr>
          <w:color w:val="131413"/>
        </w:rPr>
        <w:t xml:space="preserve">owayan and Tao </w:t>
      </w:r>
      <w:r>
        <w:rPr>
          <w:color w:val="131413"/>
        </w:rPr>
        <w:fldChar w:fldCharType="begin"/>
      </w:r>
      <w:r>
        <w:rPr>
          <w:color w:val="131413"/>
        </w:rPr>
        <w:instrText xml:space="preserve"> ADDIN ZOTERO_ITEM CSL_CITATION {"citationID":"X4NMZgYB","properties":{"formattedCitation":"(Altowayan and Tao 2016)","plainCitation":"(Altowayan and Tao 2016)","noteIndex":0},"citationItems":[{"id":303,"uris":["http://zotero.org/groups/2234964/items/5C9W8QKR"],"uri":["http://zotero.org/groups/2234964/items/5C9W8QKR"],"itemData":{"id":303,"type":"paper-conference","container-title":"2016 IEEE International Conference on Big Data (Big Data)","DOI":"10.1109/BigData.2016.7841054","event":"2016 IEEE International Conference on Big Data (Big Data)","event-place":"Washington DC,USA","ISBN":"978-1-4673-9005-7","page":"3820-3825","publisher":"IEEE","publisher-place":"Washington DC,USA","source":"Crossref","title":"Word embeddings for Arabic sentiment analysis","URL":"http://ieeexplore.ieee.org/document/7841054/","author":[{"family":"Altowayan","given":"A. Aziz"},{"family":"Tao","given":"Lixin"}],"accessed":{"date-parts":[["2018",11,10]]},"issued":{"date-parts":[["2016",12]]}}}],"schema":"https://github.com/citation-style-language/schema/raw/master/csl-citation.json"} </w:instrText>
      </w:r>
      <w:r>
        <w:rPr>
          <w:color w:val="131413"/>
        </w:rPr>
        <w:fldChar w:fldCharType="separate"/>
      </w:r>
      <w:r w:rsidRPr="00F84DF2">
        <w:t>(Altowayan and Tao 2016)</w:t>
      </w:r>
      <w:r>
        <w:rPr>
          <w:color w:val="131413"/>
        </w:rPr>
        <w:fldChar w:fldCharType="end"/>
      </w:r>
      <w:r>
        <w:rPr>
          <w:color w:val="131413"/>
        </w:rPr>
        <w:t xml:space="preserve"> </w:t>
      </w:r>
      <w:r w:rsidRPr="004C7C32">
        <w:rPr>
          <w:color w:val="131413"/>
        </w:rPr>
        <w:t xml:space="preserve">used </w:t>
      </w:r>
      <w:r>
        <w:rPr>
          <w:color w:val="131413"/>
        </w:rPr>
        <w:t xml:space="preserve">the </w:t>
      </w:r>
      <w:r w:rsidRPr="004C7C32">
        <w:rPr>
          <w:color w:val="131413"/>
        </w:rPr>
        <w:t xml:space="preserve">CBOW model </w:t>
      </w:r>
      <w:r>
        <w:rPr>
          <w:color w:val="131413"/>
        </w:rPr>
        <w:t>for</w:t>
      </w:r>
      <w:r w:rsidRPr="004C7C32">
        <w:rPr>
          <w:color w:val="131413"/>
        </w:rPr>
        <w:t xml:space="preserve"> word representation </w:t>
      </w:r>
      <w:r>
        <w:rPr>
          <w:color w:val="131413"/>
        </w:rPr>
        <w:t xml:space="preserve">learning </w:t>
      </w:r>
      <w:r w:rsidRPr="004C7C32">
        <w:rPr>
          <w:color w:val="131413"/>
        </w:rPr>
        <w:t xml:space="preserve">using </w:t>
      </w:r>
      <w:r>
        <w:rPr>
          <w:color w:val="131413"/>
        </w:rPr>
        <w:t xml:space="preserve">a </w:t>
      </w:r>
      <w:r w:rsidRPr="004C7C32">
        <w:rPr>
          <w:color w:val="131413"/>
        </w:rPr>
        <w:t>large Arabic corpus</w:t>
      </w:r>
      <w:r w:rsidRPr="000F1AA1">
        <w:rPr>
          <w:rStyle w:val="FootnoteReference"/>
        </w:rPr>
        <w:footnoteReference w:id="2"/>
      </w:r>
      <w:r w:rsidRPr="004C7C32">
        <w:rPr>
          <w:color w:val="131413"/>
        </w:rPr>
        <w:t xml:space="preserve"> that includes completed texts of </w:t>
      </w:r>
      <w:r>
        <w:rPr>
          <w:color w:val="131413"/>
        </w:rPr>
        <w:t xml:space="preserve">the </w:t>
      </w:r>
      <w:r w:rsidRPr="004C7C32">
        <w:rPr>
          <w:color w:val="131413"/>
        </w:rPr>
        <w:t>Quran, standard Arabic from news articles</w:t>
      </w:r>
      <w:r>
        <w:rPr>
          <w:color w:val="131413"/>
        </w:rPr>
        <w:t>,</w:t>
      </w:r>
      <w:r w:rsidRPr="004C7C32">
        <w:rPr>
          <w:color w:val="131413"/>
        </w:rPr>
        <w:t xml:space="preserve"> </w:t>
      </w:r>
      <w:r>
        <w:rPr>
          <w:color w:val="131413"/>
        </w:rPr>
        <w:t xml:space="preserve">the </w:t>
      </w:r>
      <w:r w:rsidRPr="004C7C32">
        <w:rPr>
          <w:color w:val="131413"/>
        </w:rPr>
        <w:t xml:space="preserve">Arabic edition </w:t>
      </w:r>
      <w:r>
        <w:rPr>
          <w:color w:val="131413"/>
        </w:rPr>
        <w:t xml:space="preserve">of </w:t>
      </w:r>
      <w:r w:rsidRPr="004C7C32">
        <w:rPr>
          <w:color w:val="131413"/>
        </w:rPr>
        <w:t>international networks, and dialectal Arabic from consumer reviews</w:t>
      </w:r>
      <w:r>
        <w:rPr>
          <w:color w:val="131413"/>
        </w:rPr>
        <w:t>,</w:t>
      </w:r>
      <w:r w:rsidRPr="004C7C32">
        <w:rPr>
          <w:color w:val="131413"/>
        </w:rPr>
        <w:t xml:space="preserve"> with </w:t>
      </w:r>
      <w:r>
        <w:rPr>
          <w:color w:val="131413"/>
        </w:rPr>
        <w:t xml:space="preserve">a </w:t>
      </w:r>
      <w:r w:rsidRPr="004C7C32">
        <w:rPr>
          <w:color w:val="131413"/>
        </w:rPr>
        <w:t>total of 159,175 vocabulary</w:t>
      </w:r>
      <w:r>
        <w:rPr>
          <w:color w:val="131413"/>
        </w:rPr>
        <w:t xml:space="preserve"> items</w:t>
      </w:r>
      <w:r w:rsidRPr="004C7C32">
        <w:rPr>
          <w:color w:val="131413"/>
        </w:rPr>
        <w:t>. To test the model, twitter and book reviews datasets for sentiment classification, and news articles dataset</w:t>
      </w:r>
      <w:r>
        <w:rPr>
          <w:color w:val="131413"/>
        </w:rPr>
        <w:t>s</w:t>
      </w:r>
      <w:r w:rsidRPr="004C7C32">
        <w:rPr>
          <w:color w:val="131413"/>
        </w:rPr>
        <w:t xml:space="preserve"> for subjectivity classification </w:t>
      </w:r>
      <w:r>
        <w:rPr>
          <w:color w:val="131413"/>
        </w:rPr>
        <w:t>were</w:t>
      </w:r>
      <w:r w:rsidRPr="004C7C32">
        <w:rPr>
          <w:color w:val="131413"/>
        </w:rPr>
        <w:t xml:space="preserve"> used with six different machine learning </w:t>
      </w:r>
      <w:r>
        <w:rPr>
          <w:color w:val="131413"/>
        </w:rPr>
        <w:t xml:space="preserve">classification </w:t>
      </w:r>
      <w:r w:rsidRPr="004C7C32">
        <w:rPr>
          <w:color w:val="131413"/>
        </w:rPr>
        <w:t>model</w:t>
      </w:r>
      <w:r>
        <w:rPr>
          <w:color w:val="131413"/>
        </w:rPr>
        <w:t>s</w:t>
      </w:r>
      <w:r w:rsidRPr="004C7C32">
        <w:rPr>
          <w:color w:val="131413"/>
        </w:rPr>
        <w:t xml:space="preserve">. </w:t>
      </w:r>
      <w:r>
        <w:rPr>
          <w:color w:val="131413"/>
        </w:rPr>
        <w:t>A c</w:t>
      </w:r>
      <w:r w:rsidRPr="004C7C32">
        <w:rPr>
          <w:color w:val="131413"/>
        </w:rPr>
        <w:t>ompari</w:t>
      </w:r>
      <w:r>
        <w:rPr>
          <w:color w:val="131413"/>
        </w:rPr>
        <w:t>son</w:t>
      </w:r>
      <w:r w:rsidRPr="004C7C32">
        <w:rPr>
          <w:color w:val="131413"/>
        </w:rPr>
        <w:t xml:space="preserve"> </w:t>
      </w:r>
      <w:r>
        <w:rPr>
          <w:color w:val="131413"/>
        </w:rPr>
        <w:t xml:space="preserve">of </w:t>
      </w:r>
      <w:r w:rsidRPr="004C7C32">
        <w:rPr>
          <w:color w:val="131413"/>
        </w:rPr>
        <w:t>the subjectivity classification model with handcrafted models</w:t>
      </w:r>
      <w:r>
        <w:rPr>
          <w:color w:val="131413"/>
        </w:rPr>
        <w:t xml:space="preserve"> </w:t>
      </w:r>
      <w:r>
        <w:rPr>
          <w:color w:val="131413"/>
        </w:rPr>
        <w:fldChar w:fldCharType="begin"/>
      </w:r>
      <w:r>
        <w:rPr>
          <w:color w:val="131413"/>
        </w:rPr>
        <w:instrText xml:space="preserve"> ADDIN ZOTERO_ITEM CSL_CITATION {"citationID":"RaonlMDy","properties":{"formattedCitation":"(Banea et al. 2010; Mourad and Darwish 2013)","plainCitation":"(Banea et al. 2010; Mourad and Darwish 2013)","noteIndex":0},"citationItems":[{"id":410,"uris":["http://zotero.org/groups/2234964/items/7KM248FL"],"uri":["http://zotero.org/groups/2234964/items/7KM248FL"],"itemData":{"id":410,"type":"paper-conference","container-title":"Proceedings of the 4th Workshop on Computational Approaches to Subjectivity, Sentiment and Social Media Analysis","note":"event-place: Atlanta, Georgia","page":"55–64","publisher":"Association for Computational Linguistics","title":"Subjectivity and Sentiment Analysis of Modern Standard Arabic and Arabic Microblogs","URL":"http://aclweb.org/anthology/W13-1608","author":[{"family":"Mourad","given":"Ahmed"},{"family":"Darwish","given":"Kareem"}],"issued":{"date-parts":[["2013"]]}}},{"id":422,"uris":["http://zotero.org/groups/2234964/items/XASBVHVL"],"uri":["http://zotero.org/groups/2234964/items/XASBVHVL"],"itemData":{"id":422,"type":"paper-conference","container-title":"Coling 2010 - 23rd International Conference on Computational Linguistics, Proceedings of the Conference","page":"28-36","title":"Multilingual Subjectivity: Are More Languages Better?","volume":"2","author":[{"family":"Banea","given":"Carmen"},{"family":"Mihalcea","given":"Rada"},{"family":"Wiebe","given":"Janyce"}],"issued":{"date-parts":[["2010"]]}}}],"schema":"https://github.com/citation-style-language/schema/raw/master/csl-citation.json"} </w:instrText>
      </w:r>
      <w:r>
        <w:rPr>
          <w:color w:val="131413"/>
        </w:rPr>
        <w:fldChar w:fldCharType="separate"/>
      </w:r>
      <w:r w:rsidRPr="00F84DF2">
        <w:t>(Banea et al. 2010; Mourad and Darwish 2013)</w:t>
      </w:r>
      <w:r>
        <w:rPr>
          <w:color w:val="131413"/>
        </w:rPr>
        <w:fldChar w:fldCharType="end"/>
      </w:r>
      <w:r>
        <w:rPr>
          <w:color w:val="131413"/>
        </w:rPr>
        <w:t xml:space="preserve"> demonstrated</w:t>
      </w:r>
      <w:r w:rsidRPr="004C7C32">
        <w:rPr>
          <w:color w:val="131413"/>
        </w:rPr>
        <w:t xml:space="preserve"> </w:t>
      </w:r>
      <w:r>
        <w:rPr>
          <w:color w:val="131413"/>
        </w:rPr>
        <w:t xml:space="preserve">that </w:t>
      </w:r>
      <w:r>
        <w:t>the proposed model outperforms the handcrafted models on the same dataset.</w:t>
      </w:r>
    </w:p>
    <w:p w:rsidR="006003D7" w:rsidRDefault="006003D7" w:rsidP="006003D7">
      <w:pPr>
        <w:pStyle w:val="BodyText"/>
        <w:spacing w:line="252" w:lineRule="auto"/>
        <w:ind w:left="123" w:right="104" w:firstLine="226"/>
        <w:jc w:val="both"/>
        <w:rPr>
          <w:color w:val="131413"/>
        </w:rPr>
      </w:pPr>
      <w:r>
        <w:rPr>
          <w:color w:val="131413"/>
        </w:rPr>
        <w:t>Fasttext</w:t>
      </w:r>
      <w:r w:rsidRPr="000F1AA1">
        <w:rPr>
          <w:rStyle w:val="FootnoteReference"/>
        </w:rPr>
        <w:footnoteReference w:id="3"/>
      </w:r>
      <w:r>
        <w:rPr>
          <w:color w:val="131413"/>
        </w:rPr>
        <w:t xml:space="preserve"> </w:t>
      </w:r>
      <w:r w:rsidRPr="0079123F">
        <w:rPr>
          <w:color w:val="131413"/>
        </w:rPr>
        <w:t>is another word embedding and text classification</w:t>
      </w:r>
      <w:r>
        <w:rPr>
          <w:color w:val="131413"/>
        </w:rPr>
        <w:t xml:space="preserve"> method</w:t>
      </w:r>
      <w:r w:rsidRPr="0079123F">
        <w:rPr>
          <w:color w:val="131413"/>
        </w:rPr>
        <w:t xml:space="preserve">, </w:t>
      </w:r>
      <w:r>
        <w:rPr>
          <w:color w:val="131413"/>
        </w:rPr>
        <w:t>particularly</w:t>
      </w:r>
      <w:r w:rsidRPr="0079123F">
        <w:rPr>
          <w:color w:val="131413"/>
        </w:rPr>
        <w:t xml:space="preserve"> in the case of rare words</w:t>
      </w:r>
      <w:r>
        <w:rPr>
          <w:color w:val="131413"/>
        </w:rPr>
        <w:t>.</w:t>
      </w:r>
      <w:r w:rsidRPr="0079123F">
        <w:rPr>
          <w:color w:val="131413"/>
        </w:rPr>
        <w:t xml:space="preserve"> </w:t>
      </w:r>
      <w:r>
        <w:rPr>
          <w:color w:val="131413"/>
        </w:rPr>
        <w:t>It</w:t>
      </w:r>
      <w:r w:rsidRPr="0079123F">
        <w:rPr>
          <w:color w:val="131413"/>
        </w:rPr>
        <w:t xml:space="preserve"> use</w:t>
      </w:r>
      <w:r>
        <w:rPr>
          <w:color w:val="131413"/>
        </w:rPr>
        <w:t>s</w:t>
      </w:r>
      <w:r w:rsidRPr="0079123F">
        <w:rPr>
          <w:color w:val="131413"/>
        </w:rPr>
        <w:t xml:space="preserve"> character level information</w:t>
      </w:r>
      <w:r>
        <w:rPr>
          <w:color w:val="131413"/>
        </w:rPr>
        <w:t xml:space="preserve"> and supports 294 languages.I</w:t>
      </w:r>
      <w:r w:rsidRPr="00D62164">
        <w:rPr>
          <w:color w:val="131413"/>
        </w:rPr>
        <w:t>t uses sub word information in the</w:t>
      </w:r>
      <w:r>
        <w:rPr>
          <w:color w:val="131413"/>
        </w:rPr>
        <w:t xml:space="preserve"> </w:t>
      </w:r>
      <w:r w:rsidRPr="00D62164">
        <w:rPr>
          <w:color w:val="131413"/>
        </w:rPr>
        <w:t>prediction</w:t>
      </w:r>
      <w:r>
        <w:rPr>
          <w:color w:val="131413"/>
        </w:rPr>
        <w:t xml:space="preserve"> </w:t>
      </w:r>
      <w:r w:rsidRPr="00D62164">
        <w:rPr>
          <w:color w:val="131413"/>
        </w:rPr>
        <w:t>model.</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rPr>
      </w:pPr>
      <w:r w:rsidRPr="00B46A43">
        <w:rPr>
          <w:rFonts w:asciiTheme="majorBidi" w:hAnsiTheme="majorBidi" w:cs="Times New Roman"/>
          <w:color w:val="131413"/>
        </w:rPr>
        <w:t>Artificial neural network and deep learning</w:t>
      </w:r>
    </w:p>
    <w:p w:rsidR="006003D7" w:rsidRDefault="006003D7" w:rsidP="006003D7">
      <w:pPr>
        <w:pStyle w:val="BodyText"/>
        <w:spacing w:line="252" w:lineRule="auto"/>
        <w:ind w:left="123" w:right="104"/>
        <w:jc w:val="both"/>
        <w:rPr>
          <w:color w:val="131413"/>
        </w:rPr>
      </w:pPr>
    </w:p>
    <w:p w:rsidR="006003D7" w:rsidRPr="004C7C32" w:rsidRDefault="006003D7" w:rsidP="006003D7">
      <w:pPr>
        <w:pStyle w:val="BodyText"/>
        <w:spacing w:line="252" w:lineRule="auto"/>
        <w:ind w:left="123" w:right="104"/>
        <w:jc w:val="both"/>
        <w:rPr>
          <w:color w:val="131413"/>
        </w:rPr>
      </w:pPr>
      <w:r w:rsidRPr="004C7C32">
        <w:rPr>
          <w:color w:val="131413"/>
        </w:rPr>
        <w:t xml:space="preserve">Artificial </w:t>
      </w:r>
      <w:r>
        <w:rPr>
          <w:color w:val="131413"/>
        </w:rPr>
        <w:t>n</w:t>
      </w:r>
      <w:r w:rsidRPr="004C7C32">
        <w:rPr>
          <w:color w:val="131413"/>
        </w:rPr>
        <w:t xml:space="preserve">eural </w:t>
      </w:r>
      <w:r>
        <w:rPr>
          <w:color w:val="131413"/>
        </w:rPr>
        <w:t>n</w:t>
      </w:r>
      <w:r w:rsidRPr="004C7C32">
        <w:rPr>
          <w:color w:val="131413"/>
        </w:rPr>
        <w:t>etwork</w:t>
      </w:r>
      <w:r>
        <w:rPr>
          <w:color w:val="131413"/>
        </w:rPr>
        <w:t>s</w:t>
      </w:r>
      <w:r w:rsidRPr="004C7C32">
        <w:rPr>
          <w:color w:val="131413"/>
        </w:rPr>
        <w:t xml:space="preserve"> </w:t>
      </w:r>
      <w:r>
        <w:rPr>
          <w:color w:val="131413"/>
        </w:rPr>
        <w:t>are</w:t>
      </w:r>
      <w:r w:rsidRPr="004C7C32">
        <w:rPr>
          <w:color w:val="131413"/>
        </w:rPr>
        <w:t xml:space="preserve"> </w:t>
      </w:r>
      <w:r>
        <w:rPr>
          <w:color w:val="131413"/>
        </w:rPr>
        <w:t>complex</w:t>
      </w:r>
      <w:r w:rsidRPr="004C7C32">
        <w:rPr>
          <w:color w:val="131413"/>
        </w:rPr>
        <w:t xml:space="preserve"> network</w:t>
      </w:r>
      <w:r>
        <w:rPr>
          <w:color w:val="131413"/>
        </w:rPr>
        <w:t>s</w:t>
      </w:r>
      <w:r w:rsidRPr="004C7C32">
        <w:rPr>
          <w:color w:val="131413"/>
        </w:rPr>
        <w:t xml:space="preserve"> with several neurons distributed in layers that simulate </w:t>
      </w:r>
      <w:r>
        <w:rPr>
          <w:color w:val="131413"/>
        </w:rPr>
        <w:t>the function of</w:t>
      </w:r>
      <w:r w:rsidRPr="004C7C32">
        <w:rPr>
          <w:color w:val="131413"/>
        </w:rPr>
        <w:t xml:space="preserve"> human brain </w:t>
      </w:r>
      <w:r>
        <w:rPr>
          <w:color w:val="131413"/>
        </w:rPr>
        <w:fldChar w:fldCharType="begin"/>
      </w:r>
      <w:r>
        <w:rPr>
          <w:color w:val="131413"/>
        </w:rPr>
        <w:instrText xml:space="preserve"> ADDIN ZOTERO_ITEM CSL_CITATION {"citationID":"6iR7WWs9","properties":{"formattedCitation":"(Schmidhuber 2015)","plainCitation":"(Schmidhuber 2015)","noteIndex":0},"citationItems":[{"id":296,"uris":["http://zotero.org/groups/2234964/items/9YFBF679"],"uri":["http://zotero.org/groups/2234964/items/9YFBF679"],"itemData":{"id":296,"type":"article-journal","container-title":"Neural Networks","DOI":"10.1016/j.neunet.2014.09.003","ISSN":"08936080","language":"en","page":"85-117","source":"Crossref","title":"Deep learning in neural networks: An overview","title-short":"Deep learning in neural networks","volume":"61","author":[{"family":"Schmidhuber","given":"Jürgen"}],"issued":{"date-parts":[["2015",1]]}}}],"schema":"https://github.com/citation-style-language/schema/raw/master/csl-citation.json"} </w:instrText>
      </w:r>
      <w:r>
        <w:rPr>
          <w:color w:val="131413"/>
        </w:rPr>
        <w:fldChar w:fldCharType="separate"/>
      </w:r>
      <w:r w:rsidRPr="00F84DF2">
        <w:t>(Schmidhuber 2015)</w:t>
      </w:r>
      <w:r>
        <w:rPr>
          <w:color w:val="131413"/>
        </w:rPr>
        <w:fldChar w:fldCharType="end"/>
      </w:r>
      <w:r w:rsidRPr="004C7C32">
        <w:rPr>
          <w:color w:val="131413"/>
        </w:rPr>
        <w:t>. A neural network consists of an input layer and an output layer and may include hidden layers of non-linear processing units that link neurons. Moreover, a neural network learn</w:t>
      </w:r>
      <w:r>
        <w:rPr>
          <w:color w:val="131413"/>
        </w:rPr>
        <w:t>s</w:t>
      </w:r>
      <w:r w:rsidRPr="004C7C32">
        <w:rPr>
          <w:color w:val="131413"/>
        </w:rPr>
        <w:t xml:space="preserve"> features depending on the real-valued activations and suitable weights that make the neuron exhibit desired behavior</w:t>
      </w:r>
      <w:r>
        <w:rPr>
          <w:color w:val="131413"/>
        </w:rPr>
        <w:t xml:space="preserve">s </w:t>
      </w:r>
      <w:r>
        <w:rPr>
          <w:color w:val="131413"/>
        </w:rPr>
        <w:fldChar w:fldCharType="begin"/>
      </w:r>
      <w:r>
        <w:rPr>
          <w:color w:val="131413"/>
        </w:rPr>
        <w:instrText xml:space="preserve"> ADDIN ZOTERO_ITEM CSL_CITATION {"citationID":"ERw7uJTS","properties":{"formattedCitation":"(Schmidhuber 2015)","plainCitation":"(Schmidhuber 2015)","noteIndex":0},"citationItems":[{"id":296,"uris":["http://zotero.org/groups/2234964/items/9YFBF679"],"uri":["http://zotero.org/groups/2234964/items/9YFBF679"],"itemData":{"id":296,"type":"article-journal","container-title":"Neural Networks","DOI":"10.1016/j.neunet.2014.09.003","ISSN":"08936080","language":"en","page":"85-117","source":"Crossref","title":"Deep learning in neural networks: An overview","title-short":"Deep learning in neural networks","volume":"61","author":[{"family":"Schmidhuber","given":"Jürgen"}],"issued":{"date-parts":[["2015",1]]}}}],"schema":"https://github.com/citation-style-language/schema/raw/master/csl-citation.json"} </w:instrText>
      </w:r>
      <w:r>
        <w:rPr>
          <w:color w:val="131413"/>
        </w:rPr>
        <w:fldChar w:fldCharType="separate"/>
      </w:r>
      <w:r w:rsidRPr="00F84DF2">
        <w:t>(Schmidhuber 2015)</w:t>
      </w:r>
      <w:r>
        <w:rPr>
          <w:color w:val="131413"/>
        </w:rPr>
        <w:fldChar w:fldCharType="end"/>
      </w:r>
      <w:r w:rsidRPr="004C7C32">
        <w:rPr>
          <w:color w:val="131413"/>
        </w:rPr>
        <w:t>.</w:t>
      </w:r>
    </w:p>
    <w:p w:rsidR="006003D7" w:rsidRPr="004C7C32" w:rsidRDefault="006003D7" w:rsidP="006003D7">
      <w:pPr>
        <w:pStyle w:val="BodyText"/>
        <w:spacing w:line="252" w:lineRule="auto"/>
        <w:ind w:left="123" w:right="104" w:firstLine="226"/>
        <w:jc w:val="both"/>
        <w:rPr>
          <w:color w:val="131413"/>
        </w:rPr>
      </w:pPr>
      <w:r w:rsidRPr="004C7C32">
        <w:rPr>
          <w:color w:val="131413"/>
        </w:rPr>
        <w:t xml:space="preserve">Neural networks </w:t>
      </w:r>
      <w:r>
        <w:rPr>
          <w:color w:val="131413"/>
        </w:rPr>
        <w:t>may be</w:t>
      </w:r>
      <w:r w:rsidRPr="004C7C32">
        <w:rPr>
          <w:color w:val="131413"/>
        </w:rPr>
        <w:t xml:space="preserve"> feedforward </w:t>
      </w:r>
      <w:r>
        <w:rPr>
          <w:color w:val="131413"/>
        </w:rPr>
        <w:t>or</w:t>
      </w:r>
      <w:r w:rsidRPr="004C7C32">
        <w:rPr>
          <w:color w:val="131413"/>
        </w:rPr>
        <w:t xml:space="preserve"> recurrent/recursive</w:t>
      </w:r>
      <w:r>
        <w:rPr>
          <w:color w:val="131413"/>
        </w:rPr>
        <w:t xml:space="preserve"> </w:t>
      </w:r>
      <w:r>
        <w:rPr>
          <w:color w:val="131413"/>
        </w:rPr>
        <w:fldChar w:fldCharType="begin"/>
      </w:r>
      <w:r>
        <w:rPr>
          <w:color w:val="131413"/>
        </w:rPr>
        <w:instrText xml:space="preserve"> ADDIN ZOTERO_ITEM CSL_CITATION {"citationID":"8Ngx5cbK","properties":{"formattedCitation":"(Arabiyat 2017)","plainCitation":"(Arabiyat 2017)","noteIndex":0},"citationItems":[{"id":335,"uris":["http://zotero.org/groups/2234964/items/HSBXCATB"],"uri":["http://zotero.org/groups/2234964/items/HSBXCATB"],"itemData":{"id":335,"type":"thesis","abstract":"Nowadays, Arabic documents are often found undiacritized in schools, universities, workplaces, books, and the media. This style is common to cut the typing costs. As a consequence, many words become ambiguous because they could have many diacritization variants with same word consonants. Native speakers can generally infer the correct pronunciation and the intended meaning of a word from their intuitive knowledge of the language and from the context. But non-native speakers, children, and Arabic software applications such as Automatic Speech Recognition (ASR), and Text-to-speech (TTS) systems need full diacritized texts. This problem has been tackled by many researchers who tried to restore the missing diacritics automatically using rule-based, statistical, and hybrid approaches. Each of the first two approaches has its own advantages that when combined together could give better performance. In this thesis, we are investigating a novel approach of utilizing recurrent neural networks (RNN) to restore diacritics using a sequence transcription network of deep bidirectional LSTM (long short-term memory). This statistical approach has reduced the error rates over the best published results. We have also implemented three other hybrid schemes where in each one; we add linguistic information to the input sequences to help RNN transcription learning. Several correction techniques are also applied to the RNN results which contributed in enhancing the diacritization accuracy rates even better. The linguistic supplement to the RNN leads to a state-of-the-art hybrid diacritization model. Using LDC’s Arabic Treebank Part 3 corpus, we achieve a diacritic error rate of 2.74%, and a word error rate of 9.66%. When ignoring the diacritization error in the last letter of each word, we obtain a diacritic error rate of 1.24%, and a word error rate of 3.95%.","language":"en","number-of-pages":"76","publisher":"The University of Jordan","title":"Automatic Arabic Text Diacritization Using Recurrent Neural Networks","URL":"/paper/AUTOMATIC-ARABIC-TEXT-DIACRITIZATION-USING-NEURAL-Khaled-Arabiyat/1e310d26185d077790d7ddcd82177047768a924a","author":[{"family":"Arabiyat","given":"Alaa"}],"accessed":{"date-parts":[["2018",10,3]]},"issued":{"date-parts":[["2017"]]}}}],"schema":"https://github.com/citation-style-language/schema/raw/master/csl-citation.json"} </w:instrText>
      </w:r>
      <w:r>
        <w:rPr>
          <w:color w:val="131413"/>
        </w:rPr>
        <w:fldChar w:fldCharType="separate"/>
      </w:r>
      <w:r w:rsidRPr="00F84DF2">
        <w:t>(Arabiyat 2017)</w:t>
      </w:r>
      <w:r>
        <w:rPr>
          <w:color w:val="131413"/>
        </w:rPr>
        <w:fldChar w:fldCharType="end"/>
      </w:r>
      <w:r w:rsidRPr="004C7C32">
        <w:rPr>
          <w:color w:val="131413"/>
        </w:rPr>
        <w:t>. Feedforward neural network</w:t>
      </w:r>
      <w:r>
        <w:rPr>
          <w:color w:val="131413"/>
        </w:rPr>
        <w:t>s</w:t>
      </w:r>
      <w:r w:rsidRPr="004C7C32">
        <w:rPr>
          <w:color w:val="131413"/>
        </w:rPr>
        <w:t xml:space="preserve"> </w:t>
      </w:r>
      <w:r>
        <w:rPr>
          <w:color w:val="131413"/>
        </w:rPr>
        <w:t>use</w:t>
      </w:r>
      <w:r w:rsidRPr="004C7C32">
        <w:rPr>
          <w:color w:val="131413"/>
        </w:rPr>
        <w:t xml:space="preserve"> a straightforward data processing scheme from the input layer through a hidden layer to the output layer. In </w:t>
      </w:r>
      <w:r>
        <w:rPr>
          <w:color w:val="131413"/>
        </w:rPr>
        <w:t>the</w:t>
      </w:r>
      <w:r w:rsidRPr="004C7C32">
        <w:rPr>
          <w:color w:val="131413"/>
        </w:rPr>
        <w:t xml:space="preserve"> hidden layers, there are no cycles, </w:t>
      </w:r>
      <w:r>
        <w:rPr>
          <w:color w:val="131413"/>
        </w:rPr>
        <w:t>and thus</w:t>
      </w:r>
      <w:r w:rsidRPr="004C7C32">
        <w:rPr>
          <w:color w:val="131413"/>
        </w:rPr>
        <w:t xml:space="preserve"> the output of any layer does not affect that same layer. </w:t>
      </w:r>
      <w:r>
        <w:rPr>
          <w:color w:val="131413"/>
        </w:rPr>
        <w:t xml:space="preserve">These networks </w:t>
      </w:r>
      <w:r w:rsidRPr="004C7C32">
        <w:rPr>
          <w:color w:val="131413"/>
        </w:rPr>
        <w:t xml:space="preserve">use </w:t>
      </w:r>
      <w:r>
        <w:rPr>
          <w:color w:val="131413"/>
        </w:rPr>
        <w:t>a b</w:t>
      </w:r>
      <w:r w:rsidRPr="004C7C32">
        <w:rPr>
          <w:color w:val="131413"/>
        </w:rPr>
        <w:t xml:space="preserve">ackpropagation algorithm (BP) to train and compute a gradient of the cost function using the recent input to update the </w:t>
      </w:r>
      <w:r>
        <w:rPr>
          <w:color w:val="131413"/>
        </w:rPr>
        <w:t>network parameters and thereby reduce errors during training</w:t>
      </w:r>
      <w:r w:rsidRPr="004C7C32">
        <w:rPr>
          <w:color w:val="131413"/>
        </w:rPr>
        <w:t>. In contrast, recurrent/recursive neural network</w:t>
      </w:r>
      <w:r>
        <w:rPr>
          <w:color w:val="131413"/>
        </w:rPr>
        <w:t>s</w:t>
      </w:r>
      <w:r w:rsidRPr="004C7C32">
        <w:rPr>
          <w:color w:val="131413"/>
        </w:rPr>
        <w:t xml:space="preserve"> contain a loop</w:t>
      </w:r>
      <w:r>
        <w:rPr>
          <w:color w:val="131413"/>
        </w:rPr>
        <w:t>. Therefore,</w:t>
      </w:r>
      <w:r w:rsidRPr="004C7C32">
        <w:rPr>
          <w:color w:val="131413"/>
        </w:rPr>
        <w:t xml:space="preserve"> </w:t>
      </w:r>
      <w:r>
        <w:rPr>
          <w:color w:val="131413"/>
        </w:rPr>
        <w:t>they</w:t>
      </w:r>
      <w:r w:rsidRPr="004C7C32">
        <w:rPr>
          <w:color w:val="131413"/>
        </w:rPr>
        <w:t xml:space="preserve"> can process data from prior connections/values, as well as input from the recent layer to predict the output of the current layer. It uses </w:t>
      </w:r>
      <w:r>
        <w:rPr>
          <w:color w:val="131413"/>
        </w:rPr>
        <w:t>BP</w:t>
      </w:r>
      <w:r w:rsidRPr="004C7C32">
        <w:rPr>
          <w:color w:val="131413"/>
        </w:rPr>
        <w:t xml:space="preserve"> </w:t>
      </w:r>
      <w:r>
        <w:rPr>
          <w:color w:val="131413"/>
        </w:rPr>
        <w:t>through time</w:t>
      </w:r>
      <w:r w:rsidRPr="004C7C32">
        <w:rPr>
          <w:color w:val="131413"/>
        </w:rPr>
        <w:t xml:space="preserve">, </w:t>
      </w:r>
      <w:r>
        <w:rPr>
          <w:color w:val="131413"/>
        </w:rPr>
        <w:t>which</w:t>
      </w:r>
      <w:r w:rsidRPr="004C7C32">
        <w:rPr>
          <w:color w:val="131413"/>
        </w:rPr>
        <w:t xml:space="preserve"> is a regular backpropagation but calculates the gradient of a cost function using all inputs, not only the recent inputs.</w:t>
      </w:r>
    </w:p>
    <w:p w:rsidR="006003D7" w:rsidRDefault="006003D7" w:rsidP="006003D7">
      <w:pPr>
        <w:pStyle w:val="BodyText"/>
        <w:spacing w:line="252" w:lineRule="auto"/>
        <w:ind w:left="123" w:right="104" w:firstLine="226"/>
        <w:jc w:val="both"/>
        <w:rPr>
          <w:color w:val="131413"/>
        </w:rPr>
      </w:pPr>
      <w:r w:rsidRPr="004C7C32">
        <w:rPr>
          <w:color w:val="131413"/>
        </w:rPr>
        <w:t xml:space="preserve">Deep learning is a machine learning technique that uses </w:t>
      </w:r>
      <w:r>
        <w:rPr>
          <w:color w:val="131413"/>
        </w:rPr>
        <w:t xml:space="preserve">a </w:t>
      </w:r>
      <w:r w:rsidRPr="004C7C32">
        <w:rPr>
          <w:color w:val="131413"/>
        </w:rPr>
        <w:t xml:space="preserve">neural network with multiple deep layers </w:t>
      </w:r>
      <w:r>
        <w:rPr>
          <w:color w:val="131413"/>
        </w:rPr>
        <w:t>for</w:t>
      </w:r>
      <w:r w:rsidRPr="004C7C32">
        <w:rPr>
          <w:color w:val="131413"/>
        </w:rPr>
        <w:t xml:space="preserve"> data</w:t>
      </w:r>
      <w:r>
        <w:rPr>
          <w:color w:val="131413"/>
        </w:rPr>
        <w:t xml:space="preserve"> processing</w:t>
      </w:r>
      <w:r w:rsidRPr="004C7C32">
        <w:rPr>
          <w:color w:val="131413"/>
        </w:rPr>
        <w:t xml:space="preserve">, </w:t>
      </w:r>
      <w:r>
        <w:rPr>
          <w:color w:val="131413"/>
        </w:rPr>
        <w:t>and thus</w:t>
      </w:r>
      <w:r w:rsidRPr="004C7C32">
        <w:rPr>
          <w:color w:val="131413"/>
        </w:rPr>
        <w:t xml:space="preserve"> </w:t>
      </w:r>
      <w:r>
        <w:rPr>
          <w:color w:val="131413"/>
        </w:rPr>
        <w:t xml:space="preserve">it </w:t>
      </w:r>
      <w:r w:rsidRPr="004C7C32">
        <w:rPr>
          <w:color w:val="131413"/>
        </w:rPr>
        <w:t>learn</w:t>
      </w:r>
      <w:r>
        <w:rPr>
          <w:color w:val="131413"/>
        </w:rPr>
        <w:t>s</w:t>
      </w:r>
      <w:r w:rsidRPr="004C7C32">
        <w:rPr>
          <w:color w:val="131413"/>
        </w:rPr>
        <w:t xml:space="preserve"> complex from simpler features </w:t>
      </w:r>
      <w:r>
        <w:rPr>
          <w:color w:val="131413"/>
        </w:rPr>
        <w:t xml:space="preserve">as </w:t>
      </w:r>
      <w:r w:rsidRPr="004C7C32">
        <w:rPr>
          <w:color w:val="131413"/>
        </w:rPr>
        <w:t xml:space="preserve">it </w:t>
      </w:r>
      <w:r>
        <w:rPr>
          <w:color w:val="131413"/>
        </w:rPr>
        <w:t>proceeds</w:t>
      </w:r>
      <w:r w:rsidRPr="004C7C32">
        <w:rPr>
          <w:color w:val="131413"/>
        </w:rPr>
        <w:t xml:space="preserve"> from lower to higher layers using real-number activations for each neuron and weights for each link </w:t>
      </w:r>
      <w:r>
        <w:rPr>
          <w:color w:val="131413"/>
        </w:rPr>
        <w:fldChar w:fldCharType="begin"/>
      </w:r>
      <w:r>
        <w:rPr>
          <w:color w:val="131413"/>
        </w:rPr>
        <w:instrText xml:space="preserve"> ADDIN ZOTERO_ITEM CSL_CITATION {"citationID":"htSUWr4H","properties":{"formattedCitation":"(Schmidhuber 2015; Arabiyat 2017)","plainCitation":"(Schmidhuber 2015; Arabiyat 2017)","noteIndex":0},"citationItems":[{"id":296,"uris":["http://zotero.org/groups/2234964/items/9YFBF679"],"uri":["http://zotero.org/groups/2234964/items/9YFBF679"],"itemData":{"id":296,"type":"article-journal","container-title":"Neural Networks","DOI":"10.1016/j.neunet.2014.09.003","ISSN":"08936080","language":"en","page":"85-117","source":"Crossref","title":"Deep learning in neural networks: An overview","title-short":"Deep learning in neural networks","volume":"61","author":[{"family":"Schmidhuber","given":"Jürgen"}],"issued":{"date-parts":[["2015",1]]}}},{"id":335,"uris":["http://zotero.org/groups/2234964/items/HSBXCATB"],"uri":["http://zotero.org/groups/2234964/items/HSBXCATB"],"itemData":{"id":335,"type":"thesis","abstract":"Nowadays, Arabic documents are often found undiacritized in schools, universities, workplaces, books, and the media. This style is common to cut the typing costs. As a consequence, many words become ambiguous because they could have many diacritization variants with same word consonants. Native speakers can generally infer the correct pronunciation and the intended meaning of a word from their intuitive knowledge of the language and from the context. But non-native speakers, children, and Arabic software applications such as Automatic Speech Recognition (ASR), and Text-to-speech (TTS) systems need full diacritized texts. This problem has been tackled by many researchers who tried to restore the missing diacritics automatically using rule-based, statistical, and hybrid approaches. Each of the first two approaches has its own advantages that when combined together could give better performance. In this thesis, we are investigating a novel approach of utilizing recurrent neural networks (RNN) to restore diacritics using a sequence transcription network of deep bidirectional LSTM (long short-term memory). This statistical approach has reduced the error rates over the best published results. We have also implemented three other hybrid schemes where in each one; we add linguistic information to the input sequences to help RNN transcription learning. Several correction techniques are also applied to the RNN results which contributed in enhancing the diacritization accuracy rates even better. The linguistic supplement to the RNN leads to a state-of-the-art hybrid diacritization model. Using LDC’s Arabic Treebank Part 3 corpus, we achieve a diacritic error rate of 2.74%, and a word error rate of 9.66%. When ignoring the diacritization error in the last letter of each word, we obtain a diacritic error rate of 1.24%, and a word error rate of 3.95%.","language":"en","number-of-pages":"76","publisher":"The University of Jordan","title":"Automatic Arabic Text Diacritization Using Recurrent Neural Networks","URL":"/paper/AUTOMATIC-ARABIC-TEXT-DIACRITIZATION-USING-NEURAL-Khaled-Arabiyat/1e310d26185d077790d7ddcd82177047768a924a","author":[{"family":"Arabiyat","given":"Alaa"}],"accessed":{"date-parts":[["2018",10,3]]},"issued":{"date-parts":[["2017"]]}}}],"schema":"https://github.com/citation-style-language/schema/raw/master/csl-citation.json"} </w:instrText>
      </w:r>
      <w:r>
        <w:rPr>
          <w:color w:val="131413"/>
        </w:rPr>
        <w:fldChar w:fldCharType="separate"/>
      </w:r>
      <w:r w:rsidRPr="00F84DF2">
        <w:t>(Schmidhuber 2015; Arabiyat 2017)</w:t>
      </w:r>
      <w:r>
        <w:rPr>
          <w:color w:val="131413"/>
        </w:rPr>
        <w:fldChar w:fldCharType="end"/>
      </w:r>
      <w:r w:rsidRPr="004C7C32">
        <w:rPr>
          <w:color w:val="131413"/>
        </w:rPr>
        <w:t>.</w:t>
      </w:r>
    </w:p>
    <w:p w:rsidR="006003D7" w:rsidRPr="004C7C32" w:rsidRDefault="006003D7" w:rsidP="006003D7">
      <w:pPr>
        <w:pStyle w:val="BodyText"/>
        <w:spacing w:line="252" w:lineRule="auto"/>
        <w:ind w:left="123" w:right="104" w:firstLine="226"/>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 xml:space="preserve">Sentiment analysis </w:t>
      </w:r>
      <w:r>
        <w:rPr>
          <w:rFonts w:asciiTheme="majorBidi" w:hAnsiTheme="majorBidi" w:cs="Times New Roman"/>
          <w:color w:val="131413"/>
        </w:rPr>
        <w:t>using</w:t>
      </w:r>
      <w:r w:rsidRPr="00B46A43">
        <w:rPr>
          <w:rFonts w:asciiTheme="majorBidi" w:hAnsiTheme="majorBidi" w:cs="Times New Roman"/>
          <w:color w:val="131413"/>
        </w:rPr>
        <w:t xml:space="preserve"> deep learning</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Pr>
          <w:color w:val="131413"/>
        </w:rPr>
        <w:t>In recent years, d</w:t>
      </w:r>
      <w:r w:rsidRPr="004C7C32">
        <w:rPr>
          <w:color w:val="131413"/>
        </w:rPr>
        <w:t xml:space="preserve">eep learning </w:t>
      </w:r>
      <w:r>
        <w:rPr>
          <w:color w:val="131413"/>
        </w:rPr>
        <w:t xml:space="preserve">has </w:t>
      </w:r>
      <w:r w:rsidRPr="004C7C32">
        <w:rPr>
          <w:color w:val="131413"/>
        </w:rPr>
        <w:t xml:space="preserve">achieved </w:t>
      </w:r>
      <w:r>
        <w:rPr>
          <w:color w:val="131413"/>
        </w:rPr>
        <w:t>satisfactory</w:t>
      </w:r>
      <w:r w:rsidRPr="004C7C32">
        <w:rPr>
          <w:color w:val="131413"/>
        </w:rPr>
        <w:t xml:space="preserve"> results in natural language processing, speech recognition</w:t>
      </w:r>
      <w:r>
        <w:rPr>
          <w:color w:val="131413"/>
        </w:rPr>
        <w:t>,</w:t>
      </w:r>
      <w:r w:rsidRPr="004C7C32">
        <w:rPr>
          <w:color w:val="131413"/>
        </w:rPr>
        <w:t xml:space="preserve"> and computer vision </w:t>
      </w:r>
      <w:r>
        <w:rPr>
          <w:color w:val="131413"/>
        </w:rPr>
        <w:fldChar w:fldCharType="begin"/>
      </w:r>
      <w:r>
        <w:rPr>
          <w:color w:val="131413"/>
        </w:rPr>
        <w:instrText xml:space="preserve"> ADDIN ZOTERO_ITEM CSL_CITATION {"citationID":"01wXeZSz","properties":{"formattedCitation":"(Young et al. 2018)","plainCitation":"(Young et al. 2018)","noteIndex":0},"citationItems":[{"id":558,"uris":["http://zotero.org/groups/2234964/items/YQKQ8YLE"],"uri":["http://zotero.org/groups/2234964/items/YQKQ8YLE"],"itemData":{"id":558,"type":"article-journal","container-title":"IEEE Computational Intelligence Magazine","DOI":"10.1109/MCI.2018.2840738","ISSN":"1556-603X, 1556-6048","issue":"3","page":"55-75","source":"Crossref","title":"Recent Trends in Deep Learning Based Natural Language Processing [Review Article]","volume":"13","author":[{"family":"Young","given":"Tom"},{"family":"Hazarika","given":"Devamanyu"},{"family":"Poria","given":"Soujanya"},{"family":"Cambria","given":"Erik"}],"issued":{"date-parts":[["2018",8]]}}}],"schema":"https://github.com/citation-style-language/schema/raw/master/csl-citation.json"} </w:instrText>
      </w:r>
      <w:r>
        <w:rPr>
          <w:color w:val="131413"/>
        </w:rPr>
        <w:fldChar w:fldCharType="separate"/>
      </w:r>
      <w:r w:rsidRPr="00F84DF2">
        <w:t>(Young et al. 2018)</w:t>
      </w:r>
      <w:r>
        <w:rPr>
          <w:color w:val="131413"/>
        </w:rPr>
        <w:fldChar w:fldCharType="end"/>
      </w:r>
      <w:r w:rsidRPr="004C7C32">
        <w:rPr>
          <w:color w:val="131413"/>
        </w:rPr>
        <w:t>.</w:t>
      </w:r>
      <w:r>
        <w:rPr>
          <w:color w:val="131413"/>
        </w:rPr>
        <w:t xml:space="preserve"> </w:t>
      </w:r>
      <w:r w:rsidRPr="004C7C32">
        <w:rPr>
          <w:color w:val="131413"/>
        </w:rPr>
        <w:t xml:space="preserve">In sentiment analysis, several types of models using deep neural networks have been employed </w:t>
      </w:r>
      <w:r>
        <w:rPr>
          <w:color w:val="131413"/>
        </w:rPr>
        <w:fldChar w:fldCharType="begin"/>
      </w:r>
      <w:r>
        <w:rPr>
          <w:color w:val="131413"/>
        </w:rPr>
        <w:instrText xml:space="preserve"> ADDIN ZOTERO_ITEM CSL_CITATION {"citationID":"94JMTOUq","properties":{"formattedCitation":"(Ain et al. 2017)","plainCitation":"(Ain et al. 2017)","noteIndex":0},"citationItems":[{"id":292,"uris":["http://zotero.org/groups/2234964/items/TBNC3UG7"],"uri":["http://zotero.org/groups/2234964/items/TBNC3UG7"],"itemData":{"id":292,"type":"paper-conference","event":"(IJACSA) International Journal of Advanced Computer Science and Applications","page":"424-433","publisher":"thesai","title":"Sentiment Analysis Using Deep Learning Techniques: A Review","volume":"8","author":[{"family":"Ain","given":"Qurat Tul"},{"family":"Ali","given":"Mubashir"},{"family":"Riaz","given":"Amna"},{"family":"Noureen","given":"Amna"},{"family":"Kamran","given":"Muhammad"},{"family":"Hayat","given":"Babar"},{"family":"Rehman","given":"A."}],"issued":{"date-parts":[["2017"]]}}}],"schema":"https://github.com/citation-style-language/schema/raw/master/csl-citation.json"} </w:instrText>
      </w:r>
      <w:r>
        <w:rPr>
          <w:color w:val="131413"/>
        </w:rPr>
        <w:fldChar w:fldCharType="separate"/>
      </w:r>
      <w:r w:rsidRPr="00F84DF2">
        <w:t>(Ain et al. 2017)</w:t>
      </w:r>
      <w:r>
        <w:rPr>
          <w:color w:val="131413"/>
        </w:rPr>
        <w:fldChar w:fldCharType="end"/>
      </w:r>
      <w:r>
        <w:rPr>
          <w:color w:val="131413"/>
        </w:rPr>
        <w:t xml:space="preserve">, </w:t>
      </w:r>
      <w:r w:rsidRPr="004C7C32">
        <w:rPr>
          <w:color w:val="131413"/>
        </w:rPr>
        <w:t xml:space="preserve">such as </w:t>
      </w:r>
      <w:r>
        <w:rPr>
          <w:color w:val="131413"/>
        </w:rPr>
        <w:t>c</w:t>
      </w:r>
      <w:r w:rsidRPr="004C7C32">
        <w:rPr>
          <w:color w:val="131413"/>
        </w:rPr>
        <w:t xml:space="preserve">onvolutional </w:t>
      </w:r>
      <w:r>
        <w:rPr>
          <w:color w:val="131413"/>
        </w:rPr>
        <w:t>n</w:t>
      </w:r>
      <w:r w:rsidRPr="004C7C32">
        <w:rPr>
          <w:color w:val="131413"/>
        </w:rPr>
        <w:t xml:space="preserve">eural </w:t>
      </w:r>
      <w:r>
        <w:rPr>
          <w:color w:val="131413"/>
        </w:rPr>
        <w:t>n</w:t>
      </w:r>
      <w:r w:rsidRPr="004C7C32">
        <w:rPr>
          <w:color w:val="131413"/>
        </w:rPr>
        <w:t>etworks (CNN</w:t>
      </w:r>
      <w:r>
        <w:rPr>
          <w:color w:val="131413"/>
        </w:rPr>
        <w:t>s</w:t>
      </w:r>
      <w:r w:rsidRPr="004C7C32">
        <w:rPr>
          <w:color w:val="131413"/>
        </w:rPr>
        <w:t xml:space="preserve">) </w:t>
      </w:r>
      <w:r>
        <w:rPr>
          <w:color w:val="131413"/>
        </w:rPr>
        <w:fldChar w:fldCharType="begin"/>
      </w:r>
      <w:r>
        <w:rPr>
          <w:color w:val="131413"/>
        </w:rPr>
        <w:instrText xml:space="preserve"> ADDIN ZOTERO_ITEM CSL_CITATION {"citationID":"DQ34TqIQ","properties":{"formattedCitation":"(Kim 2014)","plainCitation":"(Kim 2014)","noteIndex":0},"citationItems":[{"id":559,"uris":["http://zotero.org/groups/2234964/items/IW9SHAJ7"],"uri":["http://zotero.org/groups/2234964/items/IW9SHAJ7"],"itemData":{"id":559,"type":"paper-conference","container-title":"Proceedings of the 2014 Conference on Empirical Methods in Natural Language Processing (EMNLP)","DOI":"10.3115/v1/D14-1181","event":"Proceedings of the 2014 Conference on Empirical Methods in Natural Language Processing (EMNLP)","event-place":"Doha, Qatar","language":"en","page":"1746-1751","publisher":"Association for Computational Linguistics","publisher-place":"Doha, Qatar","source":"Crossref","title":"Convolutional Neural Networks for Sentence Classification","URL":"http://aclweb.org/anthology/D14-1181","author":[{"family":"Kim","given":"Yoon"}],"accessed":{"date-parts":[["2019",11,4]]},"issued":{"date-parts":[["2014"]]}}}],"schema":"https://github.com/citation-style-language/schema/raw/master/csl-citation.json"} </w:instrText>
      </w:r>
      <w:r>
        <w:rPr>
          <w:color w:val="131413"/>
        </w:rPr>
        <w:fldChar w:fldCharType="separate"/>
      </w:r>
      <w:r w:rsidRPr="00F84DF2">
        <w:t>(Kim 2014)</w:t>
      </w:r>
      <w:r>
        <w:rPr>
          <w:color w:val="131413"/>
        </w:rPr>
        <w:fldChar w:fldCharType="end"/>
      </w:r>
      <w:r w:rsidRPr="004C7C32">
        <w:rPr>
          <w:color w:val="131413"/>
        </w:rPr>
        <w:t>, RNN</w:t>
      </w:r>
      <w:r>
        <w:rPr>
          <w:color w:val="131413"/>
        </w:rPr>
        <w:t>s</w:t>
      </w:r>
      <w:r w:rsidRPr="004C7C32">
        <w:rPr>
          <w:color w:val="131413"/>
        </w:rPr>
        <w:t xml:space="preserve"> </w:t>
      </w:r>
      <w:r>
        <w:rPr>
          <w:color w:val="131413"/>
        </w:rPr>
        <w:fldChar w:fldCharType="begin"/>
      </w:r>
      <w:r>
        <w:rPr>
          <w:color w:val="131413"/>
        </w:rPr>
        <w:instrText xml:space="preserve"> ADDIN ZOTERO_ITEM CSL_CITATION {"citationID":"H2QGNNYj","properties":{"formattedCitation":"(Kobayashi et al. 2010)","plainCitation":"(Kobayashi et al. 2010)","noteIndex":0},"citationItems":[{"id":272,"uris":["http://zotero.org/groups/2234964/items/GPF3XC2A"],"uri":["http://zotero.org/groups/2234964/items/GPF3XC2A"],"itemData":{"id":272,"type":"paper-conference","event":"INTERSPEECH 2010, 11th Annual Conference of the International Speech Communication Association","event-place":"Makuhari, Chiba, Japan","page":"1045--1048","publisher":"ISCA","publisher-place":"Makuhari, Chiba, Japan","title":"Recurrent neural network based language model","URL":"http://www.isca-speech.org/archive/interspeech\\_2010/i10\\_1045.html","editor":[{"family":"Kobayashi","given":"Takao"},{"family":"Hirose","given":"Keikichi"},{"family":"Nakamura","given":"Satoshi"}],"issued":{"date-parts":[["2010",9,26]]}}}],"schema":"https://github.com/citation-style-language/schema/raw/master/csl-citation.json"} </w:instrText>
      </w:r>
      <w:r>
        <w:rPr>
          <w:color w:val="131413"/>
        </w:rPr>
        <w:fldChar w:fldCharType="separate"/>
      </w:r>
      <w:r w:rsidRPr="00F84DF2">
        <w:t>(Kobayashi et al. 2010)</w:t>
      </w:r>
      <w:r>
        <w:rPr>
          <w:color w:val="131413"/>
        </w:rPr>
        <w:fldChar w:fldCharType="end"/>
      </w:r>
      <w:r>
        <w:rPr>
          <w:color w:val="131413"/>
        </w:rPr>
        <w:t xml:space="preserve"> </w:t>
      </w:r>
      <w:r w:rsidRPr="004C7C32">
        <w:rPr>
          <w:color w:val="131413"/>
        </w:rPr>
        <w:t xml:space="preserve">including </w:t>
      </w:r>
      <w:r>
        <w:rPr>
          <w:color w:val="131413"/>
        </w:rPr>
        <w:t>d</w:t>
      </w:r>
      <w:r w:rsidRPr="004C7C32">
        <w:rPr>
          <w:color w:val="131413"/>
        </w:rPr>
        <w:t xml:space="preserve">eep </w:t>
      </w:r>
      <w:r>
        <w:rPr>
          <w:color w:val="131413"/>
        </w:rPr>
        <w:t>b</w:t>
      </w:r>
      <w:r w:rsidRPr="004C7C32">
        <w:rPr>
          <w:color w:val="131413"/>
        </w:rPr>
        <w:t xml:space="preserve">idirectional </w:t>
      </w:r>
      <w:r>
        <w:rPr>
          <w:color w:val="131413"/>
        </w:rPr>
        <w:t>r</w:t>
      </w:r>
      <w:r w:rsidRPr="004C7C32">
        <w:rPr>
          <w:color w:val="131413"/>
        </w:rPr>
        <w:t xml:space="preserve">ecurrent </w:t>
      </w:r>
      <w:r>
        <w:rPr>
          <w:color w:val="131413"/>
        </w:rPr>
        <w:t>n</w:t>
      </w:r>
      <w:r w:rsidRPr="004C7C32">
        <w:rPr>
          <w:color w:val="131413"/>
        </w:rPr>
        <w:t xml:space="preserve">eural </w:t>
      </w:r>
      <w:r>
        <w:rPr>
          <w:color w:val="131413"/>
        </w:rPr>
        <w:t>n</w:t>
      </w:r>
      <w:r w:rsidRPr="004C7C32">
        <w:rPr>
          <w:color w:val="131413"/>
        </w:rPr>
        <w:t xml:space="preserve">etworks (Deep Bi-RNN) </w:t>
      </w:r>
      <w:r>
        <w:rPr>
          <w:color w:val="131413"/>
        </w:rPr>
        <w:fldChar w:fldCharType="begin"/>
      </w:r>
      <w:r>
        <w:rPr>
          <w:color w:val="131413"/>
        </w:rPr>
        <w:instrText xml:space="preserve"> ADDIN ZOTERO_ITEM CSL_CITATION {"citationID":"MtlGW56G","properties":{"formattedCitation":"(Irsoy and Cardie 2014)","plainCitation":"(Irsoy and Cardie 2014)","noteIndex":0},"citationItems":[{"id":268,"uris":["http://zotero.org/groups/2234964/items/GRMXZR8V"],"uri":["http://zotero.org/groups/2234964/items/GRMXZR8V"],"itemData":{"id":268,"type":"paper-conference","container-title":"Proceedings of the 2014 Conference on Empirical Methods in Natural Language Processing (EMNLP)","DOI":"10.3115/v1/D14-1080","event":"Proceedings of the 2014 Conference on Empirical Methods in Natural Language Processing (EMNLP)","event-place":"Doha, Qatar","language":"en","page":"720-728","publisher":"Association for Computational Linguistics","publisher-place":"Doha, Qatar","source":"Crossref","title":"Opinion Mining with Deep Recurrent Neural Networks","URL":"http://aclweb.org/anthology/D14-1080","author":[{"family":"Irsoy","given":"Ozan"},{"family":"Cardie","given":"Claire"}],"accessed":{"date-parts":[["2019",1,15]]},"issued":{"date-parts":[["2014"]]}}}],"schema":"https://github.com/citation-style-language/schema/raw/master/csl-citation.json"} </w:instrText>
      </w:r>
      <w:r>
        <w:rPr>
          <w:color w:val="131413"/>
        </w:rPr>
        <w:fldChar w:fldCharType="separate"/>
      </w:r>
      <w:r w:rsidRPr="00F84DF2">
        <w:t>(Irsoy and Cardie 2014)</w:t>
      </w:r>
      <w:r>
        <w:rPr>
          <w:color w:val="131413"/>
        </w:rPr>
        <w:fldChar w:fldCharType="end"/>
      </w:r>
      <w:r w:rsidRPr="004C7C32">
        <w:rPr>
          <w:color w:val="131413"/>
        </w:rPr>
        <w:t xml:space="preserve">, </w:t>
      </w:r>
      <w:r>
        <w:rPr>
          <w:color w:val="131413"/>
        </w:rPr>
        <w:t>l</w:t>
      </w:r>
      <w:r w:rsidRPr="004C7C32">
        <w:rPr>
          <w:color w:val="131413"/>
        </w:rPr>
        <w:t xml:space="preserve">ong </w:t>
      </w:r>
      <w:r>
        <w:rPr>
          <w:color w:val="131413"/>
        </w:rPr>
        <w:t>s</w:t>
      </w:r>
      <w:r w:rsidRPr="004C7C32">
        <w:rPr>
          <w:color w:val="131413"/>
        </w:rPr>
        <w:t>hort-</w:t>
      </w:r>
      <w:r>
        <w:rPr>
          <w:color w:val="131413"/>
        </w:rPr>
        <w:t>t</w:t>
      </w:r>
      <w:r w:rsidRPr="004C7C32">
        <w:rPr>
          <w:color w:val="131413"/>
        </w:rPr>
        <w:t xml:space="preserve">erm </w:t>
      </w:r>
      <w:r>
        <w:rPr>
          <w:color w:val="131413"/>
        </w:rPr>
        <w:t>m</w:t>
      </w:r>
      <w:r w:rsidRPr="004C7C32">
        <w:rPr>
          <w:color w:val="131413"/>
        </w:rPr>
        <w:t xml:space="preserve">emory (LSTM) </w:t>
      </w:r>
      <w:r>
        <w:rPr>
          <w:color w:val="131413"/>
        </w:rPr>
        <w:fldChar w:fldCharType="begin"/>
      </w:r>
      <w:r>
        <w:rPr>
          <w:color w:val="131413"/>
        </w:rPr>
        <w:instrText xml:space="preserve"> ADDIN ZOTERO_ITEM CSL_CITATION {"citationID":"9XkoxF1a","properties":{"formattedCitation":"(Tai et al. 2015)","plainCitation":"(Tai et al. 2015)","noteIndex":0},"citationItems":[{"id":561,"uris":["http://zotero.org/groups/2234964/items/Q8ZCFG4B"],"uri":["http://zotero.org/groups/2234964/items/Q8ZCFG4B"],"itemData":{"id":561,"type":"paper-conference","container-title":"Proceedings of the 53rd Annual Meeting of the Association for Computational Linguistics and the 7th International Joint Conference on Natural Language Processing (Volume 1: Long Papers)","DOI":"10.3115/v1/P15-1150","event":"Proceedings of the 53rd Annual Meeting of the Association for Computational Linguistics and the 7th International Joint Conference on Natural Language Processing (Volume 1: Long Papers)","event-place":"Beijing, China","language":"en","page":"1556-1566","publisher":"Association for Computational Linguistics","publisher-place":"Beijing, China","source":"Crossref","title":"Improved Semantic Representations From Tree-Structured Long Short-Term Memory Networks","URL":"http://aclweb.org/anthology/P15-1150","author":[{"family":"Tai","given":"Kai Sheng"},{"family":"Socher","given":"Richard"},{"family":"Manning","given":"Christopher D."}],"accessed":{"date-parts":[["2019",11,4]]},"issued":{"date-parts":[["2015"]]}}}],"schema":"https://github.com/citation-style-language/schema/raw/master/csl-citation.json"} </w:instrText>
      </w:r>
      <w:r>
        <w:rPr>
          <w:color w:val="131413"/>
        </w:rPr>
        <w:fldChar w:fldCharType="separate"/>
      </w:r>
      <w:r w:rsidRPr="00F84DF2">
        <w:t>(Tai et al. 2015)</w:t>
      </w:r>
      <w:r>
        <w:rPr>
          <w:color w:val="131413"/>
        </w:rPr>
        <w:fldChar w:fldCharType="end"/>
      </w:r>
      <w:r w:rsidRPr="004C7C32">
        <w:rPr>
          <w:color w:val="131413"/>
        </w:rPr>
        <w:t xml:space="preserve">, </w:t>
      </w:r>
      <w:r>
        <w:rPr>
          <w:color w:val="131413"/>
        </w:rPr>
        <w:t>g</w:t>
      </w:r>
      <w:r w:rsidRPr="004C7C32">
        <w:rPr>
          <w:color w:val="131413"/>
        </w:rPr>
        <w:t xml:space="preserve">ated </w:t>
      </w:r>
      <w:r>
        <w:rPr>
          <w:color w:val="131413"/>
        </w:rPr>
        <w:t>r</w:t>
      </w:r>
      <w:r w:rsidRPr="004C7C32">
        <w:rPr>
          <w:color w:val="131413"/>
        </w:rPr>
        <w:t xml:space="preserve">ecurrent </w:t>
      </w:r>
      <w:r>
        <w:rPr>
          <w:color w:val="131413"/>
        </w:rPr>
        <w:t>u</w:t>
      </w:r>
      <w:r w:rsidRPr="004C7C32">
        <w:rPr>
          <w:color w:val="131413"/>
        </w:rPr>
        <w:t>nit (GRU</w:t>
      </w:r>
      <w:r>
        <w:rPr>
          <w:color w:val="131413"/>
        </w:rPr>
        <w:t>s</w:t>
      </w:r>
      <w:r w:rsidRPr="004C7C32">
        <w:rPr>
          <w:color w:val="131413"/>
        </w:rPr>
        <w:t xml:space="preserve">) </w:t>
      </w:r>
      <w:r>
        <w:rPr>
          <w:color w:val="131413"/>
        </w:rPr>
        <w:fldChar w:fldCharType="begin"/>
      </w:r>
      <w:r>
        <w:rPr>
          <w:color w:val="131413"/>
        </w:rPr>
        <w:instrText xml:space="preserve"> ADDIN ZOTERO_ITEM CSL_CITATION {"citationID":"wlSZwwdR","properties":{"formattedCitation":"(Tang et al. 2015)","plainCitation":"(Tang et al. 2015)","noteIndex":0},"citationItems":[{"id":324,"uris":["http://zotero.org/groups/2234964/items/FEDQEZ4U"],"uri":["http://zotero.org/groups/2234964/items/FEDQEZ4U"],"itemData":{"id":324,"type":"paper-conference","container-title":"Proceedings of the 2015 Conference on Empirical Methods in Natural Language Processing","DOI":"10.18653/v1/D15-1167","event":"Proceedings of the 2015 Conference on Empirical Methods in Natural Language Processing","event-place":"Lisbon, Portugal","language":"en","page":"1422-1432","publisher":"Association for Computational Linguistics","publisher-place":"Lisbon, Portugal","source":"Crossref","title":"Document Modeling with Gated Recurrent Neural Network for Sentiment Classification","URL":"http://aclweb.org/anthology/D15-1167","author":[{"family":"Tang","given":"Duyu"},{"family":"Qin","given":"Bing"},{"family":"Liu","given":"Ting"}],"accessed":{"date-parts":[["2018",10,9]]},"issued":{"date-parts":[["2015"]]}}}],"schema":"https://github.com/citation-style-language/schema/raw/master/csl-citation.json"} </w:instrText>
      </w:r>
      <w:r>
        <w:rPr>
          <w:color w:val="131413"/>
        </w:rPr>
        <w:fldChar w:fldCharType="separate"/>
      </w:r>
      <w:r w:rsidRPr="00F84DF2">
        <w:t>(Tang et al. 2015)</w:t>
      </w:r>
      <w:r>
        <w:rPr>
          <w:color w:val="131413"/>
        </w:rPr>
        <w:fldChar w:fldCharType="end"/>
      </w:r>
      <w:r w:rsidRPr="004C7C32">
        <w:rPr>
          <w:color w:val="131413"/>
        </w:rPr>
        <w:t xml:space="preserve">, </w:t>
      </w:r>
      <w:r>
        <w:rPr>
          <w:color w:val="131413"/>
        </w:rPr>
        <w:t>r</w:t>
      </w:r>
      <w:r w:rsidRPr="004C7C32">
        <w:rPr>
          <w:color w:val="131413"/>
        </w:rPr>
        <w:t xml:space="preserve">ecursive </w:t>
      </w:r>
      <w:r>
        <w:rPr>
          <w:color w:val="131413"/>
        </w:rPr>
        <w:t>a</w:t>
      </w:r>
      <w:r w:rsidRPr="004C7C32">
        <w:rPr>
          <w:color w:val="131413"/>
        </w:rPr>
        <w:t>uto</w:t>
      </w:r>
      <w:r>
        <w:rPr>
          <w:color w:val="131413"/>
        </w:rPr>
        <w:t>e</w:t>
      </w:r>
      <w:r w:rsidRPr="004C7C32">
        <w:rPr>
          <w:color w:val="131413"/>
        </w:rPr>
        <w:t>ncoder</w:t>
      </w:r>
      <w:r>
        <w:rPr>
          <w:color w:val="131413"/>
        </w:rPr>
        <w:t>s</w:t>
      </w:r>
      <w:r w:rsidRPr="004C7C32">
        <w:rPr>
          <w:color w:val="131413"/>
        </w:rPr>
        <w:t xml:space="preserve"> (RAE</w:t>
      </w:r>
      <w:r>
        <w:rPr>
          <w:color w:val="131413"/>
        </w:rPr>
        <w:t>s</w:t>
      </w:r>
      <w:r w:rsidRPr="004C7C32">
        <w:rPr>
          <w:color w:val="131413"/>
        </w:rPr>
        <w:t xml:space="preserve">) </w:t>
      </w:r>
      <w:r>
        <w:rPr>
          <w:color w:val="131413"/>
        </w:rPr>
        <w:fldChar w:fldCharType="begin"/>
      </w:r>
      <w:r>
        <w:rPr>
          <w:color w:val="131413"/>
        </w:rPr>
        <w:instrText xml:space="preserve"> ADDIN ZOTERO_ITEM CSL_CITATION {"citationID":"kWCWbyjB","properties":{"formattedCitation":"(Socher et al. 2011)","plainCitation":"(Socher et al. 2011)","noteIndex":0},"citationItems":[{"id":269,"uris":["http://zotero.org/groups/2234964/items/2V8PVDXS"],"uri":["http://zotero.org/groups/2234964/items/2V8PVDXS"],"itemData":{"id":269,"type":"paper-conference","abstract":"We introduce a novel machine learning framework based on recursive autoencoders for sentence-level prediction of sentiment label distributions. Our method learns vector space representations for multi-word phrases. In sentiment prediction tasks these representations outperform other state-of-the-art approaches on commonly used datasets, such as movie reviews, without using any pre-defined sentiment lexica or polarity shifting rules. We also evaluate the model's ability to predict sentiment distributions on a new dataset based on confessions from the experience project. The dataset consists of personal user stories annotated with multiple labels which, when aggregated, form a multinomial distribution that captures emotional reactions. Our algorithm can more accurately predict distributions over such labels compared to several competitive baselines.","collection-title":"EMNLP '11","container-title":"Proceedings of the Conference on Empirical Methods in Natural Language Processing","event-place":"Stroudsburg, PA, USA","ISBN":"978-1-937284-11-4","page":"151–161","publisher":"Association for Computational Linguistics","publisher-place":"Stroudsburg, PA, USA","source":"ACM Digital Library","title":"Semi-supervised Recursive Autoencoders for Predicting Sentiment Distributions","URL":"http://dl.acm.org/citation.cfm?id=2145432.2145450","author":[{"family":"Socher","given":"Richard"},{"family":"Pennington","given":"Jeffrey"},{"family":"Huang","given":"Eric H."},{"family":"Ng","given":"Andrew Y."},{"family":"Manning","given":"Christopher D."}],"accessed":{"date-parts":[["2019",1,15]]},"issued":{"date-parts":[["2011"]]}}}],"schema":"https://github.com/citation-style-language/schema/raw/master/csl-citation.json"} </w:instrText>
      </w:r>
      <w:r>
        <w:rPr>
          <w:color w:val="131413"/>
        </w:rPr>
        <w:fldChar w:fldCharType="separate"/>
      </w:r>
      <w:r w:rsidRPr="00F84DF2">
        <w:t>(Socher et al. 2011)</w:t>
      </w:r>
      <w:r>
        <w:rPr>
          <w:color w:val="131413"/>
        </w:rPr>
        <w:fldChar w:fldCharType="end"/>
      </w:r>
      <w:r w:rsidRPr="004C7C32">
        <w:rPr>
          <w:color w:val="131413"/>
        </w:rPr>
        <w:t xml:space="preserve">, </w:t>
      </w:r>
      <w:r>
        <w:rPr>
          <w:color w:val="131413"/>
        </w:rPr>
        <w:t>r</w:t>
      </w:r>
      <w:r w:rsidRPr="004C7C32">
        <w:rPr>
          <w:color w:val="131413"/>
        </w:rPr>
        <w:t>ecursive neural networks</w:t>
      </w:r>
      <w:r>
        <w:rPr>
          <w:color w:val="131413"/>
        </w:rPr>
        <w:t xml:space="preserve"> </w:t>
      </w:r>
      <w:r>
        <w:rPr>
          <w:color w:val="131413"/>
        </w:rPr>
        <w:fldChar w:fldCharType="begin"/>
      </w:r>
      <w:r>
        <w:rPr>
          <w:color w:val="131413"/>
        </w:rPr>
        <w:instrText xml:space="preserve"> ADDIN ZOTERO_ITEM CSL_CITATION {"citationID":"VP1TOgtm","properties":{"formattedCitation":"(Socher et al. 2013)","plainCitation":"(Socher et al. 2013)","noteIndex":0},"citationItems":[{"id":267,"uris":["http://zotero.org/groups/2234964/items/V5S7EVRP"],"uri":["http://zotero.org/groups/2234964/items/V5S7EVRP"],"itemData":{"id":267,"type":"paper-conference","container-title":"Proceedings of the 2013 Conference on Empirical Methods in Natural Language Processing","event-place":"Seattle, Washington, USA","page":"1631–1642","publisher":"Association for Computational Linguistics","publisher-place":"Seattle, Washington, USA","source":"ACLAnthology","title":"Recursive Deep Models for Semantic Compositionality Over a Sentiment Treebank","URL":"http://aclweb.org/anthology/D13-1170","author":[{"family":"Socher","given":"Richard"},{"family":"Perelygin","given":"Alex"},{"family":"Wu","given":"Jean"},{"family":"Chuang","given":"Jason"},{"family":"Manning","given":"Christopher D."},{"family":"Ng","given":"Andrew"},{"family":"Potts","given":"Christopher"}],"accessed":{"date-parts":[["2019",1,15]]},"issued":{"date-parts":[["2013"]]}}}],"schema":"https://github.com/citation-style-language/schema/raw/master/csl-citation.json"} </w:instrText>
      </w:r>
      <w:r>
        <w:rPr>
          <w:color w:val="131413"/>
        </w:rPr>
        <w:fldChar w:fldCharType="separate"/>
      </w:r>
      <w:r w:rsidRPr="00F84DF2">
        <w:t>(Socher et al. 2013)</w:t>
      </w:r>
      <w:r>
        <w:rPr>
          <w:color w:val="131413"/>
        </w:rPr>
        <w:fldChar w:fldCharType="end"/>
      </w:r>
      <w:r w:rsidRPr="004C7C32">
        <w:rPr>
          <w:color w:val="131413"/>
        </w:rPr>
        <w:t xml:space="preserve">, and hybrid methods. In </w:t>
      </w:r>
      <w:r>
        <w:rPr>
          <w:color w:val="131413"/>
        </w:rPr>
        <w:t>the present</w:t>
      </w:r>
      <w:r w:rsidRPr="004C7C32">
        <w:rPr>
          <w:color w:val="131413"/>
        </w:rPr>
        <w:t xml:space="preserve"> study, we will focus on recurrent LSTM and GRU</w:t>
      </w:r>
      <w:r>
        <w:rPr>
          <w:color w:val="131413"/>
        </w:rPr>
        <w:t>s</w:t>
      </w:r>
      <w:r w:rsidRPr="004C7C32">
        <w:rPr>
          <w:color w:val="131413"/>
        </w:rPr>
        <w:t xml:space="preserve">. Figure </w:t>
      </w:r>
      <w:r>
        <w:rPr>
          <w:color w:val="131413"/>
        </w:rPr>
        <w:t>3</w:t>
      </w:r>
      <w:r w:rsidRPr="004C7C32">
        <w:rPr>
          <w:color w:val="131413"/>
        </w:rPr>
        <w:t xml:space="preserve"> shows the classification techniques for sentiment analysis.</w:t>
      </w:r>
    </w:p>
    <w:p w:rsidR="006003D7" w:rsidRDefault="006003D7" w:rsidP="006003D7">
      <w:pPr>
        <w:pStyle w:val="BodyText"/>
        <w:spacing w:line="252" w:lineRule="auto"/>
        <w:ind w:right="104"/>
        <w:jc w:val="both"/>
        <w:rPr>
          <w:color w:val="131413"/>
        </w:rPr>
      </w:pPr>
      <w:r>
        <w:rPr>
          <w:noProof/>
        </w:rPr>
        <mc:AlternateContent>
          <mc:Choice Requires="wpc">
            <w:drawing>
              <wp:anchor distT="0" distB="0" distL="114300" distR="114300" simplePos="0" relativeHeight="251659264" behindDoc="0" locked="0" layoutInCell="1" allowOverlap="1">
                <wp:simplePos x="0" y="0"/>
                <wp:positionH relativeFrom="margin">
                  <wp:posOffset>158750</wp:posOffset>
                </wp:positionH>
                <wp:positionV relativeFrom="paragraph">
                  <wp:posOffset>0</wp:posOffset>
                </wp:positionV>
                <wp:extent cx="4321810" cy="3116580"/>
                <wp:effectExtent l="0" t="0" r="2540" b="7620"/>
                <wp:wrapSquare wrapText="bothSides"/>
                <wp:docPr id="748" name="Canvas 7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01" name="Rectangle 60"/>
                        <wps:cNvSpPr>
                          <a:spLocks noChangeArrowheads="1"/>
                        </wps:cNvSpPr>
                        <wps:spPr bwMode="auto">
                          <a:xfrm>
                            <a:off x="552449" y="1669883"/>
                            <a:ext cx="523875" cy="209717"/>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SVM</w:t>
                              </w:r>
                              <w:r w:rsidRPr="00911962">
                                <w:rPr>
                                  <w:rFonts w:asciiTheme="majorBidi" w:hAnsiTheme="majorBidi"/>
                                  <w:sz w:val="14"/>
                                  <w:szCs w:val="14"/>
                                  <w:lang w:val="en-GB"/>
                                </w:rPr>
                                <w:t xml:space="preserve"> </w:t>
                              </w:r>
                            </w:p>
                          </w:txbxContent>
                        </wps:txbx>
                        <wps:bodyPr rot="0" vert="horz" wrap="square" lIns="91440" tIns="45720" rIns="91440" bIns="45720" anchor="t" anchorCtr="0" upright="1">
                          <a:noAutofit/>
                        </wps:bodyPr>
                      </wps:wsp>
                      <wps:wsp>
                        <wps:cNvPr id="702" name="Rectangle 66"/>
                        <wps:cNvSpPr>
                          <a:spLocks noChangeArrowheads="1"/>
                        </wps:cNvSpPr>
                        <wps:spPr bwMode="auto">
                          <a:xfrm>
                            <a:off x="1107791" y="1671739"/>
                            <a:ext cx="473360" cy="207861"/>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40" w:lineRule="atLeast"/>
                                <w:jc w:val="center"/>
                                <w:rPr>
                                  <w:rFonts w:asciiTheme="majorBidi" w:hAnsiTheme="majorBidi"/>
                                  <w:sz w:val="13"/>
                                  <w:szCs w:val="13"/>
                                  <w:lang w:val="en-GB"/>
                                </w:rPr>
                              </w:pPr>
                              <w:r w:rsidRPr="00B020B8">
                                <w:rPr>
                                  <w:rFonts w:asciiTheme="majorBidi" w:hAnsiTheme="majorBidi"/>
                                  <w:sz w:val="13"/>
                                  <w:szCs w:val="13"/>
                                  <w:lang w:val="en-GB"/>
                                </w:rPr>
                                <w:t>M</w:t>
                              </w:r>
                              <w:r>
                                <w:rPr>
                                  <w:rFonts w:asciiTheme="majorBidi" w:hAnsiTheme="majorBidi"/>
                                  <w:sz w:val="13"/>
                                  <w:szCs w:val="13"/>
                                  <w:lang w:val="en-GB"/>
                                </w:rPr>
                                <w:t>E</w:t>
                              </w:r>
                              <w:r w:rsidRPr="00B020B8">
                                <w:rPr>
                                  <w:rFonts w:asciiTheme="majorBidi" w:hAnsiTheme="majorBidi"/>
                                  <w:sz w:val="13"/>
                                  <w:szCs w:val="13"/>
                                  <w:lang w:val="en-GB"/>
                                </w:rPr>
                                <w:t xml:space="preserve"> </w:t>
                              </w:r>
                            </w:p>
                          </w:txbxContent>
                        </wps:txbx>
                        <wps:bodyPr rot="0" vert="horz" wrap="square" lIns="91440" tIns="45720" rIns="91440" bIns="45720" anchor="t" anchorCtr="0" upright="1">
                          <a:noAutofit/>
                        </wps:bodyPr>
                      </wps:wsp>
                      <wps:wsp>
                        <wps:cNvPr id="703" name="Rectangle 69"/>
                        <wps:cNvSpPr>
                          <a:spLocks noChangeArrowheads="1"/>
                        </wps:cNvSpPr>
                        <wps:spPr bwMode="auto">
                          <a:xfrm>
                            <a:off x="2892942" y="1193609"/>
                            <a:ext cx="615413" cy="221146"/>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76" w:lineRule="auto"/>
                                <w:jc w:val="center"/>
                                <w:rPr>
                                  <w:rFonts w:asciiTheme="majorBidi" w:hAnsiTheme="majorBidi"/>
                                  <w:sz w:val="14"/>
                                  <w:szCs w:val="14"/>
                                  <w:lang w:val="en-GB"/>
                                </w:rPr>
                              </w:pPr>
                              <w:r w:rsidRPr="00B020B8">
                                <w:rPr>
                                  <w:rFonts w:asciiTheme="majorBidi" w:hAnsiTheme="majorBidi"/>
                                  <w:sz w:val="14"/>
                                  <w:szCs w:val="14"/>
                                  <w:lang w:val="en-GB"/>
                                </w:rPr>
                                <w:t>Dictionary</w:t>
                              </w:r>
                            </w:p>
                          </w:txbxContent>
                        </wps:txbx>
                        <wps:bodyPr rot="0" vert="horz" wrap="square" lIns="91440" tIns="45720" rIns="91440" bIns="45720" anchor="t" anchorCtr="0" upright="1">
                          <a:noAutofit/>
                        </wps:bodyPr>
                      </wps:wsp>
                      <wps:wsp>
                        <wps:cNvPr id="704" name="Rectangle 70"/>
                        <wps:cNvSpPr>
                          <a:spLocks noChangeArrowheads="1"/>
                        </wps:cNvSpPr>
                        <wps:spPr bwMode="auto">
                          <a:xfrm>
                            <a:off x="3614273" y="1193608"/>
                            <a:ext cx="583434" cy="221146"/>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76" w:lineRule="auto"/>
                                <w:jc w:val="center"/>
                                <w:rPr>
                                  <w:rFonts w:asciiTheme="majorBidi" w:hAnsiTheme="majorBidi"/>
                                  <w:sz w:val="14"/>
                                  <w:szCs w:val="14"/>
                                  <w:lang w:val="en-GB"/>
                                </w:rPr>
                              </w:pPr>
                              <w:r w:rsidRPr="00B020B8">
                                <w:rPr>
                                  <w:rFonts w:asciiTheme="majorBidi" w:hAnsiTheme="majorBidi"/>
                                  <w:sz w:val="14"/>
                                  <w:szCs w:val="14"/>
                                  <w:lang w:val="en-GB"/>
                                </w:rPr>
                                <w:t>Corpus</w:t>
                              </w:r>
                            </w:p>
                          </w:txbxContent>
                        </wps:txbx>
                        <wps:bodyPr rot="0" vert="horz" wrap="square" lIns="91440" tIns="45720" rIns="91440" bIns="45720" anchor="t" anchorCtr="0" upright="1">
                          <a:noAutofit/>
                        </wps:bodyPr>
                      </wps:wsp>
                      <wps:wsp>
                        <wps:cNvPr id="705" name="Rectangle 71"/>
                        <wps:cNvSpPr>
                          <a:spLocks noChangeArrowheads="1"/>
                        </wps:cNvSpPr>
                        <wps:spPr bwMode="auto">
                          <a:xfrm>
                            <a:off x="1827166" y="108055"/>
                            <a:ext cx="1046749" cy="259716"/>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40" w:lineRule="atLeast"/>
                                <w:jc w:val="center"/>
                                <w:rPr>
                                  <w:rFonts w:asciiTheme="majorBidi" w:hAnsiTheme="majorBidi"/>
                                  <w:sz w:val="14"/>
                                  <w:szCs w:val="14"/>
                                  <w:lang w:val="en-GB"/>
                                </w:rPr>
                              </w:pPr>
                              <w:r w:rsidRPr="00B020B8">
                                <w:rPr>
                                  <w:rFonts w:asciiTheme="majorBidi" w:hAnsiTheme="majorBidi"/>
                                  <w:sz w:val="14"/>
                                  <w:szCs w:val="14"/>
                                  <w:lang w:val="en-GB"/>
                                </w:rPr>
                                <w:t>Sentiment analysis</w:t>
                              </w:r>
                            </w:p>
                          </w:txbxContent>
                        </wps:txbx>
                        <wps:bodyPr rot="0" vert="horz" wrap="square" lIns="91440" tIns="45720" rIns="91440" bIns="45720" anchor="t" anchorCtr="0" upright="1">
                          <a:noAutofit/>
                        </wps:bodyPr>
                      </wps:wsp>
                      <wps:wsp>
                        <wps:cNvPr id="706" name="Rectangle 72"/>
                        <wps:cNvSpPr>
                          <a:spLocks noChangeArrowheads="1"/>
                        </wps:cNvSpPr>
                        <wps:spPr bwMode="auto">
                          <a:xfrm>
                            <a:off x="3172498" y="703039"/>
                            <a:ext cx="775312" cy="243565"/>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Lexicon-based</w:t>
                              </w:r>
                            </w:p>
                          </w:txbxContent>
                        </wps:txbx>
                        <wps:bodyPr rot="0" vert="horz" wrap="square" lIns="91440" tIns="45720" rIns="91440" bIns="45720" anchor="t" anchorCtr="0" upright="1">
                          <a:noAutofit/>
                        </wps:bodyPr>
                      </wps:wsp>
                      <wps:wsp>
                        <wps:cNvPr id="707" name="Rectangle 73"/>
                        <wps:cNvSpPr>
                          <a:spLocks noChangeArrowheads="1"/>
                        </wps:cNvSpPr>
                        <wps:spPr bwMode="auto">
                          <a:xfrm>
                            <a:off x="703309" y="686888"/>
                            <a:ext cx="1068342" cy="259716"/>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Machine-learning-based</w:t>
                              </w:r>
                            </w:p>
                          </w:txbxContent>
                        </wps:txbx>
                        <wps:bodyPr rot="0" vert="horz" wrap="square" lIns="91440" tIns="45720" rIns="91440" bIns="45720" anchor="t" anchorCtr="0" upright="1">
                          <a:noAutofit/>
                        </wps:bodyPr>
                      </wps:wsp>
                      <wps:wsp>
                        <wps:cNvPr id="708" name="Rectangle 76"/>
                        <wps:cNvSpPr>
                          <a:spLocks noChangeArrowheads="1"/>
                        </wps:cNvSpPr>
                        <wps:spPr bwMode="auto">
                          <a:xfrm>
                            <a:off x="1911350" y="1218218"/>
                            <a:ext cx="898467" cy="206062"/>
                          </a:xfrm>
                          <a:prstGeom prst="rect">
                            <a:avLst/>
                          </a:prstGeom>
                          <a:solidFill>
                            <a:srgbClr val="FFFFFF"/>
                          </a:solidFill>
                          <a:ln w="9525">
                            <a:solidFill>
                              <a:srgbClr val="000000"/>
                            </a:solidFill>
                            <a:miter lim="800000"/>
                            <a:headEnd/>
                            <a:tailEnd/>
                          </a:ln>
                        </wps:spPr>
                        <wps:txbx>
                          <w:txbxContent>
                            <w:p w:rsidR="006003D7" w:rsidRPr="00B020B8" w:rsidRDefault="006003D7" w:rsidP="006003D7">
                              <w:pPr>
                                <w:spacing w:line="240" w:lineRule="atLeast"/>
                                <w:jc w:val="center"/>
                                <w:rPr>
                                  <w:rFonts w:asciiTheme="majorBidi" w:hAnsiTheme="majorBidi"/>
                                  <w:sz w:val="14"/>
                                  <w:szCs w:val="14"/>
                                  <w:lang w:val="en-GB"/>
                                </w:rPr>
                              </w:pPr>
                              <w:r w:rsidRPr="00B020B8">
                                <w:rPr>
                                  <w:rFonts w:asciiTheme="majorBidi" w:hAnsiTheme="majorBidi"/>
                                  <w:sz w:val="14"/>
                                  <w:szCs w:val="14"/>
                                  <w:lang w:val="en-GB"/>
                                </w:rPr>
                                <w:t>Deep learning</w:t>
                              </w:r>
                            </w:p>
                          </w:txbxContent>
                        </wps:txbx>
                        <wps:bodyPr rot="0" vert="horz" wrap="square" lIns="91440" tIns="45720" rIns="91440" bIns="45720" anchor="t" anchorCtr="0" upright="1">
                          <a:noAutofit/>
                        </wps:bodyPr>
                      </wps:wsp>
                      <wps:wsp>
                        <wps:cNvPr id="709" name="Rectangle 77"/>
                        <wps:cNvSpPr>
                          <a:spLocks noChangeArrowheads="1"/>
                        </wps:cNvSpPr>
                        <wps:spPr bwMode="auto">
                          <a:xfrm>
                            <a:off x="0" y="1663634"/>
                            <a:ext cx="523875" cy="215966"/>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N</w:t>
                              </w:r>
                              <w:r>
                                <w:rPr>
                                  <w:rFonts w:asciiTheme="majorBidi" w:hAnsiTheme="majorBidi"/>
                                  <w:sz w:val="14"/>
                                  <w:szCs w:val="14"/>
                                  <w:lang w:val="en-GB"/>
                                </w:rPr>
                                <w:t>B</w:t>
                              </w:r>
                              <w:r w:rsidRPr="00911962">
                                <w:rPr>
                                  <w:rFonts w:asciiTheme="majorBidi" w:hAnsiTheme="majorBidi"/>
                                  <w:sz w:val="14"/>
                                  <w:szCs w:val="14"/>
                                  <w:lang w:val="en-GB"/>
                                </w:rPr>
                                <w:t xml:space="preserve"> </w:t>
                              </w:r>
                            </w:p>
                          </w:txbxContent>
                        </wps:txbx>
                        <wps:bodyPr rot="0" vert="horz" wrap="square" lIns="91440" tIns="45720" rIns="91440" bIns="45720" anchor="t" anchorCtr="0" upright="1">
                          <a:noAutofit/>
                        </wps:bodyPr>
                      </wps:wsp>
                      <wps:wsp>
                        <wps:cNvPr id="710" name="Rectangle 85"/>
                        <wps:cNvSpPr>
                          <a:spLocks noChangeArrowheads="1"/>
                        </wps:cNvSpPr>
                        <wps:spPr bwMode="auto">
                          <a:xfrm>
                            <a:off x="1163305" y="2075930"/>
                            <a:ext cx="663861" cy="249257"/>
                          </a:xfrm>
                          <a:prstGeom prst="rect">
                            <a:avLst/>
                          </a:prstGeom>
                          <a:solidFill>
                            <a:srgbClr val="FFFFFF"/>
                          </a:solidFill>
                          <a:ln w="9525">
                            <a:solidFill>
                              <a:srgbClr val="000000"/>
                            </a:solidFill>
                            <a:miter lim="800000"/>
                            <a:headEnd/>
                            <a:tailEnd/>
                          </a:ln>
                        </wps:spPr>
                        <wps:txbx>
                          <w:txbxContent>
                            <w:p w:rsidR="006003D7" w:rsidRPr="00DC197F" w:rsidRDefault="006003D7" w:rsidP="006003D7">
                              <w:pPr>
                                <w:spacing w:line="240" w:lineRule="atLeast"/>
                                <w:jc w:val="center"/>
                                <w:rPr>
                                  <w:rFonts w:asciiTheme="majorBidi" w:hAnsiTheme="majorBidi"/>
                                  <w:sz w:val="14"/>
                                  <w:szCs w:val="14"/>
                                  <w:lang w:val="en-GB"/>
                                </w:rPr>
                              </w:pPr>
                              <w:r w:rsidRPr="00DC197F">
                                <w:rPr>
                                  <w:rFonts w:asciiTheme="majorBidi" w:hAnsiTheme="majorBidi"/>
                                  <w:sz w:val="14"/>
                                  <w:szCs w:val="14"/>
                                  <w:lang w:val="en-GB"/>
                                </w:rPr>
                                <w:t xml:space="preserve">CNN </w:t>
                              </w:r>
                            </w:p>
                          </w:txbxContent>
                        </wps:txbx>
                        <wps:bodyPr rot="0" vert="horz" wrap="square" lIns="91440" tIns="45720" rIns="91440" bIns="45720" anchor="t" anchorCtr="0" upright="1">
                          <a:noAutofit/>
                        </wps:bodyPr>
                      </wps:wsp>
                      <wps:wsp>
                        <wps:cNvPr id="711" name="Rectangle 86"/>
                        <wps:cNvSpPr>
                          <a:spLocks noChangeArrowheads="1"/>
                        </wps:cNvSpPr>
                        <wps:spPr bwMode="auto">
                          <a:xfrm>
                            <a:off x="2407138" y="1663634"/>
                            <a:ext cx="599587" cy="235471"/>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Recurrent</w:t>
                              </w:r>
                            </w:p>
                          </w:txbxContent>
                        </wps:txbx>
                        <wps:bodyPr rot="0" vert="horz" wrap="square" lIns="91440" tIns="45720" rIns="91440" bIns="45720" anchor="t" anchorCtr="0" upright="1">
                          <a:noAutofit/>
                        </wps:bodyPr>
                      </wps:wsp>
                      <wps:wsp>
                        <wps:cNvPr id="712" name="Rectangle 87"/>
                        <wps:cNvSpPr>
                          <a:spLocks noChangeArrowheads="1"/>
                        </wps:cNvSpPr>
                        <wps:spPr bwMode="auto">
                          <a:xfrm>
                            <a:off x="1651001" y="1664301"/>
                            <a:ext cx="723900" cy="222738"/>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Feedforward</w:t>
                              </w:r>
                            </w:p>
                          </w:txbxContent>
                        </wps:txbx>
                        <wps:bodyPr rot="0" vert="horz" wrap="square" lIns="91440" tIns="45720" rIns="91440" bIns="45720" anchor="t" anchorCtr="0" upright="1">
                          <a:noAutofit/>
                        </wps:bodyPr>
                      </wps:wsp>
                      <wps:wsp>
                        <wps:cNvPr id="713" name="Rectangle 96"/>
                        <wps:cNvSpPr>
                          <a:spLocks noChangeArrowheads="1"/>
                        </wps:cNvSpPr>
                        <wps:spPr bwMode="auto">
                          <a:xfrm>
                            <a:off x="1917700" y="2075930"/>
                            <a:ext cx="718555" cy="260389"/>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Unidirectional</w:t>
                              </w:r>
                            </w:p>
                          </w:txbxContent>
                        </wps:txbx>
                        <wps:bodyPr rot="0" vert="horz" wrap="square" lIns="91440" tIns="45720" rIns="91440" bIns="45720" anchor="t" anchorCtr="0" upright="1">
                          <a:noAutofit/>
                        </wps:bodyPr>
                      </wps:wsp>
                      <wps:wsp>
                        <wps:cNvPr id="714" name="Rectangle 97"/>
                        <wps:cNvSpPr>
                          <a:spLocks noChangeArrowheads="1"/>
                        </wps:cNvSpPr>
                        <wps:spPr bwMode="auto">
                          <a:xfrm>
                            <a:off x="2682817" y="2087063"/>
                            <a:ext cx="665042" cy="249256"/>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Bidirectional</w:t>
                              </w:r>
                            </w:p>
                          </w:txbxContent>
                        </wps:txbx>
                        <wps:bodyPr rot="0" vert="horz" wrap="square" lIns="91440" tIns="45720" rIns="91440" bIns="45720" anchor="t" anchorCtr="0" upright="1">
                          <a:noAutofit/>
                        </wps:bodyPr>
                      </wps:wsp>
                      <wps:wsp>
                        <wps:cNvPr id="715" name="Rectangle 100"/>
                        <wps:cNvSpPr>
                          <a:spLocks noChangeArrowheads="1"/>
                        </wps:cNvSpPr>
                        <wps:spPr bwMode="auto">
                          <a:xfrm>
                            <a:off x="2666197" y="2862762"/>
                            <a:ext cx="698500" cy="216988"/>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Bi-GRU</w:t>
                              </w:r>
                            </w:p>
                          </w:txbxContent>
                        </wps:txbx>
                        <wps:bodyPr rot="0" vert="horz" wrap="square" lIns="91440" tIns="45720" rIns="91440" bIns="45720" anchor="t" anchorCtr="0" upright="1">
                          <a:noAutofit/>
                        </wps:bodyPr>
                      </wps:wsp>
                      <wps:wsp>
                        <wps:cNvPr id="716" name="Rectangle 101"/>
                        <wps:cNvSpPr>
                          <a:spLocks noChangeArrowheads="1"/>
                        </wps:cNvSpPr>
                        <wps:spPr bwMode="auto">
                          <a:xfrm>
                            <a:off x="2659847" y="2475306"/>
                            <a:ext cx="715299" cy="210691"/>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 xml:space="preserve">Bi-LSTM </w:t>
                              </w:r>
                            </w:p>
                          </w:txbxContent>
                        </wps:txbx>
                        <wps:bodyPr rot="0" vert="horz" wrap="square" lIns="91440" tIns="45720" rIns="91440" bIns="45720" anchor="t" anchorCtr="0" upright="1">
                          <a:noAutofit/>
                        </wps:bodyPr>
                      </wps:wsp>
                      <wps:wsp>
                        <wps:cNvPr id="717" name="Rectangle 104"/>
                        <wps:cNvSpPr>
                          <a:spLocks noChangeArrowheads="1"/>
                        </wps:cNvSpPr>
                        <wps:spPr bwMode="auto">
                          <a:xfrm>
                            <a:off x="1949449" y="2475306"/>
                            <a:ext cx="666751" cy="218182"/>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LSTM</w:t>
                              </w:r>
                            </w:p>
                          </w:txbxContent>
                        </wps:txbx>
                        <wps:bodyPr rot="0" vert="horz" wrap="square" lIns="91440" tIns="45720" rIns="91440" bIns="45720" anchor="t" anchorCtr="0" upright="1">
                          <a:noAutofit/>
                        </wps:bodyPr>
                      </wps:wsp>
                      <wps:wsp>
                        <wps:cNvPr id="718" name="Rectangle 105"/>
                        <wps:cNvSpPr>
                          <a:spLocks noChangeArrowheads="1"/>
                        </wps:cNvSpPr>
                        <wps:spPr bwMode="auto">
                          <a:xfrm>
                            <a:off x="1996455" y="2847975"/>
                            <a:ext cx="583458" cy="216988"/>
                          </a:xfrm>
                          <a:prstGeom prst="rect">
                            <a:avLst/>
                          </a:prstGeom>
                          <a:solidFill>
                            <a:srgbClr val="FFFFFF"/>
                          </a:solidFill>
                          <a:ln w="9525">
                            <a:solidFill>
                              <a:srgbClr val="000000"/>
                            </a:solidFill>
                            <a:miter lim="800000"/>
                            <a:headEnd/>
                            <a:tailEnd/>
                          </a:ln>
                        </wps:spPr>
                        <wps:txb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GRU</w:t>
                              </w:r>
                            </w:p>
                          </w:txbxContent>
                        </wps:txbx>
                        <wps:bodyPr rot="0" vert="horz" wrap="square" lIns="91440" tIns="45720" rIns="91440" bIns="45720" anchor="t" anchorCtr="0" upright="1">
                          <a:noAutofit/>
                        </wps:bodyPr>
                      </wps:wsp>
                      <wps:wsp>
                        <wps:cNvPr id="719" name="AutoShape 106"/>
                        <wps:cNvCnPr>
                          <a:cxnSpLocks noChangeShapeType="1"/>
                        </wps:cNvCnPr>
                        <wps:spPr bwMode="auto">
                          <a:xfrm>
                            <a:off x="2276978" y="2336319"/>
                            <a:ext cx="5847" cy="1389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0" name="AutoShape 107"/>
                        <wps:cNvCnPr>
                          <a:cxnSpLocks noChangeShapeType="1"/>
                        </wps:cNvCnPr>
                        <wps:spPr bwMode="auto">
                          <a:xfrm>
                            <a:off x="2282825" y="2693488"/>
                            <a:ext cx="5359" cy="15448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1" name="AutoShape 74"/>
                        <wps:cNvCnPr>
                          <a:cxnSpLocks noChangeShapeType="1"/>
                        </wps:cNvCnPr>
                        <wps:spPr bwMode="auto">
                          <a:xfrm>
                            <a:off x="2350541" y="367771"/>
                            <a:ext cx="2359" cy="31911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22" name="Rectangle 178"/>
                        <wps:cNvSpPr>
                          <a:spLocks noChangeArrowheads="1"/>
                        </wps:cNvSpPr>
                        <wps:spPr bwMode="auto">
                          <a:xfrm>
                            <a:off x="2119537" y="686888"/>
                            <a:ext cx="466726" cy="247650"/>
                          </a:xfrm>
                          <a:prstGeom prst="rect">
                            <a:avLst/>
                          </a:prstGeom>
                          <a:solidFill>
                            <a:srgbClr val="FFFFFF"/>
                          </a:solidFill>
                          <a:ln w="9525">
                            <a:solidFill>
                              <a:srgbClr val="000000"/>
                            </a:solidFill>
                            <a:miter lim="800000"/>
                            <a:headEnd/>
                            <a:tailEnd/>
                          </a:ln>
                        </wps:spPr>
                        <wps:txb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Hybrid</w:t>
                              </w:r>
                            </w:p>
                          </w:txbxContent>
                        </wps:txbx>
                        <wps:bodyPr rot="0" vert="horz" wrap="square" lIns="91440" tIns="45720" rIns="91440" bIns="45720" anchor="t" anchorCtr="0" upright="1">
                          <a:noAutofit/>
                        </wps:bodyPr>
                      </wps:wsp>
                      <wps:wsp>
                        <wps:cNvPr id="723" name="Elbow Connector 2"/>
                        <wps:cNvCnPr/>
                        <wps:spPr>
                          <a:xfrm rot="10800000" flipV="1">
                            <a:off x="1237480" y="495678"/>
                            <a:ext cx="1115420" cy="191210"/>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24" name="Elbow Connector 3"/>
                        <wps:cNvCnPr/>
                        <wps:spPr>
                          <a:xfrm>
                            <a:off x="2352900" y="498990"/>
                            <a:ext cx="1207254" cy="204049"/>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25" name="Elbow Connector 4"/>
                        <wps:cNvCnPr/>
                        <wps:spPr>
                          <a:xfrm>
                            <a:off x="1189421" y="1042288"/>
                            <a:ext cx="1163070" cy="166405"/>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26" name="Rectangle 179"/>
                        <wps:cNvSpPr>
                          <a:spLocks noChangeArrowheads="1"/>
                        </wps:cNvSpPr>
                        <wps:spPr bwMode="auto">
                          <a:xfrm>
                            <a:off x="409575" y="1200747"/>
                            <a:ext cx="800100" cy="242570"/>
                          </a:xfrm>
                          <a:prstGeom prst="rect">
                            <a:avLst/>
                          </a:prstGeom>
                          <a:solidFill>
                            <a:srgbClr val="FFFFFF"/>
                          </a:solidFill>
                          <a:ln w="9525">
                            <a:solidFill>
                              <a:srgbClr val="000000"/>
                            </a:solidFill>
                            <a:miter lim="800000"/>
                            <a:headEnd/>
                            <a:tailEnd/>
                          </a:ln>
                        </wps:spPr>
                        <wps:txbx>
                          <w:txbxContent>
                            <w:p w:rsidR="006003D7" w:rsidRPr="00DC197F" w:rsidRDefault="006003D7" w:rsidP="006003D7">
                              <w:pPr>
                                <w:spacing w:line="240" w:lineRule="atLeast"/>
                                <w:jc w:val="center"/>
                                <w:rPr>
                                  <w:rFonts w:asciiTheme="majorBidi" w:hAnsiTheme="majorBidi"/>
                                  <w:sz w:val="14"/>
                                  <w:szCs w:val="14"/>
                                  <w:lang w:val="en-GB"/>
                                </w:rPr>
                              </w:pPr>
                              <w:r w:rsidRPr="00DC197F">
                                <w:rPr>
                                  <w:rFonts w:asciiTheme="majorBidi" w:hAnsiTheme="majorBidi"/>
                                  <w:sz w:val="14"/>
                                  <w:szCs w:val="14"/>
                                  <w:lang w:val="en-GB"/>
                                </w:rPr>
                                <w:t>Shallow learning</w:t>
                              </w:r>
                            </w:p>
                          </w:txbxContent>
                        </wps:txbx>
                        <wps:bodyPr rot="0" vert="horz" wrap="square" lIns="91440" tIns="45720" rIns="91440" bIns="45720" anchor="t" anchorCtr="0" upright="1">
                          <a:noAutofit/>
                        </wps:bodyPr>
                      </wps:wsp>
                      <wps:wsp>
                        <wps:cNvPr id="727" name="Elbow Connector 12"/>
                        <wps:cNvCnPr/>
                        <wps:spPr>
                          <a:xfrm rot="10800000" flipV="1">
                            <a:off x="809626" y="1042288"/>
                            <a:ext cx="427855" cy="166403"/>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28" name="Elbow Connector 16"/>
                        <wps:cNvCnPr/>
                        <wps:spPr>
                          <a:xfrm rot="16200000" flipH="1">
                            <a:off x="3609570" y="897188"/>
                            <a:ext cx="247004" cy="345836"/>
                          </a:xfrm>
                          <a:prstGeom prst="bentConnector3">
                            <a:avLst>
                              <a:gd name="adj1" fmla="val 38431"/>
                            </a:avLst>
                          </a:prstGeom>
                          <a:noFill/>
                          <a:ln w="9525" cap="flat" cmpd="sng" algn="ctr">
                            <a:solidFill>
                              <a:sysClr val="windowText" lastClr="000000">
                                <a:shade val="95000"/>
                                <a:satMod val="105000"/>
                              </a:sysClr>
                            </a:solidFill>
                            <a:prstDash val="solid"/>
                            <a:tailEnd type="triangle"/>
                          </a:ln>
                          <a:effectLst/>
                        </wps:spPr>
                        <wps:bodyPr/>
                      </wps:wsp>
                      <wps:wsp>
                        <wps:cNvPr id="729" name="Elbow Connector 32"/>
                        <wps:cNvCnPr/>
                        <wps:spPr>
                          <a:xfrm rot="10800000" flipV="1">
                            <a:off x="3200650" y="1042287"/>
                            <a:ext cx="413627" cy="151322"/>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30" name="Straight Connector 33"/>
                        <wps:cNvCnPr/>
                        <wps:spPr>
                          <a:xfrm>
                            <a:off x="1237480" y="946604"/>
                            <a:ext cx="1" cy="95683"/>
                          </a:xfrm>
                          <a:prstGeom prst="line">
                            <a:avLst/>
                          </a:prstGeom>
                          <a:noFill/>
                          <a:ln w="9525" cap="flat" cmpd="sng" algn="ctr">
                            <a:solidFill>
                              <a:sysClr val="windowText" lastClr="000000">
                                <a:shade val="95000"/>
                                <a:satMod val="105000"/>
                              </a:sysClr>
                            </a:solidFill>
                            <a:prstDash val="solid"/>
                          </a:ln>
                          <a:effectLst/>
                        </wps:spPr>
                        <wps:bodyPr/>
                      </wps:wsp>
                      <wps:wsp>
                        <wps:cNvPr id="731" name="Straight Arrow Connector 34"/>
                        <wps:cNvCnPr/>
                        <wps:spPr>
                          <a:xfrm>
                            <a:off x="809625" y="1443317"/>
                            <a:ext cx="4762" cy="226566"/>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732" name="Elbow Connector 35"/>
                        <wps:cNvCnPr/>
                        <wps:spPr>
                          <a:xfrm>
                            <a:off x="814387" y="1486988"/>
                            <a:ext cx="530084" cy="184751"/>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33" name="Elbow Connector 36"/>
                        <wps:cNvCnPr/>
                        <wps:spPr>
                          <a:xfrm rot="10800000" flipV="1">
                            <a:off x="261939" y="1486988"/>
                            <a:ext cx="552451" cy="176646"/>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34" name="Elbow Connector 37"/>
                        <wps:cNvCnPr/>
                        <wps:spPr>
                          <a:xfrm rot="16200000" flipH="1">
                            <a:off x="2414081" y="1370783"/>
                            <a:ext cx="239354" cy="346348"/>
                          </a:xfrm>
                          <a:prstGeom prst="bentConnector3">
                            <a:avLst>
                              <a:gd name="adj1" fmla="val 55306"/>
                            </a:avLst>
                          </a:prstGeom>
                          <a:noFill/>
                          <a:ln w="9525" cap="flat" cmpd="sng" algn="ctr">
                            <a:solidFill>
                              <a:sysClr val="windowText" lastClr="000000">
                                <a:shade val="95000"/>
                                <a:satMod val="105000"/>
                              </a:sysClr>
                            </a:solidFill>
                            <a:prstDash val="solid"/>
                            <a:tailEnd type="triangle"/>
                          </a:ln>
                          <a:effectLst/>
                        </wps:spPr>
                        <wps:bodyPr/>
                      </wps:wsp>
                      <wps:wsp>
                        <wps:cNvPr id="735" name="Rectangle 187"/>
                        <wps:cNvSpPr>
                          <a:spLocks noChangeArrowheads="1"/>
                        </wps:cNvSpPr>
                        <wps:spPr bwMode="auto">
                          <a:xfrm>
                            <a:off x="3045370" y="1663634"/>
                            <a:ext cx="581764" cy="234804"/>
                          </a:xfrm>
                          <a:prstGeom prst="rect">
                            <a:avLst/>
                          </a:prstGeom>
                          <a:solidFill>
                            <a:srgbClr val="FFFFFF"/>
                          </a:solidFill>
                          <a:ln w="9525">
                            <a:solidFill>
                              <a:srgbClr val="000000"/>
                            </a:solidFill>
                            <a:miter lim="800000"/>
                            <a:headEnd/>
                            <a:tailEnd/>
                          </a:ln>
                        </wps:spPr>
                        <wps:txb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Hierarchal</w:t>
                              </w:r>
                            </w:p>
                          </w:txbxContent>
                        </wps:txbx>
                        <wps:bodyPr rot="0" vert="horz" wrap="square" lIns="91440" tIns="45720" rIns="91440" bIns="45720" anchor="t" anchorCtr="0" upright="1">
                          <a:noAutofit/>
                        </wps:bodyPr>
                      </wps:wsp>
                      <wps:wsp>
                        <wps:cNvPr id="736" name="Elbow Connector 39"/>
                        <wps:cNvCnPr/>
                        <wps:spPr>
                          <a:xfrm>
                            <a:off x="2384650" y="1553663"/>
                            <a:ext cx="951602" cy="109971"/>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37" name="Rectangle 189"/>
                        <wps:cNvSpPr>
                          <a:spLocks noChangeArrowheads="1"/>
                        </wps:cNvSpPr>
                        <wps:spPr bwMode="auto">
                          <a:xfrm>
                            <a:off x="3418500" y="2088670"/>
                            <a:ext cx="867750" cy="236517"/>
                          </a:xfrm>
                          <a:prstGeom prst="rect">
                            <a:avLst/>
                          </a:prstGeom>
                          <a:solidFill>
                            <a:srgbClr val="FFFFFF"/>
                          </a:solidFill>
                          <a:ln w="9525">
                            <a:solidFill>
                              <a:srgbClr val="000000"/>
                            </a:solidFill>
                            <a:miter lim="800000"/>
                            <a:headEnd/>
                            <a:tailEnd/>
                          </a:ln>
                        </wps:spPr>
                        <wps:txbx>
                          <w:txbxContent>
                            <w:p w:rsidR="006003D7" w:rsidRPr="00372856" w:rsidRDefault="006003D7" w:rsidP="006003D7">
                              <w:pPr>
                                <w:spacing w:line="240" w:lineRule="atLeast"/>
                                <w:jc w:val="center"/>
                                <w:rPr>
                                  <w:rFonts w:asciiTheme="majorBidi" w:hAnsiTheme="majorBidi"/>
                                  <w:sz w:val="14"/>
                                  <w:szCs w:val="14"/>
                                  <w:lang w:val="en-GB"/>
                                </w:rPr>
                              </w:pPr>
                              <w:r w:rsidRPr="00372856">
                                <w:rPr>
                                  <w:rFonts w:asciiTheme="majorBidi" w:hAnsiTheme="majorBidi"/>
                                  <w:sz w:val="14"/>
                                  <w:szCs w:val="14"/>
                                  <w:lang w:val="en-GB"/>
                                </w:rPr>
                                <w:t xml:space="preserve">Recursive </w:t>
                              </w:r>
                              <w:r>
                                <w:rPr>
                                  <w:rFonts w:asciiTheme="majorBidi" w:hAnsiTheme="majorBidi"/>
                                  <w:sz w:val="14"/>
                                  <w:szCs w:val="14"/>
                                  <w:lang w:val="en-GB"/>
                                </w:rPr>
                                <w:t>NN</w:t>
                              </w:r>
                            </w:p>
                          </w:txbxContent>
                        </wps:txbx>
                        <wps:bodyPr rot="0" vert="horz" wrap="square" lIns="91440" tIns="45720" rIns="91440" bIns="45720" anchor="t" anchorCtr="0" upright="1">
                          <a:noAutofit/>
                        </wps:bodyPr>
                      </wps:wsp>
                      <wps:wsp>
                        <wps:cNvPr id="738" name="Elbow Connector 41"/>
                        <wps:cNvCnPr/>
                        <wps:spPr>
                          <a:xfrm>
                            <a:off x="3304502" y="1972763"/>
                            <a:ext cx="404828" cy="104775"/>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39" name="Straight Connector 43"/>
                        <wps:cNvCnPr/>
                        <wps:spPr>
                          <a:xfrm>
                            <a:off x="3304502" y="1898438"/>
                            <a:ext cx="0" cy="83850"/>
                          </a:xfrm>
                          <a:prstGeom prst="line">
                            <a:avLst/>
                          </a:prstGeom>
                          <a:noFill/>
                          <a:ln w="9525" cap="flat" cmpd="sng" algn="ctr">
                            <a:solidFill>
                              <a:sysClr val="windowText" lastClr="000000">
                                <a:shade val="95000"/>
                                <a:satMod val="105000"/>
                              </a:sysClr>
                            </a:solidFill>
                            <a:prstDash val="solid"/>
                          </a:ln>
                          <a:effectLst/>
                        </wps:spPr>
                        <wps:bodyPr/>
                      </wps:wsp>
                      <wps:wsp>
                        <wps:cNvPr id="740" name="Elbow Connector 45"/>
                        <wps:cNvCnPr/>
                        <wps:spPr>
                          <a:xfrm rot="5400000">
                            <a:off x="1661589" y="1732752"/>
                            <a:ext cx="176825" cy="509530"/>
                          </a:xfrm>
                          <a:prstGeom prst="bentConnector3">
                            <a:avLst/>
                          </a:prstGeom>
                          <a:noFill/>
                          <a:ln w="9525" cap="flat" cmpd="sng" algn="ctr">
                            <a:solidFill>
                              <a:sysClr val="windowText" lastClr="000000">
                                <a:shade val="95000"/>
                                <a:satMod val="105000"/>
                              </a:sysClr>
                            </a:solidFill>
                            <a:prstDash val="solid"/>
                            <a:tailEnd type="triangle"/>
                          </a:ln>
                          <a:effectLst/>
                        </wps:spPr>
                        <wps:bodyPr/>
                      </wps:wsp>
                      <wps:wsp>
                        <wps:cNvPr id="741" name="Elbow Connector 47"/>
                        <wps:cNvCnPr/>
                        <wps:spPr>
                          <a:xfrm rot="5400000">
                            <a:off x="2403543" y="1772540"/>
                            <a:ext cx="176825" cy="429954"/>
                          </a:xfrm>
                          <a:prstGeom prst="bentConnector3">
                            <a:avLst>
                              <a:gd name="adj1" fmla="val 42818"/>
                            </a:avLst>
                          </a:prstGeom>
                          <a:noFill/>
                          <a:ln w="9525" cap="flat" cmpd="sng" algn="ctr">
                            <a:solidFill>
                              <a:sysClr val="windowText" lastClr="000000">
                                <a:shade val="95000"/>
                                <a:satMod val="105000"/>
                              </a:sysClr>
                            </a:solidFill>
                            <a:prstDash val="solid"/>
                            <a:tailEnd type="triangle"/>
                          </a:ln>
                          <a:effectLst/>
                        </wps:spPr>
                        <wps:bodyPr/>
                      </wps:wsp>
                      <wps:wsp>
                        <wps:cNvPr id="742" name="Rectangle 198"/>
                        <wps:cNvSpPr>
                          <a:spLocks noChangeArrowheads="1"/>
                        </wps:cNvSpPr>
                        <wps:spPr bwMode="auto">
                          <a:xfrm>
                            <a:off x="3666150" y="1663634"/>
                            <a:ext cx="581660" cy="234315"/>
                          </a:xfrm>
                          <a:prstGeom prst="rect">
                            <a:avLst/>
                          </a:prstGeom>
                          <a:solidFill>
                            <a:srgbClr val="FFFFFF"/>
                          </a:solidFill>
                          <a:ln w="9525">
                            <a:solidFill>
                              <a:srgbClr val="000000"/>
                            </a:solidFill>
                            <a:miter lim="800000"/>
                            <a:headEnd/>
                            <a:tailEnd/>
                          </a:ln>
                        </wps:spPr>
                        <wps:txb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Hybrid</w:t>
                              </w:r>
                            </w:p>
                          </w:txbxContent>
                        </wps:txbx>
                        <wps:bodyPr rot="0" vert="horz" wrap="square" lIns="91440" tIns="45720" rIns="91440" bIns="45720" anchor="t" anchorCtr="0" upright="1">
                          <a:noAutofit/>
                        </wps:bodyPr>
                      </wps:wsp>
                      <wps:wsp>
                        <wps:cNvPr id="743" name="Elbow Connector 48"/>
                        <wps:cNvCnPr/>
                        <wps:spPr>
                          <a:xfrm>
                            <a:off x="2402621" y="1553663"/>
                            <a:ext cx="1594292" cy="109971"/>
                          </a:xfrm>
                          <a:prstGeom prst="bentConnector2">
                            <a:avLst/>
                          </a:prstGeom>
                          <a:noFill/>
                          <a:ln w="9525" cap="flat" cmpd="sng" algn="ctr">
                            <a:solidFill>
                              <a:sysClr val="windowText" lastClr="000000">
                                <a:shade val="95000"/>
                                <a:satMod val="105000"/>
                              </a:sysClr>
                            </a:solidFill>
                            <a:prstDash val="solid"/>
                            <a:tailEnd type="triangle"/>
                          </a:ln>
                          <a:effectLst/>
                        </wps:spPr>
                        <wps:bodyPr/>
                      </wps:wsp>
                      <wps:wsp>
                        <wps:cNvPr id="744" name="Connector: Elbow 271"/>
                        <wps:cNvCnPr/>
                        <wps:spPr>
                          <a:xfrm rot="5400000">
                            <a:off x="2066758" y="1370474"/>
                            <a:ext cx="240021" cy="347633"/>
                          </a:xfrm>
                          <a:prstGeom prst="bentConnector3">
                            <a:avLst>
                              <a:gd name="adj1" fmla="val 55291"/>
                            </a:avLst>
                          </a:prstGeom>
                          <a:noFill/>
                          <a:ln w="9525" cap="flat" cmpd="sng" algn="ctr">
                            <a:solidFill>
                              <a:sysClr val="windowText" lastClr="000000">
                                <a:shade val="95000"/>
                                <a:satMod val="105000"/>
                              </a:sysClr>
                            </a:solidFill>
                            <a:prstDash val="solid"/>
                            <a:tailEnd type="triangle"/>
                          </a:ln>
                          <a:effectLst/>
                        </wps:spPr>
                        <wps:bodyPr/>
                      </wps:wsp>
                      <wps:wsp>
                        <wps:cNvPr id="745" name="Connector: Elbow 272"/>
                        <wps:cNvCnPr/>
                        <wps:spPr>
                          <a:xfrm rot="16200000" flipH="1">
                            <a:off x="2767156" y="1838880"/>
                            <a:ext cx="187958" cy="308406"/>
                          </a:xfrm>
                          <a:prstGeom prst="bentConnector3">
                            <a:avLst>
                              <a:gd name="adj1" fmla="val 39865"/>
                            </a:avLst>
                          </a:prstGeom>
                          <a:noFill/>
                          <a:ln w="9525" cap="flat" cmpd="sng" algn="ctr">
                            <a:solidFill>
                              <a:sysClr val="windowText" lastClr="000000">
                                <a:shade val="95000"/>
                                <a:satMod val="105000"/>
                              </a:sysClr>
                            </a:solidFill>
                            <a:prstDash val="solid"/>
                            <a:tailEnd type="triangle"/>
                          </a:ln>
                          <a:effectLst/>
                        </wps:spPr>
                        <wps:bodyPr/>
                      </wps:wsp>
                      <wps:wsp>
                        <wps:cNvPr id="746" name="Straight Arrow Connector 273"/>
                        <wps:cNvCnPr/>
                        <wps:spPr>
                          <a:xfrm>
                            <a:off x="3015338" y="2336319"/>
                            <a:ext cx="2159" cy="138987"/>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747" name="Straight Arrow Connector 274"/>
                        <wps:cNvCnPr/>
                        <wps:spPr>
                          <a:xfrm flipH="1">
                            <a:off x="3015447" y="2685997"/>
                            <a:ext cx="2050" cy="17676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c:wpc>
                  </a:graphicData>
                </a:graphic>
                <wp14:sizeRelH relativeFrom="page">
                  <wp14:pctWidth>0</wp14:pctWidth>
                </wp14:sizeRelH>
                <wp14:sizeRelV relativeFrom="page">
                  <wp14:pctHeight>0</wp14:pctHeight>
                </wp14:sizeRelV>
              </wp:anchor>
            </w:drawing>
          </mc:Choice>
          <mc:Fallback>
            <w:pict>
              <v:group id="Canvas 748" o:spid="_x0000_s1026" editas="canvas" style="position:absolute;left:0;text-align:left;margin-left:12.5pt;margin-top:0;width:340.3pt;height:245.4pt;z-index:251659264;mso-position-horizontal-relative:margin" coordsize="43218,3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218;height:31165;visibility:visible;mso-wrap-style:square">
                  <v:fill o:detectmouseclick="t"/>
                  <v:path o:connecttype="none"/>
                </v:shape>
                <v:rect id="Rectangle 60" o:spid="_x0000_s1028" style="position:absolute;left:5524;top:16698;width:5239;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SVM</w:t>
                        </w:r>
                        <w:r w:rsidRPr="00911962">
                          <w:rPr>
                            <w:rFonts w:asciiTheme="majorBidi" w:hAnsiTheme="majorBidi"/>
                            <w:sz w:val="14"/>
                            <w:szCs w:val="14"/>
                            <w:lang w:val="en-GB"/>
                          </w:rPr>
                          <w:t xml:space="preserve"> </w:t>
                        </w:r>
                      </w:p>
                    </w:txbxContent>
                  </v:textbox>
                </v:rect>
                <v:rect id="Rectangle 66" o:spid="_x0000_s1029" style="position:absolute;left:11077;top:16717;width:473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">
                  <v:textbox>
                    <w:txbxContent>
                      <w:p w:rsidR="006003D7" w:rsidRPr="00B020B8" w:rsidRDefault="006003D7" w:rsidP="006003D7">
                        <w:pPr>
                          <w:spacing w:line="240" w:lineRule="atLeast"/>
                          <w:jc w:val="center"/>
                          <w:rPr>
                            <w:rFonts w:asciiTheme="majorBidi" w:hAnsiTheme="majorBidi"/>
                            <w:sz w:val="13"/>
                            <w:szCs w:val="13"/>
                            <w:lang w:val="en-GB"/>
                          </w:rPr>
                        </w:pPr>
                        <w:r w:rsidRPr="00B020B8">
                          <w:rPr>
                            <w:rFonts w:asciiTheme="majorBidi" w:hAnsiTheme="majorBidi"/>
                            <w:sz w:val="13"/>
                            <w:szCs w:val="13"/>
                            <w:lang w:val="en-GB"/>
                          </w:rPr>
                          <w:t>M</w:t>
                        </w:r>
                        <w:r>
                          <w:rPr>
                            <w:rFonts w:asciiTheme="majorBidi" w:hAnsiTheme="majorBidi"/>
                            <w:sz w:val="13"/>
                            <w:szCs w:val="13"/>
                            <w:lang w:val="en-GB"/>
                          </w:rPr>
                          <w:t>E</w:t>
                        </w:r>
                        <w:r w:rsidRPr="00B020B8">
                          <w:rPr>
                            <w:rFonts w:asciiTheme="majorBidi" w:hAnsiTheme="majorBidi"/>
                            <w:sz w:val="13"/>
                            <w:szCs w:val="13"/>
                            <w:lang w:val="en-GB"/>
                          </w:rPr>
                          <w:t xml:space="preserve"> </w:t>
                        </w:r>
                      </w:p>
                    </w:txbxContent>
                  </v:textbox>
                </v:rect>
                <v:rect id="Rectangle 69" o:spid="_x0000_s1030" style="position:absolute;left:28929;top:11936;width:6154;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textbox>
                    <w:txbxContent>
                      <w:p w:rsidR="006003D7" w:rsidRPr="00B020B8" w:rsidRDefault="006003D7" w:rsidP="006003D7">
                        <w:pPr>
                          <w:spacing w:line="276" w:lineRule="auto"/>
                          <w:jc w:val="center"/>
                          <w:rPr>
                            <w:rFonts w:asciiTheme="majorBidi" w:hAnsiTheme="majorBidi"/>
                            <w:sz w:val="14"/>
                            <w:szCs w:val="14"/>
                            <w:lang w:val="en-GB"/>
                          </w:rPr>
                        </w:pPr>
                        <w:r w:rsidRPr="00B020B8">
                          <w:rPr>
                            <w:rFonts w:asciiTheme="majorBidi" w:hAnsiTheme="majorBidi"/>
                            <w:sz w:val="14"/>
                            <w:szCs w:val="14"/>
                            <w:lang w:val="en-GB"/>
                          </w:rPr>
                          <w:t>Dictionary</w:t>
                        </w:r>
                      </w:p>
                    </w:txbxContent>
                  </v:textbox>
                </v:rect>
                <v:rect id="Rectangle 70" o:spid="_x0000_s1031" style="position:absolute;left:36142;top:11936;width:5835;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rsidR="006003D7" w:rsidRPr="00B020B8" w:rsidRDefault="006003D7" w:rsidP="006003D7">
                        <w:pPr>
                          <w:spacing w:line="276" w:lineRule="auto"/>
                          <w:jc w:val="center"/>
                          <w:rPr>
                            <w:rFonts w:asciiTheme="majorBidi" w:hAnsiTheme="majorBidi"/>
                            <w:sz w:val="14"/>
                            <w:szCs w:val="14"/>
                            <w:lang w:val="en-GB"/>
                          </w:rPr>
                        </w:pPr>
                        <w:r w:rsidRPr="00B020B8">
                          <w:rPr>
                            <w:rFonts w:asciiTheme="majorBidi" w:hAnsiTheme="majorBidi"/>
                            <w:sz w:val="14"/>
                            <w:szCs w:val="14"/>
                            <w:lang w:val="en-GB"/>
                          </w:rPr>
                          <w:t>Corpus</w:t>
                        </w:r>
                      </w:p>
                    </w:txbxContent>
                  </v:textbox>
                </v:rect>
                <v:rect id="Rectangle 71" o:spid="_x0000_s1032" style="position:absolute;left:18271;top:1080;width:1046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textbox>
                    <w:txbxContent>
                      <w:p w:rsidR="006003D7" w:rsidRPr="00B020B8" w:rsidRDefault="006003D7" w:rsidP="006003D7">
                        <w:pPr>
                          <w:spacing w:line="240" w:lineRule="atLeast"/>
                          <w:jc w:val="center"/>
                          <w:rPr>
                            <w:rFonts w:asciiTheme="majorBidi" w:hAnsiTheme="majorBidi"/>
                            <w:sz w:val="14"/>
                            <w:szCs w:val="14"/>
                            <w:lang w:val="en-GB"/>
                          </w:rPr>
                        </w:pPr>
                        <w:r w:rsidRPr="00B020B8">
                          <w:rPr>
                            <w:rFonts w:asciiTheme="majorBidi" w:hAnsiTheme="majorBidi"/>
                            <w:sz w:val="14"/>
                            <w:szCs w:val="14"/>
                            <w:lang w:val="en-GB"/>
                          </w:rPr>
                          <w:t>Sentiment analysis</w:t>
                        </w:r>
                      </w:p>
                    </w:txbxContent>
                  </v:textbox>
                </v:rect>
                <v:rect id="Rectangle 72" o:spid="_x0000_s1033" style="position:absolute;left:31724;top:7030;width:7754;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textbox>
                    <w:txbxContent>
                      <w:p w:rsidR="006003D7" w:rsidRPr="00B020B8"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Lexicon-based</w:t>
                        </w:r>
                      </w:p>
                    </w:txbxContent>
                  </v:textbox>
                </v:rect>
                <v:rect id="Rectangle 73" o:spid="_x0000_s1034" style="position:absolute;left:7033;top:6868;width:10683;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">
                  <v:textbox>
                    <w:txbxContent>
                      <w:p w:rsidR="006003D7" w:rsidRPr="00B020B8"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Machine-learning-based</w:t>
                        </w:r>
                      </w:p>
                    </w:txbxContent>
                  </v:textbox>
                </v:rect>
                <v:rect id="Rectangle 76" o:spid="_x0000_s1035" style="position:absolute;left:19113;top:12182;width:8985;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">
                  <v:textbox>
                    <w:txbxContent>
                      <w:p w:rsidR="006003D7" w:rsidRPr="00B020B8" w:rsidRDefault="006003D7" w:rsidP="006003D7">
                        <w:pPr>
                          <w:spacing w:line="240" w:lineRule="atLeast"/>
                          <w:jc w:val="center"/>
                          <w:rPr>
                            <w:rFonts w:asciiTheme="majorBidi" w:hAnsiTheme="majorBidi"/>
                            <w:sz w:val="14"/>
                            <w:szCs w:val="14"/>
                            <w:lang w:val="en-GB"/>
                          </w:rPr>
                        </w:pPr>
                        <w:r w:rsidRPr="00B020B8">
                          <w:rPr>
                            <w:rFonts w:asciiTheme="majorBidi" w:hAnsiTheme="majorBidi"/>
                            <w:sz w:val="14"/>
                            <w:szCs w:val="14"/>
                            <w:lang w:val="en-GB"/>
                          </w:rPr>
                          <w:t>Deep learning</w:t>
                        </w:r>
                      </w:p>
                    </w:txbxContent>
                  </v:textbox>
                </v:rect>
                <v:rect id="Rectangle 77" o:spid="_x0000_s1036" style="position:absolute;top:16636;width:523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N</w:t>
                        </w:r>
                        <w:r>
                          <w:rPr>
                            <w:rFonts w:asciiTheme="majorBidi" w:hAnsiTheme="majorBidi"/>
                            <w:sz w:val="14"/>
                            <w:szCs w:val="14"/>
                            <w:lang w:val="en-GB"/>
                          </w:rPr>
                          <w:t>B</w:t>
                        </w:r>
                        <w:r w:rsidRPr="00911962">
                          <w:rPr>
                            <w:rFonts w:asciiTheme="majorBidi" w:hAnsiTheme="majorBidi"/>
                            <w:sz w:val="14"/>
                            <w:szCs w:val="14"/>
                            <w:lang w:val="en-GB"/>
                          </w:rPr>
                          <w:t xml:space="preserve"> </w:t>
                        </w:r>
                      </w:p>
                    </w:txbxContent>
                  </v:textbox>
                </v:rect>
                <v:rect id="Rectangle 85" o:spid="_x0000_s1037" style="position:absolute;left:11633;top:20759;width:6638;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">
                  <v:textbox>
                    <w:txbxContent>
                      <w:p w:rsidR="006003D7" w:rsidRPr="00DC197F" w:rsidRDefault="006003D7" w:rsidP="006003D7">
                        <w:pPr>
                          <w:spacing w:line="240" w:lineRule="atLeast"/>
                          <w:jc w:val="center"/>
                          <w:rPr>
                            <w:rFonts w:asciiTheme="majorBidi" w:hAnsiTheme="majorBidi"/>
                            <w:sz w:val="14"/>
                            <w:szCs w:val="14"/>
                            <w:lang w:val="en-GB"/>
                          </w:rPr>
                        </w:pPr>
                        <w:r w:rsidRPr="00DC197F">
                          <w:rPr>
                            <w:rFonts w:asciiTheme="majorBidi" w:hAnsiTheme="majorBidi"/>
                            <w:sz w:val="14"/>
                            <w:szCs w:val="14"/>
                            <w:lang w:val="en-GB"/>
                          </w:rPr>
                          <w:t xml:space="preserve">CNN </w:t>
                        </w:r>
                      </w:p>
                    </w:txbxContent>
                  </v:textbox>
                </v:rect>
                <v:rect id="Rectangle 86" o:spid="_x0000_s1038" style="position:absolute;left:24071;top:16636;width:5996;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Recurrent</w:t>
                        </w:r>
                      </w:p>
                    </w:txbxContent>
                  </v:textbox>
                </v:rect>
                <v:rect id="Rectangle 87" o:spid="_x0000_s1039" style="position:absolute;left:16510;top:16643;width:7239;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Pr>
                            <w:rFonts w:asciiTheme="majorBidi" w:hAnsiTheme="majorBidi"/>
                            <w:sz w:val="14"/>
                            <w:szCs w:val="14"/>
                            <w:lang w:val="en-GB"/>
                          </w:rPr>
                          <w:t>Feedforward</w:t>
                        </w:r>
                      </w:p>
                    </w:txbxContent>
                  </v:textbox>
                </v:rect>
                <v:rect id="Rectangle 96" o:spid="_x0000_s1040" style="position:absolute;left:19177;top:20759;width:71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Unidirectional</w:t>
                        </w:r>
                      </w:p>
                    </w:txbxContent>
                  </v:textbox>
                </v:rect>
                <v:rect id="Rectangle 97" o:spid="_x0000_s1041" style="position:absolute;left:26828;top:20870;width:6650;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Bidirectional</w:t>
                        </w:r>
                      </w:p>
                    </w:txbxContent>
                  </v:textbox>
                </v:rect>
                <v:rect id="Rectangle 100" o:spid="_x0000_s1042" style="position:absolute;left:26661;top:28627;width:6985;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Bi-GRU</w:t>
                        </w:r>
                      </w:p>
                    </w:txbxContent>
                  </v:textbox>
                </v:rect>
                <v:rect id="Rectangle 101" o:spid="_x0000_s1043" style="position:absolute;left:26598;top:24753;width:7153;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 xml:space="preserve">Bi-LSTM </w:t>
                        </w:r>
                      </w:p>
                    </w:txbxContent>
                  </v:textbox>
                </v:rect>
                <v:rect id="Rectangle 104" o:spid="_x0000_s1044" style="position:absolute;left:19494;top:24753;width:6668;height:2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LSTM</w:t>
                        </w:r>
                      </w:p>
                    </w:txbxContent>
                  </v:textbox>
                </v:rect>
                <v:rect id="Rectangle 105" o:spid="_x0000_s1045" style="position:absolute;left:19964;top:28479;width:5835;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textbox>
                    <w:txbxContent>
                      <w:p w:rsidR="006003D7" w:rsidRPr="00911962" w:rsidRDefault="006003D7" w:rsidP="006003D7">
                        <w:pPr>
                          <w:spacing w:line="240" w:lineRule="atLeast"/>
                          <w:jc w:val="center"/>
                          <w:rPr>
                            <w:rFonts w:asciiTheme="majorBidi" w:hAnsiTheme="majorBidi"/>
                            <w:sz w:val="14"/>
                            <w:szCs w:val="14"/>
                            <w:lang w:val="en-GB"/>
                          </w:rPr>
                        </w:pPr>
                        <w:r w:rsidRPr="00911962">
                          <w:rPr>
                            <w:rFonts w:asciiTheme="majorBidi" w:hAnsiTheme="majorBidi"/>
                            <w:sz w:val="14"/>
                            <w:szCs w:val="14"/>
                            <w:lang w:val="en-GB"/>
                          </w:rPr>
                          <w:t>GRU</w:t>
                        </w:r>
                      </w:p>
                    </w:txbxContent>
                  </v:textbox>
                </v:rect>
                <v:shapetype id="_x0000_t32" coordsize="21600,21600" o:spt="32" o:oned="t" path="m,l21600,21600e" filled="f">
                  <v:path arrowok="t" fillok="f" o:connecttype="none"/>
                  <o:lock v:ext="edit" shapetype="t"/>
                </v:shapetype>
                <v:shape id="AutoShape 106" o:spid="_x0000_s1046" type="#_x0000_t32" style="position:absolute;left:22769;top:23363;width:59;height:1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">
                  <v:stroke endarrow="block"/>
                </v:shape>
                <v:shape id="AutoShape 107" o:spid="_x0000_s1047" type="#_x0000_t32" style="position:absolute;left:22828;top:26934;width:53;height:1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">
                  <v:stroke endarrow="block"/>
                </v:shape>
                <v:shape id="AutoShape 74" o:spid="_x0000_s1048" type="#_x0000_t32" style="position:absolute;left:23505;top:3677;width:24;height:3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">
                  <v:stroke endarrow="block"/>
                </v:shape>
                <v:rect id="Rectangle 178" o:spid="_x0000_s1049" style="position:absolute;left:21195;top:6868;width:466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">
                  <v:textbo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Hybrid</w:t>
                        </w:r>
                      </w:p>
                    </w:txbxContent>
                  </v:textbox>
                </v:rect>
                <v:shapetype id="_x0000_t33" coordsize="21600,21600" o:spt="33" o:oned="t" path="m,l21600,r,21600e" filled="f">
                  <v:stroke joinstyle="miter"/>
                  <v:path arrowok="t" fillok="f" o:connecttype="none"/>
                  <o:lock v:ext="edit" shapetype="t"/>
                </v:shapetype>
                <v:shape id="Elbow Connector 2" o:spid="_x0000_s1050" type="#_x0000_t33" style="position:absolute;left:12374;top:4956;width:11155;height:191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">
                  <v:stroke endarrow="block"/>
                </v:shape>
                <v:shape id="Elbow Connector 3" o:spid="_x0000_s1051" type="#_x0000_t33" style="position:absolute;left:23529;top:4989;width:12072;height:20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">
                  <v:stroke endarrow="block"/>
                </v:shape>
                <v:shape id="Elbow Connector 4" o:spid="_x0000_s1052" type="#_x0000_t33" style="position:absolute;left:11894;top:10422;width:11630;height:1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">
                  <v:stroke endarrow="block"/>
                </v:shape>
                <v:rect id="Rectangle 179" o:spid="_x0000_s1053" style="position:absolute;left:4095;top:12007;width:8001;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">
                  <v:textbox>
                    <w:txbxContent>
                      <w:p w:rsidR="006003D7" w:rsidRPr="00DC197F" w:rsidRDefault="006003D7" w:rsidP="006003D7">
                        <w:pPr>
                          <w:spacing w:line="240" w:lineRule="atLeast"/>
                          <w:jc w:val="center"/>
                          <w:rPr>
                            <w:rFonts w:asciiTheme="majorBidi" w:hAnsiTheme="majorBidi"/>
                            <w:sz w:val="14"/>
                            <w:szCs w:val="14"/>
                            <w:lang w:val="en-GB"/>
                          </w:rPr>
                        </w:pPr>
                        <w:r w:rsidRPr="00DC197F">
                          <w:rPr>
                            <w:rFonts w:asciiTheme="majorBidi" w:hAnsiTheme="majorBidi"/>
                            <w:sz w:val="14"/>
                            <w:szCs w:val="14"/>
                            <w:lang w:val="en-GB"/>
                          </w:rPr>
                          <w:t>Shallow learning</w:t>
                        </w:r>
                      </w:p>
                    </w:txbxContent>
                  </v:textbox>
                </v:rect>
                <v:shape id="Elbow Connector 12" o:spid="_x0000_s1054" type="#_x0000_t33" style="position:absolute;left:8096;top:10422;width:4278;height:166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55" type="#_x0000_t34" style="position:absolute;left:36095;top:8972;width:2470;height:34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" adj="8301">
                  <v:stroke endarrow="block"/>
                </v:shape>
                <v:shape id="Elbow Connector 32" o:spid="_x0000_s1056" type="#_x0000_t33" style="position:absolute;left:32006;top:10422;width:4136;height:151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">
                  <v:stroke endarrow="block"/>
                </v:shape>
                <v:line id="Straight Connector 33" o:spid="_x0000_s1057" style="position:absolute;visibility:visible;mso-wrap-style:square" from="12374,9466" to="12374,1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"/>
                <v:shape id="Straight Arrow Connector 34" o:spid="_x0000_s1058" type="#_x0000_t32" style="position:absolute;left:8096;top:14433;width:47;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">
                  <v:stroke endarrow="block"/>
                </v:shape>
                <v:shape id="Elbow Connector 35" o:spid="_x0000_s1059" type="#_x0000_t33" style="position:absolute;left:8143;top:14869;width:5301;height:18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">
                  <v:stroke endarrow="block"/>
                </v:shape>
                <v:shape id="Elbow Connector 36" o:spid="_x0000_s1060" type="#_x0000_t33" style="position:absolute;left:2619;top:14869;width:5524;height:17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">
                  <v:stroke endarrow="block"/>
                </v:shape>
                <v:shape id="Elbow Connector 37" o:spid="_x0000_s1061" type="#_x0000_t34" style="position:absolute;left:24140;top:13707;width:2394;height:3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" adj="11946">
                  <v:stroke endarrow="block"/>
                </v:shape>
                <v:rect id="Rectangle 187" o:spid="_x0000_s1062" style="position:absolute;left:30453;top:16636;width:5818;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">
                  <v:textbo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Hierarchal</w:t>
                        </w:r>
                      </w:p>
                    </w:txbxContent>
                  </v:textbox>
                </v:rect>
                <v:shape id="Elbow Connector 39" o:spid="_x0000_s1063" type="#_x0000_t33" style="position:absolute;left:23846;top:15536;width:9516;height:1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">
                  <v:stroke endarrow="block"/>
                </v:shape>
                <v:rect id="Rectangle 189" o:spid="_x0000_s1064" style="position:absolute;left:34185;top:20886;width:8677;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">
                  <v:textbox>
                    <w:txbxContent>
                      <w:p w:rsidR="006003D7" w:rsidRPr="00372856" w:rsidRDefault="006003D7" w:rsidP="006003D7">
                        <w:pPr>
                          <w:spacing w:line="240" w:lineRule="atLeast"/>
                          <w:jc w:val="center"/>
                          <w:rPr>
                            <w:rFonts w:asciiTheme="majorBidi" w:hAnsiTheme="majorBidi"/>
                            <w:sz w:val="14"/>
                            <w:szCs w:val="14"/>
                            <w:lang w:val="en-GB"/>
                          </w:rPr>
                        </w:pPr>
                        <w:r w:rsidRPr="00372856">
                          <w:rPr>
                            <w:rFonts w:asciiTheme="majorBidi" w:hAnsiTheme="majorBidi"/>
                            <w:sz w:val="14"/>
                            <w:szCs w:val="14"/>
                            <w:lang w:val="en-GB"/>
                          </w:rPr>
                          <w:t xml:space="preserve">Recursive </w:t>
                        </w:r>
                        <w:r>
                          <w:rPr>
                            <w:rFonts w:asciiTheme="majorBidi" w:hAnsiTheme="majorBidi"/>
                            <w:sz w:val="14"/>
                            <w:szCs w:val="14"/>
                            <w:lang w:val="en-GB"/>
                          </w:rPr>
                          <w:t>NN</w:t>
                        </w:r>
                      </w:p>
                    </w:txbxContent>
                  </v:textbox>
                </v:rect>
                <v:shape id="Elbow Connector 41" o:spid="_x0000_s1065" type="#_x0000_t33" style="position:absolute;left:33045;top:19727;width:4048;height:1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">
                  <v:stroke endarrow="block"/>
                </v:shape>
                <v:line id="Straight Connector 43" o:spid="_x0000_s1066" style="position:absolute;visibility:visible;mso-wrap-style:square" from="33045,18984" to="33045,1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Elbow Connector 45" o:spid="_x0000_s1067" type="#_x0000_t34" style="position:absolute;left:16616;top:17327;width:1768;height:5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">
                  <v:stroke endarrow="block"/>
                </v:shape>
                <v:shape id="Elbow Connector 47" o:spid="_x0000_s1068" type="#_x0000_t34" style="position:absolute;left:24035;top:17725;width:1768;height:43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" adj="9249">
                  <v:stroke endarrow="block"/>
                </v:shape>
                <v:rect id="Rectangle 198" o:spid="_x0000_s1069" style="position:absolute;left:36661;top:16636;width:581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">
                  <v:textbox>
                    <w:txbxContent>
                      <w:p w:rsidR="006003D7" w:rsidRDefault="006003D7" w:rsidP="006003D7">
                        <w:pPr>
                          <w:pStyle w:val="NormalWeb"/>
                          <w:overflowPunct w:val="0"/>
                          <w:spacing w:before="0" w:beforeAutospacing="0" w:after="0" w:afterAutospacing="0" w:line="240" w:lineRule="exact"/>
                        </w:pPr>
                        <w:r>
                          <w:rPr>
                            <w:rFonts w:eastAsia="Times New Roman"/>
                            <w:sz w:val="14"/>
                            <w:szCs w:val="14"/>
                            <w:lang w:val="en-GB"/>
                          </w:rPr>
                          <w:t>Hybrid</w:t>
                        </w:r>
                      </w:p>
                    </w:txbxContent>
                  </v:textbox>
                </v:rect>
                <v:shape id="Elbow Connector 48" o:spid="_x0000_s1070" type="#_x0000_t33" style="position:absolute;left:24026;top:15536;width:15943;height:1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">
                  <v:stroke endarrow="block"/>
                </v:shape>
                <v:shape id="Connector: Elbow 271" o:spid="_x0000_s1071" type="#_x0000_t34" style="position:absolute;left:20666;top:13705;width:2401;height:34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" adj="11943">
                  <v:stroke endarrow="block"/>
                </v:shape>
                <v:shape id="Connector: Elbow 272" o:spid="_x0000_s1072" type="#_x0000_t34" style="position:absolute;left:27671;top:18389;width:1879;height:30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" adj="8611">
                  <v:stroke endarrow="block"/>
                </v:shape>
                <v:shape id="Straight Arrow Connector 273" o:spid="_x0000_s1073" type="#_x0000_t32" style="position:absolute;left:30153;top:23363;width:21;height:1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">
                  <v:stroke endarrow="block"/>
                </v:shape>
                <v:shape id="Straight Arrow Connector 274" o:spid="_x0000_s1074" type="#_x0000_t32" style="position:absolute;left:30154;top:26859;width:20;height:1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">
                  <v:stroke endarrow="block"/>
                </v:shape>
                <w10:wrap type="square" anchorx="margin"/>
              </v:group>
            </w:pict>
          </mc:Fallback>
        </mc:AlternateContent>
      </w:r>
    </w:p>
    <w:p w:rsidR="006003D7" w:rsidRPr="00B46A43" w:rsidRDefault="006003D7" w:rsidP="006003D7">
      <w:pPr>
        <w:spacing w:before="95"/>
        <w:ind w:left="103"/>
        <w:jc w:val="both"/>
        <w:rPr>
          <w:rFonts w:asciiTheme="majorBidi" w:hAnsiTheme="majorBidi"/>
          <w:b/>
          <w:color w:val="131413"/>
          <w:sz w:val="16"/>
        </w:rPr>
      </w:pPr>
      <w:r w:rsidRPr="00B46A43">
        <w:rPr>
          <w:rFonts w:asciiTheme="majorBidi" w:hAnsiTheme="majorBidi"/>
          <w:b/>
          <w:color w:val="131413"/>
          <w:sz w:val="16"/>
        </w:rPr>
        <w:t xml:space="preserve">Fig. </w:t>
      </w:r>
      <w:r>
        <w:rPr>
          <w:rFonts w:asciiTheme="majorBidi" w:hAnsiTheme="majorBidi"/>
          <w:b/>
          <w:color w:val="131413"/>
          <w:sz w:val="16"/>
        </w:rPr>
        <w:t>3</w:t>
      </w:r>
      <w:r w:rsidRPr="00B46A43">
        <w:rPr>
          <w:rFonts w:asciiTheme="majorBidi" w:hAnsiTheme="majorBidi"/>
          <w:b/>
          <w:color w:val="131413"/>
          <w:sz w:val="16"/>
        </w:rPr>
        <w:t xml:space="preserve">. </w:t>
      </w:r>
      <w:r w:rsidRPr="00B46A43">
        <w:rPr>
          <w:rFonts w:asciiTheme="majorBidi" w:hAnsiTheme="majorBidi"/>
          <w:bCs/>
          <w:color w:val="131413"/>
          <w:sz w:val="16"/>
        </w:rPr>
        <w:t>Sentiment analysis techniques</w:t>
      </w:r>
    </w:p>
    <w:p w:rsidR="006003D7" w:rsidRDefault="006003D7" w:rsidP="006003D7">
      <w:pPr>
        <w:pStyle w:val="BodyText"/>
        <w:spacing w:line="252" w:lineRule="auto"/>
        <w:ind w:left="123" w:right="104"/>
        <w:jc w:val="both"/>
        <w:rPr>
          <w:color w:val="131413"/>
        </w:rPr>
      </w:pPr>
    </w:p>
    <w:p w:rsidR="006003D7" w:rsidRPr="0032539D" w:rsidRDefault="006003D7" w:rsidP="006003D7">
      <w:pPr>
        <w:pStyle w:val="p1a"/>
        <w:ind w:left="90" w:right="130"/>
        <w:rPr>
          <w:sz w:val="19"/>
          <w:szCs w:val="19"/>
        </w:rPr>
      </w:pPr>
      <w:r w:rsidRPr="0032539D">
        <w:rPr>
          <w:sz w:val="19"/>
          <w:szCs w:val="19"/>
        </w:rPr>
        <w:t xml:space="preserve">One of the challenges </w:t>
      </w:r>
      <w:r>
        <w:rPr>
          <w:sz w:val="19"/>
          <w:szCs w:val="19"/>
        </w:rPr>
        <w:t>in</w:t>
      </w:r>
      <w:r w:rsidRPr="0032539D">
        <w:rPr>
          <w:sz w:val="19"/>
          <w:szCs w:val="19"/>
        </w:rPr>
        <w:t xml:space="preserve"> sentiment analysis using machine learning methods is </w:t>
      </w:r>
      <w:r>
        <w:rPr>
          <w:sz w:val="19"/>
          <w:szCs w:val="19"/>
        </w:rPr>
        <w:t xml:space="preserve">the </w:t>
      </w:r>
      <w:r w:rsidRPr="0032539D">
        <w:rPr>
          <w:sz w:val="19"/>
          <w:szCs w:val="19"/>
        </w:rPr>
        <w:t xml:space="preserve">lack of correctly labeled data </w:t>
      </w:r>
      <w:r>
        <w:rPr>
          <w:sz w:val="19"/>
          <w:szCs w:val="19"/>
        </w:rPr>
        <w:t>owing</w:t>
      </w:r>
      <w:r w:rsidRPr="0032539D">
        <w:rPr>
          <w:sz w:val="19"/>
          <w:szCs w:val="19"/>
        </w:rPr>
        <w:t xml:space="preserve"> to difficulties related to subjective interpretation and expensive human labor. These difficulties hinder the size of trained data, affect performance</w:t>
      </w:r>
      <w:r>
        <w:rPr>
          <w:sz w:val="19"/>
          <w:szCs w:val="19"/>
        </w:rPr>
        <w:t>,</w:t>
      </w:r>
      <w:r w:rsidRPr="0032539D">
        <w:rPr>
          <w:sz w:val="19"/>
          <w:szCs w:val="19"/>
        </w:rPr>
        <w:t xml:space="preserve"> and can lower </w:t>
      </w:r>
      <w:r>
        <w:rPr>
          <w:sz w:val="19"/>
          <w:szCs w:val="19"/>
        </w:rPr>
        <w:t xml:space="preserve">classification </w:t>
      </w:r>
      <w:r w:rsidRPr="0032539D">
        <w:rPr>
          <w:sz w:val="19"/>
          <w:szCs w:val="19"/>
        </w:rPr>
        <w:t>accuracy</w:t>
      </w:r>
      <w:r w:rsidRPr="0032539D" w:rsidDel="004F2236">
        <w:rPr>
          <w:sz w:val="19"/>
          <w:szCs w:val="19"/>
        </w:rPr>
        <w:t xml:space="preserve"> </w:t>
      </w:r>
      <w:r>
        <w:rPr>
          <w:sz w:val="19"/>
          <w:szCs w:val="19"/>
        </w:rPr>
        <w:fldChar w:fldCharType="begin"/>
      </w:r>
      <w:r>
        <w:rPr>
          <w:sz w:val="19"/>
          <w:szCs w:val="19"/>
        </w:rPr>
        <w:instrText xml:space="preserve"> ADDIN ZOTERO_ITEM CSL_CITATION {"citationID":"C8trP3g0","properties":{"formattedCitation":"(Pang and Lee 2008)","plainCitation":"(Pang and Lee 2008)","noteIndex":0},"citationItems":[{"id":332,"uris":["http://zotero.org/groups/2234964/items/72H4ZT3T"],"uri":["http://zotero.org/groups/2234964/items/72H4ZT3T"],"itemData":{"id":332,"type":"article-journal","container-title":"Foundations and Trends® in Information Retrieval","DOI":"10.1561/1500000011","ISSN":"1554-0669, 1554-0677","issue":"1–2","language":"en","page":"1-135","source":"Crossref","title":"Opinion Mining and Sentiment Analysis","volume":"2","author":[{"family":"Pang","given":"Bo"},{"family":"Lee","given":"Lillian"}],"issued":{"date-parts":[["2008"]]}}}],"schema":"https://github.com/citation-style-language/schema/raw/master/csl-citation.json"} </w:instrText>
      </w:r>
      <w:r>
        <w:rPr>
          <w:sz w:val="19"/>
          <w:szCs w:val="19"/>
        </w:rPr>
        <w:fldChar w:fldCharType="separate"/>
      </w:r>
      <w:r w:rsidRPr="00F84DF2">
        <w:rPr>
          <w:sz w:val="19"/>
        </w:rPr>
        <w:t>(Pang and Lee 2008)</w:t>
      </w:r>
      <w:r>
        <w:rPr>
          <w:sz w:val="19"/>
          <w:szCs w:val="19"/>
        </w:rPr>
        <w:fldChar w:fldCharType="end"/>
      </w:r>
      <w:r w:rsidRPr="0032539D">
        <w:rPr>
          <w:sz w:val="19"/>
          <w:szCs w:val="19"/>
        </w:rPr>
        <w:t xml:space="preserve">. </w:t>
      </w:r>
      <w:r>
        <w:rPr>
          <w:sz w:val="19"/>
          <w:szCs w:val="19"/>
        </w:rPr>
        <w:t>To address these issues</w:t>
      </w:r>
      <w:r w:rsidRPr="0032539D">
        <w:rPr>
          <w:sz w:val="19"/>
          <w:szCs w:val="19"/>
        </w:rPr>
        <w:t xml:space="preserve">, sentiment analysis </w:t>
      </w:r>
      <w:r>
        <w:rPr>
          <w:sz w:val="19"/>
          <w:szCs w:val="19"/>
        </w:rPr>
        <w:t>using</w:t>
      </w:r>
      <w:r w:rsidRPr="0032539D">
        <w:rPr>
          <w:sz w:val="19"/>
          <w:szCs w:val="19"/>
        </w:rPr>
        <w:t xml:space="preserve"> deep learning techniques has merged </w:t>
      </w:r>
      <w:r>
        <w:rPr>
          <w:sz w:val="19"/>
          <w:szCs w:val="19"/>
        </w:rPr>
        <w:t>owing</w:t>
      </w:r>
      <w:r w:rsidRPr="0032539D">
        <w:rPr>
          <w:sz w:val="19"/>
          <w:szCs w:val="19"/>
        </w:rPr>
        <w:t xml:space="preserve"> to their automatic learning capability. </w:t>
      </w:r>
      <w:r>
        <w:rPr>
          <w:sz w:val="19"/>
          <w:szCs w:val="19"/>
        </w:rPr>
        <w:t>This</w:t>
      </w:r>
      <w:r w:rsidRPr="0032539D">
        <w:rPr>
          <w:sz w:val="19"/>
          <w:szCs w:val="19"/>
        </w:rPr>
        <w:t xml:space="preserve"> allows algorithms to understand sentence structure and semantics and </w:t>
      </w:r>
      <w:r>
        <w:rPr>
          <w:sz w:val="19"/>
          <w:szCs w:val="19"/>
        </w:rPr>
        <w:t xml:space="preserve">to </w:t>
      </w:r>
      <w:r w:rsidRPr="0032539D">
        <w:rPr>
          <w:sz w:val="19"/>
          <w:szCs w:val="19"/>
        </w:rPr>
        <w:t xml:space="preserve">generate new feature representations </w:t>
      </w:r>
      <w:r>
        <w:rPr>
          <w:sz w:val="19"/>
          <w:szCs w:val="19"/>
        </w:rPr>
        <w:t>in contrast</w:t>
      </w:r>
      <w:r w:rsidRPr="0032539D">
        <w:rPr>
          <w:sz w:val="19"/>
          <w:szCs w:val="19"/>
        </w:rPr>
        <w:t xml:space="preserve"> to traditional methods that</w:t>
      </w:r>
      <w:r>
        <w:rPr>
          <w:sz w:val="19"/>
          <w:szCs w:val="19"/>
        </w:rPr>
        <w:t xml:space="preserve"> choose</w:t>
      </w:r>
      <w:r w:rsidRPr="0032539D">
        <w:rPr>
          <w:sz w:val="19"/>
          <w:szCs w:val="19"/>
        </w:rPr>
        <w:t xml:space="preserve"> the most frequent word in the given input. </w:t>
      </w:r>
    </w:p>
    <w:p w:rsidR="006003D7" w:rsidRPr="0032539D" w:rsidRDefault="006003D7" w:rsidP="006003D7">
      <w:pPr>
        <w:pStyle w:val="p1a"/>
        <w:ind w:left="90" w:right="130" w:firstLine="227"/>
        <w:rPr>
          <w:sz w:val="19"/>
          <w:szCs w:val="19"/>
        </w:rPr>
      </w:pPr>
      <w:r w:rsidRPr="0032539D">
        <w:rPr>
          <w:sz w:val="19"/>
          <w:szCs w:val="19"/>
        </w:rPr>
        <w:t xml:space="preserve">Given the importance of sentiment analysis </w:t>
      </w:r>
      <w:r>
        <w:rPr>
          <w:sz w:val="19"/>
          <w:szCs w:val="19"/>
        </w:rPr>
        <w:t>using</w:t>
      </w:r>
      <w:r w:rsidRPr="0032539D">
        <w:rPr>
          <w:sz w:val="19"/>
          <w:szCs w:val="19"/>
        </w:rPr>
        <w:t xml:space="preserve"> deep learning, </w:t>
      </w:r>
      <w:r>
        <w:rPr>
          <w:sz w:val="19"/>
          <w:szCs w:val="19"/>
        </w:rPr>
        <w:t>numerous</w:t>
      </w:r>
      <w:r w:rsidRPr="0032539D">
        <w:rPr>
          <w:sz w:val="19"/>
          <w:szCs w:val="19"/>
        </w:rPr>
        <w:t xml:space="preserve"> </w:t>
      </w:r>
      <w:r>
        <w:rPr>
          <w:sz w:val="19"/>
          <w:szCs w:val="19"/>
        </w:rPr>
        <w:t xml:space="preserve">related studies involving English texts </w:t>
      </w:r>
      <w:r w:rsidRPr="0032539D">
        <w:rPr>
          <w:sz w:val="19"/>
          <w:szCs w:val="19"/>
        </w:rPr>
        <w:t xml:space="preserve">have been </w:t>
      </w:r>
      <w:r>
        <w:rPr>
          <w:sz w:val="19"/>
          <w:szCs w:val="19"/>
        </w:rPr>
        <w:t>conducted</w:t>
      </w:r>
      <w:r w:rsidRPr="0032539D">
        <w:rPr>
          <w:sz w:val="19"/>
          <w:szCs w:val="19"/>
        </w:rPr>
        <w:t>. However, few studies have been published focusing on Arabic sentiment analysis.</w:t>
      </w:r>
    </w:p>
    <w:p w:rsidR="006003D7" w:rsidRPr="009214AB" w:rsidRDefault="006003D7" w:rsidP="006003D7"/>
    <w:p w:rsidR="006003D7" w:rsidRPr="00B46A43" w:rsidRDefault="006003D7" w:rsidP="006003D7">
      <w:pPr>
        <w:pStyle w:val="Heading20"/>
        <w:numPr>
          <w:ilvl w:val="0"/>
          <w:numId w:val="21"/>
        </w:numPr>
        <w:tabs>
          <w:tab w:val="left" w:pos="313"/>
        </w:tabs>
        <w:ind w:left="312" w:hanging="190"/>
        <w:rPr>
          <w:rFonts w:asciiTheme="majorBidi" w:hAnsiTheme="majorBidi" w:cs="Times New Roman"/>
          <w:color w:val="131413"/>
          <w:w w:val="105"/>
        </w:rPr>
      </w:pPr>
      <w:r w:rsidRPr="00B46A43">
        <w:rPr>
          <w:rFonts w:asciiTheme="majorBidi" w:hAnsiTheme="majorBidi" w:cs="Times New Roman"/>
          <w:color w:val="131413"/>
          <w:w w:val="105"/>
        </w:rPr>
        <w:t>Recurrent neural network approaches for sentiment analysis</w:t>
      </w:r>
    </w:p>
    <w:p w:rsidR="006003D7" w:rsidRDefault="006003D7" w:rsidP="006003D7">
      <w:pPr>
        <w:pStyle w:val="BodyText"/>
        <w:spacing w:line="252" w:lineRule="auto"/>
        <w:ind w:right="104"/>
        <w:jc w:val="both"/>
        <w:rPr>
          <w:color w:val="131413"/>
        </w:rPr>
      </w:pPr>
    </w:p>
    <w:p w:rsidR="006003D7" w:rsidRPr="00C938BA" w:rsidRDefault="006003D7" w:rsidP="006003D7">
      <w:pPr>
        <w:pStyle w:val="BodyText"/>
        <w:spacing w:line="252" w:lineRule="auto"/>
        <w:ind w:left="123" w:right="130"/>
        <w:jc w:val="both"/>
        <w:rPr>
          <w:color w:val="131413"/>
        </w:rPr>
      </w:pPr>
      <w:r w:rsidRPr="00C938BA">
        <w:rPr>
          <w:color w:val="131413"/>
        </w:rPr>
        <w:t>This section answers RQ2. To consider the latest trends in RNN</w:t>
      </w:r>
      <w:r>
        <w:rPr>
          <w:color w:val="131413"/>
        </w:rPr>
        <w:t>s</w:t>
      </w:r>
      <w:r w:rsidRPr="00C938BA">
        <w:rPr>
          <w:color w:val="131413"/>
        </w:rPr>
        <w:t xml:space="preserve"> for sentiment analysis we first explain the concept of </w:t>
      </w:r>
      <w:r>
        <w:rPr>
          <w:color w:val="131413"/>
        </w:rPr>
        <w:t xml:space="preserve">an </w:t>
      </w:r>
      <w:r w:rsidRPr="00C938BA">
        <w:rPr>
          <w:color w:val="131413"/>
        </w:rPr>
        <w:t xml:space="preserve">RNN. </w:t>
      </w:r>
      <w:r>
        <w:rPr>
          <w:color w:val="131413"/>
        </w:rPr>
        <w:t>We will</w:t>
      </w:r>
      <w:r w:rsidRPr="00C938BA">
        <w:rPr>
          <w:color w:val="131413"/>
        </w:rPr>
        <w:t xml:space="preserve"> present a</w:t>
      </w:r>
      <w:r>
        <w:rPr>
          <w:color w:val="131413"/>
        </w:rPr>
        <w:t xml:space="preserve">n </w:t>
      </w:r>
      <w:r w:rsidRPr="00C938BA">
        <w:rPr>
          <w:color w:val="131413"/>
        </w:rPr>
        <w:t>RNN</w:t>
      </w:r>
      <w:r>
        <w:rPr>
          <w:color w:val="131413"/>
        </w:rPr>
        <w:t xml:space="preserve"> as well as</w:t>
      </w:r>
      <w:r w:rsidRPr="00C938BA">
        <w:rPr>
          <w:color w:val="131413"/>
        </w:rPr>
        <w:t xml:space="preserve"> its architecture and </w:t>
      </w:r>
      <w:r>
        <w:rPr>
          <w:color w:val="131413"/>
        </w:rPr>
        <w:t>function;</w:t>
      </w:r>
      <w:r w:rsidRPr="00C938BA">
        <w:rPr>
          <w:color w:val="131413"/>
        </w:rPr>
        <w:t xml:space="preserve"> </w:t>
      </w:r>
      <w:r>
        <w:rPr>
          <w:color w:val="131413"/>
        </w:rPr>
        <w:t>moreover, we will introduce</w:t>
      </w:r>
      <w:r w:rsidRPr="00C938BA">
        <w:rPr>
          <w:color w:val="131413"/>
        </w:rPr>
        <w:t xml:space="preserve"> </w:t>
      </w:r>
      <w:r>
        <w:rPr>
          <w:color w:val="131413"/>
        </w:rPr>
        <w:t>b</w:t>
      </w:r>
      <w:r w:rsidRPr="00C938BA">
        <w:rPr>
          <w:color w:val="131413"/>
        </w:rPr>
        <w:t>i-directional RNN</w:t>
      </w:r>
      <w:r>
        <w:rPr>
          <w:color w:val="131413"/>
        </w:rPr>
        <w:t>s and other</w:t>
      </w:r>
      <w:r w:rsidRPr="00C938BA">
        <w:rPr>
          <w:color w:val="131413"/>
        </w:rPr>
        <w:t xml:space="preserve"> models</w:t>
      </w:r>
      <w:r>
        <w:rPr>
          <w:color w:val="131413"/>
        </w:rPr>
        <w:t>,</w:t>
      </w:r>
      <w:r w:rsidRPr="00C938BA">
        <w:rPr>
          <w:color w:val="131413"/>
        </w:rPr>
        <w:t xml:space="preserve"> </w:t>
      </w:r>
      <w:r>
        <w:rPr>
          <w:color w:val="131413"/>
        </w:rPr>
        <w:t>such as</w:t>
      </w:r>
      <w:r w:rsidRPr="00C938BA">
        <w:rPr>
          <w:color w:val="131413"/>
        </w:rPr>
        <w:t xml:space="preserve"> LSTM and GRU</w:t>
      </w:r>
      <w:r>
        <w:rPr>
          <w:color w:val="131413"/>
        </w:rPr>
        <w:t>s,</w:t>
      </w:r>
      <w:r w:rsidRPr="00C938BA">
        <w:rPr>
          <w:color w:val="131413"/>
        </w:rPr>
        <w:t xml:space="preserve"> </w:t>
      </w:r>
      <w:r>
        <w:rPr>
          <w:color w:val="131413"/>
        </w:rPr>
        <w:t>which</w:t>
      </w:r>
      <w:r w:rsidRPr="00C938BA">
        <w:rPr>
          <w:color w:val="131413"/>
        </w:rPr>
        <w:t xml:space="preserve"> are crucial to understand related </w:t>
      </w:r>
      <w:r>
        <w:rPr>
          <w:color w:val="131413"/>
        </w:rPr>
        <w:t>studies</w:t>
      </w:r>
      <w:r w:rsidRPr="00C938BA">
        <w:rPr>
          <w:color w:val="131413"/>
        </w:rPr>
        <w:t xml:space="preserve"> that will be reviewed in the next section. </w:t>
      </w: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RNN</w:t>
      </w:r>
      <w:r>
        <w:rPr>
          <w:rFonts w:asciiTheme="majorBidi" w:hAnsiTheme="majorBidi" w:cs="Times New Roman"/>
          <w:color w:val="131413"/>
        </w:rPr>
        <w:t>s</w:t>
      </w:r>
    </w:p>
    <w:p w:rsidR="006003D7" w:rsidRDefault="006003D7" w:rsidP="006003D7">
      <w:pPr>
        <w:pStyle w:val="MDPI31text"/>
        <w:ind w:firstLine="0"/>
        <w:rPr>
          <w:rFonts w:asciiTheme="majorBidi" w:hAnsiTheme="majorBidi"/>
        </w:rPr>
      </w:pPr>
    </w:p>
    <w:p w:rsidR="006003D7" w:rsidRPr="004F65F6" w:rsidRDefault="006003D7" w:rsidP="006003D7">
      <w:pPr>
        <w:pStyle w:val="BodyText"/>
        <w:spacing w:line="252" w:lineRule="auto"/>
        <w:ind w:left="90" w:right="104"/>
        <w:jc w:val="both"/>
        <w:rPr>
          <w:color w:val="131413"/>
        </w:rPr>
      </w:pPr>
      <w:r w:rsidRPr="004F65F6">
        <w:rPr>
          <w:color w:val="131413"/>
        </w:rPr>
        <w:t>RNN</w:t>
      </w:r>
      <w:r>
        <w:rPr>
          <w:color w:val="131413"/>
        </w:rPr>
        <w:t>s</w:t>
      </w:r>
      <w:r w:rsidRPr="004F65F6">
        <w:rPr>
          <w:color w:val="131413"/>
        </w:rPr>
        <w:t xml:space="preserve"> </w:t>
      </w:r>
      <w:r>
        <w:rPr>
          <w:color w:val="131413"/>
        </w:rPr>
        <w:fldChar w:fldCharType="begin"/>
      </w:r>
      <w:r>
        <w:rPr>
          <w:color w:val="131413"/>
        </w:rPr>
        <w:instrText xml:space="preserve"> ADDIN ZOTERO_ITEM CSL_CITATION {"citationID":"wKF53mA7","properties":{"formattedCitation":"(Elman 1990; Kobayashi et al. 2010; Ayyadevara 2018)","plainCitation":"(Elman 1990; Kobayashi et al. 2010; Ayyadevara 2018)","noteIndex":0},"citationItems":[{"id":272,"uris":["http://zotero.org/groups/2234964/items/GPF3XC2A"],"uri":["http://zotero.org/groups/2234964/items/GPF3XC2A"],"itemData":{"id":272,"type":"paper-conference","event":"INTERSPEECH 2010, 11th Annual Conference of the International Speech Communication Association","event-place":"Makuhari, Chiba, Japan","page":"1045--1048","publisher":"ISCA","publisher-place":"Makuhari, Chiba, Japan","title":"Recurrent neural network based language model","URL":"http://www.isca-speech.org/archive/interspeech\\_2010/i10\\_1045.html","editor":[{"family":"Kobayashi","given":"Takao"},{"family":"Hirose","given":"Keikichi"},{"family":"Nakamura","given":"Satoshi"}],"issued":{"date-parts":[["2010",9,26]]}}},{"id":327,"uris":["http://zotero.org/groups/2234964/items/HAESTDN4"],"uri":["http://zotero.org/groups/2234964/items/HAESTDN4"],"itemData":{"id":327,"type":"article-journal","container-title":"Cognitive Science","DOI":"10.1016/0364-0213(90)90002-E","ISSN":"03640213","issue":"2","language":"en","page":"179-211","source":"Crossref","title":"Finding structure in time","volume":"14","author":[{"family":"Elman","given":"J"}],"issued":{"date-parts":[["1990",6]]}}},{"id":285,"uris":["http://zotero.org/groups/2234964/items/VF3FDIMM"],"uri":["http://zotero.org/groups/2234964/items/VF3FDIMM"],"itemData":{"id":285,"type":"chapter","abstract":"In Chapter 9, we looked at how convolutional neural networks (CNNs) improve upon the traditional neural network architecture for image classification. Although CNNs perform very well for image classification in which image translation and rotation are taken care of, they do not necessarily help in identifying temporal patterns. Essentially, one can think of CNNs as identifying static patterns.","container-title":"Pro Machine Learning Algorithms : A Hands-On Approach to Implementing Algorithms in Python and R","event-place":"Berkeley, CA","ISBN":"978-1-4842-3564-5","note":"DOI: 10.1007/978-1-4842-3564-5_10","page":"217-257","publisher":"Apress","publisher-place":"Berkeley, CA","title":"Recurrent Neural Network","URL":"https://doi.org/10.1007/978-1-4842-3564-5_10","author":[{"family":"Ayyadevara","given":"V. Kishore"}],"editor":[{"family":"Ayyadevara","given":"V Kishore"}],"issued":{"date-parts":[["2018"]]}}}],"schema":"https://github.com/citation-style-language/schema/raw/master/csl-citation.json"} </w:instrText>
      </w:r>
      <w:r>
        <w:rPr>
          <w:color w:val="131413"/>
        </w:rPr>
        <w:fldChar w:fldCharType="separate"/>
      </w:r>
      <w:r w:rsidRPr="00F84DF2">
        <w:t>(Elman 1990; Kobayashi et al. 2010; Ayyadevara 2018)</w:t>
      </w:r>
      <w:r>
        <w:rPr>
          <w:color w:val="131413"/>
        </w:rPr>
        <w:fldChar w:fldCharType="end"/>
      </w:r>
      <w:r w:rsidRPr="004F65F6">
        <w:rPr>
          <w:color w:val="131413"/>
        </w:rPr>
        <w:t xml:space="preserve"> take </w:t>
      </w:r>
      <w:r>
        <w:rPr>
          <w:color w:val="131413"/>
        </w:rPr>
        <w:t>several</w:t>
      </w:r>
      <w:r w:rsidRPr="004F65F6">
        <w:rPr>
          <w:color w:val="131413"/>
        </w:rPr>
        <w:t xml:space="preserve"> input vectors and output other vectors, but in </w:t>
      </w:r>
      <w:r>
        <w:rPr>
          <w:color w:val="131413"/>
        </w:rPr>
        <w:t xml:space="preserve">the </w:t>
      </w:r>
      <w:r w:rsidRPr="004F65F6">
        <w:rPr>
          <w:color w:val="131413"/>
        </w:rPr>
        <w:t>case of sentiment analysis, RNN</w:t>
      </w:r>
      <w:r>
        <w:rPr>
          <w:color w:val="131413"/>
        </w:rPr>
        <w:t>s</w:t>
      </w:r>
      <w:r w:rsidRPr="004F65F6">
        <w:rPr>
          <w:color w:val="131413"/>
        </w:rPr>
        <w:t xml:space="preserve"> output </w:t>
      </w:r>
      <w:r>
        <w:rPr>
          <w:color w:val="131413"/>
        </w:rPr>
        <w:t xml:space="preserve">only </w:t>
      </w:r>
      <w:r w:rsidRPr="004F65F6">
        <w:rPr>
          <w:color w:val="131413"/>
        </w:rPr>
        <w:t>one vector</w:t>
      </w:r>
      <w:r>
        <w:rPr>
          <w:color w:val="131413"/>
        </w:rPr>
        <w:t>,</w:t>
      </w:r>
      <w:r w:rsidRPr="004F65F6">
        <w:rPr>
          <w:color w:val="131413"/>
        </w:rPr>
        <w:t xml:space="preserve"> </w:t>
      </w:r>
      <w:r>
        <w:rPr>
          <w:color w:val="131413"/>
        </w:rPr>
        <w:t xml:space="preserve">which is </w:t>
      </w:r>
      <w:r w:rsidRPr="004F65F6">
        <w:rPr>
          <w:color w:val="131413"/>
        </w:rPr>
        <w:t xml:space="preserve">either positive or negative </w:t>
      </w:r>
      <w:r>
        <w:rPr>
          <w:color w:val="131413"/>
        </w:rPr>
        <w:fldChar w:fldCharType="begin"/>
      </w:r>
      <w:r>
        <w:rPr>
          <w:color w:val="131413"/>
        </w:rPr>
        <w:instrText xml:space="preserve"> ADDIN ZOTERO_ITEM CSL_CITATION {"citationID":"kskIaACo","properties":{"formattedCitation":"(Ayyadevara 2018)","plainCitation":"(Ayyadevara 2018)","noteIndex":0},"citationItems":[{"id":285,"uris":["http://zotero.org/groups/2234964/items/VF3FDIMM"],"uri":["http://zotero.org/groups/2234964/items/VF3FDIMM"],"itemData":{"id":285,"type":"chapter","abstract":"In Chapter 9, we looked at how convolutional neural networks (CNNs) improve upon the traditional neural network architecture for image classification. Although CNNs perform very well for image classification in which image translation and rotation are taken care of, they do not necessarily help in identifying temporal patterns. Essentially, one can think of CNNs as identifying static patterns.","container-title":"Pro Machine Learning Algorithms : A Hands-On Approach to Implementing Algorithms in Python and R","event-place":"Berkeley, CA","ISBN":"978-1-4842-3564-5","note":"DOI: 10.1007/978-1-4842-3564-5_10","page":"217-257","publisher":"Apress","publisher-place":"Berkeley, CA","title":"Recurrent Neural Network","URL":"https://doi.org/10.1007/978-1-4842-3564-5_10","author":[{"family":"Ayyadevara","given":"V. Kishore"}],"editor":[{"family":"Ayyadevara","given":"V Kishore"}],"issued":{"date-parts":[["2018"]]}}}],"schema":"https://github.com/citation-style-language/schema/raw/master/csl-citation.json"} </w:instrText>
      </w:r>
      <w:r>
        <w:rPr>
          <w:color w:val="131413"/>
        </w:rPr>
        <w:fldChar w:fldCharType="separate"/>
      </w:r>
      <w:r w:rsidRPr="00F84DF2">
        <w:t>(Ayyadevara 2018)</w:t>
      </w:r>
      <w:r>
        <w:rPr>
          <w:color w:val="131413"/>
        </w:rPr>
        <w:fldChar w:fldCharType="end"/>
      </w:r>
      <w:r w:rsidRPr="004F65F6">
        <w:rPr>
          <w:color w:val="131413"/>
        </w:rPr>
        <w:t>. RNN</w:t>
      </w:r>
      <w:r>
        <w:rPr>
          <w:color w:val="131413"/>
        </w:rPr>
        <w:t>s</w:t>
      </w:r>
      <w:r w:rsidRPr="004F65F6">
        <w:rPr>
          <w:color w:val="131413"/>
        </w:rPr>
        <w:t xml:space="preserve"> share learned </w:t>
      </w:r>
      <w:r>
        <w:rPr>
          <w:color w:val="131413"/>
        </w:rPr>
        <w:t xml:space="preserve">features </w:t>
      </w:r>
      <w:r w:rsidRPr="004F65F6">
        <w:rPr>
          <w:color w:val="131413"/>
        </w:rPr>
        <w:t xml:space="preserve">and perform the same task for every element of a sequence; </w:t>
      </w:r>
      <w:r>
        <w:rPr>
          <w:color w:val="131413"/>
        </w:rPr>
        <w:t>they</w:t>
      </w:r>
      <w:r w:rsidRPr="004F65F6">
        <w:rPr>
          <w:color w:val="131413"/>
        </w:rPr>
        <w:t xml:space="preserve"> use previous computations to compute the current output. The inputs are a hidden state vector for </w:t>
      </w:r>
      <w:r>
        <w:rPr>
          <w:color w:val="131413"/>
        </w:rPr>
        <w:t xml:space="preserve">the </w:t>
      </w:r>
      <w:r w:rsidRPr="004F65F6">
        <w:rPr>
          <w:color w:val="131413"/>
        </w:rPr>
        <w:t>previous timestamp (</w:t>
      </w:r>
      <w:r>
        <w:rPr>
          <w:rFonts w:ascii="Cambria Math" w:hAnsi="Cambria Math"/>
          <w:i/>
          <w:color w:val="131413"/>
        </w:rPr>
        <w:t>t</w:t>
      </w:r>
      <w:r>
        <w:rPr>
          <w:rFonts w:ascii="Cambria Math" w:hAnsi="Cambria Math"/>
          <w:color w:val="131413"/>
        </w:rPr>
        <w:t>-1</w:t>
      </w:r>
      <w:r w:rsidRPr="004F65F6">
        <w:rPr>
          <w:color w:val="131413"/>
        </w:rPr>
        <w:t xml:space="preserve">) and </w:t>
      </w:r>
      <w:r>
        <w:rPr>
          <w:color w:val="131413"/>
        </w:rPr>
        <w:t xml:space="preserve">the </w:t>
      </w:r>
      <w:r w:rsidRPr="004F65F6">
        <w:rPr>
          <w:color w:val="131413"/>
        </w:rPr>
        <w:t xml:space="preserve">input state vector </w:t>
      </w:r>
      <w:r>
        <w:rPr>
          <w:color w:val="131413"/>
        </w:rPr>
        <w:t>at</w:t>
      </w:r>
      <w:r w:rsidRPr="004F65F6">
        <w:rPr>
          <w:color w:val="131413"/>
        </w:rPr>
        <w:t xml:space="preserve"> a certain time (</w:t>
      </w:r>
      <w:r>
        <w:rPr>
          <w:rFonts w:ascii="Cambria Math" w:hAnsi="Cambria Math"/>
          <w:i/>
          <w:color w:val="131413"/>
        </w:rPr>
        <w:t>t</w:t>
      </w:r>
      <w:r w:rsidRPr="004F65F6">
        <w:rPr>
          <w:color w:val="131413"/>
        </w:rPr>
        <w:t xml:space="preserve">). </w:t>
      </w:r>
      <w:r>
        <w:rPr>
          <w:color w:val="131413"/>
        </w:rPr>
        <w:t>E</w:t>
      </w:r>
      <w:r w:rsidRPr="004F65F6">
        <w:rPr>
          <w:color w:val="131413"/>
        </w:rPr>
        <w:t>quation (1) generates the hidden state vector (</w:t>
      </w:r>
      <w:r>
        <w:rPr>
          <w:rFonts w:ascii="Cambria Math" w:hAnsi="Cambria Math"/>
          <w:i/>
          <w:color w:val="131413"/>
        </w:rPr>
        <w:t>h</w:t>
      </w:r>
      <w:r w:rsidRPr="004F65F6">
        <w:rPr>
          <w:color w:val="131413"/>
        </w:rPr>
        <w:t xml:space="preserve">), </w:t>
      </w:r>
      <w:r>
        <w:rPr>
          <w:color w:val="131413"/>
        </w:rPr>
        <w:t xml:space="preserve">and </w:t>
      </w:r>
      <w:r>
        <w:rPr>
          <w:rFonts w:ascii="Cambria Math" w:hAnsi="Cambria Math"/>
          <w:i/>
          <w:color w:val="131413"/>
        </w:rPr>
        <w:t>W</w:t>
      </w:r>
      <w:r w:rsidRPr="004F65F6">
        <w:rPr>
          <w:color w:val="131413"/>
        </w:rPr>
        <w:t xml:space="preserve">, </w:t>
      </w:r>
      <w:r>
        <w:rPr>
          <w:rFonts w:ascii="Cambria Math" w:hAnsi="Cambria Math"/>
          <w:i/>
          <w:color w:val="131413"/>
        </w:rPr>
        <w:t>U</w:t>
      </w:r>
      <w:r>
        <w:rPr>
          <w:color w:val="131413"/>
        </w:rPr>
        <w:t>,</w:t>
      </w:r>
      <w:r w:rsidRPr="004F65F6">
        <w:rPr>
          <w:color w:val="131413"/>
        </w:rPr>
        <w:t xml:space="preserve"> and </w:t>
      </w:r>
      <w:r>
        <w:rPr>
          <w:rFonts w:ascii="Cambria Math" w:hAnsi="Cambria Math"/>
          <w:i/>
          <w:color w:val="131413"/>
        </w:rPr>
        <w:t>b</w:t>
      </w:r>
      <w:r w:rsidRPr="004F65F6">
        <w:rPr>
          <w:color w:val="131413"/>
        </w:rPr>
        <w:t xml:space="preserve"> are parameter metrics, where (</w:t>
      </w:r>
      <w:r>
        <w:rPr>
          <w:rFonts w:ascii="Cambria Math" w:hAnsi="Cambria Math"/>
          <w:i/>
          <w:color w:val="131413"/>
        </w:rPr>
        <w:t>Wh</w:t>
      </w:r>
      <w:r w:rsidRPr="004F65F6">
        <w:rPr>
          <w:color w:val="131413"/>
        </w:rPr>
        <w:t xml:space="preserve">) is </w:t>
      </w:r>
      <w:r>
        <w:rPr>
          <w:color w:val="131413"/>
        </w:rPr>
        <w:t>a</w:t>
      </w:r>
      <w:r w:rsidRPr="004F65F6">
        <w:rPr>
          <w:color w:val="131413"/>
        </w:rPr>
        <w:t xml:space="preserve"> weight matrix used to condition the input (</w:t>
      </w:r>
      <w:r>
        <w:rPr>
          <w:rFonts w:ascii="Cambria Math" w:hAnsi="Cambria Math"/>
          <w:i/>
          <w:color w:val="131413"/>
        </w:rPr>
        <w:t>Xt</w:t>
      </w:r>
      <w:r w:rsidRPr="004F65F6">
        <w:rPr>
          <w:color w:val="131413"/>
        </w:rPr>
        <w:t>). (</w:t>
      </w:r>
      <w:r>
        <w:rPr>
          <w:rFonts w:ascii="Cambria Math" w:hAnsi="Cambria Math"/>
          <w:i/>
          <w:color w:val="131413"/>
        </w:rPr>
        <w:t>Uh</w:t>
      </w:r>
      <w:r w:rsidRPr="004F65F6">
        <w:rPr>
          <w:color w:val="131413"/>
        </w:rPr>
        <w:t xml:space="preserve">) is </w:t>
      </w:r>
      <w:r>
        <w:rPr>
          <w:color w:val="131413"/>
        </w:rPr>
        <w:t>a</w:t>
      </w:r>
      <w:r w:rsidRPr="004F65F6">
        <w:rPr>
          <w:color w:val="131413"/>
        </w:rPr>
        <w:t xml:space="preserve"> weight matrix used to condition the previous hidden state (</w:t>
      </w:r>
      <w:r>
        <w:rPr>
          <w:rFonts w:ascii="Cambria Math" w:hAnsi="Cambria Math"/>
          <w:i/>
          <w:color w:val="131413"/>
        </w:rPr>
        <w:t>ht</w:t>
      </w:r>
      <w:r>
        <w:rPr>
          <w:rFonts w:ascii="Cambria Math" w:hAnsi="Cambria Math"/>
          <w:color w:val="131413"/>
        </w:rPr>
        <w:t>-1</w:t>
      </w:r>
      <w:r w:rsidRPr="004F65F6">
        <w:rPr>
          <w:color w:val="131413"/>
        </w:rPr>
        <w:t xml:space="preserve">). The result of the activation function in </w:t>
      </w:r>
      <w:r>
        <w:rPr>
          <w:color w:val="131413"/>
        </w:rPr>
        <w:t>E</w:t>
      </w:r>
      <w:r w:rsidRPr="004F65F6">
        <w:rPr>
          <w:color w:val="131413"/>
        </w:rPr>
        <w:t xml:space="preserve">quation (1) is passed to next timestamp and </w:t>
      </w:r>
      <w:r>
        <w:rPr>
          <w:color w:val="131413"/>
        </w:rPr>
        <w:t xml:space="preserve">to </w:t>
      </w:r>
      <w:r>
        <w:rPr>
          <w:rFonts w:ascii="Cambria Math" w:hAnsi="Cambria Math"/>
          <w:i/>
          <w:color w:val="131413"/>
        </w:rPr>
        <w:t>softmax</w:t>
      </w:r>
      <w:r w:rsidRPr="004F65F6">
        <w:rPr>
          <w:color w:val="131413"/>
        </w:rPr>
        <w:t xml:space="preserve"> activation to generate the output in </w:t>
      </w:r>
      <w:r>
        <w:rPr>
          <w:color w:val="131413"/>
        </w:rPr>
        <w:t>E</w:t>
      </w:r>
      <w:r w:rsidRPr="004F65F6">
        <w:rPr>
          <w:color w:val="131413"/>
        </w:rPr>
        <w:t xml:space="preserve">quation (2). Figure </w:t>
      </w:r>
      <w:r>
        <w:rPr>
          <w:color w:val="131413"/>
        </w:rPr>
        <w:t>4</w:t>
      </w:r>
      <w:r w:rsidRPr="004F65F6">
        <w:rPr>
          <w:color w:val="131413"/>
        </w:rPr>
        <w:t xml:space="preserve"> shows the architecture of </w:t>
      </w:r>
      <w:r>
        <w:rPr>
          <w:color w:val="131413"/>
        </w:rPr>
        <w:t xml:space="preserve">an </w:t>
      </w:r>
      <w:r w:rsidRPr="004F65F6">
        <w:rPr>
          <w:color w:val="131413"/>
        </w:rPr>
        <w:t xml:space="preserve">RNN </w:t>
      </w:r>
      <w:r>
        <w:rPr>
          <w:color w:val="131413"/>
        </w:rPr>
        <w:t>for</w:t>
      </w:r>
      <w:r w:rsidRPr="004F65F6">
        <w:rPr>
          <w:color w:val="131413"/>
        </w:rPr>
        <w:t xml:space="preserve"> three timestamps</w:t>
      </w:r>
      <w:r>
        <w:rPr>
          <w:color w:val="131413"/>
        </w:rPr>
        <w:t>, and</w:t>
      </w:r>
      <w:r w:rsidRPr="004F65F6">
        <w:rPr>
          <w:color w:val="131413"/>
        </w:rPr>
        <w:t xml:space="preserve"> Table 4 defines </w:t>
      </w:r>
      <w:r>
        <w:rPr>
          <w:color w:val="131413"/>
        </w:rPr>
        <w:t xml:space="preserve">the </w:t>
      </w:r>
      <w:r w:rsidRPr="004F65F6">
        <w:rPr>
          <w:color w:val="131413"/>
        </w:rPr>
        <w:t xml:space="preserve">symbols </w:t>
      </w:r>
      <w:r>
        <w:rPr>
          <w:color w:val="131413"/>
        </w:rPr>
        <w:t>appearing</w:t>
      </w:r>
      <w:r w:rsidRPr="004F65F6">
        <w:rPr>
          <w:color w:val="131413"/>
        </w:rPr>
        <w:t xml:space="preserve"> in </w:t>
      </w:r>
      <w:r>
        <w:rPr>
          <w:color w:val="131413"/>
        </w:rPr>
        <w:t>E</w:t>
      </w:r>
      <w:r w:rsidRPr="004F65F6">
        <w:rPr>
          <w:color w:val="131413"/>
        </w:rPr>
        <w:t>quations (1) and (2).</w:t>
      </w: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4754" w:type="pct"/>
          </w:tcPr>
          <w:p w:rsidR="006003D7" w:rsidRPr="007409C9" w:rsidRDefault="006003D7" w:rsidP="006003D7">
            <w:pPr>
              <w:pStyle w:val="equation"/>
              <w:tabs>
                <w:tab w:val="clear" w:pos="3289"/>
                <w:tab w:val="center" w:pos="4950"/>
              </w:tabs>
              <w:ind w:right="40"/>
              <w:jc w:val="right"/>
              <w:rPr>
                <w:sz w:val="18"/>
                <w:szCs w:val="18"/>
              </w:rPr>
            </w:pPr>
            <m:oMath>
              <m:r>
                <w:rPr>
                  <w:rFonts w:ascii="Cambria Math" w:hAnsi="Cambria Math"/>
                  <w:sz w:val="18"/>
                  <w:szCs w:val="18"/>
                </w:rPr>
                <m:t>h</m:t>
              </m:r>
              <m:r>
                <w:rPr>
                  <w:rFonts w:ascii="Cambria Math" w:hAnsi="Cambria Math"/>
                  <w:position w:val="-6"/>
                  <w:sz w:val="18"/>
                  <w:szCs w:val="18"/>
                  <w:vertAlign w:val="subscript"/>
                </w:rPr>
                <m:t>t</m:t>
              </m:r>
              <m:r>
                <m:rPr>
                  <m:sty m:val="p"/>
                </m:rPr>
                <w:rPr>
                  <w:rFonts w:ascii="Cambria Math" w:hAnsi="Cambria Math"/>
                  <w:sz w:val="18"/>
                  <w:szCs w:val="18"/>
                </w:rPr>
                <m:t>=</m:t>
              </m:r>
              <m:func>
                <m:funcPr>
                  <m:ctrlPr>
                    <w:rPr>
                      <w:rFonts w:ascii="Cambria Math" w:hAnsi="Cambria Math"/>
                      <w:sz w:val="18"/>
                    </w:rPr>
                  </m:ctrlPr>
                </m:funcPr>
                <m:fName>
                  <m:r>
                    <m:rPr>
                      <m:sty m:val="p"/>
                    </m:rPr>
                    <w:rPr>
                      <w:rFonts w:ascii="Cambria Math" w:hAnsi="Cambria Math"/>
                      <w:sz w:val="18"/>
                      <w:szCs w:val="18"/>
                    </w:rPr>
                    <m:t>tanh</m:t>
                  </m:r>
                </m:fName>
                <m:e>
                  <m:d>
                    <m:dPr>
                      <m:ctrlPr>
                        <w:rPr>
                          <w:rFonts w:ascii="Cambria Math" w:hAnsi="Cambria Math"/>
                          <w:sz w:val="18"/>
                        </w:rPr>
                      </m:ctrlPr>
                    </m:dPr>
                    <m:e>
                      <m:r>
                        <w:rPr>
                          <w:rFonts w:ascii="Cambria Math" w:hAnsi="Cambria Math"/>
                          <w:sz w:val="18"/>
                          <w:szCs w:val="18"/>
                        </w:rPr>
                        <m:t>W</m:t>
                      </m:r>
                      <m:r>
                        <w:rPr>
                          <w:rFonts w:ascii="Cambria Math" w:hAnsi="Cambria Math"/>
                          <w:position w:val="-6"/>
                          <w:sz w:val="18"/>
                          <w:szCs w:val="18"/>
                          <w:vertAlign w:val="subscript"/>
                        </w:rPr>
                        <m:t>h</m:t>
                      </m:r>
                      <m:r>
                        <w:rPr>
                          <w:rFonts w:ascii="Cambria Math" w:hAnsi="Cambria Math"/>
                          <w:sz w:val="18"/>
                          <w:szCs w:val="18"/>
                        </w:rPr>
                        <m:t>X</m:t>
                      </m:r>
                      <m:r>
                        <w:rPr>
                          <w:rFonts w:ascii="Cambria Math" w:hAnsi="Cambria Math"/>
                          <w:position w:val="-6"/>
                          <w:sz w:val="18"/>
                          <w:szCs w:val="18"/>
                          <w:vertAlign w:val="subscript"/>
                        </w:rPr>
                        <m:t>t</m:t>
                      </m:r>
                      <m:r>
                        <m:rPr>
                          <m:sty m:val="p"/>
                        </m:rPr>
                        <w:rPr>
                          <w:rFonts w:ascii="Cambria Math" w:hAnsi="Cambria Math"/>
                          <w:sz w:val="18"/>
                          <w:szCs w:val="18"/>
                        </w:rPr>
                        <m:t xml:space="preserve"> + </m:t>
                      </m:r>
                      <m:r>
                        <w:rPr>
                          <w:rFonts w:ascii="Cambria Math" w:hAnsi="Cambria Math"/>
                          <w:sz w:val="18"/>
                          <w:szCs w:val="18"/>
                        </w:rPr>
                        <m:t>U</m:t>
                      </m:r>
                      <m:r>
                        <w:rPr>
                          <w:rFonts w:ascii="Cambria Math" w:hAnsi="Cambria Math"/>
                          <w:position w:val="-6"/>
                          <w:sz w:val="18"/>
                          <w:szCs w:val="18"/>
                          <w:vertAlign w:val="subscript"/>
                        </w:rPr>
                        <m:t>h</m:t>
                      </m:r>
                      <m:r>
                        <w:rPr>
                          <w:rFonts w:ascii="Cambria Math" w:hAnsi="Cambria Math"/>
                          <w:sz w:val="18"/>
                          <w:szCs w:val="18"/>
                        </w:rPr>
                        <m:t>h</m:t>
                      </m:r>
                      <m:r>
                        <w:rPr>
                          <w:rFonts w:ascii="Cambria Math" w:hAnsi="Cambria Math"/>
                          <w:position w:val="-6"/>
                          <w:sz w:val="18"/>
                          <w:szCs w:val="18"/>
                          <w:vertAlign w:val="subscript"/>
                        </w:rPr>
                        <m:t>t</m:t>
                      </m:r>
                      <m:r>
                        <m:rPr>
                          <m:sty m:val="p"/>
                        </m:rPr>
                        <w:rPr>
                          <w:rFonts w:ascii="Cambria Math" w:hAnsi="Cambria Math"/>
                          <w:position w:val="-6"/>
                          <w:sz w:val="18"/>
                          <w:szCs w:val="18"/>
                          <w:vertAlign w:val="subscript"/>
                        </w:rPr>
                        <m:t>­1</m:t>
                      </m:r>
                      <m:r>
                        <m:rPr>
                          <m:sty m:val="p"/>
                        </m:rPr>
                        <w:rPr>
                          <w:rFonts w:ascii="Cambria Math" w:hAnsi="Cambria Math"/>
                          <w:sz w:val="18"/>
                          <w:szCs w:val="18"/>
                        </w:rPr>
                        <m:t xml:space="preserve">+ </m:t>
                      </m:r>
                      <m:r>
                        <w:rPr>
                          <w:rFonts w:ascii="Cambria Math" w:hAnsi="Cambria Math"/>
                          <w:sz w:val="18"/>
                          <w:szCs w:val="18"/>
                        </w:rPr>
                        <m:t>b</m:t>
                      </m:r>
                      <m:r>
                        <w:rPr>
                          <w:rFonts w:ascii="Cambria Math" w:hAnsi="Cambria Math"/>
                          <w:position w:val="-6"/>
                          <w:sz w:val="18"/>
                          <w:szCs w:val="18"/>
                          <w:vertAlign w:val="subscript"/>
                        </w:rPr>
                        <m:t>h</m:t>
                      </m:r>
                    </m:e>
                  </m:d>
                </m:e>
              </m:func>
            </m:oMath>
            <w:r w:rsidRPr="007409C9">
              <w:rPr>
                <w:sz w:val="18"/>
                <w:szCs w:val="18"/>
              </w:rPr>
              <w:tab/>
              <w:t>(</w:t>
            </w:r>
            <w:r w:rsidR="00872871">
              <w:fldChar w:fldCharType="begin"/>
            </w:r>
            <w:r w:rsidR="00872871">
              <w:instrText xml:space="preserve"> SEQ "equation" \n \* MERGEFORMAT </w:instrText>
            </w:r>
            <w:r w:rsidR="00872871">
              <w:fldChar w:fldCharType="separate"/>
            </w:r>
            <w:r w:rsidRPr="0053786C">
              <w:rPr>
                <w:noProof/>
                <w:sz w:val="18"/>
                <w:szCs w:val="18"/>
              </w:rPr>
              <w:t>1</w:t>
            </w:r>
            <w:r w:rsidR="00872871">
              <w:rPr>
                <w:noProof/>
                <w:sz w:val="18"/>
                <w:szCs w:val="18"/>
              </w:rPr>
              <w:fldChar w:fldCharType="end"/>
            </w:r>
            <w:r w:rsidRPr="007409C9">
              <w:rPr>
                <w:sz w:val="18"/>
                <w:szCs w:val="18"/>
              </w:rPr>
              <w:t>)</w:t>
            </w:r>
          </w:p>
        </w:tc>
      </w:tr>
      <w:tr w:rsidR="006003D7" w:rsidRPr="007409C9" w:rsidTr="006003D7">
        <w:trPr>
          <w:jc w:val="center"/>
        </w:trPr>
        <w:tc>
          <w:tcPr>
            <w:tcW w:w="4754" w:type="pct"/>
          </w:tcPr>
          <w:p w:rsidR="006003D7" w:rsidRPr="007409C9" w:rsidRDefault="006003D7" w:rsidP="006003D7">
            <w:pPr>
              <w:pStyle w:val="equation"/>
              <w:tabs>
                <w:tab w:val="clear" w:pos="3289"/>
                <w:tab w:val="center" w:pos="4410"/>
              </w:tabs>
              <w:ind w:right="40"/>
              <w:jc w:val="right"/>
              <w:rPr>
                <w:sz w:val="18"/>
                <w:szCs w:val="18"/>
              </w:rPr>
            </w:pPr>
            <m:oMath>
              <m:r>
                <w:rPr>
                  <w:rFonts w:ascii="Cambria Math" w:hAnsi="Cambria Math"/>
                  <w:sz w:val="18"/>
                  <w:szCs w:val="18"/>
                </w:rPr>
                <m:t>y</m:t>
              </m:r>
              <m:r>
                <w:rPr>
                  <w:rFonts w:ascii="Cambria Math" w:hAnsi="Cambria Math"/>
                  <w:position w:val="-6"/>
                  <w:sz w:val="18"/>
                  <w:szCs w:val="18"/>
                  <w:vertAlign w:val="subscript"/>
                </w:rPr>
                <m:t>t</m:t>
              </m:r>
              <m:r>
                <m:rPr>
                  <m:sty m:val="p"/>
                </m:rPr>
                <w:rPr>
                  <w:rFonts w:ascii="Cambria Math" w:hAnsi="Cambria Math"/>
                  <w:sz w:val="18"/>
                  <w:szCs w:val="18"/>
                </w:rPr>
                <m:t xml:space="preserve"> = </m:t>
              </m:r>
              <m:r>
                <w:rPr>
                  <w:rFonts w:ascii="Cambria Math" w:hAnsi="Cambria Math"/>
                  <w:sz w:val="18"/>
                  <w:szCs w:val="18"/>
                </w:rPr>
                <m:t>softmax</m:t>
              </m:r>
              <m:d>
                <m:dPr>
                  <m:ctrlPr>
                    <w:rPr>
                      <w:rFonts w:ascii="Cambria Math" w:hAnsi="Cambria Math"/>
                      <w:sz w:val="18"/>
                    </w:rPr>
                  </m:ctrlPr>
                </m:dPr>
                <m:e>
                  <m:r>
                    <w:rPr>
                      <w:rFonts w:ascii="Cambria Math" w:hAnsi="Cambria Math"/>
                      <w:sz w:val="18"/>
                      <w:szCs w:val="18"/>
                    </w:rPr>
                    <m:t>h</m:t>
                  </m:r>
                  <m:r>
                    <w:rPr>
                      <w:rFonts w:ascii="Cambria Math" w:hAnsi="Cambria Math"/>
                      <w:position w:val="-6"/>
                      <w:sz w:val="18"/>
                      <w:szCs w:val="18"/>
                      <w:vertAlign w:val="subscript"/>
                    </w:rPr>
                    <m:t>t</m:t>
                  </m:r>
                </m:e>
              </m:d>
            </m:oMath>
            <w:r w:rsidRPr="007409C9">
              <w:rPr>
                <w:sz w:val="18"/>
                <w:szCs w:val="18"/>
              </w:rPr>
              <w:tab/>
              <w:t>(</w:t>
            </w:r>
            <w:r w:rsidR="00872871">
              <w:fldChar w:fldCharType="begin"/>
            </w:r>
            <w:r w:rsidR="00872871">
              <w:instrText xml:space="preserve"> SEQ "equation" \n \* MERGEFORMAT </w:instrText>
            </w:r>
            <w:r w:rsidR="00872871">
              <w:fldChar w:fldCharType="separate"/>
            </w:r>
            <w:r w:rsidRPr="0053786C">
              <w:rPr>
                <w:noProof/>
                <w:sz w:val="18"/>
                <w:szCs w:val="18"/>
              </w:rPr>
              <w:t>2</w:t>
            </w:r>
            <w:r w:rsidR="00872871">
              <w:rPr>
                <w:noProof/>
                <w:sz w:val="18"/>
                <w:szCs w:val="18"/>
              </w:rPr>
              <w:fldChar w:fldCharType="end"/>
            </w:r>
            <w:r w:rsidRPr="007409C9">
              <w:rPr>
                <w:sz w:val="18"/>
                <w:szCs w:val="18"/>
              </w:rPr>
              <w:t>)</w:t>
            </w:r>
          </w:p>
        </w:tc>
      </w:tr>
    </w:tbl>
    <w:p w:rsidR="006003D7" w:rsidRDefault="006003D7" w:rsidP="006003D7">
      <w:pPr>
        <w:ind w:left="90" w:right="40"/>
        <w:jc w:val="both"/>
        <w:rPr>
          <w:color w:val="131413"/>
          <w:sz w:val="19"/>
          <w:szCs w:val="19"/>
        </w:rPr>
      </w:pPr>
    </w:p>
    <w:p w:rsidR="006003D7" w:rsidRPr="00702881" w:rsidRDefault="006003D7" w:rsidP="006003D7">
      <w:pPr>
        <w:ind w:left="90" w:right="40"/>
        <w:jc w:val="both"/>
        <w:rPr>
          <w:color w:val="131413"/>
          <w:sz w:val="19"/>
          <w:szCs w:val="19"/>
        </w:rPr>
      </w:pPr>
      <w:r w:rsidRPr="004F65F6">
        <w:rPr>
          <w:color w:val="131413"/>
          <w:sz w:val="19"/>
          <w:szCs w:val="19"/>
        </w:rPr>
        <w:t>RNN</w:t>
      </w:r>
      <w:r>
        <w:rPr>
          <w:color w:val="131413"/>
          <w:sz w:val="19"/>
          <w:szCs w:val="19"/>
        </w:rPr>
        <w:t>s</w:t>
      </w:r>
      <w:r w:rsidRPr="004F65F6">
        <w:rPr>
          <w:color w:val="131413"/>
          <w:sz w:val="19"/>
          <w:szCs w:val="19"/>
        </w:rPr>
        <w:t xml:space="preserve"> </w:t>
      </w:r>
      <w:r>
        <w:rPr>
          <w:color w:val="131413"/>
          <w:sz w:val="19"/>
          <w:szCs w:val="19"/>
        </w:rPr>
        <w:t>are</w:t>
      </w:r>
      <w:r w:rsidRPr="004F65F6">
        <w:rPr>
          <w:color w:val="131413"/>
          <w:sz w:val="19"/>
          <w:szCs w:val="19"/>
        </w:rPr>
        <w:t xml:space="preserve"> used for named entity recognition </w:t>
      </w:r>
      <w:r>
        <w:rPr>
          <w:color w:val="131413"/>
          <w:sz w:val="19"/>
          <w:szCs w:val="19"/>
        </w:rPr>
        <w:t>in</w:t>
      </w:r>
      <w:r w:rsidRPr="004F65F6">
        <w:rPr>
          <w:color w:val="131413"/>
          <w:sz w:val="19"/>
          <w:szCs w:val="19"/>
        </w:rPr>
        <w:t xml:space="preserve"> </w:t>
      </w:r>
      <w:r>
        <w:rPr>
          <w:color w:val="131413"/>
          <w:sz w:val="19"/>
          <w:szCs w:val="19"/>
        </w:rPr>
        <w:t xml:space="preserve">a </w:t>
      </w:r>
      <w:r w:rsidRPr="004F65F6">
        <w:rPr>
          <w:color w:val="131413"/>
          <w:sz w:val="19"/>
          <w:szCs w:val="19"/>
        </w:rPr>
        <w:t xml:space="preserve">given text. There are </w:t>
      </w:r>
      <w:r>
        <w:rPr>
          <w:color w:val="131413"/>
          <w:sz w:val="19"/>
          <w:szCs w:val="19"/>
        </w:rPr>
        <w:t>several</w:t>
      </w:r>
      <w:r w:rsidRPr="004F65F6">
        <w:rPr>
          <w:color w:val="131413"/>
          <w:sz w:val="19"/>
          <w:szCs w:val="19"/>
        </w:rPr>
        <w:t xml:space="preserve"> problems with basic RNN</w:t>
      </w:r>
      <w:r>
        <w:rPr>
          <w:color w:val="131413"/>
          <w:sz w:val="19"/>
          <w:szCs w:val="19"/>
        </w:rPr>
        <w:t>s</w:t>
      </w:r>
      <w:r w:rsidRPr="004F65F6">
        <w:rPr>
          <w:color w:val="131413"/>
          <w:sz w:val="19"/>
          <w:szCs w:val="19"/>
        </w:rPr>
        <w:t xml:space="preserve"> </w:t>
      </w:r>
      <w:r>
        <w:rPr>
          <w:color w:val="131413"/>
          <w:sz w:val="19"/>
          <w:szCs w:val="19"/>
        </w:rPr>
        <w:fldChar w:fldCharType="begin"/>
      </w:r>
      <w:r>
        <w:rPr>
          <w:color w:val="131413"/>
          <w:sz w:val="19"/>
          <w:szCs w:val="19"/>
        </w:rPr>
        <w:instrText xml:space="preserve"> ADDIN ZOTERO_ITEM CSL_CITATION {"citationID":"gFlz2ZAD","properties":{"formattedCitation":"(Bengio et al. 1994)","plainCitation":"(Bengio et al. 1994)","noteIndex":0},"citationItems":[{"id":328,"uris":["http://zotero.org/groups/2234964/items/YDDVYEBE"],"uri":["http://zotero.org/groups/2234964/items/YDDVYEBE"],"itemData":{"id":328,"type":"article-journal","container-title":"IEEE Transactions on Neural Networks","DOI":"10.1109/72.279181","ISSN":"10459227","issue":"2","page":"157-166","source":"Crossref","title":"Learning long-term dependencies with gradient descent is difficult","volume":"5","author":[{"family":"Bengio","given":"Y."},{"family":"Simard","given":"P."},{"family":"Frasconi","given":"P."}],"issued":{"date-parts":[["1994",3]]}}}],"schema":"https://github.com/citation-style-language/schema/raw/master/csl-citation.json"} </w:instrText>
      </w:r>
      <w:r>
        <w:rPr>
          <w:color w:val="131413"/>
          <w:sz w:val="19"/>
          <w:szCs w:val="19"/>
        </w:rPr>
        <w:fldChar w:fldCharType="separate"/>
      </w:r>
      <w:r w:rsidRPr="00F84DF2">
        <w:rPr>
          <w:sz w:val="19"/>
        </w:rPr>
        <w:t>(Bengio et al. 1994)</w:t>
      </w:r>
      <w:r>
        <w:rPr>
          <w:color w:val="131413"/>
          <w:sz w:val="19"/>
          <w:szCs w:val="19"/>
        </w:rPr>
        <w:fldChar w:fldCharType="end"/>
      </w:r>
      <w:r>
        <w:rPr>
          <w:color w:val="131413"/>
          <w:sz w:val="19"/>
          <w:szCs w:val="19"/>
        </w:rPr>
        <w:t>. Specifically</w:t>
      </w:r>
      <w:r w:rsidRPr="004F65F6">
        <w:rPr>
          <w:color w:val="131413"/>
          <w:sz w:val="19"/>
          <w:szCs w:val="19"/>
        </w:rPr>
        <w:t xml:space="preserve">, </w:t>
      </w:r>
      <w:r>
        <w:rPr>
          <w:color w:val="131413"/>
          <w:sz w:val="19"/>
          <w:szCs w:val="19"/>
        </w:rPr>
        <w:t>they</w:t>
      </w:r>
      <w:r w:rsidRPr="004F65F6">
        <w:rPr>
          <w:color w:val="131413"/>
          <w:sz w:val="19"/>
          <w:szCs w:val="19"/>
        </w:rPr>
        <w:t xml:space="preserve"> use an earlier sequence to make a prediction, </w:t>
      </w:r>
      <w:r>
        <w:rPr>
          <w:color w:val="131413"/>
          <w:sz w:val="19"/>
          <w:szCs w:val="19"/>
        </w:rPr>
        <w:t xml:space="preserve">and </w:t>
      </w:r>
      <w:r w:rsidRPr="004F65F6">
        <w:rPr>
          <w:color w:val="131413"/>
          <w:sz w:val="19"/>
          <w:szCs w:val="19"/>
        </w:rPr>
        <w:t xml:space="preserve">this can lower accuracy. This problem can be </w:t>
      </w:r>
      <w:r>
        <w:rPr>
          <w:color w:val="131413"/>
          <w:sz w:val="19"/>
          <w:szCs w:val="19"/>
        </w:rPr>
        <w:t>re</w:t>
      </w:r>
      <w:r w:rsidRPr="004F65F6">
        <w:rPr>
          <w:color w:val="131413"/>
          <w:sz w:val="19"/>
          <w:szCs w:val="19"/>
        </w:rPr>
        <w:t>solved using Bi-RNN</w:t>
      </w:r>
      <w:r>
        <w:rPr>
          <w:color w:val="131413"/>
          <w:sz w:val="19"/>
          <w:szCs w:val="19"/>
        </w:rPr>
        <w:t>s</w:t>
      </w:r>
      <w:r w:rsidRPr="004F65F6">
        <w:rPr>
          <w:color w:val="131413"/>
          <w:sz w:val="19"/>
          <w:szCs w:val="19"/>
        </w:rPr>
        <w:t xml:space="preserve"> </w:t>
      </w:r>
      <w:r>
        <w:rPr>
          <w:color w:val="131413"/>
          <w:sz w:val="19"/>
          <w:szCs w:val="19"/>
        </w:rPr>
        <w:fldChar w:fldCharType="begin"/>
      </w:r>
      <w:r>
        <w:rPr>
          <w:color w:val="131413"/>
          <w:sz w:val="19"/>
          <w:szCs w:val="19"/>
        </w:rPr>
        <w:instrText xml:space="preserve"> ADDIN ZOTERO_ITEM CSL_CITATION {"citationID":"gIX7FVZe","properties":{"formattedCitation":"(Schuster and Paliwal 1997)","plainCitation":"(Schuster and Paliwal 1997)","noteIndex":0},"citationItems":[{"id":290,"uris":["http://zotero.org/groups/2234964/items/VFIS93LL"],"uri":["http://zotero.org/groups/2234964/items/VFIS93LL"],"itemData":{"id":290,"type":"article-journal","container-title":"IEEE Transactions on Signal Processing","DOI":"10.1109/78.650093","ISSN":"1053587X","issue":"11","page":"2673-2681","source":"Crossref","title":"Bidirectional recurrent neural networks","volume":"45","author":[{"family":"Schuster","given":"M."},{"family":"Paliwal","given":"K.K."}],"issued":{"date-parts":[["1997",11]]}}}],"schema":"https://github.com/citation-style-language/schema/raw/master/csl-citation.json"} </w:instrText>
      </w:r>
      <w:r>
        <w:rPr>
          <w:color w:val="131413"/>
          <w:sz w:val="19"/>
          <w:szCs w:val="19"/>
        </w:rPr>
        <w:fldChar w:fldCharType="separate"/>
      </w:r>
      <w:r w:rsidRPr="00F84DF2">
        <w:rPr>
          <w:sz w:val="19"/>
        </w:rPr>
        <w:t>(Schuster and Paliwal 1997)</w:t>
      </w:r>
      <w:r>
        <w:rPr>
          <w:color w:val="131413"/>
          <w:sz w:val="19"/>
          <w:szCs w:val="19"/>
        </w:rPr>
        <w:fldChar w:fldCharType="end"/>
      </w:r>
      <w:r w:rsidRPr="004F65F6">
        <w:rPr>
          <w:color w:val="131413"/>
          <w:sz w:val="19"/>
          <w:szCs w:val="19"/>
        </w:rPr>
        <w:t xml:space="preserve">. </w:t>
      </w:r>
      <w:r>
        <w:rPr>
          <w:color w:val="131413"/>
          <w:sz w:val="19"/>
          <w:szCs w:val="19"/>
        </w:rPr>
        <w:t>Moreover</w:t>
      </w:r>
      <w:r w:rsidRPr="004F65F6">
        <w:rPr>
          <w:color w:val="131413"/>
          <w:sz w:val="19"/>
          <w:szCs w:val="19"/>
        </w:rPr>
        <w:t xml:space="preserve">, </w:t>
      </w:r>
      <w:r>
        <w:rPr>
          <w:color w:val="131413"/>
          <w:sz w:val="19"/>
          <w:szCs w:val="19"/>
        </w:rPr>
        <w:t xml:space="preserve">the </w:t>
      </w:r>
      <w:r w:rsidRPr="004F65F6">
        <w:rPr>
          <w:color w:val="131413"/>
          <w:sz w:val="19"/>
          <w:szCs w:val="19"/>
        </w:rPr>
        <w:t xml:space="preserve">exploding gradient </w:t>
      </w:r>
      <w:r>
        <w:rPr>
          <w:color w:val="131413"/>
          <w:sz w:val="19"/>
          <w:szCs w:val="19"/>
        </w:rPr>
        <w:t>problem may occur during the training process when</w:t>
      </w:r>
      <w:r w:rsidRPr="004F65F6">
        <w:rPr>
          <w:color w:val="131413"/>
          <w:sz w:val="19"/>
          <w:szCs w:val="19"/>
        </w:rPr>
        <w:t xml:space="preserve"> unstable weights and directions</w:t>
      </w:r>
      <w:r>
        <w:rPr>
          <w:color w:val="131413"/>
          <w:sz w:val="19"/>
          <w:szCs w:val="19"/>
        </w:rPr>
        <w:t xml:space="preserve"> are generated</w:t>
      </w:r>
      <w:r w:rsidRPr="004F65F6">
        <w:rPr>
          <w:color w:val="131413"/>
          <w:sz w:val="19"/>
          <w:szCs w:val="19"/>
        </w:rPr>
        <w:t xml:space="preserve">. This can be </w:t>
      </w:r>
      <w:r>
        <w:rPr>
          <w:color w:val="131413"/>
          <w:sz w:val="19"/>
          <w:szCs w:val="19"/>
        </w:rPr>
        <w:t>re</w:t>
      </w:r>
      <w:r w:rsidRPr="004F65F6">
        <w:rPr>
          <w:color w:val="131413"/>
          <w:sz w:val="19"/>
          <w:szCs w:val="19"/>
        </w:rPr>
        <w:t xml:space="preserve">solved using gradient clipping </w:t>
      </w:r>
      <w:r>
        <w:rPr>
          <w:color w:val="131413"/>
          <w:sz w:val="19"/>
          <w:szCs w:val="19"/>
        </w:rPr>
        <w:fldChar w:fldCharType="begin"/>
      </w:r>
      <w:r>
        <w:rPr>
          <w:color w:val="131413"/>
          <w:sz w:val="19"/>
          <w:szCs w:val="19"/>
        </w:rPr>
        <w:instrText xml:space="preserve"> ADDIN ZOTERO_ITEM CSL_CITATION {"citationID":"mlHcDnJ8","properties":{"formattedCitation":"(Pascanu et al. 2013)","plainCitation":"(Pascanu et al. 2013)","noteIndex":0},"citationItems":[{"id":563,"uris":["http://zotero.org/groups/2234964/items/JECNDF6Q"],"uri":["http://zotero.org/groups/2234964/items/JECNDF6Q"],"itemData":{"id":563,"type":"paper-conference","collection-title":"ICML'13","container-title":"Proceedings of the 30th International Conference on International Conference on Machine Learning - Volume 28","note":"event-place: Atlanta, GA, USA","page":"III-1310–III-1318","publisher":"JMLR.org","title":"On the Difficulty of Training Recurrent Neural Networks","URL":"http://dl.acm.org/citation.cfm?id=3042817.3043083","author":[{"family":"Pascanu","given":"Razvan"},{"family":"Mikolov","given":"Tomas"},{"family":"Bengio","given":"Yoshua"}],"issued":{"date-parts":[["2013"]]}}}],"schema":"https://github.com/citation-style-language/schema/raw/master/csl-citation.json"} </w:instrText>
      </w:r>
      <w:r>
        <w:rPr>
          <w:color w:val="131413"/>
          <w:sz w:val="19"/>
          <w:szCs w:val="19"/>
        </w:rPr>
        <w:fldChar w:fldCharType="separate"/>
      </w:r>
      <w:r w:rsidRPr="00F84DF2">
        <w:rPr>
          <w:sz w:val="19"/>
        </w:rPr>
        <w:t>(Pascanu et al. 2013)</w:t>
      </w:r>
      <w:r>
        <w:rPr>
          <w:color w:val="131413"/>
          <w:sz w:val="19"/>
          <w:szCs w:val="19"/>
        </w:rPr>
        <w:fldChar w:fldCharType="end"/>
      </w:r>
      <w:r w:rsidRPr="004F65F6">
        <w:rPr>
          <w:color w:val="131413"/>
          <w:sz w:val="19"/>
          <w:szCs w:val="19"/>
        </w:rPr>
        <w:t xml:space="preserve">. </w:t>
      </w:r>
      <w:r>
        <w:rPr>
          <w:color w:val="131413"/>
          <w:sz w:val="19"/>
          <w:szCs w:val="19"/>
        </w:rPr>
        <w:t>Finally</w:t>
      </w:r>
      <w:r w:rsidRPr="004F65F6">
        <w:rPr>
          <w:color w:val="131413"/>
          <w:sz w:val="19"/>
          <w:szCs w:val="19"/>
        </w:rPr>
        <w:t xml:space="preserve">, </w:t>
      </w:r>
      <w:r>
        <w:rPr>
          <w:color w:val="131413"/>
          <w:sz w:val="19"/>
          <w:szCs w:val="19"/>
        </w:rPr>
        <w:t xml:space="preserve">the </w:t>
      </w:r>
      <w:r w:rsidRPr="004F65F6">
        <w:rPr>
          <w:color w:val="131413"/>
          <w:sz w:val="19"/>
          <w:szCs w:val="19"/>
        </w:rPr>
        <w:t>vanishing gradient problem</w:t>
      </w:r>
      <w:r>
        <w:rPr>
          <w:color w:val="131413"/>
          <w:sz w:val="19"/>
          <w:szCs w:val="19"/>
        </w:rPr>
        <w:t>, in which</w:t>
      </w:r>
      <w:r w:rsidRPr="004F65F6">
        <w:rPr>
          <w:color w:val="131413"/>
          <w:sz w:val="19"/>
          <w:szCs w:val="19"/>
        </w:rPr>
        <w:t xml:space="preserve"> long-term dependenc</w:t>
      </w:r>
      <w:r>
        <w:rPr>
          <w:color w:val="131413"/>
          <w:sz w:val="19"/>
          <w:szCs w:val="19"/>
        </w:rPr>
        <w:t>ies cannot be captured, may also occur</w:t>
      </w:r>
      <w:r w:rsidRPr="004F65F6">
        <w:rPr>
          <w:color w:val="131413"/>
          <w:sz w:val="19"/>
          <w:szCs w:val="19"/>
        </w:rPr>
        <w:t xml:space="preserve">. </w:t>
      </w:r>
      <w:r>
        <w:rPr>
          <w:color w:val="131413"/>
          <w:sz w:val="19"/>
          <w:szCs w:val="19"/>
        </w:rPr>
        <w:t>T</w:t>
      </w:r>
      <w:r w:rsidRPr="004F65F6">
        <w:rPr>
          <w:color w:val="131413"/>
          <w:sz w:val="19"/>
          <w:szCs w:val="19"/>
        </w:rPr>
        <w:t xml:space="preserve">his can be </w:t>
      </w:r>
      <w:r>
        <w:rPr>
          <w:color w:val="131413"/>
          <w:sz w:val="19"/>
          <w:szCs w:val="19"/>
        </w:rPr>
        <w:t>re</w:t>
      </w:r>
      <w:r w:rsidRPr="004F65F6">
        <w:rPr>
          <w:color w:val="131413"/>
          <w:sz w:val="19"/>
          <w:szCs w:val="19"/>
        </w:rPr>
        <w:t>solved using LSTM and GRU</w:t>
      </w:r>
      <w:r>
        <w:rPr>
          <w:color w:val="131413"/>
          <w:sz w:val="19"/>
          <w:szCs w:val="19"/>
        </w:rPr>
        <w:t>s</w:t>
      </w:r>
      <w:r w:rsidRPr="004F65F6">
        <w:rPr>
          <w:color w:val="131413"/>
          <w:sz w:val="19"/>
          <w:szCs w:val="19"/>
        </w:rPr>
        <w:t>.</w:t>
      </w:r>
      <w:r>
        <w:rPr>
          <w:color w:val="131413"/>
          <w:sz w:val="19"/>
          <w:szCs w:val="19"/>
        </w:rPr>
        <w:t xml:space="preserve"> </w:t>
      </w:r>
    </w:p>
    <w:p w:rsidR="006003D7" w:rsidRPr="00B46A43" w:rsidRDefault="006003D7" w:rsidP="006003D7">
      <w:pPr>
        <w:spacing w:before="328"/>
        <w:ind w:left="123"/>
        <w:rPr>
          <w:rFonts w:asciiTheme="majorBidi" w:hAnsiTheme="majorBidi"/>
          <w:bCs/>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4</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Symbols and their definitions for RNN equations</w:t>
      </w:r>
    </w:p>
    <w:tbl>
      <w:tblPr>
        <w:tblW w:w="6917" w:type="dxa"/>
        <w:jc w:val="center"/>
        <w:tblLayout w:type="fixed"/>
        <w:tblCellMar>
          <w:left w:w="70" w:type="dxa"/>
          <w:right w:w="70" w:type="dxa"/>
        </w:tblCellMar>
        <w:tblLook w:val="0000" w:firstRow="0" w:lastRow="0" w:firstColumn="0" w:lastColumn="0" w:noHBand="0" w:noVBand="0"/>
      </w:tblPr>
      <w:tblGrid>
        <w:gridCol w:w="1080"/>
        <w:gridCol w:w="5837"/>
      </w:tblGrid>
      <w:tr w:rsidR="006003D7" w:rsidRPr="009A3755" w:rsidTr="006003D7">
        <w:trPr>
          <w:jc w:val="center"/>
        </w:trPr>
        <w:tc>
          <w:tcPr>
            <w:tcW w:w="1080" w:type="dxa"/>
            <w:tcBorders>
              <w:top w:val="single" w:sz="12" w:space="0" w:color="000000"/>
              <w:bottom w:val="single" w:sz="6" w:space="0" w:color="000000"/>
            </w:tcBorders>
          </w:tcPr>
          <w:p w:rsidR="006003D7" w:rsidRPr="004F65F6" w:rsidRDefault="006003D7" w:rsidP="006003D7">
            <w:pPr>
              <w:pStyle w:val="BodyText"/>
              <w:spacing w:before="20" w:after="20"/>
              <w:rPr>
                <w:color w:val="131413"/>
                <w:sz w:val="16"/>
                <w:szCs w:val="22"/>
              </w:rPr>
            </w:pPr>
            <w:r w:rsidRPr="004F65F6">
              <w:rPr>
                <w:color w:val="131413"/>
                <w:sz w:val="16"/>
                <w:szCs w:val="22"/>
              </w:rPr>
              <w:t>Symbol</w:t>
            </w:r>
          </w:p>
        </w:tc>
        <w:tc>
          <w:tcPr>
            <w:tcW w:w="5837" w:type="dxa"/>
            <w:tcBorders>
              <w:top w:val="single" w:sz="12" w:space="0" w:color="000000"/>
              <w:bottom w:val="single" w:sz="6" w:space="0" w:color="000000"/>
            </w:tcBorders>
          </w:tcPr>
          <w:p w:rsidR="006003D7" w:rsidRPr="004F65F6" w:rsidRDefault="006003D7" w:rsidP="006003D7">
            <w:pPr>
              <w:pStyle w:val="BodyText"/>
              <w:spacing w:before="20" w:after="20"/>
              <w:rPr>
                <w:color w:val="131413"/>
                <w:sz w:val="16"/>
                <w:szCs w:val="22"/>
              </w:rPr>
            </w:pPr>
            <w:r w:rsidRPr="004F65F6">
              <w:rPr>
                <w:color w:val="131413"/>
                <w:sz w:val="16"/>
                <w:szCs w:val="22"/>
              </w:rPr>
              <w:t>Definition</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ht</w:t>
            </w:r>
          </w:p>
        </w:tc>
        <w:tc>
          <w:tcPr>
            <w:tcW w:w="5837" w:type="dxa"/>
          </w:tcPr>
          <w:p w:rsidR="006003D7" w:rsidRPr="004F65F6" w:rsidRDefault="006003D7" w:rsidP="006003D7">
            <w:pPr>
              <w:pStyle w:val="BodyText"/>
              <w:spacing w:before="20" w:after="20"/>
              <w:rPr>
                <w:color w:val="131413"/>
                <w:sz w:val="16"/>
                <w:szCs w:val="22"/>
              </w:rPr>
            </w:pPr>
            <w:r>
              <w:rPr>
                <w:color w:val="131413"/>
                <w:sz w:val="16"/>
                <w:szCs w:val="22"/>
              </w:rPr>
              <w:t>H</w:t>
            </w:r>
            <w:r w:rsidRPr="004F65F6">
              <w:rPr>
                <w:color w:val="131413"/>
                <w:sz w:val="16"/>
                <w:szCs w:val="22"/>
              </w:rPr>
              <w:t>idden state vector for current time step.</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ht</w:t>
            </w:r>
            <w:r>
              <w:rPr>
                <w:rFonts w:ascii="Cambria Math" w:hAnsi="Cambria Math"/>
                <w:color w:val="131413"/>
                <w:sz w:val="16"/>
                <w:szCs w:val="22"/>
              </w:rPr>
              <w:t>­1</w:t>
            </w:r>
          </w:p>
        </w:tc>
        <w:tc>
          <w:tcPr>
            <w:tcW w:w="5837" w:type="dxa"/>
          </w:tcPr>
          <w:p w:rsidR="006003D7" w:rsidRPr="004F65F6" w:rsidRDefault="006003D7" w:rsidP="006003D7">
            <w:pPr>
              <w:pStyle w:val="BodyText"/>
              <w:spacing w:before="20" w:after="20"/>
              <w:rPr>
                <w:color w:val="131413"/>
                <w:sz w:val="16"/>
                <w:szCs w:val="22"/>
              </w:rPr>
            </w:pPr>
            <w:r>
              <w:rPr>
                <w:color w:val="131413"/>
                <w:sz w:val="16"/>
                <w:szCs w:val="22"/>
              </w:rPr>
              <w:t>H</w:t>
            </w:r>
            <w:r w:rsidRPr="004F65F6">
              <w:rPr>
                <w:color w:val="131413"/>
                <w:sz w:val="16"/>
                <w:szCs w:val="22"/>
              </w:rPr>
              <w:t>idden state vector for previous time step.</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Xt</w:t>
            </w:r>
          </w:p>
        </w:tc>
        <w:tc>
          <w:tcPr>
            <w:tcW w:w="5837" w:type="dxa"/>
          </w:tcPr>
          <w:p w:rsidR="006003D7" w:rsidRPr="004F65F6" w:rsidRDefault="006003D7" w:rsidP="006003D7">
            <w:pPr>
              <w:pStyle w:val="BodyText"/>
              <w:spacing w:before="20" w:after="20"/>
              <w:rPr>
                <w:color w:val="131413"/>
                <w:sz w:val="16"/>
                <w:szCs w:val="22"/>
              </w:rPr>
            </w:pPr>
            <w:r>
              <w:rPr>
                <w:color w:val="131413"/>
                <w:sz w:val="16"/>
                <w:szCs w:val="22"/>
              </w:rPr>
              <w:t>I</w:t>
            </w:r>
            <w:r w:rsidRPr="004F65F6">
              <w:rPr>
                <w:color w:val="131413"/>
                <w:sz w:val="16"/>
                <w:szCs w:val="22"/>
              </w:rPr>
              <w:t>nput state vector for current time step.</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yt</w:t>
            </w:r>
          </w:p>
        </w:tc>
        <w:tc>
          <w:tcPr>
            <w:tcW w:w="5837" w:type="dxa"/>
          </w:tcPr>
          <w:p w:rsidR="006003D7" w:rsidRPr="004F65F6" w:rsidRDefault="006003D7" w:rsidP="006003D7">
            <w:pPr>
              <w:pStyle w:val="BodyText"/>
              <w:spacing w:before="20" w:after="20"/>
              <w:rPr>
                <w:color w:val="131413"/>
                <w:sz w:val="16"/>
                <w:szCs w:val="22"/>
              </w:rPr>
            </w:pPr>
            <w:r>
              <w:rPr>
                <w:color w:val="131413"/>
                <w:sz w:val="16"/>
                <w:szCs w:val="22"/>
              </w:rPr>
              <w:t>O</w:t>
            </w:r>
            <w:r w:rsidRPr="004F65F6">
              <w:rPr>
                <w:color w:val="131413"/>
                <w:sz w:val="16"/>
                <w:szCs w:val="22"/>
              </w:rPr>
              <w:t>utput for current time step.</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Wh</w:t>
            </w:r>
            <w:r w:rsidRPr="004F65F6">
              <w:rPr>
                <w:color w:val="131413"/>
                <w:sz w:val="16"/>
                <w:szCs w:val="22"/>
              </w:rPr>
              <w:t xml:space="preserve">, </w:t>
            </w:r>
            <w:r>
              <w:rPr>
                <w:rFonts w:ascii="Cambria Math" w:hAnsi="Cambria Math"/>
                <w:i/>
                <w:color w:val="131413"/>
                <w:sz w:val="16"/>
                <w:szCs w:val="22"/>
              </w:rPr>
              <w:t>Uh</w:t>
            </w:r>
            <w:r w:rsidRPr="004F65F6">
              <w:rPr>
                <w:color w:val="131413"/>
                <w:sz w:val="16"/>
                <w:szCs w:val="22"/>
              </w:rPr>
              <w:t xml:space="preserve">, </w:t>
            </w:r>
            <w:r>
              <w:rPr>
                <w:rFonts w:ascii="Cambria Math" w:hAnsi="Cambria Math"/>
                <w:i/>
                <w:color w:val="131413"/>
                <w:sz w:val="16"/>
                <w:szCs w:val="22"/>
              </w:rPr>
              <w:t>b</w:t>
            </w:r>
          </w:p>
        </w:tc>
        <w:tc>
          <w:tcPr>
            <w:tcW w:w="5837" w:type="dxa"/>
          </w:tcPr>
          <w:p w:rsidR="006003D7" w:rsidRPr="004F65F6" w:rsidRDefault="006003D7" w:rsidP="006003D7">
            <w:pPr>
              <w:pStyle w:val="BodyText"/>
              <w:spacing w:before="20" w:after="20"/>
              <w:jc w:val="both"/>
              <w:rPr>
                <w:color w:val="131413"/>
                <w:sz w:val="16"/>
                <w:szCs w:val="22"/>
              </w:rPr>
            </w:pPr>
            <w:r w:rsidRPr="004F65F6">
              <w:rPr>
                <w:color w:val="131413"/>
                <w:sz w:val="16"/>
                <w:szCs w:val="22"/>
              </w:rPr>
              <w:t>Parameter metrics,</w:t>
            </w:r>
            <w:r>
              <w:rPr>
                <w:color w:val="131413"/>
                <w:sz w:val="16"/>
                <w:szCs w:val="22"/>
              </w:rPr>
              <w:t xml:space="preserve"> where</w:t>
            </w:r>
            <w:r w:rsidRPr="004F65F6">
              <w:rPr>
                <w:color w:val="131413"/>
                <w:sz w:val="16"/>
                <w:szCs w:val="22"/>
              </w:rPr>
              <w:t xml:space="preserve"> </w:t>
            </w:r>
            <w:r>
              <w:rPr>
                <w:rFonts w:ascii="Cambria Math" w:hAnsi="Cambria Math"/>
                <w:i/>
                <w:color w:val="131413"/>
                <w:sz w:val="16"/>
                <w:szCs w:val="22"/>
              </w:rPr>
              <w:t>Wh</w:t>
            </w:r>
            <w:r w:rsidRPr="004F65F6">
              <w:rPr>
                <w:color w:val="131413"/>
                <w:sz w:val="16"/>
                <w:szCs w:val="22"/>
              </w:rPr>
              <w:t xml:space="preserve"> and </w:t>
            </w:r>
            <w:r>
              <w:rPr>
                <w:rFonts w:ascii="Cambria Math" w:hAnsi="Cambria Math"/>
                <w:i/>
                <w:color w:val="131413"/>
                <w:sz w:val="16"/>
                <w:szCs w:val="22"/>
              </w:rPr>
              <w:t>Uh</w:t>
            </w:r>
            <w:r w:rsidRPr="004F65F6">
              <w:rPr>
                <w:color w:val="131413"/>
                <w:sz w:val="16"/>
                <w:szCs w:val="22"/>
              </w:rPr>
              <w:t xml:space="preserve"> refer to the weights assigned to the hidden state vector</w:t>
            </w:r>
            <w:r>
              <w:rPr>
                <w:color w:val="131413"/>
                <w:sz w:val="16"/>
                <w:szCs w:val="22"/>
              </w:rPr>
              <w:t>s, and</w:t>
            </w:r>
            <w:r w:rsidRPr="004F65F6">
              <w:rPr>
                <w:color w:val="131413"/>
                <w:sz w:val="16"/>
                <w:szCs w:val="22"/>
              </w:rPr>
              <w:t xml:space="preserve"> </w:t>
            </w:r>
            <w:r>
              <w:rPr>
                <w:rFonts w:ascii="Cambria Math" w:hAnsi="Cambria Math"/>
                <w:i/>
                <w:color w:val="131413"/>
                <w:sz w:val="16"/>
                <w:szCs w:val="22"/>
              </w:rPr>
              <w:t>b</w:t>
            </w:r>
            <w:r w:rsidRPr="004F65F6">
              <w:rPr>
                <w:color w:val="131413"/>
                <w:sz w:val="16"/>
                <w:szCs w:val="22"/>
              </w:rPr>
              <w:t xml:space="preserve"> refers to the bias. They are </w:t>
            </w:r>
            <w:r>
              <w:rPr>
                <w:color w:val="131413"/>
                <w:sz w:val="16"/>
                <w:szCs w:val="22"/>
              </w:rPr>
              <w:t xml:space="preserve">randomly </w:t>
            </w:r>
            <w:r w:rsidRPr="004F65F6">
              <w:rPr>
                <w:color w:val="131413"/>
                <w:sz w:val="16"/>
                <w:szCs w:val="22"/>
              </w:rPr>
              <w:t xml:space="preserve">initialized and </w:t>
            </w:r>
            <w:r>
              <w:rPr>
                <w:color w:val="131413"/>
                <w:sz w:val="16"/>
                <w:szCs w:val="22"/>
              </w:rPr>
              <w:t xml:space="preserve">are </w:t>
            </w:r>
            <w:r w:rsidRPr="004F65F6">
              <w:rPr>
                <w:color w:val="131413"/>
                <w:sz w:val="16"/>
                <w:szCs w:val="22"/>
              </w:rPr>
              <w:t>learn</w:t>
            </w:r>
            <w:r>
              <w:rPr>
                <w:color w:val="131413"/>
                <w:sz w:val="16"/>
                <w:szCs w:val="22"/>
              </w:rPr>
              <w:t>t</w:t>
            </w:r>
            <w:r w:rsidRPr="004F65F6">
              <w:rPr>
                <w:color w:val="131413"/>
                <w:sz w:val="16"/>
                <w:szCs w:val="22"/>
              </w:rPr>
              <w:t xml:space="preserve"> as the network trains.</w:t>
            </w:r>
          </w:p>
        </w:tc>
      </w:tr>
      <w:tr w:rsidR="006003D7" w:rsidRPr="009A3755" w:rsidTr="006003D7">
        <w:trPr>
          <w:trHeight w:val="284"/>
          <w:jc w:val="center"/>
        </w:trPr>
        <w:tc>
          <w:tcPr>
            <w:tcW w:w="1080" w:type="dxa"/>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tanh</w:t>
            </w:r>
          </w:p>
        </w:tc>
        <w:tc>
          <w:tcPr>
            <w:tcW w:w="5837" w:type="dxa"/>
          </w:tcPr>
          <w:p w:rsidR="006003D7" w:rsidRPr="004F65F6" w:rsidRDefault="006003D7" w:rsidP="006003D7">
            <w:pPr>
              <w:pStyle w:val="BodyText"/>
              <w:spacing w:before="20" w:after="20"/>
              <w:rPr>
                <w:color w:val="131413"/>
                <w:sz w:val="16"/>
                <w:szCs w:val="22"/>
              </w:rPr>
            </w:pPr>
            <w:r w:rsidRPr="004F65F6">
              <w:rPr>
                <w:color w:val="131413"/>
                <w:sz w:val="16"/>
                <w:szCs w:val="22"/>
              </w:rPr>
              <w:t>Hyperbolic tangent function. The output range is [-1, 1].</w:t>
            </w:r>
          </w:p>
        </w:tc>
      </w:tr>
      <w:tr w:rsidR="006003D7" w:rsidRPr="009A3755" w:rsidTr="006003D7">
        <w:trPr>
          <w:trHeight w:val="284"/>
          <w:jc w:val="center"/>
        </w:trPr>
        <w:tc>
          <w:tcPr>
            <w:tcW w:w="1080" w:type="dxa"/>
            <w:tcBorders>
              <w:bottom w:val="single" w:sz="12" w:space="0" w:color="000000"/>
            </w:tcBorders>
          </w:tcPr>
          <w:p w:rsidR="006003D7" w:rsidRPr="004F65F6" w:rsidRDefault="006003D7" w:rsidP="006003D7">
            <w:pPr>
              <w:pStyle w:val="BodyText"/>
              <w:spacing w:before="20" w:after="20"/>
              <w:rPr>
                <w:color w:val="131413"/>
                <w:sz w:val="16"/>
                <w:szCs w:val="22"/>
              </w:rPr>
            </w:pPr>
            <w:r>
              <w:rPr>
                <w:rFonts w:ascii="Cambria Math" w:hAnsi="Cambria Math"/>
                <w:i/>
                <w:color w:val="131413"/>
                <w:sz w:val="16"/>
                <w:szCs w:val="22"/>
              </w:rPr>
              <w:t>softmax</w:t>
            </w:r>
          </w:p>
        </w:tc>
        <w:tc>
          <w:tcPr>
            <w:tcW w:w="5837" w:type="dxa"/>
            <w:tcBorders>
              <w:bottom w:val="single" w:sz="12" w:space="0" w:color="000000"/>
            </w:tcBorders>
          </w:tcPr>
          <w:p w:rsidR="006003D7" w:rsidRPr="004F65F6" w:rsidRDefault="006003D7" w:rsidP="006003D7">
            <w:pPr>
              <w:pStyle w:val="BodyText"/>
              <w:spacing w:before="20" w:after="20"/>
              <w:jc w:val="both"/>
              <w:rPr>
                <w:color w:val="131413"/>
                <w:sz w:val="16"/>
                <w:szCs w:val="22"/>
              </w:rPr>
            </w:pPr>
            <w:r>
              <w:rPr>
                <w:color w:val="131413"/>
                <w:sz w:val="16"/>
                <w:szCs w:val="22"/>
              </w:rPr>
              <w:t>F</w:t>
            </w:r>
            <w:r w:rsidRPr="004F65F6">
              <w:rPr>
                <w:color w:val="131413"/>
                <w:sz w:val="16"/>
                <w:szCs w:val="22"/>
              </w:rPr>
              <w:t xml:space="preserve">unction </w:t>
            </w:r>
            <w:r>
              <w:rPr>
                <w:color w:val="131413"/>
                <w:sz w:val="16"/>
                <w:szCs w:val="22"/>
              </w:rPr>
              <w:t xml:space="preserve">that is </w:t>
            </w:r>
            <w:r w:rsidRPr="004F65F6">
              <w:rPr>
                <w:color w:val="131413"/>
                <w:sz w:val="16"/>
                <w:szCs w:val="22"/>
              </w:rPr>
              <w:t xml:space="preserve">used in the final layer of </w:t>
            </w:r>
            <w:r>
              <w:rPr>
                <w:color w:val="131413"/>
                <w:sz w:val="16"/>
                <w:szCs w:val="22"/>
              </w:rPr>
              <w:t>the network</w:t>
            </w:r>
            <w:r w:rsidRPr="004F65F6">
              <w:rPr>
                <w:color w:val="131413"/>
                <w:sz w:val="16"/>
                <w:szCs w:val="22"/>
              </w:rPr>
              <w:t xml:space="preserve"> </w:t>
            </w:r>
            <w:r>
              <w:rPr>
                <w:color w:val="131413"/>
                <w:sz w:val="16"/>
                <w:szCs w:val="22"/>
              </w:rPr>
              <w:t>and transforms</w:t>
            </w:r>
            <w:r w:rsidRPr="004F65F6">
              <w:rPr>
                <w:color w:val="131413"/>
                <w:sz w:val="16"/>
                <w:szCs w:val="22"/>
              </w:rPr>
              <w:t xml:space="preserve"> numbers into probabilities that sum to one.</w:t>
            </w:r>
          </w:p>
        </w:tc>
      </w:tr>
    </w:tbl>
    <w:p w:rsidR="006003D7" w:rsidRDefault="006003D7" w:rsidP="006003D7">
      <w:pPr>
        <w:spacing w:before="95"/>
        <w:ind w:left="103"/>
        <w:jc w:val="both"/>
        <w:rPr>
          <w:rFonts w:asciiTheme="majorBidi" w:hAnsiTheme="majorBidi"/>
          <w:b/>
          <w:color w:val="131413"/>
          <w:sz w:val="16"/>
        </w:rPr>
      </w:pPr>
      <w:r>
        <w:rPr>
          <w:noProof/>
        </w:rPr>
        <mc:AlternateContent>
          <mc:Choice Requires="wpc">
            <w:drawing>
              <wp:anchor distT="0" distB="0" distL="114300" distR="114300" simplePos="0" relativeHeight="251663360" behindDoc="0" locked="0" layoutInCell="1" allowOverlap="1">
                <wp:simplePos x="0" y="0"/>
                <wp:positionH relativeFrom="margin">
                  <wp:posOffset>0</wp:posOffset>
                </wp:positionH>
                <wp:positionV relativeFrom="paragraph">
                  <wp:posOffset>177800</wp:posOffset>
                </wp:positionV>
                <wp:extent cx="4547235" cy="1670050"/>
                <wp:effectExtent l="0" t="0" r="43815" b="6350"/>
                <wp:wrapSquare wrapText="bothSides"/>
                <wp:docPr id="700" name="Canvas 70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71" name="مستطيل 188"/>
                        <wps:cNvSpPr/>
                        <wps:spPr>
                          <a:xfrm>
                            <a:off x="491051" y="723169"/>
                            <a:ext cx="818024" cy="595621"/>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72" name="مستطيل 190"/>
                        <wps:cNvSpPr/>
                        <wps:spPr>
                          <a:xfrm>
                            <a:off x="3246951" y="736556"/>
                            <a:ext cx="831850" cy="609646"/>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73" name="مستطيل 208"/>
                        <wps:cNvSpPr/>
                        <wps:spPr>
                          <a:xfrm>
                            <a:off x="1866900" y="723169"/>
                            <a:ext cx="821251" cy="610332"/>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74" name="مستطيل 276"/>
                        <wps:cNvSpPr/>
                        <wps:spPr>
                          <a:xfrm>
                            <a:off x="2073275" y="896674"/>
                            <a:ext cx="419100" cy="248285"/>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line="240" w:lineRule="atLeast"/>
                              </w:pPr>
                              <m:oMathPara>
                                <m:oMathParaPr>
                                  <m:jc m:val="centerGroup"/>
                                </m:oMathParaPr>
                                <m:oMath>
                                  <m:r>
                                    <w:rPr>
                                      <w:rFonts w:ascii="Cambria Math" w:hAnsi="Cambria Math"/>
                                      <w:sz w:val="20"/>
                                      <w:szCs w:val="20"/>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75" name="رابط كسهم مستقيم 9"/>
                        <wps:cNvCnPr/>
                        <wps:spPr>
                          <a:xfrm flipV="1">
                            <a:off x="902675" y="1107835"/>
                            <a:ext cx="0" cy="32726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76" name="رابط كسهم مستقيم 285"/>
                        <wps:cNvCnPr/>
                        <wps:spPr>
                          <a:xfrm flipV="1">
                            <a:off x="2274275" y="1144959"/>
                            <a:ext cx="0" cy="347978"/>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77" name="رابط كسهم مستقيم 286"/>
                        <wps:cNvCnPr/>
                        <wps:spPr>
                          <a:xfrm flipV="1">
                            <a:off x="3668796" y="1184034"/>
                            <a:ext cx="0" cy="289166"/>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78" name="رابط كسهم مستقيم 13"/>
                        <wps:cNvCnPr/>
                        <wps:spPr>
                          <a:xfrm flipV="1">
                            <a:off x="897573" y="294935"/>
                            <a:ext cx="4762" cy="850024"/>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79" name="رابط كسهم مستقيم 290"/>
                        <wps:cNvCnPr/>
                        <wps:spPr>
                          <a:xfrm flipV="1">
                            <a:off x="2282825" y="273050"/>
                            <a:ext cx="9525" cy="623624"/>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80" name="مستطيل 280"/>
                        <wps:cNvSpPr/>
                        <wps:spPr>
                          <a:xfrm>
                            <a:off x="1974850" y="409969"/>
                            <a:ext cx="605351" cy="234950"/>
                          </a:xfrm>
                          <a:prstGeom prst="rect">
                            <a:avLst/>
                          </a:prstGeom>
                          <a:solidFill>
                            <a:sysClr val="window" lastClr="FFFFFF"/>
                          </a:solidFill>
                          <a:ln w="25400" cap="flat" cmpd="sng" algn="ctr">
                            <a:solidFill>
                              <a:sysClr val="windowText" lastClr="000000"/>
                            </a:solidFill>
                            <a:prstDash val="solid"/>
                          </a:ln>
                          <a:effectLst/>
                        </wps:spPr>
                        <wps:txbx>
                          <w:txbxContent>
                            <w:p w:rsidR="006003D7" w:rsidRPr="007409C9" w:rsidRDefault="006003D7" w:rsidP="006003D7">
                              <w:pPr>
                                <w:pStyle w:val="NormalWeb"/>
                                <w:spacing w:before="0" w:beforeAutospacing="0" w:after="0" w:afterAutospacing="0" w:line="240" w:lineRule="atLeast"/>
                                <w:rPr>
                                  <w:sz w:val="16"/>
                                  <w:szCs w:val="16"/>
                                </w:rPr>
                              </w:pPr>
                              <m:oMathPara>
                                <m:oMathParaPr>
                                  <m:jc m:val="centerGroup"/>
                                </m:oMathParaPr>
                                <m:oMath>
                                  <m:r>
                                    <w:rPr>
                                      <w:rFonts w:ascii="Cambria Math" w:hAnsi="Cambria Math"/>
                                      <w:sz w:val="16"/>
                                      <w:szCs w:val="16"/>
                                    </w:rPr>
                                    <m:t>softmax</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81" name="رابط كسهم مستقيم 291"/>
                        <wps:cNvCnPr/>
                        <wps:spPr>
                          <a:xfrm flipV="1">
                            <a:off x="3668448" y="302949"/>
                            <a:ext cx="0" cy="8356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82" name="مربع نص 14"/>
                        <wps:cNvSpPr txBox="1"/>
                        <wps:spPr>
                          <a:xfrm>
                            <a:off x="674074" y="35999"/>
                            <a:ext cx="485776" cy="258936"/>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p w:rsidR="006003D7" w:rsidRPr="005934E6" w:rsidRDefault="006003D7" w:rsidP="006003D7">
                              <w:pPr>
                                <w:rPr>
                                  <w:sz w:val="16"/>
                                  <w:szCs w:val="16"/>
                                </w:rPr>
                              </w:pPr>
                              <m:oMathPara>
                                <m:oMath>
                                  <m:r>
                                    <w:rPr>
                                      <w:rFonts w:ascii="Cambria Math" w:hAnsi="Cambria Math"/>
                                      <w:sz w:val="16"/>
                                      <w:szCs w:val="16"/>
                                    </w:rPr>
                                    <m:t>-1</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83" name="مربع نص 14"/>
                        <wps:cNvSpPr txBox="1"/>
                        <wps:spPr>
                          <a:xfrm>
                            <a:off x="2063750" y="35999"/>
                            <a:ext cx="466725" cy="224351"/>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4" name="مربع نص 14"/>
                        <wps:cNvSpPr txBox="1"/>
                        <wps:spPr>
                          <a:xfrm>
                            <a:off x="3451225" y="55783"/>
                            <a:ext cx="466725" cy="261717"/>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5" name="مربع نص 14"/>
                        <wps:cNvSpPr txBox="1"/>
                        <wps:spPr>
                          <a:xfrm>
                            <a:off x="0" y="1239415"/>
                            <a:ext cx="466725" cy="349545"/>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t-2</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6" name="مربع نص 14"/>
                        <wps:cNvSpPr txBox="1"/>
                        <wps:spPr>
                          <a:xfrm>
                            <a:off x="1320799" y="553524"/>
                            <a:ext cx="476251" cy="276225"/>
                          </a:xfrm>
                          <a:prstGeom prst="rect">
                            <a:avLst/>
                          </a:prstGeom>
                          <a:solidFill>
                            <a:sysClr val="window" lastClr="FFFFFF"/>
                          </a:solidFill>
                          <a:ln w="6350">
                            <a:noFill/>
                          </a:ln>
                          <a:effectLst/>
                        </wps:spPr>
                        <wps:txbx>
                          <w:txbxContent>
                            <w:p w:rsidR="006003D7" w:rsidRPr="0056755E" w:rsidRDefault="006003D7" w:rsidP="006003D7">
                              <w:pPr>
                                <w:pStyle w:val="NormalWeb"/>
                                <w:spacing w:before="0" w:beforeAutospacing="0" w:after="120" w:afterAutospacing="0"/>
                                <w:rPr>
                                  <w:sz w:val="16"/>
                                  <w:szCs w:val="16"/>
                                </w:rPr>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7" name="مربع نص 14"/>
                        <wps:cNvSpPr txBox="1"/>
                        <wps:spPr>
                          <a:xfrm>
                            <a:off x="2775925" y="568819"/>
                            <a:ext cx="408600" cy="368200"/>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8" name="مربع نص 14"/>
                        <wps:cNvSpPr txBox="1"/>
                        <wps:spPr>
                          <a:xfrm>
                            <a:off x="4044572" y="1371215"/>
                            <a:ext cx="466725" cy="248035"/>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89" name="مربع نص 14"/>
                        <wps:cNvSpPr txBox="1"/>
                        <wps:spPr>
                          <a:xfrm>
                            <a:off x="645500" y="1394740"/>
                            <a:ext cx="466725" cy="243560"/>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90" name="مربع نص 14"/>
                        <wps:cNvSpPr txBox="1"/>
                        <wps:spPr>
                          <a:xfrm>
                            <a:off x="2025650" y="1419180"/>
                            <a:ext cx="466725" cy="219120"/>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91" name="مربع نص 14"/>
                        <wps:cNvSpPr txBox="1"/>
                        <wps:spPr>
                          <a:xfrm>
                            <a:off x="3326522" y="1435100"/>
                            <a:ext cx="657225" cy="234950"/>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92" name="Connector: Elbow 173"/>
                        <wps:cNvCnPr/>
                        <wps:spPr>
                          <a:xfrm>
                            <a:off x="2276088" y="820715"/>
                            <a:ext cx="1390311" cy="452559"/>
                          </a:xfrm>
                          <a:prstGeom prst="bentConnector3">
                            <a:avLst>
                              <a:gd name="adj1" fmla="val 50000"/>
                            </a:avLst>
                          </a:prstGeom>
                          <a:noFill/>
                          <a:ln w="9525" cap="flat" cmpd="sng" algn="ctr">
                            <a:solidFill>
                              <a:sysClr val="windowText" lastClr="000000">
                                <a:shade val="95000"/>
                                <a:satMod val="105000"/>
                              </a:sysClr>
                            </a:solidFill>
                            <a:prstDash val="solid"/>
                            <a:tailEnd type="triangle"/>
                          </a:ln>
                          <a:effectLst/>
                        </wps:spPr>
                        <wps:bodyPr/>
                      </wps:wsp>
                      <wps:wsp>
                        <wps:cNvPr id="693" name="Connector: Elbow 175"/>
                        <wps:cNvCnPr/>
                        <wps:spPr>
                          <a:xfrm>
                            <a:off x="3668796" y="839765"/>
                            <a:ext cx="842501" cy="528176"/>
                          </a:xfrm>
                          <a:prstGeom prst="bentConnector3">
                            <a:avLst>
                              <a:gd name="adj1" fmla="val 73365"/>
                            </a:avLst>
                          </a:prstGeom>
                          <a:noFill/>
                          <a:ln w="9525" cap="flat" cmpd="sng" algn="ctr">
                            <a:solidFill>
                              <a:sysClr val="windowText" lastClr="000000">
                                <a:shade val="95000"/>
                                <a:satMod val="105000"/>
                              </a:sysClr>
                            </a:solidFill>
                            <a:prstDash val="solid"/>
                            <a:tailEnd type="triangle"/>
                          </a:ln>
                          <a:effectLst/>
                        </wps:spPr>
                        <wps:bodyPr/>
                      </wps:wsp>
                      <wps:wsp>
                        <wps:cNvPr id="694" name="Straight Arrow Connector 176"/>
                        <wps:cNvCnPr/>
                        <wps:spPr>
                          <a:xfrm>
                            <a:off x="160851" y="1227993"/>
                            <a:ext cx="754524"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95" name="مستطيل 280"/>
                        <wps:cNvSpPr/>
                        <wps:spPr>
                          <a:xfrm>
                            <a:off x="3353537" y="431800"/>
                            <a:ext cx="605155" cy="23495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pPr>
                              <m:oMathPara>
                                <m:oMathParaPr>
                                  <m:jc m:val="centerGroup"/>
                                </m:oMathParaPr>
                                <m:oMath>
                                  <m:r>
                                    <w:rPr>
                                      <w:rFonts w:ascii="Cambria Math" w:hAnsi="Cambria Math"/>
                                      <w:sz w:val="16"/>
                                      <w:szCs w:val="16"/>
                                    </w:rPr>
                                    <m:t>softmax</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96" name="مستطيل 277"/>
                        <wps:cNvSpPr/>
                        <wps:spPr>
                          <a:xfrm>
                            <a:off x="3464900" y="918309"/>
                            <a:ext cx="419100" cy="248285"/>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line="240" w:lineRule="atLeast"/>
                              </w:pPr>
                              <m:oMathPara>
                                <m:oMathParaPr>
                                  <m:jc m:val="centerGroup"/>
                                </m:oMathParaPr>
                                <m:oMath>
                                  <m:r>
                                    <w:rPr>
                                      <w:rFonts w:ascii="Cambria Math" w:hAnsi="Cambria Math"/>
                                      <w:sz w:val="20"/>
                                      <w:szCs w:val="20"/>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97" name="مستطيل 280"/>
                        <wps:cNvSpPr/>
                        <wps:spPr>
                          <a:xfrm>
                            <a:off x="595583" y="421300"/>
                            <a:ext cx="605155" cy="23495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pPr>
                              <m:oMathPara>
                                <m:oMathParaPr>
                                  <m:jc m:val="centerGroup"/>
                                </m:oMathParaPr>
                                <m:oMath>
                                  <m:r>
                                    <w:rPr>
                                      <w:rFonts w:ascii="Cambria Math" w:hAnsi="Cambria Math"/>
                                      <w:sz w:val="16"/>
                                      <w:szCs w:val="16"/>
                                    </w:rPr>
                                    <m:t>softmax</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98" name="Connector: Elbow 119"/>
                        <wps:cNvCnPr/>
                        <wps:spPr>
                          <a:xfrm>
                            <a:off x="902335" y="789600"/>
                            <a:ext cx="1390015" cy="452120"/>
                          </a:xfrm>
                          <a:prstGeom prst="bentConnector3">
                            <a:avLst>
                              <a:gd name="adj1" fmla="val 50000"/>
                            </a:avLst>
                          </a:prstGeom>
                          <a:noFill/>
                          <a:ln w="9525" cap="flat" cmpd="sng" algn="ctr">
                            <a:solidFill>
                              <a:sysClr val="windowText" lastClr="000000">
                                <a:shade val="95000"/>
                                <a:satMod val="105000"/>
                              </a:sysClr>
                            </a:solidFill>
                            <a:prstDash val="solid"/>
                            <a:tailEnd type="triangle"/>
                          </a:ln>
                          <a:effectLst/>
                        </wps:spPr>
                        <wps:bodyPr/>
                      </wps:wsp>
                      <wps:wsp>
                        <wps:cNvPr id="699" name="مستطيل 252"/>
                        <wps:cNvSpPr/>
                        <wps:spPr>
                          <a:xfrm>
                            <a:off x="686775" y="859209"/>
                            <a:ext cx="419100" cy="248625"/>
                          </a:xfrm>
                          <a:prstGeom prst="rect">
                            <a:avLst/>
                          </a:prstGeom>
                          <a:solidFill>
                            <a:sysClr val="window" lastClr="FFFFFF"/>
                          </a:solidFill>
                          <a:ln w="25400" cap="flat" cmpd="sng" algn="ctr">
                            <a:solidFill>
                              <a:sysClr val="windowText" lastClr="000000"/>
                            </a:solidFill>
                            <a:prstDash val="solid"/>
                          </a:ln>
                          <a:effectLst/>
                        </wps:spPr>
                        <wps:txbx>
                          <w:txbxContent>
                            <w:p w:rsidR="006003D7" w:rsidRPr="00F61B09" w:rsidRDefault="006003D7" w:rsidP="006003D7">
                              <w:pPr>
                                <w:pStyle w:val="NormalWeb"/>
                                <w:spacing w:before="0" w:beforeAutospacing="0" w:after="0" w:afterAutospacing="0" w:line="240" w:lineRule="atLeast"/>
                                <w:rPr>
                                  <w:sz w:val="20"/>
                                  <w:szCs w:val="20"/>
                                </w:rPr>
                              </w:pPr>
                              <m:oMathPara>
                                <m:oMath>
                                  <m:r>
                                    <w:rPr>
                                      <w:rFonts w:ascii="Cambria Math" w:hAnsi="Cambria Math"/>
                                      <w:sz w:val="20"/>
                                      <w:szCs w:val="20"/>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700" o:spid="_x0000_s1075" editas="canvas" style="position:absolute;left:0;text-align:left;margin-left:0;margin-top:14pt;width:358.05pt;height:131.5pt;z-index:251663360;mso-position-horizontal-relative:margin;mso-width-relative:margin;mso-height-relative:margin" coordsize="45472,1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">
                <v:shape id="_x0000_s1076" type="#_x0000_t75" style="position:absolute;width:45472;height:16700;visibility:visible;mso-wrap-style:square">
                  <v:fill o:detectmouseclick="t"/>
                  <v:path o:connecttype="none"/>
                </v:shape>
                <v:rect id="مستطيل 188" o:spid="_x0000_s1077" style="position:absolute;left:4910;top:7231;width:8180;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" fillcolor="window" strokecolor="windowText" strokeweight="2pt"/>
                <v:rect id="مستطيل 190" o:spid="_x0000_s1078" style="position:absolute;left:32469;top:7365;width:8319;height: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" fillcolor="window" strokecolor="windowText" strokeweight="2pt"/>
                <v:rect id="مستطيل 208" o:spid="_x0000_s1079" style="position:absolute;left:18669;top:7231;width:8212;height:6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" fillcolor="window" strokecolor="windowText" strokeweight="2pt"/>
                <v:rect id="مستطيل 276" o:spid="_x0000_s1080" style="position:absolute;left:20732;top:8966;width:4191;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line="240" w:lineRule="atLeast"/>
                        </w:pPr>
                        <m:oMathPara>
                          <m:oMathParaPr>
                            <m:jc m:val="centerGroup"/>
                          </m:oMathParaPr>
                          <m:oMath>
                            <m:r>
                              <w:rPr>
                                <w:rFonts w:ascii="Cambria Math" w:hAnsi="Cambria Math"/>
                                <w:sz w:val="20"/>
                                <w:szCs w:val="20"/>
                              </w:rPr>
                              <m:t>tanh</m:t>
                            </m:r>
                          </m:oMath>
                        </m:oMathPara>
                      </w:p>
                    </w:txbxContent>
                  </v:textbox>
                </v:rect>
                <v:shape id="رابط كسهم مستقيم 9" o:spid="_x0000_s1081" type="#_x0000_t32" style="position:absolute;left:9026;top:11078;width:0;height:3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">
                  <v:stroke endarrow="block"/>
                </v:shape>
                <v:shape id="رابط كسهم مستقيم 285" o:spid="_x0000_s1082" type="#_x0000_t32" style="position:absolute;left:22742;top:11449;width:0;height:3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">
                  <v:stroke endarrow="block"/>
                </v:shape>
                <v:shape id="رابط كسهم مستقيم 286" o:spid="_x0000_s1083" type="#_x0000_t32" style="position:absolute;left:36687;top:11840;width:0;height:2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">
                  <v:stroke endarrow="block"/>
                </v:shape>
                <v:shape id="رابط كسهم مستقيم 13" o:spid="_x0000_s1084" type="#_x0000_t32" style="position:absolute;left:8975;top:2949;width:48;height:85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">
                  <v:stroke endarrow="block"/>
                </v:shape>
                <v:shape id="رابط كسهم مستقيم 290" o:spid="_x0000_s1085" type="#_x0000_t32" style="position:absolute;left:22828;top:2730;width:95;height:62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">
                  <v:stroke endarrow="block"/>
                </v:shape>
                <v:rect id="مستطيل 280" o:spid="_x0000_s1086" style="position:absolute;left:19748;top:4099;width:6054;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" fillcolor="window" strokecolor="windowText" strokeweight="2pt">
                  <v:textbox>
                    <w:txbxContent>
                      <w:p w:rsidR="006003D7" w:rsidRPr="007409C9" w:rsidRDefault="006003D7" w:rsidP="006003D7">
                        <w:pPr>
                          <w:pStyle w:val="NormalWeb"/>
                          <w:spacing w:before="0" w:beforeAutospacing="0" w:after="0" w:afterAutospacing="0" w:line="240" w:lineRule="atLeast"/>
                          <w:rPr>
                            <w:sz w:val="16"/>
                            <w:szCs w:val="16"/>
                          </w:rPr>
                        </w:pPr>
                        <m:oMathPara>
                          <m:oMathParaPr>
                            <m:jc m:val="centerGroup"/>
                          </m:oMathParaPr>
                          <m:oMath>
                            <m:r>
                              <w:rPr>
                                <w:rFonts w:ascii="Cambria Math" w:hAnsi="Cambria Math"/>
                                <w:sz w:val="16"/>
                                <w:szCs w:val="16"/>
                              </w:rPr>
                              <m:t>softmax</m:t>
                            </m:r>
                          </m:oMath>
                        </m:oMathPara>
                      </w:p>
                    </w:txbxContent>
                  </v:textbox>
                </v:rect>
                <v:shape id="رابط كسهم مستقيم 291" o:spid="_x0000_s1087" type="#_x0000_t32" style="position:absolute;left:36684;top:3029;width:0;height:83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">
                  <v:stroke endarrow="block"/>
                </v:shape>
                <v:shapetype id="_x0000_t202" coordsize="21600,21600" o:spt="202" path="m,l,21600r21600,l21600,xe">
                  <v:stroke joinstyle="miter"/>
                  <v:path gradientshapeok="t" o:connecttype="rect"/>
                </v:shapetype>
                <v:shape id="مربع نص 14" o:spid="_x0000_s1088" type="#_x0000_t202" style="position:absolute;left:6740;top:359;width:485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p w:rsidR="006003D7" w:rsidRPr="005934E6" w:rsidRDefault="006003D7" w:rsidP="006003D7">
                        <w:pPr>
                          <w:rPr>
                            <w:sz w:val="16"/>
                            <w:szCs w:val="16"/>
                          </w:rPr>
                        </w:pPr>
                        <m:oMathPara>
                          <m:oMath>
                            <m:r>
                              <w:rPr>
                                <w:rFonts w:ascii="Cambria Math" w:hAnsi="Cambria Math"/>
                                <w:sz w:val="16"/>
                                <w:szCs w:val="16"/>
                              </w:rPr>
                              <m:t>-1</m:t>
                            </m:r>
                          </m:oMath>
                        </m:oMathPara>
                      </w:p>
                    </w:txbxContent>
                  </v:textbox>
                </v:shape>
                <v:shape id="مربع نص 14" o:spid="_x0000_s1089" type="#_x0000_t202" style="position:absolute;left:20637;top:359;width:46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m:t>
                            </m:r>
                          </m:oMath>
                        </m:oMathPara>
                      </w:p>
                    </w:txbxContent>
                  </v:textbox>
                </v:shape>
                <v:shape id="مربع نص 14" o:spid="_x0000_s1090" type="#_x0000_t202" style="position:absolute;left:34512;top:557;width:466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v:textbox>
                </v:shape>
                <v:shape id="مربع نص 14" o:spid="_x0000_s1091" type="#_x0000_t202" style="position:absolute;top:12394;width:4667;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t-2</m:t>
                            </m:r>
                          </m:oMath>
                        </m:oMathPara>
                      </w:p>
                    </w:txbxContent>
                  </v:textbox>
                </v:shape>
                <v:shape id="مربع نص 14" o:spid="_x0000_s1092" type="#_x0000_t202" style="position:absolute;left:13207;top:5535;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" fillcolor="window" stroked="f" strokeweight=".5pt">
                  <v:textbox>
                    <w:txbxContent>
                      <w:p w:rsidR="006003D7" w:rsidRPr="0056755E" w:rsidRDefault="006003D7" w:rsidP="006003D7">
                        <w:pPr>
                          <w:pStyle w:val="NormalWeb"/>
                          <w:spacing w:before="0" w:beforeAutospacing="0" w:after="120" w:afterAutospacing="0"/>
                          <w:rPr>
                            <w:sz w:val="16"/>
                            <w:szCs w:val="16"/>
                          </w:rPr>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t-1</m:t>
                            </m:r>
                          </m:oMath>
                        </m:oMathPara>
                      </w:p>
                    </w:txbxContent>
                  </v:textbox>
                </v:shape>
                <v:shape id="مربع نص 14" o:spid="_x0000_s1093" type="#_x0000_t202" style="position:absolute;left:27759;top:5688;width:4086;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oMath>
                        </m:oMathPara>
                      </w:p>
                    </w:txbxContent>
                  </v:textbox>
                </v:shape>
                <v:shape id="مربع نص 14" o:spid="_x0000_s1094" type="#_x0000_t202" style="position:absolute;left:40445;top:13712;width:4667;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t+1</m:t>
                            </m:r>
                          </m:oMath>
                        </m:oMathPara>
                      </w:p>
                    </w:txbxContent>
                  </v:textbox>
                </v:shape>
                <v:shape id="مربع نص 14" o:spid="_x0000_s1095" type="#_x0000_t202" style="position:absolute;left:6455;top:13947;width:4667;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v:textbox>
                </v:shape>
                <v:shape id="مربع نص 14" o:spid="_x0000_s1096" type="#_x0000_t202" style="position:absolute;left:20256;top:14191;width:466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m:t>
                            </m:r>
                          </m:oMath>
                        </m:oMathPara>
                      </w:p>
                    </w:txbxContent>
                  </v:textbox>
                </v:shape>
                <v:shape id="مربع نص 14" o:spid="_x0000_s1097" type="#_x0000_t202" style="position:absolute;left:33265;top:14351;width:657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v:textbox>
                </v:shape>
                <v:shape id="Connector: Elbow 173" o:spid="_x0000_s1098" type="#_x0000_t34" style="position:absolute;left:22760;top:8207;width:13903;height:4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">
                  <v:stroke endarrow="block"/>
                </v:shape>
                <v:shape id="Connector: Elbow 175" o:spid="_x0000_s1099" type="#_x0000_t34" style="position:absolute;left:36687;top:8397;width:8425;height:52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" adj="15847">
                  <v:stroke endarrow="block"/>
                </v:shape>
                <v:shape id="Straight Arrow Connector 176" o:spid="_x0000_s1100" type="#_x0000_t32" style="position:absolute;left:1608;top:12279;width:7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B1xQAAANwAAAAPAAAAZHJzL2Rvd25yZXYueG1sRI9Ba8JA&#10;FITvgv9heUJvurEU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CgJHB1xQAAANwAAAAP&#10;AAAAAAAAAAAAAAAAAAcCAABkcnMvZG93bnJldi54bWxQSwUGAAAAAAMAAwC3AAAA+QIAAAAA&#10;">
                  <v:stroke endarrow="block"/>
                </v:shape>
                <v:rect id="مستطيل 280" o:spid="_x0000_s1101" style="position:absolute;left:33535;top:4318;width:605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pPr>
                        <m:oMathPara>
                          <m:oMathParaPr>
                            <m:jc m:val="centerGroup"/>
                          </m:oMathParaPr>
                          <m:oMath>
                            <m:r>
                              <w:rPr>
                                <w:rFonts w:ascii="Cambria Math" w:hAnsi="Cambria Math"/>
                                <w:sz w:val="16"/>
                                <w:szCs w:val="16"/>
                              </w:rPr>
                              <m:t>softmax</m:t>
                            </m:r>
                          </m:oMath>
                        </m:oMathPara>
                      </w:p>
                    </w:txbxContent>
                  </v:textbox>
                </v:rect>
                <v:rect id="مستطيل 277" o:spid="_x0000_s1102" style="position:absolute;left:34649;top:9183;width:4191;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line="240" w:lineRule="atLeast"/>
                        </w:pPr>
                        <m:oMathPara>
                          <m:oMathParaPr>
                            <m:jc m:val="centerGroup"/>
                          </m:oMathParaPr>
                          <m:oMath>
                            <m:r>
                              <w:rPr>
                                <w:rFonts w:ascii="Cambria Math" w:hAnsi="Cambria Math"/>
                                <w:sz w:val="20"/>
                                <w:szCs w:val="20"/>
                              </w:rPr>
                              <m:t>tanh</m:t>
                            </m:r>
                          </m:oMath>
                        </m:oMathPara>
                      </w:p>
                    </w:txbxContent>
                  </v:textbox>
                </v:rect>
                <v:rect id="مستطيل 280" o:spid="_x0000_s1103" style="position:absolute;left:5955;top:4213;width:605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" fillcolor="window" strokecolor="windowText" strokeweight="2pt">
                  <v:textbox>
                    <w:txbxContent>
                      <w:p w:rsidR="006003D7" w:rsidRDefault="006003D7" w:rsidP="006003D7">
                        <w:pPr>
                          <w:pStyle w:val="NormalWeb"/>
                          <w:spacing w:before="0" w:beforeAutospacing="0" w:after="0" w:afterAutospacing="0"/>
                        </w:pPr>
                        <m:oMathPara>
                          <m:oMathParaPr>
                            <m:jc m:val="centerGroup"/>
                          </m:oMathParaPr>
                          <m:oMath>
                            <m:r>
                              <w:rPr>
                                <w:rFonts w:ascii="Cambria Math" w:hAnsi="Cambria Math"/>
                                <w:sz w:val="16"/>
                                <w:szCs w:val="16"/>
                              </w:rPr>
                              <m:t>softmax</m:t>
                            </m:r>
                          </m:oMath>
                        </m:oMathPara>
                      </w:p>
                    </w:txbxContent>
                  </v:textbox>
                </v:rect>
                <v:shape id="Connector: Elbow 119" o:spid="_x0000_s1104" type="#_x0000_t34" style="position:absolute;left:9023;top:7896;width:13900;height:45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">
                  <v:stroke endarrow="block"/>
                </v:shape>
                <v:rect id="مستطيل 252" o:spid="_x0000_s1105" style="position:absolute;left:6867;top:8592;width:4191;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" fillcolor="window" strokecolor="windowText" strokeweight="2pt">
                  <v:textbox>
                    <w:txbxContent>
                      <w:p w:rsidR="006003D7" w:rsidRPr="00F61B09" w:rsidRDefault="006003D7" w:rsidP="006003D7">
                        <w:pPr>
                          <w:pStyle w:val="NormalWeb"/>
                          <w:spacing w:before="0" w:beforeAutospacing="0" w:after="0" w:afterAutospacing="0" w:line="240" w:lineRule="atLeast"/>
                          <w:rPr>
                            <w:sz w:val="20"/>
                            <w:szCs w:val="20"/>
                          </w:rPr>
                        </w:pPr>
                        <m:oMathPara>
                          <m:oMath>
                            <m:r>
                              <w:rPr>
                                <w:rFonts w:ascii="Cambria Math" w:hAnsi="Cambria Math"/>
                                <w:sz w:val="20"/>
                                <w:szCs w:val="20"/>
                              </w:rPr>
                              <m:t>tanh</m:t>
                            </m:r>
                          </m:oMath>
                        </m:oMathPara>
                      </w:p>
                    </w:txbxContent>
                  </v:textbox>
                </v:rect>
                <w10:wrap type="square" anchorx="margin"/>
              </v:group>
            </w:pict>
          </mc:Fallback>
        </mc:AlternateContent>
      </w:r>
    </w:p>
    <w:p w:rsidR="006003D7" w:rsidRPr="003029B2" w:rsidRDefault="006003D7" w:rsidP="006003D7">
      <w:pPr>
        <w:spacing w:before="95"/>
        <w:ind w:left="103"/>
        <w:jc w:val="both"/>
        <w:rPr>
          <w:rFonts w:asciiTheme="majorBidi" w:hAnsiTheme="majorBidi"/>
          <w:bCs/>
          <w:color w:val="131413"/>
          <w:sz w:val="16"/>
        </w:rPr>
      </w:pPr>
      <w:r w:rsidRPr="00F84DF2">
        <w:rPr>
          <w:rFonts w:asciiTheme="majorBidi" w:hAnsiTheme="majorBidi"/>
          <w:b/>
          <w:color w:val="131413"/>
          <w:sz w:val="16"/>
        </w:rPr>
        <w:t xml:space="preserve">Fig. </w:t>
      </w:r>
      <w:r>
        <w:rPr>
          <w:rFonts w:asciiTheme="majorBidi" w:hAnsiTheme="majorBidi"/>
          <w:b/>
          <w:color w:val="131413"/>
          <w:sz w:val="16"/>
        </w:rPr>
        <w:t>4</w:t>
      </w:r>
      <w:r w:rsidRPr="00F84DF2">
        <w:rPr>
          <w:rFonts w:asciiTheme="majorBidi" w:hAnsiTheme="majorBidi"/>
          <w:b/>
          <w:color w:val="131413"/>
          <w:sz w:val="16"/>
        </w:rPr>
        <w:t xml:space="preserve">. </w:t>
      </w:r>
      <w:r w:rsidRPr="00F84DF2">
        <w:rPr>
          <w:rFonts w:asciiTheme="majorBidi" w:hAnsiTheme="majorBidi"/>
          <w:bCs/>
          <w:color w:val="131413"/>
          <w:sz w:val="16"/>
        </w:rPr>
        <w:t>RNN architecture</w:t>
      </w:r>
    </w:p>
    <w:p w:rsidR="006003D7" w:rsidRDefault="006003D7" w:rsidP="006003D7">
      <w:pPr>
        <w:pStyle w:val="BodyText"/>
        <w:spacing w:line="252" w:lineRule="auto"/>
        <w:ind w:right="104"/>
        <w:jc w:val="both"/>
        <w:rPr>
          <w:color w:val="131413"/>
        </w:rPr>
      </w:pPr>
    </w:p>
    <w:p w:rsidR="006003D7" w:rsidRDefault="006003D7" w:rsidP="006003D7">
      <w:pPr>
        <w:pStyle w:val="BodyText"/>
        <w:spacing w:line="252" w:lineRule="auto"/>
        <w:ind w:right="104"/>
        <w:jc w:val="both"/>
        <w:rPr>
          <w:color w:val="131413"/>
        </w:rPr>
      </w:pPr>
    </w:p>
    <w:p w:rsidR="006003D7" w:rsidRDefault="006003D7" w:rsidP="006003D7">
      <w:pPr>
        <w:pStyle w:val="BodyText"/>
        <w:spacing w:line="252" w:lineRule="auto"/>
        <w:ind w:right="104"/>
        <w:jc w:val="both"/>
        <w:rPr>
          <w:color w:val="131413"/>
        </w:rPr>
      </w:pPr>
    </w:p>
    <w:p w:rsidR="006003D7" w:rsidRDefault="006003D7" w:rsidP="006003D7">
      <w:pPr>
        <w:pStyle w:val="BodyText"/>
        <w:spacing w:line="252" w:lineRule="auto"/>
        <w:ind w:right="104"/>
        <w:jc w:val="both"/>
        <w:rPr>
          <w:color w:val="131413"/>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Bi-RNN</w:t>
      </w:r>
      <w:r>
        <w:rPr>
          <w:rFonts w:asciiTheme="majorBidi" w:hAnsiTheme="majorBidi" w:cs="Times New Roman"/>
          <w:color w:val="131413"/>
        </w:rPr>
        <w:t>s</w:t>
      </w:r>
    </w:p>
    <w:p w:rsidR="006003D7" w:rsidRDefault="006003D7" w:rsidP="006003D7">
      <w:pPr>
        <w:ind w:left="90" w:right="130"/>
        <w:jc w:val="both"/>
        <w:rPr>
          <w:color w:val="131413"/>
          <w:sz w:val="19"/>
          <w:szCs w:val="19"/>
        </w:rPr>
      </w:pPr>
    </w:p>
    <w:p w:rsidR="006003D7" w:rsidRPr="00DE47DA" w:rsidRDefault="006003D7" w:rsidP="006003D7">
      <w:pPr>
        <w:ind w:left="90" w:right="130"/>
        <w:jc w:val="both"/>
        <w:rPr>
          <w:color w:val="131413"/>
          <w:sz w:val="19"/>
          <w:szCs w:val="19"/>
        </w:rPr>
      </w:pPr>
      <w:r>
        <w:rPr>
          <w:noProof/>
        </w:rPr>
        <mc:AlternateContent>
          <mc:Choice Requires="wpc">
            <w:drawing>
              <wp:anchor distT="0" distB="0" distL="114300" distR="114300" simplePos="0" relativeHeight="251660288" behindDoc="0" locked="0" layoutInCell="1" allowOverlap="1">
                <wp:simplePos x="0" y="0"/>
                <wp:positionH relativeFrom="margin">
                  <wp:align>center</wp:align>
                </wp:positionH>
                <wp:positionV relativeFrom="paragraph">
                  <wp:posOffset>1207135</wp:posOffset>
                </wp:positionV>
                <wp:extent cx="3901440" cy="1724660"/>
                <wp:effectExtent l="0" t="0" r="3810" b="8890"/>
                <wp:wrapSquare wrapText="bothSides"/>
                <wp:docPr id="670" name="Canvas 6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30" name="مربع نص 14"/>
                        <wps:cNvSpPr txBox="1"/>
                        <wps:spPr>
                          <a:xfrm>
                            <a:off x="2299" y="912670"/>
                            <a:ext cx="609600" cy="345068"/>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-2</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31" name="مستطيل 392"/>
                        <wps:cNvSpPr/>
                        <wps:spPr>
                          <a:xfrm>
                            <a:off x="2830248" y="527882"/>
                            <a:ext cx="343875" cy="2190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2" name="مستطيل 393"/>
                        <wps:cNvSpPr/>
                        <wps:spPr>
                          <a:xfrm>
                            <a:off x="1733263" y="527882"/>
                            <a:ext cx="343535" cy="21907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33" name="مستطيل 394"/>
                        <wps:cNvSpPr/>
                        <wps:spPr>
                          <a:xfrm>
                            <a:off x="657913" y="527882"/>
                            <a:ext cx="343535" cy="21907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34" name="مستطيل 395"/>
                        <wps:cNvSpPr/>
                        <wps:spPr>
                          <a:xfrm>
                            <a:off x="2830588" y="1070807"/>
                            <a:ext cx="343535" cy="21907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35" name="مستطيل 396"/>
                        <wps:cNvSpPr/>
                        <wps:spPr>
                          <a:xfrm>
                            <a:off x="657913" y="1070807"/>
                            <a:ext cx="343535" cy="21907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36" name="مستطيل 397"/>
                        <wps:cNvSpPr/>
                        <wps:spPr>
                          <a:xfrm>
                            <a:off x="1733263" y="1070807"/>
                            <a:ext cx="343535" cy="21907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37" name="رابط كسهم مستقيم 398"/>
                        <wps:cNvCnPr/>
                        <wps:spPr>
                          <a:xfrm>
                            <a:off x="278522" y="1183159"/>
                            <a:ext cx="379391"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38" name="رابط كسهم مستقيم 399"/>
                        <wps:cNvCnPr/>
                        <wps:spPr>
                          <a:xfrm>
                            <a:off x="1021473" y="1172658"/>
                            <a:ext cx="73181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39" name="رابط كسهم مستقيم 400"/>
                        <wps:cNvCnPr/>
                        <wps:spPr>
                          <a:xfrm>
                            <a:off x="2076798" y="1183159"/>
                            <a:ext cx="7534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0" name="رابط كسهم مستقيم 401"/>
                        <wps:cNvCnPr/>
                        <wps:spPr>
                          <a:xfrm>
                            <a:off x="3174123" y="1183159"/>
                            <a:ext cx="4762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1" name="رابط كسهم مستقيم 402"/>
                        <wps:cNvCnPr/>
                        <wps:spPr>
                          <a:xfrm flipH="1">
                            <a:off x="3174123" y="629731"/>
                            <a:ext cx="4762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2" name="رابط كسهم مستقيم 403"/>
                        <wps:cNvCnPr/>
                        <wps:spPr>
                          <a:xfrm flipH="1">
                            <a:off x="2076798" y="629731"/>
                            <a:ext cx="75379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3" name="رابط كسهم مستقيم 404"/>
                        <wps:cNvCnPr/>
                        <wps:spPr>
                          <a:xfrm flipH="1">
                            <a:off x="1001448" y="636444"/>
                            <a:ext cx="73181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4" name="رابط كسهم مستقيم 405"/>
                        <wps:cNvCnPr/>
                        <wps:spPr>
                          <a:xfrm flipH="1">
                            <a:off x="242373" y="641208"/>
                            <a:ext cx="40796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45" name="مربع نص 14"/>
                        <wps:cNvSpPr txBox="1"/>
                        <wps:spPr>
                          <a:xfrm>
                            <a:off x="1106223" y="873482"/>
                            <a:ext cx="552450" cy="299176"/>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46" name="مربع نص 14"/>
                        <wps:cNvSpPr txBox="1"/>
                        <wps:spPr>
                          <a:xfrm>
                            <a:off x="2204773" y="851337"/>
                            <a:ext cx="466725" cy="331821"/>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47" name="مربع نص 14"/>
                        <wps:cNvSpPr txBox="1"/>
                        <wps:spPr>
                          <a:xfrm>
                            <a:off x="1133823" y="332607"/>
                            <a:ext cx="553425" cy="291437"/>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48" name="مربع نص 14"/>
                        <wps:cNvSpPr txBox="1"/>
                        <wps:spPr>
                          <a:xfrm>
                            <a:off x="2211123" y="297977"/>
                            <a:ext cx="553085" cy="331754"/>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49" name="مربع نص 14"/>
                        <wps:cNvSpPr txBox="1"/>
                        <wps:spPr>
                          <a:xfrm>
                            <a:off x="3315048" y="874602"/>
                            <a:ext cx="552450" cy="276193"/>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acc>
                                    <m:accPr>
                                      <m:chr m:val="⃗"/>
                                      <m:ctrlPr>
                                        <w:rPr>
                                          <w:rFonts w:ascii="Cambria Math" w:hAnsi="Cambria Math"/>
                                          <w:i/>
                                          <w:sz w:val="16"/>
                                        </w:rPr>
                                      </m:ctrlPr>
                                    </m:accPr>
                                    <m:e>
                                      <m:r>
                                        <w:rPr>
                                          <w:rFonts w:ascii="Cambria Math" w:hAnsi="Cambria Math"/>
                                          <w:position w:val="-4"/>
                                          <w:sz w:val="16"/>
                                          <w:szCs w:val="16"/>
                                          <w:vertAlign w:val="subscript"/>
                                        </w:rPr>
                                        <m:t>t</m:t>
                                      </m:r>
                                      <m:ctrlPr>
                                        <w:rPr>
                                          <w:rFonts w:ascii="Cambria Math" w:hAnsi="Cambria Math"/>
                                          <w:i/>
                                          <w:position w:val="-4"/>
                                          <w:sz w:val="16"/>
                                          <w:vertAlign w:val="subscript"/>
                                        </w:rPr>
                                      </m:ctrlPr>
                                    </m:e>
                                  </m:acc>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0" name="مربع نص 14"/>
                        <wps:cNvSpPr txBox="1"/>
                        <wps:spPr>
                          <a:xfrm>
                            <a:off x="3259848" y="321113"/>
                            <a:ext cx="553085" cy="273713"/>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acc>
                                    <m:accPr>
                                      <m:chr m:val="⃖"/>
                                      <m:ctrlPr>
                                        <w:rPr>
                                          <w:rFonts w:ascii="Cambria Math" w:hAnsi="Cambria Math"/>
                                          <w:i/>
                                          <w:sz w:val="16"/>
                                        </w:rPr>
                                      </m:ctrlPr>
                                    </m:accPr>
                                    <m:e>
                                      <m:r>
                                        <w:rPr>
                                          <w:rFonts w:ascii="Cambria Math" w:hAnsi="Cambria Math"/>
                                          <w:position w:val="-4"/>
                                          <w:sz w:val="16"/>
                                          <w:szCs w:val="16"/>
                                          <w:vertAlign w:val="subscript"/>
                                        </w:rPr>
                                        <m:t>t</m:t>
                                      </m:r>
                                      <m:ctrlPr>
                                        <w:rPr>
                                          <w:rFonts w:ascii="Cambria Math" w:hAnsi="Cambria Math"/>
                                          <w:i/>
                                          <w:position w:val="-4"/>
                                          <w:sz w:val="16"/>
                                          <w:vertAlign w:val="subscript"/>
                                        </w:rPr>
                                      </m:ctrlPr>
                                    </m:e>
                                  </m:acc>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1" name="مربع نص 14"/>
                        <wps:cNvSpPr txBox="1"/>
                        <wps:spPr>
                          <a:xfrm>
                            <a:off x="78498" y="391606"/>
                            <a:ext cx="553085" cy="307332"/>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-2</m:t>
                                  </m:r>
                                </m:oMath>
                              </m:oMathPara>
                            </w:p>
                            <w:p w:rsidR="006003D7" w:rsidRDefault="006003D7" w:rsidP="006003D7">
                              <w:pPr>
                                <w:pStyle w:val="NormalWeb"/>
                                <w:spacing w:before="0" w:beforeAutospacing="0" w:after="120" w:afterAutospacing="0"/>
                              </w:pP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2" name="رابط كسهم مستقيم 413"/>
                        <wps:cNvCnPr/>
                        <wps:spPr>
                          <a:xfrm flipV="1">
                            <a:off x="822424" y="1289882"/>
                            <a:ext cx="0" cy="1819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53" name="مربع نص 14"/>
                        <wps:cNvSpPr txBox="1"/>
                        <wps:spPr>
                          <a:xfrm>
                            <a:off x="554748" y="1420057"/>
                            <a:ext cx="466725" cy="231381"/>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4" name="مربع نص 14"/>
                        <wps:cNvSpPr txBox="1"/>
                        <wps:spPr>
                          <a:xfrm>
                            <a:off x="1678698" y="1470857"/>
                            <a:ext cx="466725" cy="212331"/>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5" name="رابط كسهم مستقيم 416"/>
                        <wps:cNvCnPr/>
                        <wps:spPr>
                          <a:xfrm flipH="1" flipV="1">
                            <a:off x="1905031" y="1289882"/>
                            <a:ext cx="7030" cy="1809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56" name="رابط كسهم مستقيم 417"/>
                        <wps:cNvCnPr/>
                        <wps:spPr>
                          <a:xfrm flipV="1">
                            <a:off x="3002356" y="1289882"/>
                            <a:ext cx="0" cy="1809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57" name="مربع نص 14"/>
                        <wps:cNvSpPr txBox="1"/>
                        <wps:spPr>
                          <a:xfrm>
                            <a:off x="2830248" y="1432363"/>
                            <a:ext cx="466725" cy="257175"/>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58" name="رابط منحني 422"/>
                        <wps:cNvCnPr/>
                        <wps:spPr>
                          <a:xfrm rot="16200000" flipV="1">
                            <a:off x="2499584" y="968085"/>
                            <a:ext cx="833437" cy="172108"/>
                          </a:xfrm>
                          <a:prstGeom prst="curvedConnector4">
                            <a:avLst>
                              <a:gd name="adj1" fmla="val 12572"/>
                              <a:gd name="adj2" fmla="val 188548"/>
                            </a:avLst>
                          </a:prstGeom>
                          <a:noFill/>
                          <a:ln w="9525" cap="flat" cmpd="sng" algn="ctr">
                            <a:solidFill>
                              <a:sysClr val="windowText" lastClr="000000">
                                <a:shade val="95000"/>
                                <a:satMod val="105000"/>
                              </a:sysClr>
                            </a:solidFill>
                            <a:prstDash val="solid"/>
                            <a:tailEnd type="triangle"/>
                          </a:ln>
                          <a:effectLst/>
                        </wps:spPr>
                        <wps:bodyPr/>
                      </wps:wsp>
                      <wps:wsp>
                        <wps:cNvPr id="659" name="رابط منحني 423"/>
                        <wps:cNvCnPr/>
                        <wps:spPr>
                          <a:xfrm rot="16200000" flipV="1">
                            <a:off x="1409458" y="966962"/>
                            <a:ext cx="833120" cy="172085"/>
                          </a:xfrm>
                          <a:prstGeom prst="curvedConnector4">
                            <a:avLst>
                              <a:gd name="adj1" fmla="val 12572"/>
                              <a:gd name="adj2" fmla="val 188548"/>
                            </a:avLst>
                          </a:prstGeom>
                          <a:noFill/>
                          <a:ln w="9525" cap="flat" cmpd="sng" algn="ctr">
                            <a:solidFill>
                              <a:sysClr val="windowText" lastClr="000000">
                                <a:shade val="95000"/>
                                <a:satMod val="105000"/>
                              </a:sysClr>
                            </a:solidFill>
                            <a:prstDash val="solid"/>
                            <a:tailEnd type="triangle"/>
                          </a:ln>
                          <a:effectLst/>
                        </wps:spPr>
                        <wps:bodyPr/>
                      </wps:wsp>
                      <wps:wsp>
                        <wps:cNvPr id="660" name="رابط منحني 424"/>
                        <wps:cNvCnPr/>
                        <wps:spPr>
                          <a:xfrm rot="16200000" flipV="1">
                            <a:off x="319821" y="960249"/>
                            <a:ext cx="833120" cy="172085"/>
                          </a:xfrm>
                          <a:prstGeom prst="curvedConnector4">
                            <a:avLst>
                              <a:gd name="adj1" fmla="val 12572"/>
                              <a:gd name="adj2" fmla="val 188548"/>
                            </a:avLst>
                          </a:prstGeom>
                          <a:noFill/>
                          <a:ln w="9525" cap="flat" cmpd="sng" algn="ctr">
                            <a:solidFill>
                              <a:sysClr val="windowText" lastClr="000000">
                                <a:shade val="95000"/>
                                <a:satMod val="105000"/>
                              </a:sysClr>
                            </a:solidFill>
                            <a:prstDash val="solid"/>
                            <a:tailEnd type="triangle"/>
                          </a:ln>
                          <a:effectLst/>
                        </wps:spPr>
                        <wps:bodyPr/>
                      </wps:wsp>
                      <wps:wsp>
                        <wps:cNvPr id="661" name="رابط منحني 425"/>
                        <wps:cNvCnPr/>
                        <wps:spPr>
                          <a:xfrm rot="16200000" flipV="1">
                            <a:off x="518870" y="677743"/>
                            <a:ext cx="833120" cy="172085"/>
                          </a:xfrm>
                          <a:prstGeom prst="curvedConnector4">
                            <a:avLst>
                              <a:gd name="adj1" fmla="val 12572"/>
                              <a:gd name="adj2" fmla="val -88206"/>
                            </a:avLst>
                          </a:prstGeom>
                          <a:noFill/>
                          <a:ln w="9525" cap="flat" cmpd="sng" algn="ctr">
                            <a:solidFill>
                              <a:sysClr val="windowText" lastClr="000000">
                                <a:shade val="95000"/>
                                <a:satMod val="105000"/>
                              </a:sysClr>
                            </a:solidFill>
                            <a:prstDash val="solid"/>
                            <a:tailEnd type="triangle"/>
                          </a:ln>
                          <a:effectLst/>
                        </wps:spPr>
                        <wps:bodyPr/>
                      </wps:wsp>
                      <wps:wsp>
                        <wps:cNvPr id="662" name="رابط منحني 426"/>
                        <wps:cNvCnPr/>
                        <wps:spPr>
                          <a:xfrm rot="16200000" flipV="1">
                            <a:off x="1594220" y="677742"/>
                            <a:ext cx="833120" cy="172085"/>
                          </a:xfrm>
                          <a:prstGeom prst="curvedConnector4">
                            <a:avLst>
                              <a:gd name="adj1" fmla="val 12572"/>
                              <a:gd name="adj2" fmla="val -88206"/>
                            </a:avLst>
                          </a:prstGeom>
                          <a:noFill/>
                          <a:ln w="9525" cap="flat" cmpd="sng" algn="ctr">
                            <a:solidFill>
                              <a:sysClr val="windowText" lastClr="000000">
                                <a:shade val="95000"/>
                                <a:satMod val="105000"/>
                              </a:sysClr>
                            </a:solidFill>
                            <a:prstDash val="solid"/>
                            <a:tailEnd type="triangle"/>
                          </a:ln>
                          <a:effectLst/>
                        </wps:spPr>
                        <wps:bodyPr/>
                      </wps:wsp>
                      <wps:wsp>
                        <wps:cNvPr id="663" name="رابط منحني 427"/>
                        <wps:cNvCnPr/>
                        <wps:spPr>
                          <a:xfrm rot="16200000" flipV="1">
                            <a:off x="2691205" y="677742"/>
                            <a:ext cx="833120" cy="172085"/>
                          </a:xfrm>
                          <a:prstGeom prst="curvedConnector4">
                            <a:avLst>
                              <a:gd name="adj1" fmla="val 12572"/>
                              <a:gd name="adj2" fmla="val -88206"/>
                            </a:avLst>
                          </a:prstGeom>
                          <a:noFill/>
                          <a:ln w="9525" cap="flat" cmpd="sng" algn="ctr">
                            <a:solidFill>
                              <a:sysClr val="windowText" lastClr="000000">
                                <a:shade val="95000"/>
                                <a:satMod val="105000"/>
                              </a:sysClr>
                            </a:solidFill>
                            <a:prstDash val="solid"/>
                            <a:tailEnd type="triangle"/>
                          </a:ln>
                          <a:effectLst/>
                        </wps:spPr>
                        <wps:bodyPr/>
                      </wps:wsp>
                      <wps:wsp>
                        <wps:cNvPr id="664" name="رابط كسهم مستقيم 428"/>
                        <wps:cNvCnPr/>
                        <wps:spPr>
                          <a:xfrm flipV="1">
                            <a:off x="3002186" y="262157"/>
                            <a:ext cx="171" cy="2657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65" name="مربع نص 14"/>
                        <wps:cNvSpPr txBox="1"/>
                        <wps:spPr>
                          <a:xfrm>
                            <a:off x="554748" y="58639"/>
                            <a:ext cx="466725" cy="323193"/>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66" name="مربع نص 14"/>
                        <wps:cNvSpPr txBox="1"/>
                        <wps:spPr>
                          <a:xfrm>
                            <a:off x="1687248" y="27207"/>
                            <a:ext cx="466725" cy="220881"/>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67" name="مربع نص 14"/>
                        <wps:cNvSpPr txBox="1"/>
                        <wps:spPr>
                          <a:xfrm>
                            <a:off x="2793123" y="439"/>
                            <a:ext cx="466725" cy="234950"/>
                          </a:xfrm>
                          <a:prstGeom prst="rect">
                            <a:avLst/>
                          </a:prstGeom>
                          <a:solidFill>
                            <a:sysClr val="window" lastClr="FFFFFF"/>
                          </a:solidFill>
                          <a:ln w="6350">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68" name="رابط كسهم مستقيم 433"/>
                        <wps:cNvCnPr/>
                        <wps:spPr>
                          <a:xfrm flipV="1">
                            <a:off x="1905031" y="280232"/>
                            <a:ext cx="0" cy="2476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69" name="رابط كسهم مستقيم 434"/>
                        <wps:cNvCnPr/>
                        <wps:spPr>
                          <a:xfrm flipV="1">
                            <a:off x="829681" y="280232"/>
                            <a:ext cx="0" cy="2476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c:wpc>
                  </a:graphicData>
                </a:graphic>
                <wp14:sizeRelH relativeFrom="margin">
                  <wp14:pctWidth>0</wp14:pctWidth>
                </wp14:sizeRelH>
                <wp14:sizeRelV relativeFrom="margin">
                  <wp14:pctHeight>0</wp14:pctHeight>
                </wp14:sizeRelV>
              </wp:anchor>
            </w:drawing>
          </mc:Choice>
          <mc:Fallback>
            <w:pict>
              <v:group id="Canvas 670" o:spid="_x0000_s1106" editas="canvas" style="position:absolute;left:0;text-align:left;margin-left:0;margin-top:95.05pt;width:307.2pt;height:135.8pt;z-index:251660288;mso-position-horizontal:center;mso-position-horizontal-relative:margin;mso-width-relative:margin;mso-height-relative:margin" coordsize="39014,1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">
                <v:shape id="_x0000_s1107" type="#_x0000_t75" style="position:absolute;width:39014;height:17246;visibility:visible;mso-wrap-style:square">
                  <v:fill o:detectmouseclick="t"/>
                  <v:path o:connecttype="none"/>
                </v:shape>
                <v:shape id="مربع نص 14" o:spid="_x0000_s1108" type="#_x0000_t202" style="position:absolute;left:22;top:9126;width:609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-2</m:t>
                            </m:r>
                          </m:oMath>
                        </m:oMathPara>
                      </w:p>
                    </w:txbxContent>
                  </v:textbox>
                </v:shape>
                <v:rect id="مستطيل 392" o:spid="_x0000_s1109" style="position:absolute;left:28302;top:5278;width:3439;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" fillcolor="window" strokecolor="windowText" strokeweight="2pt"/>
                <v:rect id="مستطيل 393" o:spid="_x0000_s1110" style="position:absolute;left:17332;top:5278;width:343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" fillcolor="window" strokecolor="windowText" strokeweight="2pt"/>
                <v:rect id="مستطيل 394" o:spid="_x0000_s1111" style="position:absolute;left:6579;top:5278;width:343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" fillcolor="window" strokecolor="windowText" strokeweight="2pt"/>
                <v:rect id="مستطيل 395" o:spid="_x0000_s1112" style="position:absolute;left:28305;top:10708;width:3436;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" fillcolor="window" strokecolor="windowText" strokeweight="2pt"/>
                <v:rect id="مستطيل 396" o:spid="_x0000_s1113" style="position:absolute;left:6579;top:10708;width:3435;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" fillcolor="window" strokecolor="windowText" strokeweight="2pt"/>
                <v:rect id="مستطيل 397" o:spid="_x0000_s1114" style="position:absolute;left:17332;top:10708;width:3435;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" fillcolor="window" strokecolor="windowText" strokeweight="2pt"/>
                <v:shape id="رابط كسهم مستقيم 398" o:spid="_x0000_s1115" type="#_x0000_t32" style="position:absolute;left:2785;top:11831;width:3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">
                  <v:stroke endarrow="block"/>
                </v:shape>
                <v:shape id="رابط كسهم مستقيم 399" o:spid="_x0000_s1116" type="#_x0000_t32" style="position:absolute;left:10214;top:11726;width:7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">
                  <v:stroke endarrow="block"/>
                </v:shape>
                <v:shape id="رابط كسهم مستقيم 400" o:spid="_x0000_s1117" type="#_x0000_t32" style="position:absolute;left:20767;top:11831;width:7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">
                  <v:stroke endarrow="block"/>
                </v:shape>
                <v:shape id="رابط كسهم مستقيم 401" o:spid="_x0000_s1118" type="#_x0000_t32" style="position:absolute;left:31741;top:11831;width:4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">
                  <v:stroke endarrow="block"/>
                </v:shape>
                <v:shape id="رابط كسهم مستقيم 402" o:spid="_x0000_s1119" type="#_x0000_t32" style="position:absolute;left:31741;top:6297;width:4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">
                  <v:stroke endarrow="block"/>
                </v:shape>
                <v:shape id="رابط كسهم مستقيم 403" o:spid="_x0000_s1120" type="#_x0000_t32" style="position:absolute;left:20767;top:6297;width:75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">
                  <v:stroke endarrow="block"/>
                </v:shape>
                <v:shape id="رابط كسهم مستقيم 404" o:spid="_x0000_s1121" type="#_x0000_t32" style="position:absolute;left:10014;top:6364;width:7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">
                  <v:stroke endarrow="block"/>
                </v:shape>
                <v:shape id="رابط كسهم مستقيم 405" o:spid="_x0000_s1122" type="#_x0000_t32" style="position:absolute;left:2423;top:6412;width:40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">
                  <v:stroke endarrow="block"/>
                </v:shape>
                <v:shape id="مربع نص 14" o:spid="_x0000_s1123" type="#_x0000_t202" style="position:absolute;left:11062;top:8734;width:5524;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v:textbox>
                </v:shape>
                <v:shape id="مربع نص 14" o:spid="_x0000_s1124" type="#_x0000_t202" style="position:absolute;left:22047;top:8513;width:466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oMath>
                        </m:oMathPara>
                      </w:p>
                    </w:txbxContent>
                  </v:textbox>
                </v:shape>
                <v:shape id="مربع نص 14" o:spid="_x0000_s1125" type="#_x0000_t202" style="position:absolute;left:11338;top:3326;width:553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v:textbox>
                </v:shape>
                <v:shape id="مربع نص 14" o:spid="_x0000_s1126" type="#_x0000_t202" style="position:absolute;left:22111;top:2979;width:553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oMath>
                        </m:oMathPara>
                      </w:p>
                    </w:txbxContent>
                  </v:textbox>
                </v:shape>
                <v:shape id="مربع نص 14" o:spid="_x0000_s1127" type="#_x0000_t202" style="position:absolute;left:33150;top:8746;width:5524;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acc>
                              <m:accPr>
                                <m:chr m:val="⃗"/>
                                <m:ctrlPr>
                                  <w:rPr>
                                    <w:rFonts w:ascii="Cambria Math" w:hAnsi="Cambria Math"/>
                                    <w:i/>
                                    <w:sz w:val="16"/>
                                  </w:rPr>
                                </m:ctrlPr>
                              </m:accPr>
                              <m:e>
                                <m:r>
                                  <w:rPr>
                                    <w:rFonts w:ascii="Cambria Math" w:hAnsi="Cambria Math"/>
                                    <w:position w:val="-4"/>
                                    <w:sz w:val="16"/>
                                    <w:szCs w:val="16"/>
                                    <w:vertAlign w:val="subscript"/>
                                  </w:rPr>
                                  <m:t>t</m:t>
                                </m:r>
                                <m:ctrlPr>
                                  <w:rPr>
                                    <w:rFonts w:ascii="Cambria Math" w:hAnsi="Cambria Math"/>
                                    <w:i/>
                                    <w:position w:val="-4"/>
                                    <w:sz w:val="16"/>
                                    <w:vertAlign w:val="subscript"/>
                                  </w:rPr>
                                </m:ctrlPr>
                              </m:e>
                            </m:acc>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v:textbox>
                </v:shape>
                <v:shape id="مربع نص 14" o:spid="_x0000_s1128" type="#_x0000_t202" style="position:absolute;left:32598;top:3211;width:5531;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acc>
                              <m:accPr>
                                <m:chr m:val="⃖"/>
                                <m:ctrlPr>
                                  <w:rPr>
                                    <w:rFonts w:ascii="Cambria Math" w:hAnsi="Cambria Math"/>
                                    <w:i/>
                                    <w:sz w:val="16"/>
                                  </w:rPr>
                                </m:ctrlPr>
                              </m:accPr>
                              <m:e>
                                <m:r>
                                  <w:rPr>
                                    <w:rFonts w:ascii="Cambria Math" w:hAnsi="Cambria Math"/>
                                    <w:position w:val="-4"/>
                                    <w:sz w:val="16"/>
                                    <w:szCs w:val="16"/>
                                    <w:vertAlign w:val="subscript"/>
                                  </w:rPr>
                                  <m:t>t</m:t>
                                </m:r>
                                <m:ctrlPr>
                                  <w:rPr>
                                    <w:rFonts w:ascii="Cambria Math" w:hAnsi="Cambria Math"/>
                                    <w:i/>
                                    <w:position w:val="-4"/>
                                    <w:sz w:val="16"/>
                                    <w:vertAlign w:val="subscript"/>
                                  </w:rPr>
                                </m:ctrlPr>
                              </m:e>
                            </m:acc>
                            <m:r>
                              <w:rPr>
                                <w:rFonts w:ascii="Cambria Math" w:hAnsi="Cambria Math"/>
                                <w:position w:val="-4"/>
                                <w:sz w:val="16"/>
                                <w:szCs w:val="16"/>
                                <w:vertAlign w:val="subscript"/>
                              </w:rPr>
                              <m:t>+1</m:t>
                            </m:r>
                          </m:oMath>
                        </m:oMathPara>
                      </w:p>
                      <w:p w:rsidR="006003D7" w:rsidRDefault="006003D7" w:rsidP="006003D7">
                        <w:pPr>
                          <w:pStyle w:val="NormalWeb"/>
                          <w:spacing w:before="0" w:beforeAutospacing="0" w:after="120" w:afterAutospacing="0"/>
                        </w:pPr>
                      </w:p>
                    </w:txbxContent>
                  </v:textbox>
                </v:shape>
                <v:shape id="مربع نص 14" o:spid="_x0000_s1129" type="#_x0000_t202" style="position:absolute;left:784;top:3916;width:5531;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h</m:t>
                            </m:r>
                            <m:r>
                              <w:rPr>
                                <w:rFonts w:ascii="Cambria Math" w:hAnsi="Cambria Math"/>
                                <w:position w:val="-4"/>
                                <w:sz w:val="16"/>
                                <w:szCs w:val="16"/>
                                <w:vertAlign w:val="subscript"/>
                              </w:rPr>
                              <m:t>t</m:t>
                            </m:r>
                            <m:r>
                              <w:rPr>
                                <w:rFonts w:ascii="Cambria Math" w:hAnsi="Cambria Math"/>
                                <w:sz w:val="16"/>
                                <w:szCs w:val="16"/>
                              </w:rPr>
                              <m:t>⃖</m:t>
                            </m:r>
                            <m:r>
                              <w:rPr>
                                <w:rFonts w:ascii="Cambria Math" w:hAnsi="Cambria Math"/>
                                <w:position w:val="-4"/>
                                <w:sz w:val="16"/>
                                <w:szCs w:val="16"/>
                                <w:vertAlign w:val="subscript"/>
                              </w:rPr>
                              <m:t>-2</m:t>
                            </m:r>
                          </m:oMath>
                        </m:oMathPara>
                      </w:p>
                      <w:p w:rsidR="006003D7" w:rsidRDefault="006003D7" w:rsidP="006003D7">
                        <w:pPr>
                          <w:pStyle w:val="NormalWeb"/>
                          <w:spacing w:before="0" w:beforeAutospacing="0" w:after="120" w:afterAutospacing="0"/>
                        </w:pPr>
                      </w:p>
                    </w:txbxContent>
                  </v:textbox>
                </v:shape>
                <v:shape id="رابط كسهم مستقيم 413" o:spid="_x0000_s1130" type="#_x0000_t32" style="position:absolute;left:8224;top:12898;width:0;height:1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">
                  <v:stroke endarrow="block"/>
                </v:shape>
                <v:shape id="مربع نص 14" o:spid="_x0000_s1131" type="#_x0000_t202" style="position:absolute;left:5547;top:14200;width:466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v:textbox>
                </v:shape>
                <v:shape id="مربع نص 14" o:spid="_x0000_s1132" type="#_x0000_t202" style="position:absolute;left:16786;top:14708;width:466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m:t>
                            </m:r>
                          </m:oMath>
                        </m:oMathPara>
                      </w:p>
                    </w:txbxContent>
                  </v:textbox>
                </v:shape>
                <v:shape id="رابط كسهم مستقيم 416" o:spid="_x0000_s1133" type="#_x0000_t32" style="position:absolute;left:19050;top:12898;width:70;height:1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">
                  <v:stroke endarrow="block"/>
                </v:shape>
                <v:shape id="رابط كسهم مستقيم 417" o:spid="_x0000_s1134" type="#_x0000_t32" style="position:absolute;left:30023;top:12898;width:0;height:1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">
                  <v:stroke endarrow="block"/>
                </v:shape>
                <v:shape id="مربع نص 14" o:spid="_x0000_s1135" type="#_x0000_t202" style="position:absolute;left:28302;top:14323;width:4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x</m:t>
                            </m:r>
                            <m:r>
                              <w:rPr>
                                <w:rFonts w:ascii="Cambria Math" w:hAnsi="Cambria Math"/>
                                <w:position w:val="-4"/>
                                <w:sz w:val="16"/>
                                <w:szCs w:val="16"/>
                                <w:vertAlign w:val="subscript"/>
                              </w:rPr>
                              <m:t>t+1</m:t>
                            </m:r>
                          </m:oMath>
                        </m:oMathPara>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رابط منحني 422" o:spid="_x0000_s1136" type="#_x0000_t39" style="position:absolute;left:24996;top:9680;width:8334;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" adj="2716,40726">
                  <v:stroke endarrow="block"/>
                </v:shape>
                <v:shape id="رابط منحني 423" o:spid="_x0000_s1137" type="#_x0000_t39" style="position:absolute;left:14094;top:9669;width:8331;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" adj="2716,40726">
                  <v:stroke endarrow="block"/>
                </v:shape>
                <v:shape id="رابط منحني 424" o:spid="_x0000_s1138" type="#_x0000_t39" style="position:absolute;left:3198;top:9602;width:8331;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" adj="2716,40726">
                  <v:stroke endarrow="block"/>
                </v:shape>
                <v:shape id="رابط منحني 425" o:spid="_x0000_s1139" type="#_x0000_t39" style="position:absolute;left:5188;top:6777;width:8331;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" adj="2716,-19052">
                  <v:stroke endarrow="block"/>
                </v:shape>
                <v:shape id="رابط منحني 426" o:spid="_x0000_s1140" type="#_x0000_t39" style="position:absolute;left:15942;top:6777;width:8331;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" adj="2716,-19052">
                  <v:stroke endarrow="block"/>
                </v:shape>
                <v:shape id="رابط منحني 427" o:spid="_x0000_s1141" type="#_x0000_t39" style="position:absolute;left:26912;top:6777;width:8331;height:172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" adj="2716,-19052">
                  <v:stroke endarrow="block"/>
                </v:shape>
                <v:shape id="رابط كسهم مستقيم 428" o:spid="_x0000_s1142" type="#_x0000_t32" style="position:absolute;left:30021;top:2621;width:2;height:2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">
                  <v:stroke endarrow="block"/>
                </v:shape>
                <v:shape id="مربع نص 14" o:spid="_x0000_s1143" type="#_x0000_t202" style="position:absolute;left:5547;top:586;width:4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v:textbox>
                </v:shape>
                <v:shape id="مربع نص 14" o:spid="_x0000_s1144" type="#_x0000_t202" style="position:absolute;left:16872;top:272;width:4667;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m:t>
                            </m:r>
                          </m:oMath>
                        </m:oMathPara>
                      </w:p>
                    </w:txbxContent>
                  </v:textbox>
                </v:shape>
                <v:shape id="مربع نص 14" o:spid="_x0000_s1145" type="#_x0000_t202" style="position:absolute;left:27931;top:4;width:466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" fillcolor="window" stroked="f" strokeweight=".5pt">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sz w:val="16"/>
                                <w:szCs w:val="16"/>
                              </w:rPr>
                              <m:t>y</m:t>
                            </m:r>
                            <m:r>
                              <w:rPr>
                                <w:rFonts w:ascii="Cambria Math" w:hAnsi="Cambria Math"/>
                                <w:position w:val="-4"/>
                                <w:sz w:val="16"/>
                                <w:szCs w:val="16"/>
                                <w:vertAlign w:val="subscript"/>
                              </w:rPr>
                              <m:t>t+1</m:t>
                            </m:r>
                          </m:oMath>
                        </m:oMathPara>
                      </w:p>
                    </w:txbxContent>
                  </v:textbox>
                </v:shape>
                <v:shape id="رابط كسهم مستقيم 433" o:spid="_x0000_s1146" type="#_x0000_t32" style="position:absolute;left:19050;top:2802;width:0;height:2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">
                  <v:stroke endarrow="block"/>
                </v:shape>
                <v:shape id="رابط كسهم مستقيم 434" o:spid="_x0000_s1147" type="#_x0000_t32" style="position:absolute;left:8296;top:2802;width:0;height:2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">
                  <v:stroke endarrow="block"/>
                </v:shape>
                <w10:wrap type="square" anchorx="margin"/>
              </v:group>
            </w:pict>
          </mc:Fallback>
        </mc:AlternateContent>
      </w:r>
      <w:r w:rsidRPr="004F65F6">
        <w:rPr>
          <w:color w:val="131413"/>
          <w:sz w:val="19"/>
          <w:szCs w:val="19"/>
        </w:rPr>
        <w:t>Schuster and Paliwal first proposed Bi- RNN</w:t>
      </w:r>
      <w:r>
        <w:rPr>
          <w:color w:val="131413"/>
          <w:sz w:val="19"/>
          <w:szCs w:val="19"/>
        </w:rPr>
        <w:t>s</w:t>
      </w:r>
      <w:r w:rsidRPr="004F65F6">
        <w:rPr>
          <w:color w:val="131413"/>
          <w:sz w:val="19"/>
          <w:szCs w:val="19"/>
        </w:rPr>
        <w:t xml:space="preserve"> </w:t>
      </w:r>
      <w:r>
        <w:rPr>
          <w:color w:val="131413"/>
          <w:sz w:val="19"/>
          <w:szCs w:val="19"/>
        </w:rPr>
        <w:fldChar w:fldCharType="begin"/>
      </w:r>
      <w:r>
        <w:rPr>
          <w:color w:val="131413"/>
          <w:sz w:val="19"/>
          <w:szCs w:val="19"/>
        </w:rPr>
        <w:instrText xml:space="preserve"> ADDIN ZOTERO_ITEM CSL_CITATION {"citationID":"eOgpjJVm","properties":{"formattedCitation":"(Schuster and Paliwal 1997)","plainCitation":"(Schuster and Paliwal 1997)","noteIndex":0},"citationItems":[{"id":290,"uris":["http://zotero.org/groups/2234964/items/VFIS93LL"],"uri":["http://zotero.org/groups/2234964/items/VFIS93LL"],"itemData":{"id":290,"type":"article-journal","container-title":"IEEE Transactions on Signal Processing","DOI":"10.1109/78.650093","ISSN":"1053587X","issue":"11","page":"2673-2681","source":"Crossref","title":"Bidirectional recurrent neural networks","volume":"45","author":[{"family":"Schuster","given":"M."},{"family":"Paliwal","given":"K.K."}],"issued":{"date-parts":[["1997",11]]}}}],"schema":"https://github.com/citation-style-language/schema/raw/master/csl-citation.json"} </w:instrText>
      </w:r>
      <w:r>
        <w:rPr>
          <w:color w:val="131413"/>
          <w:sz w:val="19"/>
          <w:szCs w:val="19"/>
        </w:rPr>
        <w:fldChar w:fldCharType="separate"/>
      </w:r>
      <w:r w:rsidRPr="00F84DF2">
        <w:rPr>
          <w:sz w:val="19"/>
        </w:rPr>
        <w:t>(Schuster and Paliwal 1997)</w:t>
      </w:r>
      <w:r>
        <w:rPr>
          <w:color w:val="131413"/>
          <w:sz w:val="19"/>
          <w:szCs w:val="19"/>
        </w:rPr>
        <w:fldChar w:fldCharType="end"/>
      </w:r>
      <w:r w:rsidRPr="004F65F6">
        <w:rPr>
          <w:color w:val="131413"/>
          <w:sz w:val="19"/>
          <w:szCs w:val="19"/>
        </w:rPr>
        <w:t>. The</w:t>
      </w:r>
      <w:r>
        <w:rPr>
          <w:color w:val="131413"/>
          <w:sz w:val="19"/>
          <w:szCs w:val="19"/>
        </w:rPr>
        <w:t>ir</w:t>
      </w:r>
      <w:r w:rsidRPr="004F65F6">
        <w:rPr>
          <w:color w:val="131413"/>
          <w:sz w:val="19"/>
          <w:szCs w:val="19"/>
        </w:rPr>
        <w:t xml:space="preserve"> </w:t>
      </w:r>
      <w:r>
        <w:rPr>
          <w:color w:val="131413"/>
          <w:sz w:val="19"/>
          <w:szCs w:val="19"/>
        </w:rPr>
        <w:t>principle</w:t>
      </w:r>
      <w:r w:rsidRPr="004F65F6">
        <w:rPr>
          <w:color w:val="131413"/>
          <w:sz w:val="19"/>
          <w:szCs w:val="19"/>
        </w:rPr>
        <w:t xml:space="preserve"> is that the output at each timestamp depends on the </w:t>
      </w:r>
      <w:r>
        <w:rPr>
          <w:color w:val="131413"/>
          <w:sz w:val="19"/>
          <w:szCs w:val="19"/>
        </w:rPr>
        <w:t>preceding</w:t>
      </w:r>
      <w:r w:rsidRPr="004F65F6">
        <w:rPr>
          <w:color w:val="131413"/>
          <w:sz w:val="19"/>
          <w:szCs w:val="19"/>
        </w:rPr>
        <w:t xml:space="preserve"> </w:t>
      </w:r>
      <w:r>
        <w:rPr>
          <w:color w:val="131413"/>
          <w:sz w:val="19"/>
          <w:szCs w:val="19"/>
        </w:rPr>
        <w:t xml:space="preserve">as well as the succeeding </w:t>
      </w:r>
      <w:r w:rsidRPr="004F65F6">
        <w:rPr>
          <w:color w:val="131413"/>
          <w:sz w:val="19"/>
          <w:szCs w:val="19"/>
        </w:rPr>
        <w:t>element</w:t>
      </w:r>
      <w:r>
        <w:rPr>
          <w:color w:val="131413"/>
          <w:sz w:val="19"/>
          <w:szCs w:val="19"/>
        </w:rPr>
        <w:t>s</w:t>
      </w:r>
      <w:r w:rsidRPr="004F65F6">
        <w:rPr>
          <w:color w:val="131413"/>
          <w:sz w:val="19"/>
          <w:szCs w:val="19"/>
        </w:rPr>
        <w:t xml:space="preserve"> in the sequence. </w:t>
      </w:r>
      <w:r>
        <w:rPr>
          <w:color w:val="131413"/>
          <w:sz w:val="19"/>
          <w:szCs w:val="19"/>
        </w:rPr>
        <w:t xml:space="preserve">A </w:t>
      </w:r>
      <w:r w:rsidRPr="004F65F6">
        <w:rPr>
          <w:color w:val="131413"/>
          <w:sz w:val="19"/>
          <w:szCs w:val="19"/>
        </w:rPr>
        <w:t>Bi-RNN consists of two RNNs</w:t>
      </w:r>
      <w:r>
        <w:rPr>
          <w:color w:val="131413"/>
          <w:sz w:val="19"/>
          <w:szCs w:val="19"/>
        </w:rPr>
        <w:t xml:space="preserve"> proceeding in opposite time directions.</w:t>
      </w:r>
      <w:r w:rsidRPr="004F65F6">
        <w:rPr>
          <w:color w:val="131413"/>
          <w:sz w:val="19"/>
          <w:szCs w:val="19"/>
        </w:rPr>
        <w:t xml:space="preserve"> </w:t>
      </w:r>
      <w:r>
        <w:rPr>
          <w:color w:val="131413"/>
          <w:sz w:val="19"/>
          <w:szCs w:val="19"/>
        </w:rPr>
        <w:t>This</w:t>
      </w:r>
      <w:r w:rsidRPr="004F65F6">
        <w:rPr>
          <w:color w:val="131413"/>
          <w:sz w:val="19"/>
          <w:szCs w:val="19"/>
        </w:rPr>
        <w:t xml:space="preserve"> approach can increase the amount of input information available to the network</w:t>
      </w:r>
      <w:r>
        <w:rPr>
          <w:color w:val="131413"/>
          <w:sz w:val="19"/>
          <w:szCs w:val="19"/>
        </w:rPr>
        <w:t>,</w:t>
      </w:r>
      <w:r w:rsidRPr="004F65F6">
        <w:rPr>
          <w:color w:val="131413"/>
          <w:sz w:val="19"/>
          <w:szCs w:val="19"/>
        </w:rPr>
        <w:t xml:space="preserve"> </w:t>
      </w:r>
      <w:r>
        <w:rPr>
          <w:color w:val="131413"/>
          <w:sz w:val="19"/>
          <w:szCs w:val="19"/>
        </w:rPr>
        <w:t>as information from both past and future states is used.</w:t>
      </w:r>
      <w:r w:rsidRPr="004F65F6">
        <w:rPr>
          <w:color w:val="131413"/>
          <w:sz w:val="19"/>
          <w:szCs w:val="19"/>
        </w:rPr>
        <w:t xml:space="preserve"> </w:t>
      </w:r>
      <w:r>
        <w:rPr>
          <w:color w:val="131413"/>
          <w:sz w:val="19"/>
          <w:szCs w:val="19"/>
        </w:rPr>
        <w:t>H</w:t>
      </w:r>
      <w:r w:rsidRPr="004F65F6">
        <w:rPr>
          <w:color w:val="131413"/>
          <w:sz w:val="19"/>
          <w:szCs w:val="19"/>
        </w:rPr>
        <w:t>ence</w:t>
      </w:r>
      <w:r>
        <w:rPr>
          <w:color w:val="131413"/>
          <w:sz w:val="19"/>
          <w:szCs w:val="19"/>
        </w:rPr>
        <w:t>,</w:t>
      </w:r>
      <w:r w:rsidRPr="004F65F6">
        <w:rPr>
          <w:color w:val="131413"/>
          <w:sz w:val="19"/>
          <w:szCs w:val="19"/>
        </w:rPr>
        <w:t xml:space="preserve"> more accurate outputs </w:t>
      </w:r>
      <w:r>
        <w:rPr>
          <w:color w:val="131413"/>
          <w:sz w:val="19"/>
          <w:szCs w:val="19"/>
        </w:rPr>
        <w:t>are obtained at</w:t>
      </w:r>
      <w:r w:rsidRPr="004F65F6">
        <w:rPr>
          <w:color w:val="131413"/>
          <w:sz w:val="19"/>
          <w:szCs w:val="19"/>
        </w:rPr>
        <w:t xml:space="preserve"> each timestamp. Figure </w:t>
      </w:r>
      <w:r>
        <w:rPr>
          <w:color w:val="131413"/>
          <w:sz w:val="19"/>
          <w:szCs w:val="19"/>
        </w:rPr>
        <w:t>5</w:t>
      </w:r>
      <w:r w:rsidRPr="004F65F6">
        <w:rPr>
          <w:color w:val="131413"/>
          <w:sz w:val="19"/>
          <w:szCs w:val="19"/>
        </w:rPr>
        <w:t xml:space="preserve"> </w:t>
      </w:r>
      <w:r>
        <w:rPr>
          <w:color w:val="131413"/>
          <w:sz w:val="19"/>
          <w:szCs w:val="19"/>
        </w:rPr>
        <w:t>shows</w:t>
      </w:r>
      <w:r w:rsidRPr="004F65F6">
        <w:rPr>
          <w:color w:val="131413"/>
          <w:sz w:val="19"/>
          <w:szCs w:val="19"/>
        </w:rPr>
        <w:t xml:space="preserve"> the architecture of </w:t>
      </w:r>
      <w:r>
        <w:rPr>
          <w:color w:val="131413"/>
          <w:sz w:val="19"/>
          <w:szCs w:val="19"/>
        </w:rPr>
        <w:t xml:space="preserve">a </w:t>
      </w:r>
      <w:r w:rsidRPr="004F65F6">
        <w:rPr>
          <w:color w:val="131413"/>
          <w:sz w:val="19"/>
          <w:szCs w:val="19"/>
        </w:rPr>
        <w:t xml:space="preserve">Bi-RNN </w:t>
      </w:r>
      <w:r>
        <w:rPr>
          <w:color w:val="131413"/>
          <w:sz w:val="19"/>
          <w:szCs w:val="19"/>
        </w:rPr>
        <w:fldChar w:fldCharType="begin"/>
      </w:r>
      <w:r>
        <w:rPr>
          <w:color w:val="131413"/>
          <w:sz w:val="19"/>
          <w:szCs w:val="19"/>
        </w:rPr>
        <w:instrText xml:space="preserve"> ADDIN ZOTERO_ITEM CSL_CITATION {"citationID":"vTkXogAN","properties":{"formattedCitation":"(Wang et al. 2015)","plainCitation":"(Wang et al. 2015)","noteIndex":0},"citationItems":[{"id":286,"uris":["http://zotero.org/groups/2234964/items/USZEEPDM"],"uri":["http://zotero.org/groups/2234964/items/USZEEPDM"],"itemData":{"id":286,"type":"article-journal","abstract":"Bidirectional Long Short-Term Memory Recurrent Neural Network (BLSTM-RNN) has been shown to be very effective for modeling and predicting sequential data, e.g. speech utterances or handwritten documents. In this study, we propose to use BLSTM-RNN for a unified tagging solution that can be applied to various tagging tasks including part-of-speech tagging, chunking and named entity recognition. Instead of exploiting specific features carefully optimized for each task, our solution only uses one set of task-independent features and internal representations learnt from unlabeled text for all tasks.Requiring no task specific knowledge or sophisticated feature engineering, our approach gets nearly state-of-the-art performance in all these three tagging tasks.","container-title":"arXiv:1511.00215 [cs]","note":"arXiv: 1511.00215","source":"arXiv.org","title":"A Unified Tagging Solution: Bidirectional LSTM Recurrent Neural Network with Word Embedding","title-short":"A Unified Tagging Solution","URL":"http://arxiv.org/abs/1511.00215","author":[{"family":"Wang","given":"Peilu"},{"family":"Qian","given":"Yao"},{"family":"Soong","given":"Frank K."},{"family":"He","given":"Lei"},{"family":"Zhao","given":"Hai"}],"accessed":{"date-parts":[["2019",1,9]]},"issued":{"date-parts":[["2015",11,1]]}}}],"schema":"https://github.com/citation-style-language/schema/raw/master/csl-citation.json"} </w:instrText>
      </w:r>
      <w:r>
        <w:rPr>
          <w:color w:val="131413"/>
          <w:sz w:val="19"/>
          <w:szCs w:val="19"/>
        </w:rPr>
        <w:fldChar w:fldCharType="separate"/>
      </w:r>
      <w:r w:rsidRPr="00F84DF2">
        <w:rPr>
          <w:sz w:val="19"/>
        </w:rPr>
        <w:t>(Wang et al. 2015)</w:t>
      </w:r>
      <w:r>
        <w:rPr>
          <w:color w:val="131413"/>
          <w:sz w:val="19"/>
          <w:szCs w:val="19"/>
        </w:rPr>
        <w:fldChar w:fldCharType="end"/>
      </w:r>
      <w:r w:rsidRPr="004F65F6">
        <w:rPr>
          <w:color w:val="131413"/>
          <w:sz w:val="19"/>
          <w:szCs w:val="19"/>
        </w:rPr>
        <w:t xml:space="preserve">. The symbol </w:t>
      </w:r>
      <w:r w:rsidRPr="00102CC6">
        <w:rPr>
          <w:i/>
          <w:iCs/>
          <w:color w:val="131413"/>
          <w:sz w:val="19"/>
          <w:szCs w:val="19"/>
        </w:rPr>
        <w:t>x</w:t>
      </w:r>
      <w:r w:rsidRPr="004F65F6">
        <w:rPr>
          <w:color w:val="131413"/>
          <w:sz w:val="19"/>
          <w:szCs w:val="19"/>
        </w:rPr>
        <w:t xml:space="preserve"> is the input state vector, </w:t>
      </w:r>
      <w:r w:rsidRPr="00102CC6">
        <w:rPr>
          <w:i/>
          <w:iCs/>
          <w:color w:val="131413"/>
          <w:sz w:val="19"/>
          <w:szCs w:val="19"/>
        </w:rPr>
        <w:t>h</w:t>
      </w:r>
      <w:r w:rsidRPr="004F65F6">
        <w:rPr>
          <w:color w:val="131413"/>
          <w:sz w:val="19"/>
          <w:szCs w:val="19"/>
        </w:rPr>
        <w:t xml:space="preserve"> is the hidden state vector</w:t>
      </w:r>
      <w:r>
        <w:rPr>
          <w:color w:val="131413"/>
          <w:sz w:val="19"/>
          <w:szCs w:val="19"/>
        </w:rPr>
        <w:t>,</w:t>
      </w:r>
      <w:r w:rsidRPr="004F65F6">
        <w:rPr>
          <w:color w:val="131413"/>
          <w:sz w:val="19"/>
          <w:szCs w:val="19"/>
        </w:rPr>
        <w:t xml:space="preserve"> and </w:t>
      </w:r>
      <w:r w:rsidRPr="00102CC6">
        <w:rPr>
          <w:i/>
          <w:iCs/>
          <w:color w:val="131413"/>
          <w:sz w:val="19"/>
          <w:szCs w:val="19"/>
        </w:rPr>
        <w:t>y</w:t>
      </w:r>
      <w:r w:rsidRPr="004F65F6">
        <w:rPr>
          <w:color w:val="131413"/>
          <w:sz w:val="19"/>
          <w:szCs w:val="19"/>
        </w:rPr>
        <w:t xml:space="preserve"> is the output.</w:t>
      </w:r>
    </w:p>
    <w:p w:rsidR="006003D7" w:rsidRPr="00DD74D1" w:rsidRDefault="006003D7" w:rsidP="006003D7">
      <w:pPr>
        <w:spacing w:before="95"/>
        <w:ind w:left="103"/>
        <w:jc w:val="both"/>
        <w:rPr>
          <w:rFonts w:asciiTheme="majorBidi" w:hAnsiTheme="majorBidi"/>
          <w:bCs/>
          <w:color w:val="131413"/>
          <w:sz w:val="16"/>
        </w:rPr>
      </w:pPr>
      <w:r w:rsidRPr="00B46A43">
        <w:rPr>
          <w:rFonts w:asciiTheme="majorBidi" w:hAnsiTheme="majorBidi"/>
          <w:b/>
          <w:color w:val="131413"/>
          <w:sz w:val="16"/>
        </w:rPr>
        <w:t xml:space="preserve">Fig. </w:t>
      </w:r>
      <w:r>
        <w:rPr>
          <w:rFonts w:asciiTheme="majorBidi" w:hAnsiTheme="majorBidi"/>
          <w:b/>
          <w:color w:val="131413"/>
          <w:sz w:val="16"/>
        </w:rPr>
        <w:t>5</w:t>
      </w:r>
      <w:r w:rsidRPr="00B46A43">
        <w:rPr>
          <w:rFonts w:asciiTheme="majorBidi" w:hAnsiTheme="majorBidi"/>
          <w:b/>
          <w:color w:val="131413"/>
          <w:sz w:val="16"/>
        </w:rPr>
        <w:t xml:space="preserve">. </w:t>
      </w:r>
      <w:r w:rsidRPr="00B46A43">
        <w:rPr>
          <w:rFonts w:asciiTheme="majorBidi" w:hAnsiTheme="majorBidi"/>
          <w:bCs/>
          <w:color w:val="131413"/>
          <w:sz w:val="16"/>
        </w:rPr>
        <w:t>Bi-RNN architecture</w:t>
      </w:r>
    </w:p>
    <w:p w:rsidR="006003D7" w:rsidRPr="004F65F6" w:rsidRDefault="006003D7" w:rsidP="006003D7">
      <w:pPr>
        <w:spacing w:before="95"/>
        <w:ind w:left="103"/>
        <w:jc w:val="both"/>
        <w:rPr>
          <w:rFonts w:ascii="Calibri"/>
          <w:b/>
          <w:color w:val="131413"/>
          <w:sz w:val="16"/>
        </w:rPr>
      </w:pPr>
    </w:p>
    <w:p w:rsidR="006003D7" w:rsidRPr="00B46A43" w:rsidRDefault="006003D7" w:rsidP="006003D7">
      <w:pPr>
        <w:pStyle w:val="Heading3"/>
        <w:numPr>
          <w:ilvl w:val="1"/>
          <w:numId w:val="21"/>
        </w:numPr>
        <w:tabs>
          <w:tab w:val="left" w:pos="447"/>
        </w:tabs>
        <w:rPr>
          <w:rFonts w:asciiTheme="majorBidi" w:hAnsiTheme="majorBidi" w:cs="Times New Roman"/>
          <w:color w:val="131413"/>
        </w:rPr>
      </w:pPr>
      <w:r w:rsidRPr="00B46A43">
        <w:rPr>
          <w:rFonts w:asciiTheme="majorBidi" w:hAnsiTheme="majorBidi" w:cs="Times New Roman"/>
          <w:color w:val="131413"/>
        </w:rPr>
        <w:t>LSTM</w:t>
      </w:r>
    </w:p>
    <w:p w:rsidR="006003D7" w:rsidRDefault="006003D7" w:rsidP="006003D7"/>
    <w:p w:rsidR="006003D7" w:rsidRDefault="006003D7" w:rsidP="006003D7">
      <w:pPr>
        <w:ind w:left="90" w:right="130"/>
        <w:jc w:val="both"/>
        <w:rPr>
          <w:color w:val="131413"/>
          <w:sz w:val="19"/>
          <w:szCs w:val="19"/>
        </w:rPr>
      </w:pPr>
      <w:r w:rsidRPr="004F65F6">
        <w:rPr>
          <w:color w:val="131413"/>
          <w:sz w:val="19"/>
          <w:szCs w:val="19"/>
        </w:rPr>
        <w:t>LSTM</w:t>
      </w:r>
      <w:r>
        <w:rPr>
          <w:color w:val="131413"/>
          <w:sz w:val="19"/>
          <w:szCs w:val="19"/>
        </w:rPr>
        <w:t xml:space="preserve"> </w:t>
      </w:r>
      <w:r>
        <w:rPr>
          <w:color w:val="131413"/>
          <w:sz w:val="19"/>
          <w:szCs w:val="19"/>
        </w:rPr>
        <w:fldChar w:fldCharType="begin"/>
      </w:r>
      <w:r>
        <w:rPr>
          <w:color w:val="131413"/>
          <w:sz w:val="19"/>
          <w:szCs w:val="19"/>
        </w:rPr>
        <w:instrText xml:space="preserve"> ADDIN ZOTERO_ITEM CSL_CITATION {"citationID":"ubnEv2EW","properties":{"formattedCitation":"(Hochreiter and Schmidhuber 1997; Graves et al. 2013)","plainCitation":"(Hochreiter and Schmidhuber 1997; Graves et al. 2013)","noteIndex":0},"citationItems":[{"id":325,"uris":["http://zotero.org/groups/2234964/items/VXJKR2P2"],"uri":["http://zotero.org/groups/2234964/items/VXJKR2P2"],"itemData":{"id":325,"type":"article-journal","container-title":"Neural Computation","DOI":"10.1162/neco.1997.9.8.1735","ISSN":"0899-7667, 1530-888X","issue":"8","language":"en","page":"1735-1780","source":"Crossref","title":"Long Short-Term Memory","volume":"9","author":[{"family":"Hochreiter","given":"Sepp"},{"family":"Schmidhuber","given":"Jürgen"}],"issued":{"date-parts":[["1997",11]]}}},{"id":564,"uris":["http://zotero.org/groups/2234964/items/VZQGLEYQ"],"uri":["http://zotero.org/groups/2234964/items/VZQGLEYQ"],"itemData":{"id":564,"type":"paper-conference","container-title":"2013 IEEE International Conference on Acoustics, Speech and Signal Processing","DOI":"10.1109/ICASSP.2013.6638947","event":"ICASSP 2013 - 2013 IEEE International Conference on Acoustics, Speech and Signal Processing (ICASSP)","event-place":"Vancouver, BC, Canada","ISBN":"978-1-4799-0356-6","page":"6645-6649","publisher":"IEEE","publisher-place":"Vancouver, BC, Canada","source":"Crossref","title":"Speech recognition with deep recurrent neural networks","URL":"http://ieeexplore.ieee.org/document/6638947/","author":[{"family":"Graves","given":"Alex"},{"family":"Mohamed","given":"Abdel-rahman"},{"family":"Hinton","given":"Geoffrey"}],"accessed":{"date-parts":[["2019",11,4]]},"issued":{"date-parts":[["2013",5]]}}}],"schema":"https://github.com/citation-style-language/schema/raw/master/csl-citation.json"} </w:instrText>
      </w:r>
      <w:r>
        <w:rPr>
          <w:color w:val="131413"/>
          <w:sz w:val="19"/>
          <w:szCs w:val="19"/>
        </w:rPr>
        <w:fldChar w:fldCharType="separate"/>
      </w:r>
      <w:r w:rsidRPr="00F84DF2">
        <w:rPr>
          <w:sz w:val="19"/>
        </w:rPr>
        <w:t>(Hochreiter and Schmidhuber 1997; Graves et al. 2013)</w:t>
      </w:r>
      <w:r>
        <w:rPr>
          <w:color w:val="131413"/>
          <w:sz w:val="19"/>
          <w:szCs w:val="19"/>
        </w:rPr>
        <w:fldChar w:fldCharType="end"/>
      </w:r>
      <w:r>
        <w:rPr>
          <w:color w:val="131413"/>
          <w:sz w:val="19"/>
          <w:szCs w:val="19"/>
        </w:rPr>
        <w:t xml:space="preserve"> </w:t>
      </w:r>
      <w:r w:rsidRPr="004F65F6">
        <w:rPr>
          <w:color w:val="131413"/>
          <w:sz w:val="19"/>
          <w:szCs w:val="19"/>
        </w:rPr>
        <w:t xml:space="preserve">is an RNN that uses a complex activation function to capture long-term dependencies </w:t>
      </w:r>
      <w:r>
        <w:rPr>
          <w:color w:val="131413"/>
          <w:sz w:val="19"/>
          <w:szCs w:val="19"/>
        </w:rPr>
        <w:t xml:space="preserve">confidently </w:t>
      </w:r>
      <w:r w:rsidRPr="004F65F6">
        <w:rPr>
          <w:color w:val="131413"/>
          <w:sz w:val="19"/>
          <w:szCs w:val="19"/>
        </w:rPr>
        <w:t xml:space="preserve">and </w:t>
      </w:r>
      <w:r>
        <w:rPr>
          <w:color w:val="131413"/>
          <w:sz w:val="19"/>
          <w:szCs w:val="19"/>
        </w:rPr>
        <w:t>re</w:t>
      </w:r>
      <w:r w:rsidRPr="004F65F6">
        <w:rPr>
          <w:color w:val="131413"/>
          <w:sz w:val="19"/>
          <w:szCs w:val="19"/>
        </w:rPr>
        <w:t xml:space="preserve">solve </w:t>
      </w:r>
      <w:r>
        <w:rPr>
          <w:color w:val="131413"/>
          <w:sz w:val="19"/>
          <w:szCs w:val="19"/>
        </w:rPr>
        <w:t xml:space="preserve">the </w:t>
      </w:r>
      <w:r w:rsidRPr="004F65F6">
        <w:rPr>
          <w:color w:val="131413"/>
          <w:sz w:val="19"/>
          <w:szCs w:val="19"/>
        </w:rPr>
        <w:t xml:space="preserve">vanishing gradient problem using three gates. </w:t>
      </w:r>
      <w:r>
        <w:rPr>
          <w:color w:val="131413"/>
          <w:sz w:val="19"/>
          <w:szCs w:val="19"/>
        </w:rPr>
        <w:t>Along with the input state, i</w:t>
      </w:r>
      <w:r w:rsidRPr="004F65F6">
        <w:rPr>
          <w:color w:val="131413"/>
          <w:sz w:val="19"/>
          <w:szCs w:val="19"/>
        </w:rPr>
        <w:t xml:space="preserve">t has </w:t>
      </w:r>
      <w:r>
        <w:rPr>
          <w:color w:val="131413"/>
          <w:sz w:val="19"/>
          <w:szCs w:val="19"/>
        </w:rPr>
        <w:t>a</w:t>
      </w:r>
      <w:r w:rsidRPr="004F65F6">
        <w:rPr>
          <w:color w:val="131413"/>
          <w:sz w:val="19"/>
          <w:szCs w:val="19"/>
        </w:rPr>
        <w:t xml:space="preserve"> hidden and </w:t>
      </w:r>
      <w:r>
        <w:rPr>
          <w:color w:val="131413"/>
          <w:sz w:val="19"/>
          <w:szCs w:val="19"/>
        </w:rPr>
        <w:t xml:space="preserve">a </w:t>
      </w:r>
      <w:r w:rsidRPr="004F65F6">
        <w:rPr>
          <w:color w:val="131413"/>
          <w:sz w:val="19"/>
          <w:szCs w:val="19"/>
        </w:rPr>
        <w:t xml:space="preserve">cell state. In addition </w:t>
      </w:r>
      <w:r>
        <w:rPr>
          <w:color w:val="131413"/>
          <w:sz w:val="19"/>
          <w:szCs w:val="19"/>
        </w:rPr>
        <w:t>to</w:t>
      </w:r>
      <w:r w:rsidRPr="004F65F6">
        <w:rPr>
          <w:color w:val="131413"/>
          <w:sz w:val="19"/>
          <w:szCs w:val="19"/>
        </w:rPr>
        <w:t xml:space="preserve"> calculating the activation function and output probability </w:t>
      </w:r>
      <w:r>
        <w:rPr>
          <w:color w:val="131413"/>
          <w:sz w:val="19"/>
          <w:szCs w:val="19"/>
        </w:rPr>
        <w:t>at</w:t>
      </w:r>
      <w:r w:rsidRPr="004F65F6">
        <w:rPr>
          <w:color w:val="131413"/>
          <w:sz w:val="19"/>
          <w:szCs w:val="19"/>
        </w:rPr>
        <w:t xml:space="preserve"> each timestamp, LSTM calculates </w:t>
      </w:r>
      <w:r>
        <w:rPr>
          <w:color w:val="131413"/>
          <w:sz w:val="19"/>
          <w:szCs w:val="19"/>
        </w:rPr>
        <w:t>the</w:t>
      </w:r>
      <w:r w:rsidRPr="004F65F6">
        <w:rPr>
          <w:color w:val="131413"/>
          <w:sz w:val="19"/>
          <w:szCs w:val="19"/>
        </w:rPr>
        <w:t xml:space="preserve"> forget</w:t>
      </w:r>
      <w:r>
        <w:rPr>
          <w:color w:val="131413"/>
          <w:sz w:val="19"/>
          <w:szCs w:val="19"/>
        </w:rPr>
        <w:t>,</w:t>
      </w:r>
      <w:r w:rsidRPr="004F65F6">
        <w:rPr>
          <w:color w:val="131413"/>
          <w:sz w:val="19"/>
          <w:szCs w:val="19"/>
        </w:rPr>
        <w:t xml:space="preserve"> input</w:t>
      </w:r>
      <w:r>
        <w:rPr>
          <w:color w:val="131413"/>
          <w:sz w:val="19"/>
          <w:szCs w:val="19"/>
        </w:rPr>
        <w:t>,</w:t>
      </w:r>
      <w:r w:rsidRPr="004F65F6">
        <w:rPr>
          <w:color w:val="131413"/>
          <w:sz w:val="19"/>
          <w:szCs w:val="19"/>
        </w:rPr>
        <w:t xml:space="preserve"> and output gate</w:t>
      </w:r>
      <w:r>
        <w:rPr>
          <w:color w:val="131413"/>
          <w:sz w:val="19"/>
          <w:szCs w:val="19"/>
        </w:rPr>
        <w:t>s</w:t>
      </w:r>
      <w:r w:rsidRPr="004F65F6">
        <w:rPr>
          <w:color w:val="131413"/>
          <w:sz w:val="19"/>
          <w:szCs w:val="19"/>
        </w:rPr>
        <w:t xml:space="preserve"> using </w:t>
      </w:r>
      <w:r>
        <w:rPr>
          <w:color w:val="131413"/>
          <w:sz w:val="19"/>
          <w:szCs w:val="19"/>
        </w:rPr>
        <w:t xml:space="preserve">the </w:t>
      </w:r>
      <w:r w:rsidRPr="004F65F6">
        <w:rPr>
          <w:color w:val="131413"/>
          <w:sz w:val="19"/>
          <w:szCs w:val="19"/>
        </w:rPr>
        <w:t xml:space="preserve">sigmoid function </w:t>
      </w:r>
      <w:r w:rsidRPr="004F65F6">
        <w:rPr>
          <w:rFonts w:ascii="Cambria Math" w:hAnsi="Cambria Math" w:cs="Cambria Math"/>
          <w:color w:val="131413"/>
          <w:sz w:val="19"/>
          <w:szCs w:val="19"/>
        </w:rPr>
        <w:t>𝜎</w:t>
      </w:r>
      <w:r w:rsidRPr="004F65F6">
        <w:rPr>
          <w:color w:val="131413"/>
          <w:sz w:val="19"/>
          <w:szCs w:val="19"/>
        </w:rPr>
        <w:t xml:space="preserve">, </w:t>
      </w:r>
      <w:r>
        <w:rPr>
          <w:color w:val="131413"/>
          <w:sz w:val="19"/>
          <w:szCs w:val="19"/>
        </w:rPr>
        <w:t>whose</w:t>
      </w:r>
      <w:r w:rsidRPr="004F65F6">
        <w:rPr>
          <w:color w:val="131413"/>
          <w:sz w:val="19"/>
          <w:szCs w:val="19"/>
        </w:rPr>
        <w:t xml:space="preserve"> values range from </w:t>
      </w:r>
      <w:r>
        <w:rPr>
          <w:color w:val="131413"/>
          <w:sz w:val="19"/>
          <w:szCs w:val="19"/>
        </w:rPr>
        <w:t>0</w:t>
      </w:r>
      <w:r w:rsidRPr="004F65F6">
        <w:rPr>
          <w:color w:val="131413"/>
          <w:sz w:val="19"/>
          <w:szCs w:val="19"/>
        </w:rPr>
        <w:t xml:space="preserve"> to </w:t>
      </w:r>
      <w:r>
        <w:rPr>
          <w:color w:val="131413"/>
          <w:sz w:val="19"/>
          <w:szCs w:val="19"/>
        </w:rPr>
        <w:t>1</w:t>
      </w:r>
      <w:r w:rsidRPr="004F65F6">
        <w:rPr>
          <w:color w:val="131413"/>
          <w:sz w:val="19"/>
          <w:szCs w:val="19"/>
        </w:rPr>
        <w:t xml:space="preserve">. </w:t>
      </w:r>
      <w:r>
        <w:rPr>
          <w:color w:val="131413"/>
          <w:sz w:val="19"/>
          <w:szCs w:val="19"/>
        </w:rPr>
        <w:t>I</w:t>
      </w:r>
      <w:r w:rsidRPr="004F65F6">
        <w:rPr>
          <w:color w:val="131413"/>
          <w:sz w:val="19"/>
          <w:szCs w:val="19"/>
        </w:rPr>
        <w:t xml:space="preserve">n </w:t>
      </w:r>
      <w:r>
        <w:rPr>
          <w:color w:val="131413"/>
          <w:sz w:val="19"/>
          <w:szCs w:val="19"/>
        </w:rPr>
        <w:t>E</w:t>
      </w:r>
      <w:r w:rsidRPr="004F65F6">
        <w:rPr>
          <w:color w:val="131413"/>
          <w:sz w:val="19"/>
          <w:szCs w:val="19"/>
        </w:rPr>
        <w:t>quation (3)</w:t>
      </w:r>
      <w:r>
        <w:rPr>
          <w:color w:val="131413"/>
          <w:sz w:val="19"/>
          <w:szCs w:val="19"/>
        </w:rPr>
        <w:t>, the f</w:t>
      </w:r>
      <w:r w:rsidRPr="004F65F6">
        <w:rPr>
          <w:color w:val="131413"/>
          <w:sz w:val="19"/>
          <w:szCs w:val="19"/>
        </w:rPr>
        <w:t xml:space="preserve">orget gate </w:t>
      </w:r>
      <w:r w:rsidRPr="004F65F6">
        <w:rPr>
          <w:rFonts w:ascii="Cambria Math" w:hAnsi="Cambria Math" w:cs="Cambria Math"/>
          <w:color w:val="131413"/>
          <w:sz w:val="19"/>
          <w:szCs w:val="19"/>
        </w:rPr>
        <w:t>𝑓</w:t>
      </w:r>
      <w:r>
        <w:rPr>
          <w:color w:val="131413"/>
          <w:sz w:val="19"/>
          <w:szCs w:val="19"/>
        </w:rPr>
        <w:t xml:space="preserve"> </w:t>
      </w:r>
      <w:r w:rsidRPr="004F65F6">
        <w:rPr>
          <w:color w:val="131413"/>
          <w:sz w:val="19"/>
          <w:szCs w:val="19"/>
        </w:rPr>
        <w:t xml:space="preserve">is used to </w:t>
      </w:r>
      <w:r>
        <w:rPr>
          <w:color w:val="131413"/>
          <w:sz w:val="19"/>
          <w:szCs w:val="19"/>
        </w:rPr>
        <w:t>determine</w:t>
      </w:r>
      <w:r w:rsidRPr="004F65F6">
        <w:rPr>
          <w:color w:val="131413"/>
          <w:sz w:val="19"/>
          <w:szCs w:val="19"/>
        </w:rPr>
        <w:t xml:space="preserve"> what information </w:t>
      </w:r>
      <w:r>
        <w:rPr>
          <w:color w:val="131413"/>
          <w:sz w:val="19"/>
          <w:szCs w:val="19"/>
        </w:rPr>
        <w:t>be discarded</w:t>
      </w:r>
      <w:r w:rsidRPr="004F65F6">
        <w:rPr>
          <w:color w:val="131413"/>
          <w:sz w:val="19"/>
          <w:szCs w:val="19"/>
        </w:rPr>
        <w:t xml:space="preserve"> from the cell state </w:t>
      </w:r>
      <w:r w:rsidRPr="00102CC6">
        <w:rPr>
          <w:i/>
          <w:iCs/>
          <w:color w:val="131413"/>
          <w:sz w:val="19"/>
          <w:szCs w:val="19"/>
        </w:rPr>
        <w:t>C</w:t>
      </w:r>
      <w:r w:rsidRPr="004F65F6">
        <w:rPr>
          <w:color w:val="131413"/>
          <w:sz w:val="19"/>
          <w:szCs w:val="19"/>
        </w:rPr>
        <w:t xml:space="preserve">. If the result is </w:t>
      </w:r>
      <w:r>
        <w:rPr>
          <w:color w:val="131413"/>
          <w:sz w:val="19"/>
          <w:szCs w:val="19"/>
        </w:rPr>
        <w:t xml:space="preserve">approximately </w:t>
      </w:r>
      <w:r w:rsidRPr="004F65F6">
        <w:rPr>
          <w:color w:val="131413"/>
          <w:sz w:val="19"/>
          <w:szCs w:val="19"/>
        </w:rPr>
        <w:t xml:space="preserve">zero, the information for the cell state will be </w:t>
      </w:r>
      <w:r>
        <w:rPr>
          <w:color w:val="131413"/>
          <w:sz w:val="19"/>
          <w:szCs w:val="19"/>
        </w:rPr>
        <w:t>discarded;</w:t>
      </w:r>
      <w:r w:rsidRPr="004F65F6">
        <w:rPr>
          <w:color w:val="131413"/>
          <w:sz w:val="19"/>
          <w:szCs w:val="19"/>
        </w:rPr>
        <w:t xml:space="preserve"> otherwise</w:t>
      </w:r>
      <w:r>
        <w:rPr>
          <w:color w:val="131413"/>
          <w:sz w:val="19"/>
          <w:szCs w:val="19"/>
        </w:rPr>
        <w:t>,</w:t>
      </w:r>
      <w:r w:rsidRPr="004F65F6">
        <w:rPr>
          <w:color w:val="131413"/>
          <w:sz w:val="19"/>
          <w:szCs w:val="19"/>
        </w:rPr>
        <w:t xml:space="preserve"> it will be </w:t>
      </w:r>
      <w:r>
        <w:rPr>
          <w:color w:val="131413"/>
          <w:sz w:val="19"/>
          <w:szCs w:val="19"/>
        </w:rPr>
        <w:t>retained</w:t>
      </w:r>
      <w:r w:rsidRPr="004F65F6">
        <w:rPr>
          <w:color w:val="131413"/>
          <w:sz w:val="19"/>
          <w:szCs w:val="19"/>
        </w:rPr>
        <w:t>.</w:t>
      </w:r>
    </w:p>
    <w:p w:rsidR="006003D7" w:rsidRPr="004F65F6" w:rsidRDefault="006003D7" w:rsidP="006003D7">
      <w:pPr>
        <w:ind w:left="90" w:right="130"/>
        <w:jc w:val="both"/>
        <w:rPr>
          <w:color w:val="131413"/>
          <w:sz w:val="19"/>
          <w:szCs w:val="19"/>
        </w:rPr>
      </w:pP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4754" w:type="pct"/>
          </w:tcPr>
          <w:p w:rsidR="006003D7" w:rsidRPr="007409C9" w:rsidRDefault="006003D7" w:rsidP="006003D7">
            <w:pPr>
              <w:pStyle w:val="equation"/>
              <w:tabs>
                <w:tab w:val="clear" w:pos="3289"/>
                <w:tab w:val="center" w:pos="4950"/>
              </w:tabs>
              <w:ind w:right="130"/>
              <w:jc w:val="right"/>
              <w:rPr>
                <w:sz w:val="18"/>
                <w:szCs w:val="18"/>
              </w:rPr>
            </w:pPr>
            <w:r>
              <w:rPr>
                <w:rFonts w:ascii="Cambria Math" w:hAnsi="Cambria Math" w:cs="Cambria Math"/>
                <w:i/>
                <w:sz w:val="18"/>
                <w:szCs w:val="18"/>
              </w:rPr>
              <w:t>f</w:t>
            </w:r>
            <w:r>
              <w:rPr>
                <w:rFonts w:ascii="Cambria Math" w:hAnsi="Cambria Math"/>
                <w:i/>
                <w:position w:val="-6"/>
                <w:sz w:val="18"/>
                <w:szCs w:val="18"/>
                <w:vertAlign w:val="subscript"/>
              </w:rPr>
              <w:t>t</w:t>
            </w:r>
            <w:r>
              <w:rPr>
                <w:rFonts w:ascii="Cambria Math" w:hAnsi="Cambria Math"/>
                <w:i/>
                <w:sz w:val="18"/>
                <w:szCs w:val="18"/>
              </w:rPr>
              <w:t xml:space="preserve">= </w:t>
            </w:r>
            <w:r>
              <w:rPr>
                <w:rFonts w:ascii="Cambria Math" w:eastAsia="CambriaMath" w:hAnsi="Cambria Math" w:cs="Cambria Math"/>
                <w:i/>
                <w:sz w:val="18"/>
                <w:szCs w:val="18"/>
              </w:rPr>
              <w:t>𝜎</w:t>
            </w:r>
            <w:r>
              <w:rPr>
                <w:rFonts w:ascii="Cambria Math" w:hAnsi="Cambria Math"/>
                <w:i/>
                <w:sz w:val="18"/>
                <w:szCs w:val="18"/>
              </w:rPr>
              <w:t xml:space="preserve"> ( W</w:t>
            </w:r>
            <w:r>
              <w:rPr>
                <w:rFonts w:ascii="Cambria Math" w:hAnsi="Cambria Math"/>
                <w:i/>
                <w:position w:val="-6"/>
                <w:sz w:val="18"/>
                <w:szCs w:val="18"/>
                <w:vertAlign w:val="subscript"/>
              </w:rPr>
              <w:t>f</w:t>
            </w:r>
            <w:r>
              <w:rPr>
                <w:rFonts w:ascii="Cambria Math" w:hAnsi="Cambria Math"/>
                <w:i/>
                <w:sz w:val="18"/>
                <w:szCs w:val="18"/>
              </w:rPr>
              <w:t xml:space="preserve"> h</w:t>
            </w:r>
            <w:r>
              <w:rPr>
                <w:rFonts w:ascii="Cambria Math" w:hAnsi="Cambria Math"/>
                <w:i/>
                <w:position w:val="-6"/>
                <w:sz w:val="18"/>
                <w:szCs w:val="18"/>
                <w:vertAlign w:val="subscript"/>
              </w:rPr>
              <w:t>t­1</w:t>
            </w:r>
            <w:r>
              <w:rPr>
                <w:rFonts w:ascii="Cambria Math" w:hAnsi="Cambria Math"/>
                <w:i/>
                <w:sz w:val="18"/>
                <w:szCs w:val="18"/>
              </w:rPr>
              <w:t>+U</w:t>
            </w:r>
            <w:r>
              <w:rPr>
                <w:rFonts w:ascii="Cambria Math" w:hAnsi="Cambria Math"/>
                <w:i/>
                <w:position w:val="-6"/>
                <w:sz w:val="18"/>
                <w:szCs w:val="18"/>
                <w:vertAlign w:val="subscript"/>
              </w:rPr>
              <w:t>f</w:t>
            </w:r>
            <w:r>
              <w:rPr>
                <w:rFonts w:ascii="Cambria Math" w:hAnsi="Cambria Math"/>
                <w:i/>
                <w:sz w:val="18"/>
                <w:szCs w:val="18"/>
              </w:rPr>
              <w:t xml:space="preserve"> X</w:t>
            </w:r>
            <w:r>
              <w:rPr>
                <w:rFonts w:ascii="Cambria Math" w:hAnsi="Cambria Math"/>
                <w:i/>
                <w:position w:val="-6"/>
                <w:sz w:val="18"/>
                <w:szCs w:val="18"/>
                <w:vertAlign w:val="subscript"/>
              </w:rPr>
              <w:t>t</w:t>
            </w:r>
            <w:r>
              <w:rPr>
                <w:rFonts w:ascii="Cambria Math" w:hAnsi="Cambria Math"/>
                <w:i/>
                <w:sz w:val="18"/>
                <w:szCs w:val="18"/>
              </w:rPr>
              <w:t xml:space="preserve"> + b</w:t>
            </w:r>
            <w:r>
              <w:rPr>
                <w:rFonts w:ascii="Cambria Math" w:hAnsi="Cambria Math"/>
                <w:i/>
                <w:position w:val="-6"/>
                <w:sz w:val="18"/>
                <w:szCs w:val="18"/>
                <w:vertAlign w:val="subscript"/>
              </w:rPr>
              <w:t>f</w:t>
            </w:r>
            <w:r>
              <w:rPr>
                <w:rFonts w:ascii="Cambria Math" w:hAnsi="Cambria Math"/>
                <w:i/>
                <w:sz w:val="18"/>
                <w:szCs w:val="18"/>
              </w:rPr>
              <w:t xml:space="preserve"> )</w:t>
            </w:r>
            <w:r w:rsidRPr="007409C9">
              <w:rPr>
                <w:sz w:val="18"/>
                <w:szCs w:val="18"/>
              </w:rPr>
              <w:tab/>
              <w:t>(</w:t>
            </w:r>
            <w:r>
              <w:rPr>
                <w:sz w:val="18"/>
                <w:szCs w:val="18"/>
              </w:rPr>
              <w:t>3</w:t>
            </w:r>
            <w:r w:rsidRPr="007409C9">
              <w:rPr>
                <w:sz w:val="18"/>
                <w:szCs w:val="18"/>
              </w:rPr>
              <w:t>)</w:t>
            </w:r>
          </w:p>
        </w:tc>
      </w:tr>
    </w:tbl>
    <w:p w:rsidR="006003D7" w:rsidRDefault="006003D7" w:rsidP="006003D7">
      <w:pPr>
        <w:ind w:left="90" w:right="130"/>
        <w:rPr>
          <w:color w:val="131413"/>
          <w:sz w:val="19"/>
          <w:szCs w:val="19"/>
        </w:rPr>
      </w:pPr>
    </w:p>
    <w:p w:rsidR="006003D7" w:rsidRDefault="006003D7" w:rsidP="006003D7">
      <w:pPr>
        <w:ind w:left="90" w:right="130"/>
        <w:rPr>
          <w:color w:val="131413"/>
          <w:sz w:val="19"/>
          <w:szCs w:val="19"/>
        </w:rPr>
      </w:pPr>
      <w:r>
        <w:rPr>
          <w:color w:val="131413"/>
          <w:sz w:val="19"/>
          <w:szCs w:val="19"/>
        </w:rPr>
        <w:t>In the n</w:t>
      </w:r>
      <w:r w:rsidRPr="00342220">
        <w:rPr>
          <w:color w:val="131413"/>
          <w:sz w:val="19"/>
          <w:szCs w:val="19"/>
        </w:rPr>
        <w:t>ext step</w:t>
      </w:r>
      <w:r>
        <w:rPr>
          <w:color w:val="131413"/>
          <w:sz w:val="19"/>
          <w:szCs w:val="19"/>
        </w:rPr>
        <w:t>,</w:t>
      </w:r>
      <w:r w:rsidRPr="00342220">
        <w:rPr>
          <w:color w:val="131413"/>
          <w:sz w:val="19"/>
          <w:szCs w:val="19"/>
        </w:rPr>
        <w:t xml:space="preserve"> </w:t>
      </w:r>
      <w:r>
        <w:rPr>
          <w:color w:val="131413"/>
          <w:sz w:val="19"/>
          <w:szCs w:val="19"/>
        </w:rPr>
        <w:t xml:space="preserve">it </w:t>
      </w:r>
      <w:r w:rsidRPr="00342220">
        <w:rPr>
          <w:color w:val="131413"/>
          <w:sz w:val="19"/>
          <w:szCs w:val="19"/>
        </w:rPr>
        <w:t xml:space="preserve">is </w:t>
      </w:r>
      <w:r>
        <w:rPr>
          <w:color w:val="131413"/>
          <w:sz w:val="19"/>
          <w:szCs w:val="19"/>
        </w:rPr>
        <w:t>determined</w:t>
      </w:r>
      <w:r w:rsidRPr="00342220">
        <w:rPr>
          <w:color w:val="131413"/>
          <w:sz w:val="19"/>
          <w:szCs w:val="19"/>
        </w:rPr>
        <w:t xml:space="preserve"> what new information will be added to the cell state using </w:t>
      </w:r>
      <w:r>
        <w:rPr>
          <w:color w:val="131413"/>
          <w:sz w:val="19"/>
          <w:szCs w:val="19"/>
        </w:rPr>
        <w:t xml:space="preserve">the </w:t>
      </w:r>
      <w:r w:rsidRPr="00342220">
        <w:rPr>
          <w:color w:val="131413"/>
          <w:sz w:val="19"/>
          <w:szCs w:val="19"/>
        </w:rPr>
        <w:t xml:space="preserve">input gate </w:t>
      </w:r>
      <w:r>
        <w:rPr>
          <w:i/>
          <w:iCs/>
          <w:color w:val="131413"/>
          <w:sz w:val="19"/>
          <w:szCs w:val="19"/>
        </w:rPr>
        <w:t>I</w:t>
      </w:r>
      <w:r>
        <w:rPr>
          <w:color w:val="131413"/>
          <w:sz w:val="19"/>
          <w:szCs w:val="19"/>
        </w:rPr>
        <w:t>,</w:t>
      </w:r>
      <w:r w:rsidRPr="00342220">
        <w:rPr>
          <w:color w:val="131413"/>
          <w:sz w:val="19"/>
          <w:szCs w:val="19"/>
        </w:rPr>
        <w:t xml:space="preserve"> as seen in </w:t>
      </w:r>
      <w:r>
        <w:rPr>
          <w:color w:val="131413"/>
          <w:sz w:val="19"/>
          <w:szCs w:val="19"/>
        </w:rPr>
        <w:t>E</w:t>
      </w:r>
      <w:r w:rsidRPr="00342220">
        <w:rPr>
          <w:color w:val="131413"/>
          <w:sz w:val="19"/>
          <w:szCs w:val="19"/>
        </w:rPr>
        <w:t>quation (4)</w:t>
      </w:r>
      <w:r>
        <w:rPr>
          <w:color w:val="131413"/>
          <w:sz w:val="19"/>
          <w:szCs w:val="19"/>
        </w:rPr>
        <w:t>.</w:t>
      </w:r>
      <w:r w:rsidRPr="00342220">
        <w:rPr>
          <w:color w:val="131413"/>
          <w:sz w:val="19"/>
          <w:szCs w:val="19"/>
        </w:rPr>
        <w:t xml:space="preserve"> </w:t>
      </w:r>
      <w:r>
        <w:rPr>
          <w:color w:val="131413"/>
          <w:sz w:val="19"/>
          <w:szCs w:val="19"/>
        </w:rPr>
        <w:t>I</w:t>
      </w:r>
      <w:r w:rsidRPr="00342220">
        <w:rPr>
          <w:color w:val="131413"/>
          <w:sz w:val="19"/>
          <w:szCs w:val="19"/>
        </w:rPr>
        <w:t>f there is no update, the value is zero.</w:t>
      </w:r>
    </w:p>
    <w:p w:rsidR="006003D7" w:rsidRPr="00342220" w:rsidRDefault="006003D7" w:rsidP="006003D7">
      <w:pPr>
        <w:ind w:left="90" w:right="130"/>
        <w:rPr>
          <w:color w:val="131413"/>
          <w:sz w:val="19"/>
          <w:szCs w:val="19"/>
        </w:rPr>
      </w:pP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5000" w:type="pct"/>
          </w:tcPr>
          <w:p w:rsidR="006003D7" w:rsidRPr="007409C9" w:rsidRDefault="006003D7" w:rsidP="006003D7">
            <w:pPr>
              <w:pStyle w:val="equation"/>
              <w:tabs>
                <w:tab w:val="clear" w:pos="3289"/>
                <w:tab w:val="center" w:pos="4860"/>
              </w:tabs>
              <w:ind w:right="130"/>
              <w:jc w:val="right"/>
              <w:rPr>
                <w:sz w:val="18"/>
                <w:szCs w:val="18"/>
              </w:rPr>
            </w:pPr>
            <w:r>
              <w:rPr>
                <w:rFonts w:ascii="Cambria Math" w:hAnsi="Cambria Math" w:cs="Cambria Math"/>
                <w:i/>
                <w:sz w:val="18"/>
                <w:szCs w:val="18"/>
              </w:rPr>
              <w:t>i</w:t>
            </w:r>
            <w:r>
              <w:rPr>
                <w:rFonts w:ascii="Cambria Math" w:hAnsi="Cambria Math"/>
                <w:i/>
                <w:position w:val="-6"/>
                <w:sz w:val="18"/>
                <w:szCs w:val="18"/>
                <w:vertAlign w:val="subscript"/>
              </w:rPr>
              <w:t>t</w:t>
            </w:r>
            <w:r>
              <w:rPr>
                <w:rFonts w:ascii="Cambria Math" w:hAnsi="Cambria Math"/>
                <w:i/>
                <w:sz w:val="18"/>
                <w:szCs w:val="18"/>
              </w:rPr>
              <w:t xml:space="preserve"> = </w:t>
            </w:r>
            <w:r>
              <w:rPr>
                <w:rFonts w:ascii="Cambria Math" w:eastAsia="CambriaMath" w:hAnsi="Cambria Math" w:cs="Cambria Math"/>
                <w:i/>
                <w:sz w:val="18"/>
                <w:szCs w:val="18"/>
              </w:rPr>
              <w:t>𝜎</w:t>
            </w:r>
            <w:r>
              <w:rPr>
                <w:rFonts w:ascii="Cambria Math" w:hAnsi="Cambria Math"/>
                <w:i/>
                <w:sz w:val="18"/>
                <w:szCs w:val="18"/>
              </w:rPr>
              <w:t xml:space="preserve"> ( W</w:t>
            </w:r>
            <w:r>
              <w:rPr>
                <w:rFonts w:ascii="Cambria Math" w:hAnsi="Cambria Math"/>
                <w:i/>
                <w:position w:val="-6"/>
                <w:sz w:val="18"/>
                <w:szCs w:val="18"/>
                <w:vertAlign w:val="subscript"/>
              </w:rPr>
              <w:t>i</w:t>
            </w:r>
            <w:r>
              <w:rPr>
                <w:rFonts w:ascii="Cambria Math" w:hAnsi="Cambria Math"/>
                <w:i/>
                <w:sz w:val="18"/>
                <w:szCs w:val="18"/>
              </w:rPr>
              <w:t xml:space="preserve"> h</w:t>
            </w:r>
            <w:r>
              <w:rPr>
                <w:rFonts w:ascii="Cambria Math" w:hAnsi="Cambria Math"/>
                <w:i/>
                <w:position w:val="-6"/>
                <w:sz w:val="18"/>
                <w:szCs w:val="18"/>
                <w:vertAlign w:val="subscript"/>
              </w:rPr>
              <w:t>t­1</w:t>
            </w:r>
            <w:r>
              <w:rPr>
                <w:rFonts w:ascii="Cambria Math" w:hAnsi="Cambria Math"/>
                <w:i/>
                <w:sz w:val="18"/>
                <w:szCs w:val="18"/>
              </w:rPr>
              <w:t>+U</w:t>
            </w:r>
            <w:r>
              <w:rPr>
                <w:rFonts w:ascii="Cambria Math" w:hAnsi="Cambria Math"/>
                <w:i/>
                <w:position w:val="-6"/>
                <w:sz w:val="18"/>
                <w:szCs w:val="18"/>
                <w:vertAlign w:val="subscript"/>
              </w:rPr>
              <w:t xml:space="preserve">i  </w:t>
            </w:r>
            <w:r>
              <w:rPr>
                <w:rFonts w:ascii="Cambria Math" w:hAnsi="Cambria Math"/>
                <w:i/>
                <w:sz w:val="18"/>
                <w:szCs w:val="18"/>
              </w:rPr>
              <w:t>X</w:t>
            </w:r>
            <w:r>
              <w:rPr>
                <w:rFonts w:ascii="Cambria Math" w:hAnsi="Cambria Math"/>
                <w:i/>
                <w:position w:val="-6"/>
                <w:sz w:val="18"/>
                <w:szCs w:val="18"/>
                <w:vertAlign w:val="subscript"/>
              </w:rPr>
              <w:t>t</w:t>
            </w:r>
            <w:r>
              <w:rPr>
                <w:rFonts w:ascii="Cambria Math" w:hAnsi="Cambria Math"/>
                <w:i/>
                <w:sz w:val="18"/>
                <w:szCs w:val="18"/>
              </w:rPr>
              <w:t xml:space="preserve"> + b</w:t>
            </w:r>
            <w:r>
              <w:rPr>
                <w:rFonts w:ascii="Cambria Math" w:hAnsi="Cambria Math"/>
                <w:i/>
                <w:position w:val="-6"/>
                <w:sz w:val="18"/>
                <w:szCs w:val="18"/>
                <w:vertAlign w:val="subscript"/>
              </w:rPr>
              <w:t>i</w:t>
            </w:r>
            <w:r>
              <w:rPr>
                <w:rFonts w:ascii="Cambria Math" w:hAnsi="Cambria Math"/>
                <w:i/>
                <w:sz w:val="18"/>
                <w:szCs w:val="18"/>
              </w:rPr>
              <w:t xml:space="preserve"> )</w:t>
            </w:r>
            <w:r w:rsidRPr="007409C9">
              <w:rPr>
                <w:sz w:val="18"/>
                <w:szCs w:val="18"/>
              </w:rPr>
              <w:tab/>
              <w:t>(</w:t>
            </w:r>
            <w:r>
              <w:rPr>
                <w:sz w:val="18"/>
                <w:szCs w:val="18"/>
              </w:rPr>
              <w:t>4</w:t>
            </w:r>
            <w:r w:rsidRPr="007409C9">
              <w:rPr>
                <w:sz w:val="18"/>
                <w:szCs w:val="18"/>
              </w:rPr>
              <w:t>)</w:t>
            </w:r>
          </w:p>
        </w:tc>
      </w:tr>
    </w:tbl>
    <w:p w:rsidR="006003D7" w:rsidRDefault="006003D7" w:rsidP="006003D7">
      <w:pPr>
        <w:pStyle w:val="BodyText"/>
        <w:spacing w:line="252" w:lineRule="auto"/>
        <w:ind w:left="123" w:right="130"/>
        <w:jc w:val="both"/>
      </w:pPr>
    </w:p>
    <w:p w:rsidR="006003D7" w:rsidRDefault="006003D7" w:rsidP="006003D7">
      <w:pPr>
        <w:pStyle w:val="BodyText"/>
        <w:spacing w:line="252" w:lineRule="auto"/>
        <w:ind w:left="123" w:right="130"/>
        <w:jc w:val="both"/>
        <w:rPr>
          <w:color w:val="131413"/>
        </w:rPr>
      </w:pPr>
      <w:r w:rsidRPr="00611144">
        <w:t xml:space="preserve">In </w:t>
      </w:r>
      <w:r>
        <w:t>E</w:t>
      </w:r>
      <w:r w:rsidRPr="00611144">
        <w:t>quation (</w:t>
      </w:r>
      <w:r>
        <w:t>5</w:t>
      </w:r>
      <w:r w:rsidRPr="00611144">
        <w:t xml:space="preserve">), a </w:t>
      </w:r>
      <w:r>
        <w:rPr>
          <w:rFonts w:ascii="Cambria Math" w:hAnsi="Cambria Math"/>
          <w:i/>
        </w:rPr>
        <w:t>tanh</w:t>
      </w:r>
      <w:r w:rsidRPr="00611144">
        <w:t xml:space="preserve"> layer </w:t>
      </w:r>
      <w:r>
        <w:t>generates</w:t>
      </w:r>
      <w:r w:rsidRPr="00611144">
        <w:t xml:space="preserve"> a vector of new candidate value</w:t>
      </w:r>
      <w:r>
        <w:t>s</w:t>
      </w:r>
      <w:r w:rsidRPr="00611144">
        <w:t xml:space="preserve"> </w:t>
      </w:r>
      <w:r w:rsidRPr="00102CC6">
        <w:rPr>
          <w:i/>
          <w:iCs/>
        </w:rPr>
        <w:t>C̃</w:t>
      </w:r>
      <w:r w:rsidRPr="00611144">
        <w:t xml:space="preserve">. </w:t>
      </w:r>
      <w:r>
        <w:t>Subsequently</w:t>
      </w:r>
      <w:r w:rsidRPr="00611144">
        <w:t xml:space="preserve">, in </w:t>
      </w:r>
      <w:r>
        <w:t>E</w:t>
      </w:r>
      <w:r w:rsidRPr="00611144">
        <w:t>quation (6)</w:t>
      </w:r>
      <w:r>
        <w:t>, the</w:t>
      </w:r>
      <w:r w:rsidRPr="00611144">
        <w:t xml:space="preserve"> cell state </w:t>
      </w:r>
      <w:r w:rsidRPr="00102CC6">
        <w:rPr>
          <w:i/>
          <w:iCs/>
        </w:rPr>
        <w:t>C</w:t>
      </w:r>
      <w:r>
        <w:rPr>
          <w:i/>
          <w:iCs/>
        </w:rPr>
        <w:t xml:space="preserve"> </w:t>
      </w:r>
      <w:r w:rsidRPr="00611144">
        <w:t>is updat</w:t>
      </w:r>
      <w:r>
        <w:t>ed</w:t>
      </w:r>
      <w:r w:rsidRPr="00611144">
        <w:t xml:space="preserve"> using </w:t>
      </w:r>
      <w:r>
        <w:t>E</w:t>
      </w:r>
      <w:r w:rsidRPr="00611144">
        <w:t>quations (3), (4)</w:t>
      </w:r>
      <w:r>
        <w:t>,</w:t>
      </w:r>
      <w:r w:rsidRPr="00611144">
        <w:t xml:space="preserve"> and (5).</w:t>
      </w: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5000" w:type="pct"/>
          </w:tcPr>
          <w:p w:rsidR="006003D7" w:rsidRPr="007409C9" w:rsidRDefault="006003D7" w:rsidP="006003D7">
            <w:pPr>
              <w:pStyle w:val="equation"/>
              <w:tabs>
                <w:tab w:val="clear" w:pos="3289"/>
                <w:tab w:val="center" w:pos="5040"/>
              </w:tabs>
              <w:ind w:right="130"/>
              <w:jc w:val="right"/>
              <w:rPr>
                <w:sz w:val="18"/>
                <w:szCs w:val="18"/>
              </w:rPr>
            </w:pPr>
            <w:r>
              <w:rPr>
                <w:rFonts w:ascii="Cambria Math" w:hAnsi="Cambria Math"/>
                <w:sz w:val="18"/>
                <w:szCs w:val="18"/>
                <w:vertAlign w:val="subscript"/>
              </w:rPr>
              <w:t>C̃</w:t>
            </w:r>
            <w:r>
              <w:rPr>
                <w:rFonts w:ascii="Cambria Math" w:hAnsi="Cambria Math"/>
                <w:i/>
                <w:position w:val="-6"/>
                <w:sz w:val="18"/>
                <w:szCs w:val="18"/>
                <w:vertAlign w:val="subscript"/>
              </w:rPr>
              <w:t>t</w:t>
            </w:r>
            <w:r>
              <w:rPr>
                <w:rFonts w:ascii="Cambria Math" w:hAnsi="Cambria Math"/>
                <w:i/>
                <w:sz w:val="18"/>
                <w:szCs w:val="18"/>
              </w:rPr>
              <w:t xml:space="preserve"> = tanh ( W</w:t>
            </w:r>
            <w:r>
              <w:rPr>
                <w:rFonts w:ascii="Cambria Math" w:hAnsi="Cambria Math"/>
                <w:i/>
                <w:position w:val="-6"/>
                <w:sz w:val="18"/>
                <w:szCs w:val="18"/>
                <w:vertAlign w:val="subscript"/>
              </w:rPr>
              <w:t>c</w:t>
            </w:r>
            <w:r>
              <w:rPr>
                <w:rFonts w:ascii="Cambria Math" w:hAnsi="Cambria Math"/>
                <w:i/>
                <w:sz w:val="18"/>
                <w:szCs w:val="18"/>
              </w:rPr>
              <w:t xml:space="preserve"> h</w:t>
            </w:r>
            <w:r>
              <w:rPr>
                <w:rFonts w:ascii="Cambria Math" w:hAnsi="Cambria Math"/>
                <w:i/>
                <w:position w:val="-6"/>
                <w:sz w:val="18"/>
                <w:szCs w:val="18"/>
                <w:vertAlign w:val="subscript"/>
              </w:rPr>
              <w:t>t­1</w:t>
            </w:r>
            <w:r>
              <w:rPr>
                <w:rFonts w:ascii="Cambria Math" w:hAnsi="Cambria Math"/>
                <w:i/>
                <w:sz w:val="18"/>
                <w:szCs w:val="18"/>
              </w:rPr>
              <w:t>+U</w:t>
            </w:r>
            <w:r>
              <w:rPr>
                <w:rFonts w:ascii="Cambria Math" w:hAnsi="Cambria Math"/>
                <w:i/>
                <w:position w:val="-6"/>
                <w:sz w:val="18"/>
                <w:szCs w:val="18"/>
                <w:vertAlign w:val="subscript"/>
              </w:rPr>
              <w:t xml:space="preserve">c </w:t>
            </w:r>
            <w:r>
              <w:rPr>
                <w:rFonts w:ascii="Cambria Math" w:hAnsi="Cambria Math"/>
                <w:i/>
                <w:sz w:val="18"/>
                <w:szCs w:val="18"/>
              </w:rPr>
              <w:t>X</w:t>
            </w:r>
            <w:r>
              <w:rPr>
                <w:rFonts w:ascii="Cambria Math" w:hAnsi="Cambria Math"/>
                <w:i/>
                <w:position w:val="-6"/>
                <w:sz w:val="18"/>
                <w:szCs w:val="18"/>
                <w:vertAlign w:val="subscript"/>
              </w:rPr>
              <w:t>t</w:t>
            </w:r>
            <w:r>
              <w:rPr>
                <w:rFonts w:ascii="Cambria Math" w:hAnsi="Cambria Math"/>
                <w:i/>
                <w:sz w:val="18"/>
                <w:szCs w:val="18"/>
              </w:rPr>
              <w:t xml:space="preserve"> + b</w:t>
            </w:r>
            <w:r>
              <w:rPr>
                <w:rFonts w:ascii="Cambria Math" w:hAnsi="Cambria Math"/>
                <w:i/>
                <w:position w:val="-6"/>
                <w:sz w:val="18"/>
                <w:szCs w:val="18"/>
                <w:vertAlign w:val="subscript"/>
              </w:rPr>
              <w:t>c</w:t>
            </w:r>
            <w:r>
              <w:rPr>
                <w:rFonts w:ascii="Cambria Math" w:hAnsi="Cambria Math"/>
                <w:i/>
                <w:sz w:val="18"/>
                <w:szCs w:val="18"/>
              </w:rPr>
              <w:t xml:space="preserve"> )</w:t>
            </w:r>
            <w:r w:rsidRPr="007409C9">
              <w:rPr>
                <w:sz w:val="18"/>
                <w:szCs w:val="18"/>
              </w:rPr>
              <w:tab/>
              <w:t>(</w:t>
            </w:r>
            <w:r>
              <w:rPr>
                <w:sz w:val="18"/>
                <w:szCs w:val="18"/>
              </w:rPr>
              <w:t>5</w:t>
            </w:r>
            <w:r w:rsidRPr="007409C9">
              <w:rPr>
                <w:sz w:val="18"/>
                <w:szCs w:val="18"/>
              </w:rPr>
              <w:t>)</w:t>
            </w:r>
          </w:p>
        </w:tc>
      </w:tr>
      <w:tr w:rsidR="006003D7" w:rsidRPr="007409C9" w:rsidTr="006003D7">
        <w:trPr>
          <w:jc w:val="center"/>
        </w:trPr>
        <w:tc>
          <w:tcPr>
            <w:tcW w:w="5000" w:type="pct"/>
          </w:tcPr>
          <w:p w:rsidR="006003D7" w:rsidRPr="007409C9" w:rsidRDefault="006003D7" w:rsidP="006003D7">
            <w:pPr>
              <w:pStyle w:val="equation"/>
              <w:tabs>
                <w:tab w:val="clear" w:pos="3289"/>
                <w:tab w:val="center" w:pos="4680"/>
              </w:tabs>
              <w:ind w:right="130"/>
              <w:jc w:val="right"/>
              <w:rPr>
                <w:sz w:val="18"/>
                <w:szCs w:val="18"/>
              </w:rPr>
            </w:pPr>
            <w:r>
              <w:rPr>
                <w:rFonts w:ascii="Cambria Math" w:hAnsi="Cambria Math"/>
                <w:i/>
                <w:sz w:val="18"/>
                <w:szCs w:val="18"/>
                <w:vertAlign w:val="subscript"/>
              </w:rPr>
              <w:t>C</w:t>
            </w:r>
            <w:r>
              <w:rPr>
                <w:rFonts w:ascii="Cambria Math" w:hAnsi="Cambria Math"/>
                <w:i/>
                <w:position w:val="-6"/>
                <w:sz w:val="18"/>
                <w:szCs w:val="18"/>
                <w:vertAlign w:val="subscript"/>
              </w:rPr>
              <w:t>t</w:t>
            </w:r>
            <w:r>
              <w:rPr>
                <w:rFonts w:ascii="Cambria Math" w:hAnsi="Cambria Math"/>
                <w:i/>
                <w:sz w:val="18"/>
                <w:szCs w:val="18"/>
              </w:rPr>
              <w:t xml:space="preserve"> = </w:t>
            </w:r>
            <w:r>
              <w:rPr>
                <w:rFonts w:ascii="Cambria Math" w:hAnsi="Cambria Math"/>
                <w:i/>
                <w:sz w:val="18"/>
                <w:szCs w:val="18"/>
                <w:vertAlign w:val="subscript"/>
              </w:rPr>
              <w:t>C</w:t>
            </w:r>
            <w:r>
              <w:rPr>
                <w:rFonts w:ascii="Cambria Math" w:hAnsi="Cambria Math"/>
                <w:i/>
                <w:position w:val="-6"/>
                <w:sz w:val="18"/>
                <w:szCs w:val="18"/>
                <w:vertAlign w:val="subscript"/>
              </w:rPr>
              <w:t>t­1</w:t>
            </w:r>
            <w:r>
              <w:rPr>
                <w:rFonts w:ascii="Cambria Math" w:hAnsi="Cambria Math"/>
                <w:i/>
                <w:sz w:val="18"/>
                <w:szCs w:val="18"/>
              </w:rPr>
              <w:t xml:space="preserve">* </w:t>
            </w:r>
            <w:r>
              <w:rPr>
                <w:rFonts w:ascii="Cambria Math" w:hAnsi="Cambria Math" w:cs="Cambria Math"/>
                <w:i/>
                <w:sz w:val="18"/>
                <w:szCs w:val="18"/>
              </w:rPr>
              <w:t>f</w:t>
            </w:r>
            <w:r>
              <w:rPr>
                <w:rFonts w:ascii="Cambria Math" w:hAnsi="Cambria Math"/>
                <w:i/>
                <w:position w:val="-6"/>
                <w:sz w:val="18"/>
                <w:szCs w:val="18"/>
                <w:vertAlign w:val="subscript"/>
              </w:rPr>
              <w:t>t</w:t>
            </w:r>
            <w:r>
              <w:rPr>
                <w:rFonts w:ascii="Cambria Math" w:hAnsi="Cambria Math"/>
                <w:i/>
                <w:sz w:val="18"/>
                <w:szCs w:val="18"/>
              </w:rPr>
              <w:t xml:space="preserve">  + </w:t>
            </w:r>
            <w:r>
              <w:rPr>
                <w:rFonts w:ascii="Cambria Math" w:hAnsi="Cambria Math" w:cs="Cambria Math"/>
                <w:i/>
                <w:sz w:val="18"/>
                <w:szCs w:val="18"/>
              </w:rPr>
              <w:t>i</w:t>
            </w:r>
            <w:r>
              <w:rPr>
                <w:rFonts w:ascii="Cambria Math" w:hAnsi="Cambria Math"/>
                <w:i/>
                <w:position w:val="-6"/>
                <w:sz w:val="18"/>
                <w:szCs w:val="18"/>
                <w:vertAlign w:val="subscript"/>
              </w:rPr>
              <w:t>t</w:t>
            </w:r>
            <w:r>
              <w:rPr>
                <w:rFonts w:ascii="Cambria Math" w:hAnsi="Cambria Math"/>
                <w:i/>
                <w:sz w:val="18"/>
                <w:szCs w:val="18"/>
              </w:rPr>
              <w:t xml:space="preserve"> * </w:t>
            </w:r>
            <m:oMath>
              <m:acc>
                <m:accPr>
                  <m:chr m:val="̃"/>
                  <m:ctrlPr>
                    <w:rPr>
                      <w:rFonts w:ascii="Cambria Math" w:hAnsi="Cambria Math"/>
                      <w:sz w:val="18"/>
                      <w:vertAlign w:val="subscript"/>
                    </w:rPr>
                  </m:ctrlPr>
                </m:accPr>
                <m:e>
                  <m:r>
                    <m:rPr>
                      <m:sty m:val="p"/>
                    </m:rPr>
                    <w:rPr>
                      <w:rFonts w:ascii="Cambria Math" w:hAnsi="Cambria Math"/>
                      <w:sz w:val="18"/>
                      <w:szCs w:val="18"/>
                      <w:vertAlign w:val="subscript"/>
                    </w:rPr>
                    <m:t>C</m:t>
                  </m:r>
                  <m:ctrlPr>
                    <w:rPr>
                      <w:rFonts w:ascii="Cambria Math" w:hAnsi="Cambria Math"/>
                      <w:i/>
                      <w:sz w:val="18"/>
                    </w:rPr>
                  </m:ctrlPr>
                </m:e>
              </m:acc>
              <m:r>
                <w:rPr>
                  <w:rFonts w:ascii="Cambria Math" w:hAnsi="Cambria Math"/>
                  <w:position w:val="-6"/>
                  <w:sz w:val="18"/>
                  <w:szCs w:val="18"/>
                  <w:vertAlign w:val="subscript"/>
                </w:rPr>
                <m:t>t</m:t>
              </m:r>
            </m:oMath>
            <w:r w:rsidRPr="007409C9">
              <w:rPr>
                <w:sz w:val="18"/>
                <w:szCs w:val="18"/>
              </w:rPr>
              <w:tab/>
              <w:t>(</w:t>
            </w:r>
            <w:r>
              <w:rPr>
                <w:sz w:val="18"/>
                <w:szCs w:val="18"/>
              </w:rPr>
              <w:t>6</w:t>
            </w:r>
            <w:r w:rsidRPr="007409C9">
              <w:rPr>
                <w:sz w:val="18"/>
                <w:szCs w:val="18"/>
              </w:rPr>
              <w:t>)</w:t>
            </w:r>
          </w:p>
        </w:tc>
      </w:tr>
    </w:tbl>
    <w:p w:rsidR="006003D7" w:rsidRDefault="006003D7" w:rsidP="006003D7">
      <w:pPr>
        <w:pStyle w:val="BodyText"/>
        <w:spacing w:line="252" w:lineRule="auto"/>
        <w:ind w:left="123" w:right="104"/>
        <w:jc w:val="both"/>
      </w:pPr>
    </w:p>
    <w:p w:rsidR="006003D7" w:rsidRPr="002720A9" w:rsidRDefault="006003D7" w:rsidP="006003D7">
      <w:pPr>
        <w:pStyle w:val="BodyText"/>
        <w:spacing w:line="252" w:lineRule="auto"/>
        <w:ind w:left="123" w:right="104"/>
        <w:jc w:val="both"/>
        <w:rPr>
          <w:color w:val="131413"/>
          <w:rtl/>
        </w:rPr>
      </w:pPr>
      <w:r>
        <w:t>Finally</w:t>
      </w:r>
      <w:r w:rsidRPr="00611144">
        <w:t xml:space="preserve">, the new hidden state vector </w:t>
      </w:r>
      <w:r w:rsidRPr="00102CC6">
        <w:rPr>
          <w:i/>
          <w:iCs/>
        </w:rPr>
        <w:t>h</w:t>
      </w:r>
      <w:r>
        <w:t xml:space="preserve"> is generated</w:t>
      </w:r>
      <w:r w:rsidRPr="00611144">
        <w:t xml:space="preserve">. </w:t>
      </w:r>
      <w:r>
        <w:t>In Equation (7), t</w:t>
      </w:r>
      <w:r w:rsidRPr="00611144">
        <w:t xml:space="preserve">he output gate </w:t>
      </w:r>
      <w:r w:rsidRPr="00102CC6">
        <w:rPr>
          <w:i/>
          <w:iCs/>
        </w:rPr>
        <w:t>O</w:t>
      </w:r>
      <w:r>
        <w:rPr>
          <w:i/>
          <w:iCs/>
        </w:rPr>
        <w:t xml:space="preserve"> </w:t>
      </w:r>
      <w:r w:rsidRPr="00611144">
        <w:t xml:space="preserve">is used to </w:t>
      </w:r>
      <w:r>
        <w:t>determine</w:t>
      </w:r>
      <w:r w:rsidRPr="00611144">
        <w:t xml:space="preserve"> which parts of the cell state will be output using </w:t>
      </w:r>
      <w:r>
        <w:t xml:space="preserve">the </w:t>
      </w:r>
      <w:r w:rsidRPr="00611144">
        <w:t xml:space="preserve">sigmoid function. </w:t>
      </w:r>
      <w:r>
        <w:t>Subsequently, using</w:t>
      </w:r>
      <w:r w:rsidRPr="00611144">
        <w:t xml:space="preserve"> the </w:t>
      </w:r>
      <w:r w:rsidRPr="00102CC6">
        <w:rPr>
          <w:i/>
        </w:rPr>
        <w:t>tanh</w:t>
      </w:r>
      <w:r w:rsidRPr="00611144">
        <w:t xml:space="preserve"> </w:t>
      </w:r>
      <w:r>
        <w:t xml:space="preserve">function </w:t>
      </w:r>
      <w:r w:rsidRPr="00611144">
        <w:t xml:space="preserve">of the new cell state </w:t>
      </w:r>
      <w:r w:rsidRPr="0003013A">
        <w:rPr>
          <w:i/>
          <w:iCs/>
        </w:rPr>
        <w:t>C</w:t>
      </w:r>
      <w:r>
        <w:t xml:space="preserve">, </w:t>
      </w:r>
      <w:r w:rsidRPr="00611144">
        <w:t xml:space="preserve">the hidden state </w:t>
      </w:r>
      <w:r>
        <w:t xml:space="preserve">is obtained </w:t>
      </w:r>
      <w:r w:rsidRPr="00611144">
        <w:t xml:space="preserve">in </w:t>
      </w:r>
      <w:r>
        <w:t>E</w:t>
      </w:r>
      <w:r w:rsidRPr="00611144">
        <w:t xml:space="preserve">quation (8). Figure </w:t>
      </w:r>
      <w:r>
        <w:t>6</w:t>
      </w:r>
      <w:r w:rsidRPr="00611144">
        <w:t xml:space="preserve"> </w:t>
      </w:r>
      <w:r>
        <w:t>illustrates</w:t>
      </w:r>
      <w:r w:rsidRPr="00611144">
        <w:t xml:space="preserve"> the LSTM architecture </w:t>
      </w:r>
      <w:r>
        <w:fldChar w:fldCharType="begin"/>
      </w:r>
      <w:r>
        <w:instrText xml:space="preserve"> ADDIN ZOTERO_ITEM CSL_CITATION {"citationID":"EUWAFjr4","properties":{"formattedCitation":"(Olah)","plainCitation":"(Olah)","noteIndex":0},"citationItems":[{"id":397,"uris":["http://zotero.org/groups/2234964/items/JTPCJH26"],"uri":["http://zotero.org/groups/2234964/items/JTPCJH26"],"itemData":{"id":397,"type":"post-weblog","container-title":"http://colah.github.io/posts/2015-08-Understanding-LSTMs/","title":"Understanding LSTM Networks","URL":"http://colah.github.io/posts/2015-08-Understanding-LSTMs/","author":[{"family":"Olah","given":"Christopher"}]}}],"schema":"https://github.com/citation-style-language/schema/raw/master/csl-citation.json"} </w:instrText>
      </w:r>
      <w:r>
        <w:fldChar w:fldCharType="separate"/>
      </w:r>
      <w:r w:rsidRPr="00F84DF2">
        <w:t>(Olah)</w:t>
      </w:r>
      <w:r>
        <w:fldChar w:fldCharType="end"/>
      </w:r>
      <w:r w:rsidRPr="00611144">
        <w:t xml:space="preserve">. Table </w:t>
      </w:r>
      <w:r>
        <w:t>5</w:t>
      </w:r>
      <w:r w:rsidRPr="00611144">
        <w:t xml:space="preserve"> defines </w:t>
      </w:r>
      <w:r>
        <w:t xml:space="preserve">the </w:t>
      </w:r>
      <w:r w:rsidRPr="00611144">
        <w:t xml:space="preserve">symbols </w:t>
      </w:r>
      <w:r>
        <w:t>appearing</w:t>
      </w:r>
      <w:r w:rsidRPr="00611144">
        <w:t xml:space="preserve"> in </w:t>
      </w:r>
      <w:r>
        <w:t>E</w:t>
      </w:r>
      <w:r w:rsidRPr="00611144">
        <w:t>quations (3), (4), (5), (6), (7)</w:t>
      </w:r>
      <w:r>
        <w:t>,</w:t>
      </w:r>
      <w:r w:rsidRPr="00611144">
        <w:t xml:space="preserve"> and (8) for more clarity.</w:t>
      </w: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5000" w:type="pct"/>
          </w:tcPr>
          <w:p w:rsidR="006003D7" w:rsidRPr="007409C9" w:rsidRDefault="006003D7" w:rsidP="006003D7">
            <w:pPr>
              <w:pStyle w:val="equation"/>
              <w:tabs>
                <w:tab w:val="clear" w:pos="3289"/>
                <w:tab w:val="center" w:pos="5040"/>
              </w:tabs>
              <w:ind w:right="130"/>
              <w:jc w:val="right"/>
              <w:rPr>
                <w:sz w:val="18"/>
                <w:szCs w:val="18"/>
              </w:rPr>
            </w:pPr>
            <w:r>
              <w:rPr>
                <w:rFonts w:ascii="Cambria Math" w:hAnsi="Cambria Math"/>
                <w:i/>
                <w:sz w:val="18"/>
                <w:szCs w:val="18"/>
              </w:rPr>
              <w:t>O</w:t>
            </w:r>
            <w:r>
              <w:rPr>
                <w:rFonts w:ascii="Cambria Math" w:hAnsi="Cambria Math"/>
                <w:i/>
                <w:position w:val="-6"/>
                <w:sz w:val="18"/>
                <w:szCs w:val="18"/>
                <w:vertAlign w:val="subscript"/>
              </w:rPr>
              <w:t>t</w:t>
            </w:r>
            <w:r>
              <w:rPr>
                <w:rFonts w:ascii="Cambria Math" w:hAnsi="Cambria Math"/>
                <w:i/>
                <w:sz w:val="18"/>
                <w:szCs w:val="18"/>
              </w:rPr>
              <w:t xml:space="preserve"> =</w:t>
            </w:r>
            <w:r>
              <w:rPr>
                <w:rFonts w:ascii="Cambria Math" w:eastAsia="CambriaMath" w:hAnsi="Cambria Math" w:cs="Cambria Math"/>
                <w:i/>
                <w:sz w:val="18"/>
                <w:szCs w:val="18"/>
              </w:rPr>
              <w:t>𝜎</w:t>
            </w:r>
            <w:r>
              <w:rPr>
                <w:rFonts w:ascii="Cambria Math" w:hAnsi="Cambria Math"/>
                <w:i/>
                <w:sz w:val="18"/>
                <w:szCs w:val="18"/>
              </w:rPr>
              <w:t xml:space="preserve"> ( W</w:t>
            </w:r>
            <w:r>
              <w:rPr>
                <w:rFonts w:ascii="Cambria Math" w:hAnsi="Cambria Math"/>
                <w:i/>
                <w:position w:val="-6"/>
                <w:sz w:val="18"/>
                <w:szCs w:val="18"/>
                <w:vertAlign w:val="subscript"/>
              </w:rPr>
              <w:t>o</w:t>
            </w:r>
            <w:r>
              <w:rPr>
                <w:rFonts w:ascii="Cambria Math" w:hAnsi="Cambria Math"/>
                <w:i/>
                <w:sz w:val="18"/>
                <w:szCs w:val="18"/>
              </w:rPr>
              <w:t xml:space="preserve"> h</w:t>
            </w:r>
            <w:r>
              <w:rPr>
                <w:rFonts w:ascii="Cambria Math" w:hAnsi="Cambria Math"/>
                <w:i/>
                <w:position w:val="-6"/>
                <w:sz w:val="18"/>
                <w:szCs w:val="18"/>
                <w:vertAlign w:val="subscript"/>
              </w:rPr>
              <w:t>t­1</w:t>
            </w:r>
            <w:r>
              <w:rPr>
                <w:rFonts w:ascii="Cambria Math" w:hAnsi="Cambria Math"/>
                <w:i/>
                <w:sz w:val="18"/>
                <w:szCs w:val="18"/>
              </w:rPr>
              <w:t>+U</w:t>
            </w:r>
            <w:r>
              <w:rPr>
                <w:rFonts w:ascii="Cambria Math" w:hAnsi="Cambria Math"/>
                <w:i/>
                <w:position w:val="-6"/>
                <w:sz w:val="18"/>
                <w:szCs w:val="18"/>
                <w:vertAlign w:val="subscript"/>
              </w:rPr>
              <w:t xml:space="preserve">o </w:t>
            </w:r>
            <w:r>
              <w:rPr>
                <w:rFonts w:ascii="Cambria Math" w:hAnsi="Cambria Math"/>
                <w:i/>
                <w:sz w:val="18"/>
                <w:szCs w:val="18"/>
              </w:rPr>
              <w:t>X</w:t>
            </w:r>
            <w:r>
              <w:rPr>
                <w:rFonts w:ascii="Cambria Math" w:hAnsi="Cambria Math"/>
                <w:i/>
                <w:position w:val="-6"/>
                <w:sz w:val="18"/>
                <w:szCs w:val="18"/>
                <w:vertAlign w:val="subscript"/>
              </w:rPr>
              <w:t>t</w:t>
            </w:r>
            <w:r>
              <w:rPr>
                <w:rFonts w:ascii="Cambria Math" w:hAnsi="Cambria Math"/>
                <w:i/>
                <w:sz w:val="18"/>
                <w:szCs w:val="18"/>
              </w:rPr>
              <w:t xml:space="preserve"> + b</w:t>
            </w:r>
            <w:r>
              <w:rPr>
                <w:rFonts w:ascii="Cambria Math" w:hAnsi="Cambria Math"/>
                <w:i/>
                <w:position w:val="-6"/>
                <w:sz w:val="18"/>
                <w:szCs w:val="18"/>
                <w:vertAlign w:val="subscript"/>
              </w:rPr>
              <w:t>o</w:t>
            </w:r>
            <w:r>
              <w:rPr>
                <w:rFonts w:ascii="Cambria Math" w:hAnsi="Cambria Math"/>
                <w:i/>
                <w:sz w:val="18"/>
                <w:szCs w:val="18"/>
              </w:rPr>
              <w:t xml:space="preserve"> )</w:t>
            </w:r>
            <w:r w:rsidRPr="007409C9">
              <w:rPr>
                <w:sz w:val="18"/>
                <w:szCs w:val="18"/>
              </w:rPr>
              <w:tab/>
              <w:t>(</w:t>
            </w:r>
            <w:r>
              <w:rPr>
                <w:sz w:val="18"/>
                <w:szCs w:val="18"/>
              </w:rPr>
              <w:t>7</w:t>
            </w:r>
            <w:r w:rsidRPr="007409C9">
              <w:rPr>
                <w:sz w:val="18"/>
                <w:szCs w:val="18"/>
              </w:rPr>
              <w:t>)</w:t>
            </w:r>
          </w:p>
        </w:tc>
      </w:tr>
      <w:tr w:rsidR="006003D7" w:rsidRPr="007409C9" w:rsidTr="006003D7">
        <w:trPr>
          <w:jc w:val="center"/>
        </w:trPr>
        <w:tc>
          <w:tcPr>
            <w:tcW w:w="5000" w:type="pct"/>
          </w:tcPr>
          <w:p w:rsidR="006003D7" w:rsidRPr="007409C9" w:rsidRDefault="006003D7" w:rsidP="006003D7">
            <w:pPr>
              <w:pStyle w:val="equation"/>
              <w:tabs>
                <w:tab w:val="clear" w:pos="3289"/>
                <w:tab w:val="center" w:pos="4590"/>
              </w:tabs>
              <w:ind w:right="130"/>
              <w:jc w:val="right"/>
              <w:rPr>
                <w:sz w:val="18"/>
                <w:szCs w:val="18"/>
              </w:rPr>
            </w:pPr>
            <w:r>
              <w:rPr>
                <w:rFonts w:ascii="Cambria Math" w:hAnsi="Cambria Math"/>
                <w:i/>
                <w:sz w:val="18"/>
                <w:szCs w:val="18"/>
              </w:rPr>
              <w:t>h</w:t>
            </w:r>
            <w:r>
              <w:rPr>
                <w:rFonts w:ascii="Cambria Math" w:hAnsi="Cambria Math"/>
                <w:i/>
                <w:position w:val="-6"/>
                <w:sz w:val="18"/>
                <w:szCs w:val="18"/>
                <w:vertAlign w:val="subscript"/>
              </w:rPr>
              <w:t>t</w:t>
            </w:r>
            <w:r>
              <w:rPr>
                <w:rFonts w:ascii="Cambria Math" w:hAnsi="Cambria Math"/>
                <w:i/>
                <w:sz w:val="18"/>
                <w:szCs w:val="18"/>
              </w:rPr>
              <w:t xml:space="preserve"> = O</w:t>
            </w:r>
            <w:r>
              <w:rPr>
                <w:rFonts w:ascii="Cambria Math" w:hAnsi="Cambria Math"/>
                <w:i/>
                <w:position w:val="-6"/>
                <w:sz w:val="18"/>
                <w:szCs w:val="18"/>
                <w:vertAlign w:val="subscript"/>
              </w:rPr>
              <w:t>t</w:t>
            </w:r>
            <w:r>
              <w:rPr>
                <w:rFonts w:ascii="Cambria Math" w:hAnsi="Cambria Math"/>
                <w:i/>
                <w:sz w:val="18"/>
                <w:szCs w:val="18"/>
              </w:rPr>
              <w:t xml:space="preserve"> * tanh ( </w:t>
            </w:r>
            <w:r>
              <w:rPr>
                <w:rFonts w:ascii="Cambria Math" w:hAnsi="Cambria Math"/>
                <w:i/>
                <w:sz w:val="18"/>
                <w:szCs w:val="18"/>
                <w:vertAlign w:val="subscript"/>
              </w:rPr>
              <w:t>C</w:t>
            </w:r>
            <w:r>
              <w:rPr>
                <w:rFonts w:ascii="Cambria Math" w:hAnsi="Cambria Math"/>
                <w:i/>
                <w:position w:val="-6"/>
                <w:sz w:val="18"/>
                <w:szCs w:val="18"/>
                <w:vertAlign w:val="subscript"/>
              </w:rPr>
              <w:t>t</w:t>
            </w:r>
            <w:r>
              <w:rPr>
                <w:rFonts w:ascii="Cambria Math" w:hAnsi="Cambria Math"/>
                <w:i/>
                <w:sz w:val="18"/>
                <w:szCs w:val="18"/>
              </w:rPr>
              <w:t xml:space="preserve"> )</w:t>
            </w:r>
            <w:r w:rsidRPr="007409C9">
              <w:rPr>
                <w:sz w:val="18"/>
                <w:szCs w:val="18"/>
              </w:rPr>
              <w:tab/>
              <w:t>(</w:t>
            </w:r>
            <w:r>
              <w:rPr>
                <w:sz w:val="18"/>
                <w:szCs w:val="18"/>
              </w:rPr>
              <w:t>8</w:t>
            </w:r>
            <w:r w:rsidRPr="007409C9">
              <w:rPr>
                <w:sz w:val="18"/>
                <w:szCs w:val="18"/>
              </w:rPr>
              <w:t>)</w:t>
            </w:r>
          </w:p>
        </w:tc>
      </w:tr>
    </w:tbl>
    <w:p w:rsidR="006003D7" w:rsidRPr="00B46A43" w:rsidRDefault="006003D7" w:rsidP="006003D7">
      <w:pPr>
        <w:spacing w:before="328"/>
        <w:ind w:left="123"/>
        <w:rPr>
          <w:rFonts w:asciiTheme="majorBidi" w:hAnsiTheme="majorBidi"/>
          <w:b/>
          <w:color w:val="131413"/>
          <w:sz w:val="16"/>
        </w:rPr>
      </w:pPr>
      <w:r>
        <w:rPr>
          <w:noProof/>
        </w:rPr>
        <mc:AlternateContent>
          <mc:Choice Requires="wpc">
            <w:drawing>
              <wp:anchor distT="0" distB="0" distL="114300" distR="114300" simplePos="0" relativeHeight="251661312" behindDoc="0" locked="0" layoutInCell="1" allowOverlap="1">
                <wp:simplePos x="0" y="0"/>
                <wp:positionH relativeFrom="margin">
                  <wp:align>left</wp:align>
                </wp:positionH>
                <wp:positionV relativeFrom="paragraph">
                  <wp:posOffset>3150870</wp:posOffset>
                </wp:positionV>
                <wp:extent cx="4648200" cy="1837690"/>
                <wp:effectExtent l="0" t="0" r="0" b="10160"/>
                <wp:wrapSquare wrapText="bothSides"/>
                <wp:docPr id="629" name="Canvas 62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2" name="مستطيل 278"/>
                        <wps:cNvSpPr/>
                        <wps:spPr>
                          <a:xfrm>
                            <a:off x="1194873" y="352252"/>
                            <a:ext cx="2355849" cy="1320800"/>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03" name="رابط كسهم مستقيم 5"/>
                        <wps:cNvCnPr/>
                        <wps:spPr>
                          <a:xfrm flipV="1">
                            <a:off x="804348" y="445407"/>
                            <a:ext cx="3228975" cy="77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04" name="مخطط انسيابي: أو 283"/>
                        <wps:cNvSpPr/>
                        <wps:spPr>
                          <a:xfrm>
                            <a:off x="2150548" y="387495"/>
                            <a:ext cx="123825" cy="133350"/>
                          </a:xfrm>
                          <a:prstGeom prst="flowChartOr">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05" name="رابط كسهم مستقيم 6"/>
                        <wps:cNvCnPr/>
                        <wps:spPr>
                          <a:xfrm flipV="1">
                            <a:off x="2214049" y="524150"/>
                            <a:ext cx="0" cy="9903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06" name="مستطيل 294"/>
                        <wps:cNvSpPr/>
                        <wps:spPr>
                          <a:xfrm>
                            <a:off x="1975923" y="1010385"/>
                            <a:ext cx="486750" cy="29625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07" name="مخطط انسيابي: وصلة جمع 306"/>
                        <wps:cNvSpPr/>
                        <wps:spPr>
                          <a:xfrm>
                            <a:off x="2152136" y="728195"/>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08" name="مخطط انسيابي: وصلة جمع 307"/>
                        <wps:cNvSpPr/>
                        <wps:spPr>
                          <a:xfrm>
                            <a:off x="1385373" y="387495"/>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09" name="رابط بشكل مرفق 8"/>
                        <wps:cNvCnPr/>
                        <wps:spPr>
                          <a:xfrm rot="5400000" flipH="1" flipV="1">
                            <a:off x="1596164" y="966669"/>
                            <a:ext cx="730942" cy="377825"/>
                          </a:xfrm>
                          <a:prstGeom prst="bentConnector3">
                            <a:avLst>
                              <a:gd name="adj1" fmla="val 99518"/>
                            </a:avLst>
                          </a:prstGeom>
                          <a:noFill/>
                          <a:ln w="9525" cap="flat" cmpd="sng" algn="ctr">
                            <a:solidFill>
                              <a:sysClr val="windowText" lastClr="000000">
                                <a:shade val="95000"/>
                                <a:satMod val="105000"/>
                              </a:sysClr>
                            </a:solidFill>
                            <a:prstDash val="solid"/>
                            <a:tailEnd type="triangle"/>
                          </a:ln>
                          <a:effectLst/>
                        </wps:spPr>
                        <wps:bodyPr/>
                      </wps:wsp>
                      <wps:wsp>
                        <wps:cNvPr id="610" name="مستطيل 289"/>
                        <wps:cNvSpPr/>
                        <wps:spPr>
                          <a:xfrm>
                            <a:off x="1671123" y="1010725"/>
                            <a:ext cx="247650" cy="29591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11" name="رابط كسهم مستقيم 10"/>
                        <wps:cNvCnPr/>
                        <wps:spPr>
                          <a:xfrm flipV="1">
                            <a:off x="1440936" y="505606"/>
                            <a:ext cx="0" cy="1008884"/>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12" name="مستطيل 284"/>
                        <wps:cNvSpPr/>
                        <wps:spPr>
                          <a:xfrm>
                            <a:off x="1321873" y="1024083"/>
                            <a:ext cx="247650" cy="296250"/>
                          </a:xfrm>
                          <a:prstGeom prst="rect">
                            <a:avLst/>
                          </a:prstGeom>
                          <a:solidFill>
                            <a:sysClr val="window" lastClr="FFFFFF"/>
                          </a:solidFill>
                          <a:ln w="25400" cap="flat" cmpd="sng" algn="ctr">
                            <a:solidFill>
                              <a:sysClr val="windowText" lastClr="000000"/>
                            </a:solidFill>
                            <a:prstDash val="solid"/>
                          </a:ln>
                          <a:effectLst/>
                        </wps:spPr>
                        <wps:txbx>
                          <w:txbxContent>
                            <w:p w:rsidR="006003D7" w:rsidRPr="00AB0951" w:rsidRDefault="006003D7" w:rsidP="006003D7">
                              <w:pPr>
                                <w:pStyle w:val="NormalWeb"/>
                                <w:spacing w:before="0" w:beforeAutospacing="0" w:after="0" w:afterAutospacing="0"/>
                                <w:jc w:val="center"/>
                              </w:pPr>
                              <m:oMathPara>
                                <m:oMath>
                                  <m:r>
                                    <w:rPr>
                                      <w:rFonts w:ascii="Cambria Math" w:hAnsi="Cambria Math"/>
                                    </w:rPr>
                                    <m:t>σ</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13" name="رابط بشكل مرفق 12"/>
                        <wps:cNvCnPr/>
                        <wps:spPr>
                          <a:xfrm flipV="1">
                            <a:off x="788473" y="1172226"/>
                            <a:ext cx="2175849" cy="347732"/>
                          </a:xfrm>
                          <a:prstGeom prst="bentConnector3">
                            <a:avLst>
                              <a:gd name="adj1" fmla="val 88231"/>
                            </a:avLst>
                          </a:prstGeom>
                          <a:noFill/>
                          <a:ln w="9525" cap="flat" cmpd="sng" algn="ctr">
                            <a:solidFill>
                              <a:sysClr val="windowText" lastClr="000000">
                                <a:shade val="95000"/>
                                <a:satMod val="105000"/>
                              </a:sysClr>
                            </a:solidFill>
                            <a:prstDash val="solid"/>
                            <a:tailEnd type="triangle"/>
                          </a:ln>
                          <a:effectLst/>
                        </wps:spPr>
                        <wps:bodyPr/>
                      </wps:wsp>
                      <wps:wsp>
                        <wps:cNvPr id="614" name="مستطيل 293"/>
                        <wps:cNvSpPr/>
                        <wps:spPr>
                          <a:xfrm>
                            <a:off x="2560123" y="1242545"/>
                            <a:ext cx="273050" cy="227495"/>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line="120" w:lineRule="auto"/>
                                <w:jc w:val="center"/>
                              </w:pPr>
                              <m:oMathPara>
                                <m:oMathParaPr>
                                  <m:jc m:val="centerGroup"/>
                                </m:oMathParaPr>
                                <m:oMath>
                                  <m:r>
                                    <w:rPr>
                                      <w:rFonts w:ascii="Cambria Math" w:hAnsi="Cambria Math"/>
                                    </w:rPr>
                                    <m:t>σ</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15" name="رابط بشكل مرفق 17"/>
                        <wps:cNvCnPr/>
                        <wps:spPr>
                          <a:xfrm>
                            <a:off x="2852223" y="450700"/>
                            <a:ext cx="1200150" cy="1127291"/>
                          </a:xfrm>
                          <a:prstGeom prst="bentConnector3">
                            <a:avLst>
                              <a:gd name="adj1" fmla="val 8201"/>
                            </a:avLst>
                          </a:prstGeom>
                          <a:noFill/>
                          <a:ln w="9525" cap="flat" cmpd="sng" algn="ctr">
                            <a:solidFill>
                              <a:sysClr val="windowText" lastClr="000000">
                                <a:shade val="95000"/>
                                <a:satMod val="105000"/>
                              </a:sysClr>
                            </a:solidFill>
                            <a:prstDash val="solid"/>
                            <a:tailEnd type="triangle"/>
                          </a:ln>
                          <a:effectLst/>
                        </wps:spPr>
                        <wps:bodyPr/>
                      </wps:wsp>
                      <wps:wsp>
                        <wps:cNvPr id="616" name="مستطيل 295"/>
                        <wps:cNvSpPr/>
                        <wps:spPr>
                          <a:xfrm>
                            <a:off x="2722048" y="600220"/>
                            <a:ext cx="486410" cy="29591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17" name="مخطط انسيابي: وصلة جمع 282"/>
                        <wps:cNvSpPr/>
                        <wps:spPr>
                          <a:xfrm>
                            <a:off x="2883973" y="991720"/>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618" name="رابط كسهم مستقيم 18"/>
                        <wps:cNvCnPr/>
                        <wps:spPr>
                          <a:xfrm flipV="1">
                            <a:off x="3303073" y="180802"/>
                            <a:ext cx="0" cy="139719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619" name="مربع نص 161"/>
                        <wps:cNvSpPr txBox="1"/>
                        <wps:spPr>
                          <a:xfrm>
                            <a:off x="2195973" y="657401"/>
                            <a:ext cx="285750" cy="380025"/>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120" w:beforeAutospacing="0" w:after="120" w:afterAutospacing="0"/>
                                <w:rPr>
                                  <w:rtl/>
                                </w:rPr>
                              </w:pPr>
                              <m:oMath>
                                <m:r>
                                  <m:rPr>
                                    <m:sty m:val="p"/>
                                  </m:rPr>
                                  <w:rPr>
                                    <w:rFonts w:ascii="Cambria Math" w:hAnsi="Cambria Math"/>
                                    <w:vertAlign w:val="subscript"/>
                                  </w:rPr>
                                  <m:t>C̃</m:t>
                                </m:r>
                                <m:r>
                                  <w:rPr>
                                    <w:rFonts w:ascii="Cambria Math" w:hAnsi="Cambria Math"/>
                                    <w:position w:val="-6"/>
                                    <w:vertAlign w:val="subscript"/>
                                  </w:rPr>
                                  <m:t>t</m:t>
                                </m:r>
                              </m:oMath>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0" name="مربع نص 161"/>
                        <wps:cNvSpPr txBox="1"/>
                        <wps:spPr>
                          <a:xfrm>
                            <a:off x="550349" y="407073"/>
                            <a:ext cx="400050" cy="435573"/>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120" w:beforeAutospacing="0" w:after="120" w:afterAutospacing="0"/>
                                <w:rPr>
                                  <w:rtl/>
                                </w:rPr>
                              </w:pPr>
                              <m:oMath>
                                <m:r>
                                  <w:rPr>
                                    <w:rFonts w:ascii="Cambria Math" w:hAnsi="Cambria Math"/>
                                  </w:rPr>
                                  <m:t>C</m:t>
                                </m:r>
                                <m:r>
                                  <w:rPr>
                                    <w:rFonts w:ascii="Cambria Math" w:hAnsi="Cambria Math"/>
                                    <w:position w:val="-6"/>
                                    <w:vertAlign w:val="subscript"/>
                                  </w:rPr>
                                  <m:t>t­1</m:t>
                                </m:r>
                              </m:oMath>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1" name="مربع نص 161"/>
                        <wps:cNvSpPr txBox="1"/>
                        <wps:spPr>
                          <a:xfrm>
                            <a:off x="550349" y="1152752"/>
                            <a:ext cx="704851" cy="386044"/>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120" w:beforeAutospacing="0" w:after="120" w:afterAutospacing="0"/>
                                <w:rPr>
                                  <w:rtl/>
                                </w:rPr>
                              </w:pPr>
                              <w:r>
                                <w:rPr>
                                  <w:rFonts w:eastAsia="Times New Roman"/>
                                  <w:sz w:val="22"/>
                                  <w:szCs w:val="22"/>
                                </w:rPr>
                                <w:t> </w:t>
                              </w:r>
                              <m:oMath>
                                <m:r>
                                  <w:rPr>
                                    <w:rFonts w:ascii="Cambria Math" w:hAnsi="Cambria Math"/>
                                  </w:rPr>
                                  <m:t>h</m:t>
                                </m:r>
                                <m:r>
                                  <w:rPr>
                                    <w:rFonts w:ascii="Cambria Math" w:hAnsi="Cambria Math"/>
                                    <w:position w:val="-6"/>
                                    <w:vertAlign w:val="subscript"/>
                                  </w:rPr>
                                  <m:t>t­1</m:t>
                                </m:r>
                              </m:oMath>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2" name="مربع نص 161"/>
                        <wps:cNvSpPr txBox="1"/>
                        <wps:spPr>
                          <a:xfrm>
                            <a:off x="3499923" y="1279541"/>
                            <a:ext cx="704850" cy="313689"/>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h</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3" name="مربع نص 161"/>
                        <wps:cNvSpPr txBox="1"/>
                        <wps:spPr>
                          <a:xfrm>
                            <a:off x="3499923" y="147170"/>
                            <a:ext cx="666750"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4" name="مربع نص 161"/>
                        <wps:cNvSpPr txBox="1"/>
                        <wps:spPr>
                          <a:xfrm>
                            <a:off x="2602373" y="892745"/>
                            <a:ext cx="323849" cy="303530"/>
                          </a:xfrm>
                          <a:prstGeom prst="rect">
                            <a:avLst/>
                          </a:prstGeom>
                          <a:solidFill>
                            <a:sysClr val="window" lastClr="FFFFFF">
                              <a:alpha val="0"/>
                            </a:sysClr>
                          </a:solidFill>
                          <a:ln w="0" cap="rnd">
                            <a:noFill/>
                          </a:ln>
                          <a:effectLst/>
                        </wps:spPr>
                        <wps:txbx>
                          <w:txbxContent>
                            <w:p w:rsidR="006003D7" w:rsidRPr="007C692F" w:rsidRDefault="006003D7" w:rsidP="006003D7">
                              <w:pPr>
                                <w:pStyle w:val="NormalWeb"/>
                                <w:spacing w:before="0" w:beforeAutospacing="0" w:after="120" w:afterAutospacing="0"/>
                                <w:rPr>
                                  <w:sz w:val="20"/>
                                  <w:szCs w:val="20"/>
                                </w:rPr>
                              </w:pPr>
                              <m:oMathPara>
                                <m:oMathParaPr>
                                  <m:jc m:val="centerGroup"/>
                                </m:oMathParaPr>
                                <m:oMath>
                                  <m:r>
                                    <w:rPr>
                                      <w:rFonts w:ascii="Cambria Math" w:hAnsi="Cambria Math"/>
                                      <w:sz w:val="20"/>
                                      <w:szCs w:val="20"/>
                                    </w:rPr>
                                    <m:t>O</m:t>
                                  </m:r>
                                  <m:r>
                                    <w:rPr>
                                      <w:rFonts w:ascii="Cambria Math" w:hAnsi="Cambria Math"/>
                                      <w:position w:val="-6"/>
                                      <w:sz w:val="20"/>
                                      <w:szCs w:val="20"/>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5" name="مربع نص 161"/>
                        <wps:cNvSpPr txBox="1"/>
                        <wps:spPr>
                          <a:xfrm>
                            <a:off x="1890834" y="438023"/>
                            <a:ext cx="323215"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i</m:t>
                                  </m:r>
                                  <m:r>
                                    <w:rPr>
                                      <w:rFonts w:ascii="Cambria Math" w:hAnsi="Cambria Math"/>
                                      <w:position w:val="-5"/>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6" name="مربع نص 161"/>
                        <wps:cNvSpPr txBox="1"/>
                        <wps:spPr>
                          <a:xfrm>
                            <a:off x="2833173" y="36000"/>
                            <a:ext cx="666750"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h</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7" name="مربع نص 161"/>
                        <wps:cNvSpPr txBox="1"/>
                        <wps:spPr>
                          <a:xfrm>
                            <a:off x="788473" y="1495252"/>
                            <a:ext cx="409575" cy="342901"/>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x</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28" name="رابط منحني 22"/>
                        <wps:cNvCnPr/>
                        <wps:spPr>
                          <a:xfrm flipV="1">
                            <a:off x="1074223" y="1521052"/>
                            <a:ext cx="304800" cy="299402"/>
                          </a:xfrm>
                          <a:prstGeom prst="curvedConnector3">
                            <a:avLst>
                              <a:gd name="adj1" fmla="val 50000"/>
                            </a:avLst>
                          </a:prstGeom>
                          <a:noFill/>
                          <a:ln w="9525" cap="flat" cmpd="sng" algn="ctr">
                            <a:solidFill>
                              <a:sysClr val="windowText" lastClr="000000">
                                <a:shade val="95000"/>
                                <a:satMod val="105000"/>
                              </a:sysClr>
                            </a:solidFill>
                            <a:prstDash val="solid"/>
                            <a:tailEnd type="triangle"/>
                          </a:ln>
                          <a:effectLst/>
                        </wps:spPr>
                        <wps:bodyPr/>
                      </wps:wsp>
                    </wpc:wpc>
                  </a:graphicData>
                </a:graphic>
                <wp14:sizeRelH relativeFrom="margin">
                  <wp14:pctWidth>0</wp14:pctWidth>
                </wp14:sizeRelH>
                <wp14:sizeRelV relativeFrom="margin">
                  <wp14:pctHeight>0</wp14:pctHeight>
                </wp14:sizeRelV>
              </wp:anchor>
            </w:drawing>
          </mc:Choice>
          <mc:Fallback>
            <w:pict>
              <v:group id="Canvas 629" o:spid="_x0000_s1148" editas="canvas" style="position:absolute;left:0;text-align:left;margin-left:0;margin-top:248.1pt;width:366pt;height:144.7pt;z-index:251661312;mso-position-horizontal:left;mso-position-horizontal-relative:margin;mso-width-relative:margin;mso-height-relative:margin" coordsize="46482,18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">
                <v:shape id="_x0000_s1149" type="#_x0000_t75" style="position:absolute;width:46482;height:18376;visibility:visible;mso-wrap-style:square">
                  <v:fill o:detectmouseclick="t"/>
                  <v:path o:connecttype="none"/>
                </v:shape>
                <v:rect id="مستطيل 278" o:spid="_x0000_s1150" style="position:absolute;left:11948;top:3522;width:23559;height:1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" fillcolor="window" strokecolor="windowText" strokeweight="2pt"/>
                <v:shape id="رابط كسهم مستقيم 5" o:spid="_x0000_s1151" type="#_x0000_t32" style="position:absolute;left:8043;top:4454;width:32290;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">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مخطط انسيابي: أو 283" o:spid="_x0000_s1152" type="#_x0000_t124" style="position:absolute;left:21505;top:3874;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" fillcolor="window" strokecolor="windowText" strokeweight="1pt"/>
                <v:shape id="رابط كسهم مستقيم 6" o:spid="_x0000_s1153" type="#_x0000_t32" style="position:absolute;left:22140;top:5241;width:0;height:99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">
                  <v:stroke endarrow="block"/>
                </v:shape>
                <v:rect id="مستطيل 294" o:spid="_x0000_s1154" style="position:absolute;left:19759;top:10103;width:4867;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مخطط انسيابي: وصلة جمع 306" o:spid="_x0000_s1155" type="#_x0000_t123" style="position:absolute;left:21521;top:7281;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" fillcolor="window" strokecolor="windowText" strokeweight="1pt"/>
                <v:shape id="مخطط انسيابي: وصلة جمع 307" o:spid="_x0000_s1156" type="#_x0000_t123" style="position:absolute;left:13853;top:3874;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" fillcolor="window" strokecolor="windowText" strokeweight="1pt"/>
                <v:shape id="رابط بشكل مرفق 8" o:spid="_x0000_s1157" type="#_x0000_t34" style="position:absolute;left:15961;top:9667;width:7309;height:377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" adj="21496">
                  <v:stroke endarrow="block"/>
                </v:shape>
                <v:rect id="مستطيل 289" o:spid="_x0000_s1158" style="position:absolute;left:16711;top:10107;width:2476;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v:textbox>
                </v:rect>
                <v:shape id="رابط كسهم مستقيم 10" o:spid="_x0000_s1159" type="#_x0000_t32" style="position:absolute;left:14409;top:5056;width:0;height:100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">
                  <v:stroke endarrow="block"/>
                </v:shape>
                <v:rect id="مستطيل 284" o:spid="_x0000_s1160" style="position:absolute;left:13218;top:10240;width:2477;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" fillcolor="window" strokecolor="windowText" strokeweight="2pt">
                  <v:textbox>
                    <w:txbxContent>
                      <w:p w:rsidR="006003D7" w:rsidRPr="00AB0951" w:rsidRDefault="006003D7" w:rsidP="006003D7">
                        <w:pPr>
                          <w:pStyle w:val="NormalWeb"/>
                          <w:spacing w:before="0" w:beforeAutospacing="0" w:after="0" w:afterAutospacing="0"/>
                          <w:jc w:val="center"/>
                        </w:pPr>
                        <m:oMathPara>
                          <m:oMath>
                            <m:r>
                              <w:rPr>
                                <w:rFonts w:ascii="Cambria Math" w:hAnsi="Cambria Math"/>
                              </w:rPr>
                              <m:t>σ</m:t>
                            </m:r>
                          </m:oMath>
                        </m:oMathPara>
                      </w:p>
                    </w:txbxContent>
                  </v:textbox>
                </v:rect>
                <v:shape id="رابط بشكل مرفق 12" o:spid="_x0000_s1161" type="#_x0000_t34" style="position:absolute;left:7884;top:11722;width:21759;height:34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" adj="19058">
                  <v:stroke endarrow="block"/>
                </v:shape>
                <v:rect id="مستطيل 293" o:spid="_x0000_s1162" style="position:absolute;left:25601;top:12425;width:2730;height:2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" fillcolor="window" strokecolor="windowText" strokeweight="2pt">
                  <v:textbox>
                    <w:txbxContent>
                      <w:p w:rsidR="006003D7" w:rsidRDefault="006003D7" w:rsidP="006003D7">
                        <w:pPr>
                          <w:pStyle w:val="NormalWeb"/>
                          <w:spacing w:before="0" w:beforeAutospacing="0" w:after="0" w:afterAutospacing="0" w:line="120" w:lineRule="auto"/>
                          <w:jc w:val="center"/>
                        </w:pPr>
                        <m:oMathPara>
                          <m:oMathParaPr>
                            <m:jc m:val="centerGroup"/>
                          </m:oMathParaPr>
                          <m:oMath>
                            <m:r>
                              <w:rPr>
                                <w:rFonts w:ascii="Cambria Math" w:hAnsi="Cambria Math"/>
                              </w:rPr>
                              <m:t>σ</m:t>
                            </m:r>
                          </m:oMath>
                        </m:oMathPara>
                      </w:p>
                    </w:txbxContent>
                  </v:textbox>
                </v:rect>
                <v:shape id="رابط بشكل مرفق 17" o:spid="_x0000_s1163" type="#_x0000_t34" style="position:absolute;left:28522;top:4507;width:12001;height:112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" adj="1771">
                  <v:stroke endarrow="block"/>
                </v:shape>
                <v:rect id="مستطيل 295" o:spid="_x0000_s1164" style="position:absolute;left:27220;top:6002;width:4864;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v:textbox>
                </v:rect>
                <v:shape id="مخطط انسيابي: وصلة جمع 282" o:spid="_x0000_s1165" type="#_x0000_t123" style="position:absolute;left:28839;top:9917;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" fillcolor="window" strokecolor="windowText" strokeweight="1pt"/>
                <v:shape id="رابط كسهم مستقيم 18" o:spid="_x0000_s1166" type="#_x0000_t32" style="position:absolute;left:33030;top:1808;width:0;height:13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">
                  <v:stroke endarrow="block"/>
                </v:shape>
                <v:shape id="مربع نص 161" o:spid="_x0000_s1167" type="#_x0000_t202" style="position:absolute;left:21959;top:6574;width:2858;height: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120" w:beforeAutospacing="0" w:after="120" w:afterAutospacing="0"/>
                          <w:rPr>
                            <w:rtl/>
                          </w:rPr>
                        </w:pPr>
                        <m:oMath>
                          <m:r>
                            <m:rPr>
                              <m:sty m:val="p"/>
                            </m:rPr>
                            <w:rPr>
                              <w:rFonts w:ascii="Cambria Math" w:hAnsi="Cambria Math"/>
                              <w:vertAlign w:val="subscript"/>
                            </w:rPr>
                            <m:t>C̃</m:t>
                          </m:r>
                          <m:r>
                            <w:rPr>
                              <w:rFonts w:ascii="Cambria Math" w:hAnsi="Cambria Math"/>
                              <w:position w:val="-6"/>
                              <w:vertAlign w:val="subscript"/>
                            </w:rPr>
                            <m:t>t</m:t>
                          </m:r>
                        </m:oMath>
                        <w:r>
                          <w:rPr>
                            <w:rFonts w:eastAsia="Times New Roman"/>
                            <w:sz w:val="22"/>
                            <w:szCs w:val="22"/>
                          </w:rPr>
                          <w:t> </w:t>
                        </w:r>
                      </w:p>
                    </w:txbxContent>
                  </v:textbox>
                </v:shape>
                <v:shape id="مربع نص 161" o:spid="_x0000_s1168" type="#_x0000_t202" style="position:absolute;left:5503;top:4070;width:4000;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" fillcolor="window" stroked="f" strokeweight="0">
                  <v:fill opacity="0"/>
                  <v:stroke endcap="round"/>
                  <v:textbox>
                    <w:txbxContent>
                      <w:p w:rsidR="006003D7" w:rsidRDefault="006003D7" w:rsidP="006003D7">
                        <w:pPr>
                          <w:pStyle w:val="NormalWeb"/>
                          <w:spacing w:before="120" w:beforeAutospacing="0" w:after="120" w:afterAutospacing="0"/>
                          <w:rPr>
                            <w:rtl/>
                          </w:rPr>
                        </w:pPr>
                        <m:oMath>
                          <m:r>
                            <w:rPr>
                              <w:rFonts w:ascii="Cambria Math" w:hAnsi="Cambria Math"/>
                            </w:rPr>
                            <m:t>C</m:t>
                          </m:r>
                          <m:r>
                            <w:rPr>
                              <w:rFonts w:ascii="Cambria Math" w:hAnsi="Cambria Math"/>
                              <w:position w:val="-6"/>
                              <w:vertAlign w:val="subscript"/>
                            </w:rPr>
                            <m:t>t­1</m:t>
                          </m:r>
                        </m:oMath>
                        <w:r>
                          <w:rPr>
                            <w:rFonts w:eastAsia="Times New Roman"/>
                            <w:sz w:val="22"/>
                            <w:szCs w:val="22"/>
                          </w:rPr>
                          <w:t> </w:t>
                        </w:r>
                      </w:p>
                    </w:txbxContent>
                  </v:textbox>
                </v:shape>
                <v:shape id="مربع نص 161" o:spid="_x0000_s1169" type="#_x0000_t202" style="position:absolute;left:5503;top:11527;width:704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120" w:beforeAutospacing="0" w:after="120" w:afterAutospacing="0"/>
                          <w:rPr>
                            <w:rtl/>
                          </w:rPr>
                        </w:pPr>
                        <w:r>
                          <w:rPr>
                            <w:rFonts w:eastAsia="Times New Roman"/>
                            <w:sz w:val="22"/>
                            <w:szCs w:val="22"/>
                          </w:rPr>
                          <w:t> </w:t>
                        </w:r>
                        <m:oMath>
                          <m:r>
                            <w:rPr>
                              <w:rFonts w:ascii="Cambria Math" w:hAnsi="Cambria Math"/>
                            </w:rPr>
                            <m:t>h</m:t>
                          </m:r>
                          <m:r>
                            <w:rPr>
                              <w:rFonts w:ascii="Cambria Math" w:hAnsi="Cambria Math"/>
                              <w:position w:val="-6"/>
                              <w:vertAlign w:val="subscript"/>
                            </w:rPr>
                            <m:t>t­1</m:t>
                          </m:r>
                        </m:oMath>
                      </w:p>
                    </w:txbxContent>
                  </v:textbox>
                </v:shape>
                <v:shape id="مربع نص 161" o:spid="_x0000_s1170" type="#_x0000_t202" style="position:absolute;left:34999;top:12795;width:704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h</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71" type="#_x0000_t202" style="position:absolute;left:34999;top:1471;width:666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72" type="#_x0000_t202" style="position:absolute;left:26023;top:8927;width:3239;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" fillcolor="window" stroked="f" strokeweight="0">
                  <v:fill opacity="0"/>
                  <v:stroke endcap="round"/>
                  <v:textbox>
                    <w:txbxContent>
                      <w:p w:rsidR="006003D7" w:rsidRPr="007C692F" w:rsidRDefault="006003D7" w:rsidP="006003D7">
                        <w:pPr>
                          <w:pStyle w:val="NormalWeb"/>
                          <w:spacing w:before="0" w:beforeAutospacing="0" w:after="120" w:afterAutospacing="0"/>
                          <w:rPr>
                            <w:sz w:val="20"/>
                            <w:szCs w:val="20"/>
                          </w:rPr>
                        </w:pPr>
                        <m:oMathPara>
                          <m:oMathParaPr>
                            <m:jc m:val="centerGroup"/>
                          </m:oMathParaPr>
                          <m:oMath>
                            <m:r>
                              <w:rPr>
                                <w:rFonts w:ascii="Cambria Math" w:hAnsi="Cambria Math"/>
                                <w:sz w:val="20"/>
                                <w:szCs w:val="20"/>
                              </w:rPr>
                              <m:t>O</m:t>
                            </m:r>
                            <m:r>
                              <w:rPr>
                                <w:rFonts w:ascii="Cambria Math" w:hAnsi="Cambria Math"/>
                                <w:position w:val="-6"/>
                                <w:sz w:val="20"/>
                                <w:szCs w:val="20"/>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73" type="#_x0000_t202" style="position:absolute;left:18908;top:4380;width:323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i</m:t>
                            </m:r>
                            <m:r>
                              <w:rPr>
                                <w:rFonts w:ascii="Cambria Math" w:hAnsi="Cambria Math"/>
                                <w:position w:val="-5"/>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74" type="#_x0000_t202" style="position:absolute;left:28331;top:360;width:666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h</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75" type="#_x0000_t202" style="position:absolute;left:7884;top:14952;width:409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x</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رابط منحني 22" o:spid="_x0000_s1176" type="#_x0000_t38" style="position:absolute;left:10742;top:15210;width:3048;height:29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" adj="10800">
                  <v:stroke endarrow="block"/>
                </v:shape>
                <w10:wrap type="square" anchorx="margin"/>
              </v:group>
            </w:pict>
          </mc:Fallback>
        </mc:AlternateContent>
      </w: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5</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Symbols and their definitions for LSTM equations</w:t>
      </w:r>
    </w:p>
    <w:tbl>
      <w:tblPr>
        <w:tblW w:w="6917" w:type="dxa"/>
        <w:jc w:val="center"/>
        <w:tblLayout w:type="fixed"/>
        <w:tblCellMar>
          <w:left w:w="70" w:type="dxa"/>
          <w:right w:w="70" w:type="dxa"/>
        </w:tblCellMar>
        <w:tblLook w:val="0000" w:firstRow="0" w:lastRow="0" w:firstColumn="0" w:lastColumn="0" w:noHBand="0" w:noVBand="0"/>
      </w:tblPr>
      <w:tblGrid>
        <w:gridCol w:w="1350"/>
        <w:gridCol w:w="5567"/>
      </w:tblGrid>
      <w:tr w:rsidR="006003D7" w:rsidRPr="009A3755" w:rsidTr="006003D7">
        <w:trPr>
          <w:jc w:val="center"/>
        </w:trPr>
        <w:tc>
          <w:tcPr>
            <w:tcW w:w="1350" w:type="dxa"/>
            <w:tcBorders>
              <w:top w:val="single" w:sz="12" w:space="0" w:color="000000"/>
              <w:bottom w:val="single" w:sz="6" w:space="0" w:color="000000"/>
            </w:tcBorders>
          </w:tcPr>
          <w:p w:rsidR="006003D7" w:rsidRPr="00342220" w:rsidRDefault="006003D7" w:rsidP="006003D7">
            <w:pPr>
              <w:pStyle w:val="BodyText"/>
              <w:rPr>
                <w:color w:val="131413"/>
                <w:sz w:val="16"/>
                <w:szCs w:val="22"/>
              </w:rPr>
            </w:pPr>
            <w:r w:rsidRPr="00342220">
              <w:rPr>
                <w:color w:val="131413"/>
                <w:sz w:val="16"/>
                <w:szCs w:val="22"/>
              </w:rPr>
              <w:t>Symbol</w:t>
            </w:r>
          </w:p>
        </w:tc>
        <w:tc>
          <w:tcPr>
            <w:tcW w:w="5567" w:type="dxa"/>
            <w:tcBorders>
              <w:top w:val="single" w:sz="12" w:space="0" w:color="000000"/>
              <w:bottom w:val="single" w:sz="6" w:space="0" w:color="000000"/>
            </w:tcBorders>
          </w:tcPr>
          <w:p w:rsidR="006003D7" w:rsidRPr="00342220" w:rsidRDefault="006003D7" w:rsidP="006003D7">
            <w:pPr>
              <w:pStyle w:val="BodyText"/>
              <w:rPr>
                <w:color w:val="131413"/>
                <w:sz w:val="16"/>
                <w:szCs w:val="22"/>
              </w:rPr>
            </w:pPr>
            <w:r w:rsidRPr="00342220">
              <w:rPr>
                <w:color w:val="131413"/>
                <w:sz w:val="16"/>
                <w:szCs w:val="22"/>
              </w:rPr>
              <w:t>Definition</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ht</w:t>
            </w:r>
          </w:p>
        </w:tc>
        <w:tc>
          <w:tcPr>
            <w:tcW w:w="5567" w:type="dxa"/>
          </w:tcPr>
          <w:p w:rsidR="006003D7" w:rsidRPr="00342220" w:rsidRDefault="006003D7" w:rsidP="006003D7">
            <w:pPr>
              <w:pStyle w:val="BodyText"/>
              <w:jc w:val="both"/>
              <w:rPr>
                <w:color w:val="131413"/>
                <w:sz w:val="16"/>
                <w:szCs w:val="22"/>
              </w:rPr>
            </w:pPr>
            <w:r>
              <w:rPr>
                <w:color w:val="131413"/>
                <w:sz w:val="16"/>
                <w:szCs w:val="22"/>
              </w:rPr>
              <w:t>H</w:t>
            </w:r>
            <w:r w:rsidRPr="00342220">
              <w:rPr>
                <w:color w:val="131413"/>
                <w:sz w:val="16"/>
                <w:szCs w:val="22"/>
              </w:rPr>
              <w:t>idden state vector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ht</w:t>
            </w:r>
            <w:r>
              <w:rPr>
                <w:rFonts w:ascii="Cambria Math" w:hAnsi="Cambria Math"/>
                <w:color w:val="131413"/>
                <w:sz w:val="16"/>
                <w:szCs w:val="22"/>
              </w:rPr>
              <w:t>­1</w:t>
            </w:r>
          </w:p>
        </w:tc>
        <w:tc>
          <w:tcPr>
            <w:tcW w:w="5567" w:type="dxa"/>
          </w:tcPr>
          <w:p w:rsidR="006003D7" w:rsidRPr="00342220" w:rsidRDefault="006003D7" w:rsidP="006003D7">
            <w:pPr>
              <w:pStyle w:val="BodyText"/>
              <w:jc w:val="both"/>
              <w:rPr>
                <w:color w:val="131413"/>
                <w:sz w:val="16"/>
                <w:szCs w:val="22"/>
              </w:rPr>
            </w:pPr>
            <w:r>
              <w:rPr>
                <w:color w:val="131413"/>
                <w:sz w:val="16"/>
                <w:szCs w:val="22"/>
              </w:rPr>
              <w:t>H</w:t>
            </w:r>
            <w:r w:rsidRPr="00342220">
              <w:rPr>
                <w:color w:val="131413"/>
                <w:sz w:val="16"/>
                <w:szCs w:val="22"/>
              </w:rPr>
              <w:t>idden state vector for previous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Xt</w:t>
            </w:r>
          </w:p>
        </w:tc>
        <w:tc>
          <w:tcPr>
            <w:tcW w:w="5567" w:type="dxa"/>
          </w:tcPr>
          <w:p w:rsidR="006003D7" w:rsidRPr="00342220" w:rsidRDefault="006003D7" w:rsidP="006003D7">
            <w:pPr>
              <w:pStyle w:val="BodyText"/>
              <w:jc w:val="both"/>
              <w:rPr>
                <w:color w:val="131413"/>
                <w:sz w:val="16"/>
                <w:szCs w:val="22"/>
              </w:rPr>
            </w:pPr>
            <w:r>
              <w:rPr>
                <w:color w:val="131413"/>
                <w:sz w:val="16"/>
                <w:szCs w:val="22"/>
              </w:rPr>
              <w:t>I</w:t>
            </w:r>
            <w:r w:rsidRPr="00342220">
              <w:rPr>
                <w:color w:val="131413"/>
                <w:sz w:val="16"/>
                <w:szCs w:val="22"/>
              </w:rPr>
              <w:t>nput state vector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cs="Cambria Math"/>
                <w:i/>
                <w:color w:val="131413"/>
                <w:sz w:val="16"/>
                <w:szCs w:val="22"/>
              </w:rPr>
              <w:t>f</w:t>
            </w:r>
            <w:r>
              <w:rPr>
                <w:rFonts w:ascii="Cambria Math" w:hAnsi="Cambria Math"/>
                <w:i/>
                <w:color w:val="131413"/>
                <w:sz w:val="16"/>
                <w:szCs w:val="22"/>
              </w:rPr>
              <w:t>t</w:t>
            </w:r>
          </w:p>
        </w:tc>
        <w:tc>
          <w:tcPr>
            <w:tcW w:w="5567" w:type="dxa"/>
          </w:tcPr>
          <w:p w:rsidR="006003D7" w:rsidRPr="00342220" w:rsidRDefault="006003D7" w:rsidP="006003D7">
            <w:pPr>
              <w:pStyle w:val="BodyText"/>
              <w:jc w:val="both"/>
              <w:rPr>
                <w:color w:val="131413"/>
                <w:sz w:val="16"/>
                <w:szCs w:val="22"/>
              </w:rPr>
            </w:pPr>
            <w:r>
              <w:rPr>
                <w:color w:val="131413"/>
                <w:sz w:val="16"/>
                <w:szCs w:val="22"/>
              </w:rPr>
              <w:t>F</w:t>
            </w:r>
            <w:r w:rsidRPr="00342220">
              <w:rPr>
                <w:color w:val="131413"/>
                <w:sz w:val="16"/>
                <w:szCs w:val="22"/>
              </w:rPr>
              <w:t>orget gate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cs="Cambria Math"/>
                <w:i/>
                <w:color w:val="131413"/>
                <w:sz w:val="16"/>
                <w:szCs w:val="22"/>
              </w:rPr>
              <w:t>i</w:t>
            </w:r>
            <w:r>
              <w:rPr>
                <w:rFonts w:ascii="Cambria Math" w:hAnsi="Cambria Math"/>
                <w:i/>
                <w:color w:val="131413"/>
                <w:sz w:val="16"/>
                <w:szCs w:val="22"/>
              </w:rPr>
              <w:t>t</w:t>
            </w:r>
          </w:p>
        </w:tc>
        <w:tc>
          <w:tcPr>
            <w:tcW w:w="5567" w:type="dxa"/>
          </w:tcPr>
          <w:p w:rsidR="006003D7" w:rsidRPr="00342220" w:rsidRDefault="006003D7" w:rsidP="006003D7">
            <w:pPr>
              <w:pStyle w:val="BodyText"/>
              <w:jc w:val="both"/>
              <w:rPr>
                <w:color w:val="131413"/>
                <w:sz w:val="16"/>
                <w:szCs w:val="22"/>
              </w:rPr>
            </w:pPr>
            <w:r>
              <w:rPr>
                <w:color w:val="131413"/>
                <w:sz w:val="16"/>
                <w:szCs w:val="22"/>
              </w:rPr>
              <w:t>I</w:t>
            </w:r>
            <w:r w:rsidRPr="00342220">
              <w:rPr>
                <w:color w:val="131413"/>
                <w:sz w:val="16"/>
                <w:szCs w:val="22"/>
              </w:rPr>
              <w:t>nput gate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Ot</w:t>
            </w:r>
          </w:p>
        </w:tc>
        <w:tc>
          <w:tcPr>
            <w:tcW w:w="5567" w:type="dxa"/>
          </w:tcPr>
          <w:p w:rsidR="006003D7" w:rsidRPr="00342220" w:rsidRDefault="006003D7" w:rsidP="006003D7">
            <w:pPr>
              <w:pStyle w:val="BodyText"/>
              <w:jc w:val="both"/>
              <w:rPr>
                <w:color w:val="131413"/>
                <w:sz w:val="16"/>
                <w:szCs w:val="22"/>
              </w:rPr>
            </w:pPr>
            <w:r>
              <w:rPr>
                <w:color w:val="131413"/>
                <w:sz w:val="16"/>
                <w:szCs w:val="22"/>
              </w:rPr>
              <w:t>O</w:t>
            </w:r>
            <w:r w:rsidRPr="00342220">
              <w:rPr>
                <w:color w:val="131413"/>
                <w:sz w:val="16"/>
                <w:szCs w:val="22"/>
              </w:rPr>
              <w:t>utput gate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color w:val="131413"/>
                <w:sz w:val="16"/>
                <w:szCs w:val="22"/>
              </w:rPr>
              <w:t>C̃</w:t>
            </w:r>
            <w:r>
              <w:rPr>
                <w:rFonts w:ascii="Cambria Math" w:hAnsi="Cambria Math"/>
                <w:i/>
                <w:color w:val="131413"/>
                <w:sz w:val="16"/>
                <w:szCs w:val="22"/>
              </w:rPr>
              <w:t>t</w:t>
            </w:r>
          </w:p>
        </w:tc>
        <w:tc>
          <w:tcPr>
            <w:tcW w:w="5567" w:type="dxa"/>
          </w:tcPr>
          <w:p w:rsidR="006003D7" w:rsidRPr="00342220" w:rsidRDefault="006003D7" w:rsidP="006003D7">
            <w:pPr>
              <w:pStyle w:val="BodyText"/>
              <w:jc w:val="both"/>
              <w:rPr>
                <w:color w:val="131413"/>
                <w:sz w:val="16"/>
                <w:szCs w:val="22"/>
              </w:rPr>
            </w:pPr>
            <w:r>
              <w:rPr>
                <w:color w:val="131413"/>
                <w:sz w:val="16"/>
                <w:szCs w:val="22"/>
              </w:rPr>
              <w:t>C</w:t>
            </w:r>
            <w:r w:rsidRPr="00342220">
              <w:rPr>
                <w:color w:val="131413"/>
                <w:sz w:val="16"/>
                <w:szCs w:val="22"/>
              </w:rPr>
              <w:t>andidate value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C</w:t>
            </w:r>
          </w:p>
        </w:tc>
        <w:tc>
          <w:tcPr>
            <w:tcW w:w="5567" w:type="dxa"/>
          </w:tcPr>
          <w:p w:rsidR="006003D7" w:rsidRPr="00342220" w:rsidRDefault="006003D7" w:rsidP="006003D7">
            <w:pPr>
              <w:pStyle w:val="BodyText"/>
              <w:jc w:val="both"/>
              <w:rPr>
                <w:color w:val="131413"/>
                <w:sz w:val="16"/>
                <w:szCs w:val="22"/>
              </w:rPr>
            </w:pPr>
            <w:r>
              <w:rPr>
                <w:color w:val="131413"/>
                <w:sz w:val="16"/>
                <w:szCs w:val="22"/>
              </w:rPr>
              <w:t>C</w:t>
            </w:r>
            <w:r w:rsidRPr="00342220">
              <w:rPr>
                <w:color w:val="131413"/>
                <w:sz w:val="16"/>
                <w:szCs w:val="22"/>
              </w:rPr>
              <w:t>ell state vector for current time step.</w:t>
            </w:r>
          </w:p>
        </w:tc>
      </w:tr>
      <w:tr w:rsidR="006003D7" w:rsidRPr="009A3755" w:rsidTr="006003D7">
        <w:trPr>
          <w:trHeight w:val="284"/>
          <w:jc w:val="center"/>
        </w:trPr>
        <w:tc>
          <w:tcPr>
            <w:tcW w:w="1350" w:type="dxa"/>
          </w:tcPr>
          <w:p w:rsidR="006003D7" w:rsidRPr="00342220" w:rsidRDefault="006003D7" w:rsidP="006003D7">
            <w:pPr>
              <w:pStyle w:val="BodyText"/>
              <w:jc w:val="both"/>
              <w:rPr>
                <w:color w:val="131413"/>
                <w:sz w:val="16"/>
                <w:szCs w:val="22"/>
              </w:rPr>
            </w:pPr>
            <w:r>
              <w:rPr>
                <w:rFonts w:ascii="Cambria Math" w:hAnsi="Cambria Math"/>
                <w:i/>
                <w:color w:val="131413"/>
                <w:sz w:val="16"/>
                <w:szCs w:val="22"/>
              </w:rPr>
              <w:t>Ct</w:t>
            </w:r>
            <w:r>
              <w:rPr>
                <w:rFonts w:ascii="Cambria Math" w:hAnsi="Cambria Math"/>
                <w:color w:val="131413"/>
                <w:sz w:val="16"/>
                <w:szCs w:val="22"/>
              </w:rPr>
              <w:t>­1</w:t>
            </w:r>
          </w:p>
        </w:tc>
        <w:tc>
          <w:tcPr>
            <w:tcW w:w="5567" w:type="dxa"/>
          </w:tcPr>
          <w:p w:rsidR="006003D7" w:rsidRPr="00342220" w:rsidRDefault="006003D7" w:rsidP="006003D7">
            <w:pPr>
              <w:pStyle w:val="BodyText"/>
              <w:jc w:val="both"/>
              <w:rPr>
                <w:color w:val="131413"/>
                <w:sz w:val="16"/>
                <w:szCs w:val="22"/>
              </w:rPr>
            </w:pPr>
            <w:r>
              <w:rPr>
                <w:color w:val="131413"/>
                <w:sz w:val="16"/>
                <w:szCs w:val="22"/>
              </w:rPr>
              <w:t>C</w:t>
            </w:r>
            <w:r w:rsidRPr="00342220">
              <w:rPr>
                <w:color w:val="131413"/>
                <w:sz w:val="16"/>
                <w:szCs w:val="22"/>
              </w:rPr>
              <w:t>ell state vector for previous time step.</w:t>
            </w:r>
          </w:p>
        </w:tc>
      </w:tr>
      <w:tr w:rsidR="006003D7" w:rsidRPr="009A3755" w:rsidTr="006003D7">
        <w:trPr>
          <w:trHeight w:val="284"/>
          <w:jc w:val="center"/>
        </w:trPr>
        <w:tc>
          <w:tcPr>
            <w:tcW w:w="1350" w:type="dxa"/>
          </w:tcPr>
          <w:p w:rsidR="006003D7" w:rsidRPr="00342220" w:rsidRDefault="006003D7" w:rsidP="006003D7">
            <w:pPr>
              <w:pStyle w:val="BodyText"/>
              <w:rPr>
                <w:color w:val="131413"/>
                <w:sz w:val="16"/>
                <w:szCs w:val="22"/>
              </w:rPr>
            </w:pPr>
            <w:r>
              <w:rPr>
                <w:rFonts w:ascii="Cambria Math" w:hAnsi="Cambria Math"/>
                <w:i/>
                <w:color w:val="131413"/>
                <w:sz w:val="16"/>
                <w:szCs w:val="22"/>
              </w:rPr>
              <w:t>Wf</w:t>
            </w:r>
            <w:r>
              <w:rPr>
                <w:rFonts w:ascii="Cambria Math" w:hAnsi="Cambria Math"/>
                <w:color w:val="131413"/>
                <w:sz w:val="16"/>
                <w:szCs w:val="22"/>
              </w:rPr>
              <w:t xml:space="preserve">, </w:t>
            </w:r>
            <w:r>
              <w:rPr>
                <w:rFonts w:ascii="Cambria Math" w:hAnsi="Cambria Math"/>
                <w:i/>
                <w:color w:val="131413"/>
                <w:sz w:val="16"/>
                <w:szCs w:val="22"/>
              </w:rPr>
              <w:t>Wi</w:t>
            </w:r>
            <w:r>
              <w:rPr>
                <w:rFonts w:ascii="Cambria Math" w:hAnsi="Cambria Math"/>
                <w:color w:val="131413"/>
                <w:sz w:val="16"/>
                <w:szCs w:val="22"/>
              </w:rPr>
              <w:t>,</w:t>
            </w:r>
            <w:r>
              <w:rPr>
                <w:rFonts w:ascii="Cambria Math" w:hAnsi="Cambria Math"/>
                <w:i/>
                <w:color w:val="131413"/>
                <w:sz w:val="16"/>
                <w:szCs w:val="22"/>
              </w:rPr>
              <w:t>Wc</w:t>
            </w:r>
            <w:r>
              <w:rPr>
                <w:rFonts w:ascii="Cambria Math" w:hAnsi="Cambria Math"/>
                <w:color w:val="131413"/>
                <w:sz w:val="16"/>
                <w:szCs w:val="22"/>
              </w:rPr>
              <w:t xml:space="preserve"> ,</w:t>
            </w:r>
            <w:r>
              <w:rPr>
                <w:rFonts w:ascii="Cambria Math" w:hAnsi="Cambria Math"/>
                <w:i/>
                <w:color w:val="131413"/>
                <w:sz w:val="16"/>
                <w:szCs w:val="22"/>
              </w:rPr>
              <w:t>Wo</w:t>
            </w:r>
            <w:r>
              <w:rPr>
                <w:rFonts w:ascii="Cambria Math" w:hAnsi="Cambria Math"/>
                <w:color w:val="131413"/>
                <w:sz w:val="16"/>
                <w:szCs w:val="22"/>
              </w:rPr>
              <w:t>,</w:t>
            </w:r>
            <w:r>
              <w:rPr>
                <w:rFonts w:ascii="Cambria Math" w:hAnsi="Cambria Math"/>
                <w:i/>
                <w:color w:val="131413"/>
                <w:sz w:val="16"/>
                <w:szCs w:val="22"/>
              </w:rPr>
              <w:t>Uf</w:t>
            </w:r>
            <w:r>
              <w:rPr>
                <w:rFonts w:ascii="Cambria Math" w:hAnsi="Cambria Math"/>
                <w:color w:val="131413"/>
                <w:sz w:val="16"/>
                <w:szCs w:val="22"/>
              </w:rPr>
              <w:t xml:space="preserve">, </w:t>
            </w:r>
            <w:r>
              <w:rPr>
                <w:rFonts w:ascii="Cambria Math" w:hAnsi="Cambria Math"/>
                <w:i/>
                <w:color w:val="131413"/>
                <w:sz w:val="16"/>
                <w:szCs w:val="22"/>
              </w:rPr>
              <w:t>Ui</w:t>
            </w:r>
            <w:r>
              <w:rPr>
                <w:rFonts w:ascii="Cambria Math" w:hAnsi="Cambria Math"/>
                <w:color w:val="131413"/>
                <w:sz w:val="16"/>
                <w:szCs w:val="22"/>
              </w:rPr>
              <w:t>,</w:t>
            </w:r>
            <w:r>
              <w:rPr>
                <w:rFonts w:ascii="Cambria Math" w:hAnsi="Cambria Math"/>
                <w:i/>
                <w:color w:val="131413"/>
                <w:sz w:val="16"/>
                <w:szCs w:val="22"/>
              </w:rPr>
              <w:t>Uc</w:t>
            </w:r>
            <w:r>
              <w:rPr>
                <w:rFonts w:ascii="Cambria Math" w:hAnsi="Cambria Math"/>
                <w:color w:val="131413"/>
                <w:sz w:val="16"/>
                <w:szCs w:val="22"/>
              </w:rPr>
              <w:t xml:space="preserve"> ,</w:t>
            </w:r>
            <w:r>
              <w:rPr>
                <w:rFonts w:ascii="Cambria Math" w:hAnsi="Cambria Math"/>
                <w:i/>
                <w:color w:val="131413"/>
                <w:sz w:val="16"/>
                <w:szCs w:val="22"/>
              </w:rPr>
              <w:t>Uo</w:t>
            </w:r>
            <w:r>
              <w:rPr>
                <w:rFonts w:ascii="Cambria Math" w:hAnsi="Cambria Math"/>
                <w:color w:val="131413"/>
                <w:sz w:val="16"/>
                <w:szCs w:val="22"/>
              </w:rPr>
              <w:t>,</w:t>
            </w:r>
            <w:r>
              <w:rPr>
                <w:rFonts w:ascii="Cambria Math" w:hAnsi="Cambria Math"/>
                <w:i/>
                <w:color w:val="131413"/>
                <w:sz w:val="16"/>
                <w:szCs w:val="22"/>
              </w:rPr>
              <w:t>bf</w:t>
            </w:r>
            <w:r>
              <w:rPr>
                <w:rFonts w:ascii="Cambria Math" w:hAnsi="Cambria Math"/>
                <w:color w:val="131413"/>
                <w:sz w:val="16"/>
                <w:szCs w:val="22"/>
              </w:rPr>
              <w:t>,</w:t>
            </w:r>
            <w:r>
              <w:rPr>
                <w:rFonts w:ascii="Cambria Math" w:hAnsi="Cambria Math"/>
                <w:i/>
                <w:color w:val="131413"/>
                <w:sz w:val="16"/>
                <w:szCs w:val="22"/>
              </w:rPr>
              <w:t>bi</w:t>
            </w:r>
            <w:r>
              <w:rPr>
                <w:rFonts w:ascii="Cambria Math" w:hAnsi="Cambria Math"/>
                <w:color w:val="131413"/>
                <w:sz w:val="16"/>
                <w:szCs w:val="22"/>
              </w:rPr>
              <w:t xml:space="preserve"> , </w:t>
            </w:r>
            <w:r>
              <w:rPr>
                <w:rFonts w:ascii="Cambria Math" w:hAnsi="Cambria Math"/>
                <w:i/>
                <w:color w:val="131413"/>
                <w:sz w:val="16"/>
                <w:szCs w:val="22"/>
              </w:rPr>
              <w:t>bc</w:t>
            </w:r>
            <w:r>
              <w:rPr>
                <w:rFonts w:ascii="Cambria Math" w:hAnsi="Cambria Math"/>
                <w:color w:val="131413"/>
                <w:sz w:val="16"/>
                <w:szCs w:val="22"/>
              </w:rPr>
              <w:t xml:space="preserve"> ,</w:t>
            </w:r>
            <w:r>
              <w:rPr>
                <w:rFonts w:ascii="Cambria Math" w:hAnsi="Cambria Math"/>
                <w:i/>
                <w:color w:val="131413"/>
                <w:sz w:val="16"/>
                <w:szCs w:val="22"/>
              </w:rPr>
              <w:t>bo</w:t>
            </w:r>
            <w:r>
              <w:rPr>
                <w:rFonts w:ascii="Cambria Math" w:hAnsi="Cambria Math"/>
                <w:color w:val="131413"/>
                <w:sz w:val="16"/>
                <w:szCs w:val="22"/>
              </w:rPr>
              <w:t>.</w:t>
            </w:r>
          </w:p>
        </w:tc>
        <w:tc>
          <w:tcPr>
            <w:tcW w:w="5567" w:type="dxa"/>
          </w:tcPr>
          <w:p w:rsidR="006003D7" w:rsidRPr="00342220" w:rsidRDefault="006003D7" w:rsidP="006003D7">
            <w:pPr>
              <w:pStyle w:val="BodyText"/>
              <w:jc w:val="both"/>
              <w:rPr>
                <w:color w:val="131413"/>
                <w:sz w:val="16"/>
                <w:szCs w:val="22"/>
              </w:rPr>
            </w:pPr>
            <w:r w:rsidRPr="00342220">
              <w:rPr>
                <w:color w:val="131413"/>
                <w:sz w:val="16"/>
                <w:szCs w:val="22"/>
              </w:rPr>
              <w:t>Parameter metrics</w:t>
            </w:r>
            <w:r>
              <w:rPr>
                <w:color w:val="131413"/>
                <w:sz w:val="16"/>
                <w:szCs w:val="22"/>
              </w:rPr>
              <w:t>,</w:t>
            </w:r>
            <w:r w:rsidRPr="00342220">
              <w:rPr>
                <w:color w:val="131413"/>
                <w:sz w:val="16"/>
                <w:szCs w:val="22"/>
              </w:rPr>
              <w:t xml:space="preserve"> </w:t>
            </w:r>
            <w:r>
              <w:rPr>
                <w:color w:val="131413"/>
                <w:sz w:val="16"/>
                <w:szCs w:val="22"/>
              </w:rPr>
              <w:t>where</w:t>
            </w:r>
            <w:r>
              <w:rPr>
                <w:rFonts w:ascii="Cambria Math" w:hAnsi="Cambria Math"/>
                <w:i/>
                <w:color w:val="131413"/>
                <w:sz w:val="16"/>
                <w:szCs w:val="22"/>
              </w:rPr>
              <w:t xml:space="preserve"> W</w:t>
            </w:r>
            <w:r w:rsidRPr="00342220">
              <w:rPr>
                <w:color w:val="131413"/>
                <w:sz w:val="16"/>
                <w:szCs w:val="22"/>
              </w:rPr>
              <w:t xml:space="preserve"> and</w:t>
            </w:r>
            <w:r>
              <w:rPr>
                <w:rFonts w:ascii="Cambria Math" w:hAnsi="Cambria Math"/>
                <w:color w:val="131413"/>
                <w:sz w:val="16"/>
                <w:szCs w:val="22"/>
              </w:rPr>
              <w:t xml:space="preserve"> </w:t>
            </w:r>
            <w:r>
              <w:rPr>
                <w:rFonts w:ascii="Cambria Math" w:hAnsi="Cambria Math"/>
                <w:i/>
                <w:color w:val="131413"/>
                <w:sz w:val="16"/>
                <w:szCs w:val="22"/>
              </w:rPr>
              <w:t>U</w:t>
            </w:r>
            <w:r w:rsidRPr="00342220">
              <w:rPr>
                <w:color w:val="131413"/>
                <w:sz w:val="16"/>
                <w:szCs w:val="22"/>
              </w:rPr>
              <w:t xml:space="preserve"> refer to </w:t>
            </w:r>
            <w:r>
              <w:rPr>
                <w:color w:val="131413"/>
                <w:sz w:val="16"/>
                <w:szCs w:val="22"/>
              </w:rPr>
              <w:t xml:space="preserve">the </w:t>
            </w:r>
            <w:r w:rsidRPr="00342220">
              <w:rPr>
                <w:color w:val="131413"/>
                <w:sz w:val="16"/>
                <w:szCs w:val="22"/>
              </w:rPr>
              <w:t>weight</w:t>
            </w:r>
            <w:r>
              <w:rPr>
                <w:color w:val="131413"/>
                <w:sz w:val="16"/>
                <w:szCs w:val="22"/>
              </w:rPr>
              <w:t>s</w:t>
            </w:r>
            <w:r w:rsidRPr="00342220">
              <w:rPr>
                <w:color w:val="131413"/>
                <w:sz w:val="16"/>
                <w:szCs w:val="22"/>
              </w:rPr>
              <w:t xml:space="preserve"> (e.g. </w:t>
            </w:r>
            <w:r>
              <w:rPr>
                <w:rFonts w:ascii="Cambria Math" w:hAnsi="Cambria Math"/>
                <w:i/>
                <w:color w:val="131413"/>
                <w:sz w:val="16"/>
                <w:szCs w:val="22"/>
              </w:rPr>
              <w:t>Wo</w:t>
            </w:r>
            <w:r w:rsidRPr="00342220">
              <w:rPr>
                <w:color w:val="131413"/>
                <w:sz w:val="16"/>
                <w:szCs w:val="22"/>
              </w:rPr>
              <w:t xml:space="preserve"> is a weight  assigned to the output gate </w:t>
            </w:r>
            <w:r w:rsidRPr="00102CC6">
              <w:rPr>
                <w:i/>
                <w:iCs/>
                <w:color w:val="131413"/>
                <w:sz w:val="16"/>
                <w:szCs w:val="22"/>
              </w:rPr>
              <w:t>O</w:t>
            </w:r>
            <w:r w:rsidRPr="00342220">
              <w:rPr>
                <w:color w:val="131413"/>
                <w:sz w:val="16"/>
                <w:szCs w:val="22"/>
              </w:rPr>
              <w:t xml:space="preserve">). </w:t>
            </w:r>
            <w:r>
              <w:rPr>
                <w:rFonts w:ascii="Cambria Math" w:hAnsi="Cambria Math"/>
                <w:i/>
                <w:color w:val="131413"/>
                <w:sz w:val="16"/>
                <w:szCs w:val="22"/>
              </w:rPr>
              <w:t>b</w:t>
            </w:r>
            <w:r w:rsidRPr="00342220">
              <w:rPr>
                <w:color w:val="131413"/>
                <w:sz w:val="16"/>
                <w:szCs w:val="22"/>
              </w:rPr>
              <w:t xml:space="preserve"> refers to the bias (e.g.</w:t>
            </w:r>
            <w:r>
              <w:rPr>
                <w:rFonts w:ascii="Cambria Math" w:hAnsi="Cambria Math"/>
                <w:color w:val="131413"/>
                <w:sz w:val="16"/>
                <w:szCs w:val="22"/>
              </w:rPr>
              <w:t xml:space="preserve"> </w:t>
            </w:r>
            <w:r>
              <w:rPr>
                <w:rFonts w:ascii="Cambria Math" w:hAnsi="Cambria Math"/>
                <w:i/>
                <w:color w:val="131413"/>
                <w:sz w:val="16"/>
                <w:szCs w:val="22"/>
              </w:rPr>
              <w:t>bo</w:t>
            </w:r>
            <w:r w:rsidRPr="00342220">
              <w:rPr>
                <w:color w:val="131413"/>
                <w:sz w:val="16"/>
                <w:szCs w:val="22"/>
              </w:rPr>
              <w:t xml:space="preserve"> is </w:t>
            </w:r>
            <w:r>
              <w:rPr>
                <w:color w:val="131413"/>
                <w:sz w:val="16"/>
                <w:szCs w:val="22"/>
              </w:rPr>
              <w:t>the</w:t>
            </w:r>
            <w:r w:rsidRPr="00342220">
              <w:rPr>
                <w:color w:val="131413"/>
                <w:sz w:val="16"/>
                <w:szCs w:val="22"/>
              </w:rPr>
              <w:t xml:space="preserve"> bias assigned to </w:t>
            </w:r>
            <w:r>
              <w:rPr>
                <w:color w:val="131413"/>
                <w:sz w:val="16"/>
                <w:szCs w:val="22"/>
              </w:rPr>
              <w:t xml:space="preserve">the </w:t>
            </w:r>
            <w:r w:rsidRPr="00342220">
              <w:rPr>
                <w:color w:val="131413"/>
                <w:sz w:val="16"/>
                <w:szCs w:val="22"/>
              </w:rPr>
              <w:t xml:space="preserve">output gate). They are </w:t>
            </w:r>
            <w:r>
              <w:rPr>
                <w:color w:val="131413"/>
                <w:sz w:val="16"/>
                <w:szCs w:val="22"/>
              </w:rPr>
              <w:t xml:space="preserve">randomly </w:t>
            </w:r>
            <w:r w:rsidRPr="00342220">
              <w:rPr>
                <w:color w:val="131413"/>
                <w:sz w:val="16"/>
                <w:szCs w:val="22"/>
              </w:rPr>
              <w:t xml:space="preserve">initialized with random numbers and </w:t>
            </w:r>
            <w:r>
              <w:rPr>
                <w:color w:val="131413"/>
                <w:sz w:val="16"/>
                <w:szCs w:val="22"/>
              </w:rPr>
              <w:t xml:space="preserve">are </w:t>
            </w:r>
            <w:r w:rsidRPr="00342220">
              <w:rPr>
                <w:color w:val="131413"/>
                <w:sz w:val="16"/>
                <w:szCs w:val="22"/>
              </w:rPr>
              <w:t>learn</w:t>
            </w:r>
            <w:r>
              <w:rPr>
                <w:color w:val="131413"/>
                <w:sz w:val="16"/>
                <w:szCs w:val="22"/>
              </w:rPr>
              <w:t>t</w:t>
            </w:r>
            <w:r w:rsidRPr="00342220">
              <w:rPr>
                <w:color w:val="131413"/>
                <w:sz w:val="16"/>
                <w:szCs w:val="22"/>
              </w:rPr>
              <w:t xml:space="preserve"> as the network trains.</w:t>
            </w:r>
          </w:p>
        </w:tc>
      </w:tr>
      <w:tr w:rsidR="006003D7" w:rsidRPr="009A3755" w:rsidTr="006003D7">
        <w:trPr>
          <w:trHeight w:val="284"/>
          <w:jc w:val="center"/>
        </w:trPr>
        <w:tc>
          <w:tcPr>
            <w:tcW w:w="1350" w:type="dxa"/>
          </w:tcPr>
          <w:p w:rsidR="006003D7" w:rsidRPr="00342220" w:rsidRDefault="006003D7" w:rsidP="006003D7">
            <w:pPr>
              <w:pStyle w:val="BodyText"/>
              <w:jc w:val="center"/>
              <w:rPr>
                <w:color w:val="131413"/>
                <w:sz w:val="16"/>
                <w:szCs w:val="22"/>
              </w:rPr>
            </w:pPr>
            <w:r>
              <w:rPr>
                <w:rFonts w:ascii="Cambria Math" w:hAnsi="Cambria Math" w:cs="Cambria Math"/>
                <w:i/>
                <w:color w:val="131413"/>
                <w:sz w:val="16"/>
                <w:szCs w:val="22"/>
              </w:rPr>
              <w:t>𝜎</w:t>
            </w:r>
          </w:p>
        </w:tc>
        <w:tc>
          <w:tcPr>
            <w:tcW w:w="5567" w:type="dxa"/>
          </w:tcPr>
          <w:p w:rsidR="006003D7" w:rsidRPr="00342220" w:rsidRDefault="006003D7" w:rsidP="006003D7">
            <w:pPr>
              <w:pStyle w:val="BodyText"/>
              <w:jc w:val="both"/>
              <w:rPr>
                <w:color w:val="131413"/>
                <w:sz w:val="16"/>
                <w:szCs w:val="22"/>
              </w:rPr>
            </w:pPr>
            <w:r>
              <w:rPr>
                <w:color w:val="131413"/>
                <w:sz w:val="16"/>
                <w:szCs w:val="22"/>
              </w:rPr>
              <w:t>S</w:t>
            </w:r>
            <w:r w:rsidRPr="00342220">
              <w:rPr>
                <w:color w:val="131413"/>
                <w:sz w:val="16"/>
                <w:szCs w:val="22"/>
              </w:rPr>
              <w:t>igmoid function</w:t>
            </w:r>
            <w:r>
              <w:rPr>
                <w:color w:val="131413"/>
                <w:sz w:val="16"/>
                <w:szCs w:val="22"/>
              </w:rPr>
              <w:t xml:space="preserve">, which </w:t>
            </w:r>
            <w:r w:rsidRPr="00342220">
              <w:rPr>
                <w:color w:val="131413"/>
                <w:sz w:val="16"/>
                <w:szCs w:val="22"/>
              </w:rPr>
              <w:t>takes a real-valued number and return</w:t>
            </w:r>
            <w:r>
              <w:rPr>
                <w:color w:val="131413"/>
                <w:sz w:val="16"/>
                <w:szCs w:val="22"/>
              </w:rPr>
              <w:t>s</w:t>
            </w:r>
            <w:r w:rsidRPr="00342220">
              <w:rPr>
                <w:color w:val="131413"/>
                <w:sz w:val="16"/>
                <w:szCs w:val="22"/>
              </w:rPr>
              <w:t xml:space="preserve"> a value in the range [0, 1].</w:t>
            </w:r>
          </w:p>
        </w:tc>
      </w:tr>
      <w:tr w:rsidR="006003D7" w:rsidRPr="009A3755" w:rsidTr="006003D7">
        <w:trPr>
          <w:trHeight w:val="284"/>
          <w:jc w:val="center"/>
        </w:trPr>
        <w:tc>
          <w:tcPr>
            <w:tcW w:w="1350" w:type="dxa"/>
            <w:tcBorders>
              <w:bottom w:val="single" w:sz="12" w:space="0" w:color="000000"/>
            </w:tcBorders>
          </w:tcPr>
          <w:p w:rsidR="006003D7" w:rsidRPr="00342220" w:rsidRDefault="006003D7" w:rsidP="006003D7">
            <w:pPr>
              <w:pStyle w:val="BodyText"/>
              <w:jc w:val="center"/>
              <w:rPr>
                <w:color w:val="131413"/>
                <w:sz w:val="16"/>
                <w:szCs w:val="22"/>
              </w:rPr>
            </w:pPr>
            <w:r>
              <w:rPr>
                <w:rFonts w:ascii="Cambria Math" w:hAnsi="Cambria Math"/>
                <w:i/>
                <w:color w:val="131413"/>
                <w:sz w:val="16"/>
                <w:szCs w:val="22"/>
              </w:rPr>
              <w:t>tanh</w:t>
            </w:r>
          </w:p>
        </w:tc>
        <w:tc>
          <w:tcPr>
            <w:tcW w:w="5567" w:type="dxa"/>
            <w:tcBorders>
              <w:bottom w:val="single" w:sz="12" w:space="0" w:color="000000"/>
            </w:tcBorders>
          </w:tcPr>
          <w:p w:rsidR="006003D7" w:rsidRPr="00342220" w:rsidRDefault="006003D7" w:rsidP="006003D7">
            <w:pPr>
              <w:pStyle w:val="BodyText"/>
              <w:jc w:val="both"/>
              <w:rPr>
                <w:color w:val="131413"/>
                <w:sz w:val="16"/>
                <w:szCs w:val="22"/>
              </w:rPr>
            </w:pPr>
            <w:r w:rsidRPr="00342220">
              <w:rPr>
                <w:color w:val="131413"/>
                <w:sz w:val="16"/>
                <w:szCs w:val="22"/>
              </w:rPr>
              <w:t>Hyperbolic tangent function. This takes a real-valued number</w:t>
            </w:r>
            <w:r>
              <w:rPr>
                <w:color w:val="131413"/>
                <w:sz w:val="16"/>
                <w:szCs w:val="22"/>
              </w:rPr>
              <w:t>, and</w:t>
            </w:r>
            <w:r w:rsidRPr="00342220">
              <w:rPr>
                <w:color w:val="131413"/>
                <w:sz w:val="16"/>
                <w:szCs w:val="22"/>
              </w:rPr>
              <w:t xml:space="preserve"> </w:t>
            </w:r>
            <w:r>
              <w:rPr>
                <w:color w:val="131413"/>
                <w:sz w:val="16"/>
                <w:szCs w:val="22"/>
              </w:rPr>
              <w:t>t</w:t>
            </w:r>
            <w:r w:rsidRPr="00342220">
              <w:rPr>
                <w:color w:val="131413"/>
                <w:sz w:val="16"/>
                <w:szCs w:val="22"/>
              </w:rPr>
              <w:t>he output range is [-1, 1].</w:t>
            </w:r>
          </w:p>
        </w:tc>
      </w:tr>
    </w:tbl>
    <w:p w:rsidR="006003D7" w:rsidRDefault="006003D7" w:rsidP="006003D7">
      <w:pPr>
        <w:pStyle w:val="figurecaption"/>
        <w:jc w:val="left"/>
        <w:rPr>
          <w:rFonts w:asciiTheme="majorBidi" w:hAnsiTheme="majorBidi"/>
          <w:bCs/>
          <w:color w:val="131413"/>
          <w:sz w:val="16"/>
        </w:rPr>
      </w:pPr>
      <w:r w:rsidRPr="00342220">
        <w:rPr>
          <w:rFonts w:ascii="Calibri"/>
          <w:b/>
          <w:color w:val="131413"/>
          <w:sz w:val="16"/>
        </w:rPr>
        <w:t xml:space="preserve"> </w:t>
      </w:r>
      <w:r w:rsidRPr="00B46A43">
        <w:rPr>
          <w:rFonts w:asciiTheme="majorBidi" w:hAnsiTheme="majorBidi"/>
          <w:b/>
          <w:color w:val="131413"/>
          <w:sz w:val="16"/>
        </w:rPr>
        <w:t xml:space="preserve">Fig. </w:t>
      </w:r>
      <w:r>
        <w:rPr>
          <w:rFonts w:asciiTheme="majorBidi" w:hAnsiTheme="majorBidi"/>
          <w:b/>
          <w:color w:val="131413"/>
          <w:sz w:val="16"/>
        </w:rPr>
        <w:t>6</w:t>
      </w:r>
      <w:r w:rsidRPr="00B46A43">
        <w:rPr>
          <w:rFonts w:asciiTheme="majorBidi" w:hAnsiTheme="majorBidi"/>
          <w:b/>
          <w:color w:val="131413"/>
          <w:sz w:val="16"/>
        </w:rPr>
        <w:t xml:space="preserve">. </w:t>
      </w:r>
      <w:r w:rsidRPr="00B46A43">
        <w:rPr>
          <w:rFonts w:asciiTheme="majorBidi" w:hAnsiTheme="majorBidi"/>
          <w:bCs/>
          <w:color w:val="131413"/>
          <w:sz w:val="16"/>
        </w:rPr>
        <w:t>LSTM architecture</w:t>
      </w:r>
    </w:p>
    <w:p w:rsidR="006003D7" w:rsidRDefault="006003D7" w:rsidP="006003D7"/>
    <w:p w:rsidR="006003D7" w:rsidRDefault="006003D7" w:rsidP="006003D7"/>
    <w:p w:rsidR="006003D7" w:rsidRDefault="006003D7" w:rsidP="006003D7"/>
    <w:p w:rsidR="006003D7" w:rsidRPr="00DE47DA" w:rsidRDefault="006003D7" w:rsidP="006003D7"/>
    <w:p w:rsidR="006003D7" w:rsidRPr="00B46A43" w:rsidRDefault="006003D7" w:rsidP="006003D7">
      <w:pPr>
        <w:pStyle w:val="Heading3"/>
        <w:numPr>
          <w:ilvl w:val="1"/>
          <w:numId w:val="21"/>
        </w:numPr>
        <w:tabs>
          <w:tab w:val="left" w:pos="447"/>
        </w:tabs>
        <w:ind w:left="450" w:hanging="393"/>
        <w:rPr>
          <w:rFonts w:asciiTheme="majorBidi" w:hAnsiTheme="majorBidi" w:cs="Times New Roman"/>
          <w:color w:val="131413"/>
        </w:rPr>
      </w:pPr>
      <w:r w:rsidRPr="00B46A43">
        <w:rPr>
          <w:rFonts w:asciiTheme="majorBidi" w:hAnsiTheme="majorBidi" w:cs="Times New Roman"/>
          <w:color w:val="131413"/>
        </w:rPr>
        <w:t>GRU</w:t>
      </w:r>
    </w:p>
    <w:p w:rsidR="006003D7" w:rsidRDefault="006003D7" w:rsidP="006003D7">
      <w:pPr>
        <w:ind w:left="90" w:right="130"/>
        <w:jc w:val="both"/>
        <w:rPr>
          <w:color w:val="131413"/>
          <w:sz w:val="19"/>
          <w:szCs w:val="19"/>
        </w:rPr>
      </w:pPr>
    </w:p>
    <w:p w:rsidR="006003D7" w:rsidRDefault="006003D7" w:rsidP="006003D7">
      <w:pPr>
        <w:ind w:left="90" w:right="130"/>
        <w:jc w:val="both"/>
        <w:rPr>
          <w:color w:val="131413"/>
          <w:sz w:val="19"/>
          <w:szCs w:val="19"/>
        </w:rPr>
      </w:pPr>
      <w:r w:rsidRPr="00342220">
        <w:rPr>
          <w:color w:val="131413"/>
          <w:sz w:val="19"/>
          <w:szCs w:val="19"/>
        </w:rPr>
        <w:t xml:space="preserve">A </w:t>
      </w:r>
      <w:r>
        <w:rPr>
          <w:color w:val="131413"/>
          <w:sz w:val="19"/>
          <w:szCs w:val="19"/>
        </w:rPr>
        <w:t xml:space="preserve">GRU is a </w:t>
      </w:r>
      <w:r w:rsidRPr="00342220">
        <w:rPr>
          <w:color w:val="131413"/>
          <w:sz w:val="19"/>
          <w:szCs w:val="19"/>
        </w:rPr>
        <w:t>variation on LSTM. Choe et al.</w:t>
      </w:r>
      <w:r>
        <w:rPr>
          <w:color w:val="131413"/>
          <w:sz w:val="19"/>
          <w:szCs w:val="19"/>
        </w:rPr>
        <w:t xml:space="preserve"> </w:t>
      </w:r>
      <w:r>
        <w:rPr>
          <w:color w:val="131413"/>
          <w:sz w:val="19"/>
          <w:szCs w:val="19"/>
        </w:rPr>
        <w:fldChar w:fldCharType="begin"/>
      </w:r>
      <w:r>
        <w:rPr>
          <w:color w:val="131413"/>
          <w:sz w:val="19"/>
          <w:szCs w:val="19"/>
        </w:rPr>
        <w:instrText xml:space="preserve"> ADDIN ZOTERO_ITEM CSL_CITATION {"citationID":"6Cl137fU","properties":{"formattedCitation":"(Cho et al. 2014)","plainCitation":"(Cho et al. 2014)","noteIndex":0},"citationItems":[{"id":330,"uris":["http://zotero.org/groups/2234964/items/MEB3KJC5"],"uri":["http://zotero.org/groups/2234964/items/MEB3KJC5"],"itemData":{"id":330,"type":"paper-conference","container-title":"Proceedings of the 2014 Conference on Empirical Methods in Natural Language Processing (EMNLP)","DOI":"10.3115/v1/D14-1179","event":"Proceedings of the 2014 Conference on Empirical Methods in Natural Language Processing (EMNLP)","event-place":"Doha, Qatar","language":"en","page":"1724-1734","publisher":"Association for Computational Linguistics","publisher-place":"Doha, Qatar","source":"Crossref","title":"Learning Phrase Representations using RNN Encoder–Decoder for Statistical Machine Translation","URL":"http://aclweb.org/anthology/D14-1179","author":[{"family":"Cho","given":"Kyunghyun"},{"family":"Merrienboer","given":"Bart","non-dropping-particle":"van"},{"family":"Gulcehre","given":"Caglar"},{"family":"Bahdanau","given":"Dzmitry"},{"family":"Bougares","given":"Fethi"},{"family":"Schwenk","given":"Holger"},{"family":"Bengio","given":"Yoshua"}],"accessed":{"date-parts":[["2018",10,6]]},"issued":{"date-parts":[["2014"]]}}}],"schema":"https://github.com/citation-style-language/schema/raw/master/csl-citation.json"} </w:instrText>
      </w:r>
      <w:r>
        <w:rPr>
          <w:color w:val="131413"/>
          <w:sz w:val="19"/>
          <w:szCs w:val="19"/>
        </w:rPr>
        <w:fldChar w:fldCharType="separate"/>
      </w:r>
      <w:r w:rsidRPr="00F84DF2">
        <w:rPr>
          <w:sz w:val="19"/>
        </w:rPr>
        <w:t>(Cho et al. 2014)</w:t>
      </w:r>
      <w:r>
        <w:rPr>
          <w:color w:val="131413"/>
          <w:sz w:val="19"/>
          <w:szCs w:val="19"/>
        </w:rPr>
        <w:fldChar w:fldCharType="end"/>
      </w:r>
      <w:r w:rsidRPr="00342220">
        <w:rPr>
          <w:color w:val="131413"/>
          <w:sz w:val="19"/>
          <w:szCs w:val="19"/>
        </w:rPr>
        <w:t xml:space="preserve"> proposed an RNN encoder</w:t>
      </w:r>
      <w:r>
        <w:rPr>
          <w:color w:val="131413"/>
          <w:sz w:val="19"/>
          <w:szCs w:val="19"/>
        </w:rPr>
        <w:t>–</w:t>
      </w:r>
      <w:r w:rsidRPr="00342220">
        <w:rPr>
          <w:color w:val="131413"/>
          <w:sz w:val="19"/>
          <w:szCs w:val="19"/>
        </w:rPr>
        <w:t>decoder</w:t>
      </w:r>
      <w:r>
        <w:rPr>
          <w:color w:val="131413"/>
          <w:sz w:val="19"/>
          <w:szCs w:val="19"/>
        </w:rPr>
        <w:t xml:space="preserve"> and </w:t>
      </w:r>
      <w:r w:rsidRPr="00342220">
        <w:rPr>
          <w:color w:val="131413"/>
          <w:sz w:val="19"/>
          <w:szCs w:val="19"/>
        </w:rPr>
        <w:t>introduce</w:t>
      </w:r>
      <w:r>
        <w:rPr>
          <w:color w:val="131413"/>
          <w:sz w:val="19"/>
          <w:szCs w:val="19"/>
        </w:rPr>
        <w:t>d</w:t>
      </w:r>
      <w:r w:rsidRPr="00342220">
        <w:rPr>
          <w:color w:val="131413"/>
          <w:sz w:val="19"/>
          <w:szCs w:val="19"/>
        </w:rPr>
        <w:t xml:space="preserve"> </w:t>
      </w:r>
      <w:r>
        <w:rPr>
          <w:color w:val="131413"/>
          <w:sz w:val="19"/>
          <w:szCs w:val="19"/>
        </w:rPr>
        <w:t xml:space="preserve">the </w:t>
      </w:r>
      <w:r w:rsidRPr="00342220">
        <w:rPr>
          <w:color w:val="131413"/>
          <w:sz w:val="19"/>
          <w:szCs w:val="19"/>
        </w:rPr>
        <w:t>GRU model</w:t>
      </w:r>
      <w:r>
        <w:rPr>
          <w:color w:val="131413"/>
          <w:sz w:val="19"/>
          <w:szCs w:val="19"/>
        </w:rPr>
        <w:t xml:space="preserve">, which </w:t>
      </w:r>
      <w:r w:rsidRPr="00342220">
        <w:rPr>
          <w:color w:val="131413"/>
          <w:sz w:val="19"/>
          <w:szCs w:val="19"/>
        </w:rPr>
        <w:t xml:space="preserve">uses two gates </w:t>
      </w:r>
      <w:r>
        <w:rPr>
          <w:color w:val="131413"/>
          <w:sz w:val="19"/>
          <w:szCs w:val="19"/>
        </w:rPr>
        <w:t>(</w:t>
      </w:r>
      <w:r w:rsidRPr="00342220">
        <w:rPr>
          <w:color w:val="131413"/>
          <w:sz w:val="19"/>
          <w:szCs w:val="19"/>
        </w:rPr>
        <w:t>instead of three gates in LSTM</w:t>
      </w:r>
      <w:r>
        <w:rPr>
          <w:color w:val="131413"/>
          <w:sz w:val="19"/>
          <w:szCs w:val="19"/>
        </w:rPr>
        <w:t>)</w:t>
      </w:r>
      <w:r w:rsidRPr="00342220">
        <w:rPr>
          <w:color w:val="131413"/>
          <w:sz w:val="19"/>
          <w:szCs w:val="19"/>
        </w:rPr>
        <w:t xml:space="preserve"> and fewer parameters, and thus it is a simpler model. The two gates are </w:t>
      </w:r>
      <w:r>
        <w:rPr>
          <w:color w:val="131413"/>
          <w:sz w:val="19"/>
          <w:szCs w:val="19"/>
        </w:rPr>
        <w:t xml:space="preserve">the </w:t>
      </w:r>
      <w:r w:rsidRPr="00342220">
        <w:rPr>
          <w:color w:val="131413"/>
          <w:sz w:val="19"/>
          <w:szCs w:val="19"/>
        </w:rPr>
        <w:t xml:space="preserve">reset gate </w:t>
      </w:r>
      <w:r>
        <w:rPr>
          <w:rFonts w:ascii="Cambria Math" w:hAnsi="Cambria Math"/>
          <w:i/>
          <w:color w:val="131413"/>
          <w:sz w:val="19"/>
          <w:szCs w:val="19"/>
        </w:rPr>
        <w:t>rt</w:t>
      </w:r>
      <w:r>
        <w:rPr>
          <w:color w:val="131413"/>
          <w:sz w:val="19"/>
          <w:szCs w:val="19"/>
        </w:rPr>
        <w:t>,</w:t>
      </w:r>
      <w:r w:rsidRPr="00342220">
        <w:rPr>
          <w:color w:val="131413"/>
          <w:sz w:val="19"/>
          <w:szCs w:val="19"/>
        </w:rPr>
        <w:t xml:space="preserve"> which </w:t>
      </w:r>
      <w:r>
        <w:rPr>
          <w:color w:val="131413"/>
          <w:sz w:val="19"/>
          <w:szCs w:val="19"/>
        </w:rPr>
        <w:t>indicates</w:t>
      </w:r>
      <w:r w:rsidRPr="00342220">
        <w:rPr>
          <w:color w:val="131413"/>
          <w:sz w:val="19"/>
          <w:szCs w:val="19"/>
        </w:rPr>
        <w:t xml:space="preserve"> </w:t>
      </w:r>
      <w:r>
        <w:rPr>
          <w:color w:val="131413"/>
          <w:sz w:val="19"/>
          <w:szCs w:val="19"/>
        </w:rPr>
        <w:t>the</w:t>
      </w:r>
      <w:r w:rsidRPr="00342220">
        <w:rPr>
          <w:color w:val="131413"/>
          <w:sz w:val="19"/>
          <w:szCs w:val="19"/>
        </w:rPr>
        <w:t xml:space="preserve"> relevan</w:t>
      </w:r>
      <w:r>
        <w:rPr>
          <w:color w:val="131413"/>
          <w:sz w:val="19"/>
          <w:szCs w:val="19"/>
        </w:rPr>
        <w:t>ce</w:t>
      </w:r>
      <w:r w:rsidRPr="00342220">
        <w:rPr>
          <w:color w:val="131413"/>
          <w:sz w:val="19"/>
          <w:szCs w:val="19"/>
        </w:rPr>
        <w:t xml:space="preserve"> </w:t>
      </w:r>
      <w:r>
        <w:rPr>
          <w:color w:val="131413"/>
          <w:sz w:val="19"/>
          <w:szCs w:val="19"/>
        </w:rPr>
        <w:t>of</w:t>
      </w:r>
      <w:r w:rsidRPr="00342220">
        <w:rPr>
          <w:color w:val="131413"/>
          <w:sz w:val="19"/>
          <w:szCs w:val="19"/>
        </w:rPr>
        <w:t xml:space="preserve"> the previous cell state </w:t>
      </w:r>
      <w:r>
        <w:rPr>
          <w:color w:val="131413"/>
          <w:sz w:val="19"/>
          <w:szCs w:val="19"/>
        </w:rPr>
        <w:t>for</w:t>
      </w:r>
      <w:r w:rsidRPr="00342220">
        <w:rPr>
          <w:color w:val="131413"/>
          <w:sz w:val="19"/>
          <w:szCs w:val="19"/>
        </w:rPr>
        <w:t xml:space="preserve"> comput</w:t>
      </w:r>
      <w:r>
        <w:rPr>
          <w:color w:val="131413"/>
          <w:sz w:val="19"/>
          <w:szCs w:val="19"/>
        </w:rPr>
        <w:t>ing</w:t>
      </w:r>
      <w:r w:rsidRPr="00342220">
        <w:rPr>
          <w:color w:val="131413"/>
          <w:sz w:val="19"/>
          <w:szCs w:val="19"/>
        </w:rPr>
        <w:t xml:space="preserve"> the next candidate</w:t>
      </w:r>
      <w:r>
        <w:rPr>
          <w:color w:val="131413"/>
          <w:sz w:val="19"/>
          <w:szCs w:val="19"/>
        </w:rPr>
        <w:t>,</w:t>
      </w:r>
      <w:r w:rsidRPr="00342220">
        <w:rPr>
          <w:color w:val="131413"/>
          <w:sz w:val="19"/>
          <w:szCs w:val="19"/>
        </w:rPr>
        <w:t xml:space="preserve"> as shown in </w:t>
      </w:r>
      <w:r>
        <w:rPr>
          <w:color w:val="131413"/>
          <w:sz w:val="19"/>
          <w:szCs w:val="19"/>
        </w:rPr>
        <w:t>E</w:t>
      </w:r>
      <w:r w:rsidRPr="00342220">
        <w:rPr>
          <w:color w:val="131413"/>
          <w:sz w:val="19"/>
          <w:szCs w:val="19"/>
        </w:rPr>
        <w:t xml:space="preserve">quation (11), and </w:t>
      </w:r>
      <w:r>
        <w:rPr>
          <w:color w:val="131413"/>
          <w:sz w:val="19"/>
          <w:szCs w:val="19"/>
        </w:rPr>
        <w:t xml:space="preserve">the </w:t>
      </w:r>
      <w:r w:rsidRPr="00342220">
        <w:rPr>
          <w:color w:val="131413"/>
          <w:sz w:val="19"/>
          <w:szCs w:val="19"/>
        </w:rPr>
        <w:t xml:space="preserve">update gate </w:t>
      </w:r>
      <w:r>
        <w:rPr>
          <w:rFonts w:ascii="Cambria Math" w:hAnsi="Cambria Math"/>
          <w:i/>
          <w:color w:val="131413"/>
          <w:sz w:val="19"/>
          <w:szCs w:val="19"/>
        </w:rPr>
        <w:t>ut</w:t>
      </w:r>
      <w:r>
        <w:rPr>
          <w:color w:val="131413"/>
          <w:sz w:val="19"/>
          <w:szCs w:val="19"/>
        </w:rPr>
        <w:t>,</w:t>
      </w:r>
      <w:r w:rsidRPr="00342220">
        <w:rPr>
          <w:color w:val="131413"/>
          <w:sz w:val="19"/>
          <w:szCs w:val="19"/>
        </w:rPr>
        <w:t xml:space="preserve"> which is a combination </w:t>
      </w:r>
      <w:r>
        <w:rPr>
          <w:color w:val="131413"/>
          <w:sz w:val="19"/>
          <w:szCs w:val="19"/>
        </w:rPr>
        <w:t>of</w:t>
      </w:r>
      <w:r w:rsidRPr="00342220">
        <w:rPr>
          <w:color w:val="131413"/>
          <w:sz w:val="19"/>
          <w:szCs w:val="19"/>
        </w:rPr>
        <w:t xml:space="preserve"> the forget and </w:t>
      </w:r>
      <w:r>
        <w:rPr>
          <w:color w:val="131413"/>
          <w:sz w:val="19"/>
          <w:szCs w:val="19"/>
        </w:rPr>
        <w:t xml:space="preserve">the </w:t>
      </w:r>
      <w:r w:rsidRPr="00342220">
        <w:rPr>
          <w:color w:val="131413"/>
          <w:sz w:val="19"/>
          <w:szCs w:val="19"/>
        </w:rPr>
        <w:t>input gate</w:t>
      </w:r>
      <w:r>
        <w:rPr>
          <w:color w:val="131413"/>
          <w:sz w:val="19"/>
          <w:szCs w:val="19"/>
        </w:rPr>
        <w:t>s,</w:t>
      </w:r>
      <w:r w:rsidRPr="00342220">
        <w:rPr>
          <w:color w:val="131413"/>
          <w:sz w:val="19"/>
          <w:szCs w:val="19"/>
        </w:rPr>
        <w:t xml:space="preserve"> as seen in </w:t>
      </w:r>
      <w:r>
        <w:rPr>
          <w:color w:val="131413"/>
          <w:sz w:val="19"/>
          <w:szCs w:val="19"/>
        </w:rPr>
        <w:t>E</w:t>
      </w:r>
      <w:r w:rsidRPr="00342220">
        <w:rPr>
          <w:color w:val="131413"/>
          <w:sz w:val="19"/>
          <w:szCs w:val="19"/>
        </w:rPr>
        <w:t xml:space="preserve">quation (10). </w:t>
      </w:r>
      <w:r>
        <w:rPr>
          <w:color w:val="131413"/>
          <w:sz w:val="19"/>
          <w:szCs w:val="19"/>
        </w:rPr>
        <w:t>Initially, t</w:t>
      </w:r>
      <w:r w:rsidRPr="00342220">
        <w:rPr>
          <w:color w:val="131413"/>
          <w:sz w:val="19"/>
          <w:szCs w:val="19"/>
        </w:rPr>
        <w:t xml:space="preserve">he cell state equals the hidden state, </w:t>
      </w:r>
      <w:r>
        <w:rPr>
          <w:color w:val="131413"/>
          <w:sz w:val="19"/>
          <w:szCs w:val="19"/>
        </w:rPr>
        <w:t xml:space="preserve">that is, </w:t>
      </w:r>
      <w:r w:rsidRPr="00342220">
        <w:rPr>
          <w:color w:val="131413"/>
          <w:sz w:val="19"/>
          <w:szCs w:val="19"/>
        </w:rPr>
        <w:t xml:space="preserve">a </w:t>
      </w:r>
      <w:r>
        <w:rPr>
          <w:rFonts w:ascii="Cambria Math" w:hAnsi="Cambria Math"/>
          <w:i/>
          <w:color w:val="131413"/>
          <w:sz w:val="19"/>
          <w:szCs w:val="19"/>
        </w:rPr>
        <w:t>tanh</w:t>
      </w:r>
      <w:r w:rsidRPr="00342220">
        <w:rPr>
          <w:color w:val="131413"/>
          <w:sz w:val="19"/>
          <w:szCs w:val="19"/>
        </w:rPr>
        <w:t xml:space="preserve"> layer </w:t>
      </w:r>
      <w:r>
        <w:rPr>
          <w:color w:val="131413"/>
          <w:sz w:val="19"/>
          <w:szCs w:val="19"/>
        </w:rPr>
        <w:t>generates</w:t>
      </w:r>
      <w:r w:rsidRPr="00342220">
        <w:rPr>
          <w:color w:val="131413"/>
          <w:sz w:val="19"/>
          <w:szCs w:val="19"/>
        </w:rPr>
        <w:t xml:space="preserve"> a vector of new candidate value</w:t>
      </w:r>
      <w:r>
        <w:rPr>
          <w:color w:val="131413"/>
          <w:sz w:val="19"/>
          <w:szCs w:val="19"/>
        </w:rPr>
        <w:t>s</w:t>
      </w:r>
      <w:r w:rsidRPr="00342220">
        <w:rPr>
          <w:color w:val="131413"/>
          <w:sz w:val="19"/>
          <w:szCs w:val="19"/>
        </w:rPr>
        <w:t xml:space="preserve"> </w:t>
      </w:r>
      <w:r w:rsidRPr="00102CC6">
        <w:rPr>
          <w:i/>
          <w:iCs/>
          <w:color w:val="131413"/>
          <w:sz w:val="19"/>
          <w:szCs w:val="19"/>
        </w:rPr>
        <w:t>C̃</w:t>
      </w:r>
      <w:r>
        <w:rPr>
          <w:i/>
          <w:iCs/>
          <w:color w:val="131413"/>
          <w:sz w:val="19"/>
          <w:szCs w:val="19"/>
        </w:rPr>
        <w:t xml:space="preserve"> </w:t>
      </w:r>
      <w:r w:rsidRPr="00342220">
        <w:rPr>
          <w:color w:val="131413"/>
          <w:sz w:val="19"/>
          <w:szCs w:val="19"/>
        </w:rPr>
        <w:t xml:space="preserve">in </w:t>
      </w:r>
      <w:r>
        <w:rPr>
          <w:color w:val="131413"/>
          <w:sz w:val="19"/>
          <w:szCs w:val="19"/>
        </w:rPr>
        <w:t>E</w:t>
      </w:r>
      <w:r w:rsidRPr="00342220">
        <w:rPr>
          <w:color w:val="131413"/>
          <w:sz w:val="19"/>
          <w:szCs w:val="19"/>
        </w:rPr>
        <w:t xml:space="preserve">quation (9) using </w:t>
      </w:r>
      <w:r>
        <w:rPr>
          <w:color w:val="131413"/>
          <w:sz w:val="19"/>
          <w:szCs w:val="19"/>
        </w:rPr>
        <w:t xml:space="preserve">the </w:t>
      </w:r>
      <w:r w:rsidRPr="00342220">
        <w:rPr>
          <w:color w:val="131413"/>
          <w:sz w:val="19"/>
          <w:szCs w:val="19"/>
        </w:rPr>
        <w:t xml:space="preserve">reset gate </w:t>
      </w:r>
      <w:r>
        <w:rPr>
          <w:rFonts w:ascii="Cambria Math" w:hAnsi="Cambria Math"/>
          <w:i/>
          <w:color w:val="131413"/>
          <w:sz w:val="19"/>
          <w:szCs w:val="19"/>
        </w:rPr>
        <w:t>rt</w:t>
      </w:r>
      <w:r w:rsidRPr="00342220">
        <w:rPr>
          <w:color w:val="131413"/>
          <w:sz w:val="19"/>
          <w:szCs w:val="19"/>
        </w:rPr>
        <w:t xml:space="preserve">. </w:t>
      </w:r>
      <w:r>
        <w:rPr>
          <w:color w:val="131413"/>
          <w:sz w:val="19"/>
          <w:szCs w:val="19"/>
        </w:rPr>
        <w:t>Subsequently</w:t>
      </w:r>
      <w:r w:rsidRPr="00342220">
        <w:rPr>
          <w:color w:val="131413"/>
          <w:sz w:val="19"/>
          <w:szCs w:val="19"/>
        </w:rPr>
        <w:t xml:space="preserve">, in </w:t>
      </w:r>
      <w:r>
        <w:rPr>
          <w:color w:val="131413"/>
          <w:sz w:val="19"/>
          <w:szCs w:val="19"/>
        </w:rPr>
        <w:t>E</w:t>
      </w:r>
      <w:r w:rsidRPr="00342220">
        <w:rPr>
          <w:color w:val="131413"/>
          <w:sz w:val="19"/>
          <w:szCs w:val="19"/>
        </w:rPr>
        <w:t>quation (12)</w:t>
      </w:r>
      <w:r>
        <w:rPr>
          <w:color w:val="131413"/>
          <w:sz w:val="19"/>
          <w:szCs w:val="19"/>
        </w:rPr>
        <w:t>, the</w:t>
      </w:r>
      <w:r w:rsidRPr="00342220">
        <w:rPr>
          <w:color w:val="131413"/>
          <w:sz w:val="19"/>
          <w:szCs w:val="19"/>
        </w:rPr>
        <w:t xml:space="preserve"> cell state </w:t>
      </w:r>
      <w:r>
        <w:rPr>
          <w:rFonts w:ascii="Cambria Math" w:hAnsi="Cambria Math"/>
          <w:i/>
          <w:color w:val="131413"/>
          <w:sz w:val="19"/>
          <w:szCs w:val="19"/>
        </w:rPr>
        <w:t>C</w:t>
      </w:r>
      <w:r>
        <w:rPr>
          <w:color w:val="131413"/>
          <w:sz w:val="19"/>
          <w:szCs w:val="19"/>
        </w:rPr>
        <w:t xml:space="preserve"> </w:t>
      </w:r>
      <w:r w:rsidRPr="00342220">
        <w:rPr>
          <w:color w:val="131413"/>
          <w:sz w:val="19"/>
          <w:szCs w:val="19"/>
        </w:rPr>
        <w:t>is updat</w:t>
      </w:r>
      <w:r>
        <w:rPr>
          <w:color w:val="131413"/>
          <w:sz w:val="19"/>
          <w:szCs w:val="19"/>
        </w:rPr>
        <w:t>ed</w:t>
      </w:r>
      <w:r w:rsidRPr="00342220">
        <w:rPr>
          <w:color w:val="131413"/>
          <w:sz w:val="19"/>
          <w:szCs w:val="19"/>
        </w:rPr>
        <w:t xml:space="preserve"> using </w:t>
      </w:r>
      <w:r>
        <w:rPr>
          <w:color w:val="131413"/>
          <w:sz w:val="19"/>
          <w:szCs w:val="19"/>
        </w:rPr>
        <w:t>E</w:t>
      </w:r>
      <w:r w:rsidRPr="00342220">
        <w:rPr>
          <w:color w:val="131413"/>
          <w:sz w:val="19"/>
          <w:szCs w:val="19"/>
        </w:rPr>
        <w:t xml:space="preserve">quations (9) and (10). The GRU architecture is shown in Figure 5 </w:t>
      </w:r>
      <w:r>
        <w:rPr>
          <w:color w:val="131413"/>
          <w:sz w:val="19"/>
          <w:szCs w:val="19"/>
        </w:rPr>
        <w:fldChar w:fldCharType="begin"/>
      </w:r>
      <w:r>
        <w:rPr>
          <w:color w:val="131413"/>
          <w:sz w:val="19"/>
          <w:szCs w:val="19"/>
        </w:rPr>
        <w:instrText xml:space="preserve"> ADDIN ZOTERO_ITEM CSL_CITATION {"citationID":"utuBE7IZ","properties":{"formattedCitation":"(Hochreiter and Schmidhuber 1997)","plainCitation":"(Hochreiter and Schmidhuber 1997)","noteIndex":0},"citationItems":[{"id":325,"uris":["http://zotero.org/groups/2234964/items/VXJKR2P2"],"uri":["http://zotero.org/groups/2234964/items/VXJKR2P2"],"itemData":{"id":325,"type":"article-journal","container-title":"Neural Computation","DOI":"10.1162/neco.1997.9.8.1735","ISSN":"0899-7667, 1530-888X","issue":"8","language":"en","page":"1735-1780","source":"Crossref","title":"Long Short-Term Memory","volume":"9","author":[{"family":"Hochreiter","given":"Sepp"},{"family":"Schmidhuber","given":"Jürgen"}],"issued":{"date-parts":[["1997",11]]}}}],"schema":"https://github.com/citation-style-language/schema/raw/master/csl-citation.json"} </w:instrText>
      </w:r>
      <w:r>
        <w:rPr>
          <w:color w:val="131413"/>
          <w:sz w:val="19"/>
          <w:szCs w:val="19"/>
        </w:rPr>
        <w:fldChar w:fldCharType="separate"/>
      </w:r>
      <w:r w:rsidRPr="009B0537">
        <w:rPr>
          <w:sz w:val="19"/>
        </w:rPr>
        <w:t>(Hochreiter and Schmidhuber 1997)</w:t>
      </w:r>
      <w:r>
        <w:rPr>
          <w:color w:val="131413"/>
          <w:sz w:val="19"/>
          <w:szCs w:val="19"/>
        </w:rPr>
        <w:fldChar w:fldCharType="end"/>
      </w:r>
      <w:r>
        <w:rPr>
          <w:color w:val="131413"/>
          <w:sz w:val="19"/>
          <w:szCs w:val="19"/>
        </w:rPr>
        <w:t>.</w:t>
      </w:r>
    </w:p>
    <w:p w:rsidR="006003D7" w:rsidRDefault="006003D7" w:rsidP="006003D7">
      <w:pPr>
        <w:ind w:left="90" w:right="130"/>
        <w:jc w:val="both"/>
        <w:rPr>
          <w:color w:val="131413"/>
          <w:sz w:val="19"/>
          <w:szCs w:val="19"/>
        </w:rPr>
      </w:pPr>
    </w:p>
    <w:tbl>
      <w:tblPr>
        <w:tblW w:w="5000" w:type="pct"/>
        <w:jc w:val="center"/>
        <w:tblCellMar>
          <w:left w:w="0" w:type="dxa"/>
          <w:right w:w="0" w:type="dxa"/>
        </w:tblCellMar>
        <w:tblLook w:val="04A0" w:firstRow="1" w:lastRow="0" w:firstColumn="1" w:lastColumn="0" w:noHBand="0" w:noVBand="1"/>
      </w:tblPr>
      <w:tblGrid>
        <w:gridCol w:w="7150"/>
      </w:tblGrid>
      <w:tr w:rsidR="006003D7" w:rsidRPr="007409C9" w:rsidTr="006003D7">
        <w:trPr>
          <w:jc w:val="center"/>
        </w:trPr>
        <w:tc>
          <w:tcPr>
            <w:tcW w:w="5000" w:type="pct"/>
          </w:tcPr>
          <w:p w:rsidR="006003D7" w:rsidRPr="007409C9" w:rsidRDefault="00872871" w:rsidP="006003D7">
            <w:pPr>
              <w:pStyle w:val="equation"/>
              <w:tabs>
                <w:tab w:val="clear" w:pos="3289"/>
                <w:tab w:val="center" w:pos="5220"/>
              </w:tabs>
              <w:ind w:right="130"/>
              <w:jc w:val="right"/>
              <w:rPr>
                <w:sz w:val="18"/>
                <w:szCs w:val="18"/>
              </w:rPr>
            </w:pPr>
            <m:oMath>
              <m:acc>
                <m:accPr>
                  <m:chr m:val="̃"/>
                  <m:ctrlPr>
                    <w:rPr>
                      <w:rFonts w:ascii="Cambria Math" w:hAnsi="Cambria Math"/>
                      <w:sz w:val="18"/>
                      <w:vertAlign w:val="subscript"/>
                    </w:rPr>
                  </m:ctrlPr>
                </m:accPr>
                <m:e>
                  <m:r>
                    <m:rPr>
                      <m:sty m:val="p"/>
                    </m:rPr>
                    <w:rPr>
                      <w:rFonts w:ascii="Cambria Math" w:hAnsi="Cambria Math"/>
                      <w:sz w:val="18"/>
                      <w:szCs w:val="18"/>
                      <w:vertAlign w:val="subscript"/>
                    </w:rPr>
                    <m:t>C</m:t>
                  </m:r>
                </m:e>
              </m:acc>
              <m:r>
                <w:rPr>
                  <w:rFonts w:ascii="Cambria Math" w:hAnsi="Cambria Math"/>
                  <w:position w:val="-6"/>
                  <w:sz w:val="18"/>
                  <w:szCs w:val="18"/>
                  <w:vertAlign w:val="subscript"/>
                </w:rPr>
                <m:t>t</m:t>
              </m:r>
              <m:r>
                <w:rPr>
                  <w:rFonts w:ascii="Cambria Math" w:hAnsi="Cambria Math"/>
                  <w:sz w:val="18"/>
                  <w:szCs w:val="18"/>
                </w:rPr>
                <m:t xml:space="preserve"> = tanh </m:t>
              </m:r>
              <m:d>
                <m:dPr>
                  <m:ctrlPr>
                    <w:rPr>
                      <w:rFonts w:ascii="Cambria Math" w:hAnsi="Cambria Math"/>
                      <w:i/>
                      <w:sz w:val="18"/>
                    </w:rPr>
                  </m:ctrlPr>
                </m:dPr>
                <m:e>
                  <m:r>
                    <w:rPr>
                      <w:rFonts w:ascii="Cambria Math" w:hAnsi="Cambria Math"/>
                      <w:sz w:val="18"/>
                      <w:szCs w:val="18"/>
                    </w:rPr>
                    <m:t xml:space="preserve"> W</m:t>
                  </m:r>
                  <m:r>
                    <w:rPr>
                      <w:rFonts w:ascii="Cambria Math" w:hAnsi="Cambria Math"/>
                      <w:position w:val="-6"/>
                      <w:sz w:val="18"/>
                      <w:szCs w:val="18"/>
                      <w:vertAlign w:val="subscript"/>
                    </w:rPr>
                    <m:t>c</m:t>
                  </m:r>
                  <m:r>
                    <w:rPr>
                      <w:rFonts w:ascii="Cambria Math" w:hAnsi="Cambria Math"/>
                      <w:sz w:val="18"/>
                      <w:szCs w:val="18"/>
                    </w:rPr>
                    <m:t xml:space="preserve"> . </m:t>
                  </m:r>
                  <m:d>
                    <m:dPr>
                      <m:begChr m:val="["/>
                      <m:endChr m:val="]"/>
                      <m:ctrlPr>
                        <w:rPr>
                          <w:rFonts w:ascii="Cambria Math" w:hAnsi="Cambria Math"/>
                          <w:i/>
                          <w:sz w:val="18"/>
                        </w:rPr>
                      </m:ctrlPr>
                    </m:dPr>
                    <m:e>
                      <m:r>
                        <w:rPr>
                          <w:rFonts w:ascii="Cambria Math" w:hAnsi="Cambria Math"/>
                          <w:sz w:val="18"/>
                          <w:szCs w:val="18"/>
                        </w:rPr>
                        <m:t xml:space="preserve"> r</m:t>
                      </m:r>
                      <m:r>
                        <w:rPr>
                          <w:rFonts w:ascii="Cambria Math" w:hAnsi="Cambria Math"/>
                          <w:position w:val="-6"/>
                          <w:sz w:val="18"/>
                          <w:szCs w:val="18"/>
                          <w:vertAlign w:val="subscript"/>
                        </w:rPr>
                        <m:t>t</m:t>
                      </m:r>
                      <m:r>
                        <w:rPr>
                          <w:rFonts w:ascii="Cambria Math" w:hAnsi="Cambria Math"/>
                          <w:sz w:val="18"/>
                          <w:szCs w:val="18"/>
                        </w:rPr>
                        <m:t xml:space="preserve"> * C</m:t>
                      </m:r>
                      <m:r>
                        <w:rPr>
                          <w:rFonts w:ascii="Cambria Math" w:hAnsi="Cambria Math"/>
                          <w:position w:val="-6"/>
                          <w:sz w:val="18"/>
                          <w:szCs w:val="18"/>
                          <w:vertAlign w:val="subscript"/>
                        </w:rPr>
                        <m:t xml:space="preserve">t­1 </m:t>
                      </m:r>
                      <m:ctrlPr>
                        <w:rPr>
                          <w:rFonts w:ascii="Cambria Math" w:hAnsi="Cambria Math"/>
                          <w:i/>
                          <w:sz w:val="18"/>
                          <w:vertAlign w:val="subscript"/>
                        </w:rPr>
                      </m:ctrlPr>
                    </m:e>
                  </m:d>
                  <m:r>
                    <w:rPr>
                      <w:rFonts w:ascii="Cambria Math" w:hAnsi="Cambria Math"/>
                      <w:sz w:val="18"/>
                      <w:szCs w:val="18"/>
                      <w:vertAlign w:val="subscript"/>
                    </w:rPr>
                    <m:t>+</m:t>
                  </m:r>
                  <m:r>
                    <w:rPr>
                      <w:rFonts w:ascii="Cambria Math" w:hAnsi="Cambria Math"/>
                      <w:sz w:val="18"/>
                      <w:szCs w:val="18"/>
                    </w:rPr>
                    <m:t>U</m:t>
                  </m:r>
                  <m:r>
                    <w:rPr>
                      <w:rFonts w:ascii="Cambria Math" w:hAnsi="Cambria Math"/>
                      <w:position w:val="-6"/>
                      <w:sz w:val="18"/>
                      <w:szCs w:val="18"/>
                      <w:vertAlign w:val="subscript"/>
                    </w:rPr>
                    <m:t xml:space="preserve">c </m:t>
                  </m:r>
                  <m:r>
                    <w:rPr>
                      <w:rFonts w:ascii="Cambria Math" w:hAnsi="Cambria Math"/>
                      <w:sz w:val="18"/>
                      <w:szCs w:val="18"/>
                    </w:rPr>
                    <m:t>X</m:t>
                  </m:r>
                  <m:r>
                    <w:rPr>
                      <w:rFonts w:ascii="Cambria Math" w:hAnsi="Cambria Math"/>
                      <w:position w:val="-6"/>
                      <w:sz w:val="18"/>
                      <w:szCs w:val="18"/>
                      <w:vertAlign w:val="subscript"/>
                    </w:rPr>
                    <m:t>t</m:t>
                  </m:r>
                  <m:r>
                    <w:rPr>
                      <w:rFonts w:ascii="Cambria Math" w:hAnsi="Cambria Math"/>
                      <w:sz w:val="18"/>
                      <w:szCs w:val="18"/>
                    </w:rPr>
                    <m:t xml:space="preserve"> + b</m:t>
                  </m:r>
                  <m:r>
                    <w:rPr>
                      <w:rFonts w:ascii="Cambria Math" w:hAnsi="Cambria Math"/>
                      <w:position w:val="-6"/>
                      <w:sz w:val="18"/>
                      <w:szCs w:val="18"/>
                      <w:vertAlign w:val="subscript"/>
                    </w:rPr>
                    <m:t>c</m:t>
                  </m:r>
                </m:e>
              </m:d>
            </m:oMath>
            <w:r w:rsidR="006003D7" w:rsidRPr="007409C9">
              <w:rPr>
                <w:sz w:val="18"/>
                <w:szCs w:val="18"/>
              </w:rPr>
              <w:tab/>
              <w:t>(</w:t>
            </w:r>
            <w:r w:rsidR="006003D7">
              <w:rPr>
                <w:sz w:val="18"/>
                <w:szCs w:val="18"/>
              </w:rPr>
              <w:t>9</w:t>
            </w:r>
            <w:r w:rsidR="006003D7" w:rsidRPr="007409C9">
              <w:rPr>
                <w:sz w:val="18"/>
                <w:szCs w:val="18"/>
              </w:rPr>
              <w:t>)</w:t>
            </w:r>
          </w:p>
        </w:tc>
      </w:tr>
      <w:tr w:rsidR="006003D7" w:rsidRPr="007409C9" w:rsidTr="006003D7">
        <w:trPr>
          <w:jc w:val="center"/>
        </w:trPr>
        <w:tc>
          <w:tcPr>
            <w:tcW w:w="5000" w:type="pct"/>
          </w:tcPr>
          <w:p w:rsidR="006003D7" w:rsidRPr="007409C9" w:rsidRDefault="006003D7" w:rsidP="006003D7">
            <w:pPr>
              <w:pStyle w:val="equation"/>
              <w:tabs>
                <w:tab w:val="clear" w:pos="3289"/>
                <w:tab w:val="center" w:pos="5040"/>
              </w:tabs>
              <w:ind w:right="130"/>
              <w:jc w:val="right"/>
              <w:rPr>
                <w:sz w:val="18"/>
                <w:szCs w:val="18"/>
              </w:rPr>
            </w:pPr>
            <m:oMath>
              <m:r>
                <w:rPr>
                  <w:rFonts w:ascii="Cambria Math" w:hAnsi="Cambria Math"/>
                  <w:sz w:val="18"/>
                  <w:szCs w:val="18"/>
                </w:rPr>
                <m:t>u</m:t>
              </m:r>
              <m:r>
                <w:rPr>
                  <w:rFonts w:ascii="Cambria Math" w:hAnsi="Cambria Math"/>
                  <w:position w:val="-6"/>
                  <w:sz w:val="18"/>
                  <w:szCs w:val="18"/>
                  <w:vertAlign w:val="subscript"/>
                </w:rPr>
                <m:t>t</m:t>
              </m:r>
              <m:r>
                <w:rPr>
                  <w:rFonts w:ascii="Cambria Math" w:hAnsi="Cambria Math"/>
                  <w:sz w:val="18"/>
                  <w:szCs w:val="18"/>
                </w:rPr>
                <m:t xml:space="preserve"> = </m:t>
              </m:r>
              <m:r>
                <w:rPr>
                  <w:rFonts w:ascii="Cambria Math" w:eastAsia="CambriaMath" w:hAnsi="Cambria Math" w:cs="Cambria Math"/>
                  <w:sz w:val="18"/>
                  <w:szCs w:val="18"/>
                </w:rPr>
                <m:t>σ</m:t>
              </m:r>
              <m:d>
                <m:dPr>
                  <m:ctrlPr>
                    <w:rPr>
                      <w:rFonts w:ascii="Cambria Math" w:hAnsi="Cambria Math"/>
                      <w:i/>
                      <w:sz w:val="18"/>
                    </w:rPr>
                  </m:ctrlPr>
                </m:dPr>
                <m:e>
                  <m:r>
                    <w:rPr>
                      <w:rFonts w:ascii="Cambria Math" w:hAnsi="Cambria Math"/>
                      <w:sz w:val="18"/>
                      <w:szCs w:val="18"/>
                    </w:rPr>
                    <m:t xml:space="preserve"> W</m:t>
                  </m:r>
                  <m:r>
                    <w:rPr>
                      <w:rFonts w:ascii="Cambria Math" w:hAnsi="Cambria Math"/>
                      <w:position w:val="-6"/>
                      <w:sz w:val="18"/>
                      <w:szCs w:val="18"/>
                      <w:vertAlign w:val="subscript"/>
                    </w:rPr>
                    <m:t>u</m:t>
                  </m:r>
                  <m:r>
                    <w:rPr>
                      <w:rFonts w:ascii="Cambria Math" w:hAnsi="Cambria Math"/>
                      <w:sz w:val="18"/>
                      <w:szCs w:val="18"/>
                    </w:rPr>
                    <m:t xml:space="preserve"> C</m:t>
                  </m:r>
                  <m:r>
                    <w:rPr>
                      <w:rFonts w:ascii="Cambria Math" w:hAnsi="Cambria Math"/>
                      <w:position w:val="-6"/>
                      <w:sz w:val="18"/>
                      <w:szCs w:val="18"/>
                      <w:vertAlign w:val="subscript"/>
                    </w:rPr>
                    <m:t>t­1</m:t>
                  </m:r>
                  <m:r>
                    <w:rPr>
                      <w:rFonts w:ascii="Cambria Math" w:hAnsi="Cambria Math"/>
                      <w:sz w:val="18"/>
                      <w:szCs w:val="18"/>
                    </w:rPr>
                    <m:t>+U</m:t>
                  </m:r>
                  <m:r>
                    <w:rPr>
                      <w:rFonts w:ascii="Cambria Math" w:hAnsi="Cambria Math"/>
                      <w:position w:val="-6"/>
                      <w:sz w:val="18"/>
                      <w:szCs w:val="18"/>
                      <w:vertAlign w:val="subscript"/>
                    </w:rPr>
                    <m:t xml:space="preserve">u </m:t>
                  </m:r>
                  <m:r>
                    <w:rPr>
                      <w:rFonts w:ascii="Cambria Math" w:hAnsi="Cambria Math"/>
                      <w:sz w:val="18"/>
                      <w:szCs w:val="18"/>
                    </w:rPr>
                    <m:t>X</m:t>
                  </m:r>
                  <m:r>
                    <w:rPr>
                      <w:rFonts w:ascii="Cambria Math" w:hAnsi="Cambria Math"/>
                      <w:position w:val="-6"/>
                      <w:sz w:val="18"/>
                      <w:szCs w:val="18"/>
                      <w:vertAlign w:val="subscript"/>
                    </w:rPr>
                    <m:t>t</m:t>
                  </m:r>
                  <m:r>
                    <w:rPr>
                      <w:rFonts w:ascii="Cambria Math" w:hAnsi="Cambria Math"/>
                      <w:sz w:val="18"/>
                      <w:szCs w:val="18"/>
                    </w:rPr>
                    <m:t xml:space="preserve">  +b</m:t>
                  </m:r>
                  <m:r>
                    <w:rPr>
                      <w:rFonts w:ascii="Cambria Math" w:hAnsi="Cambria Math"/>
                      <w:position w:val="-6"/>
                      <w:sz w:val="18"/>
                      <w:szCs w:val="18"/>
                      <w:vertAlign w:val="subscript"/>
                    </w:rPr>
                    <m:t>u</m:t>
                  </m:r>
                </m:e>
              </m:d>
            </m:oMath>
            <w:r w:rsidRPr="007409C9">
              <w:rPr>
                <w:sz w:val="18"/>
                <w:szCs w:val="18"/>
              </w:rPr>
              <w:tab/>
              <w:t>(</w:t>
            </w:r>
            <w:r>
              <w:rPr>
                <w:sz w:val="18"/>
                <w:szCs w:val="18"/>
              </w:rPr>
              <w:t>10</w:t>
            </w:r>
            <w:r w:rsidRPr="007409C9">
              <w:rPr>
                <w:sz w:val="18"/>
                <w:szCs w:val="18"/>
              </w:rPr>
              <w:t>)</w:t>
            </w:r>
          </w:p>
        </w:tc>
      </w:tr>
      <w:tr w:rsidR="006003D7" w:rsidRPr="007409C9" w:rsidTr="006003D7">
        <w:trPr>
          <w:jc w:val="center"/>
        </w:trPr>
        <w:tc>
          <w:tcPr>
            <w:tcW w:w="5000" w:type="pct"/>
          </w:tcPr>
          <w:p w:rsidR="006003D7" w:rsidRPr="007409C9" w:rsidRDefault="006003D7" w:rsidP="006003D7">
            <w:pPr>
              <w:pStyle w:val="equation"/>
              <w:tabs>
                <w:tab w:val="clear" w:pos="3289"/>
                <w:tab w:val="center" w:pos="5040"/>
              </w:tabs>
              <w:ind w:right="130"/>
              <w:jc w:val="right"/>
              <w:rPr>
                <w:sz w:val="18"/>
                <w:szCs w:val="18"/>
              </w:rPr>
            </w:pPr>
            <m:oMath>
              <m:r>
                <w:rPr>
                  <w:rFonts w:ascii="Cambria Math" w:hAnsi="Cambria Math"/>
                  <w:sz w:val="18"/>
                  <w:szCs w:val="18"/>
                </w:rPr>
                <m:t>r</m:t>
              </m:r>
              <m:r>
                <w:rPr>
                  <w:rFonts w:ascii="Cambria Math" w:hAnsi="Cambria Math"/>
                  <w:position w:val="-6"/>
                  <w:sz w:val="18"/>
                  <w:szCs w:val="18"/>
                  <w:vertAlign w:val="subscript"/>
                </w:rPr>
                <m:t>t</m:t>
              </m:r>
              <m:r>
                <w:rPr>
                  <w:rFonts w:ascii="Cambria Math" w:hAnsi="Cambria Math"/>
                  <w:sz w:val="18"/>
                  <w:szCs w:val="18"/>
                </w:rPr>
                <m:t xml:space="preserve"> = </m:t>
              </m:r>
              <m:r>
                <w:rPr>
                  <w:rFonts w:ascii="Cambria Math" w:eastAsia="CambriaMath" w:hAnsi="Cambria Math" w:cs="Cambria Math"/>
                  <w:sz w:val="18"/>
                  <w:szCs w:val="18"/>
                </w:rPr>
                <m:t>σ</m:t>
              </m:r>
              <m:r>
                <w:rPr>
                  <w:rFonts w:ascii="Cambria Math" w:hAnsi="Cambria Math"/>
                  <w:sz w:val="18"/>
                  <w:szCs w:val="18"/>
                </w:rPr>
                <m:t xml:space="preserve"> ( W</m:t>
              </m:r>
              <m:r>
                <w:rPr>
                  <w:rFonts w:ascii="Cambria Math" w:hAnsi="Cambria Math"/>
                  <w:position w:val="-6"/>
                  <w:sz w:val="18"/>
                  <w:szCs w:val="18"/>
                  <w:vertAlign w:val="subscript"/>
                </w:rPr>
                <m:t>r</m:t>
              </m:r>
              <m:r>
                <w:rPr>
                  <w:rFonts w:ascii="Cambria Math" w:hAnsi="Cambria Math"/>
                  <w:sz w:val="18"/>
                  <w:szCs w:val="18"/>
                </w:rPr>
                <m:t xml:space="preserve">  C</m:t>
              </m:r>
              <m:r>
                <w:rPr>
                  <w:rFonts w:ascii="Cambria Math" w:hAnsi="Cambria Math"/>
                  <w:position w:val="-6"/>
                  <w:sz w:val="18"/>
                  <w:szCs w:val="18"/>
                  <w:vertAlign w:val="subscript"/>
                </w:rPr>
                <m:t>t­1</m:t>
              </m:r>
              <m:r>
                <w:rPr>
                  <w:rFonts w:ascii="Cambria Math" w:hAnsi="Cambria Math"/>
                  <w:sz w:val="18"/>
                  <w:szCs w:val="18"/>
                </w:rPr>
                <m:t>+U</m:t>
              </m:r>
              <m:r>
                <w:rPr>
                  <w:rFonts w:ascii="Cambria Math" w:hAnsi="Cambria Math"/>
                  <w:position w:val="-6"/>
                  <w:sz w:val="18"/>
                  <w:szCs w:val="18"/>
                  <w:vertAlign w:val="subscript"/>
                </w:rPr>
                <m:t xml:space="preserve">r </m:t>
              </m:r>
              <m:r>
                <w:rPr>
                  <w:rFonts w:ascii="Cambria Math" w:hAnsi="Cambria Math"/>
                  <w:sz w:val="18"/>
                  <w:szCs w:val="18"/>
                </w:rPr>
                <m:t>X</m:t>
              </m:r>
              <m:r>
                <w:rPr>
                  <w:rFonts w:ascii="Cambria Math" w:hAnsi="Cambria Math"/>
                  <w:position w:val="-6"/>
                  <w:sz w:val="18"/>
                  <w:szCs w:val="18"/>
                  <w:vertAlign w:val="subscript"/>
                </w:rPr>
                <m:t>t</m:t>
              </m:r>
              <m:r>
                <w:rPr>
                  <w:rFonts w:ascii="Cambria Math" w:hAnsi="Cambria Math"/>
                  <w:sz w:val="18"/>
                  <w:szCs w:val="18"/>
                </w:rPr>
                <m:t>+ b</m:t>
              </m:r>
              <m:r>
                <w:rPr>
                  <w:rFonts w:ascii="Cambria Math" w:hAnsi="Cambria Math"/>
                  <w:position w:val="-6"/>
                  <w:sz w:val="18"/>
                  <w:szCs w:val="18"/>
                  <w:vertAlign w:val="subscript"/>
                </w:rPr>
                <m:t>r</m:t>
              </m:r>
              <m:r>
                <w:rPr>
                  <w:rFonts w:ascii="Cambria Math" w:hAnsi="Cambria Math"/>
                  <w:sz w:val="18"/>
                  <w:szCs w:val="18"/>
                </w:rPr>
                <m:t xml:space="preserve"> )</m:t>
              </m:r>
            </m:oMath>
            <w:r w:rsidRPr="007409C9">
              <w:rPr>
                <w:sz w:val="18"/>
                <w:szCs w:val="18"/>
              </w:rPr>
              <w:tab/>
              <w:t>(</w:t>
            </w:r>
            <w:r>
              <w:rPr>
                <w:sz w:val="18"/>
                <w:szCs w:val="18"/>
              </w:rPr>
              <w:t>11</w:t>
            </w:r>
            <w:r w:rsidRPr="007409C9">
              <w:rPr>
                <w:sz w:val="18"/>
                <w:szCs w:val="18"/>
              </w:rPr>
              <w:t>)</w:t>
            </w:r>
          </w:p>
        </w:tc>
      </w:tr>
      <w:tr w:rsidR="006003D7" w:rsidRPr="007409C9" w:rsidTr="006003D7">
        <w:trPr>
          <w:jc w:val="center"/>
        </w:trPr>
        <w:tc>
          <w:tcPr>
            <w:tcW w:w="5000" w:type="pct"/>
          </w:tcPr>
          <w:p w:rsidR="006003D7" w:rsidRPr="007409C9" w:rsidRDefault="006003D7" w:rsidP="006003D7">
            <w:pPr>
              <w:pStyle w:val="equation"/>
              <w:tabs>
                <w:tab w:val="clear" w:pos="3289"/>
                <w:tab w:val="center" w:pos="5040"/>
              </w:tabs>
              <w:ind w:right="130"/>
              <w:jc w:val="right"/>
              <w:rPr>
                <w:sz w:val="18"/>
                <w:szCs w:val="18"/>
              </w:rPr>
            </w:pPr>
            <m:oMath>
              <m:r>
                <w:rPr>
                  <w:rFonts w:ascii="Cambria Math" w:hAnsi="Cambria Math"/>
                  <w:sz w:val="18"/>
                  <w:szCs w:val="18"/>
                </w:rPr>
                <m:t>C</m:t>
              </m:r>
              <m:r>
                <w:rPr>
                  <w:rFonts w:ascii="Cambria Math" w:hAnsi="Cambria Math"/>
                  <w:position w:val="-6"/>
                  <w:sz w:val="18"/>
                  <w:szCs w:val="18"/>
                  <w:vertAlign w:val="subscript"/>
                </w:rPr>
                <m:t>t</m:t>
              </m:r>
              <m:r>
                <w:rPr>
                  <w:rFonts w:ascii="Cambria Math" w:hAnsi="Cambria Math"/>
                  <w:sz w:val="18"/>
                  <w:szCs w:val="18"/>
                </w:rPr>
                <m:t xml:space="preserve"> = u</m:t>
              </m:r>
              <m:r>
                <w:rPr>
                  <w:rFonts w:ascii="Cambria Math" w:hAnsi="Cambria Math"/>
                  <w:position w:val="-6"/>
                  <w:sz w:val="18"/>
                  <w:szCs w:val="18"/>
                  <w:vertAlign w:val="subscript"/>
                </w:rPr>
                <m:t>t</m:t>
              </m:r>
              <m:r>
                <w:rPr>
                  <w:rFonts w:ascii="Cambria Math" w:hAnsi="Cambria Math"/>
                  <w:sz w:val="18"/>
                  <w:szCs w:val="18"/>
                </w:rPr>
                <m:t xml:space="preserve"> * </m:t>
              </m:r>
              <m:acc>
                <m:accPr>
                  <m:chr m:val="̃"/>
                  <m:ctrlPr>
                    <w:rPr>
                      <w:rFonts w:ascii="Cambria Math" w:hAnsi="Cambria Math"/>
                      <w:sz w:val="18"/>
                      <w:vertAlign w:val="subscript"/>
                    </w:rPr>
                  </m:ctrlPr>
                </m:accPr>
                <m:e>
                  <m:r>
                    <m:rPr>
                      <m:sty m:val="p"/>
                    </m:rPr>
                    <w:rPr>
                      <w:rFonts w:ascii="Cambria Math" w:hAnsi="Cambria Math"/>
                      <w:sz w:val="18"/>
                      <w:szCs w:val="18"/>
                      <w:vertAlign w:val="subscript"/>
                    </w:rPr>
                    <m:t>C</m:t>
                  </m:r>
                  <m:ctrlPr>
                    <w:rPr>
                      <w:rFonts w:ascii="Cambria Math" w:hAnsi="Cambria Math"/>
                      <w:i/>
                      <w:sz w:val="18"/>
                    </w:rPr>
                  </m:ctrlPr>
                </m:e>
              </m:acc>
              <m:r>
                <w:rPr>
                  <w:rFonts w:ascii="Cambria Math" w:hAnsi="Cambria Math"/>
                  <w:position w:val="-6"/>
                  <w:sz w:val="18"/>
                  <w:szCs w:val="18"/>
                  <w:vertAlign w:val="subscript"/>
                </w:rPr>
                <m:t>t</m:t>
              </m:r>
              <m:r>
                <w:rPr>
                  <w:rFonts w:ascii="Cambria Math" w:hAnsi="Cambria Math"/>
                  <w:sz w:val="18"/>
                  <w:szCs w:val="18"/>
                </w:rPr>
                <m:t xml:space="preserve"> + </m:t>
              </m:r>
              <m:d>
                <m:dPr>
                  <m:ctrlPr>
                    <w:rPr>
                      <w:rFonts w:ascii="Cambria Math" w:hAnsi="Cambria Math"/>
                      <w:i/>
                      <w:sz w:val="18"/>
                    </w:rPr>
                  </m:ctrlPr>
                </m:dPr>
                <m:e>
                  <m:r>
                    <w:rPr>
                      <w:rFonts w:ascii="Cambria Math" w:hAnsi="Cambria Math"/>
                      <w:sz w:val="18"/>
                      <w:szCs w:val="18"/>
                    </w:rPr>
                    <m:t xml:space="preserve"> 1-u</m:t>
                  </m:r>
                  <m:r>
                    <w:rPr>
                      <w:rFonts w:ascii="Cambria Math" w:hAnsi="Cambria Math"/>
                      <w:position w:val="-6"/>
                      <w:sz w:val="18"/>
                      <w:szCs w:val="18"/>
                      <w:vertAlign w:val="subscript"/>
                    </w:rPr>
                    <m:t>t</m:t>
                  </m:r>
                </m:e>
              </m:d>
              <m:r>
                <w:rPr>
                  <w:rFonts w:ascii="Cambria Math" w:hAnsi="Cambria Math"/>
                  <w:sz w:val="18"/>
                  <w:szCs w:val="18"/>
                </w:rPr>
                <m:t>* C</m:t>
              </m:r>
              <m:r>
                <w:rPr>
                  <w:rFonts w:ascii="Cambria Math" w:hAnsi="Cambria Math"/>
                  <w:position w:val="-6"/>
                  <w:sz w:val="18"/>
                  <w:szCs w:val="18"/>
                  <w:vertAlign w:val="subscript"/>
                </w:rPr>
                <m:t>t­1</m:t>
              </m:r>
            </m:oMath>
            <w:r w:rsidRPr="007409C9">
              <w:rPr>
                <w:sz w:val="18"/>
                <w:szCs w:val="18"/>
              </w:rPr>
              <w:tab/>
              <w:t>(</w:t>
            </w:r>
            <w:r>
              <w:rPr>
                <w:sz w:val="18"/>
                <w:szCs w:val="18"/>
              </w:rPr>
              <w:t>12</w:t>
            </w:r>
            <w:r w:rsidRPr="007409C9">
              <w:rPr>
                <w:sz w:val="18"/>
                <w:szCs w:val="18"/>
              </w:rPr>
              <w:t>)</w:t>
            </w:r>
          </w:p>
        </w:tc>
      </w:tr>
    </w:tbl>
    <w:p w:rsidR="006003D7" w:rsidRDefault="006003D7" w:rsidP="006003D7">
      <w:pPr>
        <w:pStyle w:val="MDPI31text"/>
        <w:ind w:left="90" w:right="130" w:firstLine="0"/>
        <w:rPr>
          <w:rFonts w:ascii="Times New Roman" w:hAnsi="Times New Roman"/>
          <w:color w:val="131413"/>
          <w:sz w:val="19"/>
          <w:szCs w:val="19"/>
          <w:lang w:eastAsia="en-US"/>
        </w:rPr>
      </w:pPr>
    </w:p>
    <w:p w:rsidR="006003D7" w:rsidRPr="00342220" w:rsidRDefault="006003D7" w:rsidP="006003D7">
      <w:pPr>
        <w:pStyle w:val="MDPI31text"/>
        <w:ind w:left="90" w:right="130" w:firstLine="0"/>
        <w:rPr>
          <w:rFonts w:ascii="Times New Roman" w:hAnsi="Times New Roman"/>
          <w:color w:val="131413"/>
          <w:sz w:val="19"/>
          <w:szCs w:val="19"/>
          <w:lang w:eastAsia="en-US"/>
        </w:rPr>
      </w:pPr>
      <w:r>
        <w:rPr>
          <w:rFonts w:ascii="Times New Roman" w:hAnsi="Times New Roman"/>
          <w:color w:val="131413"/>
          <w:sz w:val="19"/>
          <w:szCs w:val="19"/>
          <w:lang w:eastAsia="en-US"/>
        </w:rPr>
        <w:t>As</w:t>
      </w:r>
      <w:r w:rsidRPr="00342220">
        <w:rPr>
          <w:rFonts w:ascii="Times New Roman" w:hAnsi="Times New Roman"/>
          <w:color w:val="131413"/>
          <w:sz w:val="19"/>
          <w:szCs w:val="19"/>
          <w:lang w:eastAsia="en-US"/>
        </w:rPr>
        <w:t xml:space="preserve"> </w:t>
      </w:r>
      <w:r>
        <w:rPr>
          <w:rFonts w:ascii="Cambria Math" w:hAnsi="Cambria Math"/>
          <w:i/>
          <w:color w:val="131413"/>
          <w:sz w:val="19"/>
          <w:szCs w:val="19"/>
          <w:lang w:eastAsia="en-US"/>
        </w:rPr>
        <w:t>Ct</w:t>
      </w:r>
      <w:r w:rsidRPr="00342220">
        <w:rPr>
          <w:rFonts w:ascii="Times New Roman" w:hAnsi="Times New Roman"/>
          <w:color w:val="131413"/>
          <w:sz w:val="19"/>
          <w:szCs w:val="19"/>
          <w:lang w:eastAsia="en-US"/>
        </w:rPr>
        <w:t xml:space="preserve"> = </w:t>
      </w:r>
      <w:r>
        <w:rPr>
          <w:rFonts w:ascii="Cambria Math" w:hAnsi="Cambria Math"/>
          <w:i/>
          <w:color w:val="131413"/>
          <w:sz w:val="19"/>
          <w:szCs w:val="19"/>
          <w:lang w:eastAsia="en-US"/>
        </w:rPr>
        <w:t>Ct</w:t>
      </w:r>
      <w:r>
        <w:rPr>
          <w:rFonts w:ascii="Cambria Math" w:hAnsi="Cambria Math"/>
          <w:color w:val="131413"/>
          <w:sz w:val="19"/>
          <w:szCs w:val="19"/>
          <w:lang w:eastAsia="en-US"/>
        </w:rPr>
        <w:t>­1</w:t>
      </w:r>
      <w:r w:rsidRPr="00342220">
        <w:rPr>
          <w:rFonts w:ascii="Times New Roman" w:hAnsi="Times New Roman"/>
          <w:color w:val="131413"/>
          <w:sz w:val="19"/>
          <w:szCs w:val="19"/>
          <w:lang w:eastAsia="en-US"/>
        </w:rPr>
        <w:t xml:space="preserve"> and the update gate </w:t>
      </w:r>
      <w:r>
        <w:rPr>
          <w:rFonts w:ascii="Cambria Math" w:hAnsi="Cambria Math"/>
          <w:i/>
          <w:color w:val="131413"/>
          <w:sz w:val="19"/>
          <w:szCs w:val="19"/>
          <w:lang w:eastAsia="en-US"/>
        </w:rPr>
        <w:t>ut</w:t>
      </w:r>
      <w:r w:rsidRPr="00342220">
        <w:rPr>
          <w:rFonts w:ascii="Times New Roman" w:hAnsi="Times New Roman"/>
          <w:color w:val="131413"/>
          <w:sz w:val="19"/>
          <w:szCs w:val="19"/>
          <w:lang w:eastAsia="en-US"/>
        </w:rPr>
        <w:t xml:space="preserve"> </w:t>
      </w:r>
      <w:r>
        <w:rPr>
          <w:rFonts w:ascii="Times New Roman" w:hAnsi="Times New Roman"/>
          <w:color w:val="131413"/>
          <w:sz w:val="19"/>
          <w:szCs w:val="19"/>
          <w:lang w:eastAsia="en-US"/>
        </w:rPr>
        <w:t xml:space="preserve">is </w:t>
      </w:r>
      <w:r w:rsidRPr="00342220">
        <w:rPr>
          <w:rFonts w:ascii="Times New Roman" w:hAnsi="Times New Roman"/>
          <w:color w:val="131413"/>
          <w:sz w:val="19"/>
          <w:szCs w:val="19"/>
          <w:lang w:eastAsia="en-US"/>
        </w:rPr>
        <w:t xml:space="preserve">always zero, </w:t>
      </w:r>
      <w:r>
        <w:rPr>
          <w:rFonts w:ascii="Times New Roman" w:hAnsi="Times New Roman"/>
          <w:color w:val="131413"/>
          <w:sz w:val="19"/>
          <w:szCs w:val="19"/>
          <w:lang w:eastAsia="en-US"/>
        </w:rPr>
        <w:t>GRU</w:t>
      </w:r>
      <w:r w:rsidRPr="00342220">
        <w:rPr>
          <w:rFonts w:ascii="Times New Roman" w:hAnsi="Times New Roman"/>
          <w:color w:val="131413"/>
          <w:sz w:val="19"/>
          <w:szCs w:val="19"/>
          <w:lang w:eastAsia="en-US"/>
        </w:rPr>
        <w:t xml:space="preserve"> does not suffer from vanishing gradients problem</w:t>
      </w:r>
      <w:r>
        <w:rPr>
          <w:rFonts w:ascii="Times New Roman" w:hAnsi="Times New Roman"/>
          <w:color w:val="131413"/>
          <w:sz w:val="19"/>
          <w:szCs w:val="19"/>
          <w:lang w:eastAsia="en-US"/>
        </w:rPr>
        <w:t>,</w:t>
      </w:r>
      <w:r w:rsidRPr="00342220">
        <w:rPr>
          <w:rFonts w:ascii="Times New Roman" w:hAnsi="Times New Roman"/>
          <w:color w:val="131413"/>
          <w:sz w:val="19"/>
          <w:szCs w:val="19"/>
          <w:lang w:eastAsia="en-US"/>
        </w:rPr>
        <w:t xml:space="preserve"> thus allow</w:t>
      </w:r>
      <w:r>
        <w:rPr>
          <w:rFonts w:ascii="Times New Roman" w:hAnsi="Times New Roman"/>
          <w:color w:val="131413"/>
          <w:sz w:val="19"/>
          <w:szCs w:val="19"/>
          <w:lang w:eastAsia="en-US"/>
        </w:rPr>
        <w:t>ing the</w:t>
      </w:r>
      <w:r w:rsidRPr="00342220">
        <w:rPr>
          <w:rFonts w:ascii="Times New Roman" w:hAnsi="Times New Roman"/>
          <w:color w:val="131413"/>
          <w:sz w:val="19"/>
          <w:szCs w:val="19"/>
          <w:lang w:eastAsia="en-US"/>
        </w:rPr>
        <w:t xml:space="preserve"> RNN to learn long dependenc</w:t>
      </w:r>
      <w:r>
        <w:rPr>
          <w:rFonts w:ascii="Times New Roman" w:hAnsi="Times New Roman"/>
          <w:color w:val="131413"/>
          <w:sz w:val="19"/>
          <w:szCs w:val="19"/>
          <w:lang w:eastAsia="en-US"/>
        </w:rPr>
        <w:t>ies</w:t>
      </w:r>
      <w:r w:rsidRPr="00342220">
        <w:rPr>
          <w:rFonts w:ascii="Times New Roman" w:hAnsi="Times New Roman"/>
          <w:color w:val="131413"/>
          <w:sz w:val="19"/>
          <w:szCs w:val="19"/>
          <w:lang w:eastAsia="en-US"/>
        </w:rPr>
        <w:t>.</w:t>
      </w:r>
      <w:r>
        <w:rPr>
          <w:rFonts w:ascii="Times New Roman" w:hAnsi="Times New Roman"/>
          <w:color w:val="131413"/>
          <w:sz w:val="19"/>
          <w:szCs w:val="19"/>
          <w:lang w:eastAsia="en-US"/>
        </w:rPr>
        <w:t xml:space="preserve"> </w:t>
      </w:r>
      <w:r w:rsidRPr="00342220">
        <w:rPr>
          <w:rFonts w:ascii="Times New Roman" w:hAnsi="Times New Roman"/>
          <w:color w:val="131413"/>
          <w:sz w:val="19"/>
          <w:szCs w:val="19"/>
          <w:lang w:eastAsia="en-US"/>
        </w:rPr>
        <w:t xml:space="preserve">Table 6 defines </w:t>
      </w:r>
      <w:r>
        <w:rPr>
          <w:rFonts w:ascii="Times New Roman" w:hAnsi="Times New Roman"/>
          <w:color w:val="131413"/>
          <w:sz w:val="19"/>
          <w:szCs w:val="19"/>
          <w:lang w:eastAsia="en-US"/>
        </w:rPr>
        <w:t xml:space="preserve">the </w:t>
      </w:r>
      <w:r w:rsidRPr="00342220">
        <w:rPr>
          <w:rFonts w:ascii="Times New Roman" w:hAnsi="Times New Roman"/>
          <w:color w:val="131413"/>
          <w:sz w:val="19"/>
          <w:szCs w:val="19"/>
          <w:lang w:eastAsia="en-US"/>
        </w:rPr>
        <w:t xml:space="preserve">symbols </w:t>
      </w:r>
      <w:r>
        <w:rPr>
          <w:rFonts w:ascii="Times New Roman" w:hAnsi="Times New Roman"/>
          <w:color w:val="131413"/>
          <w:sz w:val="19"/>
          <w:szCs w:val="19"/>
          <w:lang w:eastAsia="en-US"/>
        </w:rPr>
        <w:t>appearing</w:t>
      </w:r>
      <w:r w:rsidRPr="00342220">
        <w:rPr>
          <w:rFonts w:ascii="Times New Roman" w:hAnsi="Times New Roman"/>
          <w:color w:val="131413"/>
          <w:sz w:val="19"/>
          <w:szCs w:val="19"/>
          <w:lang w:eastAsia="en-US"/>
        </w:rPr>
        <w:t xml:space="preserve"> in </w:t>
      </w:r>
      <w:r>
        <w:rPr>
          <w:rFonts w:ascii="Times New Roman" w:hAnsi="Times New Roman"/>
          <w:color w:val="131413"/>
          <w:sz w:val="19"/>
          <w:szCs w:val="19"/>
          <w:lang w:eastAsia="en-US"/>
        </w:rPr>
        <w:t>E</w:t>
      </w:r>
      <w:r w:rsidRPr="00342220">
        <w:rPr>
          <w:rFonts w:ascii="Times New Roman" w:hAnsi="Times New Roman"/>
          <w:color w:val="131413"/>
          <w:sz w:val="19"/>
          <w:szCs w:val="19"/>
          <w:lang w:eastAsia="en-US"/>
        </w:rPr>
        <w:t>quations (9), (10), (11)</w:t>
      </w:r>
      <w:r>
        <w:rPr>
          <w:rFonts w:ascii="Times New Roman" w:hAnsi="Times New Roman"/>
          <w:color w:val="131413"/>
          <w:sz w:val="19"/>
          <w:szCs w:val="19"/>
          <w:lang w:eastAsia="en-US"/>
        </w:rPr>
        <w:t>,</w:t>
      </w:r>
      <w:r w:rsidRPr="00342220">
        <w:rPr>
          <w:rFonts w:ascii="Times New Roman" w:hAnsi="Times New Roman"/>
          <w:color w:val="131413"/>
          <w:sz w:val="19"/>
          <w:szCs w:val="19"/>
          <w:lang w:eastAsia="en-US"/>
        </w:rPr>
        <w:t xml:space="preserve"> and (12)</w:t>
      </w:r>
      <w:r>
        <w:rPr>
          <w:rFonts w:ascii="Times New Roman" w:hAnsi="Times New Roman"/>
          <w:color w:val="131413"/>
          <w:sz w:val="19"/>
          <w:szCs w:val="19"/>
          <w:lang w:eastAsia="en-US"/>
        </w:rPr>
        <w:t>. Figure 7 shows the GRU architecture.</w:t>
      </w:r>
    </w:p>
    <w:p w:rsidR="006003D7" w:rsidRPr="00B46A43" w:rsidRDefault="006003D7" w:rsidP="006003D7">
      <w:pPr>
        <w:spacing w:before="328"/>
        <w:ind w:left="123"/>
        <w:rPr>
          <w:rFonts w:asciiTheme="majorBidi" w:hAnsiTheme="majorBidi"/>
          <w:bCs/>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6</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Symbols and their definitions for GRU equations</w:t>
      </w:r>
    </w:p>
    <w:tbl>
      <w:tblPr>
        <w:tblW w:w="6917" w:type="dxa"/>
        <w:jc w:val="center"/>
        <w:tblLayout w:type="fixed"/>
        <w:tblCellMar>
          <w:left w:w="70" w:type="dxa"/>
          <w:right w:w="70" w:type="dxa"/>
        </w:tblCellMar>
        <w:tblLook w:val="0000" w:firstRow="0" w:lastRow="0" w:firstColumn="0" w:lastColumn="0" w:noHBand="0" w:noVBand="0"/>
      </w:tblPr>
      <w:tblGrid>
        <w:gridCol w:w="1350"/>
        <w:gridCol w:w="5567"/>
      </w:tblGrid>
      <w:tr w:rsidR="006003D7" w:rsidRPr="009A3755" w:rsidTr="006003D7">
        <w:trPr>
          <w:jc w:val="center"/>
        </w:trPr>
        <w:tc>
          <w:tcPr>
            <w:tcW w:w="135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Symbol</w:t>
            </w:r>
          </w:p>
        </w:tc>
        <w:tc>
          <w:tcPr>
            <w:tcW w:w="5567"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Definition</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i/>
                <w:color w:val="131413"/>
                <w:sz w:val="16"/>
                <w:szCs w:val="22"/>
              </w:rPr>
              <w:t>Ct</w:t>
            </w:r>
          </w:p>
        </w:tc>
        <w:tc>
          <w:tcPr>
            <w:tcW w:w="5567" w:type="dxa"/>
          </w:tcPr>
          <w:p w:rsidR="006003D7" w:rsidRPr="00D61C54" w:rsidRDefault="006003D7" w:rsidP="006003D7">
            <w:pPr>
              <w:pStyle w:val="BodyText"/>
              <w:jc w:val="both"/>
              <w:rPr>
                <w:color w:val="131413"/>
                <w:sz w:val="16"/>
                <w:szCs w:val="22"/>
              </w:rPr>
            </w:pPr>
            <w:r>
              <w:rPr>
                <w:color w:val="131413"/>
                <w:sz w:val="16"/>
                <w:szCs w:val="22"/>
              </w:rPr>
              <w:t>C</w:t>
            </w:r>
            <w:r w:rsidRPr="00D61C54">
              <w:rPr>
                <w:color w:val="131413"/>
                <w:sz w:val="16"/>
                <w:szCs w:val="22"/>
              </w:rPr>
              <w:t>ell state vector for current time step.</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i/>
                <w:color w:val="131413"/>
                <w:sz w:val="16"/>
                <w:szCs w:val="22"/>
              </w:rPr>
              <w:t>Ct</w:t>
            </w:r>
            <w:r>
              <w:rPr>
                <w:rFonts w:ascii="Cambria Math" w:hAnsi="Cambria Math"/>
                <w:color w:val="131413"/>
                <w:sz w:val="16"/>
                <w:szCs w:val="22"/>
              </w:rPr>
              <w:t>­1</w:t>
            </w:r>
          </w:p>
        </w:tc>
        <w:tc>
          <w:tcPr>
            <w:tcW w:w="5567" w:type="dxa"/>
          </w:tcPr>
          <w:p w:rsidR="006003D7" w:rsidRPr="00D61C54" w:rsidRDefault="006003D7" w:rsidP="006003D7">
            <w:pPr>
              <w:pStyle w:val="BodyText"/>
              <w:jc w:val="both"/>
              <w:rPr>
                <w:color w:val="131413"/>
                <w:sz w:val="16"/>
                <w:szCs w:val="22"/>
              </w:rPr>
            </w:pPr>
            <w:r>
              <w:rPr>
                <w:color w:val="131413"/>
                <w:sz w:val="16"/>
                <w:szCs w:val="22"/>
              </w:rPr>
              <w:t>C</w:t>
            </w:r>
            <w:r w:rsidRPr="00D61C54">
              <w:rPr>
                <w:color w:val="131413"/>
                <w:sz w:val="16"/>
                <w:szCs w:val="22"/>
              </w:rPr>
              <w:t>ell state vector for previous time step.</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i/>
                <w:color w:val="131413"/>
                <w:sz w:val="16"/>
                <w:szCs w:val="22"/>
              </w:rPr>
              <w:t>Xt</w:t>
            </w:r>
          </w:p>
        </w:tc>
        <w:tc>
          <w:tcPr>
            <w:tcW w:w="5567" w:type="dxa"/>
          </w:tcPr>
          <w:p w:rsidR="006003D7" w:rsidRPr="00D61C54" w:rsidRDefault="006003D7" w:rsidP="006003D7">
            <w:pPr>
              <w:pStyle w:val="BodyText"/>
              <w:jc w:val="both"/>
              <w:rPr>
                <w:color w:val="131413"/>
                <w:sz w:val="16"/>
                <w:szCs w:val="22"/>
              </w:rPr>
            </w:pPr>
            <w:r>
              <w:rPr>
                <w:color w:val="131413"/>
                <w:sz w:val="16"/>
                <w:szCs w:val="22"/>
              </w:rPr>
              <w:t>I</w:t>
            </w:r>
            <w:r w:rsidRPr="00D61C54">
              <w:rPr>
                <w:color w:val="131413"/>
                <w:sz w:val="16"/>
                <w:szCs w:val="22"/>
              </w:rPr>
              <w:t>nput state vector for current time step.</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cs="Cambria Math"/>
                <w:i/>
                <w:color w:val="131413"/>
                <w:sz w:val="16"/>
                <w:szCs w:val="22"/>
              </w:rPr>
              <w:t>r</w:t>
            </w:r>
            <w:r>
              <w:rPr>
                <w:rFonts w:ascii="Cambria Math" w:hAnsi="Cambria Math"/>
                <w:i/>
                <w:color w:val="131413"/>
                <w:sz w:val="16"/>
                <w:szCs w:val="22"/>
              </w:rPr>
              <w:t>t</w:t>
            </w:r>
          </w:p>
        </w:tc>
        <w:tc>
          <w:tcPr>
            <w:tcW w:w="5567" w:type="dxa"/>
          </w:tcPr>
          <w:p w:rsidR="006003D7" w:rsidRPr="00D61C54" w:rsidRDefault="006003D7" w:rsidP="006003D7">
            <w:pPr>
              <w:pStyle w:val="BodyText"/>
              <w:jc w:val="both"/>
              <w:rPr>
                <w:color w:val="131413"/>
                <w:sz w:val="16"/>
                <w:szCs w:val="22"/>
              </w:rPr>
            </w:pPr>
            <w:r>
              <w:rPr>
                <w:color w:val="131413"/>
                <w:sz w:val="16"/>
                <w:szCs w:val="22"/>
              </w:rPr>
              <w:t>R</w:t>
            </w:r>
            <w:r w:rsidRPr="00D61C54">
              <w:rPr>
                <w:color w:val="131413"/>
                <w:sz w:val="16"/>
                <w:szCs w:val="22"/>
              </w:rPr>
              <w:t>eset gate for current time step.</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cs="Cambria Math"/>
                <w:i/>
                <w:color w:val="131413"/>
                <w:sz w:val="16"/>
                <w:szCs w:val="22"/>
              </w:rPr>
              <w:t>u</w:t>
            </w:r>
            <w:r>
              <w:rPr>
                <w:rFonts w:ascii="Cambria Math" w:hAnsi="Cambria Math"/>
                <w:i/>
                <w:color w:val="131413"/>
                <w:sz w:val="16"/>
                <w:szCs w:val="22"/>
              </w:rPr>
              <w:t>t</w:t>
            </w:r>
          </w:p>
        </w:tc>
        <w:tc>
          <w:tcPr>
            <w:tcW w:w="5567" w:type="dxa"/>
          </w:tcPr>
          <w:p w:rsidR="006003D7" w:rsidRPr="00D61C54" w:rsidRDefault="006003D7" w:rsidP="006003D7">
            <w:pPr>
              <w:pStyle w:val="BodyText"/>
              <w:jc w:val="both"/>
              <w:rPr>
                <w:color w:val="131413"/>
                <w:sz w:val="16"/>
                <w:szCs w:val="22"/>
              </w:rPr>
            </w:pPr>
            <w:r>
              <w:rPr>
                <w:color w:val="131413"/>
                <w:sz w:val="16"/>
                <w:szCs w:val="22"/>
              </w:rPr>
              <w:t>U</w:t>
            </w:r>
            <w:r w:rsidRPr="00D61C54">
              <w:rPr>
                <w:color w:val="131413"/>
                <w:sz w:val="16"/>
                <w:szCs w:val="22"/>
              </w:rPr>
              <w:t>pdate gate for current time step.</w:t>
            </w:r>
          </w:p>
        </w:tc>
      </w:tr>
      <w:tr w:rsidR="006003D7" w:rsidRPr="009A3755" w:rsidTr="006003D7">
        <w:trPr>
          <w:trHeight w:val="284"/>
          <w:jc w:val="center"/>
        </w:trPr>
        <w:tc>
          <w:tcPr>
            <w:tcW w:w="1350" w:type="dxa"/>
          </w:tcPr>
          <w:p w:rsidR="006003D7" w:rsidRPr="00D61C54" w:rsidRDefault="006003D7" w:rsidP="006003D7">
            <w:pPr>
              <w:pStyle w:val="BodyText"/>
              <w:jc w:val="both"/>
              <w:rPr>
                <w:color w:val="131413"/>
                <w:sz w:val="16"/>
                <w:szCs w:val="22"/>
              </w:rPr>
            </w:pPr>
            <w:r>
              <w:rPr>
                <w:rFonts w:ascii="Cambria Math" w:hAnsi="Cambria Math"/>
                <w:color w:val="131413"/>
                <w:sz w:val="16"/>
                <w:szCs w:val="22"/>
              </w:rPr>
              <w:t>C̃</w:t>
            </w:r>
            <w:r>
              <w:rPr>
                <w:rFonts w:ascii="Cambria Math" w:hAnsi="Cambria Math"/>
                <w:i/>
                <w:color w:val="131413"/>
                <w:sz w:val="16"/>
                <w:szCs w:val="22"/>
              </w:rPr>
              <w:t>t</w:t>
            </w:r>
          </w:p>
        </w:tc>
        <w:tc>
          <w:tcPr>
            <w:tcW w:w="5567" w:type="dxa"/>
          </w:tcPr>
          <w:p w:rsidR="006003D7" w:rsidRPr="00D61C54" w:rsidRDefault="006003D7" w:rsidP="006003D7">
            <w:pPr>
              <w:pStyle w:val="BodyText"/>
              <w:jc w:val="both"/>
              <w:rPr>
                <w:color w:val="131413"/>
                <w:sz w:val="16"/>
                <w:szCs w:val="22"/>
              </w:rPr>
            </w:pPr>
            <w:r>
              <w:rPr>
                <w:color w:val="131413"/>
                <w:sz w:val="16"/>
                <w:szCs w:val="22"/>
              </w:rPr>
              <w:t>C</w:t>
            </w:r>
            <w:r w:rsidRPr="00D61C54">
              <w:rPr>
                <w:color w:val="131413"/>
                <w:sz w:val="16"/>
                <w:szCs w:val="22"/>
              </w:rPr>
              <w:t>andidate value for current time step.</w:t>
            </w:r>
          </w:p>
        </w:tc>
      </w:tr>
      <w:tr w:rsidR="006003D7" w:rsidRPr="009A3755" w:rsidTr="006003D7">
        <w:trPr>
          <w:trHeight w:val="284"/>
          <w:jc w:val="center"/>
        </w:trPr>
        <w:tc>
          <w:tcPr>
            <w:tcW w:w="1350" w:type="dxa"/>
          </w:tcPr>
          <w:p w:rsidR="006003D7" w:rsidRPr="00D61C54" w:rsidRDefault="006003D7" w:rsidP="006003D7">
            <w:pPr>
              <w:pStyle w:val="BodyText"/>
              <w:rPr>
                <w:color w:val="131413"/>
                <w:sz w:val="16"/>
                <w:szCs w:val="22"/>
              </w:rPr>
            </w:pPr>
            <w:r>
              <w:rPr>
                <w:rFonts w:ascii="Cambria Math" w:hAnsi="Cambria Math"/>
                <w:i/>
                <w:color w:val="131413"/>
                <w:sz w:val="16"/>
                <w:szCs w:val="22"/>
              </w:rPr>
              <w:t>Wu</w:t>
            </w:r>
            <w:r>
              <w:rPr>
                <w:rFonts w:ascii="Cambria Math" w:hAnsi="Cambria Math"/>
                <w:color w:val="131413"/>
                <w:sz w:val="16"/>
                <w:szCs w:val="22"/>
              </w:rPr>
              <w:t xml:space="preserve">, </w:t>
            </w:r>
            <w:r>
              <w:rPr>
                <w:rFonts w:ascii="Cambria Math" w:hAnsi="Cambria Math"/>
                <w:i/>
                <w:color w:val="131413"/>
                <w:sz w:val="16"/>
                <w:szCs w:val="22"/>
              </w:rPr>
              <w:t>Wr</w:t>
            </w:r>
            <w:r>
              <w:rPr>
                <w:rFonts w:ascii="Cambria Math" w:hAnsi="Cambria Math"/>
                <w:color w:val="131413"/>
                <w:sz w:val="16"/>
                <w:szCs w:val="22"/>
              </w:rPr>
              <w:t>,</w:t>
            </w:r>
            <w:r>
              <w:rPr>
                <w:rFonts w:ascii="Cambria Math" w:hAnsi="Cambria Math"/>
                <w:i/>
                <w:color w:val="131413"/>
                <w:sz w:val="16"/>
                <w:szCs w:val="22"/>
              </w:rPr>
              <w:t>Wc</w:t>
            </w:r>
            <w:r>
              <w:rPr>
                <w:rFonts w:ascii="Cambria Math" w:hAnsi="Cambria Math"/>
                <w:color w:val="131413"/>
                <w:sz w:val="16"/>
                <w:szCs w:val="22"/>
              </w:rPr>
              <w:t xml:space="preserve"> ,</w:t>
            </w:r>
            <w:r>
              <w:rPr>
                <w:rFonts w:ascii="Cambria Math" w:hAnsi="Cambria Math"/>
                <w:i/>
                <w:color w:val="131413"/>
                <w:sz w:val="16"/>
                <w:szCs w:val="22"/>
              </w:rPr>
              <w:t>Uu</w:t>
            </w:r>
            <w:r>
              <w:rPr>
                <w:rFonts w:ascii="Cambria Math" w:hAnsi="Cambria Math"/>
                <w:color w:val="131413"/>
                <w:sz w:val="16"/>
                <w:szCs w:val="22"/>
              </w:rPr>
              <w:t xml:space="preserve">, </w:t>
            </w:r>
            <w:r>
              <w:rPr>
                <w:rFonts w:ascii="Cambria Math" w:hAnsi="Cambria Math"/>
                <w:i/>
                <w:color w:val="131413"/>
                <w:sz w:val="16"/>
                <w:szCs w:val="22"/>
              </w:rPr>
              <w:t>Ur</w:t>
            </w:r>
            <w:r>
              <w:rPr>
                <w:rFonts w:ascii="Cambria Math" w:hAnsi="Cambria Math"/>
                <w:color w:val="131413"/>
                <w:sz w:val="16"/>
                <w:szCs w:val="22"/>
              </w:rPr>
              <w:t>,</w:t>
            </w:r>
            <w:r>
              <w:rPr>
                <w:rFonts w:ascii="Cambria Math" w:hAnsi="Cambria Math"/>
                <w:i/>
                <w:color w:val="131413"/>
                <w:sz w:val="16"/>
                <w:szCs w:val="22"/>
              </w:rPr>
              <w:t>Uc</w:t>
            </w:r>
            <w:r>
              <w:rPr>
                <w:rFonts w:ascii="Cambria Math" w:hAnsi="Cambria Math"/>
                <w:color w:val="131413"/>
                <w:sz w:val="16"/>
                <w:szCs w:val="22"/>
              </w:rPr>
              <w:t xml:space="preserve"> ,</w:t>
            </w:r>
            <w:r>
              <w:rPr>
                <w:rFonts w:ascii="Cambria Math" w:hAnsi="Cambria Math"/>
                <w:i/>
                <w:color w:val="131413"/>
                <w:sz w:val="16"/>
                <w:szCs w:val="22"/>
              </w:rPr>
              <w:t>bu</w:t>
            </w:r>
            <w:r>
              <w:rPr>
                <w:rFonts w:ascii="Cambria Math" w:hAnsi="Cambria Math"/>
                <w:color w:val="131413"/>
                <w:sz w:val="16"/>
                <w:szCs w:val="22"/>
              </w:rPr>
              <w:t>,</w:t>
            </w:r>
            <w:r>
              <w:rPr>
                <w:rFonts w:ascii="Cambria Math" w:hAnsi="Cambria Math"/>
                <w:i/>
                <w:color w:val="131413"/>
                <w:sz w:val="16"/>
                <w:szCs w:val="22"/>
              </w:rPr>
              <w:t>br</w:t>
            </w:r>
            <w:r>
              <w:rPr>
                <w:rFonts w:ascii="Cambria Math" w:hAnsi="Cambria Math"/>
                <w:color w:val="131413"/>
                <w:sz w:val="16"/>
                <w:szCs w:val="22"/>
              </w:rPr>
              <w:t xml:space="preserve"> , </w:t>
            </w:r>
            <w:r>
              <w:rPr>
                <w:rFonts w:ascii="Cambria Math" w:hAnsi="Cambria Math"/>
                <w:i/>
                <w:color w:val="131413"/>
                <w:sz w:val="16"/>
                <w:szCs w:val="22"/>
              </w:rPr>
              <w:t>bc</w:t>
            </w:r>
            <w:r>
              <w:rPr>
                <w:rFonts w:ascii="Cambria Math" w:hAnsi="Cambria Math"/>
                <w:color w:val="131413"/>
                <w:sz w:val="16"/>
                <w:szCs w:val="22"/>
              </w:rPr>
              <w:t>.</w:t>
            </w:r>
          </w:p>
        </w:tc>
        <w:tc>
          <w:tcPr>
            <w:tcW w:w="5567" w:type="dxa"/>
          </w:tcPr>
          <w:p w:rsidR="006003D7" w:rsidRPr="00D61C54" w:rsidRDefault="006003D7" w:rsidP="006003D7">
            <w:pPr>
              <w:pStyle w:val="BodyText"/>
              <w:jc w:val="both"/>
              <w:rPr>
                <w:color w:val="131413"/>
                <w:sz w:val="16"/>
                <w:szCs w:val="22"/>
              </w:rPr>
            </w:pPr>
            <w:r w:rsidRPr="00D61C54">
              <w:rPr>
                <w:color w:val="131413"/>
                <w:sz w:val="16"/>
                <w:szCs w:val="22"/>
              </w:rPr>
              <w:t xml:space="preserve">Parameter metrics, </w:t>
            </w:r>
            <w:r>
              <w:rPr>
                <w:color w:val="131413"/>
                <w:sz w:val="16"/>
                <w:szCs w:val="22"/>
              </w:rPr>
              <w:t>where</w:t>
            </w:r>
            <w:r w:rsidRPr="00D61C54">
              <w:rPr>
                <w:color w:val="131413"/>
                <w:sz w:val="16"/>
                <w:szCs w:val="22"/>
              </w:rPr>
              <w:t xml:space="preserve"> </w:t>
            </w:r>
            <w:r>
              <w:rPr>
                <w:rFonts w:ascii="Cambria Math" w:hAnsi="Cambria Math"/>
                <w:i/>
                <w:color w:val="131413"/>
                <w:sz w:val="16"/>
                <w:szCs w:val="22"/>
              </w:rPr>
              <w:t>W</w:t>
            </w:r>
            <w:r w:rsidRPr="00D61C54">
              <w:rPr>
                <w:color w:val="131413"/>
                <w:sz w:val="16"/>
                <w:szCs w:val="22"/>
              </w:rPr>
              <w:t xml:space="preserve"> and</w:t>
            </w:r>
            <w:r>
              <w:rPr>
                <w:rFonts w:ascii="Cambria Math" w:hAnsi="Cambria Math"/>
                <w:color w:val="131413"/>
                <w:sz w:val="16"/>
                <w:szCs w:val="22"/>
              </w:rPr>
              <w:t xml:space="preserve"> </w:t>
            </w:r>
            <w:r>
              <w:rPr>
                <w:rFonts w:ascii="Cambria Math" w:hAnsi="Cambria Math"/>
                <w:i/>
                <w:color w:val="131413"/>
                <w:sz w:val="16"/>
                <w:szCs w:val="22"/>
              </w:rPr>
              <w:t>U</w:t>
            </w:r>
            <w:r w:rsidRPr="00D61C54">
              <w:rPr>
                <w:color w:val="131413"/>
                <w:sz w:val="16"/>
                <w:szCs w:val="22"/>
              </w:rPr>
              <w:t xml:space="preserve"> refer to the weight</w:t>
            </w:r>
            <w:r>
              <w:rPr>
                <w:color w:val="131413"/>
                <w:sz w:val="16"/>
                <w:szCs w:val="22"/>
              </w:rPr>
              <w:t>s</w:t>
            </w:r>
            <w:r w:rsidRPr="00D61C54">
              <w:rPr>
                <w:color w:val="131413"/>
                <w:sz w:val="16"/>
                <w:szCs w:val="22"/>
              </w:rPr>
              <w:t xml:space="preserve"> (e.g.</w:t>
            </w:r>
            <w:r>
              <w:rPr>
                <w:color w:val="131413"/>
                <w:sz w:val="16"/>
                <w:szCs w:val="22"/>
              </w:rPr>
              <w:t>,</w:t>
            </w:r>
            <w:r w:rsidRPr="00D61C54">
              <w:rPr>
                <w:color w:val="131413"/>
                <w:sz w:val="16"/>
                <w:szCs w:val="22"/>
              </w:rPr>
              <w:t xml:space="preserve"> </w:t>
            </w:r>
            <w:r>
              <w:rPr>
                <w:rFonts w:ascii="Cambria Math" w:hAnsi="Cambria Math"/>
                <w:i/>
                <w:color w:val="131413"/>
                <w:sz w:val="16"/>
                <w:szCs w:val="22"/>
              </w:rPr>
              <w:t>Uu</w:t>
            </w:r>
            <w:r w:rsidRPr="00D61C54">
              <w:rPr>
                <w:color w:val="131413"/>
                <w:sz w:val="16"/>
                <w:szCs w:val="22"/>
              </w:rPr>
              <w:t xml:space="preserve"> is </w:t>
            </w:r>
            <w:r>
              <w:rPr>
                <w:color w:val="131413"/>
                <w:sz w:val="16"/>
                <w:szCs w:val="22"/>
              </w:rPr>
              <w:t>the</w:t>
            </w:r>
            <w:r w:rsidRPr="00D61C54">
              <w:rPr>
                <w:color w:val="131413"/>
                <w:sz w:val="16"/>
                <w:szCs w:val="22"/>
              </w:rPr>
              <w:t xml:space="preserve"> weight assigned to the update gate </w:t>
            </w:r>
            <w:r w:rsidRPr="00102CC6">
              <w:rPr>
                <w:i/>
                <w:iCs/>
                <w:color w:val="131413"/>
                <w:sz w:val="16"/>
                <w:szCs w:val="22"/>
              </w:rPr>
              <w:t>O</w:t>
            </w:r>
            <w:r w:rsidRPr="00D61C54">
              <w:rPr>
                <w:color w:val="131413"/>
                <w:sz w:val="16"/>
                <w:szCs w:val="22"/>
              </w:rPr>
              <w:t xml:space="preserve"> to condition the current input state)</w:t>
            </w:r>
            <w:r>
              <w:rPr>
                <w:color w:val="131413"/>
                <w:sz w:val="16"/>
                <w:szCs w:val="22"/>
              </w:rPr>
              <w:t>,</w:t>
            </w:r>
            <w:r w:rsidRPr="00D61C54">
              <w:rPr>
                <w:color w:val="131413"/>
                <w:sz w:val="16"/>
                <w:szCs w:val="22"/>
              </w:rPr>
              <w:t xml:space="preserve"> </w:t>
            </w:r>
            <w:r>
              <w:rPr>
                <w:color w:val="131413"/>
                <w:sz w:val="16"/>
                <w:szCs w:val="22"/>
              </w:rPr>
              <w:t>and</w:t>
            </w:r>
            <w:r w:rsidRPr="00D61C54">
              <w:rPr>
                <w:color w:val="131413"/>
                <w:sz w:val="16"/>
                <w:szCs w:val="22"/>
              </w:rPr>
              <w:t xml:space="preserve"> </w:t>
            </w:r>
            <w:r>
              <w:rPr>
                <w:rFonts w:ascii="Cambria Math" w:hAnsi="Cambria Math"/>
                <w:i/>
                <w:color w:val="131413"/>
                <w:sz w:val="16"/>
                <w:szCs w:val="22"/>
              </w:rPr>
              <w:t>b</w:t>
            </w:r>
            <w:r w:rsidRPr="00D61C54">
              <w:rPr>
                <w:color w:val="131413"/>
                <w:sz w:val="16"/>
                <w:szCs w:val="22"/>
              </w:rPr>
              <w:t xml:space="preserve"> refers to the bias (e.g.</w:t>
            </w:r>
            <w:r>
              <w:rPr>
                <w:color w:val="131413"/>
                <w:sz w:val="16"/>
                <w:szCs w:val="22"/>
              </w:rPr>
              <w:t>,</w:t>
            </w:r>
            <w:r>
              <w:rPr>
                <w:rFonts w:ascii="Cambria Math" w:hAnsi="Cambria Math"/>
                <w:color w:val="131413"/>
                <w:sz w:val="16"/>
                <w:szCs w:val="22"/>
              </w:rPr>
              <w:t xml:space="preserve"> </w:t>
            </w:r>
            <w:r>
              <w:rPr>
                <w:rFonts w:ascii="Cambria Math" w:hAnsi="Cambria Math"/>
                <w:i/>
                <w:color w:val="131413"/>
                <w:sz w:val="16"/>
                <w:szCs w:val="22"/>
              </w:rPr>
              <w:t>bu</w:t>
            </w:r>
            <w:r w:rsidRPr="00D61C54">
              <w:rPr>
                <w:color w:val="131413"/>
                <w:sz w:val="16"/>
                <w:szCs w:val="22"/>
              </w:rPr>
              <w:t xml:space="preserve"> is </w:t>
            </w:r>
            <w:r>
              <w:rPr>
                <w:color w:val="131413"/>
                <w:sz w:val="16"/>
                <w:szCs w:val="22"/>
              </w:rPr>
              <w:t>the</w:t>
            </w:r>
            <w:r w:rsidRPr="00D61C54">
              <w:rPr>
                <w:color w:val="131413"/>
                <w:sz w:val="16"/>
                <w:szCs w:val="22"/>
              </w:rPr>
              <w:t xml:space="preserve"> bias assigned to </w:t>
            </w:r>
            <w:r>
              <w:rPr>
                <w:color w:val="131413"/>
                <w:sz w:val="16"/>
                <w:szCs w:val="22"/>
              </w:rPr>
              <w:t xml:space="preserve">the </w:t>
            </w:r>
            <w:r w:rsidRPr="00D61C54">
              <w:rPr>
                <w:color w:val="131413"/>
                <w:sz w:val="16"/>
                <w:szCs w:val="22"/>
              </w:rPr>
              <w:t xml:space="preserve">update gate). They are </w:t>
            </w:r>
            <w:r>
              <w:rPr>
                <w:color w:val="131413"/>
                <w:sz w:val="16"/>
                <w:szCs w:val="22"/>
              </w:rPr>
              <w:t xml:space="preserve">randomly </w:t>
            </w:r>
            <w:r w:rsidRPr="00D61C54">
              <w:rPr>
                <w:color w:val="131413"/>
                <w:sz w:val="16"/>
                <w:szCs w:val="22"/>
              </w:rPr>
              <w:t xml:space="preserve">initialized and </w:t>
            </w:r>
            <w:r>
              <w:rPr>
                <w:color w:val="131413"/>
                <w:sz w:val="16"/>
                <w:szCs w:val="22"/>
              </w:rPr>
              <w:t xml:space="preserve">are </w:t>
            </w:r>
            <w:r w:rsidRPr="00D61C54">
              <w:rPr>
                <w:color w:val="131413"/>
                <w:sz w:val="16"/>
                <w:szCs w:val="22"/>
              </w:rPr>
              <w:t>learn</w:t>
            </w:r>
            <w:r>
              <w:rPr>
                <w:color w:val="131413"/>
                <w:sz w:val="16"/>
                <w:szCs w:val="22"/>
              </w:rPr>
              <w:t>t</w:t>
            </w:r>
            <w:r w:rsidRPr="00D61C54">
              <w:rPr>
                <w:color w:val="131413"/>
                <w:sz w:val="16"/>
                <w:szCs w:val="22"/>
              </w:rPr>
              <w:t xml:space="preserve"> as the network trains.</w:t>
            </w:r>
          </w:p>
        </w:tc>
      </w:tr>
      <w:tr w:rsidR="006003D7" w:rsidRPr="009A3755" w:rsidTr="006003D7">
        <w:trPr>
          <w:trHeight w:val="284"/>
          <w:jc w:val="center"/>
        </w:trPr>
        <w:tc>
          <w:tcPr>
            <w:tcW w:w="1350" w:type="dxa"/>
          </w:tcPr>
          <w:p w:rsidR="006003D7" w:rsidRPr="00D61C54" w:rsidRDefault="006003D7" w:rsidP="006003D7">
            <w:pPr>
              <w:pStyle w:val="BodyText"/>
              <w:rPr>
                <w:color w:val="131413"/>
                <w:sz w:val="16"/>
                <w:szCs w:val="22"/>
              </w:rPr>
            </w:pPr>
            <w:r>
              <w:rPr>
                <w:rFonts w:ascii="Cambria Math" w:hAnsi="Cambria Math" w:cs="Cambria Math"/>
                <w:i/>
                <w:color w:val="131413"/>
                <w:sz w:val="16"/>
                <w:szCs w:val="22"/>
              </w:rPr>
              <w:t>𝜎</w:t>
            </w:r>
          </w:p>
        </w:tc>
        <w:tc>
          <w:tcPr>
            <w:tcW w:w="5567" w:type="dxa"/>
          </w:tcPr>
          <w:p w:rsidR="006003D7" w:rsidRPr="00D61C54" w:rsidRDefault="006003D7" w:rsidP="006003D7">
            <w:pPr>
              <w:pStyle w:val="BodyText"/>
              <w:jc w:val="both"/>
              <w:rPr>
                <w:color w:val="131413"/>
                <w:sz w:val="16"/>
                <w:szCs w:val="22"/>
              </w:rPr>
            </w:pPr>
            <w:r>
              <w:rPr>
                <w:color w:val="131413"/>
                <w:sz w:val="16"/>
                <w:szCs w:val="22"/>
              </w:rPr>
              <w:t>S</w:t>
            </w:r>
            <w:r w:rsidRPr="00D61C54">
              <w:rPr>
                <w:color w:val="131413"/>
                <w:sz w:val="16"/>
                <w:szCs w:val="22"/>
              </w:rPr>
              <w:t>igmoid function</w:t>
            </w:r>
            <w:r>
              <w:rPr>
                <w:color w:val="131413"/>
                <w:sz w:val="16"/>
                <w:szCs w:val="22"/>
              </w:rPr>
              <w:t>,</w:t>
            </w:r>
            <w:r w:rsidRPr="00D61C54">
              <w:rPr>
                <w:color w:val="131413"/>
                <w:sz w:val="16"/>
                <w:szCs w:val="22"/>
              </w:rPr>
              <w:t xml:space="preserve"> which takes a real-valued number and return</w:t>
            </w:r>
            <w:r>
              <w:rPr>
                <w:color w:val="131413"/>
                <w:sz w:val="16"/>
                <w:szCs w:val="22"/>
              </w:rPr>
              <w:t>s</w:t>
            </w:r>
            <w:r w:rsidRPr="00D61C54">
              <w:rPr>
                <w:color w:val="131413"/>
                <w:sz w:val="16"/>
                <w:szCs w:val="22"/>
              </w:rPr>
              <w:t xml:space="preserve"> a value in the range [0, 1].</w:t>
            </w:r>
          </w:p>
        </w:tc>
      </w:tr>
      <w:tr w:rsidR="006003D7" w:rsidRPr="009A3755" w:rsidTr="006003D7">
        <w:trPr>
          <w:trHeight w:val="284"/>
          <w:jc w:val="center"/>
        </w:trPr>
        <w:tc>
          <w:tcPr>
            <w:tcW w:w="1350" w:type="dxa"/>
            <w:tcBorders>
              <w:bottom w:val="single" w:sz="12" w:space="0" w:color="000000"/>
            </w:tcBorders>
          </w:tcPr>
          <w:p w:rsidR="006003D7" w:rsidRPr="00D61C54" w:rsidRDefault="006003D7" w:rsidP="006003D7">
            <w:pPr>
              <w:pStyle w:val="BodyText"/>
              <w:jc w:val="center"/>
              <w:rPr>
                <w:color w:val="131413"/>
                <w:sz w:val="16"/>
                <w:szCs w:val="22"/>
              </w:rPr>
            </w:pPr>
            <w:r>
              <w:rPr>
                <w:rFonts w:ascii="Cambria Math" w:hAnsi="Cambria Math"/>
                <w:i/>
                <w:color w:val="131413"/>
                <w:sz w:val="16"/>
                <w:szCs w:val="22"/>
              </w:rPr>
              <w:t>tanh</w:t>
            </w:r>
          </w:p>
        </w:tc>
        <w:tc>
          <w:tcPr>
            <w:tcW w:w="5567" w:type="dxa"/>
            <w:tcBorders>
              <w:bottom w:val="single" w:sz="12" w:space="0" w:color="000000"/>
            </w:tcBorders>
          </w:tcPr>
          <w:p w:rsidR="006003D7" w:rsidRPr="00D61C54" w:rsidRDefault="006003D7" w:rsidP="006003D7">
            <w:pPr>
              <w:pStyle w:val="BodyText"/>
              <w:jc w:val="both"/>
              <w:rPr>
                <w:color w:val="131413"/>
                <w:sz w:val="16"/>
                <w:szCs w:val="22"/>
              </w:rPr>
            </w:pPr>
            <w:r w:rsidRPr="00D61C54">
              <w:rPr>
                <w:color w:val="131413"/>
                <w:sz w:val="16"/>
                <w:szCs w:val="22"/>
              </w:rPr>
              <w:t>Hyperbolic tangent function</w:t>
            </w:r>
            <w:r>
              <w:rPr>
                <w:color w:val="131413"/>
                <w:sz w:val="16"/>
                <w:szCs w:val="22"/>
              </w:rPr>
              <w:t>,</w:t>
            </w:r>
            <w:r w:rsidRPr="00D61C54">
              <w:rPr>
                <w:color w:val="131413"/>
                <w:sz w:val="16"/>
                <w:szCs w:val="22"/>
              </w:rPr>
              <w:t xml:space="preserve"> which takes a real-valued number</w:t>
            </w:r>
            <w:r>
              <w:rPr>
                <w:color w:val="131413"/>
                <w:sz w:val="16"/>
                <w:szCs w:val="22"/>
              </w:rPr>
              <w:t>, and its</w:t>
            </w:r>
            <w:r w:rsidRPr="00D61C54">
              <w:rPr>
                <w:color w:val="131413"/>
                <w:sz w:val="16"/>
                <w:szCs w:val="22"/>
              </w:rPr>
              <w:t xml:space="preserve"> output range is [-1, 1].</w:t>
            </w:r>
          </w:p>
        </w:tc>
      </w:tr>
    </w:tbl>
    <w:p w:rsidR="006003D7" w:rsidRDefault="006003D7" w:rsidP="006003D7">
      <w:pPr>
        <w:pStyle w:val="figurecaption"/>
        <w:jc w:val="left"/>
        <w:rPr>
          <w:rFonts w:asciiTheme="majorBidi" w:hAnsiTheme="majorBidi"/>
          <w:b/>
          <w:color w:val="131413"/>
          <w:sz w:val="16"/>
        </w:rPr>
      </w:pPr>
    </w:p>
    <w:p w:rsidR="006003D7" w:rsidRPr="00DD74D1" w:rsidRDefault="006003D7" w:rsidP="006003D7">
      <w:pPr>
        <w:pStyle w:val="figurecaption"/>
        <w:jc w:val="left"/>
        <w:rPr>
          <w:rFonts w:asciiTheme="majorBidi" w:hAnsiTheme="majorBidi"/>
          <w:bCs/>
          <w:color w:val="131413"/>
          <w:sz w:val="16"/>
        </w:rPr>
      </w:pPr>
      <w:r>
        <w:rPr>
          <w:noProof/>
        </w:rPr>
        <mc:AlternateContent>
          <mc:Choice Requires="wpc">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4349750" cy="2089150"/>
                <wp:effectExtent l="0" t="0" r="0" b="0"/>
                <wp:wrapSquare wrapText="bothSides"/>
                <wp:docPr id="601" name="Canvas 60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76" name="مستطيل 54"/>
                        <wps:cNvSpPr/>
                        <wps:spPr>
                          <a:xfrm>
                            <a:off x="1069975" y="361952"/>
                            <a:ext cx="2524125" cy="1333498"/>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577" name="رابط كسهم مستقيم 55"/>
                        <wps:cNvCnPr/>
                        <wps:spPr>
                          <a:xfrm>
                            <a:off x="593725" y="487235"/>
                            <a:ext cx="3317875" cy="2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578" name="مخطط انسيابي: أو 56"/>
                        <wps:cNvSpPr/>
                        <wps:spPr>
                          <a:xfrm>
                            <a:off x="2869225" y="415874"/>
                            <a:ext cx="123825" cy="133350"/>
                          </a:xfrm>
                          <a:prstGeom prst="flowChartOr">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579" name="رابط بشكل مرفق 62"/>
                        <wps:cNvCnPr/>
                        <wps:spPr>
                          <a:xfrm rot="16200000" flipV="1">
                            <a:off x="1419946" y="1065617"/>
                            <a:ext cx="519262" cy="247647"/>
                          </a:xfrm>
                          <a:prstGeom prst="bentConnector3">
                            <a:avLst>
                              <a:gd name="adj1" fmla="val 100138"/>
                            </a:avLst>
                          </a:prstGeom>
                          <a:noFill/>
                          <a:ln w="9525" cap="flat" cmpd="sng" algn="ctr">
                            <a:solidFill>
                              <a:sysClr val="windowText" lastClr="000000">
                                <a:shade val="95000"/>
                                <a:satMod val="105000"/>
                              </a:sysClr>
                            </a:solidFill>
                            <a:prstDash val="solid"/>
                            <a:tailEnd type="triangle"/>
                          </a:ln>
                          <a:effectLst/>
                        </wps:spPr>
                        <wps:bodyPr/>
                      </wps:wsp>
                      <wps:wsp>
                        <wps:cNvPr id="580" name="مستطيل 63"/>
                        <wps:cNvSpPr/>
                        <wps:spPr>
                          <a:xfrm>
                            <a:off x="1682750" y="1037575"/>
                            <a:ext cx="247650" cy="29591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581" name="رابط كسهم مستقيم 102"/>
                        <wps:cNvCnPr/>
                        <wps:spPr>
                          <a:xfrm flipV="1">
                            <a:off x="3451225" y="197674"/>
                            <a:ext cx="0" cy="289856"/>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582" name="مربع نص 161"/>
                        <wps:cNvSpPr txBox="1"/>
                        <wps:spPr>
                          <a:xfrm>
                            <a:off x="2961300" y="673365"/>
                            <a:ext cx="343874" cy="369003"/>
                          </a:xfrm>
                          <a:prstGeom prst="rect">
                            <a:avLst/>
                          </a:prstGeom>
                          <a:solidFill>
                            <a:sysClr val="window" lastClr="FFFFFF">
                              <a:alpha val="0"/>
                            </a:sysClr>
                          </a:solidFill>
                          <a:ln w="0" cap="rnd">
                            <a:noFill/>
                          </a:ln>
                          <a:effectLst/>
                        </wps:spPr>
                        <wps:txbx>
                          <w:txbxContent>
                            <w:p w:rsidR="006003D7" w:rsidRPr="00E800E7" w:rsidRDefault="006003D7" w:rsidP="006003D7">
                              <w:pPr>
                                <w:pStyle w:val="NormalWeb"/>
                                <w:spacing w:before="120" w:beforeAutospacing="0" w:after="120" w:afterAutospacing="0"/>
                                <w:rPr>
                                  <w:iCs/>
                                  <w:sz w:val="20"/>
                                  <w:szCs w:val="20"/>
                                  <w:rtl/>
                                </w:rPr>
                              </w:pPr>
                              <m:oMath>
                                <m:r>
                                  <m:rPr>
                                    <m:sty m:val="p"/>
                                  </m:rPr>
                                  <w:rPr>
                                    <w:rFonts w:ascii="Cambria Math" w:hAnsi="Cambria Math"/>
                                    <w:sz w:val="20"/>
                                    <w:szCs w:val="20"/>
                                    <w:vertAlign w:val="subscript"/>
                                  </w:rPr>
                                  <m:t>C̃</m:t>
                                </m:r>
                                <m:r>
                                  <m:rPr>
                                    <m:sty m:val="p"/>
                                  </m:rPr>
                                  <w:rPr>
                                    <w:rFonts w:ascii="Cambria Math" w:hAnsi="Cambria Math"/>
                                    <w:position w:val="-6"/>
                                    <w:sz w:val="20"/>
                                    <w:szCs w:val="20"/>
                                    <w:vertAlign w:val="subscript"/>
                                  </w:rPr>
                                  <m:t>t</m:t>
                                </m:r>
                              </m:oMath>
                              <w:r w:rsidRPr="00E800E7">
                                <w:rPr>
                                  <w:rFonts w:eastAsia="Times New Roman"/>
                                  <w:iCs/>
                                  <w:sz w:val="20"/>
                                  <w:szCs w:val="20"/>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3" name="مربع نص 161"/>
                        <wps:cNvSpPr txBox="1"/>
                        <wps:spPr>
                          <a:xfrm>
                            <a:off x="463549" y="191324"/>
                            <a:ext cx="666751" cy="304121"/>
                          </a:xfrm>
                          <a:prstGeom prst="rect">
                            <a:avLst/>
                          </a:prstGeom>
                          <a:solidFill>
                            <a:sysClr val="window" lastClr="FFFFFF">
                              <a:alpha val="0"/>
                            </a:sysClr>
                          </a:solidFill>
                          <a:ln w="0" cap="rnd">
                            <a:noFill/>
                          </a:ln>
                          <a:effectLst/>
                        </wps:spPr>
                        <wps:txbx>
                          <w:txbxContent>
                            <w:p w:rsidR="006003D7" w:rsidRPr="00CC7797" w:rsidRDefault="006003D7" w:rsidP="006003D7">
                              <w:pPr>
                                <w:pStyle w:val="NormalWeb"/>
                                <w:spacing w:before="0" w:beforeAutospacing="0" w:after="120" w:afterAutospacing="0"/>
                                <w:rPr>
                                  <w:sz w:val="22"/>
                                  <w:szCs w:val="22"/>
                                </w:rPr>
                              </w:pPr>
                              <m:oMathPara>
                                <m:oMathParaPr>
                                  <m:jc m:val="centerGroup"/>
                                </m:oMathParaPr>
                                <m:oMath>
                                  <m:r>
                                    <w:rPr>
                                      <w:rFonts w:ascii="Cambria Math" w:hAnsi="Cambria Math"/>
                                      <w:sz w:val="22"/>
                                      <w:szCs w:val="22"/>
                                    </w:rPr>
                                    <m:t>C</m:t>
                                  </m:r>
                                  <m:r>
                                    <w:rPr>
                                      <w:rFonts w:ascii="Cambria Math" w:hAnsi="Cambria Math"/>
                                      <w:position w:val="-6"/>
                                      <w:sz w:val="22"/>
                                      <w:szCs w:val="22"/>
                                      <w:vertAlign w:val="subscript"/>
                                    </w:rPr>
                                    <m:t>t-1</m:t>
                                  </m:r>
                                </m:oMath>
                              </m:oMathPara>
                            </w:p>
                            <w:p w:rsidR="006003D7" w:rsidRPr="00210379" w:rsidRDefault="006003D7" w:rsidP="006003D7">
                              <w:pPr>
                                <w:rPr>
                                  <w:vertAlign w:val="subscript"/>
                                </w:rPr>
                              </w:pPr>
                              <m:oMathPara>
                                <m:oMath>
                                  <m:r>
                                    <w:rPr>
                                      <w:rFonts w:ascii="Cambria Math" w:hAnsi="Cambria Math"/>
                                      <w:vertAlign w:val="subscript"/>
                                    </w:rPr>
                                    <m:t>-1</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4" name="مربع نص 161"/>
                        <wps:cNvSpPr txBox="1"/>
                        <wps:spPr>
                          <a:xfrm>
                            <a:off x="3413125" y="184000"/>
                            <a:ext cx="666750"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5" name="مربع نص 161"/>
                        <wps:cNvSpPr txBox="1"/>
                        <wps:spPr>
                          <a:xfrm>
                            <a:off x="1942148" y="744070"/>
                            <a:ext cx="323215"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u</m:t>
                                  </m:r>
                                  <m:r>
                                    <w:rPr>
                                      <w:rFonts w:ascii="Cambria Math" w:hAnsi="Cambria Math"/>
                                      <w:position w:val="-5"/>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6" name="مربع نص 161"/>
                        <wps:cNvSpPr txBox="1"/>
                        <wps:spPr>
                          <a:xfrm>
                            <a:off x="2933700" y="36000"/>
                            <a:ext cx="666750"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7" name="مربع نص 161"/>
                        <wps:cNvSpPr txBox="1"/>
                        <wps:spPr>
                          <a:xfrm>
                            <a:off x="930275" y="1659445"/>
                            <a:ext cx="409575" cy="313055"/>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x</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88" name="رابط مستقيم 120"/>
                        <wps:cNvCnPr/>
                        <wps:spPr>
                          <a:xfrm flipH="1" flipV="1">
                            <a:off x="1250951" y="487237"/>
                            <a:ext cx="9524" cy="1328863"/>
                          </a:xfrm>
                          <a:prstGeom prst="line">
                            <a:avLst/>
                          </a:prstGeom>
                          <a:noFill/>
                          <a:ln w="9525" cap="flat" cmpd="sng" algn="ctr">
                            <a:solidFill>
                              <a:sysClr val="windowText" lastClr="000000">
                                <a:shade val="95000"/>
                                <a:satMod val="105000"/>
                              </a:sysClr>
                            </a:solidFill>
                            <a:prstDash val="solid"/>
                          </a:ln>
                          <a:effectLst/>
                        </wps:spPr>
                        <wps:bodyPr/>
                      </wps:wsp>
                      <wps:wsp>
                        <wps:cNvPr id="589" name="رابط بشكل مرفق 121"/>
                        <wps:cNvCnPr/>
                        <wps:spPr>
                          <a:xfrm flipV="1">
                            <a:off x="1250951" y="534520"/>
                            <a:ext cx="1682749" cy="1040282"/>
                          </a:xfrm>
                          <a:prstGeom prst="bentConnector3">
                            <a:avLst>
                              <a:gd name="adj1" fmla="val 100189"/>
                            </a:avLst>
                          </a:prstGeom>
                          <a:noFill/>
                          <a:ln w="9525" cap="flat" cmpd="sng" algn="ctr">
                            <a:solidFill>
                              <a:sysClr val="windowText" lastClr="000000">
                                <a:shade val="95000"/>
                                <a:satMod val="105000"/>
                              </a:sysClr>
                            </a:solidFill>
                            <a:prstDash val="solid"/>
                            <a:tailEnd type="triangle"/>
                          </a:ln>
                          <a:effectLst/>
                        </wps:spPr>
                        <wps:bodyPr/>
                      </wps:wsp>
                      <wps:wsp>
                        <wps:cNvPr id="590" name="مستطيل 59"/>
                        <wps:cNvSpPr/>
                        <wps:spPr>
                          <a:xfrm>
                            <a:off x="2698750" y="1037575"/>
                            <a:ext cx="486750" cy="29625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591" name="مخطط انسيابي: وصلة جمع 101"/>
                        <wps:cNvSpPr/>
                        <wps:spPr>
                          <a:xfrm>
                            <a:off x="2878750" y="699620"/>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592" name="رابط بشكل مرفق 124"/>
                        <wps:cNvCnPr/>
                        <wps:spPr>
                          <a:xfrm flipV="1">
                            <a:off x="1260475" y="463695"/>
                            <a:ext cx="1004888" cy="985377"/>
                          </a:xfrm>
                          <a:prstGeom prst="bentConnector2">
                            <a:avLst/>
                          </a:prstGeom>
                          <a:noFill/>
                          <a:ln w="9525" cap="flat" cmpd="sng" algn="ctr">
                            <a:solidFill>
                              <a:sysClr val="windowText" lastClr="000000">
                                <a:shade val="95000"/>
                                <a:satMod val="105000"/>
                              </a:sysClr>
                            </a:solidFill>
                            <a:prstDash val="solid"/>
                          </a:ln>
                          <a:effectLst/>
                        </wps:spPr>
                        <wps:bodyPr/>
                      </wps:wsp>
                      <wps:wsp>
                        <wps:cNvPr id="593" name="شكل بيضاوي 119"/>
                        <wps:cNvSpPr/>
                        <wps:spPr>
                          <a:xfrm>
                            <a:off x="2152650" y="609601"/>
                            <a:ext cx="219075" cy="203201"/>
                          </a:xfrm>
                          <a:prstGeom prst="ellipse">
                            <a:avLst/>
                          </a:prstGeom>
                          <a:solidFill>
                            <a:sysClr val="window" lastClr="FFFFFF"/>
                          </a:solidFill>
                          <a:ln w="25400" cap="flat" cmpd="sng" algn="ctr">
                            <a:solidFill>
                              <a:sysClr val="windowText" lastClr="000000"/>
                            </a:solidFill>
                            <a:prstDash val="solid"/>
                          </a:ln>
                          <a:effectLst/>
                        </wps:spPr>
                        <wps:txbx>
                          <w:txbxContent>
                            <w:p w:rsidR="006003D7" w:rsidRPr="0012385A" w:rsidRDefault="006003D7" w:rsidP="006003D7">
                              <w:pPr>
                                <w:jc w:val="center"/>
                                <w:rPr>
                                  <w:sz w:val="16"/>
                                  <w:szCs w:val="16"/>
                                  <w:lang w:val="en-GB"/>
                                </w:rPr>
                              </w:pPr>
                              <w:r w:rsidRPr="00C2191D">
                                <w:rPr>
                                  <w:sz w:val="16"/>
                                  <w:szCs w:val="16"/>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مستطيل 98"/>
                        <wps:cNvSpPr/>
                        <wps:spPr>
                          <a:xfrm>
                            <a:off x="2136775" y="1037915"/>
                            <a:ext cx="247650" cy="295910"/>
                          </a:xfrm>
                          <a:prstGeom prst="rect">
                            <a:avLst/>
                          </a:prstGeom>
                          <a:solidFill>
                            <a:sysClr val="window" lastClr="FFFFFF"/>
                          </a:solidFill>
                          <a:ln w="25400" cap="flat" cmpd="sng" algn="ctr">
                            <a:solidFill>
                              <a:sysClr val="windowText" lastClr="000000"/>
                            </a:solidFill>
                            <a:prstDash val="solid"/>
                          </a:ln>
                          <a:effectLst/>
                        </wps:spPr>
                        <wps:txb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595" name="رابط كسهم مستقيم 125"/>
                        <wps:cNvCnPr/>
                        <wps:spPr>
                          <a:xfrm flipH="1">
                            <a:off x="1479550" y="487530"/>
                            <a:ext cx="9525" cy="1099972"/>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596" name="رابط كسهم مستقيم 321"/>
                        <wps:cNvCnPr/>
                        <wps:spPr>
                          <a:xfrm>
                            <a:off x="2265363" y="929808"/>
                            <a:ext cx="661987"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wps:wsp>
                        <wps:cNvPr id="597" name="مخطط انسيابي: وصلة جمع 61"/>
                        <wps:cNvSpPr/>
                        <wps:spPr>
                          <a:xfrm>
                            <a:off x="1431925" y="867895"/>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598" name="مربع نص 161"/>
                        <wps:cNvSpPr txBox="1"/>
                        <wps:spPr>
                          <a:xfrm>
                            <a:off x="1511935" y="639635"/>
                            <a:ext cx="323215" cy="303530"/>
                          </a:xfrm>
                          <a:prstGeom prst="rect">
                            <a:avLst/>
                          </a:prstGeom>
                          <a:solidFill>
                            <a:sysClr val="window" lastClr="FFFFFF">
                              <a:alpha val="0"/>
                            </a:sysClr>
                          </a:solidFill>
                          <a:ln w="0" cap="rnd">
                            <a:noFill/>
                          </a:ln>
                          <a:effectLst/>
                        </wps:spPr>
                        <wps:txb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r</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599" name="مربع نص 161"/>
                        <wps:cNvSpPr txBox="1"/>
                        <wps:spPr>
                          <a:xfrm>
                            <a:off x="2100875" y="599103"/>
                            <a:ext cx="315300" cy="283550"/>
                          </a:xfrm>
                          <a:prstGeom prst="rect">
                            <a:avLst/>
                          </a:prstGeom>
                          <a:solidFill>
                            <a:sysClr val="window" lastClr="FFFFFF">
                              <a:alpha val="0"/>
                            </a:sysClr>
                          </a:solidFill>
                          <a:ln w="0" cap="rnd">
                            <a:noFill/>
                          </a:ln>
                          <a:effectLst/>
                        </wps:spPr>
                        <wps:txbx>
                          <w:txbxContent>
                            <w:p w:rsidR="006003D7" w:rsidRPr="00416DA5" w:rsidRDefault="006003D7" w:rsidP="006003D7">
                              <w:pPr>
                                <w:pStyle w:val="NormalWeb"/>
                                <w:spacing w:before="0" w:beforeAutospacing="0" w:after="120" w:afterAutospacing="0"/>
                                <w:rPr>
                                  <w:sz w:val="16"/>
                                  <w:szCs w:val="16"/>
                                </w:rPr>
                              </w:pPr>
                              <m:oMath>
                                <m:r>
                                  <w:rPr>
                                    <w:rFonts w:ascii="Cambria Math" w:hAnsi="Cambria Math"/>
                                    <w:sz w:val="16"/>
                                    <w:szCs w:val="16"/>
                                  </w:rPr>
                                  <m:t>-1</m:t>
                                </m:r>
                              </m:oMath>
                              <w:r w:rsidRPr="00416DA5">
                                <w:rPr>
                                  <w:rFonts w:eastAsia="Times New Roman"/>
                                  <w:sz w:val="16"/>
                                  <w:szCs w:val="16"/>
                                </w:rPr>
                                <w:t> </w:t>
                              </w:r>
                            </w:p>
                          </w:txbxContent>
                        </wps:txbx>
                        <wps:bodyPr rot="0" spcFirstLastPara="0" vert="horz" wrap="square" lIns="91440" tIns="45720" rIns="91440" bIns="45720" numCol="1" spcCol="0" rtlCol="1" fromWordArt="0" anchor="t" anchorCtr="0" forceAA="0" compatLnSpc="1">
                          <a:prstTxWarp prst="textNoShape">
                            <a:avLst/>
                          </a:prstTxWarp>
                          <a:noAutofit/>
                        </wps:bodyPr>
                      </wps:wsp>
                      <wps:wsp>
                        <wps:cNvPr id="600" name="مخطط انسيابي: وصلة جمع 320"/>
                        <wps:cNvSpPr/>
                        <wps:spPr>
                          <a:xfrm>
                            <a:off x="2203450" y="428770"/>
                            <a:ext cx="123825" cy="123825"/>
                          </a:xfrm>
                          <a:prstGeom prst="flowChartSummingJunction">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601" o:spid="_x0000_s1177" editas="canvas" style="position:absolute;margin-left:0;margin-top:0;width:342.5pt;height:164.5pt;z-index:251664384;mso-position-horizontal:left;mso-position-horizontal-relative:margin;mso-width-relative:margin;mso-height-relative:margin" coordsize="43497,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">
                <v:shape id="_x0000_s1178" type="#_x0000_t75" style="position:absolute;width:43497;height:20891;visibility:visible;mso-wrap-style:square">
                  <v:fill o:detectmouseclick="t"/>
                  <v:path o:connecttype="none"/>
                </v:shape>
                <v:rect id="مستطيل 54" o:spid="_x0000_s1179" style="position:absolute;left:10699;top:3619;width:25242;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" fillcolor="window" strokecolor="windowText" strokeweight="2pt"/>
                <v:shape id="رابط كسهم مستقيم 55" o:spid="_x0000_s1180" type="#_x0000_t32" style="position:absolute;left:5937;top:4872;width:33179;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">
                  <v:stroke endarrow="block"/>
                </v:shape>
                <v:shape id="مخطط انسيابي: أو 56" o:spid="_x0000_s1181" type="#_x0000_t124" style="position:absolute;left:28692;top:4158;width:1238;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" fillcolor="window" strokecolor="windowText" strokeweight="1pt"/>
                <v:shape id="رابط بشكل مرفق 62" o:spid="_x0000_s1182" type="#_x0000_t34" style="position:absolute;left:14200;top:10655;width:5192;height:24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" adj="21630">
                  <v:stroke endarrow="block"/>
                </v:shape>
                <v:rect id="مستطيل 63" o:spid="_x0000_s1183" style="position:absolute;left:16827;top:10375;width:247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v:textbox>
                </v:rect>
                <v:shape id="رابط كسهم مستقيم 102" o:spid="_x0000_s1184" type="#_x0000_t32" style="position:absolute;left:34512;top:1976;width:0;height:28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">
                  <v:stroke endarrow="block"/>
                </v:shape>
                <v:shape id="مربع نص 161" o:spid="_x0000_s1185" type="#_x0000_t202" style="position:absolute;left:29613;top:6733;width:3438;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" fillcolor="window" stroked="f" strokeweight="0">
                  <v:fill opacity="0"/>
                  <v:stroke endcap="round"/>
                  <v:textbox>
                    <w:txbxContent>
                      <w:p w:rsidR="006003D7" w:rsidRPr="00E800E7" w:rsidRDefault="006003D7" w:rsidP="006003D7">
                        <w:pPr>
                          <w:pStyle w:val="NormalWeb"/>
                          <w:spacing w:before="120" w:beforeAutospacing="0" w:after="120" w:afterAutospacing="0"/>
                          <w:rPr>
                            <w:iCs/>
                            <w:sz w:val="20"/>
                            <w:szCs w:val="20"/>
                            <w:rtl/>
                          </w:rPr>
                        </w:pPr>
                        <m:oMath>
                          <m:r>
                            <m:rPr>
                              <m:sty m:val="p"/>
                            </m:rPr>
                            <w:rPr>
                              <w:rFonts w:ascii="Cambria Math" w:hAnsi="Cambria Math"/>
                              <w:sz w:val="20"/>
                              <w:szCs w:val="20"/>
                              <w:vertAlign w:val="subscript"/>
                            </w:rPr>
                            <m:t>C̃</m:t>
                          </m:r>
                          <m:r>
                            <m:rPr>
                              <m:sty m:val="p"/>
                            </m:rPr>
                            <w:rPr>
                              <w:rFonts w:ascii="Cambria Math" w:hAnsi="Cambria Math"/>
                              <w:position w:val="-6"/>
                              <w:sz w:val="20"/>
                              <w:szCs w:val="20"/>
                              <w:vertAlign w:val="subscript"/>
                            </w:rPr>
                            <m:t>t</m:t>
                          </m:r>
                        </m:oMath>
                        <w:r w:rsidRPr="00E800E7">
                          <w:rPr>
                            <w:rFonts w:eastAsia="Times New Roman"/>
                            <w:iCs/>
                            <w:sz w:val="20"/>
                            <w:szCs w:val="20"/>
                          </w:rPr>
                          <w:t> </w:t>
                        </w:r>
                      </w:p>
                    </w:txbxContent>
                  </v:textbox>
                </v:shape>
                <v:shape id="مربع نص 161" o:spid="_x0000_s1186" type="#_x0000_t202" style="position:absolute;left:4635;top:1913;width:666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" fillcolor="window" stroked="f" strokeweight="0">
                  <v:fill opacity="0"/>
                  <v:stroke endcap="round"/>
                  <v:textbox>
                    <w:txbxContent>
                      <w:p w:rsidR="006003D7" w:rsidRPr="00CC7797" w:rsidRDefault="006003D7" w:rsidP="006003D7">
                        <w:pPr>
                          <w:pStyle w:val="NormalWeb"/>
                          <w:spacing w:before="0" w:beforeAutospacing="0" w:after="120" w:afterAutospacing="0"/>
                          <w:rPr>
                            <w:sz w:val="22"/>
                            <w:szCs w:val="22"/>
                          </w:rPr>
                        </w:pPr>
                        <m:oMathPara>
                          <m:oMathParaPr>
                            <m:jc m:val="centerGroup"/>
                          </m:oMathParaPr>
                          <m:oMath>
                            <m:r>
                              <w:rPr>
                                <w:rFonts w:ascii="Cambria Math" w:hAnsi="Cambria Math"/>
                                <w:sz w:val="22"/>
                                <w:szCs w:val="22"/>
                              </w:rPr>
                              <m:t>C</m:t>
                            </m:r>
                            <m:r>
                              <w:rPr>
                                <w:rFonts w:ascii="Cambria Math" w:hAnsi="Cambria Math"/>
                                <w:position w:val="-6"/>
                                <w:sz w:val="22"/>
                                <w:szCs w:val="22"/>
                                <w:vertAlign w:val="subscript"/>
                              </w:rPr>
                              <m:t>t-1</m:t>
                            </m:r>
                          </m:oMath>
                        </m:oMathPara>
                      </w:p>
                      <w:p w:rsidR="006003D7" w:rsidRPr="00210379" w:rsidRDefault="006003D7" w:rsidP="006003D7">
                        <w:pPr>
                          <w:rPr>
                            <w:vertAlign w:val="subscript"/>
                          </w:rPr>
                        </w:pPr>
                        <m:oMathPara>
                          <m:oMath>
                            <m:r>
                              <w:rPr>
                                <w:rFonts w:ascii="Cambria Math" w:hAnsi="Cambria Math"/>
                                <w:vertAlign w:val="subscript"/>
                              </w:rPr>
                              <m:t>-1</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87" type="#_x0000_t202" style="position:absolute;left:34131;top:1840;width:6667;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88" type="#_x0000_t202" style="position:absolute;left:19421;top:7440;width:3232;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u</m:t>
                            </m:r>
                            <m:r>
                              <w:rPr>
                                <w:rFonts w:ascii="Cambria Math" w:hAnsi="Cambria Math"/>
                                <w:position w:val="-5"/>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89" type="#_x0000_t202" style="position:absolute;left:29337;top:360;width:6667;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C</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190" type="#_x0000_t202" style="position:absolute;left:9302;top:16594;width:4096;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x</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line id="رابط مستقيم 120" o:spid="_x0000_s1191" style="position:absolute;flip:x y;visibility:visible;mso-wrap-style:square" from="12509,4872" to="12604,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"/>
                <v:shape id="رابط بشكل مرفق 121" o:spid="_x0000_s1192" type="#_x0000_t34" style="position:absolute;left:12509;top:5345;width:16828;height:1040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" adj="21641">
                  <v:stroke endarrow="block"/>
                </v:shape>
                <v:rect id="مستطيل 59" o:spid="_x0000_s1193" style="position:absolute;left:26987;top:10375;width:4868;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tanh</m:t>
                            </m:r>
                          </m:oMath>
                        </m:oMathPara>
                      </w:p>
                    </w:txbxContent>
                  </v:textbox>
                </v:rect>
                <v:shape id="مخطط انسيابي: وصلة جمع 101" o:spid="_x0000_s1194" type="#_x0000_t123" style="position:absolute;left:28787;top:6996;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" fillcolor="window" strokecolor="windowText" strokeweight="1pt"/>
                <v:shape id="رابط بشكل مرفق 124" o:spid="_x0000_s1195" type="#_x0000_t33" style="position:absolute;left:12604;top:4636;width:10049;height:98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"/>
                <v:oval id="شكل بيضاوي 119" o:spid="_x0000_s1196" style="position:absolute;left:21526;top:6096;width:219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" fillcolor="window" strokecolor="windowText" strokeweight="2pt">
                  <v:textbox>
                    <w:txbxContent>
                      <w:p w:rsidR="006003D7" w:rsidRPr="0012385A" w:rsidRDefault="006003D7" w:rsidP="006003D7">
                        <w:pPr>
                          <w:jc w:val="center"/>
                          <w:rPr>
                            <w:sz w:val="16"/>
                            <w:szCs w:val="16"/>
                            <w:lang w:val="en-GB"/>
                          </w:rPr>
                        </w:pPr>
                        <w:r w:rsidRPr="00C2191D">
                          <w:rPr>
                            <w:sz w:val="16"/>
                            <w:szCs w:val="16"/>
                          </w:rPr>
                          <w:t>-1</w:t>
                        </w:r>
                      </w:p>
                    </w:txbxContent>
                  </v:textbox>
                </v:oval>
                <v:rect id="مستطيل 98" o:spid="_x0000_s1197" style="position:absolute;left:21367;top:10379;width:247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" fillcolor="window" strokecolor="windowText" strokeweight="2pt">
                  <v:textbox>
                    <w:txbxContent>
                      <w:p w:rsidR="006003D7" w:rsidRDefault="006003D7" w:rsidP="006003D7">
                        <w:pPr>
                          <w:pStyle w:val="NormalWeb"/>
                          <w:spacing w:before="0" w:beforeAutospacing="0" w:after="0" w:afterAutospacing="0"/>
                          <w:jc w:val="center"/>
                        </w:pPr>
                        <m:oMathPara>
                          <m:oMathParaPr>
                            <m:jc m:val="centerGroup"/>
                          </m:oMathParaPr>
                          <m:oMath>
                            <m:r>
                              <w:rPr>
                                <w:rFonts w:ascii="Cambria Math" w:hAnsi="Cambria Math"/>
                              </w:rPr>
                              <m:t>σ</m:t>
                            </m:r>
                          </m:oMath>
                        </m:oMathPara>
                      </w:p>
                    </w:txbxContent>
                  </v:textbox>
                </v:rect>
                <v:shape id="رابط كسهم مستقيم 125" o:spid="_x0000_s1198" type="#_x0000_t32" style="position:absolute;left:14795;top:4875;width:95;height:1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">
                  <v:stroke endarrow="block"/>
                </v:shape>
                <v:shape id="رابط كسهم مستقيم 321" o:spid="_x0000_s1199" type="#_x0000_t32" style="position:absolute;left:22653;top:9298;width: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">
                  <v:stroke endarrow="block"/>
                </v:shape>
                <v:shape id="مخطط انسيابي: وصلة جمع 61" o:spid="_x0000_s1200" type="#_x0000_t123" style="position:absolute;left:14319;top:8678;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" fillcolor="window" strokecolor="windowText" strokeweight="1pt"/>
                <v:shape id="مربع نص 161" o:spid="_x0000_s1201" type="#_x0000_t202" style="position:absolute;left:15119;top:6396;width:323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" fillcolor="window" stroked="f" strokeweight="0">
                  <v:fill opacity="0"/>
                  <v:stroke endcap="round"/>
                  <v:textbox>
                    <w:txbxContent>
                      <w:p w:rsidR="006003D7" w:rsidRDefault="006003D7" w:rsidP="006003D7">
                        <w:pPr>
                          <w:pStyle w:val="NormalWeb"/>
                          <w:spacing w:before="0" w:beforeAutospacing="0" w:after="120" w:afterAutospacing="0"/>
                        </w:pPr>
                        <m:oMathPara>
                          <m:oMathParaPr>
                            <m:jc m:val="centerGroup"/>
                          </m:oMathParaPr>
                          <m:oMath>
                            <m:r>
                              <w:rPr>
                                <w:rFonts w:ascii="Cambria Math" w:hAnsi="Cambria Math"/>
                              </w:rPr>
                              <m:t>r</m:t>
                            </m:r>
                            <m:r>
                              <w:rPr>
                                <w:rFonts w:ascii="Cambria Math" w:hAnsi="Cambria Math"/>
                                <w:position w:val="-6"/>
                                <w:vertAlign w:val="subscript"/>
                              </w:rPr>
                              <m:t>t</m:t>
                            </m:r>
                          </m:oMath>
                        </m:oMathPara>
                      </w:p>
                      <w:p w:rsidR="006003D7" w:rsidRDefault="006003D7" w:rsidP="006003D7">
                        <w:pPr>
                          <w:pStyle w:val="NormalWeb"/>
                          <w:spacing w:before="120" w:beforeAutospacing="0" w:after="120" w:afterAutospacing="0"/>
                          <w:rPr>
                            <w:rtl/>
                          </w:rPr>
                        </w:pPr>
                        <w:r>
                          <w:rPr>
                            <w:rFonts w:eastAsia="Times New Roman"/>
                            <w:sz w:val="22"/>
                            <w:szCs w:val="22"/>
                          </w:rPr>
                          <w:t> </w:t>
                        </w:r>
                      </w:p>
                    </w:txbxContent>
                  </v:textbox>
                </v:shape>
                <v:shape id="مربع نص 161" o:spid="_x0000_s1202" type="#_x0000_t202" style="position:absolute;left:21008;top:5991;width:3153;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" fillcolor="window" stroked="f" strokeweight="0">
                  <v:fill opacity="0"/>
                  <v:stroke endcap="round"/>
                  <v:textbox>
                    <w:txbxContent>
                      <w:p w:rsidR="006003D7" w:rsidRPr="00416DA5" w:rsidRDefault="006003D7" w:rsidP="006003D7">
                        <w:pPr>
                          <w:pStyle w:val="NormalWeb"/>
                          <w:spacing w:before="0" w:beforeAutospacing="0" w:after="120" w:afterAutospacing="0"/>
                          <w:rPr>
                            <w:sz w:val="16"/>
                            <w:szCs w:val="16"/>
                          </w:rPr>
                        </w:pPr>
                        <m:oMath>
                          <m:r>
                            <w:rPr>
                              <w:rFonts w:ascii="Cambria Math" w:hAnsi="Cambria Math"/>
                              <w:sz w:val="16"/>
                              <w:szCs w:val="16"/>
                            </w:rPr>
                            <m:t>-1</m:t>
                          </m:r>
                        </m:oMath>
                        <w:r w:rsidRPr="00416DA5">
                          <w:rPr>
                            <w:rFonts w:eastAsia="Times New Roman"/>
                            <w:sz w:val="16"/>
                            <w:szCs w:val="16"/>
                          </w:rPr>
                          <w:t> </w:t>
                        </w:r>
                      </w:p>
                    </w:txbxContent>
                  </v:textbox>
                </v:shape>
                <v:shape id="مخطط انسيابي: وصلة جمع 320" o:spid="_x0000_s1203" type="#_x0000_t123" style="position:absolute;left:22034;top:4287;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" fillcolor="window" strokecolor="windowText" strokeweight="1pt"/>
                <w10:wrap type="square" anchorx="margin"/>
              </v:group>
            </w:pict>
          </mc:Fallback>
        </mc:AlternateContent>
      </w:r>
      <w:r w:rsidRPr="00DE47DA">
        <w:rPr>
          <w:rFonts w:asciiTheme="majorBidi" w:hAnsiTheme="majorBidi"/>
          <w:b/>
          <w:color w:val="131413"/>
          <w:sz w:val="16"/>
        </w:rPr>
        <w:t xml:space="preserve">Fig. </w:t>
      </w:r>
      <w:r>
        <w:rPr>
          <w:rFonts w:asciiTheme="majorBidi" w:hAnsiTheme="majorBidi"/>
          <w:b/>
          <w:color w:val="131413"/>
          <w:sz w:val="16"/>
        </w:rPr>
        <w:t>7</w:t>
      </w:r>
      <w:r w:rsidRPr="00DE47DA">
        <w:rPr>
          <w:rFonts w:asciiTheme="majorBidi" w:hAnsiTheme="majorBidi"/>
          <w:b/>
          <w:color w:val="131413"/>
          <w:sz w:val="16"/>
        </w:rPr>
        <w:t xml:space="preserve">. </w:t>
      </w:r>
      <w:r w:rsidRPr="00DE47DA">
        <w:rPr>
          <w:rFonts w:asciiTheme="majorBidi" w:hAnsiTheme="majorBidi"/>
          <w:bCs/>
          <w:color w:val="131413"/>
          <w:sz w:val="16"/>
        </w:rPr>
        <w:t>GRU architecture</w:t>
      </w:r>
    </w:p>
    <w:p w:rsidR="006003D7" w:rsidRPr="00D61C54" w:rsidRDefault="006003D7" w:rsidP="006003D7">
      <w:pPr>
        <w:ind w:left="90" w:right="130"/>
        <w:jc w:val="both"/>
        <w:rPr>
          <w:color w:val="131413"/>
          <w:sz w:val="19"/>
          <w:szCs w:val="19"/>
        </w:rPr>
      </w:pPr>
      <w:r>
        <w:rPr>
          <w:color w:val="131413"/>
          <w:sz w:val="19"/>
          <w:szCs w:val="19"/>
        </w:rPr>
        <w:t>According to</w:t>
      </w:r>
      <w:r w:rsidRPr="00D61C54">
        <w:rPr>
          <w:color w:val="131413"/>
          <w:sz w:val="19"/>
          <w:szCs w:val="19"/>
        </w:rPr>
        <w:t xml:space="preserve"> Chung et al. </w:t>
      </w:r>
      <w:r>
        <w:rPr>
          <w:color w:val="131413"/>
          <w:sz w:val="19"/>
          <w:szCs w:val="19"/>
        </w:rPr>
        <w:fldChar w:fldCharType="begin"/>
      </w:r>
      <w:r>
        <w:rPr>
          <w:color w:val="131413"/>
          <w:sz w:val="19"/>
          <w:szCs w:val="19"/>
        </w:rPr>
        <w:instrText xml:space="preserve"> ADDIN ZOTERO_ITEM CSL_CITATION {"citationID":"iuG71A2O","properties":{"formattedCitation":"(Chung et al. 2014)","plainCitation":"(Chung et al. 2014)","noteIndex":0},"citationItems":[{"id":329,"uris":["http://zotero.org/groups/2234964/items/GPCDUZ6C"],"uri":["http://zotero.org/groups/2234964/items/GPCDUZ6C"],"itemData":{"id":329,"type":"article-journal","abstract":"In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LSTM.","container-title":"arXiv:1412.3555 [cs]","note":"arXiv: 1412.3555","source":"arXiv.org","title":"Empirical Evaluation of Gated Recurrent Neural Networks on Sequence Modeling","URL":"http://arxiv.org/abs/1412.3555","author":[{"family":"Chung","given":"Junyoung"},{"family":"Gulcehre","given":"Caglar"},{"family":"Cho","given":"KyungHyun"},{"family":"Bengio","given":"Yoshua"}],"accessed":{"date-parts":[["2018",10,6]]},"issued":{"date-parts":[["2014",12,11]]}}}],"schema":"https://github.com/citation-style-language/schema/raw/master/csl-citation.json"} </w:instrText>
      </w:r>
      <w:r>
        <w:rPr>
          <w:color w:val="131413"/>
          <w:sz w:val="19"/>
          <w:szCs w:val="19"/>
        </w:rPr>
        <w:fldChar w:fldCharType="separate"/>
      </w:r>
      <w:r w:rsidRPr="00F84DF2">
        <w:rPr>
          <w:sz w:val="19"/>
        </w:rPr>
        <w:t>(Chung et al. 2014)</w:t>
      </w:r>
      <w:r>
        <w:rPr>
          <w:color w:val="131413"/>
          <w:sz w:val="19"/>
          <w:szCs w:val="19"/>
        </w:rPr>
        <w:fldChar w:fldCharType="end"/>
      </w:r>
      <w:r w:rsidRPr="00D61C54">
        <w:rPr>
          <w:color w:val="131413"/>
          <w:sz w:val="19"/>
          <w:szCs w:val="19"/>
        </w:rPr>
        <w:t xml:space="preserve">, </w:t>
      </w:r>
      <w:r>
        <w:rPr>
          <w:color w:val="131413"/>
          <w:sz w:val="19"/>
          <w:szCs w:val="19"/>
        </w:rPr>
        <w:t>t</w:t>
      </w:r>
      <w:r w:rsidRPr="00D61C54">
        <w:rPr>
          <w:color w:val="131413"/>
          <w:sz w:val="19"/>
          <w:szCs w:val="19"/>
        </w:rPr>
        <w:t>here are similarities and differences between LSTM and GRU</w:t>
      </w:r>
      <w:r>
        <w:rPr>
          <w:color w:val="131413"/>
          <w:sz w:val="19"/>
          <w:szCs w:val="19"/>
        </w:rPr>
        <w:t>s</w:t>
      </w:r>
      <w:r w:rsidRPr="00D61C54">
        <w:rPr>
          <w:color w:val="131413"/>
          <w:sz w:val="19"/>
          <w:szCs w:val="19"/>
        </w:rPr>
        <w:t xml:space="preserve">. The most prominent </w:t>
      </w:r>
      <w:r>
        <w:rPr>
          <w:color w:val="131413"/>
          <w:sz w:val="19"/>
          <w:szCs w:val="19"/>
        </w:rPr>
        <w:t xml:space="preserve">common </w:t>
      </w:r>
      <w:r w:rsidRPr="00D61C54">
        <w:rPr>
          <w:color w:val="131413"/>
          <w:sz w:val="19"/>
          <w:szCs w:val="19"/>
        </w:rPr>
        <w:t xml:space="preserve">feature is their ability to </w:t>
      </w:r>
      <w:r>
        <w:rPr>
          <w:color w:val="131413"/>
          <w:sz w:val="19"/>
          <w:szCs w:val="19"/>
        </w:rPr>
        <w:t>retain</w:t>
      </w:r>
      <w:r w:rsidRPr="00D61C54">
        <w:rPr>
          <w:color w:val="131413"/>
          <w:sz w:val="19"/>
          <w:szCs w:val="19"/>
        </w:rPr>
        <w:t xml:space="preserve"> existing component</w:t>
      </w:r>
      <w:r>
        <w:rPr>
          <w:color w:val="131413"/>
          <w:sz w:val="19"/>
          <w:szCs w:val="19"/>
        </w:rPr>
        <w:t>s</w:t>
      </w:r>
      <w:r w:rsidRPr="00D61C54">
        <w:rPr>
          <w:color w:val="131413"/>
          <w:sz w:val="19"/>
          <w:szCs w:val="19"/>
        </w:rPr>
        <w:t xml:space="preserve"> and add </w:t>
      </w:r>
      <w:r>
        <w:rPr>
          <w:color w:val="131413"/>
          <w:sz w:val="19"/>
          <w:szCs w:val="19"/>
        </w:rPr>
        <w:t xml:space="preserve">the </w:t>
      </w:r>
      <w:r w:rsidRPr="00D61C54">
        <w:rPr>
          <w:color w:val="131413"/>
          <w:sz w:val="19"/>
          <w:szCs w:val="19"/>
        </w:rPr>
        <w:t>updat</w:t>
      </w:r>
      <w:r>
        <w:rPr>
          <w:color w:val="131413"/>
          <w:sz w:val="19"/>
          <w:szCs w:val="19"/>
        </w:rPr>
        <w:t>ed</w:t>
      </w:r>
      <w:r w:rsidRPr="00D61C54">
        <w:rPr>
          <w:color w:val="131413"/>
          <w:sz w:val="19"/>
          <w:szCs w:val="19"/>
        </w:rPr>
        <w:t xml:space="preserve"> component instead of replacing the entire activation </w:t>
      </w:r>
      <w:r>
        <w:rPr>
          <w:color w:val="131413"/>
          <w:sz w:val="19"/>
          <w:szCs w:val="19"/>
        </w:rPr>
        <w:t>function as in</w:t>
      </w:r>
      <w:r w:rsidRPr="00D61C54">
        <w:rPr>
          <w:color w:val="131413"/>
          <w:sz w:val="19"/>
          <w:szCs w:val="19"/>
        </w:rPr>
        <w:t xml:space="preserve"> </w:t>
      </w:r>
      <w:r>
        <w:rPr>
          <w:color w:val="131413"/>
          <w:sz w:val="19"/>
          <w:szCs w:val="19"/>
        </w:rPr>
        <w:t>conventional</w:t>
      </w:r>
      <w:r w:rsidRPr="00D61C54">
        <w:rPr>
          <w:color w:val="131413"/>
          <w:sz w:val="19"/>
          <w:szCs w:val="19"/>
        </w:rPr>
        <w:t xml:space="preserve"> recurrent unit</w:t>
      </w:r>
      <w:r>
        <w:rPr>
          <w:color w:val="131413"/>
          <w:sz w:val="19"/>
          <w:szCs w:val="19"/>
        </w:rPr>
        <w:t>s</w:t>
      </w:r>
      <w:r w:rsidRPr="00D61C54">
        <w:rPr>
          <w:color w:val="131413"/>
          <w:sz w:val="19"/>
          <w:szCs w:val="19"/>
        </w:rPr>
        <w:t xml:space="preserve">. </w:t>
      </w:r>
      <w:r>
        <w:rPr>
          <w:color w:val="131413"/>
          <w:sz w:val="19"/>
          <w:szCs w:val="19"/>
        </w:rPr>
        <w:t>Accordingly,</w:t>
      </w:r>
      <w:r w:rsidRPr="00D61C54">
        <w:rPr>
          <w:color w:val="131413"/>
          <w:sz w:val="19"/>
          <w:szCs w:val="19"/>
        </w:rPr>
        <w:t xml:space="preserve"> long-term dependenc</w:t>
      </w:r>
      <w:r>
        <w:rPr>
          <w:color w:val="131413"/>
          <w:sz w:val="19"/>
          <w:szCs w:val="19"/>
        </w:rPr>
        <w:t>ies</w:t>
      </w:r>
      <w:r w:rsidRPr="00D61C54">
        <w:rPr>
          <w:color w:val="131413"/>
          <w:sz w:val="19"/>
          <w:szCs w:val="19"/>
        </w:rPr>
        <w:t xml:space="preserve"> </w:t>
      </w:r>
      <w:r>
        <w:rPr>
          <w:color w:val="131413"/>
          <w:sz w:val="19"/>
          <w:szCs w:val="19"/>
        </w:rPr>
        <w:t xml:space="preserve">may be captured, </w:t>
      </w:r>
      <w:r w:rsidRPr="00D61C54">
        <w:rPr>
          <w:color w:val="131413"/>
          <w:sz w:val="19"/>
          <w:szCs w:val="19"/>
        </w:rPr>
        <w:t xml:space="preserve">and shortcut paths </w:t>
      </w:r>
      <w:r>
        <w:rPr>
          <w:color w:val="131413"/>
          <w:sz w:val="19"/>
          <w:szCs w:val="19"/>
        </w:rPr>
        <w:t xml:space="preserve">may be created so </w:t>
      </w:r>
      <w:r w:rsidRPr="00D61C54">
        <w:rPr>
          <w:color w:val="131413"/>
          <w:sz w:val="19"/>
          <w:szCs w:val="19"/>
        </w:rPr>
        <w:t xml:space="preserve">that the error </w:t>
      </w:r>
      <w:r>
        <w:rPr>
          <w:color w:val="131413"/>
          <w:sz w:val="19"/>
          <w:szCs w:val="19"/>
        </w:rPr>
        <w:t>can</w:t>
      </w:r>
      <w:r w:rsidRPr="00D61C54">
        <w:rPr>
          <w:color w:val="131413"/>
          <w:sz w:val="19"/>
          <w:szCs w:val="19"/>
        </w:rPr>
        <w:t xml:space="preserve"> be </w:t>
      </w:r>
      <w:r>
        <w:rPr>
          <w:color w:val="131413"/>
          <w:sz w:val="19"/>
          <w:szCs w:val="19"/>
        </w:rPr>
        <w:t xml:space="preserve">easily </w:t>
      </w:r>
      <w:r w:rsidRPr="00D61C54">
        <w:rPr>
          <w:color w:val="131413"/>
          <w:sz w:val="19"/>
          <w:szCs w:val="19"/>
        </w:rPr>
        <w:t xml:space="preserve">backpropagated without </w:t>
      </w:r>
      <w:r>
        <w:rPr>
          <w:color w:val="131413"/>
          <w:sz w:val="19"/>
          <w:szCs w:val="19"/>
        </w:rPr>
        <w:t xml:space="preserve">rapidly </w:t>
      </w:r>
      <w:r w:rsidRPr="00D61C54">
        <w:rPr>
          <w:color w:val="131413"/>
          <w:sz w:val="19"/>
          <w:szCs w:val="19"/>
        </w:rPr>
        <w:t>vanishing</w:t>
      </w:r>
      <w:r>
        <w:rPr>
          <w:color w:val="131413"/>
          <w:sz w:val="19"/>
          <w:szCs w:val="19"/>
        </w:rPr>
        <w:t>,</w:t>
      </w:r>
      <w:r w:rsidRPr="00D61C54">
        <w:rPr>
          <w:color w:val="131413"/>
          <w:sz w:val="19"/>
          <w:szCs w:val="19"/>
        </w:rPr>
        <w:t xml:space="preserve"> thus eliminat</w:t>
      </w:r>
      <w:r>
        <w:rPr>
          <w:color w:val="131413"/>
          <w:sz w:val="19"/>
          <w:szCs w:val="19"/>
        </w:rPr>
        <w:t>ing the</w:t>
      </w:r>
      <w:r w:rsidRPr="00D61C54">
        <w:rPr>
          <w:color w:val="131413"/>
          <w:sz w:val="19"/>
          <w:szCs w:val="19"/>
        </w:rPr>
        <w:t xml:space="preserve"> vanishing gradient problem. </w:t>
      </w:r>
    </w:p>
    <w:p w:rsidR="006003D7" w:rsidRPr="00D61C54" w:rsidRDefault="006003D7" w:rsidP="006003D7">
      <w:pPr>
        <w:pStyle w:val="BodyText"/>
        <w:spacing w:line="252" w:lineRule="auto"/>
        <w:ind w:left="123" w:right="104" w:firstLine="226"/>
        <w:jc w:val="both"/>
        <w:rPr>
          <w:color w:val="131413"/>
        </w:rPr>
      </w:pPr>
      <w:r>
        <w:rPr>
          <w:color w:val="131413"/>
        </w:rPr>
        <w:t>A</w:t>
      </w:r>
      <w:r w:rsidRPr="00D61C54">
        <w:rPr>
          <w:color w:val="131413"/>
        </w:rPr>
        <w:t xml:space="preserve"> difference between LSTM and GRU</w:t>
      </w:r>
      <w:r>
        <w:rPr>
          <w:color w:val="131413"/>
        </w:rPr>
        <w:t>s</w:t>
      </w:r>
      <w:r w:rsidRPr="00D61C54">
        <w:rPr>
          <w:color w:val="131413"/>
        </w:rPr>
        <w:t xml:space="preserve"> is that the </w:t>
      </w:r>
      <w:r>
        <w:rPr>
          <w:color w:val="131413"/>
        </w:rPr>
        <w:t>former</w:t>
      </w:r>
      <w:r w:rsidRPr="00D61C54">
        <w:rPr>
          <w:color w:val="131413"/>
        </w:rPr>
        <w:t xml:space="preserve"> control</w:t>
      </w:r>
      <w:r>
        <w:rPr>
          <w:color w:val="131413"/>
        </w:rPr>
        <w:t>s</w:t>
      </w:r>
      <w:r w:rsidRPr="00D61C54">
        <w:rPr>
          <w:color w:val="131413"/>
        </w:rPr>
        <w:t xml:space="preserve"> the exposure of memory content and cell state to other units using the output gate</w:t>
      </w:r>
      <w:r>
        <w:rPr>
          <w:color w:val="131413"/>
        </w:rPr>
        <w:t>,</w:t>
      </w:r>
      <w:r w:rsidRPr="00D61C54">
        <w:rPr>
          <w:color w:val="131413"/>
        </w:rPr>
        <w:t xml:space="preserve"> </w:t>
      </w:r>
      <w:r>
        <w:rPr>
          <w:color w:val="131413"/>
        </w:rPr>
        <w:t>whereas</w:t>
      </w:r>
      <w:r w:rsidRPr="00D61C54">
        <w:rPr>
          <w:color w:val="131413"/>
        </w:rPr>
        <w:t xml:space="preserve"> </w:t>
      </w:r>
      <w:r>
        <w:rPr>
          <w:color w:val="131413"/>
        </w:rPr>
        <w:t>the latter</w:t>
      </w:r>
      <w:r w:rsidRPr="00D61C54">
        <w:rPr>
          <w:color w:val="131413"/>
        </w:rPr>
        <w:t xml:space="preserve"> expose the entire cell state to other units without control. Another difference</w:t>
      </w:r>
      <w:r>
        <w:rPr>
          <w:color w:val="131413"/>
        </w:rPr>
        <w:t>,</w:t>
      </w:r>
      <w:r w:rsidRPr="00D61C54">
        <w:rPr>
          <w:color w:val="131413"/>
        </w:rPr>
        <w:t xml:space="preserve"> as mentioned </w:t>
      </w:r>
      <w:r>
        <w:rPr>
          <w:color w:val="131413"/>
        </w:rPr>
        <w:t>earlier,</w:t>
      </w:r>
      <w:r w:rsidRPr="00D61C54">
        <w:rPr>
          <w:color w:val="131413"/>
        </w:rPr>
        <w:t xml:space="preserve"> </w:t>
      </w:r>
      <w:r>
        <w:rPr>
          <w:color w:val="131413"/>
        </w:rPr>
        <w:t xml:space="preserve">is </w:t>
      </w:r>
      <w:r w:rsidRPr="00D61C54">
        <w:rPr>
          <w:color w:val="131413"/>
        </w:rPr>
        <w:t xml:space="preserve">that the LSTM unit has separate input and forget gates, </w:t>
      </w:r>
      <w:r>
        <w:rPr>
          <w:color w:val="131413"/>
        </w:rPr>
        <w:t>whereas</w:t>
      </w:r>
      <w:r w:rsidRPr="00D61C54">
        <w:rPr>
          <w:color w:val="131413"/>
        </w:rPr>
        <w:t xml:space="preserve"> the GRU merge these operations </w:t>
      </w:r>
      <w:r>
        <w:rPr>
          <w:color w:val="131413"/>
        </w:rPr>
        <w:t>through the</w:t>
      </w:r>
      <w:r w:rsidRPr="00D61C54">
        <w:rPr>
          <w:color w:val="131413"/>
        </w:rPr>
        <w:t xml:space="preserve"> reset gate. </w:t>
      </w:r>
      <w:r>
        <w:rPr>
          <w:color w:val="131413"/>
        </w:rPr>
        <w:t xml:space="preserve">The </w:t>
      </w:r>
      <w:r w:rsidRPr="00D61C54">
        <w:rPr>
          <w:color w:val="131413"/>
        </w:rPr>
        <w:t xml:space="preserve">LSTM unit does not control the information flow from the previous timestamp, but it controls the amount of the new content being added to the memory cell from the forget gate. </w:t>
      </w:r>
      <w:r>
        <w:rPr>
          <w:color w:val="131413"/>
        </w:rPr>
        <w:t xml:space="preserve">By contrast, a </w:t>
      </w:r>
      <w:r w:rsidRPr="00D61C54">
        <w:rPr>
          <w:color w:val="131413"/>
        </w:rPr>
        <w:t>GRU</w:t>
      </w:r>
      <w:r>
        <w:rPr>
          <w:color w:val="131413"/>
        </w:rPr>
        <w:t xml:space="preserve"> </w:t>
      </w:r>
      <w:r w:rsidRPr="00D61C54">
        <w:rPr>
          <w:color w:val="131413"/>
        </w:rPr>
        <w:t xml:space="preserve">controls the information flow from the previous activation when computing the new candidate activation, but does not control the amount of the candidate activation being added, </w:t>
      </w:r>
      <w:r>
        <w:rPr>
          <w:color w:val="131413"/>
        </w:rPr>
        <w:t xml:space="preserve">as </w:t>
      </w:r>
      <w:r w:rsidRPr="00D61C54">
        <w:rPr>
          <w:color w:val="131413"/>
        </w:rPr>
        <w:t xml:space="preserve">the control is </w:t>
      </w:r>
      <w:r>
        <w:rPr>
          <w:color w:val="131413"/>
        </w:rPr>
        <w:t>performed through</w:t>
      </w:r>
      <w:r w:rsidRPr="00D61C54">
        <w:rPr>
          <w:color w:val="131413"/>
        </w:rPr>
        <w:t xml:space="preserve"> the update gate.</w:t>
      </w:r>
    </w:p>
    <w:p w:rsidR="006003D7" w:rsidRDefault="006003D7" w:rsidP="006003D7">
      <w:pPr>
        <w:pStyle w:val="BodyText"/>
        <w:spacing w:line="252" w:lineRule="auto"/>
        <w:ind w:left="123" w:right="104"/>
        <w:jc w:val="both"/>
        <w:rPr>
          <w:color w:val="131413"/>
        </w:rPr>
      </w:pPr>
    </w:p>
    <w:p w:rsidR="006003D7" w:rsidRPr="00B46A43" w:rsidRDefault="006003D7" w:rsidP="006003D7">
      <w:pPr>
        <w:pStyle w:val="Heading20"/>
        <w:numPr>
          <w:ilvl w:val="0"/>
          <w:numId w:val="21"/>
        </w:numPr>
        <w:tabs>
          <w:tab w:val="left" w:pos="313"/>
        </w:tabs>
        <w:ind w:left="312" w:hanging="190"/>
        <w:rPr>
          <w:rFonts w:asciiTheme="majorBidi" w:hAnsiTheme="majorBidi" w:cs="Times New Roman"/>
        </w:rPr>
      </w:pPr>
      <w:r w:rsidRPr="00B46A43">
        <w:rPr>
          <w:rFonts w:asciiTheme="majorBidi" w:hAnsiTheme="majorBidi" w:cs="Times New Roman"/>
          <w:color w:val="131413"/>
          <w:w w:val="105"/>
        </w:rPr>
        <w:t>Arabic sentiment analysis using RNNs</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D61C54">
        <w:rPr>
          <w:color w:val="131413"/>
        </w:rPr>
        <w:t xml:space="preserve">This section answers RQ3 by discussing related </w:t>
      </w:r>
      <w:r>
        <w:rPr>
          <w:color w:val="131413"/>
        </w:rPr>
        <w:t>studies</w:t>
      </w:r>
      <w:r w:rsidRPr="00D61C54">
        <w:rPr>
          <w:color w:val="131413"/>
        </w:rPr>
        <w:t xml:space="preserve"> that use RNN models for Arabic sentiment analysis. There are only 24 </w:t>
      </w:r>
      <w:r>
        <w:rPr>
          <w:color w:val="131413"/>
        </w:rPr>
        <w:t>such studies</w:t>
      </w:r>
      <w:r w:rsidRPr="00D61C54">
        <w:rPr>
          <w:color w:val="131413"/>
        </w:rPr>
        <w:t xml:space="preserve">. We include those studies that introduced a new Arabic dataset for sentiment analysis and used RNN to test the accuracy of these corpora. As Arabic datasets are scarce and limited, we highlight the various datasets that </w:t>
      </w:r>
      <w:r>
        <w:rPr>
          <w:color w:val="131413"/>
        </w:rPr>
        <w:t>were</w:t>
      </w:r>
      <w:r w:rsidRPr="00D61C54">
        <w:rPr>
          <w:color w:val="131413"/>
        </w:rPr>
        <w:t xml:space="preserve"> used in all studies under consideration in Table 7</w:t>
      </w:r>
      <w:r>
        <w:rPr>
          <w:color w:val="131413"/>
        </w:rPr>
        <w:t>.</w:t>
      </w:r>
    </w:p>
    <w:p w:rsidR="006003D7" w:rsidRDefault="006003D7" w:rsidP="006003D7">
      <w:pPr>
        <w:pStyle w:val="BodyText"/>
        <w:spacing w:line="252" w:lineRule="auto"/>
        <w:ind w:left="123" w:right="104" w:firstLine="226"/>
        <w:jc w:val="both"/>
        <w:rPr>
          <w:color w:val="131413"/>
        </w:rPr>
      </w:pPr>
      <w:r w:rsidRPr="00D61C54">
        <w:rPr>
          <w:color w:val="131413"/>
        </w:rPr>
        <w:t>We divide th</w:t>
      </w:r>
      <w:r>
        <w:rPr>
          <w:color w:val="131413"/>
        </w:rPr>
        <w:t>e</w:t>
      </w:r>
      <w:r w:rsidRPr="00D61C54">
        <w:rPr>
          <w:color w:val="131413"/>
        </w:rPr>
        <w:t xml:space="preserve">se papers </w:t>
      </w:r>
      <w:r>
        <w:rPr>
          <w:color w:val="131413"/>
        </w:rPr>
        <w:t>according to</w:t>
      </w:r>
      <w:r w:rsidRPr="00D61C54">
        <w:rPr>
          <w:color w:val="131413"/>
        </w:rPr>
        <w:t xml:space="preserve"> the classification level </w:t>
      </w:r>
      <w:r>
        <w:rPr>
          <w:color w:val="131413"/>
        </w:rPr>
        <w:t xml:space="preserve">(sentence, aspect-based) </w:t>
      </w:r>
      <w:r w:rsidRPr="00D61C54">
        <w:rPr>
          <w:color w:val="131413"/>
        </w:rPr>
        <w:t xml:space="preserve">and the type of analysis </w:t>
      </w:r>
      <w:r>
        <w:rPr>
          <w:color w:val="131413"/>
        </w:rPr>
        <w:t>(</w:t>
      </w:r>
      <w:r w:rsidRPr="00D61C54">
        <w:rPr>
          <w:color w:val="131413"/>
        </w:rPr>
        <w:t>emotion detection, emoji analysis, hate speech detection</w:t>
      </w:r>
      <w:r>
        <w:rPr>
          <w:color w:val="131413"/>
        </w:rPr>
        <w:t>,</w:t>
      </w:r>
      <w:r w:rsidRPr="00D61C54">
        <w:rPr>
          <w:color w:val="131413"/>
        </w:rPr>
        <w:t xml:space="preserve"> and sentiment classification</w:t>
      </w:r>
      <w:r>
        <w:rPr>
          <w:color w:val="131413"/>
        </w:rPr>
        <w:t>)</w:t>
      </w:r>
      <w:r w:rsidRPr="00D61C54">
        <w:rPr>
          <w:color w:val="131413"/>
        </w:rPr>
        <w:t xml:space="preserve"> that </w:t>
      </w:r>
      <w:r>
        <w:rPr>
          <w:color w:val="131413"/>
        </w:rPr>
        <w:t xml:space="preserve">were </w:t>
      </w:r>
      <w:r w:rsidRPr="00D61C54">
        <w:rPr>
          <w:color w:val="131413"/>
        </w:rPr>
        <w:t>applied</w:t>
      </w:r>
      <w:r>
        <w:rPr>
          <w:color w:val="131413"/>
        </w:rPr>
        <w:t>.</w:t>
      </w: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Pr="003029B2" w:rsidRDefault="006003D7" w:rsidP="006003D7">
      <w:pPr>
        <w:pStyle w:val="BodyText"/>
        <w:spacing w:line="252" w:lineRule="auto"/>
        <w:ind w:right="104"/>
        <w:jc w:val="both"/>
        <w:rPr>
          <w:color w:val="131413"/>
        </w:rPr>
      </w:pPr>
    </w:p>
    <w:p w:rsidR="006003D7" w:rsidRPr="00B46A43" w:rsidRDefault="006003D7" w:rsidP="006003D7">
      <w:pPr>
        <w:spacing w:before="328"/>
        <w:ind w:left="123"/>
        <w:rPr>
          <w:rFonts w:asciiTheme="majorBidi" w:hAnsiTheme="majorBidi"/>
          <w:b/>
          <w:color w:val="131413"/>
          <w:sz w:val="16"/>
        </w:rPr>
      </w:pPr>
      <w:r w:rsidRPr="00B46A43">
        <w:rPr>
          <w:rFonts w:asciiTheme="majorBidi" w:hAnsiTheme="majorBidi"/>
          <w:b/>
          <w:color w:val="131413"/>
          <w:sz w:val="16"/>
        </w:rPr>
        <w:t xml:space="preserve">Table </w:t>
      </w:r>
      <w:r w:rsidRPr="00B46A43">
        <w:rPr>
          <w:rFonts w:asciiTheme="majorBidi" w:hAnsiTheme="majorBidi"/>
          <w:b/>
          <w:color w:val="131413"/>
          <w:sz w:val="16"/>
        </w:rPr>
        <w:fldChar w:fldCharType="begin"/>
      </w:r>
      <w:r w:rsidRPr="00B46A43">
        <w:rPr>
          <w:rFonts w:asciiTheme="majorBidi" w:hAnsiTheme="majorBidi"/>
          <w:b/>
          <w:color w:val="131413"/>
          <w:sz w:val="16"/>
        </w:rPr>
        <w:instrText xml:space="preserve"> SEQ "Table" \* MERGEFORMAT </w:instrText>
      </w:r>
      <w:r w:rsidRPr="00B46A43">
        <w:rPr>
          <w:rFonts w:asciiTheme="majorBidi" w:hAnsiTheme="majorBidi"/>
          <w:b/>
          <w:color w:val="131413"/>
          <w:sz w:val="16"/>
        </w:rPr>
        <w:fldChar w:fldCharType="separate"/>
      </w:r>
      <w:r>
        <w:rPr>
          <w:rFonts w:asciiTheme="majorBidi" w:hAnsiTheme="majorBidi"/>
          <w:b/>
          <w:noProof/>
          <w:color w:val="131413"/>
          <w:sz w:val="16"/>
        </w:rPr>
        <w:t>7</w:t>
      </w:r>
      <w:r w:rsidRPr="00B46A43">
        <w:rPr>
          <w:rFonts w:asciiTheme="majorBidi" w:hAnsiTheme="majorBidi"/>
          <w:b/>
          <w:color w:val="131413"/>
          <w:sz w:val="16"/>
        </w:rPr>
        <w:fldChar w:fldCharType="end"/>
      </w:r>
      <w:r w:rsidRPr="00B46A43">
        <w:rPr>
          <w:rFonts w:asciiTheme="majorBidi" w:hAnsiTheme="majorBidi"/>
          <w:b/>
          <w:color w:val="131413"/>
          <w:sz w:val="16"/>
        </w:rPr>
        <w:t xml:space="preserve">. </w:t>
      </w:r>
      <w:r w:rsidRPr="00B46A43">
        <w:rPr>
          <w:rFonts w:asciiTheme="majorBidi" w:hAnsiTheme="majorBidi"/>
          <w:bCs/>
          <w:color w:val="131413"/>
          <w:sz w:val="16"/>
        </w:rPr>
        <w:t xml:space="preserve">Related </w:t>
      </w:r>
      <w:r>
        <w:rPr>
          <w:rFonts w:asciiTheme="majorBidi" w:hAnsiTheme="majorBidi"/>
          <w:bCs/>
          <w:color w:val="131413"/>
          <w:sz w:val="16"/>
        </w:rPr>
        <w:t>studies</w:t>
      </w:r>
      <w:r w:rsidRPr="00B46A43">
        <w:rPr>
          <w:rFonts w:asciiTheme="majorBidi" w:hAnsiTheme="majorBidi"/>
          <w:bCs/>
          <w:color w:val="131413"/>
          <w:sz w:val="16"/>
        </w:rPr>
        <w:t xml:space="preserve"> </w:t>
      </w:r>
      <w:r>
        <w:rPr>
          <w:rFonts w:asciiTheme="majorBidi" w:hAnsiTheme="majorBidi"/>
          <w:bCs/>
          <w:color w:val="131413"/>
          <w:sz w:val="16"/>
        </w:rPr>
        <w:t>that</w:t>
      </w:r>
      <w:r w:rsidRPr="00B46A43">
        <w:rPr>
          <w:rFonts w:asciiTheme="majorBidi" w:hAnsiTheme="majorBidi"/>
          <w:bCs/>
          <w:color w:val="131413"/>
          <w:sz w:val="16"/>
        </w:rPr>
        <w:t xml:space="preserve"> used Arabic datasets for sentiment analysis using RNN</w:t>
      </w:r>
      <w:r w:rsidRPr="00B46A43">
        <w:rPr>
          <w:rFonts w:asciiTheme="majorBidi" w:hAnsiTheme="majorBidi"/>
          <w:b/>
          <w:color w:val="131413"/>
          <w:sz w:val="16"/>
        </w:rPr>
        <w:t xml:space="preserve"> </w:t>
      </w:r>
    </w:p>
    <w:tbl>
      <w:tblPr>
        <w:tblW w:w="7020" w:type="dxa"/>
        <w:jc w:val="center"/>
        <w:tblLayout w:type="fixed"/>
        <w:tblCellMar>
          <w:left w:w="70" w:type="dxa"/>
          <w:right w:w="70" w:type="dxa"/>
        </w:tblCellMar>
        <w:tblLook w:val="0000" w:firstRow="0" w:lastRow="0" w:firstColumn="0" w:lastColumn="0" w:noHBand="0" w:noVBand="0"/>
      </w:tblPr>
      <w:tblGrid>
        <w:gridCol w:w="1620"/>
        <w:gridCol w:w="1260"/>
        <w:gridCol w:w="1260"/>
        <w:gridCol w:w="810"/>
        <w:gridCol w:w="2070"/>
      </w:tblGrid>
      <w:tr w:rsidR="006003D7" w:rsidRPr="00BB0FD0" w:rsidTr="006003D7">
        <w:trPr>
          <w:jc w:val="center"/>
        </w:trPr>
        <w:tc>
          <w:tcPr>
            <w:tcW w:w="162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Datasets</w:t>
            </w:r>
          </w:p>
        </w:tc>
        <w:tc>
          <w:tcPr>
            <w:tcW w:w="126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Size</w:t>
            </w:r>
          </w:p>
        </w:tc>
        <w:tc>
          <w:tcPr>
            <w:tcW w:w="126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Pr>
                <w:color w:val="131413"/>
                <w:sz w:val="16"/>
                <w:szCs w:val="22"/>
              </w:rPr>
              <w:t>Classes</w:t>
            </w:r>
          </w:p>
        </w:tc>
        <w:tc>
          <w:tcPr>
            <w:tcW w:w="81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Arabic form</w:t>
            </w:r>
          </w:p>
        </w:tc>
        <w:tc>
          <w:tcPr>
            <w:tcW w:w="2070" w:type="dxa"/>
            <w:tcBorders>
              <w:top w:val="single" w:sz="12" w:space="0" w:color="000000"/>
              <w:bottom w:val="single" w:sz="6" w:space="0" w:color="000000"/>
            </w:tcBorders>
          </w:tcPr>
          <w:p w:rsidR="006003D7" w:rsidRPr="00D61C54" w:rsidRDefault="006003D7" w:rsidP="006003D7">
            <w:pPr>
              <w:pStyle w:val="BodyText"/>
              <w:rPr>
                <w:color w:val="131413"/>
                <w:sz w:val="16"/>
                <w:szCs w:val="22"/>
              </w:rPr>
            </w:pPr>
            <w:r w:rsidRPr="00D61C54">
              <w:rPr>
                <w:color w:val="131413"/>
                <w:sz w:val="16"/>
                <w:szCs w:val="22"/>
              </w:rPr>
              <w:t>Papers</w:t>
            </w:r>
          </w:p>
        </w:tc>
      </w:tr>
      <w:tr w:rsidR="006003D7" w:rsidRPr="00BB0FD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LABR </w:t>
            </w:r>
            <w:r>
              <w:rPr>
                <w:color w:val="131413"/>
                <w:sz w:val="16"/>
                <w:szCs w:val="22"/>
              </w:rPr>
              <w:fldChar w:fldCharType="begin"/>
            </w:r>
            <w:r>
              <w:rPr>
                <w:color w:val="131413"/>
                <w:sz w:val="16"/>
                <w:szCs w:val="22"/>
              </w:rPr>
              <w:instrText xml:space="preserve"> ADDIN ZOTERO_ITEM CSL_CITATION {"citationID":"rRyO1J1o","properties":{"formattedCitation":"(Aly and Atiya 2013)","plainCitation":"(Aly and Atiya 2013)","noteIndex":0},"citationItems":[{"id":405,"uris":["http://zotero.org/groups/2234964/items/ZFVPFJ7K"],"uri":["http://zotero.org/groups/2234964/items/ZFVPFJ7K"],"itemData":{"id":405,"type":"article-journal","container-title":"Unpublished","DOI":"10.13140/2.1.3960.5761","language":"en","source":"DataCite","title":"LABR: A Large Scale Arabic Book Reviews Dataset","title-short":"LABR","URL":"http://rgdoi.net/10.13140/2.1.3960.5761","author":[{"family":"Aly","given":"Mohamed"},{"family":"Atiya","given":"Amir"}],"accessed":{"date-parts":[["2019",2,7]]},"issued":{"date-parts":[["2013"]]}}}],"schema":"https://github.com/citation-style-language/schema/raw/master/csl-citation.json"} </w:instrText>
            </w:r>
            <w:r>
              <w:rPr>
                <w:color w:val="131413"/>
                <w:sz w:val="16"/>
                <w:szCs w:val="22"/>
              </w:rPr>
              <w:fldChar w:fldCharType="separate"/>
            </w:r>
            <w:r w:rsidRPr="007707FC">
              <w:rPr>
                <w:sz w:val="16"/>
              </w:rPr>
              <w:t>(Aly and Atiya 2013)</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63,257 book reviews.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{"citationID":"QFm4feAS","properties":{"formattedCitation":"(Abbes et al. 2017)","plainCitation":"(Abbes et al. 2017)","noteIndex":0},"citationItems":[{"id":310,"uris":["http://zotero.org/groups/2234964/items/85PYJKXL"],"uri":["http://zotero.org/groups/2234964/items/85PYJKXL"],"itemData":{"id":310,"type":"chapter","container-title":"Neural Information Processing","event-place":"Cham","ISBN":"978-3-319-70138-7","note":"DOI: 10.1007/978-3-319-70139-4_68","page":"667-676","publisher":"Springer International Publishing","publisher-place":"Cham","source":"Crossref","title":"Enhanced Deep Learning Models for Sentiment Analysis in Arab Social Media","URL":"http://link.springer.com/10.1007/978-3-319-70139-4_68","volume":"10638","editor":[{"family":"Liu","given":"Derong"},{"family":"Xie","given":"Shengli"},{"family":"Li","given":"Yuanqing"},{"family":"Zhao","given":"Dongbin"},{"family":"El-Alfy","given":"El-Sayed M."}],"author":[{"family":"Abbes","given":"Mariem"},{"family":"Kechaou","given":"Zied"},{"family":"Alimi","given":"Adel M."}],"accessed":{"date-parts":[["2018",10,13]]},"issued":{"date-parts":[["2017"]]}}}],"schema":"https://github.com/citation-style-language/schema/raw/master/csl-citation.json"} </w:instrText>
            </w:r>
            <w:r>
              <w:rPr>
                <w:color w:val="131413"/>
                <w:sz w:val="16"/>
                <w:szCs w:val="22"/>
              </w:rPr>
              <w:fldChar w:fldCharType="separate"/>
            </w:r>
            <w:r w:rsidRPr="00F84DF2">
              <w:rPr>
                <w:sz w:val="16"/>
              </w:rPr>
              <w:t>(Abbes et al. 2017)</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{"citationID":"VW3JnZWF","properties":{"formattedCitation":"(Baniata and Park 2016)","plainCitation":"(Baniata and Park 2016)","noteIndex":0},"citationItems":[{"id":493,"uris":["http://zotero.org/groups/2234964/items/DPQYQBR6"],"uri":["http://zotero.org/groups/2234964/items/DPQYQBR6"],"itemData":{"id":493,"type":"paper-conference","container-title":"In Proceedings of The 43rd Annual Meeting and Winter Conference (</w:instrText>
            </w:r>
            <w:r>
              <w:rPr>
                <w:rFonts w:ascii="Batang" w:eastAsia="Batang" w:hAnsi="Batang" w:cs="Batang" w:hint="eastAsia"/>
                <w:color w:val="131413"/>
                <w:sz w:val="16"/>
                <w:szCs w:val="22"/>
              </w:rPr>
              <w:instrText>제</w:instrText>
            </w:r>
            <w:r>
              <w:rPr>
                <w:color w:val="131413"/>
                <w:sz w:val="16"/>
                <w:szCs w:val="22"/>
              </w:rPr>
              <w:instrText>43</w:instrText>
            </w:r>
            <w:r>
              <w:rPr>
                <w:rFonts w:ascii="Batang" w:eastAsia="Batang" w:hAnsi="Batang" w:cs="Batang" w:hint="eastAsia"/>
                <w:color w:val="131413"/>
                <w:sz w:val="16"/>
                <w:szCs w:val="22"/>
              </w:rPr>
              <w:instrText>회</w:instrText>
            </w:r>
            <w:r>
              <w:rPr>
                <w:color w:val="131413"/>
                <w:sz w:val="16"/>
                <w:szCs w:val="22"/>
              </w:rPr>
              <w:instrText xml:space="preserve"> </w:instrText>
            </w:r>
            <w:r>
              <w:rPr>
                <w:rFonts w:ascii="Batang" w:eastAsia="Batang" w:hAnsi="Batang" w:cs="Batang" w:hint="eastAsia"/>
                <w:color w:val="131413"/>
                <w:sz w:val="16"/>
                <w:szCs w:val="22"/>
              </w:rPr>
              <w:instrText>정기총회</w:instrText>
            </w:r>
            <w:r>
              <w:rPr>
                <w:color w:val="131413"/>
                <w:sz w:val="16"/>
                <w:szCs w:val="22"/>
              </w:rPr>
              <w:instrText xml:space="preserve"> </w:instrText>
            </w:r>
            <w:r>
              <w:rPr>
                <w:rFonts w:ascii="Batang" w:eastAsia="Batang" w:hAnsi="Batang" w:cs="Batang" w:hint="eastAsia"/>
                <w:color w:val="131413"/>
                <w:sz w:val="16"/>
                <w:szCs w:val="22"/>
              </w:rPr>
              <w:instrText>및</w:instrText>
            </w:r>
            <w:r>
              <w:rPr>
                <w:color w:val="131413"/>
                <w:sz w:val="16"/>
                <w:szCs w:val="22"/>
              </w:rPr>
              <w:instrText xml:space="preserve"> </w:instrText>
            </w:r>
            <w:r>
              <w:rPr>
                <w:rFonts w:ascii="Batang" w:eastAsia="Batang" w:hAnsi="Batang" w:cs="Batang" w:hint="eastAsia"/>
                <w:color w:val="131413"/>
                <w:sz w:val="16"/>
                <w:szCs w:val="22"/>
              </w:rPr>
              <w:instrText>동계학술발표회</w:instrText>
            </w:r>
            <w:r>
              <w:rPr>
                <w:color w:val="131413"/>
                <w:sz w:val="16"/>
                <w:szCs w:val="22"/>
              </w:rPr>
              <w:instrText xml:space="preserve">)","event-place":"Gangwon-do , South Korea","page":"470-472","publisher-place":"Gangwon-do , South Korea","title":"Sentence Representation Network for Arabic Sentiment Analysis","author":[{"family":"Baniata","given":"Laith Hasan"},{"family":"Park","given":"Seong-Bae"}],"issued":{"date-parts":[["2016",12]]}}}],"schema":"https://github.com/citation-style-language/schema/raw/master/csl-citation.json"} </w:instrText>
            </w:r>
            <w:r>
              <w:rPr>
                <w:color w:val="131413"/>
                <w:sz w:val="16"/>
                <w:szCs w:val="22"/>
              </w:rPr>
              <w:fldChar w:fldCharType="separate"/>
            </w:r>
            <w:r w:rsidRPr="00F84DF2">
              <w:rPr>
                <w:sz w:val="16"/>
              </w:rPr>
              <w:t>(Baniata and Park 2016)</w:t>
            </w:r>
            <w:r>
              <w:rPr>
                <w:color w:val="131413"/>
                <w:sz w:val="16"/>
                <w:szCs w:val="22"/>
              </w:rPr>
              <w:fldChar w:fldCharType="end"/>
            </w:r>
            <w:r w:rsidRPr="00D61C54">
              <w:rPr>
                <w:color w:val="131413"/>
                <w:sz w:val="16"/>
                <w:szCs w:val="22"/>
              </w:rPr>
              <w:t>.</w:t>
            </w:r>
          </w:p>
        </w:tc>
      </w:tr>
      <w:tr w:rsidR="006003D7" w:rsidRPr="00BB0FD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SemEval-2016 Task 5 </w:t>
            </w:r>
            <w:r>
              <w:rPr>
                <w:color w:val="131413"/>
                <w:sz w:val="16"/>
                <w:szCs w:val="22"/>
              </w:rPr>
              <w:fldChar w:fldCharType="begin"/>
            </w:r>
            <w:r>
              <w:rPr>
                <w:color w:val="131413"/>
                <w:sz w:val="16"/>
                <w:szCs w:val="22"/>
              </w:rPr>
              <w:instrText xml:space="preserve"> ADDIN ZOTERO_ITEM CSL_CITATION {"citationID":"Xw6azLeB","properties":{"formattedCitation":"(Pontiki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szCs w:val="22"/>
              </w:rPr>
              <w:fldChar w:fldCharType="separate"/>
            </w:r>
            <w:r w:rsidRPr="00F84DF2">
              <w:rPr>
                <w:sz w:val="16"/>
              </w:rPr>
              <w:t>(Pontiki et al.)</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~3000</w:t>
            </w:r>
            <w:r w:rsidRPr="00D61C54">
              <w:rPr>
                <w:color w:val="131413"/>
                <w:sz w:val="16"/>
                <w:szCs w:val="22"/>
              </w:rPr>
              <w:t xml:space="preserve"> </w:t>
            </w:r>
            <w:r>
              <w:rPr>
                <w:color w:val="131413"/>
                <w:sz w:val="16"/>
                <w:szCs w:val="22"/>
              </w:rPr>
              <w:t>hotel reviews</w:t>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4-class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{"citationID":"iK06NszH","properties":{"formattedCitation":"(Tamchyna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sz w:val="16"/>
                <w:szCs w:val="22"/>
              </w:rPr>
              <w:fldChar w:fldCharType="separate"/>
            </w:r>
            <w:r w:rsidRPr="00F84DF2">
              <w:rPr>
                <w:sz w:val="16"/>
                <w:szCs w:val="24"/>
              </w:rPr>
              <w:t>(Tamchyna and Veselovská 2016)</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{"citationID":"rXHrKwW8","properties":{"formattedCitation":"(Ruder et al. 2016a)","plainCitation":"(Ruder et al. 2016a)","noteIndex":0},"citationItems":[{"id":"ydVhI1Na/Z6dH2zFE","uris":["http://zotero.org/groups/2234964/items/646XCMR2"],"uri":["http://zotero.org/groups/2234964/items/646XCMR2"],"itemData":{"id":"jQSd6Bx3/Sa2bjlSR","type":"article-journal","title":"A Hierarchical Model of Reviews for Aspect-based Sentiment Analysis","container-title":"arXiv:1609.02745 [cs]","source":"arXiv.org","abstract":"Opinion mining from customer reviews has become pervasive in recent years. Sentences in reviews, however, are usually classified independently, even though they form part of a review's argumentative structure. Intuitively, sentences in a review build and elaborate upon each other; knowledge of the review structure and sentential context should thus inform the classification of each sentence. We demonstrate this hypothesis for the task of aspect-based sentiment analysis by modeling the interdependencies of sentences in a review with a hierarchical bidirectional LSTM. We show that the hierarchical model outperforms two non-hierarchical baselines, obtains results competitive with the state-of-the-art, and outperforms the state-of-the-art on five multilingual, multi-domain datasets without any hand-engineered features or external resources.","URL":"http://arxiv.org/abs/1609.02745","note":"arXiv: 1609.02745","author":[{"family":"Ruder","given":"Sebastian"},{"family":"Ghaffari","given":"Parsa"},{"family":"Breslin","given":"John G."}],"issued":{"date-parts":[["2016",9,9]]},"accessed":{"date-parts":[["2019",3,16]]}}}],"schema":"https://github.com/citation-style-language/schema/raw/master/csl-citation.json"} </w:instrText>
            </w:r>
            <w:r>
              <w:rPr>
                <w:color w:val="131413"/>
                <w:sz w:val="16"/>
                <w:szCs w:val="22"/>
              </w:rPr>
              <w:fldChar w:fldCharType="separate"/>
            </w:r>
            <w:r w:rsidRPr="00F84DF2">
              <w:rPr>
                <w:sz w:val="16"/>
              </w:rPr>
              <w:t>(Ruder et al. 2016a)</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{"citationID":"WJH5iNTx","properties":{"formattedCitation":"(Wang and Lu 2018)","plainCitation":"(Wang and Lu 2018)","noteIndex":0},"citationItems":[{"id":471,"uris":["http://zotero.org/groups/2234964/items/BZQWFDZG"],"uri":["http://zotero.org/groups/2234964/items/BZQWFDZG"],"itemData":{"id":471,"type":"paper-conference","container-title":"AAAI","title":"Learning Latent Opinions for Aspect-level Sentiment Classification","author":[{"family":"Wang","given":"Bailin"},{"family":"Lu","given":"Wei"}],"issued":{"date-parts":[["2018"]]}}}],"schema":"https://github.com/citation-style-language/schema/raw/master/csl-citation.json"} </w:instrText>
            </w:r>
            <w:r>
              <w:rPr>
                <w:color w:val="131413"/>
                <w:sz w:val="16"/>
                <w:szCs w:val="22"/>
              </w:rPr>
              <w:fldChar w:fldCharType="separate"/>
            </w:r>
            <w:r w:rsidRPr="00F84DF2">
              <w:rPr>
                <w:sz w:val="16"/>
              </w:rPr>
              <w:t>(Wang and Lu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{"citationID":"yfJ3x1N0","properties":{"formattedCitation":"(Ponti et al. 2017)","plainCitation":"(Ponti et al. 2017)","noteIndex":0},"citationItems":[{"id":482,"uris":["http://zotero.org/groups/2234964/items/3GWQ768I"],"uri":["http://zotero.org/groups/2234964/items/3GWQ768I"],"itemData":{"id":482,"type":"paper-conference","abstract":"Distributed representations of sentences have been developed recently to represent their meaning as real-valued vectors. However, it is not clear how much information such representations retain about the polarity of sentences. To study this question, we decode sentiment from unsupervised sentence representations learned with different architectures (sensitive to the order of words, the order of sentences, or none) in 9 typologically diverse languages. Sentiment results from the (recursive) composition of lexical items and grammatical strategies such as negation and concession. The results are manifold: we show that there is no `one-size-fits-all' representation architecture outperforming the others across the board. Rather, the top-ranking architectures depend on the language at hand. Moreover, we find that in several cases the additive composition model based on skip-gram word vectors may surpass supervised state-of-art architectures such as bi-directional LSTMs. Finally, we provide a possible explanation of the observed variation based on the type of negative constructions in each language.","container-title":"Proceedings of the 6th Joint Conference on Lexical and Computational Semantics (*SEM 2017)","DOI":"10.18653/v1/S17-1003","event-place":"Vancouver, Canada","page":"22–32","publisher":"Association for Computational Linguistics","publisher-place":"Vancouver, Canada","title":"Decoding Sentiment from Distributed Representations of Sentences","URL":"http://www.aclweb.org/anthology/S17-1003","author":[{"family":"Ponti","given":"Edoardo Maria"},{"family":"Vulić","given":"Ivan"},{"family":"Korhonen","given":"Anna"}],"issued":{"date-parts":[["2017",8]]}}}],"schema":"https://github.com/citation-style-language/schema/raw/master/csl-citation.json"} </w:instrText>
            </w:r>
            <w:r>
              <w:rPr>
                <w:color w:val="131413"/>
                <w:sz w:val="16"/>
                <w:szCs w:val="22"/>
              </w:rPr>
              <w:fldChar w:fldCharType="separate"/>
            </w:r>
            <w:r w:rsidRPr="00F84DF2">
              <w:rPr>
                <w:sz w:val="16"/>
              </w:rPr>
              <w:t>(Ponti et al. 2017)</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{"citationID":"hQiAtWE2","properties":{"formattedCitation":"(Al-Smadi et al. 2018)","plainCitation":"(Al-Smadi et al. 2018)","noteIndex":0},"citationItems":[{"id":463,"uris":["http://zotero.org/groups/2234964/items/B2Q7G6N5"],"uri":["http://zotero.org/groups/2234964/items/B2Q7G6N5"],"itemData":{"id":463,"type":"article-journal","container-title":"Journal of Computational Science","DOI":"10.1016/j.jocs.2017.11.006","ISSN":"18777503","language":"en","page":"386-393","source":"Crossref","title":"Deep Recurrent neural network vs. support vector machine for aspect-based sentiment analysis of Arabic hotels’ reviews","volume":"27","author":[{"family":"Al-Smadi","given":"Mohammad"},{"family":"Qawasmeh","given":"Omar"},{"family":"Al-Ayyoub","given":"Mahmoud"},{"family":"Jararweh","given":"Yaser"},{"family":"Gupta","given":"Brij"}],"issued":{"date-parts":[["2018",7]]}}}],"schema":"https://github.com/citation-style-language/schema/raw/master/csl-citation.json"} </w:instrText>
            </w:r>
            <w:r>
              <w:rPr>
                <w:color w:val="131413"/>
                <w:sz w:val="16"/>
                <w:szCs w:val="22"/>
              </w:rPr>
              <w:fldChar w:fldCharType="separate"/>
            </w:r>
            <w:r w:rsidRPr="00F84DF2">
              <w:rPr>
                <w:sz w:val="16"/>
              </w:rPr>
              <w:t>(Al-Smadi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{"citationID":"hukPS27E","properties":{"formattedCitation":"(Al-Smadi et al. 2019)","plainCitation":"(Al-Smadi et al. 2019)","noteIndex":0},"citationItems":[{"id":553,"uris":["http://zotero.org/groups/2234964/items/EDDX4XIU"],"uri":["http://zotero.org/groups/2234964/items/EDDX4XIU"],"itemData":{"id":553,"type":"article-journal","abstract":"This paper proposes a state-of-the-art research for aspect-based sentiment analysis of Arabic Hotels’ reviews using two implementations of long short-term memory (LSTM) neural networks. The first one is (a) a character-level bidirectional LSTM along with conditional random field classifier (Bi-LSTM-CRF) for aspect opinion target expressions (OTEs) extraction, and the second one is (b) an aspect-based LSTM for aspect sentiment polarity classification in which the aspect-OTEs are considered as attention expressions to support the sentiment polarity identification. Proposed approaches are evaluated using a reference dataset of Arabic Hotels’ reviews. Results show that our approaches outperform baseline research on both tasks with an enhancement of 39% for the task of aspect-OTEs extraction and 6% for the aspect sentiment polarity classification task.","container-title":"International Journal of Machine Learning and Cybernetics","DOI":"10.1007/s13042-018-0799-4","ISSN":"1868-808X","issue":"8","journalAbbreviation":"International Journal of Machine Learning and Cybernetics","page":"2163-2175","title":"Using long short-term memory deep neural networks for aspect-based sentiment analysis of Arabic reviews","volume":"10","author":[{"family":"Al-Smadi","given":"Mohammad"},{"family":"Talafha","given":"Bashar"},{"family":"Al-Ayyoub","given":"Mahmoud"},{"family":"Jararweh","given":"Yaser"}],"issued":{"date-parts":[["2019",8,1]]}}}],"schema":"https://github.com/citation-style-language/schema/raw/master/csl-citation.json"} </w:instrText>
            </w:r>
            <w:r>
              <w:rPr>
                <w:color w:val="131413"/>
                <w:sz w:val="16"/>
                <w:szCs w:val="22"/>
              </w:rPr>
              <w:fldChar w:fldCharType="separate"/>
            </w:r>
            <w:r w:rsidRPr="00F84DF2">
              <w:rPr>
                <w:sz w:val="16"/>
              </w:rPr>
              <w:t>(Al-Smadi et al. 2019)</w:t>
            </w:r>
            <w:r>
              <w:rPr>
                <w:color w:val="131413"/>
                <w:sz w:val="16"/>
                <w:szCs w:val="22"/>
              </w:rPr>
              <w:fldChar w:fldCharType="end"/>
            </w:r>
            <w:r w:rsidRPr="00D61C54">
              <w:rPr>
                <w:color w:val="131413"/>
                <w:sz w:val="16"/>
                <w:szCs w:val="22"/>
              </w:rPr>
              <w:t>.</w:t>
            </w:r>
          </w:p>
        </w:tc>
      </w:tr>
      <w:tr w:rsidR="006003D7" w:rsidRPr="00BB0FD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ASTD </w:t>
            </w:r>
            <w:r>
              <w:rPr>
                <w:color w:val="131413"/>
                <w:sz w:val="16"/>
                <w:szCs w:val="22"/>
              </w:rPr>
              <w:fldChar w:fldCharType="begin"/>
            </w:r>
            <w:r>
              <w:rPr>
                <w:color w:val="131413"/>
                <w:sz w:val="16"/>
                <w:szCs w:val="22"/>
              </w:rPr>
              <w:instrText xml:space="preserve"> ADDIN ZOTERO_ITEM CSL_CITATION {"citationID":"Cns26VaT","properties":{"formattedCitation":"(Nabil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szCs w:val="22"/>
              </w:rPr>
              <w:fldChar w:fldCharType="separate"/>
            </w:r>
            <w:r w:rsidRPr="007707FC">
              <w:rPr>
                <w:sz w:val="16"/>
              </w:rPr>
              <w:t>(Nabil et al. 2015)</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10,006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4-class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Egyptian dialect.</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{"citationID":"r5h5Q4kD","properties":{"formattedCitation":"(Al-Azani and El-Alfy 2017)","plainCitation":"(Al-Azani and El-Alfy 2017)","noteIndex":0},"citationItems":[{"id":308,"uris":["http://zotero.org/groups/2234964/items/8SSU3XKX"],"uri":["http://zotero.org/groups/2234964/items/8SSU3XKX"],"itemData":{"id":308,"type":"chapter","container-title":"Neural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M."}],"accessed":{"date-parts":[["2018",10,13]]},"issued":{"date-parts":[["2017"]]}}}],"schema":"https://github.com/citation-style-language/schema/raw/master/csl-citation.json"} </w:instrText>
            </w:r>
            <w:r>
              <w:rPr>
                <w:color w:val="131413"/>
                <w:sz w:val="16"/>
                <w:szCs w:val="22"/>
              </w:rPr>
              <w:fldChar w:fldCharType="separate"/>
            </w:r>
            <w:r w:rsidRPr="00F84DF2">
              <w:rPr>
                <w:sz w:val="16"/>
              </w:rPr>
              <w:t>(Al-Azani and El-Alfy 2017)</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{"citationID":"oGGAIz2T","properties":{"formattedCitation":"(Al-Azani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szCs w:val="22"/>
              </w:rPr>
              <w:fldChar w:fldCharType="separate"/>
            </w:r>
            <w:r w:rsidRPr="00F84DF2">
              <w:rPr>
                <w:sz w:val="16"/>
              </w:rPr>
              <w:t>(Al-Azani and El-Alfy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{"citationID":"oWaUOcku","properties":{"formattedCitation":"(Baccouche et al. 2018)","plainCitation":"(Baccouche et al. 2018)","noteIndex":0},"citationItems":[{"id":450,"uris":["http://zotero.org/groups/2234964/items/B838KNEI"],"uri":["http://zotero.org/groups/2234964/items/B838KNEI"],"itemData":{"id":450,"type":"paper-conference","container-title":"2018 IEEE International Symposium on Signal Processing and Information Technology (ISSPIT)","DOI":"10.1109/ISSPIT.2018.8642685","event":"2018 IEEE International Symposium on Signal Processing and Information Technology (ISSPIT)","event-place":"Louisville, KY, USA","ISBN":"978-1-5386-7568-7","page":"382-387","publisher":"IEEE","publisher-place":"Louisville, KY, USA","source":"Crossref","title":"Annotation Technique for Health-Related Tweets Sentiment Analysis","URL":"https://ieeexplore.ieee.org/document/8642685/","author":[{"family":"Baccouche","given":"Asma"},{"family":"Garcia-Zapirain","given":"Begonya"},{"family":"Elmaghraby","given":"Adel"}],"accessed":{"date-parts":[["2019",3,6]]},"issued":{"date-parts":[["2018",12]]}}}],"schema":"https://github.com/citation-style-language/schema/raw/master/csl-citation.json"} </w:instrText>
            </w:r>
            <w:r>
              <w:rPr>
                <w:color w:val="131413"/>
                <w:sz w:val="16"/>
                <w:szCs w:val="22"/>
              </w:rPr>
              <w:fldChar w:fldCharType="separate"/>
            </w:r>
            <w:r w:rsidRPr="00F84DF2">
              <w:rPr>
                <w:sz w:val="16"/>
              </w:rPr>
              <w:t>(Baccouche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{"citationID":"XzNRpULb","properties":{"formattedCitation":"(Alayba et al. 2018b)","plainCitation":"(Alayba et al. 2018b)","noteIndex":0},"citationItems":[{"id":567,"uris":["http://zotero.org/groups/2234964/items/QPE7J5VW"],"uri":["http://zotero.org/groups/2234964/items/QPE7J5VW"],"itemData":{"id":567,"type":"chapter","container-title":"Machine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schema":"https://github.com/citation-style-language/schema/raw/master/csl-citation.json"} </w:instrText>
            </w:r>
            <w:r>
              <w:rPr>
                <w:color w:val="131413"/>
                <w:sz w:val="16"/>
                <w:szCs w:val="22"/>
              </w:rPr>
              <w:fldChar w:fldCharType="separate"/>
            </w:r>
            <w:r w:rsidRPr="00F84DF2">
              <w:rPr>
                <w:sz w:val="16"/>
              </w:rPr>
              <w:t>(Alayba et al. 2018b)</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{"citationID":"fA3Znot8","properties":{"formattedCitation":"(Heikal et al. 2018)","plainCitation":"(Heikal et al. 2018)","noteIndex":0},"citationItems":[{"id":455,"uris":["http://zotero.org/groups/2234964/items/PWPFUZMY"],"uri":["http://zotero.org/groups/2234964/items/PWPFUZMY"],"itemData":{"id":455,"type":"article-journal","container-title":"Procedia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Learning","volume":"142","author":[{"family":"Heikal","given":"Maha"},{"family":"Torki","given":"Marwan"},{"family":"El-Makky","given":"Nagwa"}],"issued":{"date-parts":[["2018"]]}}}],"schema":"https://github.com/citation-style-language/schema/raw/master/csl-citation.json"} </w:instrText>
            </w:r>
            <w:r>
              <w:rPr>
                <w:color w:val="131413"/>
                <w:sz w:val="16"/>
                <w:szCs w:val="22"/>
              </w:rPr>
              <w:fldChar w:fldCharType="separate"/>
            </w:r>
            <w:r w:rsidRPr="00F84DF2">
              <w:rPr>
                <w:sz w:val="16"/>
              </w:rPr>
              <w:t>(Heikal et al.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ArTwitter</w:t>
            </w:r>
            <w:r>
              <w:rPr>
                <w:color w:val="131413"/>
                <w:sz w:val="16"/>
                <w:szCs w:val="22"/>
              </w:rPr>
              <w:t xml:space="preserve"> </w:t>
            </w:r>
            <w:r>
              <w:rPr>
                <w:color w:val="131413"/>
                <w:sz w:val="16"/>
                <w:szCs w:val="22"/>
              </w:rPr>
              <w:fldChar w:fldCharType="begin"/>
            </w:r>
            <w:r>
              <w:rPr>
                <w:color w:val="131413"/>
                <w:sz w:val="16"/>
                <w:szCs w:val="22"/>
              </w:rPr>
              <w:instrText xml:space="preserve"> ADDIN ZOTERO_ITEM CSL_CITATION {"citationID":"mGIz0ynx","properties":{"formattedCitation":"(Abdulla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sz w:val="16"/>
                <w:szCs w:val="22"/>
              </w:rPr>
              <w:fldChar w:fldCharType="separate"/>
            </w:r>
            <w:r w:rsidRPr="00F84DF2">
              <w:rPr>
                <w:sz w:val="16"/>
              </w:rPr>
              <w:t>(Abdulla et al. 2013)</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2000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2-class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MSA/Jordanian dialect.</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{"citationID":"WABRNoGs","properties":{"formattedCitation":"(Al-Azani and El-Alfy 2017)","plainCitation":"(Al-Azani and El-Alfy 2017)","noteIndex":0},"citationItems":[{"id":308,"uris":["http://zotero.org/groups/2234964/items/8SSU3XKX"],"uri":["http://zotero.org/groups/2234964/items/8SSU3XKX"],"itemData":{"id":308,"type":"chapter","container-title":"Neural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M."}],"accessed":{"date-parts":[["2018",10,13]]},"issued":{"date-parts":[["2017"]]}}}],"schema":"https://github.com/citation-style-language/schema/raw/master/csl-citation.json"} </w:instrText>
            </w:r>
            <w:r>
              <w:rPr>
                <w:color w:val="131413"/>
                <w:sz w:val="16"/>
                <w:szCs w:val="22"/>
              </w:rPr>
              <w:fldChar w:fldCharType="separate"/>
            </w:r>
            <w:r w:rsidRPr="00F84DF2">
              <w:rPr>
                <w:sz w:val="16"/>
              </w:rPr>
              <w:t>(Al-Azani and El-Alfy 2017)</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{"citationID":"lwPrjN2d","properties":{"formattedCitation":"(Alayba et al. 2018b)","plainCitation":"(Alayba et al. 2018b)","noteIndex":0},"citationItems":[{"id":567,"uris":["http://zotero.org/groups/2234964/items/QPE7J5VW"],"uri":["http://zotero.org/groups/2234964/items/QPE7J5VW"],"itemData":{"id":567,"type":"chapter","container-title":"Machine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schema":"https://github.com/citation-style-language/schema/raw/master/csl-citation.json"} </w:instrText>
            </w:r>
            <w:r>
              <w:rPr>
                <w:color w:val="131413"/>
                <w:sz w:val="16"/>
                <w:szCs w:val="22"/>
              </w:rPr>
              <w:fldChar w:fldCharType="separate"/>
            </w:r>
            <w:r w:rsidRPr="00F84DF2">
              <w:rPr>
                <w:sz w:val="16"/>
              </w:rPr>
              <w:t>(Alayba et al. 2018b)</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{"citationID":"24betw2m","properties":{"formattedCitation":"(Al-Azani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szCs w:val="22"/>
              </w:rPr>
              <w:fldChar w:fldCharType="separate"/>
            </w:r>
            <w:r w:rsidRPr="00F84DF2">
              <w:rPr>
                <w:sz w:val="16"/>
              </w:rPr>
              <w:t>(Al-Azani and El-Alfy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QCRI </w:t>
            </w:r>
            <w:r>
              <w:rPr>
                <w:color w:val="131413"/>
                <w:sz w:val="16"/>
                <w:szCs w:val="22"/>
              </w:rPr>
              <w:fldChar w:fldCharType="begin"/>
            </w:r>
            <w:r>
              <w:rPr>
                <w:color w:val="131413"/>
                <w:sz w:val="16"/>
                <w:szCs w:val="22"/>
              </w:rPr>
              <w:instrText xml:space="preserve"> ADDIN ZOTERO_ITEM CSL_CITATION {"citationID":"OS10JzZ5","properties":{"formattedCitation":"(Mourad and Darwish 2013)","plainCitation":"(Mourad and Darwish 2013)","noteIndex":0},"citationItems":[{"id":410,"uris":["http://zotero.org/groups/2234964/items/7KM248FL"],"uri":["http://zotero.org/groups/2234964/items/7KM248FL"],"itemData":{"id":410,"type":"paper-conference","container-title":"Proceedings of the 4th Workshop on Computational Approaches to Subjectivity, Sentiment and Social Media Analysis","note":"event-place: Atlanta, Georgia","page":"55–64","publisher":"Association for Computational Linguistics","title":"Subjectivity and Sentiment Analysis of Modern Standard Arabic and Arabic Microblogs","URL":"http://aclweb.org/anthology/W13-1608","author":[{"family":"Mourad","given":"Ahmed"},{"family":"Darwish","given":"Kareem"}],"issued":{"date-parts":[["2013"]]}}}],"schema":"https://github.com/citation-style-language/schema/raw/master/csl-citation.json"} </w:instrText>
            </w:r>
            <w:r>
              <w:rPr>
                <w:color w:val="131413"/>
                <w:sz w:val="16"/>
                <w:szCs w:val="22"/>
              </w:rPr>
              <w:fldChar w:fldCharType="separate"/>
            </w:r>
            <w:r w:rsidRPr="00F84DF2">
              <w:rPr>
                <w:sz w:val="16"/>
              </w:rPr>
              <w:t>(Mourad and Darwish 2013)</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2300 tweets.</w:t>
            </w:r>
          </w:p>
        </w:tc>
        <w:tc>
          <w:tcPr>
            <w:tcW w:w="1260" w:type="dxa"/>
          </w:tcPr>
          <w:p w:rsidR="006003D7" w:rsidRPr="00D61C54" w:rsidRDefault="006003D7" w:rsidP="006003D7">
            <w:pPr>
              <w:pStyle w:val="BodyText"/>
              <w:spacing w:line="276" w:lineRule="auto"/>
              <w:jc w:val="both"/>
              <w:rPr>
                <w:color w:val="131413"/>
                <w:sz w:val="16"/>
                <w:szCs w:val="22"/>
              </w:rPr>
            </w:pPr>
            <w:r w:rsidRPr="00CC25B0">
              <w:rPr>
                <w:color w:val="131413"/>
                <w:sz w:val="16"/>
                <w:szCs w:val="22"/>
              </w:rPr>
              <w:t>(objective, subjective)</w:t>
            </w:r>
            <w:r>
              <w:rPr>
                <w:color w:val="131413"/>
                <w:sz w:val="16"/>
                <w:szCs w:val="22"/>
              </w:rPr>
              <w:t>, 2-class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MSA/Egyptian, Levantine, and Gulf dialects.</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{"citationID":"8kAEglBI","properties":{"formattedCitation":"(Al-Azani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szCs w:val="22"/>
              </w:rPr>
              <w:fldChar w:fldCharType="separate"/>
            </w:r>
            <w:r w:rsidRPr="00F84DF2">
              <w:rPr>
                <w:sz w:val="16"/>
              </w:rPr>
              <w:t>(Al-Azani and El-Alfy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Syria </w:t>
            </w:r>
            <w:r>
              <w:rPr>
                <w:color w:val="131413"/>
                <w:sz w:val="16"/>
                <w:szCs w:val="22"/>
              </w:rPr>
              <w:fldChar w:fldCharType="begin"/>
            </w:r>
            <w:r>
              <w:rPr>
                <w:color w:val="131413"/>
                <w:sz w:val="16"/>
                <w:szCs w:val="22"/>
              </w:rPr>
              <w:instrText xml:space="preserve"> ADDIN ZOTERO_ITEM CSL_CITATION {"citationID":"kLNacyok","properties":{"formattedCitation":"(Mohammad et al. 2016)","plainCitation":"(Mohammad et al. 2016)","noteIndex":0},"citationItems":[{"id":411,"uris":["http://zotero.org/groups/2234964/items/T9SR65E3"],"uri":["http://zotero.org/groups/2234964/items/T9SR65E3"],"itemData":{"id":411,"type":"article-journal","container-title":"Journal of Artificial Intelligence Research","DOI":"10.1613/jair.4787","ISSN":"1076-9757","page":"95-130","source":"Crossref","title":"How Translation Alters Sentiment","volume":"55","author":[{"family":"Mohammad","given":"Saif M."},{"family":"Salameh","given":"Mohammad"},{"family":"Kiritchenko","given":"Svetlana"}],"issued":{"date-parts":[["2016",1,20]]}}}],"schema":"https://github.com/citation-style-language/schema/raw/master/csl-citation.json"} </w:instrText>
            </w:r>
            <w:r>
              <w:rPr>
                <w:color w:val="131413"/>
                <w:sz w:val="16"/>
                <w:szCs w:val="22"/>
              </w:rPr>
              <w:fldChar w:fldCharType="separate"/>
            </w:r>
            <w:r w:rsidRPr="00F84DF2">
              <w:rPr>
                <w:sz w:val="16"/>
              </w:rPr>
              <w:t>(Mohammad et al. 2016)</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2000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2-class, 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Syrian dialect.</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{"citationID":"1nqFG2ez","properties":{"formattedCitation":"(Al-Azani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szCs w:val="22"/>
              </w:rPr>
              <w:fldChar w:fldCharType="separate"/>
            </w:r>
            <w:r w:rsidRPr="00F84DF2">
              <w:rPr>
                <w:sz w:val="16"/>
              </w:rPr>
              <w:t>(Al-Azani and El-Alfy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Semeval-2017 Task 4 </w:t>
            </w:r>
            <w:r>
              <w:rPr>
                <w:color w:val="131413"/>
                <w:sz w:val="16"/>
                <w:szCs w:val="22"/>
              </w:rPr>
              <w:fldChar w:fldCharType="begin"/>
            </w:r>
            <w:r>
              <w:rPr>
                <w:color w:val="131413"/>
                <w:sz w:val="16"/>
                <w:szCs w:val="22"/>
              </w:rPr>
              <w:instrText xml:space="preserve"> ADDIN ZOTERO_ITEM CSL_CITATION {"citationID":"9sYVjgzw","properties":{"formattedCitation":"(Rosenthal et al. 2017)","plainCitation":"(Rosenthal et al. 2017)","noteIndex":0},"citationItems":[{"id":412,"uris":["http://zotero.org/groups/2234964/items/6PLG8CFJ"],"uri":["http://zotero.org/groups/2234964/items/6PLG8CFJ"],"itemData":{"id":412,"type":"paper-conference","container-title":"Proceedings of the 11th International Workshop on Semantic Evaluation (SemEval-2017)","page":"502–518","title":"SemEval-2017 task 4: Sentiment analysis in Twitter","author":[{"family":"Rosenthal","given":"Sara"},{"family":"Farra","given":"Noura"},{"family":"Nakov","given":"Preslav"}],"issued":{"date-parts":[["2017"]]}}}],"schema":"https://github.com/citation-style-language/schema/raw/master/csl-citation.json"} </w:instrText>
            </w:r>
            <w:r>
              <w:rPr>
                <w:color w:val="131413"/>
                <w:sz w:val="16"/>
                <w:szCs w:val="22"/>
              </w:rPr>
              <w:fldChar w:fldCharType="separate"/>
            </w:r>
            <w:r w:rsidRPr="00F84DF2">
              <w:rPr>
                <w:sz w:val="16"/>
              </w:rPr>
              <w:t>(Rosenthal et al. 2017)</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rPr>
                <w:color w:val="131413"/>
                <w:sz w:val="16"/>
                <w:szCs w:val="22"/>
              </w:rPr>
            </w:pPr>
            <w:r w:rsidRPr="00691282">
              <w:rPr>
                <w:color w:val="131413"/>
                <w:sz w:val="16"/>
                <w:szCs w:val="22"/>
              </w:rPr>
              <w:t>1656</w:t>
            </w:r>
            <w:r>
              <w:rPr>
                <w:color w:val="131413"/>
                <w:sz w:val="16"/>
                <w:szCs w:val="22"/>
              </w:rPr>
              <w:t xml:space="preserve"> (2-class) + </w:t>
            </w:r>
            <w:r w:rsidRPr="00691282">
              <w:rPr>
                <w:color w:val="131413"/>
                <w:sz w:val="16"/>
                <w:szCs w:val="22"/>
              </w:rPr>
              <w:t>3355</w:t>
            </w:r>
            <w:r>
              <w:rPr>
                <w:color w:val="131413"/>
                <w:sz w:val="16"/>
                <w:szCs w:val="22"/>
              </w:rPr>
              <w:t xml:space="preserve"> tweets</w:t>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2-class, 3-class</w:t>
            </w:r>
            <w:r w:rsidRPr="00462CD1">
              <w:rPr>
                <w:color w:val="131413"/>
                <w:sz w:val="16"/>
                <w:szCs w:val="22"/>
              </w:rPr>
              <w:t xml:space="preserve"> </w:t>
            </w:r>
            <w:r>
              <w:rPr>
                <w:color w:val="131413"/>
                <w:sz w:val="16"/>
                <w:szCs w:val="22"/>
              </w:rPr>
              <w:t>5-class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{"citationID":"411VMXFK","properties":{"formattedCitation":"(Al-Azani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szCs w:val="22"/>
              </w:rPr>
              <w:fldChar w:fldCharType="separate"/>
            </w:r>
            <w:r w:rsidRPr="00F84DF2">
              <w:rPr>
                <w:sz w:val="16"/>
              </w:rPr>
              <w:t>(Al-Azani and El-Alfy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{"citationID":"6Ubju9Ge","properties":{"formattedCitation":"(Gonz\\uc0\\u225{}lez et al. 2017)","plainCitation":"(González et al. 2017)","noteIndex":0},"citationItems":[{"id":488,"uris":["http://zotero.org/groups/2234964/items/8XYMYTHW"],"uri":["http://zotero.org/groups/2234964/items/8XYMYTHW"],"itemData":{"id":488,"type":"paper-conference","container-title":"Proceedings of the 11th International Workshop on Semantic Evaluation (SemEval-2017)","DOI":"10.18653/v1/S17-2121","note":"event-place: Vancouver, Canada","page":"723–727","publisher":"Association for Computational Linguistics","title":"ELiRF-UPV at SemEval-2017 Task 4: Sentiment Analysis using Deep Learning","URL":"http://aclweb.org/anthology/S17-2121","author":[{"family":"González","given":"José-Ángel"},{"family":"Pla","given":"Ferran"},{"family":"Hurtado","given":"Lluís-F."}],"issued":{"date-parts":[["2017"]]}}}],"schema":"https://github.com/citation-style-language/schema/raw/master/csl-citation.json"} </w:instrText>
            </w:r>
            <w:r>
              <w:rPr>
                <w:color w:val="131413"/>
                <w:sz w:val="16"/>
                <w:szCs w:val="22"/>
              </w:rPr>
              <w:fldChar w:fldCharType="separate"/>
            </w:r>
            <w:r w:rsidRPr="00F84DF2">
              <w:rPr>
                <w:sz w:val="16"/>
                <w:szCs w:val="24"/>
              </w:rPr>
              <w:t>(González et al. 2017)</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{"citationID":"t4aegXp4","properties":{"formattedCitation":"(Samy et al. 2018)","plainCitation":"(Samy et al. 2018)","noteIndex":0},"citationItems":[{"id":451,"uris":["http://zotero.org/groups/2234964/items/3TD4GTMK"],"uri":["http://zotero.org/groups/2234964/items/3TD4GTMK"],"itemData":{"id":451,"type":"article-journal","container-title":"Procedia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R."},{"family":"Hassanien","given":"Ehab"}],"issued":{"date-parts":[["2018"]]}}}],"schema":"https://github.com/citation-style-language/schema/raw/master/csl-citation.json"} </w:instrText>
            </w:r>
            <w:r>
              <w:rPr>
                <w:color w:val="131413"/>
                <w:sz w:val="16"/>
                <w:szCs w:val="22"/>
              </w:rPr>
              <w:fldChar w:fldCharType="separate"/>
            </w:r>
            <w:r w:rsidRPr="00F84DF2">
              <w:rPr>
                <w:sz w:val="16"/>
              </w:rPr>
              <w:t>(Samy et al.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 xml:space="preserve">SemEval-2018 Task 1 </w:t>
            </w:r>
            <w:r>
              <w:rPr>
                <w:color w:val="131413"/>
                <w:sz w:val="16"/>
                <w:szCs w:val="22"/>
              </w:rPr>
              <w:fldChar w:fldCharType="begin"/>
            </w:r>
            <w:r>
              <w:rPr>
                <w:color w:val="131413"/>
                <w:sz w:val="16"/>
                <w:szCs w:val="22"/>
              </w:rPr>
              <w:instrText xml:space="preserve"> ADDIN ZOTERO_ITEM CSL_CITATION {"citationID":"CRWweDX2","properties":{"formattedCitation":"(Mohammad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szCs w:val="22"/>
              </w:rPr>
              <w:fldChar w:fldCharType="separate"/>
            </w:r>
            <w:r w:rsidRPr="00F84DF2">
              <w:rPr>
                <w:sz w:val="16"/>
              </w:rPr>
              <w:t>(Mohammad et al. 2018)</w:t>
            </w:r>
            <w:r>
              <w:rPr>
                <w:color w:val="131413"/>
                <w:sz w:val="16"/>
                <w:szCs w:val="22"/>
              </w:rPr>
              <w:fldChar w:fldCharType="end"/>
            </w:r>
            <w:r w:rsidRPr="00D61C54">
              <w:rPr>
                <w:color w:val="131413"/>
                <w:sz w:val="16"/>
                <w:szCs w:val="22"/>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11781 tweets.</w:t>
            </w:r>
          </w:p>
        </w:tc>
        <w:tc>
          <w:tcPr>
            <w:tcW w:w="1260" w:type="dxa"/>
          </w:tcPr>
          <w:p w:rsidR="006003D7" w:rsidRPr="00D61C54" w:rsidRDefault="006003D7" w:rsidP="006003D7">
            <w:pPr>
              <w:pStyle w:val="BodyText"/>
              <w:spacing w:line="276" w:lineRule="auto"/>
              <w:jc w:val="both"/>
              <w:rPr>
                <w:color w:val="131413"/>
                <w:sz w:val="16"/>
                <w:szCs w:val="22"/>
              </w:rPr>
            </w:pPr>
            <w:r w:rsidRPr="00691282">
              <w:rPr>
                <w:color w:val="131413"/>
                <w:sz w:val="16"/>
                <w:szCs w:val="22"/>
              </w:rPr>
              <w:t>7-class</w:t>
            </w:r>
            <w:r>
              <w:rPr>
                <w:color w:val="131413"/>
                <w:sz w:val="16"/>
                <w:szCs w:val="22"/>
              </w:rPr>
              <w:t>,</w:t>
            </w:r>
            <w:r w:rsidRPr="00691282">
              <w:rPr>
                <w:color w:val="131413"/>
                <w:sz w:val="16"/>
                <w:szCs w:val="22"/>
              </w:rPr>
              <w:t>12</w:t>
            </w:r>
            <w:r>
              <w:rPr>
                <w:color w:val="131413"/>
                <w:sz w:val="16"/>
                <w:szCs w:val="22"/>
              </w:rPr>
              <w:t>-</w:t>
            </w:r>
            <w:r w:rsidRPr="00691282">
              <w:rPr>
                <w:color w:val="131413"/>
                <w:sz w:val="16"/>
                <w:szCs w:val="22"/>
              </w:rPr>
              <w:t>emotion classes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{"citationID":"vGQroxCC","properties":{"formattedCitation":"(Abdullah and Shaikh 2018)","plainCitation":"(Abdullah and Shaikh 2018)","noteIndex":0},"citationItems":[{"id":444,"uris":["http://zotero.org/groups/2234964/items/M7X9IP5H"],"uri":["http://zotero.org/groups/2234964/items/M7X9IP5H"],"itemData":{"id":444,"type":"paper-conference","container-title":"Proceedings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schema":"https://github.com/citation-style-language/schema/raw/master/csl-citation.json"} </w:instrText>
            </w:r>
            <w:r>
              <w:rPr>
                <w:color w:val="131413"/>
                <w:sz w:val="16"/>
                <w:szCs w:val="22"/>
              </w:rPr>
              <w:fldChar w:fldCharType="separate"/>
            </w:r>
            <w:r w:rsidRPr="00F84DF2">
              <w:rPr>
                <w:sz w:val="16"/>
              </w:rPr>
              <w:t>(Abdullah and Shaikh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{"citationID":"ZUwSq9VJ","properties":{"formattedCitation":"(Abdullah et al. 2018)","plainCitation":"(Abdullah et al. 2018)","noteIndex":0},"citationItems":[{"id":439,"uris":["http://zotero.org/groups/2234964/items/XMAWWW8L"],"uri":["http://zotero.org/groups/2234964/items/XMAWWW8L"],"itemData":{"id":439,"type":"paper-conference","container-title":"2018 17th IEEE International Conference on Machine Learning and Applications (ICMLA)","DOI":"10.1109/ICMLA.2018.00134","page":"835-840","title":"SEDAT: Sentiment and Emotion Detection in Arabic Text Using CNN-LSTM Deep Learning","author":[{"family":"Abdullah","given":"M."},{"family":"Hadzikadicy","given":"M."},{"family":"Shaikhz","given":"S."}],"issued":{"date-parts":[["2018",12]]}}}],"schema":"https://github.com/citation-style-language/schema/raw/master/csl-citation.json"} </w:instrText>
            </w:r>
            <w:r>
              <w:rPr>
                <w:color w:val="131413"/>
                <w:sz w:val="16"/>
                <w:szCs w:val="22"/>
              </w:rPr>
              <w:fldChar w:fldCharType="separate"/>
            </w:r>
            <w:r w:rsidRPr="00F84DF2">
              <w:rPr>
                <w:sz w:val="16"/>
              </w:rPr>
              <w:t>(Abdullah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{"citationID":"17LWie47","properties":{"formattedCitation":"(Samy et al. 2018)","plainCitation":"(Samy et al. 2018)","noteIndex":0},"citationItems":[{"id":451,"uris":["http://zotero.org/groups/2234964/items/3TD4GTMK"],"uri":["http://zotero.org/groups/2234964/items/3TD4GTMK"],"itemData":{"id":451,"type":"article-journal","container-title":"Procedia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R."},{"family":"Hassanien","given":"Ehab"}],"issued":{"date-parts":[["2018"]]}}}],"schema":"https://github.com/citation-style-language/schema/raw/master/csl-citation.json"} </w:instrText>
            </w:r>
            <w:r>
              <w:rPr>
                <w:color w:val="131413"/>
                <w:sz w:val="16"/>
                <w:szCs w:val="22"/>
              </w:rPr>
              <w:fldChar w:fldCharType="separate"/>
            </w:r>
            <w:r w:rsidRPr="00F84DF2">
              <w:rPr>
                <w:sz w:val="16"/>
              </w:rPr>
              <w:t>(Samy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{"citationID":"QVmEENQq","properties":{"formattedCitation":"(Alhuzali et al. 2018)","plainCitation":"(Alhuzali et al. 2018)","noteIndex":0},"citationItems":[{"id":495,"uris":["http://zotero.org/groups/2234964/items/6PN7T4XJ"],"uri":["http://zotero.org/groups/2234964/items/6PN7T4XJ"],"itemData":{"id":495,"type":"paper-conference","container-title":"PEOPLES@NAACL-HTL","title":"Enabling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H."}],"issued":{"date-parts":[["2018"]]}}}],"schema":"https://github.com/citation-style-language/schema/raw/master/csl-citation.json"} </w:instrText>
            </w:r>
            <w:r>
              <w:rPr>
                <w:color w:val="131413"/>
                <w:sz w:val="16"/>
                <w:szCs w:val="22"/>
              </w:rPr>
              <w:fldChar w:fldCharType="separate"/>
            </w:r>
            <w:r w:rsidRPr="00F84DF2">
              <w:rPr>
                <w:sz w:val="16"/>
              </w:rPr>
              <w:t>(Alhuzali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{"citationID":"QZHKYRQQ","properties":{"formattedCitation":"(Abdou et al. 2018)","plainCitation":"(Abdou et al. 2018)","noteIndex":0},"citationItems":[{"id":534,"uris":["http://zotero.org/groups/2234964/items/94HBC72M"],"uri":["http://zotero.org/groups/2234964/items/94HBC72M"],"itemData":{"id":534,"type":"paper-conference","abstract":"In this paper we describe our submission to SemEval-2018 Task 1: Affects in Tweets. The model which we present is an ensemble of various neural architectures and gradient boosted trees, and employs three different types of vectorial tweet representations. Furthermore, our system is language-independent and ranked first in 5 out of the 12 subtasks in which we participated, while achieving competitive results in the remaining ones. Comparatively remarkable performance is observed on both the Arabic and Spanish languages.","container-title":"Proceedings of The 12th International Workshop on Semantic Evaluation","DOI":"10.18653/v1/S18-1032","event-place":"New Orleans, Louisiana","page":"210–217","publisher":"Association for Computational Linguistics","publisher-place":"New Orleans, Louisiana","title":"AffecThor at SemEval-2018 Task 1: A cross-linguistic approach to sentiment intensity quantification in tweets","URL":"https://www.aclweb.org/anthology/S18-1032","author":[{"family":"Abdou","given":"Mostafa"},{"family":"Kulmizev","given":"Artur"},{"family":"Ginés i Ametllé","given":"Joan"}],"issued":{"date-parts":[["2018",6]]}}}],"schema":"https://github.com/citation-style-language/schema/raw/master/csl-citation.json"} </w:instrText>
            </w:r>
            <w:r>
              <w:rPr>
                <w:color w:val="131413"/>
                <w:sz w:val="16"/>
                <w:szCs w:val="22"/>
              </w:rPr>
              <w:fldChar w:fldCharType="separate"/>
            </w:r>
            <w:r w:rsidRPr="00F84DF2">
              <w:rPr>
                <w:sz w:val="16"/>
              </w:rPr>
              <w:t>(Abdou et al. 2018)</w:t>
            </w:r>
            <w:r>
              <w:rPr>
                <w:color w:val="131413"/>
                <w:sz w:val="16"/>
                <w:szCs w:val="22"/>
              </w:rPr>
              <w:fldChar w:fldCharType="end"/>
            </w:r>
            <w:r w:rsidRPr="00D61C54">
              <w:rPr>
                <w:color w:val="131413"/>
                <w:sz w:val="16"/>
                <w:szCs w:val="22"/>
              </w:rPr>
              <w:t>.</w:t>
            </w:r>
          </w:p>
        </w:tc>
      </w:tr>
      <w:tr w:rsidR="006003D7" w:rsidRPr="00DE21F0" w:rsidTr="006003D7">
        <w:trPr>
          <w:trHeight w:val="234"/>
          <w:jc w:val="center"/>
        </w:trPr>
        <w:tc>
          <w:tcPr>
            <w:tcW w:w="1620" w:type="dxa"/>
          </w:tcPr>
          <w:p w:rsidR="006003D7" w:rsidRPr="00D61C54" w:rsidRDefault="006003D7" w:rsidP="006003D7">
            <w:pPr>
              <w:spacing w:line="276" w:lineRule="auto"/>
              <w:rPr>
                <w:color w:val="131413"/>
                <w:sz w:val="16"/>
              </w:rPr>
            </w:pPr>
            <w:r w:rsidRPr="00D61C54">
              <w:rPr>
                <w:color w:val="131413"/>
                <w:sz w:val="16"/>
              </w:rPr>
              <w:t xml:space="preserve">DINA </w:t>
            </w:r>
            <w:r>
              <w:rPr>
                <w:color w:val="131413"/>
                <w:sz w:val="16"/>
              </w:rPr>
              <w:fldChar w:fldCharType="begin"/>
            </w:r>
            <w:r>
              <w:rPr>
                <w:color w:val="131413"/>
                <w:sz w:val="16"/>
              </w:rPr>
              <w:instrText xml:space="preserve"> ADDIN ZOTERO_ITEM CSL_CITATION {"citationID":"vseeS9sv","properties":{"formattedCitation":"(Abdul-Mageed et al. 2016)","plainCitation":"(Abdul-Mageed et al. 2016)","noteIndex":0},"citationItems":[{"id":514,"uris":["http://zotero.org/groups/2234964/items/SYBUSC4Z"],"uri":["http://zotero.org/groups/2234964/items/SYBUSC4Z"],"itemData":{"id":514,"type":"paper-conference","container-title":"The 2nd Workshop on Arabic Corpora and Processing Tools 2016 Theme: Social Media","page":"29","title":"Dina: A multidialect dataset for arabic emotion analysis","author":[{"family":"Abdul-Mageed","given":"Muhammad"},{"family":"Alhuzali","given":"Hassan"},{"family":"Abu Elhija","given":"Duaa"},{"family":"Diab","given":"Mona"}],"issued":{"date-parts":[["2016",5,24]]}}}],"schema":"https://github.com/citation-style-language/schema/raw/master/csl-citation.json"} </w:instrText>
            </w:r>
            <w:r>
              <w:rPr>
                <w:color w:val="131413"/>
                <w:sz w:val="16"/>
              </w:rPr>
              <w:fldChar w:fldCharType="separate"/>
            </w:r>
            <w:r w:rsidRPr="00F84DF2">
              <w:rPr>
                <w:sz w:val="16"/>
              </w:rPr>
              <w:t>(Abdul-Mageed et al. 2016)</w:t>
            </w:r>
            <w:r>
              <w:rPr>
                <w:color w:val="131413"/>
                <w:sz w:val="16"/>
              </w:rPr>
              <w:fldChar w:fldCharType="end"/>
            </w:r>
            <w:r w:rsidRPr="00D61C54">
              <w:rPr>
                <w:color w:val="131413"/>
                <w:sz w:val="16"/>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3000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6-emotion classes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{"citationID":"fDyBiXwr","properties":{"formattedCitation":"(Alhuzali et al. 2018)","plainCitation":"(Alhuzali et al. 2018)","noteIndex":0},"citationItems":[{"id":495,"uris":["http://zotero.org/groups/2234964/items/6PN7T4XJ"],"uri":["http://zotero.org/groups/2234964/items/6PN7T4XJ"],"itemData":{"id":495,"type":"paper-conference","container-title":"PEOPLES@NAACL-HTL","title":"Enabling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H."}],"issued":{"date-parts":[["2018"]]}}}],"schema":"https://github.com/citation-style-language/schema/raw/master/csl-citation.json"} </w:instrText>
            </w:r>
            <w:r>
              <w:rPr>
                <w:color w:val="131413"/>
                <w:sz w:val="16"/>
                <w:szCs w:val="22"/>
              </w:rPr>
              <w:fldChar w:fldCharType="separate"/>
            </w:r>
            <w:r w:rsidRPr="00F84DF2">
              <w:rPr>
                <w:sz w:val="16"/>
              </w:rPr>
              <w:t>(Alhuzali et al.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AraSenTi</w:t>
            </w:r>
            <w:r>
              <w:rPr>
                <w:color w:val="131413"/>
                <w:sz w:val="16"/>
              </w:rPr>
              <w:t xml:space="preserve"> </w:t>
            </w:r>
            <w:r>
              <w:rPr>
                <w:color w:val="131413"/>
                <w:sz w:val="16"/>
              </w:rPr>
              <w:fldChar w:fldCharType="begin"/>
            </w:r>
            <w:r>
              <w:rPr>
                <w:color w:val="131413"/>
                <w:sz w:val="16"/>
              </w:rPr>
              <w:instrText xml:space="preserve"> ADDIN ZOTERO_ITEM CSL_CITATION {"citationID":"vcPUgaS4","properties":{"formattedCitation":"(Al-Twairesh et al. 2017)","plainCitation":"(Al-Twairesh et al. 2017)","noteIndex":0},"citationItems":[{"id":448,"uris":["http://zotero.org/groups/2234964/items/9XTYY885"],"uri":["http://zotero.org/groups/2234964/items/9XTYY885"],"itemData":{"id":448,"type":"article-journal","container-title":"Procedia Computer Science","DOI":"10.1016/j.procs.2017.10.094","ISSN":"18770509","language":"en","page":"63-72","source":"Crossref","title":"AraSenTi-Tweet: A Corpus for Arabic Sentiment Analysis of Saudi Tweets","title-short":"AraSenTi-Tweet","volume":"117","author":[{"family":"Al-Twairesh","given":"Nora"},{"family":"Al-Khalifa","given":"Hend"},{"family":"Al-Salman","given":"AbdulMalik"},{"family":"Al-Ohali","given":"Yousef"}],"issued":{"date-parts":[["2017"]]}}}],"schema":"https://github.com/citation-style-language/schema/raw/master/csl-citation.json"} </w:instrText>
            </w:r>
            <w:r>
              <w:rPr>
                <w:color w:val="131413"/>
                <w:sz w:val="16"/>
              </w:rPr>
              <w:fldChar w:fldCharType="separate"/>
            </w:r>
            <w:r w:rsidRPr="00F84DF2">
              <w:rPr>
                <w:sz w:val="16"/>
              </w:rPr>
              <w:t>(Al-Twairesh et al. 2017)</w:t>
            </w:r>
            <w:r>
              <w:rPr>
                <w:color w:val="131413"/>
                <w:sz w:val="16"/>
              </w:rPr>
              <w:fldChar w:fldCharType="end"/>
            </w:r>
            <w:r w:rsidRPr="00D61C54">
              <w:rPr>
                <w:color w:val="131413"/>
                <w:sz w:val="16"/>
              </w:rPr>
              <w:t>.</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17,573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2-class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Saudi dialect.</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{"citationID":"GPBz2Hf0","properties":{"formattedCitation":"(Alwehaibi and Roy 2018)","plainCitation":"(Alwehaibi and Roy 2018)","noteIndex":0},"citationItems":[{"id":447,"uris":["http://zotero.org/groups/2234964/items/HCA6YZBD"],"uri":["http://zotero.org/groups/2234964/items/HCA6YZBD"],"itemData":{"id":447,"type":"paper-conference","container-title":"2018 17th IEEE International Conference on Machine Learning and Applications (ICMLA)","DOI":"10.1109/ICMLA.2018.00239","page":"1471-1474","title":"Comparison of Pre-Trained Word Vectors for Arabic Text Classification Using Deep Learning Approach","author":[{"family":"Alwehaibi","given":"A."},{"family":"Roy","given":"K."}],"issued":{"date-parts":[["2018",12]]}}}],"schema":"https://github.com/citation-style-language/schema/raw/master/csl-citation.json"} </w:instrText>
            </w:r>
            <w:r>
              <w:rPr>
                <w:color w:val="131413"/>
                <w:sz w:val="16"/>
                <w:szCs w:val="22"/>
              </w:rPr>
              <w:fldChar w:fldCharType="separate"/>
            </w:r>
            <w:r w:rsidRPr="00F84DF2">
              <w:rPr>
                <w:sz w:val="16"/>
              </w:rPr>
              <w:t>(Alwehaibi and Roy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MD-ArSenTD</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14400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{"citationID":"nLTbyPoE","properties":{"formattedCitation":"(Baly et al. 2017b)","plainCitation":"(Baly et al. 2017b)","noteIndex":0},"citationItems":[{"id":453,"uris":["http://zotero.org/groups/2234964/items/LZHWY4PH"],"uri":["http://zotero.org/groups/2234964/items/LZHWY4PH"],"itemData":{"id":453,"type":"article-journal","container-title":"Procedia Computer Science","DOI":"10.1016/j.procs.2017.10.118","ISSN":"18770509","language":"en","page":"266-273","source":"Crossref","title":"Comparative Evaluation of Sentiment Analysis Methods Across Arabic Dialects","volume":"117","author":[{"family":"Baly","given":"Ramy"},{"family":"El-Khoury","given":"Georges"},{"family":"Moukalled","given":"Rawan"},{"family":"Aoun","given":"Rita"},{"family":"Hajj","given":"Hazem"},{"family":"Shaban","given":"Khaled Bashir"},{"family":"El-Hajj","given":"Wassim"}],"issued":{"date-parts":[["2017"]]}}}],"schema":"https://github.com/citation-style-language/schema/raw/master/csl-citation.json"} </w:instrText>
            </w:r>
            <w:r>
              <w:rPr>
                <w:color w:val="131413"/>
                <w:sz w:val="16"/>
                <w:szCs w:val="22"/>
              </w:rPr>
              <w:fldChar w:fldCharType="separate"/>
            </w:r>
            <w:r w:rsidRPr="00F84DF2">
              <w:rPr>
                <w:sz w:val="16"/>
              </w:rPr>
              <w:t>(Baly et al. 2017b)</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BRAD 2.0</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692586 book reviews.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{"citationID":"l7wcE6Cg","properties":{"formattedCitation":"(Elnagar et al. 2018)","plainCitation":"(Elnagar et al. 2018)","noteIndex":0},"citationItems":[{"id":454,"uris":["http://zotero.org/groups/2234964/items/M4H5753D"],"uri":["http://zotero.org/groups/2234964/items/M4H5753D"],"itemData":{"id":454,"type":"article-journal","container-title":"Procedia Computer Science","DOI":"10.1016/j.procs.2018.10.474","ISSN":"18770509","language":"en","page":"182-189","source":"Crossref","title":"An Annotated Huge Dataset for Standard and Colloquial Arabic Reviews for Subjective Sentiment Analysis","volume":"142","author":[{"family":"Elnagar","given":"Ashraf"},{"family":"Lulu","given":"Leena"},{"family":"Einea","given":"Omar"}],"issued":{"date-parts":[["2018"]]}}}],"schema":"https://github.com/citation-style-language/schema/raw/master/csl-citation.json"} </w:instrText>
            </w:r>
            <w:r>
              <w:rPr>
                <w:color w:val="131413"/>
                <w:sz w:val="16"/>
                <w:szCs w:val="22"/>
              </w:rPr>
              <w:fldChar w:fldCharType="separate"/>
            </w:r>
            <w:r w:rsidRPr="00F84DF2">
              <w:rPr>
                <w:sz w:val="16"/>
              </w:rPr>
              <w:t>(Elnagar et al.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 xml:space="preserve">Arabic Health Services Dataset </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2026 tweets.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2-class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{"citationID":"UqlqRDiA","properties":{"formattedCitation":"(Alayba et al. 2018b)","plainCitation":"(Alayba et al. 2018b)","noteIndex":0},"citationItems":[{"id":567,"uris":["http://zotero.org/groups/2234964/items/QPE7J5VW"],"uri":["http://zotero.org/groups/2234964/items/QPE7J5VW"],"itemData":{"id":567,"type":"chapter","container-title":"Machine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schema":"https://github.com/citation-style-language/schema/raw/master/csl-citation.json"} </w:instrText>
            </w:r>
            <w:r>
              <w:rPr>
                <w:color w:val="131413"/>
                <w:sz w:val="16"/>
                <w:szCs w:val="22"/>
              </w:rPr>
              <w:fldChar w:fldCharType="separate"/>
            </w:r>
            <w:r w:rsidRPr="00F84DF2">
              <w:rPr>
                <w:sz w:val="16"/>
              </w:rPr>
              <w:t>(Alayba et al. 2018b)</w:t>
            </w:r>
            <w:r>
              <w:rPr>
                <w:color w:val="131413"/>
                <w:sz w:val="16"/>
                <w:szCs w:val="22"/>
              </w:rPr>
              <w:fldChar w:fldCharType="end"/>
            </w:r>
            <w:r w:rsidRPr="00D61C54">
              <w:rPr>
                <w:color w:val="131413"/>
                <w:sz w:val="16"/>
                <w:szCs w:val="22"/>
              </w:rPr>
              <w:t>.</w:t>
            </w:r>
          </w:p>
        </w:tc>
      </w:tr>
      <w:tr w:rsidR="006003D7" w:rsidRPr="00DE21F0" w:rsidTr="006003D7">
        <w:trPr>
          <w:trHeight w:val="376"/>
          <w:jc w:val="center"/>
        </w:trPr>
        <w:tc>
          <w:tcPr>
            <w:tcW w:w="1620" w:type="dxa"/>
          </w:tcPr>
          <w:p w:rsidR="006003D7" w:rsidRPr="00D61C54" w:rsidRDefault="006003D7" w:rsidP="006003D7">
            <w:pPr>
              <w:spacing w:line="276" w:lineRule="auto"/>
              <w:rPr>
                <w:color w:val="131413"/>
                <w:sz w:val="16"/>
              </w:rPr>
            </w:pPr>
            <w:r w:rsidRPr="00D61C54">
              <w:rPr>
                <w:color w:val="131413"/>
                <w:sz w:val="16"/>
              </w:rPr>
              <w:t>Collected tweets.</w:t>
            </w:r>
          </w:p>
        </w:tc>
        <w:tc>
          <w:tcPr>
            <w:tcW w:w="126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12,897 tweets.</w:t>
            </w:r>
          </w:p>
          <w:p w:rsidR="006003D7" w:rsidRPr="00D61C54" w:rsidRDefault="006003D7" w:rsidP="006003D7">
            <w:pPr>
              <w:pStyle w:val="BodyText"/>
              <w:spacing w:line="276" w:lineRule="auto"/>
              <w:jc w:val="both"/>
              <w:rPr>
                <w:color w:val="131413"/>
                <w:sz w:val="16"/>
                <w:szCs w:val="22"/>
              </w:rPr>
            </w:pPr>
            <w:r w:rsidRPr="00D61C54">
              <w:rPr>
                <w:color w:val="131413"/>
                <w:sz w:val="16"/>
                <w:szCs w:val="22"/>
              </w:rPr>
              <w:t>6600 tweets.</w:t>
            </w:r>
          </w:p>
        </w:tc>
        <w:tc>
          <w:tcPr>
            <w:tcW w:w="1260" w:type="dxa"/>
          </w:tcPr>
          <w:p w:rsidR="006003D7" w:rsidRDefault="006003D7" w:rsidP="006003D7">
            <w:pPr>
              <w:pStyle w:val="BodyText"/>
              <w:spacing w:line="276" w:lineRule="auto"/>
              <w:jc w:val="both"/>
              <w:rPr>
                <w:color w:val="131413"/>
                <w:sz w:val="16"/>
                <w:szCs w:val="22"/>
              </w:rPr>
            </w:pPr>
            <w:r>
              <w:rPr>
                <w:color w:val="131413"/>
                <w:sz w:val="16"/>
                <w:szCs w:val="22"/>
              </w:rPr>
              <w:t>2-class</w:t>
            </w:r>
          </w:p>
          <w:p w:rsidR="006003D7" w:rsidRPr="00D61C54" w:rsidRDefault="006003D7" w:rsidP="006003D7">
            <w:pPr>
              <w:pStyle w:val="BodyText"/>
              <w:spacing w:line="276" w:lineRule="auto"/>
              <w:jc w:val="both"/>
              <w:rPr>
                <w:color w:val="131413"/>
                <w:sz w:val="16"/>
                <w:szCs w:val="22"/>
              </w:rPr>
            </w:pPr>
            <w:r>
              <w:rPr>
                <w:color w:val="131413"/>
                <w:sz w:val="16"/>
                <w:szCs w:val="22"/>
              </w:rPr>
              <w:t>2-hate 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Dialectal</w:t>
            </w:r>
          </w:p>
          <w:p w:rsidR="006003D7" w:rsidRPr="00D61C54" w:rsidRDefault="006003D7" w:rsidP="006003D7">
            <w:pPr>
              <w:rPr>
                <w:color w:val="131413"/>
                <w:sz w:val="16"/>
              </w:rPr>
            </w:pPr>
            <w:r w:rsidRPr="00D61C54">
              <w:rPr>
                <w:color w:val="131413"/>
                <w:sz w:val="16"/>
              </w:rPr>
              <w:t>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{"citationID":"lfQ3Lwpu","properties":{"formattedCitation":"(El-Kilany et al. 2018)","plainCitation":"(El-Kilany et al. 2018)","noteIndex":0},"citationItems":[{"id":440,"uris":["http://zotero.org/groups/2234964/items/DWGJC94M"],"uri":["http://zotero.org/groups/2234964/items/DWGJC94M"],"itemData":{"id":440,"type":"chapter","container-title":"Intelligent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R."}],"accessed":{"date-parts":[["2019",2,27]]},"issued":{"date-parts":[["2018"]]}}}],"schema":"https://github.com/citation-style-language/schema/raw/master/csl-citation.json"} </w:instrText>
            </w:r>
            <w:r>
              <w:rPr>
                <w:color w:val="131413"/>
                <w:sz w:val="16"/>
                <w:szCs w:val="22"/>
              </w:rPr>
              <w:fldChar w:fldCharType="separate"/>
            </w:r>
            <w:r w:rsidRPr="00F84DF2">
              <w:rPr>
                <w:sz w:val="16"/>
              </w:rPr>
              <w:t>(El-Kilany et al. 2018)</w:t>
            </w:r>
            <w:r>
              <w:rPr>
                <w:color w:val="131413"/>
                <w:sz w:val="16"/>
                <w:szCs w:val="22"/>
              </w:rPr>
              <w:fldChar w:fldCharType="end"/>
            </w:r>
            <w:r w:rsidRPr="00D61C54">
              <w:rPr>
                <w:color w:val="131413"/>
                <w:sz w:val="16"/>
                <w:szCs w:val="22"/>
              </w:rPr>
              <w:t>.</w:t>
            </w:r>
          </w:p>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{"citationID":"x3E5XO9K","properties":{"formattedCitation":"(Albadi et al. 2018)","plainCitation":"(Albadi et al. 2018)","noteIndex":0},"citationItems":[{"id":449,"uris":["http://zotero.org/groups/2234964/items/5DS573CX"],"uri":["http://zotero.org/groups/2234964/items/5DS573CX"],"itemData":{"id":449,"type":"paper-conference","container-title":"2018 IEEE/ACM International Conference on Advances in Social Networks Analysis and Mining (ASONAM)","DOI":"10.1109/ASONAM.2018.8508247","event":"2018 IEEE/ACM International Conference on Advances in Social Networks Analysis and Mining (ASONAM)","event-place":"Barcelona","ISBN":"978-1-5386-6051-5","page":"69-76","publisher":"IEEE","publisher-place":"Barcelona","source":"Crossref","title":"Are they Our Brothers? Analysis and Detection of Religious Hate Speech in the Arabic Twittersphere","title-short":"Are they Our Brothers?","URL":"https://ieeexplore.ieee.org/document/8508247/","author":[{"family":"Albadi","given":"Nuha"},{"family":"Kurdi","given":"Maram"},{"family":"Mishra","given":"Shivakant"}],"accessed":{"date-parts":[["2019",3,6]]},"issued":{"date-parts":[["2018",8]]}}}],"schema":"https://github.com/citation-style-language/schema/raw/master/csl-citation.json"} </w:instrText>
            </w:r>
            <w:r>
              <w:rPr>
                <w:color w:val="131413"/>
                <w:sz w:val="16"/>
                <w:szCs w:val="22"/>
              </w:rPr>
              <w:fldChar w:fldCharType="separate"/>
            </w:r>
            <w:r w:rsidRPr="00F84DF2">
              <w:rPr>
                <w:sz w:val="16"/>
              </w:rPr>
              <w:t>(Albadi et al. 2018)</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ArSenL</w:t>
            </w:r>
          </w:p>
        </w:tc>
        <w:tc>
          <w:tcPr>
            <w:tcW w:w="1260" w:type="dxa"/>
          </w:tcPr>
          <w:p w:rsidR="006003D7" w:rsidRPr="00D61C54" w:rsidRDefault="006003D7" w:rsidP="006003D7">
            <w:pPr>
              <w:pStyle w:val="BodyText"/>
              <w:spacing w:line="276" w:lineRule="auto"/>
              <w:jc w:val="both"/>
              <w:rPr>
                <w:color w:val="131413"/>
                <w:sz w:val="16"/>
                <w:szCs w:val="22"/>
              </w:rPr>
            </w:pPr>
            <w:r w:rsidRPr="001B3078">
              <w:rPr>
                <w:color w:val="131413"/>
                <w:sz w:val="16"/>
                <w:szCs w:val="22"/>
              </w:rPr>
              <w:t>157,969 synset</w:t>
            </w:r>
            <w:r>
              <w:rPr>
                <w:color w:val="131413"/>
                <w:sz w:val="16"/>
                <w:szCs w:val="22"/>
              </w:rPr>
              <w:t>s</w:t>
            </w:r>
          </w:p>
        </w:tc>
        <w:tc>
          <w:tcPr>
            <w:tcW w:w="1260" w:type="dxa"/>
          </w:tcPr>
          <w:p w:rsidR="006003D7" w:rsidRPr="00D61C54" w:rsidRDefault="006003D7" w:rsidP="006003D7">
            <w:pPr>
              <w:pStyle w:val="BodyText"/>
              <w:spacing w:line="276" w:lineRule="auto"/>
              <w:jc w:val="both"/>
              <w:rPr>
                <w:color w:val="131413"/>
                <w:sz w:val="16"/>
                <w:szCs w:val="22"/>
              </w:rPr>
            </w:pPr>
            <w:r>
              <w:rPr>
                <w:color w:val="131413"/>
                <w:sz w:val="16"/>
                <w:szCs w:val="22"/>
              </w:rPr>
              <w:t>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{"citationID":"7VyWym3r","properties":{"formattedCitation":"(Badaro et al. 2014)","plainCitation":"(Badaro et al. 2014)","noteIndex":0},"citationItems":[{"id":571,"uris":["http://zotero.org/groups/2234964/items/NZ4VASEI"],"uri":["http://zotero.org/groups/2234964/items/NZ4VASEI"],"itemData":{"id":571,"type":"paper-conference","container-title":"Proceedings of the EMNLP 2014 Workshop on Arabic Natural Language Processing (ANLP)","DOI":"10.3115/v1/W14-3623","event":"Proceedings of the EMNLP 2014 Workshop on Arabic Natural Language Processing (ANLP)","event-place":"Doha, Qatar","language":"en","page":"165-173","publisher":"Association for Computational Linguistics","publisher-place":"Doha, Qatar","source":"Crossref","title":"A Large Scale Arabic Sentiment Lexicon for Arabic Opinion Mining","URL":"http://aclweb.org/anthology/W14-3623","author":[{"family":"Badaro","given":"Gilbert"},{"family":"Baly","given":"Ramy"},{"family":"Hajj","given":"Hazem"},{"family":"Habash","given":"Nizar"},{"family":"El-Hajj","given":"Wassim"}],"accessed":{"date-parts":[["2019",11,5]]},"issued":{"date-parts":[["2014"]]}}}],"schema":"https://github.com/citation-style-language/schema/raw/master/csl-citation.json"} </w:instrText>
            </w:r>
            <w:r>
              <w:rPr>
                <w:color w:val="131413"/>
                <w:sz w:val="16"/>
                <w:szCs w:val="22"/>
              </w:rPr>
              <w:fldChar w:fldCharType="separate"/>
            </w:r>
            <w:r w:rsidRPr="00F84DF2">
              <w:rPr>
                <w:sz w:val="16"/>
              </w:rPr>
              <w:t>(Badaro et al. 2014)</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1C54">
              <w:rPr>
                <w:color w:val="131413"/>
                <w:sz w:val="16"/>
              </w:rPr>
              <w:t>Semeval-2016 Task 7</w:t>
            </w:r>
          </w:p>
        </w:tc>
        <w:tc>
          <w:tcPr>
            <w:tcW w:w="1260" w:type="dxa"/>
          </w:tcPr>
          <w:p w:rsidR="006003D7" w:rsidRPr="001B3078" w:rsidRDefault="006003D7" w:rsidP="006003D7">
            <w:pPr>
              <w:pStyle w:val="BodyText"/>
              <w:spacing w:line="276" w:lineRule="auto"/>
              <w:jc w:val="both"/>
              <w:rPr>
                <w:color w:val="131413"/>
                <w:sz w:val="16"/>
                <w:szCs w:val="22"/>
              </w:rPr>
            </w:pPr>
            <w:r w:rsidRPr="00D61C54">
              <w:rPr>
                <w:color w:val="131413"/>
                <w:sz w:val="16"/>
                <w:szCs w:val="22"/>
              </w:rPr>
              <w:t>1366 tweets</w:t>
            </w:r>
          </w:p>
        </w:tc>
        <w:tc>
          <w:tcPr>
            <w:tcW w:w="1260" w:type="dxa"/>
          </w:tcPr>
          <w:p w:rsidR="006003D7" w:rsidRDefault="006003D7" w:rsidP="006003D7">
            <w:pPr>
              <w:pStyle w:val="BodyText"/>
              <w:spacing w:line="276" w:lineRule="auto"/>
              <w:jc w:val="both"/>
              <w:rPr>
                <w:color w:val="131413"/>
                <w:sz w:val="16"/>
                <w:szCs w:val="22"/>
              </w:rPr>
            </w:pPr>
            <w:r>
              <w:rPr>
                <w:color w:val="131413"/>
                <w:sz w:val="16"/>
                <w:szCs w:val="22"/>
              </w:rPr>
              <w:t>4-class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{"citationID":"HAEVLUIH","properties":{"formattedCitation":"(Kiritchenko et al. 2016)","plainCitation":"(Kiritchenko et al. 2016)","noteIndex":0},"citationItems":[{"id":573,"uris":["http://zotero.org/groups/2234964/items/U7QB2F5D"],"uri":["http://zotero.org/groups/2234964/items/U7QB2F5D"],"itemData":{"id":573,"type":"paper-conference","container-title":"Proceedings of the 10th International Workshop on Semantic Evaluation (SemEval-2016)","DOI":"10.18653/v1/S16-1004","event":"Proceedings of the 10th International Workshop on Semantic Evaluation (SemEval-2016)","event-place":"San Diego, California","language":"en","page":"42-51","publisher":"Association for Computational Linguistics","publisher-place":"San Diego, California","source":"Crossref","title":"SemEval-2016 Task 7: Determining Sentiment Intensity of English and Arabic Phrases","title-short":"SemEval-2016 Task 7","URL":"http://aclweb.org/anthology/S16-1004","author":[{"family":"Kiritchenko","given":"Svetlana"},{"family":"Mohammad","given":"Saif"},{"family":"Salameh","given":"Mohammad"}],"accessed":{"date-parts":[["2019",11,5]]},"issued":{"date-parts":[["2016"]]}}}],"schema":"https://github.com/citation-style-language/schema/raw/master/csl-citation.json"} </w:instrText>
            </w:r>
            <w:r>
              <w:rPr>
                <w:color w:val="131413"/>
                <w:sz w:val="16"/>
                <w:szCs w:val="22"/>
              </w:rPr>
              <w:fldChar w:fldCharType="separate"/>
            </w:r>
            <w:r w:rsidRPr="00F84DF2">
              <w:rPr>
                <w:sz w:val="16"/>
              </w:rPr>
              <w:t>(Kiritchenko et al. 2016)</w:t>
            </w:r>
            <w:r>
              <w:rPr>
                <w:color w:val="131413"/>
                <w:sz w:val="16"/>
                <w:szCs w:val="22"/>
              </w:rPr>
              <w:fldChar w:fldCharType="end"/>
            </w:r>
            <w:r w:rsidRPr="00D61C54">
              <w:rPr>
                <w:color w:val="131413"/>
                <w:sz w:val="16"/>
                <w:szCs w:val="22"/>
              </w:rPr>
              <w:t>.</w:t>
            </w:r>
          </w:p>
        </w:tc>
      </w:tr>
      <w:tr w:rsidR="006003D7" w:rsidRPr="00DE21F0" w:rsidTr="006003D7">
        <w:trPr>
          <w:trHeight w:val="284"/>
          <w:jc w:val="center"/>
        </w:trPr>
        <w:tc>
          <w:tcPr>
            <w:tcW w:w="1620" w:type="dxa"/>
          </w:tcPr>
          <w:p w:rsidR="006003D7" w:rsidRPr="00D61C54" w:rsidRDefault="006003D7" w:rsidP="006003D7">
            <w:pPr>
              <w:spacing w:line="276" w:lineRule="auto"/>
              <w:rPr>
                <w:color w:val="131413"/>
                <w:sz w:val="16"/>
              </w:rPr>
            </w:pPr>
            <w:r w:rsidRPr="00D62164">
              <w:rPr>
                <w:color w:val="131413"/>
                <w:sz w:val="16"/>
              </w:rPr>
              <w:t>Arabic Gold Standard Twitter Data for Sentiment Analysis</w:t>
            </w:r>
          </w:p>
        </w:tc>
        <w:tc>
          <w:tcPr>
            <w:tcW w:w="1260" w:type="dxa"/>
          </w:tcPr>
          <w:p w:rsidR="006003D7" w:rsidRPr="001B3078" w:rsidRDefault="006003D7" w:rsidP="006003D7">
            <w:pPr>
              <w:pStyle w:val="BodyText"/>
              <w:spacing w:line="276" w:lineRule="auto"/>
              <w:jc w:val="both"/>
              <w:rPr>
                <w:color w:val="131413"/>
                <w:sz w:val="16"/>
                <w:szCs w:val="22"/>
              </w:rPr>
            </w:pPr>
            <w:r w:rsidRPr="00D62164">
              <w:rPr>
                <w:color w:val="131413"/>
                <w:sz w:val="16"/>
                <w:szCs w:val="22"/>
              </w:rPr>
              <w:t>4,191</w:t>
            </w:r>
            <w:r>
              <w:rPr>
                <w:color w:val="131413"/>
                <w:sz w:val="16"/>
                <w:szCs w:val="22"/>
              </w:rPr>
              <w:t xml:space="preserve"> tweets</w:t>
            </w:r>
          </w:p>
        </w:tc>
        <w:tc>
          <w:tcPr>
            <w:tcW w:w="1260" w:type="dxa"/>
          </w:tcPr>
          <w:p w:rsidR="006003D7" w:rsidRDefault="006003D7" w:rsidP="006003D7">
            <w:pPr>
              <w:pStyle w:val="BodyText"/>
              <w:spacing w:line="276" w:lineRule="auto"/>
              <w:jc w:val="both"/>
              <w:rPr>
                <w:color w:val="131413"/>
                <w:sz w:val="16"/>
                <w:szCs w:val="22"/>
              </w:rPr>
            </w:pPr>
            <w:r>
              <w:rPr>
                <w:color w:val="131413"/>
                <w:sz w:val="16"/>
                <w:szCs w:val="22"/>
              </w:rPr>
              <w:t>3-class</w:t>
            </w:r>
          </w:p>
        </w:tc>
        <w:tc>
          <w:tcPr>
            <w:tcW w:w="810" w:type="dxa"/>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{"citationID":"VQ5pk9eb","properties":{"formattedCitation":"(Refaee and Rieser 2014)","plainCitation":"(Refaee and Rieser 2014)","noteIndex":0},"citationItems":[{"id":651,"uris":["http://zotero.org/groups/2234964/items/QZ5AWMZ5"],"uri":["http://zotero.org/groups/2234964/items/QZ5AWMZ5"],"itemData":{"id":651,"type":"paper-conference","container-title":"Proceedings of the Ninth International Conference on Language Resources and Evaluation (LREC'14)","event-place":"Reykjavik, Iceland","page":"2268–2273","publisher":"European Language Resources Association (ELRA)","publisher-place":"Reykjavik, Iceland","title":"An Arabic Twitter Corpus for Subjectivity and Sentiment Analysis","URL":"http://www.lrec-conf.org/proceedings/lrec2014/pdf/317_Paper.pdf","author":[{"family":"Refaee","given":"Eshrag"},{"family":"Rieser","given":"Verena"}],"issued":{"date-parts":[["2014",5]]}}}],"schema":"https://github.com/citation-style-language/schema/raw/master/csl-citation.json"} </w:instrText>
            </w:r>
            <w:r>
              <w:rPr>
                <w:color w:val="131413"/>
                <w:sz w:val="16"/>
                <w:szCs w:val="22"/>
              </w:rPr>
              <w:fldChar w:fldCharType="separate"/>
            </w:r>
            <w:r w:rsidRPr="00D62164">
              <w:rPr>
                <w:sz w:val="16"/>
              </w:rPr>
              <w:t>(Refaee and Rieser 2014)</w:t>
            </w:r>
            <w:r>
              <w:rPr>
                <w:color w:val="131413"/>
                <w:sz w:val="16"/>
                <w:szCs w:val="22"/>
              </w:rPr>
              <w:fldChar w:fldCharType="end"/>
            </w:r>
          </w:p>
        </w:tc>
      </w:tr>
      <w:tr w:rsidR="006003D7" w:rsidRPr="00DE21F0" w:rsidTr="006003D7">
        <w:trPr>
          <w:trHeight w:val="284"/>
          <w:jc w:val="center"/>
        </w:trPr>
        <w:tc>
          <w:tcPr>
            <w:tcW w:w="1620" w:type="dxa"/>
            <w:tcBorders>
              <w:bottom w:val="single" w:sz="12" w:space="0" w:color="000000"/>
            </w:tcBorders>
          </w:tcPr>
          <w:p w:rsidR="006003D7" w:rsidRPr="00D61C54" w:rsidRDefault="006003D7" w:rsidP="006003D7">
            <w:pPr>
              <w:spacing w:line="276" w:lineRule="auto"/>
              <w:rPr>
                <w:color w:val="131413"/>
                <w:sz w:val="16"/>
              </w:rPr>
            </w:pPr>
            <w:r w:rsidRPr="00D62164">
              <w:rPr>
                <w:color w:val="131413"/>
                <w:sz w:val="16"/>
              </w:rPr>
              <w:t>ArSAS</w:t>
            </w:r>
          </w:p>
        </w:tc>
        <w:tc>
          <w:tcPr>
            <w:tcW w:w="1260" w:type="dxa"/>
            <w:tcBorders>
              <w:bottom w:val="single" w:sz="12" w:space="0" w:color="000000"/>
            </w:tcBorders>
          </w:tcPr>
          <w:p w:rsidR="006003D7" w:rsidRPr="00D61C54" w:rsidRDefault="006003D7" w:rsidP="006003D7">
            <w:pPr>
              <w:pStyle w:val="BodyText"/>
              <w:spacing w:line="276" w:lineRule="auto"/>
              <w:jc w:val="both"/>
              <w:rPr>
                <w:color w:val="131413"/>
                <w:sz w:val="16"/>
                <w:szCs w:val="22"/>
              </w:rPr>
            </w:pPr>
            <w:r w:rsidRPr="00D62164">
              <w:rPr>
                <w:color w:val="131413"/>
                <w:sz w:val="16"/>
                <w:szCs w:val="22"/>
              </w:rPr>
              <w:t>19,762</w:t>
            </w:r>
            <w:r>
              <w:rPr>
                <w:color w:val="131413"/>
                <w:sz w:val="16"/>
                <w:szCs w:val="22"/>
              </w:rPr>
              <w:t xml:space="preserve"> tweets</w:t>
            </w:r>
          </w:p>
        </w:tc>
        <w:tc>
          <w:tcPr>
            <w:tcW w:w="1260" w:type="dxa"/>
            <w:tcBorders>
              <w:bottom w:val="single" w:sz="12" w:space="0" w:color="000000"/>
            </w:tcBorders>
          </w:tcPr>
          <w:p w:rsidR="006003D7" w:rsidRPr="00D61C54" w:rsidRDefault="006003D7" w:rsidP="006003D7">
            <w:pPr>
              <w:pStyle w:val="BodyText"/>
              <w:spacing w:line="276" w:lineRule="auto"/>
              <w:jc w:val="both"/>
              <w:rPr>
                <w:color w:val="131413"/>
                <w:sz w:val="16"/>
                <w:szCs w:val="22"/>
              </w:rPr>
            </w:pPr>
            <w:r>
              <w:rPr>
                <w:color w:val="131413"/>
                <w:sz w:val="16"/>
                <w:szCs w:val="22"/>
              </w:rPr>
              <w:t>3-class</w:t>
            </w:r>
          </w:p>
        </w:tc>
        <w:tc>
          <w:tcPr>
            <w:tcW w:w="810" w:type="dxa"/>
            <w:tcBorders>
              <w:bottom w:val="single" w:sz="12" w:space="0" w:color="000000"/>
            </w:tcBorders>
          </w:tcPr>
          <w:p w:rsidR="006003D7" w:rsidRPr="00D61C54" w:rsidRDefault="006003D7" w:rsidP="006003D7">
            <w:pPr>
              <w:pStyle w:val="BodyText"/>
              <w:spacing w:line="276" w:lineRule="auto"/>
              <w:jc w:val="both"/>
              <w:rPr>
                <w:color w:val="131413"/>
                <w:sz w:val="16"/>
                <w:szCs w:val="22"/>
              </w:rPr>
            </w:pPr>
            <w:r w:rsidRPr="00D61C54">
              <w:rPr>
                <w:color w:val="131413"/>
                <w:sz w:val="16"/>
                <w:szCs w:val="22"/>
              </w:rPr>
              <w:t>MSA/Dialectal</w:t>
            </w:r>
          </w:p>
        </w:tc>
        <w:tc>
          <w:tcPr>
            <w:tcW w:w="2070" w:type="dxa"/>
            <w:tcBorders>
              <w:bottom w:val="single" w:sz="12" w:space="0" w:color="000000"/>
            </w:tcBorders>
          </w:tcPr>
          <w:p w:rsidR="006003D7" w:rsidRPr="00D61C54" w:rsidRDefault="006003D7" w:rsidP="006003D7">
            <w:pPr>
              <w:pStyle w:val="BodyText"/>
              <w:spacing w:line="276" w:lineRule="auto"/>
              <w:jc w:val="both"/>
              <w:rPr>
                <w:color w:val="131413"/>
                <w:sz w:val="16"/>
                <w:szCs w:val="22"/>
              </w:rPr>
            </w:pPr>
            <w:r>
              <w:rPr>
                <w:color w:val="131413"/>
                <w:sz w:val="16"/>
                <w:szCs w:val="22"/>
              </w:rPr>
              <w:fldChar w:fldCharType="begin"/>
            </w:r>
            <w:r>
              <w:rPr>
                <w:color w:val="131413"/>
                <w:sz w:val="16"/>
                <w:szCs w:val="22"/>
              </w:rPr>
              <w:instrText xml:space="preserve"> ADDIN ZOTERO_ITEM CSL_CITATION {"citationID":"uguEQhPR","properties":{"formattedCitation":"(Elmadany et al. 2018)","plainCitation":"(Elmadany et al. 2018)","noteIndex":0},"citationItems":[{"id":650,"uris":["http://zotero.org/groups/2234964/items/7IMNEBIF"],"uri":["http://zotero.org/groups/2234964/items/7IMNEBIF"],"itemData":{"id":650,"type":"paper-conference","abstract":"Speech acts are the type of communicative acts within a conversation. Speech act recognition (aka classification) has been an active research in recent years. However, much less attention was directed towards this task in Arabic due to the lack of resources for training an Arabic speech-act classifier. In this paper we present ArSAS , an Arabic corpus of tweets annotated for the tasks of speech-act recognition and sentiment analysis. A large set of 21k Arabic tweets covering multiple topics were collected, prepared and annotated for six different classes of speech-act labels, such as expression, assertion, and question. In addition, the same set of tweets were also annotated with four classes of sentiment. We aim to have this corpus promoting the research in both speech-act recognition and sentiment analysis tasks for Arabic language.","container-title":"Proceedings of the Eleventh International Conference on Language Resources and Evaluation (LREC 2018)","language":"English","publisher":"European Language Resources Association (ELRA)","title":"An Arabic Speech-Act and Sentiment Corpus of Tweets","author":[{"family":"Elmadany","given":"AbdelRahim A."},{"family":"Mubarak","given":"Hamdy"},{"family":"Magdy","given":"Walid"}],"issued":{"date-parts":[["2018"]]}}}],"schema":"https://github.com/citation-style-language/schema/raw/master/csl-citation.json"} </w:instrText>
            </w:r>
            <w:r>
              <w:rPr>
                <w:color w:val="131413"/>
                <w:sz w:val="16"/>
                <w:szCs w:val="22"/>
              </w:rPr>
              <w:fldChar w:fldCharType="separate"/>
            </w:r>
            <w:r w:rsidRPr="00D62164">
              <w:rPr>
                <w:sz w:val="16"/>
              </w:rPr>
              <w:t>(Elmadany et al. 2018)</w:t>
            </w:r>
            <w:r>
              <w:rPr>
                <w:color w:val="131413"/>
                <w:sz w:val="16"/>
                <w:szCs w:val="22"/>
              </w:rPr>
              <w:fldChar w:fldCharType="end"/>
            </w:r>
          </w:p>
        </w:tc>
      </w:tr>
    </w:tbl>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Pr="00B46A43" w:rsidRDefault="006003D7" w:rsidP="006003D7">
      <w:pPr>
        <w:pStyle w:val="Heading3"/>
        <w:numPr>
          <w:ilvl w:val="1"/>
          <w:numId w:val="21"/>
        </w:numPr>
        <w:tabs>
          <w:tab w:val="left" w:pos="447"/>
        </w:tabs>
        <w:ind w:hanging="324"/>
        <w:rPr>
          <w:rFonts w:asciiTheme="majorBidi" w:hAnsiTheme="majorBidi" w:cs="Times New Roman"/>
          <w:color w:val="131413"/>
        </w:rPr>
      </w:pPr>
      <w:r w:rsidRPr="00B46A43">
        <w:rPr>
          <w:rFonts w:asciiTheme="majorBidi" w:hAnsiTheme="majorBidi" w:cs="Times New Roman"/>
          <w:color w:val="131413"/>
        </w:rPr>
        <w:t>Aspect-based level sentiment analysis using RNN</w:t>
      </w:r>
    </w:p>
    <w:p w:rsidR="006003D7" w:rsidRPr="00D61C54" w:rsidRDefault="006003D7" w:rsidP="006003D7">
      <w:pPr>
        <w:pStyle w:val="BodyText"/>
        <w:spacing w:line="252" w:lineRule="auto"/>
        <w:ind w:left="123" w:right="104"/>
        <w:jc w:val="both"/>
        <w:rPr>
          <w:color w:val="131413"/>
        </w:rPr>
      </w:pPr>
    </w:p>
    <w:p w:rsidR="006003D7" w:rsidRPr="00D61C54" w:rsidRDefault="006003D7" w:rsidP="006003D7">
      <w:pPr>
        <w:pStyle w:val="BodyText"/>
        <w:spacing w:line="252" w:lineRule="auto"/>
        <w:ind w:left="123" w:right="104"/>
        <w:jc w:val="both"/>
        <w:rPr>
          <w:color w:val="131413"/>
        </w:rPr>
      </w:pPr>
      <w:r w:rsidRPr="00D61C54">
        <w:rPr>
          <w:color w:val="131413"/>
        </w:rPr>
        <w:t>In this section, we focus on studies that classify the text on an aspect level. The</w:t>
      </w:r>
      <w:r>
        <w:rPr>
          <w:color w:val="131413"/>
        </w:rPr>
        <w:t>se</w:t>
      </w:r>
      <w:r w:rsidRPr="00D61C54">
        <w:rPr>
          <w:color w:val="131413"/>
        </w:rPr>
        <w:t xml:space="preserve"> works are </w:t>
      </w:r>
      <w:r>
        <w:rPr>
          <w:color w:val="131413"/>
        </w:rPr>
        <w:t>categorized</w:t>
      </w:r>
      <w:r w:rsidRPr="00D61C54">
        <w:rPr>
          <w:color w:val="131413"/>
        </w:rPr>
        <w:t xml:space="preserve"> based on the type of RNN that </w:t>
      </w:r>
      <w:r>
        <w:rPr>
          <w:color w:val="131413"/>
        </w:rPr>
        <w:t xml:space="preserve">was </w:t>
      </w:r>
      <w:r w:rsidRPr="00D61C54">
        <w:rPr>
          <w:color w:val="131413"/>
        </w:rPr>
        <w:t>used.</w:t>
      </w:r>
    </w:p>
    <w:p w:rsidR="006003D7" w:rsidRPr="00D61C54" w:rsidRDefault="006003D7" w:rsidP="006003D7">
      <w:pPr>
        <w:pStyle w:val="BodyText"/>
        <w:spacing w:line="252" w:lineRule="auto"/>
        <w:ind w:left="123" w:right="104"/>
        <w:jc w:val="both"/>
        <w:rPr>
          <w:color w:val="131413"/>
        </w:rPr>
      </w:pPr>
    </w:p>
    <w:p w:rsidR="006003D7" w:rsidRPr="00D61C54" w:rsidRDefault="006003D7" w:rsidP="006003D7">
      <w:pPr>
        <w:pStyle w:val="BodyText"/>
        <w:spacing w:line="252" w:lineRule="auto"/>
        <w:ind w:left="123" w:right="104" w:firstLine="226"/>
        <w:jc w:val="both"/>
        <w:rPr>
          <w:color w:val="131413"/>
        </w:rPr>
      </w:pPr>
      <w:r w:rsidRPr="00D61C54">
        <w:rPr>
          <w:color w:val="131413"/>
        </w:rPr>
        <w:t xml:space="preserve">Al-Smadi et al. </w:t>
      </w:r>
      <w:r>
        <w:rPr>
          <w:color w:val="131413"/>
        </w:rPr>
        <w:fldChar w:fldCharType="begin"/>
      </w:r>
      <w:r>
        <w:rPr>
          <w:color w:val="131413"/>
        </w:rPr>
        <w:instrText xml:space="preserve"> ADDIN ZOTERO_ITEM CSL_CITATION {"citationID":"oMZAUnsp","properties":{"formattedCitation":"(Al-Smadi et al. 2018)","plainCitation":"(Al-Smadi et al. 2018)","noteIndex":0},"citationItems":[{"id":463,"uris":["http://zotero.org/groups/2234964/items/B2Q7G6N5"],"uri":["http://zotero.org/groups/2234964/items/B2Q7G6N5"],"itemData":{"id":463,"type":"article-journal","container-title":"Journal of Computational Science","DOI":"10.1016/j.jocs.2017.11.006","ISSN":"18777503","language":"en","page":"386-393","source":"Crossref","title":"Deep Recurrent neural network vs. support vector machine for aspect-based sentiment analysis of Arabic hotels’ reviews","volume":"27","author":[{"family":"Al-Smadi","given":"Mohammad"},{"family":"Qawasmeh","given":"Omar"},{"family":"Al-Ayyoub","given":"Mahmoud"},{"family":"Jararweh","given":"Yaser"},{"family":"Gupta","given":"Brij"}],"issued":{"date-parts":[["2018",7]]}}}],"schema":"https://github.com/citation-style-language/schema/raw/master/csl-citation.json"} </w:instrText>
      </w:r>
      <w:r>
        <w:rPr>
          <w:color w:val="131413"/>
        </w:rPr>
        <w:fldChar w:fldCharType="separate"/>
      </w:r>
      <w:r w:rsidRPr="00F84DF2">
        <w:t>(Al-Smadi et al. 2018)</w:t>
      </w:r>
      <w:r>
        <w:rPr>
          <w:color w:val="131413"/>
        </w:rPr>
        <w:fldChar w:fldCharType="end"/>
      </w:r>
      <w:r w:rsidRPr="00D61C54">
        <w:rPr>
          <w:color w:val="131413"/>
        </w:rPr>
        <w:t xml:space="preserve"> proposed an aspect-based sentiment analysis of Arabic </w:t>
      </w:r>
      <w:r>
        <w:rPr>
          <w:color w:val="131413"/>
        </w:rPr>
        <w:t>h</w:t>
      </w:r>
      <w:r w:rsidRPr="00D61C54">
        <w:rPr>
          <w:color w:val="131413"/>
        </w:rPr>
        <w:t xml:space="preserve">otel reviews using two implementations: deep RNN and SVM, along with word embedding, lexical, syntactic, morphological, and semantic features. The F1 score </w:t>
      </w:r>
      <w:r>
        <w:rPr>
          <w:color w:val="131413"/>
        </w:rPr>
        <w:t xml:space="preserve">was employed </w:t>
      </w:r>
      <w:r w:rsidRPr="00D61C54">
        <w:rPr>
          <w:color w:val="131413"/>
        </w:rPr>
        <w:t xml:space="preserve">to evaluate aspect opinion target expression </w:t>
      </w:r>
      <w:r>
        <w:rPr>
          <w:color w:val="131413"/>
        </w:rPr>
        <w:t>(</w:t>
      </w:r>
      <w:r w:rsidRPr="00D61C54">
        <w:rPr>
          <w:color w:val="131413"/>
        </w:rPr>
        <w:t>OTE</w:t>
      </w:r>
      <w:r>
        <w:rPr>
          <w:color w:val="131413"/>
        </w:rPr>
        <w:t>)</w:t>
      </w:r>
      <w:r w:rsidRPr="00D61C54">
        <w:rPr>
          <w:color w:val="131413"/>
        </w:rPr>
        <w:t xml:space="preserve"> extraction (T1) and aspect category identification (T2), </w:t>
      </w:r>
      <w:r>
        <w:rPr>
          <w:color w:val="131413"/>
        </w:rPr>
        <w:t>and</w:t>
      </w:r>
      <w:r w:rsidRPr="00D61C54">
        <w:rPr>
          <w:color w:val="131413"/>
        </w:rPr>
        <w:t xml:space="preserve"> the accuracy </w:t>
      </w:r>
      <w:r>
        <w:rPr>
          <w:color w:val="131413"/>
        </w:rPr>
        <w:t xml:space="preserve">score </w:t>
      </w:r>
      <w:r w:rsidRPr="00D61C54">
        <w:rPr>
          <w:color w:val="131413"/>
        </w:rPr>
        <w:t xml:space="preserve">to evaluate sentiment polarity identification (T3). </w:t>
      </w:r>
      <w:r>
        <w:rPr>
          <w:color w:val="131413"/>
        </w:rPr>
        <w:t>D</w:t>
      </w:r>
      <w:r w:rsidRPr="00D61C54">
        <w:rPr>
          <w:color w:val="131413"/>
        </w:rPr>
        <w:t xml:space="preserve">ifferent models </w:t>
      </w:r>
      <w:r>
        <w:rPr>
          <w:color w:val="131413"/>
        </w:rPr>
        <w:t xml:space="preserve">were used for </w:t>
      </w:r>
      <w:r w:rsidRPr="00D61C54">
        <w:rPr>
          <w:color w:val="131413"/>
        </w:rPr>
        <w:t>performance</w:t>
      </w:r>
      <w:r>
        <w:rPr>
          <w:color w:val="131413"/>
        </w:rPr>
        <w:t xml:space="preserve"> comparison</w:t>
      </w:r>
      <w:r w:rsidRPr="00D61C54">
        <w:rPr>
          <w:color w:val="131413"/>
        </w:rPr>
        <w:t xml:space="preserve">: </w:t>
      </w:r>
      <w:r>
        <w:rPr>
          <w:color w:val="131413"/>
        </w:rPr>
        <w:t xml:space="preserve">a </w:t>
      </w:r>
      <w:r w:rsidRPr="00D61C54">
        <w:rPr>
          <w:color w:val="131413"/>
        </w:rPr>
        <w:t xml:space="preserve">baseline model </w:t>
      </w:r>
      <w:r>
        <w:rPr>
          <w:color w:val="131413"/>
        </w:rPr>
        <w:fldChar w:fldCharType="begin"/>
      </w:r>
      <w:r>
        <w:rPr>
          <w:color w:val="131413"/>
        </w:rPr>
        <w:instrText xml:space="preserve"> ADDIN ZOTERO_ITEM CSL_CITATION {"citationID":"y7ePT7u3","properties":{"formattedCitation":"(AL-Smadi et al. 2016)","plainCitation":"(AL-Smadi et al. 2016)","noteIndex":0},"citationItems":[{"id":309,"uris":["http://zotero.org/groups/2234964/items/SLUMYX8B"],"uri":["http://zotero.org/groups/2234964/items/SLUMYX8B"],"itemData":{"id":309,"type":"paper-conference","container-title":"2016 11th International Conference for Internet Technology and Secured Transactions (ICITST)","DOI":"10.1109/ICITST.2016.7856675","event":"2016 11th International Conference for Internet Technology and Secured Transactions (ICITST)","event-place":"Barcelona, Spain","ISBN":"978-1-908320-73-5","page":"98-103","publisher":"IEEE","publisher-place":"Barcelona, Spain","source":"Crossref","title":"An enhanced framework for aspect-based sentiment analysis of Hotels' reviews: Arabic reviews case study","title-short":"An enhanced framework for aspect-based sentiment analysis of Hotels' reviews","URL":"http://ieeexplore.ieee.org/document/7856675/","author":[{"family":"AL-Smadi","given":"Mohammad"},{"family":"Qwasmeh","given":"Omar"},{"family":"Talafha","given":"Bashar"},{"family":"Al-Ayyoub","given":"Mahmoud"},{"family":"Jararweh","given":"Yaser"},{"family":"Benkhelifa","given":"Elhadj"}],"accessed":{"date-parts":[["2018",10,13]]},"issued":{"date-parts":[["2016",12]]}}}],"schema":"https://github.com/citation-style-language/schema/raw/master/csl-citation.json"} </w:instrText>
      </w:r>
      <w:r>
        <w:rPr>
          <w:color w:val="131413"/>
        </w:rPr>
        <w:fldChar w:fldCharType="separate"/>
      </w:r>
      <w:r w:rsidRPr="00F84DF2">
        <w:t>(AL-Smadi et al. 2016)</w:t>
      </w:r>
      <w:r>
        <w:rPr>
          <w:color w:val="131413"/>
        </w:rPr>
        <w:fldChar w:fldCharType="end"/>
      </w:r>
      <w:r w:rsidRPr="00D61C54">
        <w:rPr>
          <w:color w:val="131413"/>
        </w:rPr>
        <w:t xml:space="preserve">, INSIGHT-1 </w:t>
      </w:r>
      <w:r>
        <w:rPr>
          <w:color w:val="131413"/>
        </w:rPr>
        <w:fldChar w:fldCharType="begin"/>
      </w:r>
      <w:r>
        <w:rPr>
          <w:color w:val="131413"/>
        </w:rPr>
        <w:instrText xml:space="preserve"> ADDIN ZOTERO_ITEM CSL_CITATION {"citationID":"DPMGsNga","properties":{"formattedCitation":"(Ruder et al. 2016b)","plainCitation":"(Ruder et al. 2016b)","noteIndex":0},"citationItems":[{"id":568,"uris":["http://zotero.org/groups/2234964/items/9EZUEVER"],"uri":["http://zotero.org/groups/2234964/items/9EZUEVER"],"itemData":{"id":568,"type":"paper-conference","container-title":"Proceedings of the 10th International Workshop on Semantic Evaluation (SemEval-2016)","DOI":"10.18653/v1/S16-1053","event":"Proceedings of the 10th International Workshop on Semantic Evaluation (SemEval-2016)","event-place":"San Diego, California","language":"en","page":"330-336","publisher":"Association for Computational Linguistics","publisher-place":"San Diego, California","source":"Crossref","title":"INSIGHT-1 at SemEval-2016 Task 5: Deep Learning for Multilingual Aspect-based Sentiment Analysis","title-short":"INSIGHT-1 at SemEval-2016 Task 5","URL":"http://aclweb.org/anthology/S16-1053","author":[{"family":"Ruder","given":"Sebastian"},{"family":"Ghaffari","given":"Parsa"},{"family":"Breslin","given":"John G."}],"accessed":{"date-parts":[["2019",11,4]]},"issued":{"date-parts":[["2016"]]}}}],"schema":"https://github.com/citation-style-language/schema/raw/master/csl-citation.json"} </w:instrText>
      </w:r>
      <w:r>
        <w:rPr>
          <w:color w:val="131413"/>
        </w:rPr>
        <w:fldChar w:fldCharType="separate"/>
      </w:r>
      <w:r w:rsidRPr="00F84DF2">
        <w:t>(Ruder et al. 2016b)</w:t>
      </w:r>
      <w:r>
        <w:rPr>
          <w:color w:val="131413"/>
        </w:rPr>
        <w:fldChar w:fldCharType="end"/>
      </w:r>
      <w:r w:rsidRPr="00D61C54">
        <w:rPr>
          <w:color w:val="131413"/>
        </w:rPr>
        <w:t xml:space="preserve">, and UFAL </w:t>
      </w:r>
      <w:r>
        <w:rPr>
          <w:color w:val="131413"/>
        </w:rPr>
        <w:fldChar w:fldCharType="begin"/>
      </w:r>
      <w:r>
        <w:rPr>
          <w:color w:val="131413"/>
        </w:rPr>
        <w:instrText xml:space="preserve"> ADDIN ZOTERO_ITEM CSL_CITATION {"citationID":"DCHaO26G","properties":{"formattedCitation":"(Tamchyna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rPr>
        <w:fldChar w:fldCharType="separate"/>
      </w:r>
      <w:r w:rsidRPr="00F84DF2">
        <w:rPr>
          <w:szCs w:val="24"/>
        </w:rPr>
        <w:t>(Tamchyna and Veselovská 2016)</w:t>
      </w:r>
      <w:r>
        <w:rPr>
          <w:color w:val="131413"/>
        </w:rPr>
        <w:fldChar w:fldCharType="end"/>
      </w:r>
      <w:r w:rsidRPr="00D61C54">
        <w:rPr>
          <w:color w:val="131413"/>
        </w:rPr>
        <w:t xml:space="preserve">. The results </w:t>
      </w:r>
      <w:r>
        <w:rPr>
          <w:color w:val="131413"/>
        </w:rPr>
        <w:t>demonstrated</w:t>
      </w:r>
      <w:r w:rsidRPr="00D61C54">
        <w:rPr>
          <w:color w:val="131413"/>
        </w:rPr>
        <w:t xml:space="preserve"> that SVM outperform</w:t>
      </w:r>
      <w:r>
        <w:rPr>
          <w:color w:val="131413"/>
        </w:rPr>
        <w:t>ed</w:t>
      </w:r>
      <w:r w:rsidRPr="00D61C54">
        <w:rPr>
          <w:color w:val="131413"/>
        </w:rPr>
        <w:t xml:space="preserve"> </w:t>
      </w:r>
      <w:r>
        <w:rPr>
          <w:color w:val="131413"/>
        </w:rPr>
        <w:t xml:space="preserve">the </w:t>
      </w:r>
      <w:r w:rsidRPr="00D61C54">
        <w:rPr>
          <w:color w:val="131413"/>
        </w:rPr>
        <w:t>RNN approach in all task</w:t>
      </w:r>
      <w:r>
        <w:rPr>
          <w:color w:val="131413"/>
        </w:rPr>
        <w:t xml:space="preserve">s </w:t>
      </w:r>
      <w:r w:rsidRPr="00D62164">
        <w:rPr>
          <w:color w:val="131413"/>
          <w:highlight w:val="yellow"/>
        </w:rPr>
        <w:t>due to the rich hand-crafted feature set extracted to train the SVM model</w:t>
      </w:r>
      <w:r w:rsidRPr="00D61C54">
        <w:rPr>
          <w:color w:val="131413"/>
        </w:rPr>
        <w:t xml:space="preserve">, </w:t>
      </w:r>
      <w:r>
        <w:rPr>
          <w:color w:val="131413"/>
        </w:rPr>
        <w:t>particularly in</w:t>
      </w:r>
      <w:r w:rsidRPr="00D61C54">
        <w:rPr>
          <w:color w:val="131413"/>
        </w:rPr>
        <w:t xml:space="preserve"> T3, with </w:t>
      </w:r>
      <w:r>
        <w:rPr>
          <w:color w:val="131413"/>
        </w:rPr>
        <w:t xml:space="preserve">an </w:t>
      </w:r>
      <w:r w:rsidRPr="00D61C54">
        <w:rPr>
          <w:color w:val="131413"/>
        </w:rPr>
        <w:t>accuracy of 95.4%</w:t>
      </w:r>
      <w:r>
        <w:rPr>
          <w:color w:val="131413"/>
        </w:rPr>
        <w:t>,</w:t>
      </w:r>
      <w:r w:rsidRPr="00D61C54">
        <w:rPr>
          <w:color w:val="131413"/>
        </w:rPr>
        <w:t xml:space="preserve"> compar</w:t>
      </w:r>
      <w:r>
        <w:rPr>
          <w:color w:val="131413"/>
        </w:rPr>
        <w:t>ed</w:t>
      </w:r>
      <w:r w:rsidRPr="00D61C54">
        <w:rPr>
          <w:color w:val="131413"/>
        </w:rPr>
        <w:t xml:space="preserve"> with RNN with </w:t>
      </w:r>
      <w:r>
        <w:rPr>
          <w:color w:val="131413"/>
        </w:rPr>
        <w:t xml:space="preserve">an </w:t>
      </w:r>
      <w:r w:rsidRPr="00D61C54">
        <w:rPr>
          <w:color w:val="131413"/>
        </w:rPr>
        <w:t xml:space="preserve">accuracy of 87%. </w:t>
      </w:r>
      <w:r>
        <w:rPr>
          <w:color w:val="131413"/>
        </w:rPr>
        <w:t>However</w:t>
      </w:r>
      <w:r w:rsidRPr="00D61C54">
        <w:rPr>
          <w:color w:val="131413"/>
        </w:rPr>
        <w:t>, deep RNN outperform</w:t>
      </w:r>
      <w:r>
        <w:rPr>
          <w:color w:val="131413"/>
        </w:rPr>
        <w:t>ed</w:t>
      </w:r>
      <w:r w:rsidRPr="00D61C54">
        <w:rPr>
          <w:color w:val="131413"/>
        </w:rPr>
        <w:t xml:space="preserve"> SVM in </w:t>
      </w:r>
      <w:r>
        <w:rPr>
          <w:color w:val="131413"/>
        </w:rPr>
        <w:t>terms of</w:t>
      </w:r>
      <w:r w:rsidRPr="00D61C54">
        <w:rPr>
          <w:color w:val="131413"/>
        </w:rPr>
        <w:t xml:space="preserve"> execution time, </w:t>
      </w:r>
      <w:r>
        <w:rPr>
          <w:color w:val="131413"/>
        </w:rPr>
        <w:t>particularly in</w:t>
      </w:r>
      <w:r w:rsidRPr="00D61C54">
        <w:rPr>
          <w:color w:val="131413"/>
        </w:rPr>
        <w:t xml:space="preserve"> T2</w:t>
      </w:r>
      <w:r>
        <w:rPr>
          <w:color w:val="131413"/>
        </w:rPr>
        <w:t>,</w:t>
      </w:r>
      <w:r w:rsidRPr="00D61C54">
        <w:rPr>
          <w:color w:val="131413"/>
        </w:rPr>
        <w:t xml:space="preserve"> with </w:t>
      </w:r>
      <w:r>
        <w:rPr>
          <w:color w:val="131413"/>
        </w:rPr>
        <w:t xml:space="preserve">a </w:t>
      </w:r>
      <w:r w:rsidRPr="00D61C54">
        <w:rPr>
          <w:color w:val="131413"/>
        </w:rPr>
        <w:t>speed rate of 5.3× compared with T1</w:t>
      </w:r>
      <w:r>
        <w:rPr>
          <w:color w:val="131413"/>
        </w:rPr>
        <w:t>,</w:t>
      </w:r>
      <w:r w:rsidRPr="00D61C54">
        <w:rPr>
          <w:color w:val="131413"/>
        </w:rPr>
        <w:t xml:space="preserve"> with </w:t>
      </w:r>
      <w:r>
        <w:rPr>
          <w:color w:val="131413"/>
        </w:rPr>
        <w:t xml:space="preserve">s </w:t>
      </w:r>
      <w:r w:rsidRPr="00D61C54">
        <w:rPr>
          <w:color w:val="131413"/>
        </w:rPr>
        <w:t>speed rate of 4.4×, and T3</w:t>
      </w:r>
      <w:r>
        <w:rPr>
          <w:color w:val="131413"/>
        </w:rPr>
        <w:t>,</w:t>
      </w:r>
      <w:r w:rsidRPr="00D61C54">
        <w:rPr>
          <w:color w:val="131413"/>
        </w:rPr>
        <w:t xml:space="preserve"> with speed rate of 2.1×.</w:t>
      </w:r>
    </w:p>
    <w:p w:rsidR="006003D7" w:rsidRPr="00D61C54" w:rsidRDefault="006003D7" w:rsidP="006003D7">
      <w:pPr>
        <w:pStyle w:val="BodyText"/>
        <w:spacing w:line="252" w:lineRule="auto"/>
        <w:ind w:left="123" w:right="104" w:firstLine="226"/>
        <w:jc w:val="both"/>
        <w:rPr>
          <w:color w:val="131413"/>
        </w:rPr>
      </w:pPr>
      <w:r w:rsidRPr="00D61C54">
        <w:rPr>
          <w:color w:val="131413"/>
        </w:rPr>
        <w:t>Tamchyna and Veselovska</w:t>
      </w:r>
      <w:r>
        <w:rPr>
          <w:color w:val="131413"/>
        </w:rPr>
        <w:t xml:space="preserve"> </w:t>
      </w:r>
      <w:r>
        <w:rPr>
          <w:color w:val="131413"/>
        </w:rPr>
        <w:fldChar w:fldCharType="begin"/>
      </w:r>
      <w:r>
        <w:rPr>
          <w:color w:val="131413"/>
        </w:rPr>
        <w:instrText xml:space="preserve"> ADDIN ZOTERO_ITEM CSL_CITATION {"citationID":"4Q3uXEVU","properties":{"formattedCitation":"(Tamchyna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rPr>
        <w:fldChar w:fldCharType="separate"/>
      </w:r>
      <w:r w:rsidRPr="00F84DF2">
        <w:rPr>
          <w:szCs w:val="24"/>
        </w:rPr>
        <w:t>(Tamchyna and Veselovská 2016)</w:t>
      </w:r>
      <w:r>
        <w:rPr>
          <w:color w:val="131413"/>
        </w:rPr>
        <w:fldChar w:fldCharType="end"/>
      </w:r>
      <w:r w:rsidRPr="00D61C54">
        <w:rPr>
          <w:color w:val="131413"/>
        </w:rPr>
        <w:t xml:space="preserve"> </w:t>
      </w:r>
      <w:r>
        <w:rPr>
          <w:color w:val="131413"/>
        </w:rPr>
        <w:t>employed</w:t>
      </w:r>
      <w:r w:rsidRPr="00D61C54">
        <w:rPr>
          <w:color w:val="131413"/>
        </w:rPr>
        <w:t xml:space="preserve"> a multilingual LSTM model for aspect</w:t>
      </w:r>
      <w:r>
        <w:rPr>
          <w:color w:val="131413"/>
        </w:rPr>
        <w:t>-</w:t>
      </w:r>
      <w:r w:rsidRPr="00D61C54">
        <w:rPr>
          <w:color w:val="131413"/>
        </w:rPr>
        <w:t xml:space="preserve">based sentiment analysis (ABSA) using </w:t>
      </w:r>
      <w:r>
        <w:rPr>
          <w:color w:val="131413"/>
        </w:rPr>
        <w:t xml:space="preserve">the </w:t>
      </w:r>
      <w:r w:rsidRPr="00D61C54">
        <w:rPr>
          <w:color w:val="131413"/>
        </w:rPr>
        <w:t>categories consumer electronics, restaurants, and hotel review</w:t>
      </w:r>
      <w:r>
        <w:rPr>
          <w:color w:val="131413"/>
        </w:rPr>
        <w:t>s</w:t>
      </w:r>
      <w:r w:rsidRPr="00D61C54">
        <w:rPr>
          <w:color w:val="131413"/>
        </w:rPr>
        <w:t xml:space="preserve"> </w:t>
      </w:r>
      <w:r>
        <w:rPr>
          <w:color w:val="131413"/>
        </w:rPr>
        <w:t>in</w:t>
      </w:r>
      <w:r w:rsidRPr="00D61C54">
        <w:rPr>
          <w:color w:val="131413"/>
        </w:rPr>
        <w:t xml:space="preserve"> </w:t>
      </w:r>
      <w:r>
        <w:rPr>
          <w:color w:val="131413"/>
        </w:rPr>
        <w:t>seven</w:t>
      </w:r>
      <w:r w:rsidRPr="00D61C54">
        <w:rPr>
          <w:color w:val="131413"/>
        </w:rPr>
        <w:t xml:space="preserve"> languages: Arabic, Dutch, English, French, Russian, Spanish, and Turkish. The </w:t>
      </w:r>
      <w:r>
        <w:rPr>
          <w:color w:val="131413"/>
        </w:rPr>
        <w:t>main goal</w:t>
      </w:r>
      <w:r w:rsidRPr="00D61C54">
        <w:rPr>
          <w:color w:val="131413"/>
        </w:rPr>
        <w:t xml:space="preserve"> </w:t>
      </w:r>
      <w:r>
        <w:rPr>
          <w:color w:val="131413"/>
        </w:rPr>
        <w:t>was</w:t>
      </w:r>
      <w:r w:rsidRPr="00D61C54">
        <w:rPr>
          <w:color w:val="131413"/>
        </w:rPr>
        <w:t xml:space="preserve"> to discover the linguistic patterns in the data automatically without feature extraction or language-specific tools. </w:t>
      </w:r>
      <w:r>
        <w:rPr>
          <w:color w:val="131413"/>
        </w:rPr>
        <w:t>T</w:t>
      </w:r>
      <w:r w:rsidRPr="00D61C54">
        <w:rPr>
          <w:color w:val="131413"/>
        </w:rPr>
        <w:t xml:space="preserve">he model </w:t>
      </w:r>
      <w:r>
        <w:rPr>
          <w:color w:val="131413"/>
        </w:rPr>
        <w:t>was</w:t>
      </w:r>
      <w:r w:rsidRPr="00D61C54">
        <w:rPr>
          <w:color w:val="131413"/>
        </w:rPr>
        <w:t xml:space="preserve"> compared with five different versions of the same model: Official </w:t>
      </w:r>
      <w:r>
        <w:rPr>
          <w:color w:val="131413"/>
        </w:rPr>
        <w:t>b</w:t>
      </w:r>
      <w:r w:rsidRPr="00D61C54">
        <w:rPr>
          <w:color w:val="131413"/>
        </w:rPr>
        <w:t xml:space="preserve">aseline </w:t>
      </w:r>
      <w:r>
        <w:rPr>
          <w:color w:val="131413"/>
        </w:rPr>
        <w:t>(</w:t>
      </w:r>
      <w:r w:rsidRPr="00D61C54">
        <w:rPr>
          <w:color w:val="131413"/>
        </w:rPr>
        <w:t xml:space="preserve">provided by </w:t>
      </w:r>
      <w:r>
        <w:rPr>
          <w:color w:val="131413"/>
        </w:rPr>
        <w:t xml:space="preserve">the </w:t>
      </w:r>
      <w:r w:rsidRPr="00D61C54">
        <w:rPr>
          <w:color w:val="131413"/>
        </w:rPr>
        <w:t>task organizer</w:t>
      </w:r>
      <w:r>
        <w:rPr>
          <w:color w:val="131413"/>
        </w:rPr>
        <w:t>)</w:t>
      </w:r>
      <w:r w:rsidRPr="00D61C54">
        <w:rPr>
          <w:color w:val="131413"/>
        </w:rPr>
        <w:t xml:space="preserve"> using SVM, </w:t>
      </w:r>
      <w:r>
        <w:rPr>
          <w:color w:val="131413"/>
        </w:rPr>
        <w:t>b</w:t>
      </w:r>
      <w:r w:rsidRPr="00D61C54">
        <w:rPr>
          <w:color w:val="131413"/>
        </w:rPr>
        <w:t xml:space="preserve">aseline model </w:t>
      </w:r>
      <w:r>
        <w:rPr>
          <w:color w:val="131413"/>
        </w:rPr>
        <w:t>using</w:t>
      </w:r>
      <w:r w:rsidRPr="00D61C54">
        <w:rPr>
          <w:color w:val="131413"/>
        </w:rPr>
        <w:t xml:space="preserve"> logistic regression without any </w:t>
      </w:r>
      <w:r>
        <w:rPr>
          <w:color w:val="131413"/>
        </w:rPr>
        <w:t>type</w:t>
      </w:r>
      <w:r w:rsidRPr="00D61C54">
        <w:rPr>
          <w:color w:val="131413"/>
        </w:rPr>
        <w:t xml:space="preserve"> of feature except BOW, </w:t>
      </w:r>
      <w:r>
        <w:rPr>
          <w:color w:val="131413"/>
        </w:rPr>
        <w:t>a</w:t>
      </w:r>
      <w:r w:rsidRPr="00D61C54">
        <w:rPr>
          <w:color w:val="131413"/>
        </w:rPr>
        <w:t xml:space="preserve"> model submitted for official evaluation</w:t>
      </w:r>
      <w:r>
        <w:rPr>
          <w:color w:val="131413"/>
        </w:rPr>
        <w:t>,</w:t>
      </w:r>
      <w:r w:rsidRPr="00D61C54">
        <w:rPr>
          <w:color w:val="131413"/>
        </w:rPr>
        <w:t xml:space="preserve"> where </w:t>
      </w:r>
      <w:r>
        <w:rPr>
          <w:color w:val="131413"/>
        </w:rPr>
        <w:t xml:space="preserve">the </w:t>
      </w:r>
      <w:r w:rsidRPr="00D61C54">
        <w:rPr>
          <w:color w:val="131413"/>
        </w:rPr>
        <w:t xml:space="preserve">networks </w:t>
      </w:r>
      <w:r>
        <w:rPr>
          <w:color w:val="131413"/>
        </w:rPr>
        <w:t>were</w:t>
      </w:r>
      <w:r w:rsidRPr="00D61C54">
        <w:rPr>
          <w:color w:val="131413"/>
        </w:rPr>
        <w:t xml:space="preserve"> not fully optimized </w:t>
      </w:r>
      <w:r>
        <w:rPr>
          <w:color w:val="131413"/>
        </w:rPr>
        <w:t>by</w:t>
      </w:r>
      <w:r w:rsidRPr="00D61C54">
        <w:rPr>
          <w:color w:val="131413"/>
        </w:rPr>
        <w:t xml:space="preserve"> the submission deadline, </w:t>
      </w:r>
      <w:r>
        <w:rPr>
          <w:color w:val="131413"/>
        </w:rPr>
        <w:t>an o</w:t>
      </w:r>
      <w:r w:rsidRPr="00D61C54">
        <w:rPr>
          <w:color w:val="131413"/>
        </w:rPr>
        <w:t>ptimized model</w:t>
      </w:r>
      <w:r>
        <w:rPr>
          <w:color w:val="131413"/>
        </w:rPr>
        <w:t>,</w:t>
      </w:r>
      <w:r w:rsidRPr="00D61C54">
        <w:rPr>
          <w:color w:val="131413"/>
        </w:rPr>
        <w:t xml:space="preserve"> where the result</w:t>
      </w:r>
      <w:r>
        <w:rPr>
          <w:color w:val="131413"/>
        </w:rPr>
        <w:t>s</w:t>
      </w:r>
      <w:r w:rsidRPr="00D61C54">
        <w:rPr>
          <w:color w:val="131413"/>
        </w:rPr>
        <w:t xml:space="preserve"> </w:t>
      </w:r>
      <w:r>
        <w:rPr>
          <w:color w:val="131413"/>
        </w:rPr>
        <w:t xml:space="preserve">were </w:t>
      </w:r>
      <w:r w:rsidRPr="00D61C54">
        <w:rPr>
          <w:color w:val="131413"/>
        </w:rPr>
        <w:t xml:space="preserve">obtained after the deadline, and the </w:t>
      </w:r>
      <w:r>
        <w:rPr>
          <w:color w:val="131413"/>
        </w:rPr>
        <w:t>b</w:t>
      </w:r>
      <w:r w:rsidRPr="00D61C54">
        <w:rPr>
          <w:color w:val="131413"/>
        </w:rPr>
        <w:t>est model</w:t>
      </w:r>
      <w:r>
        <w:rPr>
          <w:color w:val="131413"/>
        </w:rPr>
        <w:t>,</w:t>
      </w:r>
      <w:r w:rsidRPr="00D61C54">
        <w:rPr>
          <w:color w:val="131413"/>
        </w:rPr>
        <w:t xml:space="preserve"> where the best score for each language and domain </w:t>
      </w:r>
      <w:r>
        <w:rPr>
          <w:color w:val="131413"/>
        </w:rPr>
        <w:t>was</w:t>
      </w:r>
      <w:r w:rsidRPr="00D61C54">
        <w:rPr>
          <w:color w:val="131413"/>
        </w:rPr>
        <w:t xml:space="preserve"> reported. </w:t>
      </w:r>
      <w:r>
        <w:rPr>
          <w:color w:val="131413"/>
        </w:rPr>
        <w:t>Regarding</w:t>
      </w:r>
      <w:r w:rsidRPr="00D61C54">
        <w:rPr>
          <w:color w:val="131413"/>
        </w:rPr>
        <w:t xml:space="preserve"> the Arabic language, the optimized model </w:t>
      </w:r>
      <w:r>
        <w:rPr>
          <w:color w:val="131413"/>
        </w:rPr>
        <w:t>exhibited</w:t>
      </w:r>
      <w:r w:rsidRPr="00D61C54">
        <w:rPr>
          <w:color w:val="131413"/>
        </w:rPr>
        <w:t xml:space="preserve"> the best result</w:t>
      </w:r>
      <w:r>
        <w:rPr>
          <w:color w:val="131413"/>
        </w:rPr>
        <w:t xml:space="preserve">s in terms of the </w:t>
      </w:r>
      <w:r w:rsidRPr="00D61C54">
        <w:rPr>
          <w:color w:val="131413"/>
        </w:rPr>
        <w:t xml:space="preserve">F1 score </w:t>
      </w:r>
      <w:r>
        <w:rPr>
          <w:color w:val="131413"/>
        </w:rPr>
        <w:t>(</w:t>
      </w:r>
      <w:r w:rsidRPr="00D61C54">
        <w:rPr>
          <w:color w:val="131413"/>
        </w:rPr>
        <w:t>52.59%</w:t>
      </w:r>
      <w:r>
        <w:rPr>
          <w:color w:val="131413"/>
        </w:rPr>
        <w:t>)</w:t>
      </w:r>
      <w:r w:rsidRPr="00D61C54">
        <w:rPr>
          <w:color w:val="131413"/>
        </w:rPr>
        <w:t xml:space="preserve">, compared with all </w:t>
      </w:r>
      <w:r>
        <w:rPr>
          <w:color w:val="131413"/>
        </w:rPr>
        <w:t xml:space="preserve">the other </w:t>
      </w:r>
      <w:r w:rsidRPr="00D61C54">
        <w:rPr>
          <w:color w:val="131413"/>
        </w:rPr>
        <w:t>models</w:t>
      </w:r>
      <w:r>
        <w:rPr>
          <w:color w:val="131413"/>
        </w:rPr>
        <w:t>,</w:t>
      </w:r>
      <w:r w:rsidRPr="00D61C54">
        <w:rPr>
          <w:color w:val="131413"/>
        </w:rPr>
        <w:t xml:space="preserve"> </w:t>
      </w:r>
      <w:r>
        <w:rPr>
          <w:color w:val="131413"/>
        </w:rPr>
        <w:t>particularly</w:t>
      </w:r>
      <w:r w:rsidRPr="00D61C54">
        <w:rPr>
          <w:color w:val="131413"/>
        </w:rPr>
        <w:t xml:space="preserve"> the best model</w:t>
      </w:r>
      <w:r>
        <w:rPr>
          <w:color w:val="131413"/>
        </w:rPr>
        <w:t>,</w:t>
      </w:r>
      <w:r w:rsidRPr="00D61C54">
        <w:rPr>
          <w:color w:val="131413"/>
        </w:rPr>
        <w:t xml:space="preserve"> with </w:t>
      </w:r>
      <w:r>
        <w:rPr>
          <w:color w:val="131413"/>
        </w:rPr>
        <w:t xml:space="preserve">an </w:t>
      </w:r>
      <w:r w:rsidRPr="00D61C54">
        <w:rPr>
          <w:color w:val="131413"/>
        </w:rPr>
        <w:t>F1 score of 52.11%.</w:t>
      </w:r>
    </w:p>
    <w:p w:rsidR="006003D7" w:rsidRPr="00D61C54" w:rsidRDefault="006003D7" w:rsidP="006003D7">
      <w:pPr>
        <w:pStyle w:val="BodyText"/>
        <w:spacing w:line="252" w:lineRule="auto"/>
        <w:ind w:left="123" w:right="104" w:firstLine="226"/>
        <w:jc w:val="both"/>
        <w:rPr>
          <w:color w:val="131413"/>
        </w:rPr>
      </w:pPr>
      <w:r w:rsidRPr="00D61C54">
        <w:rPr>
          <w:color w:val="131413"/>
        </w:rPr>
        <w:t xml:space="preserve">Al-Smadi et al. </w:t>
      </w:r>
      <w:r>
        <w:rPr>
          <w:color w:val="131413"/>
        </w:rPr>
        <w:fldChar w:fldCharType="begin"/>
      </w:r>
      <w:r>
        <w:rPr>
          <w:color w:val="131413"/>
        </w:rPr>
        <w:instrText xml:space="preserve"> ADDIN ZOTERO_ITEM CSL_CITATION {"citationID":"Pt4sT0Ve","properties":{"formattedCitation":"(Al-Smadi et al. 2019)","plainCitation":"(Al-Smadi et al. 2019)","noteIndex":0},"citationItems":[{"id":553,"uris":["http://zotero.org/groups/2234964/items/EDDX4XIU"],"uri":["http://zotero.org/groups/2234964/items/EDDX4XIU"],"itemData":{"id":553,"type":"article-journal","abstract":"This paper proposes a state-of-the-art research for aspect-based sentiment analysis of Arabic Hotels’ reviews using two implementations of long short-term memory (LSTM) neural networks. The first one is (a) a character-level bidirectional LSTM along with conditional random field classifier (Bi-LSTM-CRF) for aspect opinion target expressions (OTEs) extraction, and the second one is (b) an aspect-based LSTM for aspect sentiment polarity classification in which the aspect-OTEs are considered as attention expressions to support the sentiment polarity identification. Proposed approaches are evaluated using a reference dataset of Arabic Hotels’ reviews. Results show that our approaches outperform baseline research on both tasks with an enhancement of 39% for the task of aspect-OTEs extraction and 6% for the aspect sentiment polarity classification task.","container-title":"International Journal of Machine Learning and Cybernetics","DOI":"10.1007/s13042-018-0799-4","ISSN":"1868-808X","issue":"8","journalAbbreviation":"International Journal of Machine Learning and Cybernetics","page":"2163-2175","title":"Using long short-term memory deep neural networks for aspect-based sentiment analysis of Arabic reviews","volume":"10","author":[{"family":"Al-Smadi","given":"Mohammad"},{"family":"Talafha","given":"Bashar"},{"family":"Al-Ayyoub","given":"Mahmoud"},{"family":"Jararweh","given":"Yaser"}],"issued":{"date-parts":[["2019",8,1]]}}}],"schema":"https://github.com/citation-style-language/schema/raw/master/csl-citation.json"} </w:instrText>
      </w:r>
      <w:r>
        <w:rPr>
          <w:color w:val="131413"/>
        </w:rPr>
        <w:fldChar w:fldCharType="separate"/>
      </w:r>
      <w:r w:rsidRPr="00F84DF2">
        <w:t>(Al-Smadi et al. 2019)</w:t>
      </w:r>
      <w:r>
        <w:rPr>
          <w:color w:val="131413"/>
        </w:rPr>
        <w:fldChar w:fldCharType="end"/>
      </w:r>
      <w:r w:rsidRPr="00D61C54">
        <w:rPr>
          <w:color w:val="131413"/>
        </w:rPr>
        <w:t xml:space="preserve"> </w:t>
      </w:r>
      <w:r>
        <w:rPr>
          <w:color w:val="131413"/>
        </w:rPr>
        <w:t>improved</w:t>
      </w:r>
      <w:r w:rsidRPr="00D61C54">
        <w:rPr>
          <w:color w:val="131413"/>
        </w:rPr>
        <w:t xml:space="preserve"> the deep learning approach in </w:t>
      </w:r>
      <w:r>
        <w:rPr>
          <w:color w:val="131413"/>
        </w:rPr>
        <w:fldChar w:fldCharType="begin"/>
      </w:r>
      <w:r>
        <w:rPr>
          <w:color w:val="131413"/>
        </w:rPr>
        <w:instrText xml:space="preserve"> ADDIN ZOTERO_ITEM CSL_CITATION {"citationID":"RCEcHaFu","properties":{"formattedCitation":"(Al-Smadi et al. 2018)","plainCitation":"(Al-Smadi et al. 2018)","noteIndex":0},"citationItems":[{"id":463,"uris":["http://zotero.org/groups/2234964/items/B2Q7G6N5"],"uri":["http://zotero.org/groups/2234964/items/B2Q7G6N5"],"itemData":{"id":463,"type":"article-journal","container-title":"Journal of Computational Science","DOI":"10.1016/j.jocs.2017.11.006","ISSN":"18777503","language":"en","page":"386-393","source":"Crossref","title":"Deep Recurrent neural network vs. support vector machine for aspect-based sentiment analysis of Arabic hotels’ reviews","volume":"27","author":[{"family":"Al-Smadi","given":"Mohammad"},{"family":"Qawasmeh","given":"Omar"},{"family":"Al-Ayyoub","given":"Mahmoud"},{"family":"Jararweh","given":"Yaser"},{"family":"Gupta","given":"Brij"}],"issued":{"date-parts":[["2018",7]]}}}],"schema":"https://github.com/citation-style-language/schema/raw/master/csl-citation.json"} </w:instrText>
      </w:r>
      <w:r>
        <w:rPr>
          <w:color w:val="131413"/>
        </w:rPr>
        <w:fldChar w:fldCharType="separate"/>
      </w:r>
      <w:r w:rsidRPr="00F84DF2">
        <w:t>(Al-Smadi et al. 2018)</w:t>
      </w:r>
      <w:r>
        <w:rPr>
          <w:color w:val="131413"/>
        </w:rPr>
        <w:fldChar w:fldCharType="end"/>
      </w:r>
      <w:r w:rsidRPr="00D61C54">
        <w:rPr>
          <w:color w:val="131413"/>
        </w:rPr>
        <w:t xml:space="preserve"> for aspect-based sentiment analysis of Arabic </w:t>
      </w:r>
      <w:r>
        <w:rPr>
          <w:color w:val="131413"/>
        </w:rPr>
        <w:t>h</w:t>
      </w:r>
      <w:r w:rsidRPr="00D61C54">
        <w:rPr>
          <w:color w:val="131413"/>
        </w:rPr>
        <w:t>otel reviews using LSTM: First</w:t>
      </w:r>
      <w:r>
        <w:rPr>
          <w:color w:val="131413"/>
        </w:rPr>
        <w:t>,</w:t>
      </w:r>
      <w:r w:rsidRPr="00D61C54">
        <w:rPr>
          <w:color w:val="131413"/>
        </w:rPr>
        <w:t xml:space="preserve"> a character-level bidirectional LSTM along with </w:t>
      </w:r>
      <w:r>
        <w:rPr>
          <w:color w:val="131413"/>
        </w:rPr>
        <w:t xml:space="preserve">a </w:t>
      </w:r>
      <w:r w:rsidRPr="00D61C54">
        <w:rPr>
          <w:color w:val="131413"/>
        </w:rPr>
        <w:t>conditional random field classifier (Bi-LSTM-CRF) for aspect</w:t>
      </w:r>
      <w:r>
        <w:rPr>
          <w:color w:val="131413"/>
        </w:rPr>
        <w:t>-</w:t>
      </w:r>
      <w:r w:rsidRPr="00D61C54">
        <w:rPr>
          <w:color w:val="131413"/>
        </w:rPr>
        <w:t>OTE extraction</w:t>
      </w:r>
      <w:r>
        <w:rPr>
          <w:color w:val="131413"/>
        </w:rPr>
        <w:t>.</w:t>
      </w:r>
      <w:r w:rsidRPr="00D61C54">
        <w:rPr>
          <w:color w:val="131413"/>
        </w:rPr>
        <w:t xml:space="preserve"> Second</w:t>
      </w:r>
      <w:r>
        <w:rPr>
          <w:color w:val="131413"/>
        </w:rPr>
        <w:t>ly,</w:t>
      </w:r>
      <w:r w:rsidRPr="00D61C54">
        <w:rPr>
          <w:color w:val="131413"/>
        </w:rPr>
        <w:t xml:space="preserve"> an aspect-based LSTM for aspect sentiment polarity classification in which the aspect-OTEs are considered attention expressions to support sentiment polarity identification. For sentiment polarity identification, the authors compared </w:t>
      </w:r>
      <w:r>
        <w:rPr>
          <w:color w:val="131413"/>
        </w:rPr>
        <w:t xml:space="preserve">the </w:t>
      </w:r>
      <w:r w:rsidRPr="00D61C54">
        <w:rPr>
          <w:color w:val="131413"/>
        </w:rPr>
        <w:t xml:space="preserve">proposed model with </w:t>
      </w:r>
      <w:r>
        <w:rPr>
          <w:color w:val="131413"/>
        </w:rPr>
        <w:t xml:space="preserve">the </w:t>
      </w:r>
      <w:r w:rsidRPr="00D61C54">
        <w:rPr>
          <w:color w:val="131413"/>
        </w:rPr>
        <w:t xml:space="preserve">baseline model </w:t>
      </w:r>
      <w:r>
        <w:rPr>
          <w:color w:val="131413"/>
        </w:rPr>
        <w:fldChar w:fldCharType="begin"/>
      </w:r>
      <w:r>
        <w:rPr>
          <w:color w:val="131413"/>
        </w:rPr>
        <w:instrText xml:space="preserve"> ADDIN ZOTERO_ITEM CSL_CITATION {"citationID":"nYY2LKiY","properties":{"formattedCitation":"(AL-Smadi et al. 2016)","plainCitation":"(AL-Smadi et al. 2016)","noteIndex":0},"citationItems":[{"id":309,"uris":["http://zotero.org/groups/2234964/items/SLUMYX8B"],"uri":["http://zotero.org/groups/2234964/items/SLUMYX8B"],"itemData":{"id":309,"type":"paper-conference","container-title":"2016 11th International Conference for Internet Technology and Secured Transactions (ICITST)","DOI":"10.1109/ICITST.2016.7856675","event":"2016 11th International Conference for Internet Technology and Secured Transactions (ICITST)","event-place":"Barcelona, Spain","ISBN":"978-1-908320-73-5","page":"98-103","publisher":"IEEE","publisher-place":"Barcelona, Spain","source":"Crossref","title":"An enhanced framework for aspect-based sentiment analysis of Hotels' reviews: Arabic reviews case study","title-short":"An enhanced framework for aspect-based sentiment analysis of Hotels' reviews","URL":"http://ieeexplore.ieee.org/document/7856675/","author":[{"family":"AL-Smadi","given":"Mohammad"},{"family":"Qwasmeh","given":"Omar"},{"family":"Talafha","given":"Bashar"},{"family":"Al-Ayyoub","given":"Mahmoud"},{"family":"Jararweh","given":"Yaser"},{"family":"Benkhelifa","given":"Elhadj"}],"accessed":{"date-parts":[["2018",10,13]]},"issued":{"date-parts":[["2016",12]]}}}],"schema":"https://github.com/citation-style-language/schema/raw/master/csl-citation.json"} </w:instrText>
      </w:r>
      <w:r>
        <w:rPr>
          <w:color w:val="131413"/>
        </w:rPr>
        <w:fldChar w:fldCharType="separate"/>
      </w:r>
      <w:r w:rsidRPr="00F84DF2">
        <w:t>(AL-Smadi et al. 2016)</w:t>
      </w:r>
      <w:r>
        <w:rPr>
          <w:color w:val="131413"/>
        </w:rPr>
        <w:fldChar w:fldCharType="end"/>
      </w:r>
      <w:r w:rsidRPr="00D61C54">
        <w:rPr>
          <w:color w:val="131413"/>
        </w:rPr>
        <w:t xml:space="preserve">, INSIGHT-1 </w:t>
      </w:r>
      <w:r>
        <w:rPr>
          <w:color w:val="131413"/>
        </w:rPr>
        <w:fldChar w:fldCharType="begin"/>
      </w:r>
      <w:r>
        <w:rPr>
          <w:color w:val="131413"/>
        </w:rPr>
        <w:instrText xml:space="preserve"> ADDIN ZOTERO_ITEM CSL_CITATION {"citationID":"jQ0AHCp5","properties":{"formattedCitation":"(Ruder et al. 2016b)","plainCitation":"(Ruder et al. 2016b)","noteIndex":0},"citationItems":[{"id":568,"uris":["http://zotero.org/groups/2234964/items/9EZUEVER"],"uri":["http://zotero.org/groups/2234964/items/9EZUEVER"],"itemData":{"id":568,"type":"paper-conference","container-title":"Proceedings of the 10th International Workshop on Semantic Evaluation (SemEval-2016)","DOI":"10.18653/v1/S16-1053","event":"Proceedings of the 10th International Workshop on Semantic Evaluation (SemEval-2016)","event-place":"San Diego, California","language":"en","page":"330-336","publisher":"Association for Computational Linguistics","publisher-place":"San Diego, California","source":"Crossref","title":"INSIGHT-1 at SemEval-2016 Task 5: Deep Learning for Multilingual Aspect-based Sentiment Analysis","title-short":"INSIGHT-1 at SemEval-2016 Task 5","URL":"http://aclweb.org/anthology/S16-1053","author":[{"family":"Ruder","given":"Sebastian"},{"family":"Ghaffari","given":"Parsa"},{"family":"Breslin","given":"John G."}],"accessed":{"date-parts":[["2019",11,4]]},"issued":{"date-parts":[["2016"]]}}}],"schema":"https://github.com/citation-style-language/schema/raw/master/csl-citation.json"} </w:instrText>
      </w:r>
      <w:r>
        <w:rPr>
          <w:color w:val="131413"/>
        </w:rPr>
        <w:fldChar w:fldCharType="separate"/>
      </w:r>
      <w:r w:rsidRPr="00F84DF2">
        <w:t>(Ruder et al. 2016b)</w:t>
      </w:r>
      <w:r>
        <w:rPr>
          <w:color w:val="131413"/>
        </w:rPr>
        <w:fldChar w:fldCharType="end"/>
      </w:r>
      <w:r w:rsidRPr="00D61C54">
        <w:rPr>
          <w:color w:val="131413"/>
        </w:rPr>
        <w:t xml:space="preserve"> and IIT-TUDA </w:t>
      </w:r>
      <w:r>
        <w:rPr>
          <w:color w:val="131413"/>
        </w:rPr>
        <w:fldChar w:fldCharType="begin"/>
      </w:r>
      <w:r>
        <w:rPr>
          <w:color w:val="131413"/>
        </w:rPr>
        <w:instrText xml:space="preserve"> ADDIN ZOTERO_ITEM CSL_CITATION {"citationID":"6llbNMDN","properties":{"formattedCitation":"(Kumar et al. 2016)","plainCitation":"(Kumar et al. 2016)","noteIndex":0},"citationItems":[{"id":402,"uris":["http://zotero.org/groups/2234964/items/BQEK4NKY"],"uri":["http://zotero.org/groups/2234964/items/BQEK4NKY"],"itemData":{"id":402,"type":"paper-conference","container-title":"Proceedings of the 10th International Workshop on Semantic Evaluation (SemEval-2016)","DOI":"10.18653/v1/S16-1174","event":"Proceedings of the 10th International Workshop on Semantic Evaluation (SemEval-2016)","event-place":"San Diego, California","language":"en","page":"1129-1135","publisher":"Association for Computational Linguistics","publisher-place":"San Diego, California","source":"Crossref","title":"IIT-TUDA at SemEval-2016 Task 5: Beyond Sentiment Lexicon: Combining Domain Dependency and Distributional Semantics Features for Aspect Based Sentiment Analysis","title-short":"IIT-TUDA at SemEval-2016 Task 5","URL":"http://aclweb.org/anthology/S16-1174","author":[{"family":"Kumar","given":"Ayush"},{"family":"Kohail","given":"Sarah"},{"family":"Kumar","given":"Amit"},{"family":"Ekbal","given":"Asif"},{"family":"Biemann","given":"Chris"}],"accessed":{"date-parts":[["2019",2,7]]},"issued":{"date-parts":[["2016"]]}}}],"schema":"https://github.com/citation-style-language/schema/raw/master/csl-citation.json"} </w:instrText>
      </w:r>
      <w:r>
        <w:rPr>
          <w:color w:val="131413"/>
        </w:rPr>
        <w:fldChar w:fldCharType="separate"/>
      </w:r>
      <w:r w:rsidRPr="00F84DF2">
        <w:t>(Kumar et al. 2016)</w:t>
      </w:r>
      <w:r>
        <w:rPr>
          <w:color w:val="131413"/>
        </w:rPr>
        <w:fldChar w:fldCharType="end"/>
      </w:r>
      <w:r w:rsidRPr="00D61C54">
        <w:rPr>
          <w:color w:val="131413"/>
        </w:rPr>
        <w:t xml:space="preserve">. The authors used </w:t>
      </w:r>
      <w:r>
        <w:rPr>
          <w:color w:val="131413"/>
        </w:rPr>
        <w:t xml:space="preserve">the </w:t>
      </w:r>
      <w:r w:rsidRPr="00D61C54">
        <w:rPr>
          <w:color w:val="131413"/>
        </w:rPr>
        <w:t xml:space="preserve">F1 score to evaluate OTE extraction, and the accuracy to evaluate sentiment polarity identification. </w:t>
      </w:r>
      <w:r>
        <w:rPr>
          <w:color w:val="131413"/>
        </w:rPr>
        <w:t>The r</w:t>
      </w:r>
      <w:r w:rsidRPr="00D61C54">
        <w:rPr>
          <w:color w:val="131413"/>
        </w:rPr>
        <w:t xml:space="preserve">esults </w:t>
      </w:r>
      <w:r>
        <w:rPr>
          <w:color w:val="131413"/>
        </w:rPr>
        <w:t>demonstrated</w:t>
      </w:r>
      <w:r w:rsidRPr="00D61C54">
        <w:rPr>
          <w:color w:val="131413"/>
        </w:rPr>
        <w:t xml:space="preserve"> that </w:t>
      </w:r>
      <w:r>
        <w:rPr>
          <w:color w:val="131413"/>
        </w:rPr>
        <w:t xml:space="preserve">this </w:t>
      </w:r>
      <w:r w:rsidRPr="00D61C54">
        <w:rPr>
          <w:color w:val="131413"/>
        </w:rPr>
        <w:t>approach outperform</w:t>
      </w:r>
      <w:r>
        <w:rPr>
          <w:color w:val="131413"/>
        </w:rPr>
        <w:t>ed</w:t>
      </w:r>
      <w:r w:rsidRPr="00D61C54">
        <w:rPr>
          <w:color w:val="131413"/>
        </w:rPr>
        <w:t xml:space="preserve"> </w:t>
      </w:r>
      <w:r>
        <w:rPr>
          <w:color w:val="131413"/>
        </w:rPr>
        <w:t xml:space="preserve">the </w:t>
      </w:r>
      <w:r w:rsidRPr="00D61C54">
        <w:rPr>
          <w:color w:val="131413"/>
        </w:rPr>
        <w:t>baseline on both tasks</w:t>
      </w:r>
      <w:r>
        <w:rPr>
          <w:color w:val="131413"/>
        </w:rPr>
        <w:t>,</w:t>
      </w:r>
      <w:r w:rsidRPr="00D61C54">
        <w:rPr>
          <w:color w:val="131413"/>
        </w:rPr>
        <w:t xml:space="preserve"> with an </w:t>
      </w:r>
      <w:r>
        <w:rPr>
          <w:color w:val="131413"/>
        </w:rPr>
        <w:t>improvement</w:t>
      </w:r>
      <w:r w:rsidRPr="00D61C54">
        <w:rPr>
          <w:color w:val="131413"/>
        </w:rPr>
        <w:t xml:space="preserve"> of 39% for aspect-OTE extraction</w:t>
      </w:r>
      <w:r>
        <w:rPr>
          <w:color w:val="131413"/>
        </w:rPr>
        <w:t>,</w:t>
      </w:r>
      <w:r w:rsidRPr="00D61C54">
        <w:rPr>
          <w:color w:val="131413"/>
        </w:rPr>
        <w:t xml:space="preserve"> and 6% for aspect sentiment polarity classification. </w:t>
      </w:r>
      <w:r>
        <w:rPr>
          <w:color w:val="131413"/>
        </w:rPr>
        <w:t xml:space="preserve">For </w:t>
      </w:r>
      <w:r w:rsidRPr="00D61C54">
        <w:rPr>
          <w:color w:val="131413"/>
        </w:rPr>
        <w:t>OTE extraction</w:t>
      </w:r>
      <w:r>
        <w:rPr>
          <w:color w:val="131413"/>
        </w:rPr>
        <w:t>,</w:t>
      </w:r>
      <w:r w:rsidRPr="00D61C54">
        <w:rPr>
          <w:color w:val="131413"/>
        </w:rPr>
        <w:t xml:space="preserve"> </w:t>
      </w:r>
      <w:r>
        <w:rPr>
          <w:color w:val="131413"/>
        </w:rPr>
        <w:t>t</w:t>
      </w:r>
      <w:r w:rsidRPr="00D61C54">
        <w:rPr>
          <w:color w:val="131413"/>
        </w:rPr>
        <w:t xml:space="preserve">he proposed model </w:t>
      </w:r>
      <w:r>
        <w:rPr>
          <w:color w:val="131413"/>
        </w:rPr>
        <w:t>yielded</w:t>
      </w:r>
      <w:r w:rsidRPr="00D61C54">
        <w:rPr>
          <w:color w:val="131413"/>
        </w:rPr>
        <w:t xml:space="preserve"> promising results</w:t>
      </w:r>
      <w:r>
        <w:rPr>
          <w:color w:val="131413"/>
        </w:rPr>
        <w:t>,</w:t>
      </w:r>
      <w:r w:rsidRPr="00D61C54">
        <w:rPr>
          <w:color w:val="131413"/>
        </w:rPr>
        <w:t xml:space="preserve"> </w:t>
      </w:r>
      <w:r>
        <w:rPr>
          <w:color w:val="131413"/>
        </w:rPr>
        <w:t>particularly</w:t>
      </w:r>
      <w:r w:rsidRPr="00D61C54">
        <w:rPr>
          <w:color w:val="131413"/>
        </w:rPr>
        <w:t xml:space="preserve"> </w:t>
      </w:r>
      <w:r>
        <w:rPr>
          <w:color w:val="131413"/>
        </w:rPr>
        <w:t>when</w:t>
      </w:r>
      <w:r w:rsidRPr="00D61C54">
        <w:rPr>
          <w:color w:val="131413"/>
        </w:rPr>
        <w:t xml:space="preserve"> FastText </w:t>
      </w:r>
      <w:r>
        <w:rPr>
          <w:color w:val="131413"/>
        </w:rPr>
        <w:t xml:space="preserve">was used </w:t>
      </w:r>
      <w:r w:rsidRPr="00D61C54">
        <w:rPr>
          <w:color w:val="131413"/>
        </w:rPr>
        <w:t xml:space="preserve">for character embedding, with </w:t>
      </w:r>
      <w:r>
        <w:rPr>
          <w:color w:val="131413"/>
        </w:rPr>
        <w:t xml:space="preserve">an </w:t>
      </w:r>
      <w:r w:rsidRPr="00D61C54">
        <w:rPr>
          <w:color w:val="131413"/>
        </w:rPr>
        <w:t xml:space="preserve">F1 score of 69.98%, compared with the same model </w:t>
      </w:r>
      <w:r>
        <w:rPr>
          <w:color w:val="131413"/>
        </w:rPr>
        <w:t>when</w:t>
      </w:r>
      <w:r w:rsidRPr="00D61C54">
        <w:rPr>
          <w:color w:val="131413"/>
        </w:rPr>
        <w:t xml:space="preserve"> word2vec</w:t>
      </w:r>
      <w:r>
        <w:rPr>
          <w:color w:val="131413"/>
        </w:rPr>
        <w:t xml:space="preserve"> was used,</w:t>
      </w:r>
      <w:r w:rsidRPr="00D61C54">
        <w:rPr>
          <w:color w:val="131413"/>
        </w:rPr>
        <w:t xml:space="preserve"> </w:t>
      </w:r>
      <w:r>
        <w:rPr>
          <w:color w:val="131413"/>
        </w:rPr>
        <w:t>which had</w:t>
      </w:r>
      <w:r w:rsidRPr="00D61C54">
        <w:rPr>
          <w:color w:val="131413"/>
        </w:rPr>
        <w:t xml:space="preserve"> </w:t>
      </w:r>
      <w:r>
        <w:rPr>
          <w:color w:val="131413"/>
        </w:rPr>
        <w:t xml:space="preserve">an </w:t>
      </w:r>
      <w:r w:rsidRPr="00D61C54">
        <w:rPr>
          <w:color w:val="131413"/>
        </w:rPr>
        <w:t>F1 score of 66.32%. Moreover, for sentiment polarity identification</w:t>
      </w:r>
      <w:r>
        <w:rPr>
          <w:color w:val="131413"/>
        </w:rPr>
        <w:t>,</w:t>
      </w:r>
      <w:r w:rsidRPr="00D61C54">
        <w:rPr>
          <w:color w:val="131413"/>
        </w:rPr>
        <w:t xml:space="preserve"> the proposed model outperform</w:t>
      </w:r>
      <w:r>
        <w:rPr>
          <w:color w:val="131413"/>
        </w:rPr>
        <w:t>ed</w:t>
      </w:r>
      <w:r w:rsidRPr="00D61C54">
        <w:rPr>
          <w:color w:val="131413"/>
        </w:rPr>
        <w:t xml:space="preserve"> other models</w:t>
      </w:r>
      <w:r>
        <w:rPr>
          <w:color w:val="131413"/>
        </w:rPr>
        <w:t>,</w:t>
      </w:r>
      <w:r w:rsidRPr="00D61C54">
        <w:rPr>
          <w:color w:val="131413"/>
        </w:rPr>
        <w:t xml:space="preserve"> with </w:t>
      </w:r>
      <w:r>
        <w:rPr>
          <w:color w:val="131413"/>
        </w:rPr>
        <w:t xml:space="preserve">an </w:t>
      </w:r>
      <w:r w:rsidRPr="00D61C54">
        <w:rPr>
          <w:color w:val="131413"/>
        </w:rPr>
        <w:t>accuracy of 82.6%</w:t>
      </w:r>
      <w:r>
        <w:rPr>
          <w:color w:val="131413"/>
        </w:rPr>
        <w:t>,</w:t>
      </w:r>
      <w:r w:rsidRPr="00D61C54">
        <w:rPr>
          <w:color w:val="131413"/>
        </w:rPr>
        <w:t xml:space="preserve"> except INSIGHT-1</w:t>
      </w:r>
      <w:r>
        <w:rPr>
          <w:color w:val="131413"/>
        </w:rPr>
        <w:t>, which</w:t>
      </w:r>
      <w:r w:rsidRPr="00D61C54">
        <w:rPr>
          <w:color w:val="131413"/>
        </w:rPr>
        <w:t xml:space="preserve"> uses CNN </w:t>
      </w:r>
      <w:r>
        <w:rPr>
          <w:color w:val="131413"/>
        </w:rPr>
        <w:t>and had an accuracy</w:t>
      </w:r>
      <w:r w:rsidRPr="00D61C54">
        <w:rPr>
          <w:color w:val="131413"/>
        </w:rPr>
        <w:t xml:space="preserve"> of 82.7%. </w:t>
      </w:r>
    </w:p>
    <w:p w:rsidR="006003D7" w:rsidRPr="00D61C54" w:rsidRDefault="006003D7" w:rsidP="006003D7">
      <w:pPr>
        <w:pStyle w:val="BodyText"/>
        <w:spacing w:line="252" w:lineRule="auto"/>
        <w:ind w:left="123" w:right="104" w:firstLine="226"/>
        <w:jc w:val="both"/>
        <w:rPr>
          <w:color w:val="131413"/>
        </w:rPr>
      </w:pPr>
      <w:r w:rsidRPr="00D61C54">
        <w:rPr>
          <w:color w:val="131413"/>
        </w:rPr>
        <w:t xml:space="preserve">Ruder et al. </w:t>
      </w:r>
      <w:r>
        <w:rPr>
          <w:color w:val="131413"/>
        </w:rPr>
        <w:fldChar w:fldCharType="begin"/>
      </w:r>
      <w:r>
        <w:rPr>
          <w:color w:val="131413"/>
        </w:rPr>
        <w:instrText xml:space="preserve"> ADDIN ZOTERO_ITEM CSL_CITATION {"citationID":"ma0ktQon","properties":{"formattedCitation":"(Ruder et al. 2016a)","plainCitation":"(Ruder et al. 2016a)","noteIndex":0},"citationItems":[{"id":"ydVhI1Na/Z6dH2zFE","uris":["http://zotero.org/groups/2234964/items/646XCMR2"],"uri":["http://zotero.org/groups/2234964/items/646XCMR2"],"itemData":{"id":"jQSd6Bx3/Sa2bjlSR","type":"article-journal","title":"A Hierarchical Model of Reviews for Aspect-based Sentiment Analysis","container-title":"arXiv:1609.02745 [cs]","source":"arXiv.org","abstract":"Opinion mining from customer reviews has become pervasive in recent years. Sentences in reviews, however, are usually classified independently, even though they form part of a review's argumentative structure. Intuitively, sentences in a review build and elaborate upon each other; knowledge of the review structure and sentential context should thus inform the classification of each sentence. We demonstrate this hypothesis for the task of aspect-based sentiment analysis by modeling the interdependencies of sentences in a review with a hierarchical bidirectional LSTM. We show that the hierarchical model outperforms two non-hierarchical baselines, obtains results competitive with the state-of-the-art, and outperforms the state-of-the-art on five multilingual, multi-domain datasets without any hand-engineered features or external resources.","URL":"http://arxiv.org/abs/1609.02745","note":"arXiv: 1609.02745","author":[{"family":"Ruder","given":"Sebastian"},{"family":"Ghaffari","given":"Parsa"},{"family":"Breslin","given":"John G."}],"issued":{"date-parts":[["2016",9,9]]},"accessed":{"date-parts":[["2019",3,16]]}}}],"schema":"https://github.com/citation-style-language/schema/raw/master/csl-citation.json"} </w:instrText>
      </w:r>
      <w:r>
        <w:rPr>
          <w:color w:val="131413"/>
        </w:rPr>
        <w:fldChar w:fldCharType="separate"/>
      </w:r>
      <w:r w:rsidRPr="00F84DF2">
        <w:t>(Ruder et al. 2016a)</w:t>
      </w:r>
      <w:r>
        <w:rPr>
          <w:color w:val="131413"/>
        </w:rPr>
        <w:fldChar w:fldCharType="end"/>
      </w:r>
      <w:r w:rsidRPr="00D61C54">
        <w:rPr>
          <w:color w:val="131413"/>
        </w:rPr>
        <w:t xml:space="preserve"> presented a hierarchical bidirectional LSTM that is able to consider intra-sentence relations such as background and inter-sentence relations </w:t>
      </w:r>
      <w:r>
        <w:rPr>
          <w:color w:val="131413"/>
        </w:rPr>
        <w:t>(e.g.,</w:t>
      </w:r>
      <w:r w:rsidRPr="00D61C54">
        <w:rPr>
          <w:color w:val="131413"/>
        </w:rPr>
        <w:t xml:space="preserve"> ABSA using bidirectional sentence</w:t>
      </w:r>
      <w:r>
        <w:rPr>
          <w:color w:val="131413"/>
        </w:rPr>
        <w:t>-</w:t>
      </w:r>
      <w:r w:rsidRPr="00D61C54">
        <w:rPr>
          <w:color w:val="131413"/>
        </w:rPr>
        <w:t>level LSTM and bidirectional review</w:t>
      </w:r>
      <w:r>
        <w:rPr>
          <w:color w:val="131413"/>
        </w:rPr>
        <w:t>-</w:t>
      </w:r>
      <w:r w:rsidRPr="00D61C54">
        <w:rPr>
          <w:color w:val="131413"/>
        </w:rPr>
        <w:t>level LSTM</w:t>
      </w:r>
      <w:r>
        <w:rPr>
          <w:color w:val="131413"/>
        </w:rPr>
        <w:t>)</w:t>
      </w:r>
      <w:r w:rsidRPr="00D61C54">
        <w:rPr>
          <w:color w:val="131413"/>
        </w:rPr>
        <w:t xml:space="preserve">. The evaluation was </w:t>
      </w:r>
      <w:r>
        <w:rPr>
          <w:color w:val="131413"/>
        </w:rPr>
        <w:t>performed</w:t>
      </w:r>
      <w:r w:rsidRPr="00D61C54">
        <w:rPr>
          <w:color w:val="131413"/>
        </w:rPr>
        <w:t xml:space="preserve"> using seven different models: the best model for each domain and language </w:t>
      </w:r>
      <w:r>
        <w:rPr>
          <w:color w:val="131413"/>
        </w:rPr>
        <w:fldChar w:fldCharType="begin"/>
      </w:r>
      <w:r>
        <w:rPr>
          <w:color w:val="131413"/>
        </w:rPr>
        <w:instrText xml:space="preserve"> ADDIN ZOTERO_ITEM CSL_CITATION {"citationID":"VZXFDqGX","properties":{"formattedCitation":"(Pontiki et al. 2016)","plainCitation":"(Pontiki et al. 2016)","noteIndex":0},"citationItems":[{"id":481,"uris":["http://zotero.org/groups/2234964/items/86ZG275X"],"uri":["http://zotero.org/groups/2234964/items/86ZG275X"],"itemData":{"id":481,"type":"paper-conference","container-title":"Proceedings of the 10th International Workshop on Semantic Evaluation (SemEval-2016)","ISBN":"978-1-941643-95-2","language":"eng","note":"event-place: San Diego, California","page":"19–30","publisher":"Association for Computational Linguistics","title":"SemEval-2016 task 5 : aspect based sentiment analysis","URL":"http://www.aclweb.org/anthology/S16-1002","author":[{"family":"Pontiki","given":"Maria"},{"family":"Galanis","given":"Dimitris"},{"family":"Papageorgiou","given":"Haris"},{"family":"Androutsopoulos","given":"Ion"},{"family":"Manandhar","given":"Suresh"},{"family":"AL-Smadi","given":"Mohammed"},{"family":"Al-Ayyoub","given":"Mahmoud"},{"family":"Zhao","given":"Yanyan"},{"family":"Qin","given":"Bing"},{"family":"De Clercq","given":"Orphée"},{"family":"Hoste","given":"Veronique"},{"family":"Apidianaki","given":"Marianna"},{"family":"Tannier","given":"Xavier"},{"family":"Loukachevitch","given":"Natalia"},{"family":"Kotelnikov","given":"Evgeniy"},{"family":"Bel","given":"Núria"},{"family":"Jiménez-Zafra","given":"Salud Maria"},{"family":"Eryiğit","given":"Gülşen"}],"issued":{"date-parts":[["2016"]]}}}],"schema":"https://github.com/citation-style-language/schema/raw/master/csl-citation.json"} </w:instrText>
      </w:r>
      <w:r>
        <w:rPr>
          <w:color w:val="131413"/>
        </w:rPr>
        <w:fldChar w:fldCharType="separate"/>
      </w:r>
      <w:r w:rsidRPr="00F84DF2">
        <w:t>(Pontiki et al. 2016)</w:t>
      </w:r>
      <w:r>
        <w:rPr>
          <w:color w:val="131413"/>
        </w:rPr>
        <w:fldChar w:fldCharType="end"/>
      </w:r>
      <w:r w:rsidRPr="00D61C54">
        <w:rPr>
          <w:color w:val="131413"/>
        </w:rPr>
        <w:t xml:space="preserve"> XRCE </w:t>
      </w:r>
      <w:r>
        <w:rPr>
          <w:color w:val="131413"/>
        </w:rPr>
        <w:fldChar w:fldCharType="begin"/>
      </w:r>
      <w:r>
        <w:rPr>
          <w:color w:val="131413"/>
        </w:rPr>
        <w:instrText xml:space="preserve"> ADDIN ZOTERO_ITEM CSL_CITATION {"citationID":"zQLaQGF5","properties":{"formattedCitation":"(Brun et al. 2016)","plainCitation":"(Brun et al. 2016)","noteIndex":0},"citationItems":[{"id":472,"uris":["http://zotero.org/groups/2234964/items/R5JHZQC5"],"uri":["http://zotero.org/groups/2234964/items/R5JHZQC5"],"itemData":{"id":472,"type":"paper-conference","container-title":"Proceedings of the 10th International Workshop on Semantic Evaluation (SemEval-2016)","DOI":"10.18653/v1/S16-1044","event":"Proceedings of the 10th International Workshop on Semantic Evaluation (SemEval-2016)","event-place":"San Diego, California","language":"en","page":"277-281","publisher":"Association for Computational Linguistics","publisher-place":"San Diego, California","source":"Crossref","title":"XRCE at SemEval-2016 Task 5: Feedbacked Ensemble Modeling on Syntactico-Semantic Knowledge for Aspect Based Sentiment Analysis","title-short":"XRCE at SemEval-2016 Task 5","URL":"http://aclweb.org/anthology/S16-1044","author":[{"family":"Brun","given":"Caroline"},{"family":"Perez","given":"Julien"},{"family":"Roux","given":"Claude"}],"accessed":{"date-parts":[["2019",3,16]]},"issued":{"date-parts":[["2016"]]}}}],"schema":"https://github.com/citation-style-language/schema/raw/master/csl-citation.json"} </w:instrText>
      </w:r>
      <w:r>
        <w:rPr>
          <w:color w:val="131413"/>
        </w:rPr>
        <w:fldChar w:fldCharType="separate"/>
      </w:r>
      <w:r w:rsidRPr="00F84DF2">
        <w:t>(Brun et al. 2016)</w:t>
      </w:r>
      <w:r>
        <w:rPr>
          <w:color w:val="131413"/>
        </w:rPr>
        <w:fldChar w:fldCharType="end"/>
      </w:r>
      <w:r w:rsidRPr="00D61C54">
        <w:rPr>
          <w:color w:val="131413"/>
        </w:rPr>
        <w:t xml:space="preserve">, IIT-TUDA </w:t>
      </w:r>
      <w:r>
        <w:rPr>
          <w:color w:val="131413"/>
        </w:rPr>
        <w:fldChar w:fldCharType="begin"/>
      </w:r>
      <w:r>
        <w:rPr>
          <w:color w:val="131413"/>
        </w:rPr>
        <w:instrText xml:space="preserve"> ADDIN ZOTERO_ITEM CSL_CITATION {"citationID":"vRTb7BSQ","properties":{"formattedCitation":"(Kumar et al. 2016)","plainCitation":"(Kumar et al. 2016)","noteIndex":0},"citationItems":[{"id":402,"uris":["http://zotero.org/groups/2234964/items/BQEK4NKY"],"uri":["http://zotero.org/groups/2234964/items/BQEK4NKY"],"itemData":{"id":402,"type":"paper-conference","container-title":"Proceedings of the 10th International Workshop on Semantic Evaluation (SemEval-2016)","DOI":"10.18653/v1/S16-1174","event":"Proceedings of the 10th International Workshop on Semantic Evaluation (SemEval-2016)","event-place":"San Diego, California","language":"en","page":"1129-1135","publisher":"Association for Computational Linguistics","publisher-place":"San Diego, California","source":"Crossref","title":"IIT-TUDA at SemEval-2016 Task 5: Beyond Sentiment Lexicon: Combining Domain Dependency and Distributional Semantics Features for Aspect Based Sentiment Analysis","title-short":"IIT-TUDA at SemEval-2016 Task 5","URL":"http://aclweb.org/anthology/S16-1174","author":[{"family":"Kumar","given":"Ayush"},{"family":"Kohail","given":"Sarah"},{"family":"Kumar","given":"Amit"},{"family":"Ekbal","given":"Asif"},{"family":"Biemann","given":"Chris"}],"accessed":{"date-parts":[["2019",2,7]]},"issued":{"date-parts":[["2016"]]}}}],"schema":"https://github.com/citation-style-language/schema/raw/master/csl-citation.json"} </w:instrText>
      </w:r>
      <w:r>
        <w:rPr>
          <w:color w:val="131413"/>
        </w:rPr>
        <w:fldChar w:fldCharType="separate"/>
      </w:r>
      <w:r w:rsidRPr="00F84DF2">
        <w:t>(Kumar et al. 2016)</w:t>
      </w:r>
      <w:r>
        <w:rPr>
          <w:color w:val="131413"/>
        </w:rPr>
        <w:fldChar w:fldCharType="end"/>
      </w:r>
      <w:r w:rsidRPr="00D61C54">
        <w:rPr>
          <w:color w:val="131413"/>
        </w:rPr>
        <w:t xml:space="preserve">, a sentence-level CNN (INSIGHT-1) </w:t>
      </w:r>
      <w:r>
        <w:rPr>
          <w:color w:val="131413"/>
        </w:rPr>
        <w:fldChar w:fldCharType="begin"/>
      </w:r>
      <w:r>
        <w:rPr>
          <w:color w:val="131413"/>
        </w:rPr>
        <w:instrText xml:space="preserve"> ADDIN ZOTERO_ITEM CSL_CITATION {"citationID":"RvZOVXTc","properties":{"formattedCitation":"(Ruder et al. 2016b)","plainCitation":"(Ruder et al. 2016b)","noteIndex":0},"citationItems":[{"id":568,"uris":["http://zotero.org/groups/2234964/items/9EZUEVER"],"uri":["http://zotero.org/groups/2234964/items/9EZUEVER"],"itemData":{"id":568,"type":"paper-conference","container-title":"Proceedings of the 10th International Workshop on Semantic Evaluation (SemEval-2016)","DOI":"10.18653/v1/S16-1053","event":"Proceedings of the 10th International Workshop on Semantic Evaluation (SemEval-2016)","event-place":"San Diego, California","language":"en","page":"330-336","publisher":"Association for Computational Linguistics","publisher-place":"San Diego, California","source":"Crossref","title":"INSIGHT-1 at SemEval-2016 Task 5: Deep Learning for Multilingual Aspect-based Sentiment Analysis","title-short":"INSIGHT-1 at SemEval-2016 Task 5","URL":"http://aclweb.org/anthology/S16-1053","author":[{"family":"Ruder","given":"Sebastian"},{"family":"Ghaffari","given":"Parsa"},{"family":"Breslin","given":"John G."}],"accessed":{"date-parts":[["2019",11,4]]},"issued":{"date-parts":[["2016"]]}}}],"schema":"https://github.com/citation-style-language/schema/raw/master/csl-citation.json"} </w:instrText>
      </w:r>
      <w:r>
        <w:rPr>
          <w:color w:val="131413"/>
        </w:rPr>
        <w:fldChar w:fldCharType="separate"/>
      </w:r>
      <w:r w:rsidRPr="00F84DF2">
        <w:t>(Ruder et al. 2016b)</w:t>
      </w:r>
      <w:r>
        <w:rPr>
          <w:color w:val="131413"/>
        </w:rPr>
        <w:fldChar w:fldCharType="end"/>
      </w:r>
      <w:r w:rsidRPr="00D61C54">
        <w:rPr>
          <w:color w:val="131413"/>
        </w:rPr>
        <w:t>, a sentence-level LSTM</w:t>
      </w:r>
      <w:r>
        <w:rPr>
          <w:color w:val="131413"/>
        </w:rPr>
        <w:t>,</w:t>
      </w:r>
      <w:r w:rsidRPr="00D61C54">
        <w:rPr>
          <w:color w:val="131413"/>
        </w:rPr>
        <w:t xml:space="preserve"> which is the first layer of the proposed model, </w:t>
      </w:r>
      <w:r>
        <w:rPr>
          <w:color w:val="131413"/>
        </w:rPr>
        <w:t xml:space="preserve">and </w:t>
      </w:r>
      <w:r w:rsidRPr="00D61C54">
        <w:rPr>
          <w:color w:val="131413"/>
        </w:rPr>
        <w:t xml:space="preserve">the proposed model with randomly initialized word embeddings (H-LSTM) and with pre-trained embeddings (HP-LSTM). </w:t>
      </w:r>
      <w:r>
        <w:rPr>
          <w:color w:val="131413"/>
        </w:rPr>
        <w:t>Regarding the</w:t>
      </w:r>
      <w:r w:rsidRPr="00D61C54">
        <w:rPr>
          <w:color w:val="131413"/>
        </w:rPr>
        <w:t xml:space="preserve"> Arabic language, the proposed model with pre-trained word embedding outperform</w:t>
      </w:r>
      <w:r>
        <w:rPr>
          <w:color w:val="131413"/>
        </w:rPr>
        <w:t>ed</w:t>
      </w:r>
      <w:r w:rsidRPr="00D61C54">
        <w:rPr>
          <w:color w:val="131413"/>
        </w:rPr>
        <w:t xml:space="preserve"> other models</w:t>
      </w:r>
      <w:r>
        <w:rPr>
          <w:color w:val="131413"/>
        </w:rPr>
        <w:t>,</w:t>
      </w:r>
      <w:r w:rsidRPr="00D61C54">
        <w:rPr>
          <w:color w:val="131413"/>
        </w:rPr>
        <w:t xml:space="preserve"> including sentence</w:t>
      </w:r>
      <w:r>
        <w:rPr>
          <w:color w:val="131413"/>
        </w:rPr>
        <w:t>-</w:t>
      </w:r>
      <w:r w:rsidRPr="00D61C54">
        <w:rPr>
          <w:color w:val="131413"/>
        </w:rPr>
        <w:t>level models</w:t>
      </w:r>
      <w:r>
        <w:rPr>
          <w:color w:val="131413"/>
        </w:rPr>
        <w:t>,</w:t>
      </w:r>
      <w:r w:rsidRPr="00D61C54">
        <w:rPr>
          <w:color w:val="131413"/>
        </w:rPr>
        <w:t xml:space="preserve"> with an accuracy of 82.9% compared with the best model</w:t>
      </w:r>
      <w:r>
        <w:rPr>
          <w:color w:val="131413"/>
        </w:rPr>
        <w:t>,</w:t>
      </w:r>
      <w:r w:rsidRPr="00D61C54">
        <w:rPr>
          <w:color w:val="131413"/>
        </w:rPr>
        <w:t xml:space="preserve"> </w:t>
      </w:r>
      <w:r>
        <w:rPr>
          <w:color w:val="131413"/>
        </w:rPr>
        <w:t>which had</w:t>
      </w:r>
      <w:r w:rsidRPr="00D61C54">
        <w:rPr>
          <w:color w:val="131413"/>
        </w:rPr>
        <w:t xml:space="preserve"> an accuracy of 82.7%.</w:t>
      </w:r>
    </w:p>
    <w:p w:rsidR="006003D7" w:rsidRPr="00D61C54" w:rsidRDefault="006003D7" w:rsidP="006003D7">
      <w:pPr>
        <w:pStyle w:val="BodyText"/>
        <w:spacing w:line="252" w:lineRule="auto"/>
        <w:ind w:left="123" w:right="104" w:firstLine="226"/>
        <w:jc w:val="both"/>
        <w:rPr>
          <w:color w:val="131413"/>
        </w:rPr>
      </w:pPr>
      <w:r w:rsidRPr="00D61C54">
        <w:rPr>
          <w:color w:val="131413"/>
        </w:rPr>
        <w:t xml:space="preserve">Wang and Lu </w:t>
      </w:r>
      <w:r>
        <w:rPr>
          <w:color w:val="131413"/>
        </w:rPr>
        <w:fldChar w:fldCharType="begin"/>
      </w:r>
      <w:r>
        <w:rPr>
          <w:color w:val="131413"/>
        </w:rPr>
        <w:instrText xml:space="preserve"> ADDIN ZOTERO_ITEM CSL_CITATION {"citationID":"CUuKUFIN","properties":{"formattedCitation":"(Wang and Lu 2018)","plainCitation":"(Wang and Lu 2018)","noteIndex":0},"citationItems":[{"id":471,"uris":["http://zotero.org/groups/2234964/items/BZQWFDZG"],"uri":["http://zotero.org/groups/2234964/items/BZQWFDZG"],"itemData":{"id":471,"type":"paper-conference","container-title":"AAAI","title":"Learning Latent Opinions for Aspect-level Sentiment Classification","author":[{"family":"Wang","given":"Bailin"},{"family":"Lu","given":"Wei"}],"issued":{"date-parts":[["2018"]]}}}],"schema":"https://github.com/citation-style-language/schema/raw/master/csl-citation.json"} </w:instrText>
      </w:r>
      <w:r>
        <w:rPr>
          <w:color w:val="131413"/>
        </w:rPr>
        <w:fldChar w:fldCharType="separate"/>
      </w:r>
      <w:r w:rsidRPr="00F84DF2">
        <w:t>(Wang and Lu 2018)</w:t>
      </w:r>
      <w:r>
        <w:rPr>
          <w:color w:val="131413"/>
        </w:rPr>
        <w:fldChar w:fldCharType="end"/>
      </w:r>
      <w:r w:rsidRPr="00D61C54">
        <w:rPr>
          <w:color w:val="131413"/>
        </w:rPr>
        <w:t xml:space="preserve"> proposed </w:t>
      </w:r>
      <w:r>
        <w:rPr>
          <w:color w:val="131413"/>
        </w:rPr>
        <w:t xml:space="preserve">a </w:t>
      </w:r>
      <w:r w:rsidRPr="00D61C54">
        <w:rPr>
          <w:color w:val="131413"/>
        </w:rPr>
        <w:t>segmentation attention</w:t>
      </w:r>
      <w:r>
        <w:rPr>
          <w:color w:val="131413"/>
        </w:rPr>
        <w:t>-</w:t>
      </w:r>
      <w:r w:rsidRPr="00D61C54">
        <w:rPr>
          <w:color w:val="131413"/>
        </w:rPr>
        <w:t xml:space="preserve">based Bi-LSTM model for ABSA that </w:t>
      </w:r>
      <w:r>
        <w:rPr>
          <w:color w:val="131413"/>
        </w:rPr>
        <w:t>extracts</w:t>
      </w:r>
      <w:r w:rsidRPr="00D61C54">
        <w:rPr>
          <w:color w:val="131413"/>
        </w:rPr>
        <w:t xml:space="preserve"> sentiment information and learn</w:t>
      </w:r>
      <w:r>
        <w:rPr>
          <w:color w:val="131413"/>
        </w:rPr>
        <w:t>s</w:t>
      </w:r>
      <w:r w:rsidRPr="00D61C54">
        <w:rPr>
          <w:color w:val="131413"/>
        </w:rPr>
        <w:t xml:space="preserve"> latent opinions by capturing the structural dependencies between the given target and the sentiment expressions </w:t>
      </w:r>
      <w:r>
        <w:rPr>
          <w:color w:val="131413"/>
        </w:rPr>
        <w:t>using</w:t>
      </w:r>
      <w:r w:rsidRPr="00D61C54">
        <w:rPr>
          <w:color w:val="131413"/>
        </w:rPr>
        <w:t xml:space="preserve"> </w:t>
      </w:r>
      <w:r>
        <w:rPr>
          <w:color w:val="131413"/>
        </w:rPr>
        <w:t xml:space="preserve">a </w:t>
      </w:r>
      <w:r w:rsidRPr="00D61C54">
        <w:rPr>
          <w:color w:val="131413"/>
        </w:rPr>
        <w:t xml:space="preserve">CRF layer. The proposed model </w:t>
      </w:r>
      <w:r>
        <w:rPr>
          <w:color w:val="131413"/>
        </w:rPr>
        <w:t>was tested on</w:t>
      </w:r>
      <w:r w:rsidRPr="00D61C54">
        <w:rPr>
          <w:color w:val="131413"/>
        </w:rPr>
        <w:t xml:space="preserve"> two groups of datasets: </w:t>
      </w:r>
      <w:r>
        <w:rPr>
          <w:color w:val="131413"/>
        </w:rPr>
        <w:t>One was</w:t>
      </w:r>
      <w:r w:rsidRPr="00D61C54">
        <w:rPr>
          <w:color w:val="131413"/>
        </w:rPr>
        <w:t xml:space="preserve"> from online reviews (Laptop, Restaurant) and social comments </w:t>
      </w:r>
      <w:r>
        <w:rPr>
          <w:color w:val="131413"/>
        </w:rPr>
        <w:t>on</w:t>
      </w:r>
      <w:r w:rsidRPr="00D61C54">
        <w:rPr>
          <w:color w:val="131413"/>
        </w:rPr>
        <w:t xml:space="preserve"> Twitter </w:t>
      </w:r>
      <w:r>
        <w:rPr>
          <w:color w:val="131413"/>
        </w:rPr>
        <w:t>and</w:t>
      </w:r>
      <w:r w:rsidRPr="00D61C54">
        <w:rPr>
          <w:color w:val="131413"/>
        </w:rPr>
        <w:t xml:space="preserve"> SemEval 2014 </w:t>
      </w:r>
      <w:r>
        <w:rPr>
          <w:color w:val="131413"/>
        </w:rPr>
        <w:t>T</w:t>
      </w:r>
      <w:r w:rsidRPr="00D61C54">
        <w:rPr>
          <w:color w:val="131413"/>
        </w:rPr>
        <w:t xml:space="preserve">ask 4 </w:t>
      </w:r>
      <w:r>
        <w:rPr>
          <w:color w:val="131413"/>
        </w:rPr>
        <w:t xml:space="preserve">was used </w:t>
      </w:r>
      <w:r w:rsidRPr="00D61C54">
        <w:rPr>
          <w:color w:val="131413"/>
        </w:rPr>
        <w:t xml:space="preserve">to analyze each component of the model. </w:t>
      </w:r>
      <w:r>
        <w:rPr>
          <w:color w:val="131413"/>
        </w:rPr>
        <w:t>In t</w:t>
      </w:r>
      <w:r w:rsidRPr="00D61C54">
        <w:rPr>
          <w:color w:val="131413"/>
        </w:rPr>
        <w:t xml:space="preserve">he </w:t>
      </w:r>
      <w:r>
        <w:rPr>
          <w:color w:val="131413"/>
        </w:rPr>
        <w:t>other</w:t>
      </w:r>
      <w:r w:rsidRPr="00D61C54">
        <w:rPr>
          <w:color w:val="131413"/>
        </w:rPr>
        <w:t xml:space="preserve"> group</w:t>
      </w:r>
      <w:r>
        <w:rPr>
          <w:color w:val="131413"/>
        </w:rPr>
        <w:t>,</w:t>
      </w:r>
      <w:r w:rsidRPr="00D61C54">
        <w:rPr>
          <w:color w:val="131413"/>
        </w:rPr>
        <w:t xml:space="preserve"> </w:t>
      </w:r>
      <w:r>
        <w:rPr>
          <w:color w:val="131413"/>
        </w:rPr>
        <w:t xml:space="preserve">the </w:t>
      </w:r>
      <w:r w:rsidRPr="00D61C54">
        <w:rPr>
          <w:color w:val="131413"/>
        </w:rPr>
        <w:t xml:space="preserve">SemEval 2016 Task 5 dataset </w:t>
      </w:r>
      <w:r>
        <w:rPr>
          <w:color w:val="131413"/>
        </w:rPr>
        <w:fldChar w:fldCharType="begin"/>
      </w:r>
      <w:r>
        <w:rPr>
          <w:color w:val="131413"/>
        </w:rPr>
        <w:instrText xml:space="preserve"> ADDIN ZOTERO_ITEM CSL_CITATION {"citationID":"Qio8632q","properties":{"formattedCitation":"(Pontiki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rPr>
        <w:fldChar w:fldCharType="separate"/>
      </w:r>
      <w:r w:rsidRPr="00F84DF2">
        <w:t>(Pontiki et al.)</w:t>
      </w:r>
      <w:r>
        <w:rPr>
          <w:color w:val="131413"/>
        </w:rPr>
        <w:fldChar w:fldCharType="end"/>
      </w:r>
      <w:r w:rsidRPr="00D61C54">
        <w:rPr>
          <w:color w:val="131413"/>
        </w:rPr>
        <w:t xml:space="preserve"> </w:t>
      </w:r>
      <w:r>
        <w:rPr>
          <w:color w:val="131413"/>
        </w:rPr>
        <w:t xml:space="preserve">was used </w:t>
      </w:r>
      <w:r w:rsidRPr="00D61C54">
        <w:rPr>
          <w:color w:val="131413"/>
        </w:rPr>
        <w:t xml:space="preserve">to examine the model’s language sensitivity. The evaluation was performed by comparing the extracted opinions with the manually annotated opinions using several models from Ruder et al. </w:t>
      </w:r>
      <w:r>
        <w:rPr>
          <w:color w:val="131413"/>
        </w:rPr>
        <w:fldChar w:fldCharType="begin"/>
      </w:r>
      <w:r>
        <w:rPr>
          <w:color w:val="131413"/>
        </w:rPr>
        <w:instrText xml:space="preserve"> ADDIN ZOTERO_ITEM CSL_CITATION {"citationID":"Ggde0IYf","properties":{"formattedCitation":"(Ruder et al. 2016a)","plainCitation":"(Ruder et al. 2016a)","noteIndex":0},"citationItems":[{"id":"ydVhI1Na/Z6dH2zFE","uris":["http://zotero.org/groups/2234964/items/646XCMR2"],"uri":["http://zotero.org/groups/2234964/items/646XCMR2"],"itemData":{"id":474,"type":"article-journal","title":"A Hierarchical Model of Reviews for Aspect-based Sentiment Analysis","container-title":"arXiv:1609.02745 [cs]","source":"arXiv.org","abstract":"Opinion mining from customer reviews has become pervasive in recent years. Sentences in reviews, however, are usually classified independently, even though they form part of a review's argumentative structure. Intuitively, sentences in a review build and elaborate upon each other; knowledge of the review structure and sentential context should thus inform the classification of each sentence. We demonstrate this hypothesis for the task of aspect-based sentiment analysis by modeling the interdependencies of sentences in a review with a hierarchical bidirectional LSTM. We show that the hierarchical model outperforms two non-hierarchical baselines, obtains results competitive with the state-of-the-art, and outperforms the state-of-the-art on five multilingual, multi-domain datasets without any hand-engineered features or external resources.","URL":"http://arxiv.org/abs/1609.02745","note":"arXiv: 1609.02745","author":[{"family":"Ruder","given":"Sebastian"},{"family":"Ghaffari","given":"Parsa"},{"family":"Breslin","given":"John G."}],"issued":{"date-parts":[["2016",9,9]]},"accessed":{"date-parts":[["2019",3,16]]}}}],"schema":"https://github.com/citation-style-language/schema/raw/master/csl-citation.json"} </w:instrText>
      </w:r>
      <w:r>
        <w:rPr>
          <w:color w:val="131413"/>
        </w:rPr>
        <w:fldChar w:fldCharType="separate"/>
      </w:r>
      <w:r w:rsidRPr="00F84DF2">
        <w:t>(Ruder et al. 2016a)</w:t>
      </w:r>
      <w:r>
        <w:rPr>
          <w:color w:val="131413"/>
        </w:rPr>
        <w:fldChar w:fldCharType="end"/>
      </w:r>
      <w:r w:rsidRPr="00D61C54">
        <w:rPr>
          <w:color w:val="131413"/>
        </w:rPr>
        <w:t xml:space="preserve">, the LSTM with standard attention </w:t>
      </w:r>
      <w:r>
        <w:rPr>
          <w:rFonts w:ascii="Cambria Math" w:hAnsi="Cambria Math"/>
          <w:i/>
          <w:color w:val="131413"/>
        </w:rPr>
        <w:t>softmax</w:t>
      </w:r>
      <w:r w:rsidRPr="00D61C54">
        <w:rPr>
          <w:color w:val="131413"/>
        </w:rPr>
        <w:t xml:space="preserve"> (A-LSTM), and the proposed model with </w:t>
      </w:r>
      <w:r>
        <w:rPr>
          <w:color w:val="131413"/>
        </w:rPr>
        <w:t>s</w:t>
      </w:r>
      <w:r w:rsidRPr="00D61C54">
        <w:rPr>
          <w:color w:val="131413"/>
        </w:rPr>
        <w:t xml:space="preserve">egmentation attention layer with and without penalty terms (SA-LSTM and SA-LSTM-P). </w:t>
      </w:r>
      <w:r>
        <w:rPr>
          <w:color w:val="131413"/>
        </w:rPr>
        <w:t>Regarding the</w:t>
      </w:r>
      <w:r w:rsidRPr="00D61C54">
        <w:rPr>
          <w:color w:val="131413"/>
        </w:rPr>
        <w:t xml:space="preserve"> Arabic hotel reviews, the experiments </w:t>
      </w:r>
      <w:r>
        <w:rPr>
          <w:color w:val="131413"/>
        </w:rPr>
        <w:t>demonstrated</w:t>
      </w:r>
      <w:r w:rsidRPr="00D61C54">
        <w:rPr>
          <w:color w:val="131413"/>
        </w:rPr>
        <w:t xml:space="preserve"> that the proposed model with penalty achieve</w:t>
      </w:r>
      <w:r>
        <w:rPr>
          <w:color w:val="131413"/>
        </w:rPr>
        <w:t>d</w:t>
      </w:r>
      <w:r w:rsidRPr="00D61C54">
        <w:rPr>
          <w:color w:val="131413"/>
        </w:rPr>
        <w:t xml:space="preserve"> the best result</w:t>
      </w:r>
      <w:r>
        <w:rPr>
          <w:color w:val="131413"/>
        </w:rPr>
        <w:t>s,</w:t>
      </w:r>
      <w:r w:rsidRPr="00D61C54">
        <w:rPr>
          <w:color w:val="131413"/>
        </w:rPr>
        <w:t xml:space="preserve"> with an accuracy of 86.9%</w:t>
      </w:r>
      <w:r>
        <w:rPr>
          <w:color w:val="131413"/>
        </w:rPr>
        <w:t>,</w:t>
      </w:r>
      <w:r w:rsidRPr="00D61C54">
        <w:rPr>
          <w:color w:val="131413"/>
        </w:rPr>
        <w:t xml:space="preserve"> compared with other models</w:t>
      </w:r>
      <w:r>
        <w:rPr>
          <w:color w:val="131413"/>
        </w:rPr>
        <w:t>,</w:t>
      </w:r>
      <w:r w:rsidRPr="00D61C54">
        <w:rPr>
          <w:color w:val="131413"/>
        </w:rPr>
        <w:t xml:space="preserve"> </w:t>
      </w:r>
      <w:r>
        <w:rPr>
          <w:color w:val="131413"/>
        </w:rPr>
        <w:t>particularly</w:t>
      </w:r>
      <w:r w:rsidRPr="00D61C54">
        <w:rPr>
          <w:color w:val="131413"/>
        </w:rPr>
        <w:t xml:space="preserve"> with the proposed model without penalty</w:t>
      </w:r>
      <w:r>
        <w:rPr>
          <w:color w:val="131413"/>
        </w:rPr>
        <w:t>,</w:t>
      </w:r>
      <w:r w:rsidRPr="00D61C54">
        <w:rPr>
          <w:color w:val="131413"/>
        </w:rPr>
        <w:t xml:space="preserve"> </w:t>
      </w:r>
      <w:r>
        <w:rPr>
          <w:color w:val="131413"/>
        </w:rPr>
        <w:t>which had</w:t>
      </w:r>
      <w:r w:rsidRPr="00D61C54">
        <w:rPr>
          <w:color w:val="131413"/>
        </w:rPr>
        <w:t xml:space="preserve"> an accuracy of 86.7%.</w:t>
      </w:r>
    </w:p>
    <w:p w:rsidR="006003D7" w:rsidRPr="00D61C54" w:rsidRDefault="006003D7" w:rsidP="006003D7">
      <w:pPr>
        <w:pStyle w:val="BodyText"/>
        <w:spacing w:line="252" w:lineRule="auto"/>
        <w:ind w:left="123" w:right="104" w:firstLine="226"/>
        <w:jc w:val="both"/>
        <w:rPr>
          <w:color w:val="131413"/>
        </w:rPr>
      </w:pPr>
      <w:r w:rsidRPr="00D61C54">
        <w:rPr>
          <w:color w:val="131413"/>
        </w:rPr>
        <w:t>Ponti et al</w:t>
      </w:r>
      <w:r>
        <w:rPr>
          <w:color w:val="131413"/>
        </w:rPr>
        <w:t>.</w:t>
      </w:r>
      <w:r w:rsidRPr="00D61C54">
        <w:rPr>
          <w:color w:val="131413"/>
        </w:rPr>
        <w:t xml:space="preserve"> </w:t>
      </w:r>
      <w:r>
        <w:rPr>
          <w:color w:val="131413"/>
        </w:rPr>
        <w:fldChar w:fldCharType="begin"/>
      </w:r>
      <w:r>
        <w:rPr>
          <w:color w:val="131413"/>
        </w:rPr>
        <w:instrText xml:space="preserve"> ADDIN ZOTERO_ITEM CSL_CITATION {"citationID":"QTZprTl3","properties":{"formattedCitation":"(Ponti et al. 2017)","plainCitation":"(Ponti et al. 2017)","noteIndex":0},"citationItems":[{"id":482,"uris":["http://zotero.org/groups/2234964/items/3GWQ768I"],"uri":["http://zotero.org/groups/2234964/items/3GWQ768I"],"itemData":{"id":482,"type":"paper-conference","abstract":"Distributed representations of sentences have been developed recently to represent their meaning as real-valued vectors. However, it is not clear how much information such representations retain about the polarity of sentences. To study this question, we decode sentiment from unsupervised sentence representations learned with different architectures (sensitive to the order of words, the order of sentences, or none) in 9 typologically diverse languages. Sentiment results from the (recursive) composition of lexical items and grammatical strategies such as negation and concession. The results are manifold: we show that there is no `one-size-fits-all' representation architecture outperforming the others across the board. Rather, the top-ranking architectures depend on the language at hand. Moreover, we find that in several cases the additive composition model based on skip-gram word vectors may surpass supervised state-of-art architectures such as bi-directional LSTMs. Finally, we provide a possible explanation of the observed variation based on the type of negative constructions in each language.","container-title":"Proceedings of the 6th Joint Conference on Lexical and Computational Semantics (*SEM 2017)","DOI":"10.18653/v1/S17-1003","event-place":"Vancouver, Canada","page":"22–32","publisher":"Association for Computational Linguistics","publisher-place":"Vancouver, Canada","title":"Decoding Sentiment from Distributed Representations of Sentences","URL":"http://www.aclweb.org/anthology/S17-1003","author":[{"family":"Ponti","given":"Edoardo Maria"},{"family":"Vulić","given":"Ivan"},{"family":"Korhonen","given":"Anna"}],"issued":{"date-parts":[["2017",8]]}}}],"schema":"https://github.com/citation-style-language/schema/raw/master/csl-citation.json"} </w:instrText>
      </w:r>
      <w:r>
        <w:rPr>
          <w:color w:val="131413"/>
        </w:rPr>
        <w:fldChar w:fldCharType="separate"/>
      </w:r>
      <w:r w:rsidRPr="00F84DF2">
        <w:t>(Ponti et al. 2017)</w:t>
      </w:r>
      <w:r>
        <w:rPr>
          <w:color w:val="131413"/>
        </w:rPr>
        <w:fldChar w:fldCharType="end"/>
      </w:r>
      <w:r w:rsidRPr="00D61C54">
        <w:rPr>
          <w:color w:val="131413"/>
        </w:rPr>
        <w:t xml:space="preserve"> examined </w:t>
      </w:r>
      <w:r>
        <w:rPr>
          <w:color w:val="131413"/>
        </w:rPr>
        <w:t>the amount of</w:t>
      </w:r>
      <w:r w:rsidRPr="00D61C54">
        <w:rPr>
          <w:color w:val="131413"/>
        </w:rPr>
        <w:t xml:space="preserve"> information </w:t>
      </w:r>
      <w:r>
        <w:rPr>
          <w:color w:val="131413"/>
        </w:rPr>
        <w:t>that</w:t>
      </w:r>
      <w:r w:rsidRPr="00D61C54">
        <w:rPr>
          <w:color w:val="131413"/>
        </w:rPr>
        <w:t xml:space="preserve"> representations </w:t>
      </w:r>
      <w:r>
        <w:rPr>
          <w:color w:val="131413"/>
        </w:rPr>
        <w:t>retain</w:t>
      </w:r>
      <w:r w:rsidRPr="00D61C54">
        <w:rPr>
          <w:color w:val="131413"/>
        </w:rPr>
        <w:t xml:space="preserve"> about the polarity of sentences for each language</w:t>
      </w:r>
      <w:r>
        <w:rPr>
          <w:color w:val="131413"/>
        </w:rPr>
        <w:t>. Moreover,</w:t>
      </w:r>
      <w:r w:rsidRPr="00D61C54">
        <w:rPr>
          <w:color w:val="131413"/>
        </w:rPr>
        <w:t xml:space="preserve"> </w:t>
      </w:r>
      <w:r>
        <w:rPr>
          <w:color w:val="131413"/>
        </w:rPr>
        <w:t>they</w:t>
      </w:r>
      <w:r w:rsidRPr="00D61C54">
        <w:rPr>
          <w:color w:val="131413"/>
        </w:rPr>
        <w:t xml:space="preserve"> present</w:t>
      </w:r>
      <w:r>
        <w:rPr>
          <w:color w:val="131413"/>
        </w:rPr>
        <w:t>ed</w:t>
      </w:r>
      <w:r w:rsidRPr="00D61C54">
        <w:rPr>
          <w:color w:val="131413"/>
        </w:rPr>
        <w:t xml:space="preserve"> a model that decode</w:t>
      </w:r>
      <w:r>
        <w:rPr>
          <w:color w:val="131413"/>
        </w:rPr>
        <w:t>s</w:t>
      </w:r>
      <w:r w:rsidRPr="00D61C54">
        <w:rPr>
          <w:color w:val="131413"/>
        </w:rPr>
        <w:t xml:space="preserve"> sentiment from unsupervised sentence representations learn</w:t>
      </w:r>
      <w:r>
        <w:rPr>
          <w:color w:val="131413"/>
        </w:rPr>
        <w:t>t</w:t>
      </w:r>
      <w:r w:rsidRPr="00D61C54">
        <w:rPr>
          <w:color w:val="131413"/>
        </w:rPr>
        <w:t xml:space="preserve"> </w:t>
      </w:r>
      <w:r>
        <w:rPr>
          <w:color w:val="131413"/>
        </w:rPr>
        <w:t>by</w:t>
      </w:r>
      <w:r w:rsidRPr="00D61C54">
        <w:rPr>
          <w:color w:val="131413"/>
        </w:rPr>
        <w:t xml:space="preserve"> different architectures (</w:t>
      </w:r>
      <w:r>
        <w:rPr>
          <w:color w:val="131413"/>
        </w:rPr>
        <w:t xml:space="preserve">either </w:t>
      </w:r>
      <w:r w:rsidRPr="00D61C54">
        <w:rPr>
          <w:color w:val="131413"/>
        </w:rPr>
        <w:t xml:space="preserve">sensitive to word </w:t>
      </w:r>
      <w:r>
        <w:rPr>
          <w:color w:val="131413"/>
        </w:rPr>
        <w:t xml:space="preserve">or sensitive </w:t>
      </w:r>
      <w:r w:rsidRPr="00D61C54">
        <w:rPr>
          <w:color w:val="131413"/>
        </w:rPr>
        <w:t>order</w:t>
      </w:r>
      <w:r>
        <w:rPr>
          <w:color w:val="131413"/>
        </w:rPr>
        <w:t>,</w:t>
      </w:r>
      <w:r w:rsidRPr="00D61C54">
        <w:rPr>
          <w:color w:val="131413"/>
        </w:rPr>
        <w:t xml:space="preserve"> or n</w:t>
      </w:r>
      <w:r>
        <w:rPr>
          <w:color w:val="131413"/>
        </w:rPr>
        <w:t>ot</w:t>
      </w:r>
      <w:r w:rsidRPr="00D61C54">
        <w:rPr>
          <w:color w:val="131413"/>
        </w:rPr>
        <w:t>)</w:t>
      </w:r>
      <w:r>
        <w:rPr>
          <w:color w:val="131413"/>
        </w:rPr>
        <w:t>,</w:t>
      </w:r>
      <w:r w:rsidRPr="00D61C54">
        <w:rPr>
          <w:color w:val="131413"/>
        </w:rPr>
        <w:t xml:space="preserve"> such as additive Skip-Gram, FastSent,</w:t>
      </w:r>
      <w:r>
        <w:rPr>
          <w:color w:val="131413"/>
        </w:rPr>
        <w:t xml:space="preserve"> s</w:t>
      </w:r>
      <w:r w:rsidRPr="00D61C54">
        <w:rPr>
          <w:color w:val="131413"/>
        </w:rPr>
        <w:t xml:space="preserve">equential </w:t>
      </w:r>
      <w:r>
        <w:rPr>
          <w:color w:val="131413"/>
        </w:rPr>
        <w:t>d</w:t>
      </w:r>
      <w:r w:rsidRPr="00D61C54">
        <w:rPr>
          <w:color w:val="131413"/>
        </w:rPr>
        <w:t xml:space="preserve">enoising AutoEncoder (SDAE), and </w:t>
      </w:r>
      <w:r>
        <w:rPr>
          <w:color w:val="131413"/>
        </w:rPr>
        <w:t>d</w:t>
      </w:r>
      <w:r w:rsidRPr="00D61C54">
        <w:rPr>
          <w:color w:val="131413"/>
        </w:rPr>
        <w:t xml:space="preserve">istributed </w:t>
      </w:r>
      <w:r>
        <w:rPr>
          <w:color w:val="131413"/>
        </w:rPr>
        <w:t>BOW</w:t>
      </w:r>
      <w:r w:rsidRPr="00D61C54">
        <w:rPr>
          <w:color w:val="131413"/>
        </w:rPr>
        <w:t xml:space="preserve"> </w:t>
      </w:r>
      <w:r>
        <w:rPr>
          <w:color w:val="131413"/>
        </w:rPr>
        <w:t xml:space="preserve">(DBOW) </w:t>
      </w:r>
      <w:r w:rsidRPr="00D61C54">
        <w:rPr>
          <w:color w:val="131413"/>
        </w:rPr>
        <w:t>model</w:t>
      </w:r>
      <w:r>
        <w:rPr>
          <w:color w:val="131413"/>
        </w:rPr>
        <w:t>s</w:t>
      </w:r>
      <w:r w:rsidRPr="00D61C54">
        <w:rPr>
          <w:color w:val="131413"/>
        </w:rPr>
        <w:t xml:space="preserve">, and </w:t>
      </w:r>
      <w:r>
        <w:rPr>
          <w:color w:val="131413"/>
        </w:rPr>
        <w:t xml:space="preserve">they </w:t>
      </w:r>
      <w:r w:rsidRPr="00D61C54">
        <w:rPr>
          <w:color w:val="131413"/>
        </w:rPr>
        <w:t>compare</w:t>
      </w:r>
      <w:r>
        <w:rPr>
          <w:color w:val="131413"/>
        </w:rPr>
        <w:t>d</w:t>
      </w:r>
      <w:r w:rsidRPr="00D61C54">
        <w:rPr>
          <w:color w:val="131413"/>
        </w:rPr>
        <w:t xml:space="preserve"> the</w:t>
      </w:r>
      <w:r>
        <w:rPr>
          <w:color w:val="131413"/>
        </w:rPr>
        <w:t>se</w:t>
      </w:r>
      <w:r w:rsidRPr="00D61C54">
        <w:rPr>
          <w:color w:val="131413"/>
        </w:rPr>
        <w:t xml:space="preserve"> </w:t>
      </w:r>
      <w:r>
        <w:rPr>
          <w:color w:val="131413"/>
        </w:rPr>
        <w:t xml:space="preserve">models </w:t>
      </w:r>
      <w:r w:rsidRPr="00D61C54">
        <w:rPr>
          <w:color w:val="131413"/>
        </w:rPr>
        <w:t xml:space="preserve">with bi-directional LSTM. </w:t>
      </w:r>
      <w:r>
        <w:rPr>
          <w:color w:val="131413"/>
        </w:rPr>
        <w:t>Regarding</w:t>
      </w:r>
      <w:r w:rsidRPr="00D61C54">
        <w:rPr>
          <w:color w:val="131413"/>
        </w:rPr>
        <w:t xml:space="preserve"> the Arabic language, DBOW </w:t>
      </w:r>
      <w:r>
        <w:rPr>
          <w:color w:val="131413"/>
        </w:rPr>
        <w:t>yielded</w:t>
      </w:r>
      <w:r w:rsidRPr="00D61C54">
        <w:rPr>
          <w:color w:val="131413"/>
        </w:rPr>
        <w:t xml:space="preserve"> the best result</w:t>
      </w:r>
      <w:r>
        <w:rPr>
          <w:color w:val="131413"/>
        </w:rPr>
        <w:t>s</w:t>
      </w:r>
      <w:r w:rsidRPr="00D61C54">
        <w:rPr>
          <w:color w:val="131413"/>
        </w:rPr>
        <w:t xml:space="preserve"> compar</w:t>
      </w:r>
      <w:r>
        <w:rPr>
          <w:color w:val="131413"/>
        </w:rPr>
        <w:t>ed</w:t>
      </w:r>
      <w:r w:rsidRPr="00D61C54">
        <w:rPr>
          <w:color w:val="131413"/>
        </w:rPr>
        <w:t xml:space="preserve"> with other unsupervised representations</w:t>
      </w:r>
      <w:r>
        <w:rPr>
          <w:color w:val="131413"/>
        </w:rPr>
        <w:t>,</w:t>
      </w:r>
      <w:r w:rsidRPr="00D61C54">
        <w:rPr>
          <w:color w:val="131413"/>
        </w:rPr>
        <w:t xml:space="preserve"> with </w:t>
      </w:r>
      <w:r>
        <w:rPr>
          <w:color w:val="131413"/>
        </w:rPr>
        <w:t xml:space="preserve">a </w:t>
      </w:r>
      <w:r w:rsidRPr="00D61C54">
        <w:rPr>
          <w:color w:val="131413"/>
        </w:rPr>
        <w:t>weighted F1 score of 76.76%</w:t>
      </w:r>
      <w:r>
        <w:rPr>
          <w:color w:val="131413"/>
        </w:rPr>
        <w:t>,</w:t>
      </w:r>
      <w:r w:rsidRPr="00D61C54">
        <w:rPr>
          <w:color w:val="131413"/>
        </w:rPr>
        <w:t xml:space="preserve"> </w:t>
      </w:r>
      <w:r>
        <w:rPr>
          <w:color w:val="131413"/>
        </w:rPr>
        <w:t>whereas</w:t>
      </w:r>
      <w:r w:rsidRPr="00D61C54">
        <w:rPr>
          <w:color w:val="131413"/>
        </w:rPr>
        <w:t xml:space="preserve"> SDAE </w:t>
      </w:r>
      <w:r>
        <w:rPr>
          <w:color w:val="131413"/>
        </w:rPr>
        <w:t>had an F1 score of</w:t>
      </w:r>
      <w:r w:rsidRPr="00D61C54">
        <w:rPr>
          <w:color w:val="131413"/>
        </w:rPr>
        <w:t xml:space="preserve"> 72.13%</w:t>
      </w:r>
      <w:r>
        <w:rPr>
          <w:color w:val="131413"/>
        </w:rPr>
        <w:t>.</w:t>
      </w:r>
      <w:r w:rsidRPr="00D61C54">
        <w:rPr>
          <w:color w:val="131413"/>
        </w:rPr>
        <w:t xml:space="preserve"> </w:t>
      </w:r>
      <w:r>
        <w:rPr>
          <w:color w:val="131413"/>
        </w:rPr>
        <w:t>However,</w:t>
      </w:r>
      <w:r w:rsidRPr="00D61C54">
        <w:rPr>
          <w:color w:val="131413"/>
        </w:rPr>
        <w:t xml:space="preserve"> Bi-LSTM outperform</w:t>
      </w:r>
      <w:r>
        <w:rPr>
          <w:color w:val="131413"/>
        </w:rPr>
        <w:t>ed</w:t>
      </w:r>
      <w:r w:rsidRPr="00D61C54">
        <w:rPr>
          <w:color w:val="131413"/>
        </w:rPr>
        <w:t xml:space="preserve"> all unsupervised strategies</w:t>
      </w:r>
      <w:r>
        <w:rPr>
          <w:color w:val="131413"/>
        </w:rPr>
        <w:t>,</w:t>
      </w:r>
      <w:r w:rsidRPr="00D61C54">
        <w:rPr>
          <w:color w:val="131413"/>
        </w:rPr>
        <w:t xml:space="preserve"> with </w:t>
      </w:r>
      <w:r>
        <w:rPr>
          <w:color w:val="131413"/>
        </w:rPr>
        <w:t>an F1 score</w:t>
      </w:r>
      <w:r w:rsidRPr="00D61C54">
        <w:rPr>
          <w:color w:val="131413"/>
        </w:rPr>
        <w:t xml:space="preserve"> of 86.56%</w:t>
      </w:r>
      <w:r>
        <w:rPr>
          <w:color w:val="131413"/>
        </w:rPr>
        <w:t xml:space="preserve">, </w:t>
      </w:r>
      <w:r w:rsidRPr="00D62164">
        <w:rPr>
          <w:color w:val="131413"/>
          <w:highlight w:val="yellow"/>
        </w:rPr>
        <w:t>note that Bi-LSTM used SkipGram model for sentence representation, hence, an RNN models can be chosen as a ceiling especially for Arabic language.</w:t>
      </w:r>
    </w:p>
    <w:p w:rsidR="006003D7" w:rsidRDefault="006003D7" w:rsidP="006003D7">
      <w:pPr>
        <w:pStyle w:val="BodyText"/>
        <w:spacing w:line="252" w:lineRule="auto"/>
        <w:ind w:left="123" w:right="104" w:firstLine="226"/>
        <w:jc w:val="both"/>
        <w:rPr>
          <w:color w:val="131413"/>
        </w:rPr>
      </w:pPr>
      <w:r w:rsidRPr="00D61C54">
        <w:rPr>
          <w:color w:val="131413"/>
        </w:rPr>
        <w:t xml:space="preserve">Table 8 shows the </w:t>
      </w:r>
      <w:r>
        <w:rPr>
          <w:color w:val="131413"/>
        </w:rPr>
        <w:t>results for a</w:t>
      </w:r>
      <w:r w:rsidRPr="00D61C54">
        <w:rPr>
          <w:color w:val="131413"/>
        </w:rPr>
        <w:t>spect</w:t>
      </w:r>
      <w:r>
        <w:rPr>
          <w:color w:val="131413"/>
        </w:rPr>
        <w:t>-</w:t>
      </w:r>
      <w:r w:rsidRPr="00D61C54">
        <w:rPr>
          <w:color w:val="131413"/>
        </w:rPr>
        <w:t xml:space="preserve">based </w:t>
      </w:r>
      <w:r>
        <w:rPr>
          <w:color w:val="131413"/>
        </w:rPr>
        <w:t>s</w:t>
      </w:r>
      <w:r w:rsidRPr="00D61C54">
        <w:rPr>
          <w:color w:val="131413"/>
        </w:rPr>
        <w:t xml:space="preserve">entiment </w:t>
      </w:r>
      <w:r>
        <w:rPr>
          <w:color w:val="131413"/>
        </w:rPr>
        <w:t>a</w:t>
      </w:r>
      <w:r w:rsidRPr="00D61C54">
        <w:rPr>
          <w:color w:val="131413"/>
        </w:rPr>
        <w:t>nalysis for Arabic text using RNN</w:t>
      </w:r>
      <w:r>
        <w:rPr>
          <w:color w:val="131413"/>
        </w:rPr>
        <w:t>s</w:t>
      </w:r>
      <w:r w:rsidRPr="00D61C54">
        <w:rPr>
          <w:color w:val="131413"/>
        </w:rPr>
        <w:t>.</w:t>
      </w: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Default="006003D7" w:rsidP="006003D7">
      <w:pPr>
        <w:pStyle w:val="BodyText"/>
        <w:spacing w:line="252" w:lineRule="auto"/>
        <w:ind w:left="123" w:right="104" w:firstLine="226"/>
        <w:jc w:val="both"/>
        <w:rPr>
          <w:color w:val="131413"/>
        </w:rPr>
      </w:pPr>
    </w:p>
    <w:p w:rsidR="006003D7" w:rsidRPr="00B46A43" w:rsidRDefault="006003D7" w:rsidP="006003D7">
      <w:pPr>
        <w:spacing w:before="328"/>
        <w:ind w:left="123"/>
        <w:rPr>
          <w:rFonts w:asciiTheme="majorBidi" w:hAnsiTheme="majorBidi"/>
          <w:b/>
          <w:color w:val="131413"/>
          <w:sz w:val="16"/>
        </w:rPr>
      </w:pPr>
      <w:r w:rsidRPr="00B46A43">
        <w:rPr>
          <w:rFonts w:asciiTheme="majorBidi" w:hAnsiTheme="majorBidi"/>
          <w:b/>
          <w:color w:val="131413"/>
          <w:sz w:val="16"/>
        </w:rPr>
        <w:t xml:space="preserve">Table 8. </w:t>
      </w:r>
      <w:r w:rsidRPr="00B46A43">
        <w:rPr>
          <w:rFonts w:asciiTheme="majorBidi" w:hAnsiTheme="majorBidi"/>
          <w:bCs/>
          <w:color w:val="131413"/>
          <w:sz w:val="16"/>
        </w:rPr>
        <w:t>Aspect</w:t>
      </w:r>
      <w:r>
        <w:rPr>
          <w:rFonts w:asciiTheme="majorBidi" w:hAnsiTheme="majorBidi"/>
          <w:bCs/>
          <w:color w:val="131413"/>
          <w:sz w:val="16"/>
        </w:rPr>
        <w:t>-</w:t>
      </w:r>
      <w:r w:rsidRPr="00B46A43">
        <w:rPr>
          <w:rFonts w:asciiTheme="majorBidi" w:hAnsiTheme="majorBidi"/>
          <w:bCs/>
          <w:color w:val="131413"/>
          <w:sz w:val="16"/>
        </w:rPr>
        <w:t xml:space="preserve">based sentiment analysis for Arabic text using RNN </w:t>
      </w:r>
    </w:p>
    <w:tbl>
      <w:tblPr>
        <w:tblW w:w="7020" w:type="dxa"/>
        <w:jc w:val="center"/>
        <w:tblBorders>
          <w:top w:val="single" w:sz="8" w:space="0" w:color="auto"/>
          <w:bottom w:val="single" w:sz="8" w:space="0" w:color="auto"/>
        </w:tblBorders>
        <w:tblLayout w:type="fixed"/>
        <w:tblLook w:val="04A0" w:firstRow="1" w:lastRow="0" w:firstColumn="1" w:lastColumn="0" w:noHBand="0" w:noVBand="1"/>
      </w:tblPr>
      <w:tblGrid>
        <w:gridCol w:w="1080"/>
        <w:gridCol w:w="1080"/>
        <w:gridCol w:w="1800"/>
        <w:gridCol w:w="1800"/>
        <w:gridCol w:w="1260"/>
      </w:tblGrid>
      <w:tr w:rsidR="006003D7" w:rsidRPr="003050D1" w:rsidTr="006003D7">
        <w:trPr>
          <w:jc w:val="center"/>
        </w:trPr>
        <w:tc>
          <w:tcPr>
            <w:tcW w:w="108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Papers</w:t>
            </w:r>
          </w:p>
        </w:tc>
        <w:tc>
          <w:tcPr>
            <w:tcW w:w="108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Classifier</w:t>
            </w:r>
          </w:p>
        </w:tc>
        <w:tc>
          <w:tcPr>
            <w:tcW w:w="180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Word embedding</w:t>
            </w:r>
          </w:p>
        </w:tc>
        <w:tc>
          <w:tcPr>
            <w:tcW w:w="180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Dataset</w:t>
            </w:r>
          </w:p>
        </w:tc>
        <w:tc>
          <w:tcPr>
            <w:tcW w:w="126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Accuracy</w:t>
            </w:r>
          </w:p>
        </w:tc>
      </w:tr>
      <w:tr w:rsidR="006003D7" w:rsidRPr="003050D1" w:rsidTr="006003D7">
        <w:trPr>
          <w:jc w:val="center"/>
        </w:trPr>
        <w:tc>
          <w:tcPr>
            <w:tcW w:w="108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{"citationID":"xMpXSkIE","properties":{"formattedCitation":"(Al-Smadi et al. 2018)","plainCitation":"(Al-Smadi et al. 2018)","noteIndex":0},"citationItems":[{"id":463,"uris":["http://zotero.org/groups/2234964/items/B2Q7G6N5"],"uri":["http://zotero.org/groups/2234964/items/B2Q7G6N5"],"itemData":{"id":463,"type":"article-journal","container-title":"Journal of Computational Science","DOI":"10.1016/j.jocs.2017.11.006","ISSN":"18777503","language":"en","page":"386-393","source":"Crossref","title":"Deep Recurrent neural network vs. support vector machine for aspect-based sentiment analysis of Arabic hotels’ reviews","volume":"27","author":[{"family":"Al-Smadi","given":"Mohammad"},{"family":"Qawasmeh","given":"Omar"},{"family":"Al-Ayyoub","given":"Mahmoud"},{"family":"Jararweh","given":"Yaser"},{"family":"Gupta","given":"Brij"}],"issued":{"date-parts":[["2018",7]]}}}],"schema":"https://github.com/citation-style-language/schema/raw/master/csl-citation.json"} </w:instrText>
            </w:r>
            <w:r>
              <w:rPr>
                <w:color w:val="131413"/>
                <w:sz w:val="16"/>
              </w:rPr>
              <w:fldChar w:fldCharType="separate"/>
            </w:r>
            <w:r w:rsidRPr="00F84DF2">
              <w:rPr>
                <w:sz w:val="16"/>
              </w:rPr>
              <w:t>(Al-Smadi et al. 2018)</w:t>
            </w:r>
            <w:r>
              <w:rPr>
                <w:color w:val="131413"/>
                <w:sz w:val="16"/>
              </w:rPr>
              <w:fldChar w:fldCharType="end"/>
            </w:r>
            <w:r w:rsidRPr="00AF56C4">
              <w:rPr>
                <w:color w:val="131413"/>
                <w:sz w:val="16"/>
              </w:rPr>
              <w:t xml:space="preserve">. </w:t>
            </w:r>
          </w:p>
        </w:tc>
        <w:tc>
          <w:tcPr>
            <w:tcW w:w="1080" w:type="dxa"/>
          </w:tcPr>
          <w:p w:rsidR="006003D7" w:rsidRPr="00AF56C4" w:rsidRDefault="006003D7" w:rsidP="006003D7">
            <w:pPr>
              <w:spacing w:before="20" w:after="20"/>
              <w:rPr>
                <w:color w:val="131413"/>
                <w:sz w:val="16"/>
              </w:rPr>
            </w:pPr>
            <w:r w:rsidRPr="00AF56C4">
              <w:rPr>
                <w:color w:val="131413"/>
                <w:sz w:val="16"/>
              </w:rPr>
              <w:t>RNN.</w:t>
            </w:r>
          </w:p>
        </w:tc>
        <w:tc>
          <w:tcPr>
            <w:tcW w:w="1800" w:type="dxa"/>
          </w:tcPr>
          <w:p w:rsidR="006003D7" w:rsidRPr="00AF56C4" w:rsidRDefault="006003D7" w:rsidP="006003D7">
            <w:pPr>
              <w:spacing w:before="20" w:after="20"/>
              <w:rPr>
                <w:color w:val="131413"/>
                <w:sz w:val="16"/>
              </w:rPr>
            </w:pPr>
            <w:r w:rsidRPr="00AF56C4">
              <w:rPr>
                <w:color w:val="131413"/>
                <w:sz w:val="16"/>
              </w:rPr>
              <w:t>Word2vec.</w:t>
            </w:r>
          </w:p>
        </w:tc>
        <w:tc>
          <w:tcPr>
            <w:tcW w:w="1800" w:type="dxa"/>
          </w:tcPr>
          <w:p w:rsidR="006003D7" w:rsidRPr="00AF56C4" w:rsidRDefault="006003D7" w:rsidP="006003D7">
            <w:pPr>
              <w:spacing w:before="20" w:after="20"/>
              <w:rPr>
                <w:color w:val="131413"/>
                <w:sz w:val="16"/>
              </w:rPr>
            </w:pPr>
            <w:r w:rsidRPr="00AF56C4">
              <w:rPr>
                <w:color w:val="131413"/>
                <w:sz w:val="16"/>
              </w:rPr>
              <w:t xml:space="preserve">SemEval-2016 Task 5 : Arabic Hotel reviews </w:t>
            </w:r>
            <w:r>
              <w:rPr>
                <w:color w:val="131413"/>
                <w:sz w:val="16"/>
              </w:rPr>
              <w:fldChar w:fldCharType="begin"/>
            </w:r>
            <w:r>
              <w:rPr>
                <w:color w:val="131413"/>
                <w:sz w:val="16"/>
              </w:rPr>
              <w:instrText xml:space="preserve"> ADDIN ZOTERO_ITEM CSL_CITATION {"citationID":"MPNU1Wlt","properties":{"formattedCitation":"(Pontiki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Pr>
          <w:p w:rsidR="006003D7" w:rsidRPr="00AF56C4" w:rsidRDefault="006003D7" w:rsidP="006003D7">
            <w:pPr>
              <w:spacing w:before="20" w:after="20"/>
              <w:rPr>
                <w:color w:val="131413"/>
                <w:sz w:val="16"/>
              </w:rPr>
            </w:pPr>
            <w:r w:rsidRPr="00AF56C4">
              <w:rPr>
                <w:color w:val="131413"/>
                <w:sz w:val="16"/>
              </w:rPr>
              <w:t>87%.</w:t>
            </w:r>
          </w:p>
          <w:p w:rsidR="006003D7" w:rsidRPr="00AF56C4" w:rsidRDefault="006003D7" w:rsidP="006003D7">
            <w:pPr>
              <w:spacing w:before="20" w:after="20"/>
              <w:rPr>
                <w:color w:val="131413"/>
                <w:sz w:val="16"/>
              </w:rPr>
            </w:pPr>
          </w:p>
        </w:tc>
      </w:tr>
      <w:tr w:rsidR="006003D7" w:rsidRPr="003050D1" w:rsidTr="006003D7">
        <w:trPr>
          <w:jc w:val="center"/>
        </w:trPr>
        <w:tc>
          <w:tcPr>
            <w:tcW w:w="108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{"citationID":"gcLqbAgG","properties":{"formattedCitation":"(Tamchyna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sz w:val="16"/>
              </w:rPr>
              <w:fldChar w:fldCharType="separate"/>
            </w:r>
            <w:r w:rsidRPr="00F84DF2">
              <w:rPr>
                <w:sz w:val="16"/>
                <w:szCs w:val="24"/>
              </w:rPr>
              <w:t>(Tamchyna and Veselovská 2016)</w:t>
            </w:r>
            <w:r>
              <w:rPr>
                <w:color w:val="131413"/>
                <w:sz w:val="16"/>
              </w:rPr>
              <w:fldChar w:fldCharType="end"/>
            </w:r>
            <w:r w:rsidRPr="00AF56C4">
              <w:rPr>
                <w:color w:val="131413"/>
                <w:sz w:val="16"/>
              </w:rPr>
              <w:t>.</w:t>
            </w:r>
          </w:p>
        </w:tc>
        <w:tc>
          <w:tcPr>
            <w:tcW w:w="1080" w:type="dxa"/>
          </w:tcPr>
          <w:p w:rsidR="006003D7" w:rsidRPr="00AF56C4" w:rsidRDefault="006003D7" w:rsidP="006003D7">
            <w:pPr>
              <w:spacing w:before="20" w:after="20"/>
              <w:rPr>
                <w:color w:val="131413"/>
                <w:sz w:val="16"/>
              </w:rPr>
            </w:pPr>
            <w:r w:rsidRPr="00AF56C4">
              <w:rPr>
                <w:color w:val="131413"/>
                <w:sz w:val="16"/>
              </w:rPr>
              <w:t>LSTM.</w:t>
            </w:r>
          </w:p>
        </w:tc>
        <w:tc>
          <w:tcPr>
            <w:tcW w:w="1800" w:type="dxa"/>
          </w:tcPr>
          <w:p w:rsidR="006003D7" w:rsidRPr="00AF56C4" w:rsidRDefault="006003D7" w:rsidP="006003D7">
            <w:pPr>
              <w:spacing w:before="20" w:after="20"/>
              <w:rPr>
                <w:color w:val="131413"/>
                <w:sz w:val="16"/>
              </w:rPr>
            </w:pPr>
            <w:r w:rsidRPr="00AF56C4">
              <w:rPr>
                <w:color w:val="131413"/>
                <w:sz w:val="16"/>
              </w:rPr>
              <w:t>Word2vec: CBOW.</w:t>
            </w:r>
          </w:p>
        </w:tc>
        <w:tc>
          <w:tcPr>
            <w:tcW w:w="1800" w:type="dxa"/>
          </w:tcPr>
          <w:p w:rsidR="006003D7" w:rsidRPr="00AF56C4" w:rsidRDefault="006003D7" w:rsidP="006003D7">
            <w:pPr>
              <w:spacing w:before="20" w:after="20"/>
              <w:rPr>
                <w:color w:val="131413"/>
                <w:sz w:val="16"/>
              </w:rPr>
            </w:pPr>
            <w:r w:rsidRPr="00AF56C4">
              <w:rPr>
                <w:color w:val="131413"/>
                <w:sz w:val="16"/>
              </w:rPr>
              <w:t>SemEval-2016 Task 5 including Arabic Hotel reviews</w:t>
            </w:r>
            <w:r>
              <w:rPr>
                <w:color w:val="131413"/>
                <w:sz w:val="16"/>
              </w:rPr>
              <w:t xml:space="preserve"> </w:t>
            </w:r>
            <w:r w:rsidRPr="00AF56C4">
              <w:rPr>
                <w:color w:val="131413"/>
                <w:sz w:val="16"/>
              </w:rPr>
              <w:fldChar w:fldCharType="begin"/>
            </w:r>
            <w:r w:rsidRPr="00AF56C4">
              <w:rPr>
                <w:color w:val="131413"/>
                <w:sz w:val="16"/>
              </w:rPr>
              <w:instrText xml:space="preserve"> ADDIN ZOTERO_TEMP </w:instrText>
            </w:r>
            <w:r w:rsidRPr="00AF56C4">
              <w:rPr>
                <w:color w:val="131413"/>
                <w:sz w:val="16"/>
              </w:rPr>
              <w:fldChar w:fldCharType="end"/>
            </w:r>
            <w:r>
              <w:rPr>
                <w:color w:val="131413"/>
                <w:sz w:val="16"/>
              </w:rPr>
              <w:fldChar w:fldCharType="begin"/>
            </w:r>
            <w:r>
              <w:rPr>
                <w:color w:val="131413"/>
                <w:sz w:val="16"/>
              </w:rPr>
              <w:instrText xml:space="preserve"> ADDIN ZOTERO_ITEM CSL_CITATION {"citationID":"Lhpbwe4a","properties":{"formattedCitation":"(Pontiki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Pr>
          <w:p w:rsidR="006003D7" w:rsidRPr="00AF56C4" w:rsidRDefault="006003D7" w:rsidP="006003D7">
            <w:pPr>
              <w:spacing w:before="20" w:after="20"/>
              <w:rPr>
                <w:color w:val="131413"/>
                <w:sz w:val="16"/>
              </w:rPr>
            </w:pPr>
            <w:r w:rsidRPr="00AF56C4">
              <w:rPr>
                <w:color w:val="131413"/>
                <w:sz w:val="16"/>
              </w:rPr>
              <w:t>F1 score: 52.59%.</w:t>
            </w:r>
          </w:p>
        </w:tc>
      </w:tr>
      <w:tr w:rsidR="006003D7" w:rsidRPr="003050D1" w:rsidTr="006003D7">
        <w:trPr>
          <w:jc w:val="center"/>
        </w:trPr>
        <w:tc>
          <w:tcPr>
            <w:tcW w:w="108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{"citationID":"oK7aNeMF","properties":{"formattedCitation":"(Al-Smadi et al. 2019)","plainCitation":"(Al-Smadi et al. 2019)","noteIndex":0},"citationItems":[{"id":553,"uris":["http://zotero.org/groups/2234964/items/EDDX4XIU"],"uri":["http://zotero.org/groups/2234964/items/EDDX4XIU"],"itemData":{"id":553,"type":"article-journal","abstract":"This paper proposes a state-of-the-art research for aspect-based sentiment analysis of Arabic Hotels’ reviews using two implementations of long short-term memory (LSTM) neural networks. The first one is (a) a character-level bidirectional LSTM along with conditional random field classifier (Bi-LSTM-CRF) for aspect opinion target expressions (OTEs) extraction, and the second one is (b) an aspect-based LSTM for aspect sentiment polarity classification in which the aspect-OTEs are considered as attention expressions to support the sentiment polarity identification. Proposed approaches are evaluated using a reference dataset of Arabic Hotels’ reviews. Results show that our approaches outperform baseline research on both tasks with an enhancement of 39% for the task of aspect-OTEs extraction and 6% for the aspect sentiment polarity classification task.","container-title":"International Journal of Machine Learning and Cybernetics","DOI":"10.1007/s13042-018-0799-4","ISSN":"1868-808X","issue":"8","journalAbbreviation":"International Journal of Machine Learning and Cybernetics","page":"2163-2175","title":"Using long short-term memory deep neural networks for aspect-based sentiment analysis of Arabic reviews","volume":"10","author":[{"family":"Al-Smadi","given":"Mohammad"},{"family":"Talafha","given":"Bashar"},{"family":"Al-Ayyoub","given":"Mahmoud"},{"family":"Jararweh","given":"Yaser"}],"issued":{"date-parts":[["2019",8,1]]}}}],"schema":"https://github.com/citation-style-language/schema/raw/master/csl-citation.json"} </w:instrText>
            </w:r>
            <w:r>
              <w:rPr>
                <w:color w:val="131413"/>
                <w:sz w:val="16"/>
              </w:rPr>
              <w:fldChar w:fldCharType="separate"/>
            </w:r>
            <w:r w:rsidRPr="00F84DF2">
              <w:rPr>
                <w:sz w:val="16"/>
              </w:rPr>
              <w:t>(Al-Smadi et al. 2019)</w:t>
            </w:r>
            <w:r>
              <w:rPr>
                <w:color w:val="131413"/>
                <w:sz w:val="16"/>
              </w:rPr>
              <w:fldChar w:fldCharType="end"/>
            </w:r>
            <w:r w:rsidRPr="00AF56C4">
              <w:rPr>
                <w:color w:val="131413"/>
                <w:sz w:val="16"/>
              </w:rPr>
              <w:t>.</w:t>
            </w:r>
          </w:p>
        </w:tc>
        <w:tc>
          <w:tcPr>
            <w:tcW w:w="1080" w:type="dxa"/>
          </w:tcPr>
          <w:p w:rsidR="006003D7" w:rsidRPr="00AF56C4" w:rsidRDefault="006003D7" w:rsidP="006003D7">
            <w:pPr>
              <w:spacing w:before="20" w:after="20"/>
              <w:rPr>
                <w:color w:val="131413"/>
                <w:sz w:val="16"/>
              </w:rPr>
            </w:pPr>
            <w:r w:rsidRPr="00AF56C4">
              <w:rPr>
                <w:color w:val="131413"/>
                <w:sz w:val="16"/>
              </w:rPr>
              <w:t>LSTM.</w:t>
            </w:r>
          </w:p>
        </w:tc>
        <w:tc>
          <w:tcPr>
            <w:tcW w:w="1800" w:type="dxa"/>
          </w:tcPr>
          <w:p w:rsidR="006003D7" w:rsidRPr="00AF56C4" w:rsidRDefault="006003D7" w:rsidP="006003D7">
            <w:pPr>
              <w:spacing w:before="20" w:after="20"/>
              <w:rPr>
                <w:color w:val="131413"/>
                <w:sz w:val="16"/>
              </w:rPr>
            </w:pPr>
            <w:r w:rsidRPr="00AF56C4">
              <w:rPr>
                <w:color w:val="131413"/>
                <w:sz w:val="16"/>
              </w:rPr>
              <w:t>Word2vec and FastText for character level embedding.</w:t>
            </w:r>
          </w:p>
        </w:tc>
        <w:tc>
          <w:tcPr>
            <w:tcW w:w="1800" w:type="dxa"/>
          </w:tcPr>
          <w:p w:rsidR="006003D7" w:rsidRPr="00AF56C4" w:rsidRDefault="006003D7" w:rsidP="006003D7">
            <w:pPr>
              <w:spacing w:before="20" w:after="20"/>
              <w:rPr>
                <w:color w:val="131413"/>
                <w:sz w:val="16"/>
              </w:rPr>
            </w:pPr>
            <w:r w:rsidRPr="00AF56C4">
              <w:rPr>
                <w:color w:val="131413"/>
                <w:sz w:val="16"/>
              </w:rPr>
              <w:t xml:space="preserve">SemEval-2016 Task 5 : Arabic Hotel reviews </w:t>
            </w:r>
            <w:r>
              <w:rPr>
                <w:color w:val="131413"/>
                <w:sz w:val="16"/>
              </w:rPr>
              <w:fldChar w:fldCharType="begin"/>
            </w:r>
            <w:r>
              <w:rPr>
                <w:color w:val="131413"/>
                <w:sz w:val="16"/>
              </w:rPr>
              <w:instrText xml:space="preserve"> ADDIN ZOTERO_ITEM CSL_CITATION {"citationID":"rTlD1b2M","properties":{"formattedCitation":"(Pontiki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Pr>
          <w:p w:rsidR="006003D7" w:rsidRPr="00AF56C4" w:rsidRDefault="006003D7" w:rsidP="006003D7">
            <w:pPr>
              <w:spacing w:before="20" w:after="20"/>
              <w:rPr>
                <w:color w:val="131413"/>
                <w:sz w:val="16"/>
              </w:rPr>
            </w:pPr>
            <w:r w:rsidRPr="00AF56C4">
              <w:rPr>
                <w:color w:val="131413"/>
                <w:sz w:val="16"/>
              </w:rPr>
              <w:t>LSTM: 82.6%</w:t>
            </w:r>
          </w:p>
        </w:tc>
      </w:tr>
      <w:tr w:rsidR="006003D7" w:rsidRPr="003050D1" w:rsidTr="006003D7">
        <w:trPr>
          <w:jc w:val="center"/>
        </w:trPr>
        <w:tc>
          <w:tcPr>
            <w:tcW w:w="108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{"citationID":"kpd16sd2","properties":{"formattedCitation":"(Ruder et al. 2016a)","plainCitation":"(Ruder et al. 2016a)","noteIndex":0},"citationItems":[{"id":"ydVhI1Na/Z6dH2zFE","uris":["http://zotero.org/groups/2234964/items/646XCMR2"],"uri":["http://zotero.org/groups/2234964/items/646XCMR2"],"itemData":{"id":"jQSd6Bx3/Sa2bjlSR","type":"article-journal","title":"A Hierarchical Model of Reviews for Aspect-based Sentiment Analysis","container-title":"arXiv:1609.02745 [cs]","source":"arXiv.org","abstract":"Opinion mining from customer reviews has become pervasive in recent years. Sentences in reviews, however, are usually classified independently, even though they form part of a review's argumentative structure. Intuitively, sentences in a review build and elaborate upon each other; knowledge of the review structure and sentential context should thus inform the classification of each sentence. We demonstrate this hypothesis for the task of aspect-based sentiment analysis by modeling the interdependencies of sentences in a review with a hierarchical bidirectional LSTM. We show that the hierarchical model outperforms two non-hierarchical baselines, obtains results competitive with the state-of-the-art, and outperforms the state-of-the-art on five multilingual, multi-domain datasets without any hand-engineered features or external resources.","URL":"http://arxiv.org/abs/1609.02745","note":"arXiv: 1609.02745","author":[{"family":"Ruder","given":"Sebastian"},{"family":"Ghaffari","given":"Parsa"},{"family":"Breslin","given":"John G."}],"issued":{"date-parts":[["2016",9,9]]},"accessed":{"date-parts":[["2019",3,16]]}}}],"schema":"https://github.com/citation-style-language/schema/raw/master/csl-citation.json"} </w:instrText>
            </w:r>
            <w:r>
              <w:rPr>
                <w:color w:val="131413"/>
                <w:sz w:val="16"/>
              </w:rPr>
              <w:fldChar w:fldCharType="separate"/>
            </w:r>
            <w:r w:rsidRPr="00F84DF2">
              <w:rPr>
                <w:sz w:val="16"/>
              </w:rPr>
              <w:t>(Ruder et al. 2016a)</w:t>
            </w:r>
            <w:r>
              <w:rPr>
                <w:color w:val="131413"/>
                <w:sz w:val="16"/>
              </w:rPr>
              <w:fldChar w:fldCharType="end"/>
            </w:r>
            <w:r w:rsidRPr="00AF56C4">
              <w:rPr>
                <w:color w:val="131413"/>
                <w:sz w:val="16"/>
              </w:rPr>
              <w:t>.</w:t>
            </w:r>
          </w:p>
        </w:tc>
        <w:tc>
          <w:tcPr>
            <w:tcW w:w="1080" w:type="dxa"/>
          </w:tcPr>
          <w:p w:rsidR="006003D7" w:rsidRPr="00AF56C4" w:rsidRDefault="006003D7" w:rsidP="006003D7">
            <w:pPr>
              <w:spacing w:before="20" w:after="20"/>
              <w:rPr>
                <w:color w:val="131413"/>
                <w:sz w:val="16"/>
              </w:rPr>
            </w:pPr>
            <w:r w:rsidRPr="00AF56C4">
              <w:rPr>
                <w:color w:val="131413"/>
                <w:sz w:val="16"/>
              </w:rPr>
              <w:t>Hierarchical Bi-LSTMs.</w:t>
            </w:r>
          </w:p>
        </w:tc>
        <w:tc>
          <w:tcPr>
            <w:tcW w:w="1800" w:type="dxa"/>
          </w:tcPr>
          <w:p w:rsidR="006003D7" w:rsidRPr="00AF56C4" w:rsidRDefault="006003D7" w:rsidP="006003D7">
            <w:pPr>
              <w:spacing w:before="20" w:after="20"/>
              <w:rPr>
                <w:color w:val="131413"/>
                <w:sz w:val="16"/>
              </w:rPr>
            </w:pPr>
            <w:r w:rsidRPr="00AF56C4">
              <w:rPr>
                <w:color w:val="131413"/>
                <w:sz w:val="16"/>
              </w:rPr>
              <w:t>Trained embedding by Leipzig Corpora Collection.</w:t>
            </w:r>
          </w:p>
        </w:tc>
        <w:tc>
          <w:tcPr>
            <w:tcW w:w="1800" w:type="dxa"/>
          </w:tcPr>
          <w:p w:rsidR="006003D7" w:rsidRPr="00AF56C4" w:rsidRDefault="006003D7" w:rsidP="006003D7">
            <w:pPr>
              <w:spacing w:before="20" w:after="20"/>
              <w:rPr>
                <w:color w:val="131413"/>
                <w:sz w:val="16"/>
              </w:rPr>
            </w:pPr>
            <w:r w:rsidRPr="00AF56C4">
              <w:rPr>
                <w:color w:val="131413"/>
                <w:sz w:val="16"/>
              </w:rPr>
              <w:t>SemEval-2016 Task 5 including Arabic Hotel reviews</w:t>
            </w:r>
            <w:r>
              <w:rPr>
                <w:color w:val="131413"/>
                <w:sz w:val="16"/>
              </w:rPr>
              <w:t xml:space="preserve"> </w:t>
            </w:r>
            <w:r w:rsidRPr="00AF56C4">
              <w:rPr>
                <w:color w:val="131413"/>
                <w:sz w:val="16"/>
              </w:rPr>
              <w:fldChar w:fldCharType="begin"/>
            </w:r>
            <w:r w:rsidRPr="00AF56C4">
              <w:rPr>
                <w:color w:val="131413"/>
                <w:sz w:val="16"/>
              </w:rPr>
              <w:instrText xml:space="preserve"> ADDIN ZOTERO_TEMP </w:instrText>
            </w:r>
            <w:r w:rsidRPr="00AF56C4">
              <w:rPr>
                <w:color w:val="131413"/>
                <w:sz w:val="16"/>
              </w:rPr>
              <w:fldChar w:fldCharType="end"/>
            </w:r>
            <w:r>
              <w:rPr>
                <w:color w:val="131413"/>
                <w:sz w:val="16"/>
              </w:rPr>
              <w:fldChar w:fldCharType="begin"/>
            </w:r>
            <w:r>
              <w:rPr>
                <w:color w:val="131413"/>
                <w:sz w:val="16"/>
              </w:rPr>
              <w:instrText xml:space="preserve"> ADDIN ZOTERO_ITEM CSL_CITATION {"citationID":"WLVBZ9Ed","properties":{"formattedCitation":"(Pontiki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Pr>
          <w:p w:rsidR="006003D7" w:rsidRPr="00AF56C4" w:rsidRDefault="006003D7" w:rsidP="006003D7">
            <w:pPr>
              <w:spacing w:before="20" w:after="20"/>
              <w:rPr>
                <w:color w:val="131413"/>
                <w:sz w:val="16"/>
              </w:rPr>
            </w:pPr>
            <w:r w:rsidRPr="00AF56C4">
              <w:rPr>
                <w:color w:val="131413"/>
                <w:sz w:val="16"/>
              </w:rPr>
              <w:t>LSTM: 80.5%.</w:t>
            </w:r>
          </w:p>
          <w:p w:rsidR="006003D7" w:rsidRPr="00AF56C4" w:rsidRDefault="006003D7" w:rsidP="006003D7">
            <w:pPr>
              <w:spacing w:before="20" w:after="20"/>
              <w:rPr>
                <w:color w:val="131413"/>
                <w:sz w:val="16"/>
              </w:rPr>
            </w:pPr>
            <w:r w:rsidRPr="00AF56C4">
              <w:rPr>
                <w:color w:val="131413"/>
                <w:sz w:val="16"/>
              </w:rPr>
              <w:t>H-LSTM: 82.8%.</w:t>
            </w:r>
          </w:p>
          <w:p w:rsidR="006003D7" w:rsidRPr="00AF56C4" w:rsidRDefault="006003D7" w:rsidP="006003D7">
            <w:pPr>
              <w:spacing w:before="20" w:after="20"/>
              <w:rPr>
                <w:color w:val="131413"/>
                <w:sz w:val="16"/>
              </w:rPr>
            </w:pPr>
            <w:r w:rsidRPr="00AF56C4">
              <w:rPr>
                <w:color w:val="131413"/>
                <w:sz w:val="16"/>
              </w:rPr>
              <w:t>HP-LSTM: 82.9%.</w:t>
            </w:r>
          </w:p>
        </w:tc>
      </w:tr>
      <w:tr w:rsidR="006003D7" w:rsidRPr="003050D1" w:rsidTr="006003D7">
        <w:trPr>
          <w:jc w:val="center"/>
        </w:trPr>
        <w:tc>
          <w:tcPr>
            <w:tcW w:w="108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{"citationID":"tr4mpZv4","properties":{"formattedCitation":"(Wang and Lu 2018)","plainCitation":"(Wang and Lu 2018)","noteIndex":0},"citationItems":[{"id":471,"uris":["http://zotero.org/groups/2234964/items/BZQWFDZG"],"uri":["http://zotero.org/groups/2234964/items/BZQWFDZG"],"itemData":{"id":471,"type":"paper-conference","container-title":"AAAI","title":"Learning Latent Opinions for Aspect-level Sentiment Classification","author":[{"family":"Wang","given":"Bailin"},{"family":"Lu","given":"Wei"}],"issued":{"date-parts":[["2018"]]}}}],"schema":"https://github.com/citation-style-language/schema/raw/master/csl-citation.json"} </w:instrText>
            </w:r>
            <w:r>
              <w:rPr>
                <w:color w:val="131413"/>
                <w:sz w:val="16"/>
              </w:rPr>
              <w:fldChar w:fldCharType="separate"/>
            </w:r>
            <w:r w:rsidRPr="00F84DF2">
              <w:rPr>
                <w:sz w:val="16"/>
              </w:rPr>
              <w:t>(Wang and Lu 2018)</w:t>
            </w:r>
            <w:r>
              <w:rPr>
                <w:color w:val="131413"/>
                <w:sz w:val="16"/>
              </w:rPr>
              <w:fldChar w:fldCharType="end"/>
            </w:r>
            <w:r w:rsidRPr="00AF56C4">
              <w:rPr>
                <w:color w:val="131413"/>
                <w:sz w:val="16"/>
              </w:rPr>
              <w:t>.</w:t>
            </w:r>
          </w:p>
        </w:tc>
        <w:tc>
          <w:tcPr>
            <w:tcW w:w="1080" w:type="dxa"/>
          </w:tcPr>
          <w:p w:rsidR="006003D7" w:rsidRPr="00AF56C4" w:rsidRDefault="006003D7" w:rsidP="006003D7">
            <w:pPr>
              <w:spacing w:before="20" w:after="20"/>
              <w:rPr>
                <w:color w:val="131413"/>
                <w:sz w:val="16"/>
              </w:rPr>
            </w:pPr>
            <w:r w:rsidRPr="00AF56C4">
              <w:rPr>
                <w:color w:val="131413"/>
                <w:sz w:val="16"/>
              </w:rPr>
              <w:t>Bi-LSTM + CRF</w:t>
            </w:r>
          </w:p>
        </w:tc>
        <w:tc>
          <w:tcPr>
            <w:tcW w:w="1800" w:type="dxa"/>
          </w:tcPr>
          <w:p w:rsidR="006003D7" w:rsidRPr="00AF56C4" w:rsidRDefault="006003D7" w:rsidP="006003D7">
            <w:pPr>
              <w:spacing w:before="20" w:after="20"/>
              <w:rPr>
                <w:color w:val="131413"/>
                <w:sz w:val="16"/>
              </w:rPr>
            </w:pPr>
            <w:r w:rsidRPr="00AF56C4">
              <w:rPr>
                <w:color w:val="131413"/>
                <w:sz w:val="16"/>
              </w:rPr>
              <w:t>Trained embedding by Leipzig Corpora Collection.</w:t>
            </w:r>
          </w:p>
        </w:tc>
        <w:tc>
          <w:tcPr>
            <w:tcW w:w="1800" w:type="dxa"/>
          </w:tcPr>
          <w:p w:rsidR="006003D7" w:rsidRPr="00AF56C4" w:rsidRDefault="006003D7" w:rsidP="006003D7">
            <w:pPr>
              <w:spacing w:before="20" w:after="20"/>
              <w:rPr>
                <w:color w:val="131413"/>
                <w:sz w:val="16"/>
              </w:rPr>
            </w:pPr>
            <w:r w:rsidRPr="00AF56C4">
              <w:rPr>
                <w:color w:val="131413"/>
                <w:sz w:val="16"/>
              </w:rPr>
              <w:t>SemEval-2016 Task 5 including Arabic Hotel reviews</w:t>
            </w:r>
            <w:r>
              <w:rPr>
                <w:color w:val="131413"/>
                <w:sz w:val="16"/>
              </w:rPr>
              <w:t xml:space="preserve"> </w:t>
            </w:r>
            <w:r w:rsidRPr="00AF56C4">
              <w:rPr>
                <w:color w:val="131413"/>
                <w:sz w:val="16"/>
              </w:rPr>
              <w:fldChar w:fldCharType="begin"/>
            </w:r>
            <w:r w:rsidRPr="00AF56C4">
              <w:rPr>
                <w:color w:val="131413"/>
                <w:sz w:val="16"/>
              </w:rPr>
              <w:instrText xml:space="preserve"> ADDIN ZOTERO_TEMP </w:instrText>
            </w:r>
            <w:r w:rsidRPr="00AF56C4">
              <w:rPr>
                <w:color w:val="131413"/>
                <w:sz w:val="16"/>
              </w:rPr>
              <w:fldChar w:fldCharType="end"/>
            </w:r>
            <w:r>
              <w:rPr>
                <w:color w:val="131413"/>
                <w:sz w:val="16"/>
              </w:rPr>
              <w:fldChar w:fldCharType="begin"/>
            </w:r>
            <w:r>
              <w:rPr>
                <w:color w:val="131413"/>
                <w:sz w:val="16"/>
              </w:rPr>
              <w:instrText xml:space="preserve"> ADDIN ZOTERO_ITEM CSL_CITATION {"citationID":"C13OyWy9","properties":{"formattedCitation":"(Pontiki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Pr>
          <w:p w:rsidR="006003D7" w:rsidRPr="00AF56C4" w:rsidRDefault="006003D7" w:rsidP="006003D7">
            <w:pPr>
              <w:spacing w:before="20" w:after="20"/>
              <w:rPr>
                <w:color w:val="131413"/>
                <w:sz w:val="16"/>
              </w:rPr>
            </w:pPr>
            <w:r w:rsidRPr="00AF56C4">
              <w:rPr>
                <w:color w:val="131413"/>
                <w:sz w:val="16"/>
              </w:rPr>
              <w:t>A-LSTM: 86.5%.</w:t>
            </w:r>
          </w:p>
          <w:p w:rsidR="006003D7" w:rsidRPr="00AF56C4" w:rsidRDefault="006003D7" w:rsidP="006003D7">
            <w:pPr>
              <w:spacing w:before="20" w:after="20"/>
              <w:rPr>
                <w:color w:val="131413"/>
                <w:sz w:val="16"/>
              </w:rPr>
            </w:pPr>
            <w:r w:rsidRPr="00AF56C4">
              <w:rPr>
                <w:color w:val="131413"/>
                <w:sz w:val="16"/>
              </w:rPr>
              <w:t>SA-LSTM: 86.7%.</w:t>
            </w:r>
          </w:p>
          <w:p w:rsidR="006003D7" w:rsidRPr="00AF56C4" w:rsidRDefault="006003D7" w:rsidP="006003D7">
            <w:pPr>
              <w:spacing w:before="20" w:after="20"/>
              <w:rPr>
                <w:color w:val="131413"/>
                <w:sz w:val="16"/>
              </w:rPr>
            </w:pPr>
            <w:r w:rsidRPr="00AF56C4">
              <w:rPr>
                <w:color w:val="131413"/>
                <w:sz w:val="16"/>
              </w:rPr>
              <w:t>SA-LSTM-P: 86.9%.</w:t>
            </w:r>
          </w:p>
        </w:tc>
      </w:tr>
      <w:tr w:rsidR="006003D7" w:rsidRPr="003050D1" w:rsidTr="006003D7">
        <w:trPr>
          <w:jc w:val="center"/>
        </w:trPr>
        <w:tc>
          <w:tcPr>
            <w:tcW w:w="1080" w:type="dxa"/>
            <w:tcBorders>
              <w:bottom w:val="single" w:sz="8" w:space="0" w:color="auto"/>
            </w:tcBorders>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{"citationID":"wb2egjEc","properties":{"formattedCitation":"(Ponti et al. 2017)","plainCitation":"(Ponti et al. 2017)","noteIndex":0},"citationItems":[{"id":482,"uris":["http://zotero.org/groups/2234964/items/3GWQ768I"],"uri":["http://zotero.org/groups/2234964/items/3GWQ768I"],"itemData":{"id":482,"type":"paper-conference","abstract":"Distributed representations of sentences have been developed recently to represent their meaning as real-valued vectors. However, it is not clear how much information such representations retain about the polarity of sentences. To study this question, we decode sentiment from unsupervised sentence representations learned with different architectures (sensitive to the order of words, the order of sentences, or none) in 9 typologically diverse languages. Sentiment results from the (recursive) composition of lexical items and grammatical strategies such as negation and concession. The results are manifold: we show that there is no `one-size-fits-all' representation architecture outperforming the others across the board. Rather, the top-ranking architectures depend on the language at hand. Moreover, we find that in several cases the additive composition model based on skip-gram word vectors may surpass supervised state-of-art architectures such as bi-directional LSTMs. Finally, we provide a possible explanation of the observed variation based on the type of negative constructions in each language.","container-title":"Proceedings of the 6th Joint Conference on Lexical and Computational Semantics (*SEM 2017)","DOI":"10.18653/v1/S17-1003","event-place":"Vancouver, Canada","page":"22–32","publisher":"Association for Computational Linguistics","publisher-place":"Vancouver, Canada","title":"Decoding Sentiment from Distributed Representations of Sentences","URL":"http://www.aclweb.org/anthology/S17-1003","author":[{"family":"Ponti","given":"Edoardo Maria"},{"family":"Vulić","given":"Ivan"},{"family":"Korhonen","given":"Anna"}],"issued":{"date-parts":[["2017",8]]}}}],"schema":"https://github.com/citation-style-language/schema/raw/master/csl-citation.json"} </w:instrText>
            </w:r>
            <w:r>
              <w:rPr>
                <w:color w:val="131413"/>
                <w:sz w:val="16"/>
              </w:rPr>
              <w:fldChar w:fldCharType="separate"/>
            </w:r>
            <w:r w:rsidRPr="00F84DF2">
              <w:rPr>
                <w:sz w:val="16"/>
              </w:rPr>
              <w:t>(Ponti et al. 2017)</w:t>
            </w:r>
            <w:r>
              <w:rPr>
                <w:color w:val="131413"/>
                <w:sz w:val="16"/>
              </w:rPr>
              <w:fldChar w:fldCharType="end"/>
            </w:r>
            <w:r w:rsidRPr="00AF56C4">
              <w:rPr>
                <w:color w:val="131413"/>
                <w:sz w:val="16"/>
              </w:rPr>
              <w:t>.</w:t>
            </w:r>
          </w:p>
        </w:tc>
        <w:tc>
          <w:tcPr>
            <w:tcW w:w="108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Bi-LSTM.</w:t>
            </w:r>
          </w:p>
        </w:tc>
        <w:tc>
          <w:tcPr>
            <w:tcW w:w="180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Additive SkipGram, ParagraphVec DBOW, FastSent, Sequential Denoising AutoEncoder SDAE.</w:t>
            </w:r>
          </w:p>
        </w:tc>
        <w:tc>
          <w:tcPr>
            <w:tcW w:w="180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SemEval-2016 Task 5 including Arabic Hotel reviews</w:t>
            </w:r>
            <w:r>
              <w:rPr>
                <w:color w:val="131413"/>
                <w:sz w:val="16"/>
              </w:rPr>
              <w:t xml:space="preserve"> </w:t>
            </w:r>
            <w:r w:rsidRPr="00AF56C4">
              <w:rPr>
                <w:color w:val="131413"/>
                <w:sz w:val="16"/>
              </w:rPr>
              <w:fldChar w:fldCharType="begin"/>
            </w:r>
            <w:r w:rsidRPr="00AF56C4">
              <w:rPr>
                <w:color w:val="131413"/>
                <w:sz w:val="16"/>
              </w:rPr>
              <w:instrText xml:space="preserve"> ADDIN ZOTERO_TEMP </w:instrText>
            </w:r>
            <w:r w:rsidRPr="00AF56C4">
              <w:rPr>
                <w:color w:val="131413"/>
                <w:sz w:val="16"/>
              </w:rPr>
              <w:fldChar w:fldCharType="end"/>
            </w:r>
            <w:r>
              <w:rPr>
                <w:color w:val="131413"/>
                <w:sz w:val="16"/>
              </w:rPr>
              <w:fldChar w:fldCharType="begin"/>
            </w:r>
            <w:r>
              <w:rPr>
                <w:color w:val="131413"/>
                <w:sz w:val="16"/>
              </w:rPr>
              <w:instrText xml:space="preserve"> ADDIN ZOTERO_ITEM CSL_CITATION {"citationID":"VwmNA50Q","properties":{"formattedCitation":"(Pontiki et al.)","plainCitation":"(Pontiki et al.)","noteIndex":0},"citationItems":[{"id":465,"uris":["http://zotero.org/groups/2234964/items/NGYYLCEZ"],"uri":["http://zotero.org/groups/2234964/items/NGYYLCEZ"],"itemData":{"id":465,"type":"webpage","title":"SemEval-2016 Task 5 data and tools","URL":"http://alt.qcri.org/semeval2016/task5/index.php?id=data-and-tools","author":[{"family":"Pontiki","given":"Maria"},{"family":"Galanis","given":"Dimitris"},{"family":"Papageorgiou","given":"Haris"},{"family":"Manandhar","given":"Suresh"},{"family":"Androutsopoulos","given":"Ion"}]}}],"schema":"https://github.com/citation-style-language/schema/raw/master/csl-citation.json"} </w:instrText>
            </w:r>
            <w:r>
              <w:rPr>
                <w:color w:val="131413"/>
                <w:sz w:val="16"/>
              </w:rPr>
              <w:fldChar w:fldCharType="separate"/>
            </w:r>
            <w:r w:rsidRPr="00F84DF2">
              <w:rPr>
                <w:sz w:val="16"/>
              </w:rPr>
              <w:t>(Pontiki et al.)</w:t>
            </w:r>
            <w:r>
              <w:rPr>
                <w:color w:val="131413"/>
                <w:sz w:val="16"/>
              </w:rPr>
              <w:fldChar w:fldCharType="end"/>
            </w:r>
            <w:r w:rsidRPr="00AF56C4">
              <w:rPr>
                <w:color w:val="131413"/>
                <w:sz w:val="16"/>
              </w:rPr>
              <w:t>.</w:t>
            </w:r>
          </w:p>
        </w:tc>
        <w:tc>
          <w:tcPr>
            <w:tcW w:w="126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 xml:space="preserve">Weighted F1 score: </w:t>
            </w:r>
          </w:p>
          <w:p w:rsidR="006003D7" w:rsidRPr="00AF56C4" w:rsidRDefault="006003D7" w:rsidP="006003D7">
            <w:pPr>
              <w:spacing w:before="20" w:after="20"/>
              <w:rPr>
                <w:color w:val="131413"/>
                <w:sz w:val="16"/>
              </w:rPr>
            </w:pPr>
            <w:r w:rsidRPr="00AF56C4">
              <w:rPr>
                <w:color w:val="131413"/>
                <w:sz w:val="16"/>
              </w:rPr>
              <w:t>86.56%.</w:t>
            </w:r>
          </w:p>
        </w:tc>
      </w:tr>
    </w:tbl>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Pr>
          <w:color w:val="131413"/>
        </w:rPr>
        <w:t>It should be</w:t>
      </w:r>
      <w:r w:rsidRPr="00AF56C4">
        <w:rPr>
          <w:color w:val="131413"/>
        </w:rPr>
        <w:t xml:space="preserve"> noticed </w:t>
      </w:r>
      <w:r>
        <w:rPr>
          <w:color w:val="131413"/>
        </w:rPr>
        <w:t xml:space="preserve">that </w:t>
      </w:r>
      <w:r w:rsidRPr="00AF56C4">
        <w:rPr>
          <w:color w:val="131413"/>
        </w:rPr>
        <w:t xml:space="preserve">no study </w:t>
      </w:r>
      <w:r>
        <w:rPr>
          <w:color w:val="131413"/>
        </w:rPr>
        <w:t xml:space="preserve">used </w:t>
      </w:r>
      <w:r w:rsidRPr="00AF56C4">
        <w:rPr>
          <w:color w:val="131413"/>
        </w:rPr>
        <w:t>GRU</w:t>
      </w:r>
      <w:r>
        <w:rPr>
          <w:color w:val="131413"/>
        </w:rPr>
        <w:t>,</w:t>
      </w:r>
      <w:r w:rsidRPr="00AF56C4">
        <w:rPr>
          <w:color w:val="131413"/>
        </w:rPr>
        <w:t xml:space="preserve"> Bi-GRU</w:t>
      </w:r>
      <w:r>
        <w:rPr>
          <w:color w:val="131413"/>
        </w:rPr>
        <w:t>,</w:t>
      </w:r>
      <w:r w:rsidRPr="00AF56C4">
        <w:rPr>
          <w:color w:val="131413"/>
        </w:rPr>
        <w:t xml:space="preserve"> or hybrid methods for aspect-level classification. </w:t>
      </w:r>
      <w:r w:rsidRPr="00D62164">
        <w:rPr>
          <w:color w:val="131413"/>
          <w:highlight w:val="yellow"/>
        </w:rPr>
        <w:t xml:space="preserve">In addition, multilingual models as shown in </w:t>
      </w:r>
      <w:r>
        <w:rPr>
          <w:color w:val="131413"/>
          <w:highlight w:val="yellow"/>
        </w:rPr>
        <w:fldChar w:fldCharType="begin"/>
      </w:r>
      <w:r>
        <w:rPr>
          <w:color w:val="131413"/>
          <w:highlight w:val="yellow"/>
        </w:rPr>
        <w:instrText xml:space="preserve"> ADDIN ZOTERO_ITEM CSL_CITATION {"citationID":"oRGzmf9G","properties":{"formattedCitation":"(Tamchyna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highlight w:val="yellow"/>
        </w:rPr>
        <w:fldChar w:fldCharType="separate"/>
      </w:r>
      <w:r w:rsidRPr="00D62164">
        <w:rPr>
          <w:szCs w:val="24"/>
          <w:highlight w:val="yellow"/>
        </w:rPr>
        <w:t>(Tamchyna and Veselovská 2016)</w:t>
      </w:r>
      <w:r>
        <w:rPr>
          <w:color w:val="131413"/>
          <w:highlight w:val="yellow"/>
        </w:rPr>
        <w:fldChar w:fldCharType="end"/>
      </w:r>
      <w:r w:rsidRPr="00D62164">
        <w:rPr>
          <w:color w:val="131413"/>
          <w:highlight w:val="yellow"/>
        </w:rPr>
        <w:t xml:space="preserve"> weren’t keen to improve Arabic language</w:t>
      </w:r>
      <w:r>
        <w:rPr>
          <w:color w:val="131413"/>
          <w:highlight w:val="yellow"/>
        </w:rPr>
        <w:t xml:space="preserve"> specifically</w:t>
      </w:r>
      <w:r w:rsidRPr="00D62164">
        <w:rPr>
          <w:color w:val="131413"/>
          <w:highlight w:val="yellow"/>
        </w:rPr>
        <w:t xml:space="preserve">. Moreover, all studies depend on a unified dataset, demonstrating the need for well-annotated datasets for aspect terms, categories, and </w:t>
      </w:r>
      <w:r>
        <w:rPr>
          <w:color w:val="131413"/>
          <w:highlight w:val="yellow"/>
        </w:rPr>
        <w:t xml:space="preserve">sentiment </w:t>
      </w:r>
      <w:r w:rsidRPr="00D62164">
        <w:rPr>
          <w:color w:val="131413"/>
          <w:highlight w:val="yellow"/>
        </w:rPr>
        <w:t>polarity.</w:t>
      </w:r>
    </w:p>
    <w:p w:rsidR="006003D7" w:rsidRPr="003050D1" w:rsidRDefault="006003D7" w:rsidP="006003D7"/>
    <w:p w:rsidR="006003D7" w:rsidRPr="00B46A43" w:rsidRDefault="006003D7" w:rsidP="006003D7">
      <w:pPr>
        <w:pStyle w:val="Heading3"/>
        <w:numPr>
          <w:ilvl w:val="1"/>
          <w:numId w:val="21"/>
        </w:numPr>
        <w:tabs>
          <w:tab w:val="left" w:pos="447"/>
        </w:tabs>
        <w:ind w:hanging="324"/>
        <w:rPr>
          <w:rFonts w:asciiTheme="majorBidi" w:hAnsiTheme="majorBidi" w:cs="Times New Roman"/>
          <w:color w:val="131413"/>
        </w:rPr>
      </w:pPr>
      <w:r w:rsidRPr="00B46A43">
        <w:rPr>
          <w:rFonts w:asciiTheme="majorBidi" w:hAnsiTheme="majorBidi" w:cs="Times New Roman"/>
          <w:color w:val="131413"/>
        </w:rPr>
        <w:t>Sentence</w:t>
      </w:r>
      <w:r>
        <w:rPr>
          <w:rFonts w:asciiTheme="majorBidi" w:hAnsiTheme="majorBidi" w:cs="Times New Roman"/>
          <w:color w:val="131413"/>
        </w:rPr>
        <w:t>-</w:t>
      </w:r>
      <w:r w:rsidRPr="00B46A43">
        <w:rPr>
          <w:rFonts w:asciiTheme="majorBidi" w:hAnsiTheme="majorBidi" w:cs="Times New Roman"/>
          <w:color w:val="131413"/>
        </w:rPr>
        <w:t>level sentiment analysis using RNN</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AF56C4">
        <w:rPr>
          <w:color w:val="131413"/>
        </w:rPr>
        <w:t>In this part</w:t>
      </w:r>
      <w:r>
        <w:rPr>
          <w:color w:val="131413"/>
        </w:rPr>
        <w:t>,</w:t>
      </w:r>
      <w:r w:rsidRPr="00AF56C4">
        <w:rPr>
          <w:color w:val="131413"/>
        </w:rPr>
        <w:t xml:space="preserve"> we will divide the studies </w:t>
      </w:r>
      <w:r>
        <w:rPr>
          <w:color w:val="131413"/>
        </w:rPr>
        <w:t>according to</w:t>
      </w:r>
      <w:r w:rsidRPr="00AF56C4">
        <w:rPr>
          <w:color w:val="131413"/>
        </w:rPr>
        <w:t xml:space="preserve"> the type of analysis that </w:t>
      </w:r>
      <w:r>
        <w:rPr>
          <w:color w:val="131413"/>
        </w:rPr>
        <w:t>is involved, namely,</w:t>
      </w:r>
      <w:r w:rsidRPr="00AF56C4">
        <w:rPr>
          <w:color w:val="131413"/>
        </w:rPr>
        <w:t xml:space="preserve"> emotion detection, emoji analysis, hate speech detection</w:t>
      </w:r>
      <w:r>
        <w:rPr>
          <w:color w:val="131413"/>
        </w:rPr>
        <w:t>,</w:t>
      </w:r>
      <w:r w:rsidRPr="00AF56C4">
        <w:rPr>
          <w:color w:val="131413"/>
        </w:rPr>
        <w:t xml:space="preserve"> and sentiment classification.</w:t>
      </w:r>
    </w:p>
    <w:p w:rsidR="006003D7" w:rsidRPr="00AF56C4" w:rsidRDefault="006003D7" w:rsidP="006003D7">
      <w:pPr>
        <w:pStyle w:val="BodyText"/>
        <w:spacing w:line="252" w:lineRule="auto"/>
        <w:ind w:left="123" w:right="104"/>
        <w:jc w:val="both"/>
        <w:rPr>
          <w:color w:val="131413"/>
        </w:rPr>
      </w:pPr>
    </w:p>
    <w:p w:rsidR="006003D7" w:rsidRPr="0019590F" w:rsidRDefault="006003D7" w:rsidP="006003D7">
      <w:pPr>
        <w:pStyle w:val="Heading3"/>
        <w:rPr>
          <w:rStyle w:val="heading30"/>
          <w:rFonts w:asciiTheme="majorBidi" w:hAnsiTheme="majorBidi"/>
          <w:i/>
          <w:iCs/>
        </w:rPr>
      </w:pPr>
      <w:r w:rsidRPr="0019590F">
        <w:rPr>
          <w:rStyle w:val="heading30"/>
          <w:rFonts w:asciiTheme="majorBidi" w:hAnsiTheme="majorBidi"/>
          <w:i/>
          <w:iCs/>
        </w:rPr>
        <w:t>5.2.1 Emotion detection</w:t>
      </w:r>
    </w:p>
    <w:p w:rsidR="006003D7" w:rsidRDefault="006003D7" w:rsidP="006003D7">
      <w:pPr>
        <w:rPr>
          <w:highlight w:val="yellow"/>
        </w:rPr>
      </w:pPr>
    </w:p>
    <w:p w:rsidR="006003D7" w:rsidRDefault="006003D7" w:rsidP="006003D7">
      <w:pPr>
        <w:pStyle w:val="BodyText"/>
        <w:spacing w:line="252" w:lineRule="auto"/>
        <w:ind w:left="123" w:right="104"/>
        <w:jc w:val="both"/>
        <w:rPr>
          <w:color w:val="131413"/>
        </w:rPr>
      </w:pPr>
      <w:r w:rsidRPr="00AF56C4">
        <w:rPr>
          <w:color w:val="131413"/>
        </w:rPr>
        <w:t>This part will introduce studies that are concerned with the detection and classification of emotions such as anger, fear, joy</w:t>
      </w:r>
      <w:r>
        <w:rPr>
          <w:color w:val="131413"/>
        </w:rPr>
        <w:t>,</w:t>
      </w:r>
      <w:r w:rsidRPr="00AF56C4">
        <w:rPr>
          <w:color w:val="131413"/>
        </w:rPr>
        <w:t xml:space="preserve"> and sadness.</w:t>
      </w:r>
    </w:p>
    <w:p w:rsidR="006003D7" w:rsidRPr="00411BCA" w:rsidRDefault="006003D7" w:rsidP="006003D7">
      <w:pPr>
        <w:pStyle w:val="BodyText"/>
        <w:spacing w:line="252" w:lineRule="auto"/>
        <w:ind w:left="123" w:right="104"/>
        <w:jc w:val="both"/>
        <w:rPr>
          <w:color w:val="131413"/>
        </w:rPr>
      </w:pPr>
    </w:p>
    <w:p w:rsidR="006003D7" w:rsidRPr="00AF56C4" w:rsidRDefault="006003D7" w:rsidP="006003D7">
      <w:pPr>
        <w:pStyle w:val="BodyText"/>
        <w:spacing w:line="252" w:lineRule="auto"/>
        <w:ind w:left="123" w:right="104" w:firstLine="226"/>
        <w:jc w:val="both"/>
        <w:rPr>
          <w:color w:val="131413"/>
        </w:rPr>
      </w:pPr>
      <w:r w:rsidRPr="00AF56C4">
        <w:rPr>
          <w:color w:val="131413"/>
        </w:rPr>
        <w:t xml:space="preserve">Samy et al. </w:t>
      </w:r>
      <w:r>
        <w:rPr>
          <w:color w:val="131413"/>
        </w:rPr>
        <w:fldChar w:fldCharType="begin"/>
      </w:r>
      <w:r>
        <w:rPr>
          <w:color w:val="131413"/>
        </w:rPr>
        <w:instrText xml:space="preserve"> ADDIN ZOTERO_ITEM CSL_CITATION {"citationID":"FQ5hSgot","properties":{"formattedCitation":"(Samy et al. 2018)","plainCitation":"(Samy et al. 2018)","noteIndex":0},"citationItems":[{"id":451,"uris":["http://zotero.org/groups/2234964/items/3TD4GTMK"],"uri":["http://zotero.org/groups/2234964/items/3TD4GTMK"],"itemData":{"id":451,"type":"article-journal","container-title":"Procedia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R."},{"family":"Hassanien","given":"Ehab"}],"issued":{"date-parts":[["2018"]]}}}],"schema":"https://github.com/citation-style-language/schema/raw/master/csl-citation.json"} </w:instrText>
      </w:r>
      <w:r>
        <w:rPr>
          <w:color w:val="131413"/>
        </w:rPr>
        <w:fldChar w:fldCharType="separate"/>
      </w:r>
      <w:r w:rsidRPr="00F84DF2">
        <w:t>(Samy et al. 2018)</w:t>
      </w:r>
      <w:r>
        <w:rPr>
          <w:color w:val="131413"/>
        </w:rPr>
        <w:fldChar w:fldCharType="end"/>
      </w:r>
      <w:r w:rsidRPr="00AF56C4">
        <w:rPr>
          <w:color w:val="131413"/>
        </w:rPr>
        <w:t xml:space="preserve"> proposed GRU and </w:t>
      </w:r>
      <w:r>
        <w:rPr>
          <w:color w:val="131413"/>
        </w:rPr>
        <w:t>c</w:t>
      </w:r>
      <w:r w:rsidRPr="00AF56C4">
        <w:rPr>
          <w:color w:val="131413"/>
        </w:rPr>
        <w:t xml:space="preserve">ontext-aware GRU (C-GRU) to investigate the role of social influence on shaping others' opinions and emotions in the same environment and </w:t>
      </w:r>
      <w:r>
        <w:rPr>
          <w:color w:val="131413"/>
        </w:rPr>
        <w:t>the effect on</w:t>
      </w:r>
      <w:r w:rsidRPr="00AF56C4">
        <w:rPr>
          <w:color w:val="131413"/>
        </w:rPr>
        <w:t xml:space="preserve"> the determination of sentiment polarity. These models extract</w:t>
      </w:r>
      <w:r>
        <w:rPr>
          <w:color w:val="131413"/>
        </w:rPr>
        <w:t>ed</w:t>
      </w:r>
      <w:r w:rsidRPr="00AF56C4">
        <w:rPr>
          <w:color w:val="131413"/>
        </w:rPr>
        <w:t xml:space="preserve"> the contextual information (topics) and use</w:t>
      </w:r>
      <w:r>
        <w:rPr>
          <w:color w:val="131413"/>
        </w:rPr>
        <w:t>d</w:t>
      </w:r>
      <w:r w:rsidRPr="00AF56C4">
        <w:rPr>
          <w:color w:val="131413"/>
        </w:rPr>
        <w:t xml:space="preserve"> both topic and sentence information to detect multi-label emotions. C-GRU </w:t>
      </w:r>
      <w:r>
        <w:rPr>
          <w:color w:val="131413"/>
        </w:rPr>
        <w:t xml:space="preserve">was compared </w:t>
      </w:r>
      <w:r w:rsidRPr="00AF56C4">
        <w:rPr>
          <w:color w:val="131413"/>
        </w:rPr>
        <w:t xml:space="preserve">with </w:t>
      </w:r>
      <w:r>
        <w:rPr>
          <w:color w:val="131413"/>
        </w:rPr>
        <w:t xml:space="preserve">a </w:t>
      </w:r>
      <w:r w:rsidRPr="00AF56C4">
        <w:rPr>
          <w:color w:val="131413"/>
        </w:rPr>
        <w:t xml:space="preserve">support vector classifier (SVC) with a linear kernel, L1 regularization from </w:t>
      </w:r>
      <w:r>
        <w:rPr>
          <w:color w:val="131413"/>
        </w:rPr>
        <w:fldChar w:fldCharType="begin"/>
      </w:r>
      <w:r>
        <w:rPr>
          <w:color w:val="131413"/>
        </w:rPr>
        <w:instrText xml:space="preserve"> ADDIN ZOTERO_ITEM CSL_CITATION {"citationID":"58Nozn1i","properties":{"formattedCitation":"(Badaro et al. 2018)","plainCitation":"(Badaro et al. 2018)","noteIndex":0},"citationItems":[{"id":452,"uris":["http://zotero.org/groups/2234964/items/R6R5CJKC"],"uri":["http://zotero.org/groups/2234964/items/R6R5CJKC"],"itemData":{"id":452,"type":"paper-conference","container-title":"Proceedings of The 12th International Workshop on Semantic Evaluation","DOI":"10.18653/v1/S18-1036","note":"event-place: New Orleans, Louisiana","page":"236–244","publisher":"Association for Computational Linguistics","title":"EMA at SemEval-2018 Task 1: Emotion Mining for Arabic","URL":"http://aclweb.org/anthology/S18-1036","author":[{"family":"Badaro","given":"Gilbert"},{"family":"El Jundi","given":"Obeida"},{"family":"Khaddaj","given":"Alaa"},{"family":"Maarouf","given":"Alaa"},{"family":"Kain","given":"Raslan"},{"family":"Hajj","given":"Hazem"},{"family":"El-Hajj","given":"Wassim"}],"issued":{"date-parts":[["2018"]]}}}],"schema":"https://github.com/citation-style-language/schema/raw/master/csl-citation.json"} </w:instrText>
      </w:r>
      <w:r>
        <w:rPr>
          <w:color w:val="131413"/>
        </w:rPr>
        <w:fldChar w:fldCharType="separate"/>
      </w:r>
      <w:r w:rsidRPr="00F84DF2">
        <w:t>(Badaro et al. 2018)</w:t>
      </w:r>
      <w:r>
        <w:rPr>
          <w:color w:val="131413"/>
        </w:rPr>
        <w:fldChar w:fldCharType="end"/>
      </w:r>
      <w:r>
        <w:rPr>
          <w:color w:val="131413"/>
        </w:rPr>
        <w:t>,</w:t>
      </w:r>
      <w:r w:rsidRPr="00AF56C4">
        <w:rPr>
          <w:color w:val="131413"/>
        </w:rPr>
        <w:t xml:space="preserve"> and context-free GRU. The results </w:t>
      </w:r>
      <w:r>
        <w:rPr>
          <w:color w:val="131413"/>
        </w:rPr>
        <w:t>demonstrated</w:t>
      </w:r>
      <w:r w:rsidRPr="00AF56C4">
        <w:rPr>
          <w:color w:val="131413"/>
        </w:rPr>
        <w:t xml:space="preserve"> that C-GRU outperform</w:t>
      </w:r>
      <w:r>
        <w:rPr>
          <w:color w:val="131413"/>
        </w:rPr>
        <w:t>ed</w:t>
      </w:r>
      <w:r w:rsidRPr="00AF56C4">
        <w:rPr>
          <w:color w:val="131413"/>
        </w:rPr>
        <w:t xml:space="preserve"> </w:t>
      </w:r>
      <w:r>
        <w:rPr>
          <w:color w:val="131413"/>
        </w:rPr>
        <w:t xml:space="preserve">the </w:t>
      </w:r>
      <w:r w:rsidRPr="00AF56C4">
        <w:rPr>
          <w:color w:val="131413"/>
        </w:rPr>
        <w:t xml:space="preserve">other model with </w:t>
      </w:r>
      <w:r>
        <w:rPr>
          <w:color w:val="131413"/>
        </w:rPr>
        <w:t xml:space="preserve">an </w:t>
      </w:r>
      <w:r w:rsidRPr="00AF56C4">
        <w:rPr>
          <w:color w:val="131413"/>
        </w:rPr>
        <w:t>accuracy of 53.2%, F1-macro average of 64.8%, and F1-micro average of 49.5% compared with simple GRU</w:t>
      </w:r>
      <w:r>
        <w:rPr>
          <w:color w:val="131413"/>
        </w:rPr>
        <w:t>, which had an</w:t>
      </w:r>
      <w:r w:rsidRPr="00AF56C4">
        <w:rPr>
          <w:color w:val="131413"/>
        </w:rPr>
        <w:t xml:space="preserve"> accuracy of 52.4%, F1-macro average of 64.2%, and F1-micro average of 49.6%.</w:t>
      </w:r>
    </w:p>
    <w:p w:rsidR="006003D7" w:rsidRPr="00AF56C4" w:rsidRDefault="006003D7" w:rsidP="006003D7">
      <w:pPr>
        <w:pStyle w:val="BodyText"/>
        <w:spacing w:line="252" w:lineRule="auto"/>
        <w:ind w:left="123" w:right="104" w:firstLine="226"/>
        <w:jc w:val="both"/>
        <w:rPr>
          <w:color w:val="131413"/>
        </w:rPr>
      </w:pPr>
      <w:r w:rsidRPr="00AF56C4">
        <w:rPr>
          <w:color w:val="131413"/>
        </w:rPr>
        <w:t xml:space="preserve">Abdullah and Shaikh </w:t>
      </w:r>
      <w:r>
        <w:rPr>
          <w:color w:val="131413"/>
        </w:rPr>
        <w:fldChar w:fldCharType="begin"/>
      </w:r>
      <w:r>
        <w:rPr>
          <w:color w:val="131413"/>
        </w:rPr>
        <w:instrText xml:space="preserve"> ADDIN ZOTERO_ITEM CSL_CITATION {"citationID":"aU2zN42K","properties":{"formattedCitation":"(Abdullah and Shaikh 2018)","plainCitation":"(Abdullah and Shaikh 2018)","noteIndex":0},"citationItems":[{"id":444,"uris":["http://zotero.org/groups/2234964/items/M7X9IP5H"],"uri":["http://zotero.org/groups/2234964/items/M7X9IP5H"],"itemData":{"id":444,"type":"paper-conference","container-title":"Proceedings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schema":"https://github.com/citation-style-language/schema/raw/master/csl-citation.json"} </w:instrText>
      </w:r>
      <w:r>
        <w:rPr>
          <w:color w:val="131413"/>
        </w:rPr>
        <w:fldChar w:fldCharType="separate"/>
      </w:r>
      <w:r w:rsidRPr="00F84DF2">
        <w:t>(Abdullah and Shaikh 2018)</w:t>
      </w:r>
      <w:r>
        <w:rPr>
          <w:color w:val="131413"/>
        </w:rPr>
        <w:fldChar w:fldCharType="end"/>
      </w:r>
      <w:r w:rsidRPr="00AF56C4">
        <w:rPr>
          <w:color w:val="131413"/>
        </w:rPr>
        <w:t xml:space="preserve"> presented </w:t>
      </w:r>
      <w:r>
        <w:rPr>
          <w:color w:val="131413"/>
        </w:rPr>
        <w:t xml:space="preserve">the </w:t>
      </w:r>
      <w:r w:rsidRPr="00AF56C4">
        <w:rPr>
          <w:color w:val="131413"/>
        </w:rPr>
        <w:t>Team UNCC’s system</w:t>
      </w:r>
      <w:r>
        <w:rPr>
          <w:color w:val="131413"/>
        </w:rPr>
        <w:t>,</w:t>
      </w:r>
      <w:r w:rsidRPr="00AF56C4">
        <w:rPr>
          <w:color w:val="131413"/>
        </w:rPr>
        <w:t xml:space="preserve"> </w:t>
      </w:r>
      <w:r>
        <w:rPr>
          <w:color w:val="131413"/>
        </w:rPr>
        <w:t>which</w:t>
      </w:r>
      <w:r w:rsidRPr="00AF56C4">
        <w:rPr>
          <w:color w:val="131413"/>
        </w:rPr>
        <w:t xml:space="preserve"> use</w:t>
      </w:r>
      <w:r>
        <w:rPr>
          <w:color w:val="131413"/>
        </w:rPr>
        <w:t>d</w:t>
      </w:r>
      <w:r w:rsidRPr="00AF56C4">
        <w:rPr>
          <w:color w:val="131413"/>
        </w:rPr>
        <w:t xml:space="preserve"> </w:t>
      </w:r>
      <w:r>
        <w:rPr>
          <w:color w:val="131413"/>
        </w:rPr>
        <w:t xml:space="preserve">an </w:t>
      </w:r>
      <w:r w:rsidRPr="00AF56C4">
        <w:rPr>
          <w:color w:val="131413"/>
        </w:rPr>
        <w:t xml:space="preserve">LSTM network to detect </w:t>
      </w:r>
      <w:r>
        <w:rPr>
          <w:color w:val="131413"/>
        </w:rPr>
        <w:t>emotion intensity or sentiment</w:t>
      </w:r>
      <w:r w:rsidRPr="00AF56C4">
        <w:rPr>
          <w:color w:val="131413"/>
        </w:rPr>
        <w:t xml:space="preserve"> in English, Arabic</w:t>
      </w:r>
      <w:r>
        <w:rPr>
          <w:color w:val="131413"/>
        </w:rPr>
        <w:t>,</w:t>
      </w:r>
      <w:r w:rsidRPr="00AF56C4">
        <w:rPr>
          <w:color w:val="131413"/>
        </w:rPr>
        <w:t xml:space="preserve"> and translated Arabic tweets using SemEval 2018. The system </w:t>
      </w:r>
      <w:r>
        <w:rPr>
          <w:color w:val="131413"/>
        </w:rPr>
        <w:t>attempted to complete</w:t>
      </w:r>
      <w:r w:rsidRPr="00AF56C4">
        <w:rPr>
          <w:color w:val="131413"/>
        </w:rPr>
        <w:t xml:space="preserve"> all five subtasks </w:t>
      </w:r>
      <w:r>
        <w:rPr>
          <w:color w:val="131413"/>
        </w:rPr>
        <w:t>and</w:t>
      </w:r>
      <w:r w:rsidRPr="00AF56C4">
        <w:rPr>
          <w:color w:val="131413"/>
        </w:rPr>
        <w:t xml:space="preserve"> determine the intensity and sentiment of tweets in SemEval 2018. The tweets </w:t>
      </w:r>
      <w:r>
        <w:rPr>
          <w:color w:val="131413"/>
        </w:rPr>
        <w:t>were</w:t>
      </w:r>
      <w:r w:rsidRPr="00AF56C4">
        <w:rPr>
          <w:color w:val="131413"/>
        </w:rPr>
        <w:t xml:space="preserve"> preprocessed and fed into word2vec, doc2vec, and other feature vectors for feature extraction. </w:t>
      </w:r>
      <w:r>
        <w:rPr>
          <w:color w:val="131413"/>
        </w:rPr>
        <w:t>Subsequently</w:t>
      </w:r>
      <w:r w:rsidRPr="00AF56C4">
        <w:rPr>
          <w:color w:val="131413"/>
        </w:rPr>
        <w:t xml:space="preserve">, these vectors </w:t>
      </w:r>
      <w:r>
        <w:rPr>
          <w:color w:val="131413"/>
        </w:rPr>
        <w:t>were</w:t>
      </w:r>
      <w:r w:rsidRPr="00AF56C4">
        <w:rPr>
          <w:color w:val="131413"/>
        </w:rPr>
        <w:t xml:space="preserve"> fed into the deep neural network layers </w:t>
      </w:r>
      <w:r>
        <w:rPr>
          <w:color w:val="131413"/>
        </w:rPr>
        <w:t>for</w:t>
      </w:r>
      <w:r w:rsidRPr="00AF56C4">
        <w:rPr>
          <w:color w:val="131413"/>
        </w:rPr>
        <w:t xml:space="preserve"> prediction. The Spearman correlation scores </w:t>
      </w:r>
      <w:r>
        <w:rPr>
          <w:color w:val="131413"/>
        </w:rPr>
        <w:t>demonstrated</w:t>
      </w:r>
      <w:r w:rsidRPr="00AF56C4">
        <w:rPr>
          <w:color w:val="131413"/>
        </w:rPr>
        <w:t xml:space="preserve"> that the proposed system </w:t>
      </w:r>
      <w:r>
        <w:rPr>
          <w:color w:val="131413"/>
        </w:rPr>
        <w:t>yielded</w:t>
      </w:r>
      <w:r w:rsidRPr="00AF56C4">
        <w:rPr>
          <w:color w:val="131413"/>
        </w:rPr>
        <w:t xml:space="preserve"> promising results, </w:t>
      </w:r>
      <w:r>
        <w:rPr>
          <w:color w:val="131413"/>
        </w:rPr>
        <w:t xml:space="preserve">with an </w:t>
      </w:r>
      <w:r w:rsidRPr="00AF56C4">
        <w:rPr>
          <w:color w:val="131413"/>
        </w:rPr>
        <w:t>emotion regression of 59.7%, emotion classification of 51.7%, sentiment regression of 77.3%, and sentiment classification of 74.8%, compared with the baseline model by the SemEval-Task 1’s organizers</w:t>
      </w:r>
      <w:r>
        <w:rPr>
          <w:color w:val="131413"/>
        </w:rPr>
        <w:t>,</w:t>
      </w:r>
      <w:r w:rsidRPr="00AF56C4">
        <w:rPr>
          <w:color w:val="131413"/>
        </w:rPr>
        <w:t xml:space="preserve"> </w:t>
      </w:r>
      <w:r>
        <w:rPr>
          <w:color w:val="131413"/>
        </w:rPr>
        <w:t>which is</w:t>
      </w:r>
      <w:r w:rsidRPr="00AF56C4">
        <w:rPr>
          <w:color w:val="131413"/>
        </w:rPr>
        <w:t xml:space="preserve"> based on SVM-Unigrams </w:t>
      </w:r>
      <w:r>
        <w:rPr>
          <w:color w:val="131413"/>
        </w:rPr>
        <w:t>and had an</w:t>
      </w:r>
      <w:r w:rsidRPr="00AF56C4">
        <w:rPr>
          <w:color w:val="131413"/>
        </w:rPr>
        <w:t xml:space="preserve"> emotion regression of 45.5%, emotion classification of</w:t>
      </w:r>
      <w:r>
        <w:rPr>
          <w:color w:val="131413"/>
        </w:rPr>
        <w:t xml:space="preserve"> </w:t>
      </w:r>
      <w:r w:rsidRPr="00AF56C4">
        <w:rPr>
          <w:color w:val="131413"/>
        </w:rPr>
        <w:t>31.5%, sentiment regression of 57.1%</w:t>
      </w:r>
      <w:r>
        <w:rPr>
          <w:color w:val="131413"/>
        </w:rPr>
        <w:t>,</w:t>
      </w:r>
      <w:r w:rsidRPr="00AF56C4">
        <w:rPr>
          <w:color w:val="131413"/>
        </w:rPr>
        <w:t xml:space="preserve"> and sentiment classification of 47.1%</w:t>
      </w:r>
    </w:p>
    <w:p w:rsidR="006003D7" w:rsidRPr="00AF56C4" w:rsidRDefault="006003D7" w:rsidP="006003D7">
      <w:pPr>
        <w:pStyle w:val="BodyText"/>
        <w:spacing w:line="252" w:lineRule="auto"/>
        <w:ind w:left="123" w:right="104" w:firstLine="226"/>
        <w:jc w:val="both"/>
        <w:rPr>
          <w:color w:val="131413"/>
        </w:rPr>
      </w:pPr>
      <w:r w:rsidRPr="00AF56C4">
        <w:rPr>
          <w:color w:val="131413"/>
        </w:rPr>
        <w:t xml:space="preserve">Abdullah et al. </w:t>
      </w:r>
      <w:r>
        <w:rPr>
          <w:color w:val="131413"/>
        </w:rPr>
        <w:fldChar w:fldCharType="begin"/>
      </w:r>
      <w:r>
        <w:rPr>
          <w:color w:val="131413"/>
        </w:rPr>
        <w:instrText xml:space="preserve"> ADDIN ZOTERO_ITEM CSL_CITATION {"citationID":"CW0hlUS1","properties":{"formattedCitation":"(Abdullah et al. 2018)","plainCitation":"(Abdullah et al. 2018)","noteIndex":0},"citationItems":[{"id":439,"uris":["http://zotero.org/groups/2234964/items/XMAWWW8L"],"uri":["http://zotero.org/groups/2234964/items/XMAWWW8L"],"itemData":{"id":439,"type":"paper-conference","container-title":"2018 17th IEEE International Conference on Machine Learning and Applications (ICMLA)","DOI":"10.1109/ICMLA.2018.00134","page":"835-840","title":"SEDAT: Sentiment and Emotion Detection in Arabic Text Using CNN-LSTM Deep Learning","author":[{"family":"Abdullah","given":"M."},{"family":"Hadzikadicy","given":"M."},{"family":"Shaikhz","given":"S."}],"issued":{"date-parts":[["2018",12]]}}}],"schema":"https://github.com/citation-style-language/schema/raw/master/csl-citation.json"} </w:instrText>
      </w:r>
      <w:r>
        <w:rPr>
          <w:color w:val="131413"/>
        </w:rPr>
        <w:fldChar w:fldCharType="separate"/>
      </w:r>
      <w:r w:rsidRPr="00F84DF2">
        <w:t>(Abdullah et al. 2018)</w:t>
      </w:r>
      <w:r>
        <w:rPr>
          <w:color w:val="131413"/>
        </w:rPr>
        <w:fldChar w:fldCharType="end"/>
      </w:r>
      <w:r w:rsidRPr="00AF56C4">
        <w:rPr>
          <w:color w:val="131413"/>
        </w:rPr>
        <w:t xml:space="preserve"> presented a new version of TeamUNCC’s system, </w:t>
      </w:r>
      <w:r>
        <w:rPr>
          <w:color w:val="131413"/>
        </w:rPr>
        <w:t>called</w:t>
      </w:r>
      <w:r w:rsidRPr="00AF56C4">
        <w:rPr>
          <w:color w:val="131413"/>
        </w:rPr>
        <w:t xml:space="preserve"> SEDAT, to explore the emotion </w:t>
      </w:r>
      <w:r>
        <w:rPr>
          <w:color w:val="131413"/>
        </w:rPr>
        <w:t xml:space="preserve">intensity </w:t>
      </w:r>
      <w:r w:rsidRPr="00AF56C4">
        <w:rPr>
          <w:color w:val="131413"/>
        </w:rPr>
        <w:t>and sentiment for Arabic tweets. This model consist</w:t>
      </w:r>
      <w:r>
        <w:rPr>
          <w:color w:val="131413"/>
        </w:rPr>
        <w:t>ed</w:t>
      </w:r>
      <w:r w:rsidRPr="00AF56C4">
        <w:rPr>
          <w:color w:val="131413"/>
        </w:rPr>
        <w:t xml:space="preserve"> of two sub-models: the first </w:t>
      </w:r>
      <w:r>
        <w:rPr>
          <w:color w:val="131413"/>
        </w:rPr>
        <w:t>used</w:t>
      </w:r>
      <w:r w:rsidRPr="00AF56C4">
        <w:rPr>
          <w:color w:val="131413"/>
        </w:rPr>
        <w:t xml:space="preserve"> a collection of Arabic tweets with </w:t>
      </w:r>
      <w:r>
        <w:rPr>
          <w:color w:val="131413"/>
        </w:rPr>
        <w:t>five</w:t>
      </w:r>
      <w:r w:rsidRPr="00AF56C4">
        <w:rPr>
          <w:color w:val="131413"/>
        </w:rPr>
        <w:t xml:space="preserve"> dimensions and translated tweets with 4903 dimensions using a set of features to produce vectors, and the other </w:t>
      </w:r>
      <w:r>
        <w:rPr>
          <w:color w:val="131413"/>
        </w:rPr>
        <w:t>used</w:t>
      </w:r>
      <w:r w:rsidRPr="00AF56C4">
        <w:rPr>
          <w:color w:val="131413"/>
        </w:rPr>
        <w:t xml:space="preserve"> only the Arabic tweets with 300 dimensions</w:t>
      </w:r>
      <w:r>
        <w:rPr>
          <w:color w:val="131413"/>
        </w:rPr>
        <w:t>,</w:t>
      </w:r>
      <w:r w:rsidRPr="00AF56C4">
        <w:rPr>
          <w:color w:val="131413"/>
        </w:rPr>
        <w:t xml:space="preserve"> </w:t>
      </w:r>
      <w:r>
        <w:rPr>
          <w:color w:val="131413"/>
        </w:rPr>
        <w:t>which</w:t>
      </w:r>
      <w:r w:rsidRPr="00AF56C4">
        <w:rPr>
          <w:color w:val="131413"/>
        </w:rPr>
        <w:t xml:space="preserve"> are trained using skip gram-twitter from AraVec to produce vectors. The first sub-model passe</w:t>
      </w:r>
      <w:r>
        <w:rPr>
          <w:color w:val="131413"/>
        </w:rPr>
        <w:t>d</w:t>
      </w:r>
      <w:r w:rsidRPr="00AF56C4">
        <w:rPr>
          <w:color w:val="131413"/>
        </w:rPr>
        <w:t xml:space="preserve"> generated vectors to </w:t>
      </w:r>
      <w:r>
        <w:rPr>
          <w:color w:val="131413"/>
        </w:rPr>
        <w:t xml:space="preserve">a </w:t>
      </w:r>
      <w:r w:rsidRPr="00AF56C4">
        <w:rPr>
          <w:color w:val="131413"/>
        </w:rPr>
        <w:t>fully connected neural network</w:t>
      </w:r>
      <w:r>
        <w:rPr>
          <w:color w:val="131413"/>
        </w:rPr>
        <w:t>,</w:t>
      </w:r>
      <w:r w:rsidRPr="00AF56C4">
        <w:rPr>
          <w:color w:val="131413"/>
        </w:rPr>
        <w:t xml:space="preserve"> </w:t>
      </w:r>
      <w:r>
        <w:rPr>
          <w:color w:val="131413"/>
        </w:rPr>
        <w:t>whereas</w:t>
      </w:r>
      <w:r w:rsidRPr="00AF56C4">
        <w:rPr>
          <w:color w:val="131413"/>
        </w:rPr>
        <w:t xml:space="preserve"> in the second sub-model, the vectors </w:t>
      </w:r>
      <w:r>
        <w:rPr>
          <w:color w:val="131413"/>
        </w:rPr>
        <w:t>were</w:t>
      </w:r>
      <w:r w:rsidRPr="00AF56C4">
        <w:rPr>
          <w:color w:val="131413"/>
        </w:rPr>
        <w:t xml:space="preserve"> fed </w:t>
      </w:r>
      <w:r>
        <w:rPr>
          <w:color w:val="131413"/>
        </w:rPr>
        <w:t>in</w:t>
      </w:r>
      <w:r w:rsidRPr="00AF56C4">
        <w:rPr>
          <w:color w:val="131413"/>
        </w:rPr>
        <w:t>to CNN-LSTM. The output layer consist</w:t>
      </w:r>
      <w:r>
        <w:rPr>
          <w:color w:val="131413"/>
        </w:rPr>
        <w:t>ed</w:t>
      </w:r>
      <w:r w:rsidRPr="00AF56C4">
        <w:rPr>
          <w:color w:val="131413"/>
        </w:rPr>
        <w:t xml:space="preserve"> of one sigmoid neuron </w:t>
      </w:r>
      <w:r>
        <w:rPr>
          <w:color w:val="131413"/>
        </w:rPr>
        <w:t>that</w:t>
      </w:r>
      <w:r w:rsidRPr="00AF56C4">
        <w:rPr>
          <w:color w:val="131413"/>
        </w:rPr>
        <w:t xml:space="preserve"> produce</w:t>
      </w:r>
      <w:r>
        <w:rPr>
          <w:color w:val="131413"/>
        </w:rPr>
        <w:t>d</w:t>
      </w:r>
      <w:r w:rsidRPr="00AF56C4">
        <w:rPr>
          <w:color w:val="131413"/>
        </w:rPr>
        <w:t xml:space="preserve"> a real-valued number between 0 and 1. The Spearman correlation scores </w:t>
      </w:r>
      <w:r>
        <w:rPr>
          <w:color w:val="131413"/>
        </w:rPr>
        <w:t>demonstrated</w:t>
      </w:r>
      <w:r w:rsidRPr="00AF56C4">
        <w:rPr>
          <w:color w:val="131413"/>
        </w:rPr>
        <w:t xml:space="preserve"> that SEDAT outperform</w:t>
      </w:r>
      <w:r>
        <w:rPr>
          <w:color w:val="131413"/>
        </w:rPr>
        <w:t>ed</w:t>
      </w:r>
      <w:r w:rsidRPr="00AF56C4">
        <w:rPr>
          <w:color w:val="131413"/>
        </w:rPr>
        <w:t xml:space="preserve"> TeamUNCC’s system </w:t>
      </w:r>
      <w:r>
        <w:rPr>
          <w:color w:val="131413"/>
        </w:rPr>
        <w:fldChar w:fldCharType="begin"/>
      </w:r>
      <w:r>
        <w:rPr>
          <w:color w:val="131413"/>
        </w:rPr>
        <w:instrText xml:space="preserve"> ADDIN ZOTERO_ITEM CSL_CITATION {"citationID":"Wqft9X6c","properties":{"formattedCitation":"(Abdullah and Shaikh 2018)","plainCitation":"(Abdullah and Shaikh 2018)","noteIndex":0},"citationItems":[{"id":444,"uris":["http://zotero.org/groups/2234964/items/M7X9IP5H"],"uri":["http://zotero.org/groups/2234964/items/M7X9IP5H"],"itemData":{"id":444,"type":"paper-conference","container-title":"Proceedings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schema":"https://github.com/citation-style-language/schema/raw/master/csl-citation.json"} </w:instrText>
      </w:r>
      <w:r>
        <w:rPr>
          <w:color w:val="131413"/>
        </w:rPr>
        <w:fldChar w:fldCharType="separate"/>
      </w:r>
      <w:r w:rsidRPr="00F84DF2">
        <w:t>(Abdullah and Shaikh 2018)</w:t>
      </w:r>
      <w:r>
        <w:rPr>
          <w:color w:val="131413"/>
        </w:rPr>
        <w:fldChar w:fldCharType="end"/>
      </w:r>
      <w:r w:rsidRPr="00AF56C4">
        <w:rPr>
          <w:color w:val="131413"/>
        </w:rPr>
        <w:t xml:space="preserve"> with </w:t>
      </w:r>
      <w:r>
        <w:rPr>
          <w:color w:val="131413"/>
        </w:rPr>
        <w:t xml:space="preserve">an </w:t>
      </w:r>
      <w:r w:rsidRPr="00AF56C4">
        <w:rPr>
          <w:color w:val="131413"/>
        </w:rPr>
        <w:t>emotion regression of 66.1%, emotion classification of 56.9%, sentiment regression of 81.7%, and sentiment classification of 78.6%</w:t>
      </w:r>
      <w:r>
        <w:rPr>
          <w:color w:val="131413"/>
        </w:rPr>
        <w:t>; moreover,</w:t>
      </w:r>
      <w:r w:rsidRPr="00AF56C4">
        <w:rPr>
          <w:color w:val="131413"/>
        </w:rPr>
        <w:t xml:space="preserve"> </w:t>
      </w:r>
      <w:r>
        <w:rPr>
          <w:color w:val="131413"/>
        </w:rPr>
        <w:t>SEDAT is</w:t>
      </w:r>
      <w:r w:rsidRPr="00AF56C4">
        <w:rPr>
          <w:color w:val="131413"/>
        </w:rPr>
        <w:t xml:space="preserve"> only 1 to 2 points behind the state-of the art models</w:t>
      </w:r>
      <w:r>
        <w:rPr>
          <w:color w:val="131413"/>
        </w:rPr>
        <w:t xml:space="preserve">, that is, </w:t>
      </w:r>
      <w:r w:rsidRPr="00AF56C4">
        <w:rPr>
          <w:color w:val="131413"/>
        </w:rPr>
        <w:t xml:space="preserve">AffecThor for emotion </w:t>
      </w:r>
      <w:r>
        <w:rPr>
          <w:color w:val="131413"/>
        </w:rPr>
        <w:t>(</w:t>
      </w:r>
      <w:r w:rsidRPr="00AF56C4">
        <w:rPr>
          <w:color w:val="131413"/>
        </w:rPr>
        <w:t>58.7%</w:t>
      </w:r>
      <w:r>
        <w:rPr>
          <w:color w:val="131413"/>
        </w:rPr>
        <w:t xml:space="preserve">) and </w:t>
      </w:r>
      <w:r w:rsidRPr="00AF56C4">
        <w:rPr>
          <w:color w:val="131413"/>
        </w:rPr>
        <w:t xml:space="preserve">EiTAKA for sentiment </w:t>
      </w:r>
      <w:r>
        <w:rPr>
          <w:color w:val="131413"/>
        </w:rPr>
        <w:t>(</w:t>
      </w:r>
      <w:r w:rsidRPr="00AF56C4">
        <w:rPr>
          <w:color w:val="131413"/>
        </w:rPr>
        <w:t>80.9%)</w:t>
      </w:r>
      <w:r>
        <w:rPr>
          <w:color w:val="131413"/>
        </w:rPr>
        <w:t xml:space="preserve"> </w:t>
      </w:r>
      <w:r>
        <w:rPr>
          <w:color w:val="131413"/>
        </w:rPr>
        <w:fldChar w:fldCharType="begin"/>
      </w:r>
      <w:r>
        <w:rPr>
          <w:color w:val="131413"/>
        </w:rPr>
        <w:instrText xml:space="preserve"> ADDIN ZOTERO_ITEM CSL_CITATION {"citationID":"2osj4cMp","properties":{"formattedCitation":"(Mohammad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rPr>
        <w:fldChar w:fldCharType="separate"/>
      </w:r>
      <w:r w:rsidRPr="00F84DF2">
        <w:t>(Mohammad et al. 2018)</w:t>
      </w:r>
      <w:r>
        <w:rPr>
          <w:color w:val="131413"/>
        </w:rPr>
        <w:fldChar w:fldCharType="end"/>
      </w:r>
      <w:r w:rsidRPr="00AF56C4">
        <w:rPr>
          <w:color w:val="131413"/>
        </w:rPr>
        <w:t>.</w:t>
      </w:r>
    </w:p>
    <w:p w:rsidR="006003D7" w:rsidRPr="00AF56C4" w:rsidRDefault="006003D7" w:rsidP="006003D7">
      <w:pPr>
        <w:pStyle w:val="BodyText"/>
        <w:spacing w:line="252" w:lineRule="auto"/>
        <w:ind w:left="123" w:right="104" w:firstLine="226"/>
        <w:jc w:val="both"/>
        <w:rPr>
          <w:color w:val="131413"/>
        </w:rPr>
      </w:pPr>
      <w:r w:rsidRPr="00AF56C4">
        <w:rPr>
          <w:color w:val="131413"/>
        </w:rPr>
        <w:t xml:space="preserve">Abdou et al. </w:t>
      </w:r>
      <w:r>
        <w:rPr>
          <w:color w:val="131413"/>
        </w:rPr>
        <w:fldChar w:fldCharType="begin"/>
      </w:r>
      <w:r>
        <w:rPr>
          <w:color w:val="131413"/>
        </w:rPr>
        <w:instrText xml:space="preserve"> ADDIN ZOTERO_ITEM CSL_CITATION {"citationID":"tYfGTK96","properties":{"formattedCitation":"(Abdou et al. 2018)","plainCitation":"(Abdou et al. 2018)","noteIndex":0},"citationItems":[{"id":534,"uris":["http://zotero.org/groups/2234964/items/94HBC72M"],"uri":["http://zotero.org/groups/2234964/items/94HBC72M"],"itemData":{"id":534,"type":"paper-conference","abstract":"In this paper we describe our submission to SemEval-2018 Task 1: Affects in Tweets. The model which we present is an ensemble of various neural architectures and gradient boosted trees, and employs three different types of vectorial tweet representations. Furthermore, our system is language-independent and ranked first in 5 out of the 12 subtasks in which we participated, while achieving competitive results in the remaining ones. Comparatively remarkable performance is observed on both the Arabic and Spanish languages.","container-title":"Proceedings of The 12th International Workshop on Semantic Evaluation","DOI":"10.18653/v1/S18-1032","event-place":"New Orleans, Louisiana","page":"210–217","publisher":"Association for Computational Linguistics","publisher-place":"New Orleans, Louisiana","title":"AffecThor at SemEval-2018 Task 1: A cross-linguistic approach to sentiment intensity quantification in tweets","URL":"https://www.aclweb.org/anthology/S18-1032","author":[{"family":"Abdou","given":"Mostafa"},{"family":"Kulmizev","given":"Artur"},{"family":"Ginés i Ametllé","given":"Joan"}],"issued":{"date-parts":[["2018",6]]}}}],"schema":"https://github.com/citation-style-language/schema/raw/master/csl-citation.json"} </w:instrText>
      </w:r>
      <w:r>
        <w:rPr>
          <w:color w:val="131413"/>
        </w:rPr>
        <w:fldChar w:fldCharType="separate"/>
      </w:r>
      <w:r w:rsidRPr="00F84DF2">
        <w:t>(Abdou et al. 2018)</w:t>
      </w:r>
      <w:r>
        <w:rPr>
          <w:color w:val="131413"/>
        </w:rPr>
        <w:fldChar w:fldCharType="end"/>
      </w:r>
      <w:r>
        <w:rPr>
          <w:color w:val="131413"/>
        </w:rPr>
        <w:t xml:space="preserve"> </w:t>
      </w:r>
      <w:r w:rsidRPr="00AF56C4">
        <w:rPr>
          <w:color w:val="131413"/>
        </w:rPr>
        <w:t>presented AffecThor</w:t>
      </w:r>
      <w:r>
        <w:rPr>
          <w:color w:val="131413"/>
        </w:rPr>
        <w:t>,</w:t>
      </w:r>
      <w:r w:rsidRPr="00AF56C4">
        <w:rPr>
          <w:color w:val="131413"/>
        </w:rPr>
        <w:t xml:space="preserve"> </w:t>
      </w:r>
      <w:r>
        <w:rPr>
          <w:color w:val="131413"/>
        </w:rPr>
        <w:t>which consists of</w:t>
      </w:r>
      <w:r w:rsidRPr="00AF56C4">
        <w:rPr>
          <w:color w:val="131413"/>
        </w:rPr>
        <w:t xml:space="preserve"> three different models. These models use</w:t>
      </w:r>
      <w:r>
        <w:rPr>
          <w:color w:val="131413"/>
        </w:rPr>
        <w:t>d</w:t>
      </w:r>
      <w:r w:rsidRPr="00AF56C4">
        <w:rPr>
          <w:color w:val="131413"/>
        </w:rPr>
        <w:t xml:space="preserve"> learned and manually</w:t>
      </w:r>
      <w:r>
        <w:rPr>
          <w:color w:val="131413"/>
        </w:rPr>
        <w:t xml:space="preserve"> </w:t>
      </w:r>
      <w:r w:rsidRPr="00AF56C4">
        <w:rPr>
          <w:color w:val="131413"/>
        </w:rPr>
        <w:t>crafted representations</w:t>
      </w:r>
      <w:r>
        <w:rPr>
          <w:color w:val="131413"/>
        </w:rPr>
        <w:t>,</w:t>
      </w:r>
      <w:r w:rsidRPr="00AF56C4">
        <w:rPr>
          <w:color w:val="131413"/>
        </w:rPr>
        <w:t xml:space="preserve"> such as character embedding, word embedding, </w:t>
      </w:r>
      <w:r>
        <w:rPr>
          <w:color w:val="131413"/>
        </w:rPr>
        <w:t>i</w:t>
      </w:r>
      <w:r w:rsidRPr="00AF56C4">
        <w:rPr>
          <w:color w:val="131413"/>
        </w:rPr>
        <w:t xml:space="preserve">nference, and </w:t>
      </w:r>
      <w:r>
        <w:rPr>
          <w:color w:val="131413"/>
        </w:rPr>
        <w:t>a</w:t>
      </w:r>
      <w:r w:rsidRPr="00AF56C4">
        <w:rPr>
          <w:color w:val="131413"/>
        </w:rPr>
        <w:t xml:space="preserve">verage </w:t>
      </w:r>
      <w:r>
        <w:rPr>
          <w:color w:val="131413"/>
        </w:rPr>
        <w:t>l</w:t>
      </w:r>
      <w:r w:rsidRPr="00AF56C4">
        <w:rPr>
          <w:color w:val="131413"/>
        </w:rPr>
        <w:t>exicon representations. The proposed models use</w:t>
      </w:r>
      <w:r>
        <w:rPr>
          <w:color w:val="131413"/>
        </w:rPr>
        <w:t>d</w:t>
      </w:r>
      <w:r w:rsidRPr="00AF56C4">
        <w:rPr>
          <w:color w:val="131413"/>
        </w:rPr>
        <w:t xml:space="preserve"> a feed-forward DNN or </w:t>
      </w:r>
      <w:r>
        <w:rPr>
          <w:color w:val="131413"/>
        </w:rPr>
        <w:t>g</w:t>
      </w:r>
      <w:r w:rsidRPr="00AF56C4">
        <w:rPr>
          <w:color w:val="131413"/>
        </w:rPr>
        <w:t xml:space="preserve">radient </w:t>
      </w:r>
      <w:r>
        <w:rPr>
          <w:color w:val="131413"/>
        </w:rPr>
        <w:t>b</w:t>
      </w:r>
      <w:r w:rsidRPr="00AF56C4">
        <w:rPr>
          <w:color w:val="131413"/>
        </w:rPr>
        <w:t xml:space="preserve">oosted </w:t>
      </w:r>
      <w:r>
        <w:rPr>
          <w:color w:val="131413"/>
        </w:rPr>
        <w:t>t</w:t>
      </w:r>
      <w:r w:rsidRPr="00AF56C4">
        <w:rPr>
          <w:color w:val="131413"/>
        </w:rPr>
        <w:t xml:space="preserve">rees for regression, </w:t>
      </w:r>
      <w:r>
        <w:rPr>
          <w:color w:val="131413"/>
        </w:rPr>
        <w:t>and two</w:t>
      </w:r>
      <w:r w:rsidRPr="00AF56C4">
        <w:rPr>
          <w:color w:val="131413"/>
        </w:rPr>
        <w:t xml:space="preserve"> ensemble regressors: simple averaging cross-validation and a nonlinearity (sigmoid) layer on top of the different sub-models</w:t>
      </w:r>
      <w:r>
        <w:rPr>
          <w:color w:val="131413"/>
        </w:rPr>
        <w:t>,</w:t>
      </w:r>
      <w:r w:rsidRPr="00AF56C4">
        <w:rPr>
          <w:color w:val="131413"/>
        </w:rPr>
        <w:t xml:space="preserve"> such as CNN and Bi-LSTM. The use of simple averaging provides the best results for all SemEval 2018 models in Arabic language</w:t>
      </w:r>
      <w:r>
        <w:rPr>
          <w:color w:val="131413"/>
        </w:rPr>
        <w:t>,</w:t>
      </w:r>
      <w:r w:rsidRPr="00AF56C4">
        <w:rPr>
          <w:color w:val="131413"/>
        </w:rPr>
        <w:t xml:space="preserve"> </w:t>
      </w:r>
      <w:r>
        <w:rPr>
          <w:color w:val="131413"/>
        </w:rPr>
        <w:t>particularly</w:t>
      </w:r>
      <w:r w:rsidRPr="00AF56C4">
        <w:rPr>
          <w:color w:val="131413"/>
        </w:rPr>
        <w:t xml:space="preserve"> in emotion classification</w:t>
      </w:r>
      <w:r>
        <w:rPr>
          <w:color w:val="131413"/>
        </w:rPr>
        <w:t>,</w:t>
      </w:r>
      <w:r w:rsidRPr="00AF56C4">
        <w:rPr>
          <w:color w:val="131413"/>
        </w:rPr>
        <w:t xml:space="preserve"> with </w:t>
      </w:r>
      <w:r>
        <w:rPr>
          <w:color w:val="131413"/>
        </w:rPr>
        <w:t>an emotion classification</w:t>
      </w:r>
      <w:r w:rsidRPr="00AF56C4">
        <w:rPr>
          <w:color w:val="131413"/>
        </w:rPr>
        <w:t xml:space="preserve"> of 58.7%.</w:t>
      </w:r>
    </w:p>
    <w:p w:rsidR="006003D7" w:rsidRDefault="006003D7" w:rsidP="006003D7">
      <w:pPr>
        <w:pStyle w:val="BodyText"/>
        <w:spacing w:line="252" w:lineRule="auto"/>
        <w:ind w:left="123" w:right="104" w:firstLine="226"/>
        <w:jc w:val="both"/>
        <w:rPr>
          <w:color w:val="131413"/>
        </w:rPr>
      </w:pPr>
      <w:r w:rsidRPr="00AF56C4">
        <w:rPr>
          <w:color w:val="131413"/>
        </w:rPr>
        <w:t xml:space="preserve">Alhuzali et al. </w:t>
      </w:r>
      <w:r>
        <w:rPr>
          <w:color w:val="131413"/>
        </w:rPr>
        <w:fldChar w:fldCharType="begin"/>
      </w:r>
      <w:r>
        <w:rPr>
          <w:color w:val="131413"/>
        </w:rPr>
        <w:instrText xml:space="preserve"> ADDIN ZOTERO_ITEM CSL_CITATION {"citationID":"y3ayJB3d","properties":{"formattedCitation":"(Alhuzali et al. 2018)","plainCitation":"(Alhuzali et al. 2018)","noteIndex":0},"citationItems":[{"id":495,"uris":["http://zotero.org/groups/2234964/items/6PN7T4XJ"],"uri":["http://zotero.org/groups/2234964/items/6PN7T4XJ"],"itemData":{"id":495,"type":"paper-conference","container-title":"PEOPLES@NAACL-HTL","title":"Enabling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H."}],"issued":{"date-parts":[["2018"]]}}}],"schema":"https://github.com/citation-style-language/schema/raw/master/csl-citation.json"} </w:instrText>
      </w:r>
      <w:r>
        <w:rPr>
          <w:color w:val="131413"/>
        </w:rPr>
        <w:fldChar w:fldCharType="separate"/>
      </w:r>
      <w:r w:rsidRPr="00F84DF2">
        <w:t>(Alhuzali et al. 2018)</w:t>
      </w:r>
      <w:r>
        <w:rPr>
          <w:color w:val="131413"/>
        </w:rPr>
        <w:fldChar w:fldCharType="end"/>
      </w:r>
      <w:r>
        <w:rPr>
          <w:color w:val="131413"/>
        </w:rPr>
        <w:t xml:space="preserve"> </w:t>
      </w:r>
      <w:r w:rsidRPr="00AF56C4">
        <w:rPr>
          <w:color w:val="131413"/>
        </w:rPr>
        <w:t>described and physically confirm</w:t>
      </w:r>
      <w:r>
        <w:rPr>
          <w:color w:val="131413"/>
        </w:rPr>
        <w:t>ed</w:t>
      </w:r>
      <w:r w:rsidRPr="00AF56C4">
        <w:rPr>
          <w:color w:val="131413"/>
        </w:rPr>
        <w:t xml:space="preserve"> a technique for the mechanical procreation of emotionally labeled information; a</w:t>
      </w:r>
      <w:r>
        <w:rPr>
          <w:color w:val="131413"/>
        </w:rPr>
        <w:t>n</w:t>
      </w:r>
      <w:r w:rsidRPr="00AF56C4">
        <w:rPr>
          <w:color w:val="131413"/>
        </w:rPr>
        <w:t xml:space="preserve"> improved dataset </w:t>
      </w:r>
      <w:r>
        <w:rPr>
          <w:color w:val="131413"/>
        </w:rPr>
        <w:t xml:space="preserve">was </w:t>
      </w:r>
      <w:r w:rsidRPr="00AF56C4">
        <w:rPr>
          <w:color w:val="131413"/>
        </w:rPr>
        <w:t xml:space="preserve">also </w:t>
      </w:r>
      <w:r>
        <w:rPr>
          <w:color w:val="131413"/>
        </w:rPr>
        <w:t>used</w:t>
      </w:r>
      <w:r w:rsidRPr="00AF56C4">
        <w:rPr>
          <w:color w:val="131413"/>
        </w:rPr>
        <w:t xml:space="preserve"> to </w:t>
      </w:r>
      <w:r>
        <w:rPr>
          <w:color w:val="131413"/>
        </w:rPr>
        <w:t>extract</w:t>
      </w:r>
      <w:r w:rsidRPr="00AF56C4">
        <w:rPr>
          <w:color w:val="131413"/>
        </w:rPr>
        <w:t xml:space="preserve"> modern and dialectical Arabic emotions, which focuse</w:t>
      </w:r>
      <w:r>
        <w:rPr>
          <w:color w:val="131413"/>
        </w:rPr>
        <w:t>d</w:t>
      </w:r>
      <w:r w:rsidRPr="00AF56C4">
        <w:rPr>
          <w:color w:val="131413"/>
        </w:rPr>
        <w:t xml:space="preserve"> on </w:t>
      </w:r>
      <w:r>
        <w:rPr>
          <w:color w:val="131413"/>
        </w:rPr>
        <w:t>eight</w:t>
      </w:r>
      <w:r w:rsidRPr="00AF56C4">
        <w:rPr>
          <w:color w:val="131413"/>
        </w:rPr>
        <w:t xml:space="preserve"> types of Robert Plutchik’s core emotion</w:t>
      </w:r>
      <w:r>
        <w:rPr>
          <w:color w:val="131413"/>
        </w:rPr>
        <w:t>s</w:t>
      </w:r>
      <w:r w:rsidRPr="00AF56C4">
        <w:rPr>
          <w:color w:val="131413"/>
        </w:rPr>
        <w:t xml:space="preserve">. Using a mixed supervision method that exploits the seeds of first-person feelings, it </w:t>
      </w:r>
      <w:r>
        <w:rPr>
          <w:color w:val="131413"/>
        </w:rPr>
        <w:t>was also</w:t>
      </w:r>
      <w:r w:rsidRPr="00AF56C4">
        <w:rPr>
          <w:color w:val="131413"/>
        </w:rPr>
        <w:t xml:space="preserve"> </w:t>
      </w:r>
      <w:r>
        <w:rPr>
          <w:color w:val="131413"/>
        </w:rPr>
        <w:t xml:space="preserve">demonstrated that </w:t>
      </w:r>
      <w:r w:rsidRPr="00AF56C4">
        <w:rPr>
          <w:color w:val="131413"/>
        </w:rPr>
        <w:t>promising results can be obtained through a</w:t>
      </w:r>
      <w:r>
        <w:rPr>
          <w:color w:val="131413"/>
        </w:rPr>
        <w:t>n</w:t>
      </w:r>
      <w:r w:rsidRPr="00AF56C4">
        <w:rPr>
          <w:color w:val="131413"/>
        </w:rPr>
        <w:t xml:space="preserve"> RNN with deep gates.</w:t>
      </w:r>
      <w:r>
        <w:rPr>
          <w:color w:val="131413"/>
        </w:rPr>
        <w:t xml:space="preserve"> </w:t>
      </w:r>
      <w:r w:rsidRPr="00AF56C4">
        <w:rPr>
          <w:color w:val="131413"/>
        </w:rPr>
        <w:t xml:space="preserve">Alhuzali et al. extended a manually annotated dataset from Dina </w:t>
      </w:r>
      <w:r>
        <w:rPr>
          <w:color w:val="131413"/>
        </w:rPr>
        <w:fldChar w:fldCharType="begin"/>
      </w:r>
      <w:r>
        <w:rPr>
          <w:color w:val="131413"/>
        </w:rPr>
        <w:instrText xml:space="preserve"> ADDIN ZOTERO_ITEM CSL_CITATION {"citationID":"oPn7kpvL","properties":{"formattedCitation":"(Abdul-Mageed et al. 2016)","plainCitation":"(Abdul-Mageed et al. 2016)","noteIndex":0},"citationItems":[{"id":514,"uris":["http://zotero.org/groups/2234964/items/SYBUSC4Z"],"uri":["http://zotero.org/groups/2234964/items/SYBUSC4Z"],"itemData":{"id":514,"type":"paper-conference","container-title":"The 2nd Workshop on Arabic Corpora and Processing Tools 2016 Theme: Social Media","page":"29","title":"Dina: A multidialect dataset for arabic emotion analysis","author":[{"family":"Abdul-Mageed","given":"Muhammad"},{"family":"Alhuzali","given":"Hassan"},{"family":"Abu Elhija","given":"Duaa"},{"family":"Diab","given":"Mona"}],"issued":{"date-parts":[["2016",5,24]]}}}],"schema":"https://github.com/citation-style-language/schema/raw/master/csl-citation.json"} </w:instrText>
      </w:r>
      <w:r>
        <w:rPr>
          <w:color w:val="131413"/>
        </w:rPr>
        <w:fldChar w:fldCharType="separate"/>
      </w:r>
      <w:r w:rsidRPr="00F84DF2">
        <w:t>(Abdul-Mageed et al. 2016)</w:t>
      </w:r>
      <w:r>
        <w:rPr>
          <w:color w:val="131413"/>
        </w:rPr>
        <w:fldChar w:fldCharType="end"/>
      </w:r>
      <w:r w:rsidRPr="00AF56C4">
        <w:rPr>
          <w:color w:val="131413"/>
        </w:rPr>
        <w:t xml:space="preserve">, </w:t>
      </w:r>
      <w:r>
        <w:rPr>
          <w:color w:val="131413"/>
        </w:rPr>
        <w:t>called</w:t>
      </w:r>
      <w:r w:rsidRPr="00AF56C4">
        <w:rPr>
          <w:color w:val="131413"/>
        </w:rPr>
        <w:t xml:space="preserve"> LAMA. The proposed dataset</w:t>
      </w:r>
      <w:r>
        <w:rPr>
          <w:color w:val="131413"/>
        </w:rPr>
        <w:t xml:space="preserve"> was</w:t>
      </w:r>
      <w:r w:rsidRPr="00AF56C4">
        <w:rPr>
          <w:color w:val="131413"/>
        </w:rPr>
        <w:t xml:space="preserve"> based on emotion existence and intensity in one stage for English and Arabic. The proposed approach is based on emotion phrase seeds from Robert Plutchik’s </w:t>
      </w:r>
      <w:r>
        <w:rPr>
          <w:color w:val="131413"/>
        </w:rPr>
        <w:t>eight</w:t>
      </w:r>
      <w:r w:rsidRPr="00AF56C4">
        <w:rPr>
          <w:color w:val="131413"/>
        </w:rPr>
        <w:t xml:space="preserve"> basic emotion types: anger, anticipation, disgust, fear, joy, sadness, surprise, and trust. In addition, the authors propose</w:t>
      </w:r>
      <w:r>
        <w:rPr>
          <w:color w:val="131413"/>
        </w:rPr>
        <w:t>d</w:t>
      </w:r>
      <w:r w:rsidRPr="00AF56C4">
        <w:rPr>
          <w:color w:val="131413"/>
        </w:rPr>
        <w:t xml:space="preserve"> a hybrid supervised method that </w:t>
      </w:r>
      <w:r>
        <w:rPr>
          <w:color w:val="131413"/>
        </w:rPr>
        <w:t xml:space="preserve">automatically </w:t>
      </w:r>
      <w:r w:rsidRPr="00AF56C4">
        <w:rPr>
          <w:color w:val="131413"/>
        </w:rPr>
        <w:t xml:space="preserve">determines emotion </w:t>
      </w:r>
      <w:r>
        <w:rPr>
          <w:color w:val="131413"/>
        </w:rPr>
        <w:t xml:space="preserve">intensity </w:t>
      </w:r>
      <w:r w:rsidRPr="00AF56C4">
        <w:rPr>
          <w:color w:val="131413"/>
        </w:rPr>
        <w:t xml:space="preserve">and sentiments for English and Arabic, and </w:t>
      </w:r>
      <w:r>
        <w:rPr>
          <w:color w:val="131413"/>
        </w:rPr>
        <w:t xml:space="preserve">they </w:t>
      </w:r>
      <w:r w:rsidRPr="00AF56C4">
        <w:rPr>
          <w:color w:val="131413"/>
        </w:rPr>
        <w:t>compare</w:t>
      </w:r>
      <w:r>
        <w:rPr>
          <w:color w:val="131413"/>
        </w:rPr>
        <w:t>d</w:t>
      </w:r>
      <w:r w:rsidRPr="00AF56C4">
        <w:rPr>
          <w:color w:val="131413"/>
        </w:rPr>
        <w:t xml:space="preserve"> it with supervised </w:t>
      </w:r>
      <w:r>
        <w:rPr>
          <w:color w:val="131413"/>
        </w:rPr>
        <w:t xml:space="preserve">and </w:t>
      </w:r>
      <w:r w:rsidRPr="00AF56C4">
        <w:rPr>
          <w:color w:val="131413"/>
        </w:rPr>
        <w:t xml:space="preserve">distant supervised methods. The proposed method </w:t>
      </w:r>
      <w:r>
        <w:rPr>
          <w:color w:val="131413"/>
        </w:rPr>
        <w:t>was</w:t>
      </w:r>
      <w:r w:rsidRPr="00AF56C4">
        <w:rPr>
          <w:color w:val="131413"/>
        </w:rPr>
        <w:t xml:space="preserve"> applied with baseline models</w:t>
      </w:r>
      <w:r>
        <w:rPr>
          <w:color w:val="131413"/>
        </w:rPr>
        <w:t>,</w:t>
      </w:r>
      <w:r w:rsidRPr="00AF56C4">
        <w:rPr>
          <w:color w:val="131413"/>
        </w:rPr>
        <w:t xml:space="preserve"> such as </w:t>
      </w:r>
      <w:r>
        <w:rPr>
          <w:color w:val="131413"/>
        </w:rPr>
        <w:t>m</w:t>
      </w:r>
      <w:r w:rsidRPr="00AF56C4">
        <w:rPr>
          <w:color w:val="131413"/>
        </w:rPr>
        <w:t xml:space="preserve">ultinomial </w:t>
      </w:r>
      <w:r>
        <w:rPr>
          <w:color w:val="131413"/>
        </w:rPr>
        <w:t>NB</w:t>
      </w:r>
      <w:r w:rsidRPr="00AF56C4">
        <w:rPr>
          <w:color w:val="131413"/>
        </w:rPr>
        <w:t xml:space="preserve"> (MNB), </w:t>
      </w:r>
      <w:r>
        <w:rPr>
          <w:color w:val="131413"/>
        </w:rPr>
        <w:t>p</w:t>
      </w:r>
      <w:r w:rsidRPr="00AF56C4">
        <w:rPr>
          <w:color w:val="131413"/>
        </w:rPr>
        <w:t xml:space="preserve">assive </w:t>
      </w:r>
      <w:r>
        <w:rPr>
          <w:color w:val="131413"/>
        </w:rPr>
        <w:t>a</w:t>
      </w:r>
      <w:r w:rsidRPr="00AF56C4">
        <w:rPr>
          <w:color w:val="131413"/>
        </w:rPr>
        <w:t xml:space="preserve">ggressive </w:t>
      </w:r>
      <w:r>
        <w:rPr>
          <w:color w:val="131413"/>
        </w:rPr>
        <w:t>c</w:t>
      </w:r>
      <w:r w:rsidRPr="00AF56C4">
        <w:rPr>
          <w:color w:val="131413"/>
        </w:rPr>
        <w:t xml:space="preserve">lassifier (PAC), </w:t>
      </w:r>
      <w:r>
        <w:rPr>
          <w:color w:val="131413"/>
        </w:rPr>
        <w:t>p</w:t>
      </w:r>
      <w:r w:rsidRPr="00AF56C4">
        <w:rPr>
          <w:color w:val="131413"/>
        </w:rPr>
        <w:t xml:space="preserve">erceptron classifier (PTN) SVM, SVM trained with </w:t>
      </w:r>
      <w:r>
        <w:rPr>
          <w:color w:val="131413"/>
        </w:rPr>
        <w:t>s</w:t>
      </w:r>
      <w:r w:rsidRPr="00AF56C4">
        <w:rPr>
          <w:color w:val="131413"/>
        </w:rPr>
        <w:t xml:space="preserve">tochastic </w:t>
      </w:r>
      <w:r>
        <w:rPr>
          <w:color w:val="131413"/>
        </w:rPr>
        <w:t>g</w:t>
      </w:r>
      <w:r w:rsidRPr="00AF56C4">
        <w:rPr>
          <w:color w:val="131413"/>
        </w:rPr>
        <w:t xml:space="preserve">radient </w:t>
      </w:r>
      <w:r>
        <w:rPr>
          <w:color w:val="131413"/>
        </w:rPr>
        <w:t>d</w:t>
      </w:r>
      <w:r w:rsidRPr="00AF56C4">
        <w:rPr>
          <w:color w:val="131413"/>
        </w:rPr>
        <w:t xml:space="preserve">escent (SVM-SGD), and the proposed GRU. In addition, the models </w:t>
      </w:r>
      <w:r>
        <w:rPr>
          <w:color w:val="131413"/>
        </w:rPr>
        <w:t>were</w:t>
      </w:r>
      <w:r w:rsidRPr="00AF56C4">
        <w:rPr>
          <w:color w:val="131413"/>
        </w:rPr>
        <w:t xml:space="preserve"> validated using SemEval-2018 </w:t>
      </w:r>
      <w:r>
        <w:rPr>
          <w:color w:val="131413"/>
        </w:rPr>
        <w:fldChar w:fldCharType="begin"/>
      </w:r>
      <w:r>
        <w:rPr>
          <w:color w:val="131413"/>
        </w:rPr>
        <w:instrText xml:space="preserve"> ADDIN ZOTERO_ITEM CSL_CITATION {"citationID":"RmHR5wvV","properties":{"formattedCitation":"(Mohammad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rPr>
        <w:fldChar w:fldCharType="separate"/>
      </w:r>
      <w:r w:rsidRPr="00F84DF2">
        <w:t>(Mohammad et al. 2018)</w:t>
      </w:r>
      <w:r>
        <w:rPr>
          <w:color w:val="131413"/>
        </w:rPr>
        <w:fldChar w:fldCharType="end"/>
      </w:r>
      <w:r w:rsidRPr="00AF56C4">
        <w:rPr>
          <w:color w:val="131413"/>
        </w:rPr>
        <w:t xml:space="preserve">. The results </w:t>
      </w:r>
      <w:r>
        <w:rPr>
          <w:color w:val="131413"/>
        </w:rPr>
        <w:t>demonstrated</w:t>
      </w:r>
      <w:r w:rsidRPr="00AF56C4">
        <w:rPr>
          <w:color w:val="131413"/>
        </w:rPr>
        <w:t xml:space="preserve"> that GRU </w:t>
      </w:r>
      <w:r>
        <w:rPr>
          <w:color w:val="131413"/>
        </w:rPr>
        <w:t>yielded</w:t>
      </w:r>
      <w:r w:rsidRPr="00AF56C4">
        <w:rPr>
          <w:color w:val="131413"/>
        </w:rPr>
        <w:t xml:space="preserve"> the best results</w:t>
      </w:r>
      <w:r>
        <w:rPr>
          <w:color w:val="131413"/>
        </w:rPr>
        <w:t>,</w:t>
      </w:r>
      <w:r w:rsidRPr="00AF56C4">
        <w:rPr>
          <w:color w:val="131413"/>
        </w:rPr>
        <w:t xml:space="preserve"> </w:t>
      </w:r>
      <w:r>
        <w:rPr>
          <w:color w:val="131413"/>
        </w:rPr>
        <w:t>particularly</w:t>
      </w:r>
      <w:r w:rsidRPr="00AF56C4">
        <w:rPr>
          <w:color w:val="131413"/>
        </w:rPr>
        <w:t xml:space="preserve"> in </w:t>
      </w:r>
      <w:r>
        <w:rPr>
          <w:color w:val="131413"/>
        </w:rPr>
        <w:t xml:space="preserve">terms of </w:t>
      </w:r>
      <w:r w:rsidRPr="00AF56C4">
        <w:rPr>
          <w:color w:val="131413"/>
        </w:rPr>
        <w:t>emotion detection</w:t>
      </w:r>
      <w:r>
        <w:rPr>
          <w:color w:val="131413"/>
        </w:rPr>
        <w:t>,</w:t>
      </w:r>
      <w:r w:rsidRPr="00AF56C4">
        <w:rPr>
          <w:color w:val="131413"/>
        </w:rPr>
        <w:t xml:space="preserve"> </w:t>
      </w:r>
      <w:r>
        <w:rPr>
          <w:color w:val="131413"/>
        </w:rPr>
        <w:t xml:space="preserve">on </w:t>
      </w:r>
      <w:r w:rsidRPr="00AF56C4">
        <w:rPr>
          <w:color w:val="131413"/>
        </w:rPr>
        <w:t>all datasets</w:t>
      </w:r>
      <w:r>
        <w:rPr>
          <w:color w:val="131413"/>
        </w:rPr>
        <w:t>,</w:t>
      </w:r>
      <w:r w:rsidRPr="00AF56C4">
        <w:rPr>
          <w:color w:val="131413"/>
        </w:rPr>
        <w:t xml:space="preserve"> </w:t>
      </w:r>
      <w:r>
        <w:rPr>
          <w:color w:val="131413"/>
        </w:rPr>
        <w:t>particularly the</w:t>
      </w:r>
      <w:r w:rsidRPr="00AF56C4">
        <w:rPr>
          <w:color w:val="131413"/>
        </w:rPr>
        <w:t xml:space="preserve"> Dina and Lama-Dina datasets</w:t>
      </w:r>
      <w:r>
        <w:rPr>
          <w:color w:val="131413"/>
        </w:rPr>
        <w:t>,</w:t>
      </w:r>
      <w:r w:rsidRPr="00AF56C4">
        <w:rPr>
          <w:color w:val="131413"/>
        </w:rPr>
        <w:t xml:space="preserve"> with </w:t>
      </w:r>
      <w:r>
        <w:rPr>
          <w:color w:val="131413"/>
        </w:rPr>
        <w:t xml:space="preserve">an </w:t>
      </w:r>
      <w:r w:rsidRPr="00AF56C4">
        <w:rPr>
          <w:color w:val="131413"/>
        </w:rPr>
        <w:t>F1 score of 98%</w:t>
      </w:r>
      <w:r>
        <w:rPr>
          <w:color w:val="131413"/>
        </w:rPr>
        <w:t>,</w:t>
      </w:r>
      <w:r w:rsidRPr="00AF56C4">
        <w:rPr>
          <w:color w:val="131413"/>
        </w:rPr>
        <w:t xml:space="preserve"> compared with SVM-SGD</w:t>
      </w:r>
      <w:r>
        <w:rPr>
          <w:color w:val="131413"/>
        </w:rPr>
        <w:t>,</w:t>
      </w:r>
      <w:r w:rsidRPr="00AF56C4">
        <w:rPr>
          <w:color w:val="131413"/>
        </w:rPr>
        <w:t xml:space="preserve"> </w:t>
      </w:r>
      <w:r>
        <w:rPr>
          <w:color w:val="131413"/>
        </w:rPr>
        <w:t>which had an</w:t>
      </w:r>
      <w:r w:rsidRPr="00AF56C4">
        <w:rPr>
          <w:color w:val="131413"/>
        </w:rPr>
        <w:t xml:space="preserve"> F1 score of 92%. Moreover, a hybrid supervision of </w:t>
      </w:r>
      <w:r>
        <w:rPr>
          <w:color w:val="131413"/>
        </w:rPr>
        <w:t xml:space="preserve">the </w:t>
      </w:r>
      <w:r w:rsidRPr="00AF56C4">
        <w:rPr>
          <w:color w:val="131413"/>
        </w:rPr>
        <w:t xml:space="preserve">datasets Lama-Dina+Lama-Dist </w:t>
      </w:r>
      <w:r>
        <w:rPr>
          <w:color w:val="131413"/>
        </w:rPr>
        <w:t>using</w:t>
      </w:r>
      <w:r w:rsidRPr="00AF56C4">
        <w:rPr>
          <w:color w:val="131413"/>
        </w:rPr>
        <w:t xml:space="preserve"> GRU </w:t>
      </w:r>
      <w:r>
        <w:rPr>
          <w:color w:val="131413"/>
        </w:rPr>
        <w:t>yielded</w:t>
      </w:r>
      <w:r w:rsidRPr="00AF56C4">
        <w:rPr>
          <w:color w:val="131413"/>
        </w:rPr>
        <w:t xml:space="preserve"> the best result</w:t>
      </w:r>
      <w:r>
        <w:rPr>
          <w:color w:val="131413"/>
        </w:rPr>
        <w:t>s</w:t>
      </w:r>
      <w:r w:rsidRPr="00AF56C4">
        <w:rPr>
          <w:color w:val="131413"/>
        </w:rPr>
        <w:t xml:space="preserve"> in </w:t>
      </w:r>
      <w:r>
        <w:rPr>
          <w:color w:val="131413"/>
        </w:rPr>
        <w:t xml:space="preserve">terms of </w:t>
      </w:r>
      <w:r w:rsidRPr="00AF56C4">
        <w:rPr>
          <w:color w:val="131413"/>
        </w:rPr>
        <w:t>emotion classification</w:t>
      </w:r>
      <w:r>
        <w:rPr>
          <w:color w:val="131413"/>
        </w:rPr>
        <w:t>,</w:t>
      </w:r>
      <w:r w:rsidRPr="00AF56C4">
        <w:rPr>
          <w:color w:val="131413"/>
        </w:rPr>
        <w:t xml:space="preserve"> with </w:t>
      </w:r>
      <w:r>
        <w:rPr>
          <w:color w:val="131413"/>
        </w:rPr>
        <w:t xml:space="preserve">an average </w:t>
      </w:r>
      <w:r w:rsidRPr="00AF56C4">
        <w:rPr>
          <w:color w:val="131413"/>
        </w:rPr>
        <w:t>F1 score of 70% compared with SVM-SGD</w:t>
      </w:r>
      <w:r>
        <w:rPr>
          <w:color w:val="131413"/>
        </w:rPr>
        <w:t>,</w:t>
      </w:r>
      <w:r w:rsidRPr="00AF56C4">
        <w:rPr>
          <w:color w:val="131413"/>
        </w:rPr>
        <w:t xml:space="preserve"> </w:t>
      </w:r>
      <w:r>
        <w:rPr>
          <w:color w:val="131413"/>
        </w:rPr>
        <w:t>which had an</w:t>
      </w:r>
      <w:r w:rsidRPr="00AF56C4">
        <w:rPr>
          <w:color w:val="131413"/>
        </w:rPr>
        <w:t xml:space="preserve"> F1 score of 60%.</w:t>
      </w:r>
      <w:r>
        <w:rPr>
          <w:color w:val="131413"/>
        </w:rPr>
        <w:t xml:space="preserve"> </w:t>
      </w:r>
      <w:r w:rsidRPr="00AF56C4">
        <w:rPr>
          <w:color w:val="131413"/>
        </w:rPr>
        <w:t xml:space="preserve">Table 9 shows the </w:t>
      </w:r>
      <w:r>
        <w:rPr>
          <w:color w:val="131413"/>
        </w:rPr>
        <w:t xml:space="preserve">emotion </w:t>
      </w:r>
      <w:r w:rsidRPr="00AF56C4">
        <w:rPr>
          <w:color w:val="131413"/>
        </w:rPr>
        <w:t xml:space="preserve">detection </w:t>
      </w:r>
      <w:r>
        <w:rPr>
          <w:color w:val="131413"/>
        </w:rPr>
        <w:t xml:space="preserve">models </w:t>
      </w:r>
      <w:r w:rsidRPr="00AF56C4">
        <w:rPr>
          <w:color w:val="131413"/>
        </w:rPr>
        <w:t>for Arabic text.</w:t>
      </w:r>
    </w:p>
    <w:p w:rsidR="006003D7" w:rsidRPr="00B46A43" w:rsidRDefault="006003D7" w:rsidP="006003D7">
      <w:pPr>
        <w:spacing w:before="328"/>
        <w:ind w:left="123"/>
        <w:rPr>
          <w:rFonts w:asciiTheme="majorBidi" w:hAnsiTheme="majorBidi"/>
          <w:b/>
          <w:color w:val="131413"/>
          <w:sz w:val="16"/>
        </w:rPr>
      </w:pPr>
      <w:r w:rsidRPr="00B46A43">
        <w:rPr>
          <w:rFonts w:asciiTheme="majorBidi" w:hAnsiTheme="majorBidi"/>
          <w:b/>
          <w:color w:val="131413"/>
          <w:sz w:val="16"/>
        </w:rPr>
        <w:t xml:space="preserve">Table 9. </w:t>
      </w:r>
      <w:r w:rsidRPr="00B46A43">
        <w:rPr>
          <w:rFonts w:asciiTheme="majorBidi" w:hAnsiTheme="majorBidi"/>
          <w:bCs/>
          <w:color w:val="131413"/>
          <w:sz w:val="16"/>
        </w:rPr>
        <w:t>Sentence/document/word level sentiment analysis based on emotion detection for Arabic text</w:t>
      </w:r>
    </w:p>
    <w:tbl>
      <w:tblPr>
        <w:tblW w:w="7020" w:type="dxa"/>
        <w:jc w:val="center"/>
        <w:tblBorders>
          <w:top w:val="single" w:sz="8" w:space="0" w:color="auto"/>
          <w:bottom w:val="single" w:sz="8" w:space="0" w:color="auto"/>
        </w:tblBorders>
        <w:tblLayout w:type="fixed"/>
        <w:tblLook w:val="04A0" w:firstRow="1" w:lastRow="0" w:firstColumn="1" w:lastColumn="0" w:noHBand="0" w:noVBand="1"/>
      </w:tblPr>
      <w:tblGrid>
        <w:gridCol w:w="810"/>
        <w:gridCol w:w="720"/>
        <w:gridCol w:w="900"/>
        <w:gridCol w:w="1350"/>
        <w:gridCol w:w="1890"/>
        <w:gridCol w:w="1350"/>
      </w:tblGrid>
      <w:tr w:rsidR="006003D7" w:rsidRPr="00571400" w:rsidTr="006003D7">
        <w:trPr>
          <w:trHeight w:val="555"/>
          <w:jc w:val="center"/>
        </w:trPr>
        <w:tc>
          <w:tcPr>
            <w:tcW w:w="81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Papers</w:t>
            </w:r>
          </w:p>
        </w:tc>
        <w:tc>
          <w:tcPr>
            <w:tcW w:w="72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Classifier</w:t>
            </w:r>
          </w:p>
        </w:tc>
        <w:tc>
          <w:tcPr>
            <w:tcW w:w="90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Sentiment Classification Level</w:t>
            </w:r>
          </w:p>
        </w:tc>
        <w:tc>
          <w:tcPr>
            <w:tcW w:w="135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Document/Text Representation</w:t>
            </w:r>
          </w:p>
        </w:tc>
        <w:tc>
          <w:tcPr>
            <w:tcW w:w="189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Dataset</w:t>
            </w:r>
          </w:p>
        </w:tc>
        <w:tc>
          <w:tcPr>
            <w:tcW w:w="1350" w:type="dxa"/>
            <w:tcBorders>
              <w:top w:val="single" w:sz="8" w:space="0" w:color="auto"/>
              <w:bottom w:val="single" w:sz="4" w:space="0" w:color="auto"/>
            </w:tcBorders>
          </w:tcPr>
          <w:p w:rsidR="006003D7" w:rsidRPr="00AF56C4" w:rsidRDefault="006003D7" w:rsidP="006003D7">
            <w:pPr>
              <w:pStyle w:val="BodyText"/>
              <w:spacing w:before="20" w:after="20"/>
              <w:rPr>
                <w:color w:val="131413"/>
                <w:sz w:val="16"/>
                <w:szCs w:val="22"/>
              </w:rPr>
            </w:pPr>
            <w:r w:rsidRPr="00AF56C4">
              <w:rPr>
                <w:color w:val="131413"/>
                <w:sz w:val="16"/>
                <w:szCs w:val="22"/>
              </w:rPr>
              <w:t>Accuracy</w:t>
            </w:r>
          </w:p>
        </w:tc>
      </w:tr>
      <w:tr w:rsidR="006003D7" w:rsidRPr="0035689A" w:rsidTr="006003D7">
        <w:trPr>
          <w:trHeight w:val="555"/>
          <w:jc w:val="center"/>
        </w:trPr>
        <w:tc>
          <w:tcPr>
            <w:tcW w:w="81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{"citationID":"OikmgDZD","properties":{"formattedCitation":"(Samy et al. 2018)","plainCitation":"(Samy et al. 2018)","noteIndex":0},"citationItems":[{"id":451,"uris":["http://zotero.org/groups/2234964/items/3TD4GTMK"],"uri":["http://zotero.org/groups/2234964/items/3TD4GTMK"],"itemData":{"id":451,"type":"article-journal","container-title":"Procedia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R."},{"family":"Hassanien","given":"Ehab"}],"issued":{"date-parts":[["2018"]]}}}],"schema":"https://github.com/citation-style-language/schema/raw/master/csl-citation.json"} </w:instrText>
            </w:r>
            <w:r>
              <w:rPr>
                <w:color w:val="131413"/>
                <w:sz w:val="16"/>
              </w:rPr>
              <w:fldChar w:fldCharType="separate"/>
            </w:r>
            <w:r w:rsidRPr="00F84DF2">
              <w:rPr>
                <w:sz w:val="16"/>
              </w:rPr>
              <w:t>(Samy et al. 2018)</w:t>
            </w:r>
            <w:r>
              <w:rPr>
                <w:color w:val="131413"/>
                <w:sz w:val="16"/>
              </w:rPr>
              <w:fldChar w:fldCharType="end"/>
            </w:r>
            <w:r w:rsidRPr="00AF56C4">
              <w:rPr>
                <w:color w:val="131413"/>
                <w:sz w:val="16"/>
              </w:rPr>
              <w:t>.</w:t>
            </w:r>
          </w:p>
        </w:tc>
        <w:tc>
          <w:tcPr>
            <w:tcW w:w="720" w:type="dxa"/>
          </w:tcPr>
          <w:p w:rsidR="006003D7" w:rsidRPr="00AF56C4" w:rsidRDefault="006003D7" w:rsidP="006003D7">
            <w:pPr>
              <w:spacing w:before="20" w:after="20"/>
              <w:rPr>
                <w:color w:val="131413"/>
                <w:sz w:val="16"/>
              </w:rPr>
            </w:pPr>
            <w:r w:rsidRPr="00AF56C4">
              <w:rPr>
                <w:color w:val="131413"/>
                <w:sz w:val="16"/>
              </w:rPr>
              <w:t>GRU, C-GRU.</w:t>
            </w:r>
          </w:p>
        </w:tc>
        <w:tc>
          <w:tcPr>
            <w:tcW w:w="900" w:type="dxa"/>
          </w:tcPr>
          <w:p w:rsidR="006003D7" w:rsidRPr="00AF56C4" w:rsidRDefault="006003D7" w:rsidP="006003D7">
            <w:pPr>
              <w:spacing w:before="20" w:after="20"/>
              <w:rPr>
                <w:color w:val="131413"/>
                <w:sz w:val="16"/>
              </w:rPr>
            </w:pPr>
            <w:r w:rsidRPr="00AF56C4">
              <w:rPr>
                <w:color w:val="131413"/>
                <w:sz w:val="16"/>
              </w:rPr>
              <w:t>Sentence level.</w:t>
            </w:r>
          </w:p>
        </w:tc>
        <w:tc>
          <w:tcPr>
            <w:tcW w:w="1350" w:type="dxa"/>
          </w:tcPr>
          <w:p w:rsidR="006003D7" w:rsidRPr="00AF56C4" w:rsidRDefault="006003D7" w:rsidP="006003D7">
            <w:pPr>
              <w:spacing w:before="20" w:after="20"/>
              <w:rPr>
                <w:color w:val="131413"/>
                <w:sz w:val="16"/>
              </w:rPr>
            </w:pPr>
            <w:r w:rsidRPr="00AF56C4">
              <w:rPr>
                <w:color w:val="131413"/>
                <w:sz w:val="16"/>
              </w:rPr>
              <w:t>AraVec</w:t>
            </w:r>
            <w:r>
              <w:rPr>
                <w:color w:val="131413"/>
                <w:sz w:val="16"/>
              </w:rPr>
              <w:fldChar w:fldCharType="begin"/>
            </w:r>
            <w:r>
              <w:rPr>
                <w:color w:val="131413"/>
                <w:sz w:val="16"/>
              </w:rPr>
              <w:instrText xml:space="preserve"> ADDIN ZOTERO_ITEM CSL_CITATION {"citationID":"ylxzyVRD","properties":{"formattedCitation":"(Soliman et al. 2017)","plainCitation":"(Soliman et al. 2017)","noteIndex":0},"citationItems":[{"id":302,"uris":["http://zotero.org/groups/2234964/items/3U6GZ5KP"],"uri":["http://zotero.org/groups/2234964/items/3U6GZ5KP"],"itemData":{"id":302,"type":"article-journal","container-title":"Procedia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R."}],"issued":{"date-parts":[["2017"]]}}}],"schema":"https://github.com/citation-style-language/schema/raw/master/csl-citation.json"} </w:instrText>
            </w:r>
            <w:r>
              <w:rPr>
                <w:color w:val="131413"/>
                <w:sz w:val="16"/>
              </w:rPr>
              <w:fldChar w:fldCharType="separate"/>
            </w:r>
            <w:r w:rsidRPr="00F84DF2">
              <w:rPr>
                <w:sz w:val="16"/>
              </w:rPr>
              <w:t>(Soliman et al. 2017)</w:t>
            </w:r>
            <w:r>
              <w:rPr>
                <w:color w:val="131413"/>
                <w:sz w:val="16"/>
              </w:rPr>
              <w:fldChar w:fldCharType="end"/>
            </w:r>
            <w:r w:rsidRPr="00AF56C4">
              <w:rPr>
                <w:color w:val="131413"/>
                <w:sz w:val="16"/>
              </w:rPr>
              <w:t>.</w:t>
            </w:r>
          </w:p>
        </w:tc>
        <w:tc>
          <w:tcPr>
            <w:tcW w:w="1890" w:type="dxa"/>
          </w:tcPr>
          <w:p w:rsidR="006003D7" w:rsidRPr="00AF56C4" w:rsidRDefault="006003D7" w:rsidP="006003D7">
            <w:pPr>
              <w:spacing w:before="20" w:after="20"/>
              <w:rPr>
                <w:color w:val="131413"/>
                <w:sz w:val="16"/>
              </w:rPr>
            </w:pPr>
            <w:r w:rsidRPr="00AF56C4">
              <w:rPr>
                <w:color w:val="131413"/>
                <w:sz w:val="16"/>
              </w:rPr>
              <w:t xml:space="preserve">From SemEval-2017 </w:t>
            </w:r>
            <w:r>
              <w:rPr>
                <w:color w:val="131413"/>
                <w:sz w:val="16"/>
              </w:rPr>
              <w:fldChar w:fldCharType="begin"/>
            </w:r>
            <w:r>
              <w:rPr>
                <w:color w:val="131413"/>
                <w:sz w:val="16"/>
              </w:rPr>
              <w:instrText xml:space="preserve"> ADDIN ZOTERO_ITEM CSL_CITATION {"citationID":"fGv9OmSY","properties":{"formattedCitation":"(Rosenthal et al. 2017)","plainCitation":"(Rosenthal et al. 2017)","noteIndex":0},"citationItems":[{"id":412,"uris":["http://zotero.org/groups/2234964/items/6PLG8CFJ"],"uri":["http://zotero.org/groups/2234964/items/6PLG8CFJ"],"itemData":{"id":412,"type":"paper-conference","container-title":"Proceedings of the 11th International Workshop on Semantic Evaluation (SemEval-2017)","page":"502–518","title":"SemEval-2017 task 4: Sentiment analysis in Twitter","author":[{"family":"Rosenthal","given":"Sara"},{"family":"Farra","given":"Noura"},{"family":"Nakov","given":"Preslav"}],"issued":{"date-parts":[["2017"]]}}}],"schema":"https://github.com/citation-style-language/schema/raw/master/csl-citation.json"} </w:instrText>
            </w:r>
            <w:r>
              <w:rPr>
                <w:color w:val="131413"/>
                <w:sz w:val="16"/>
              </w:rPr>
              <w:fldChar w:fldCharType="separate"/>
            </w:r>
            <w:r w:rsidRPr="00F84DF2">
              <w:rPr>
                <w:sz w:val="16"/>
              </w:rPr>
              <w:t>(Rosenthal et al. 2017)</w:t>
            </w:r>
            <w:r>
              <w:rPr>
                <w:color w:val="131413"/>
                <w:sz w:val="16"/>
              </w:rPr>
              <w:fldChar w:fldCharType="end"/>
            </w:r>
            <w:r w:rsidRPr="00AF56C4">
              <w:rPr>
                <w:color w:val="131413"/>
                <w:sz w:val="16"/>
              </w:rPr>
              <w:t xml:space="preserve"> and SemEval-2018 </w:t>
            </w:r>
            <w:r>
              <w:rPr>
                <w:color w:val="131413"/>
                <w:sz w:val="16"/>
              </w:rPr>
              <w:fldChar w:fldCharType="begin"/>
            </w:r>
            <w:r>
              <w:rPr>
                <w:color w:val="131413"/>
                <w:sz w:val="16"/>
              </w:rPr>
              <w:instrText xml:space="preserve"> ADDIN ZOTERO_ITEM CSL_CITATION {"citationID":"L6j81o8T","properties":{"formattedCitation":"(Mohammad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rPr>
              <w:fldChar w:fldCharType="separate"/>
            </w:r>
            <w:r w:rsidRPr="00F84DF2">
              <w:rPr>
                <w:sz w:val="16"/>
              </w:rPr>
              <w:t>(Mohammad et al. 2018)</w:t>
            </w:r>
            <w:r>
              <w:rPr>
                <w:color w:val="131413"/>
                <w:sz w:val="16"/>
              </w:rPr>
              <w:fldChar w:fldCharType="end"/>
            </w:r>
            <w:r w:rsidRPr="00AF56C4">
              <w:rPr>
                <w:color w:val="131413"/>
                <w:sz w:val="16"/>
              </w:rPr>
              <w:t>.</w:t>
            </w:r>
          </w:p>
        </w:tc>
        <w:tc>
          <w:tcPr>
            <w:tcW w:w="1350" w:type="dxa"/>
          </w:tcPr>
          <w:p w:rsidR="006003D7" w:rsidRPr="00AF56C4" w:rsidRDefault="006003D7" w:rsidP="006003D7">
            <w:pPr>
              <w:spacing w:before="20" w:after="20"/>
              <w:rPr>
                <w:color w:val="131413"/>
                <w:sz w:val="16"/>
              </w:rPr>
            </w:pPr>
            <w:r w:rsidRPr="00AF56C4">
              <w:rPr>
                <w:color w:val="131413"/>
                <w:sz w:val="16"/>
              </w:rPr>
              <w:t>GRU: 53.2%.</w:t>
            </w:r>
          </w:p>
          <w:p w:rsidR="006003D7" w:rsidRPr="00AF56C4" w:rsidRDefault="006003D7" w:rsidP="006003D7">
            <w:pPr>
              <w:spacing w:before="20" w:after="20"/>
              <w:rPr>
                <w:color w:val="131413"/>
                <w:sz w:val="16"/>
              </w:rPr>
            </w:pPr>
            <w:r w:rsidRPr="00AF56C4">
              <w:rPr>
                <w:color w:val="131413"/>
                <w:sz w:val="16"/>
              </w:rPr>
              <w:t>C-GRU: 52.4%.</w:t>
            </w:r>
          </w:p>
        </w:tc>
      </w:tr>
      <w:tr w:rsidR="006003D7" w:rsidRPr="0035689A" w:rsidTr="006003D7">
        <w:trPr>
          <w:trHeight w:val="1120"/>
          <w:jc w:val="center"/>
        </w:trPr>
        <w:tc>
          <w:tcPr>
            <w:tcW w:w="81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{"citationID":"s9AVwO2Y","properties":{"formattedCitation":"(Abdullah and Shaikh 2018)","plainCitation":"(Abdullah and Shaikh 2018)","noteIndex":0},"citationItems":[{"id":444,"uris":["http://zotero.org/groups/2234964/items/M7X9IP5H"],"uri":["http://zotero.org/groups/2234964/items/M7X9IP5H"],"itemData":{"id":444,"type":"paper-conference","container-title":"Proceedings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schema":"https://github.com/citation-style-language/schema/raw/master/csl-citation.json"} </w:instrText>
            </w:r>
            <w:r>
              <w:rPr>
                <w:color w:val="131413"/>
                <w:sz w:val="16"/>
              </w:rPr>
              <w:fldChar w:fldCharType="separate"/>
            </w:r>
            <w:r w:rsidRPr="00F84DF2">
              <w:rPr>
                <w:sz w:val="16"/>
              </w:rPr>
              <w:t>(Abdullah and Shaikh 2018)</w:t>
            </w:r>
            <w:r>
              <w:rPr>
                <w:color w:val="131413"/>
                <w:sz w:val="16"/>
              </w:rPr>
              <w:fldChar w:fldCharType="end"/>
            </w:r>
            <w:r w:rsidRPr="00AF56C4">
              <w:rPr>
                <w:color w:val="131413"/>
                <w:sz w:val="16"/>
              </w:rPr>
              <w:t>.</w:t>
            </w:r>
          </w:p>
        </w:tc>
        <w:tc>
          <w:tcPr>
            <w:tcW w:w="720" w:type="dxa"/>
          </w:tcPr>
          <w:p w:rsidR="006003D7" w:rsidRPr="00AF56C4" w:rsidRDefault="006003D7" w:rsidP="006003D7">
            <w:pPr>
              <w:spacing w:before="20" w:after="20"/>
              <w:rPr>
                <w:color w:val="131413"/>
                <w:sz w:val="16"/>
              </w:rPr>
            </w:pPr>
            <w:r w:rsidRPr="00AF56C4">
              <w:rPr>
                <w:color w:val="131413"/>
                <w:sz w:val="16"/>
              </w:rPr>
              <w:t>Dense and LSTM networks.</w:t>
            </w:r>
          </w:p>
        </w:tc>
        <w:tc>
          <w:tcPr>
            <w:tcW w:w="900" w:type="dxa"/>
          </w:tcPr>
          <w:p w:rsidR="006003D7" w:rsidRPr="00AF56C4" w:rsidRDefault="006003D7" w:rsidP="006003D7">
            <w:pPr>
              <w:spacing w:before="20" w:after="20"/>
              <w:rPr>
                <w:color w:val="131413"/>
                <w:sz w:val="16"/>
              </w:rPr>
            </w:pPr>
            <w:r w:rsidRPr="00AF56C4">
              <w:rPr>
                <w:color w:val="131413"/>
                <w:sz w:val="16"/>
              </w:rPr>
              <w:t>Sentence and document level.</w:t>
            </w:r>
          </w:p>
        </w:tc>
        <w:tc>
          <w:tcPr>
            <w:tcW w:w="1350" w:type="dxa"/>
          </w:tcPr>
          <w:p w:rsidR="006003D7" w:rsidRPr="00AF56C4" w:rsidRDefault="006003D7" w:rsidP="006003D7">
            <w:pPr>
              <w:spacing w:before="20" w:after="20"/>
              <w:rPr>
                <w:color w:val="131413"/>
                <w:sz w:val="16"/>
              </w:rPr>
            </w:pPr>
            <w:r w:rsidRPr="00AF56C4">
              <w:rPr>
                <w:color w:val="131413"/>
                <w:sz w:val="16"/>
              </w:rPr>
              <w:t xml:space="preserve">Word2vec, doc2vec with different feature vectors.  </w:t>
            </w:r>
          </w:p>
        </w:tc>
        <w:tc>
          <w:tcPr>
            <w:tcW w:w="1890" w:type="dxa"/>
          </w:tcPr>
          <w:p w:rsidR="006003D7" w:rsidRPr="00AF56C4" w:rsidRDefault="006003D7" w:rsidP="006003D7">
            <w:pPr>
              <w:spacing w:before="20" w:after="20"/>
              <w:rPr>
                <w:color w:val="131413"/>
                <w:sz w:val="16"/>
              </w:rPr>
            </w:pPr>
            <w:r w:rsidRPr="00AF56C4">
              <w:rPr>
                <w:color w:val="131413"/>
                <w:sz w:val="16"/>
              </w:rPr>
              <w:t xml:space="preserve">From SemEval-2018 (Task 1: </w:t>
            </w:r>
            <w:r>
              <w:rPr>
                <w:color w:val="131413"/>
                <w:sz w:val="16"/>
              </w:rPr>
              <w:t>e</w:t>
            </w:r>
            <w:r w:rsidRPr="00AF56C4">
              <w:rPr>
                <w:color w:val="131413"/>
                <w:sz w:val="16"/>
              </w:rPr>
              <w:t>ffect in Tweets)</w:t>
            </w:r>
            <w:r>
              <w:rPr>
                <w:color w:val="131413"/>
                <w:sz w:val="16"/>
              </w:rPr>
              <w:t xml:space="preserve"> </w:t>
            </w:r>
            <w:r>
              <w:rPr>
                <w:color w:val="131413"/>
                <w:sz w:val="16"/>
              </w:rPr>
              <w:fldChar w:fldCharType="begin"/>
            </w:r>
            <w:r>
              <w:rPr>
                <w:color w:val="131413"/>
                <w:sz w:val="16"/>
              </w:rPr>
              <w:instrText xml:space="preserve"> ADDIN ZOTERO_ITEM CSL_CITATION {"citationID":"keIntqaw","properties":{"formattedCitation":"(Mohammad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rPr>
              <w:fldChar w:fldCharType="separate"/>
            </w:r>
            <w:r w:rsidRPr="00F84DF2">
              <w:rPr>
                <w:sz w:val="16"/>
              </w:rPr>
              <w:t>(Mohammad et al. 2018)</w:t>
            </w:r>
            <w:r>
              <w:rPr>
                <w:color w:val="131413"/>
                <w:sz w:val="16"/>
              </w:rPr>
              <w:fldChar w:fldCharType="end"/>
            </w:r>
            <w:r w:rsidRPr="00AF56C4">
              <w:rPr>
                <w:color w:val="131413"/>
                <w:sz w:val="16"/>
              </w:rPr>
              <w:t>: r</w:t>
            </w:r>
            <w:r>
              <w:rPr>
                <w:color w:val="131413"/>
                <w:sz w:val="16"/>
              </w:rPr>
              <w:t>a</w:t>
            </w:r>
            <w:r w:rsidRPr="00AF56C4">
              <w:rPr>
                <w:color w:val="131413"/>
                <w:sz w:val="16"/>
              </w:rPr>
              <w:t xml:space="preserve">w Arabic and Arabic </w:t>
            </w:r>
            <w:r>
              <w:rPr>
                <w:color w:val="131413"/>
                <w:sz w:val="16"/>
              </w:rPr>
              <w:t xml:space="preserve">translated </w:t>
            </w:r>
            <w:r w:rsidRPr="00AF56C4">
              <w:rPr>
                <w:color w:val="131413"/>
                <w:sz w:val="16"/>
              </w:rPr>
              <w:t>into English.</w:t>
            </w:r>
          </w:p>
        </w:tc>
        <w:tc>
          <w:tcPr>
            <w:tcW w:w="1350" w:type="dxa"/>
          </w:tcPr>
          <w:p w:rsidR="006003D7" w:rsidRPr="00AF56C4" w:rsidRDefault="006003D7" w:rsidP="006003D7">
            <w:pPr>
              <w:spacing w:before="20" w:after="20"/>
              <w:rPr>
                <w:color w:val="131413"/>
                <w:sz w:val="16"/>
              </w:rPr>
            </w:pPr>
            <w:r w:rsidRPr="00AF56C4">
              <w:rPr>
                <w:color w:val="131413"/>
                <w:sz w:val="16"/>
              </w:rPr>
              <w:t>Emotion detection: 44.6%.</w:t>
            </w:r>
          </w:p>
          <w:p w:rsidR="006003D7" w:rsidRPr="00AF56C4" w:rsidRDefault="006003D7" w:rsidP="006003D7">
            <w:pPr>
              <w:spacing w:before="20" w:after="20"/>
              <w:rPr>
                <w:color w:val="131413"/>
                <w:sz w:val="16"/>
              </w:rPr>
            </w:pPr>
            <w:r w:rsidRPr="00AF56C4">
              <w:rPr>
                <w:color w:val="131413"/>
                <w:sz w:val="16"/>
              </w:rPr>
              <w:t>Spearman correlation scores:</w:t>
            </w:r>
            <w:r>
              <w:rPr>
                <w:color w:val="131413"/>
                <w:sz w:val="16"/>
              </w:rPr>
              <w:t xml:space="preserve"> </w:t>
            </w:r>
            <w:r w:rsidRPr="00AF56C4">
              <w:rPr>
                <w:color w:val="131413"/>
                <w:sz w:val="16"/>
              </w:rPr>
              <w:t>Emotion classification 51.7 %.</w:t>
            </w:r>
          </w:p>
          <w:p w:rsidR="006003D7" w:rsidRPr="00AF56C4" w:rsidRDefault="006003D7" w:rsidP="006003D7">
            <w:pPr>
              <w:spacing w:before="20" w:after="20"/>
              <w:rPr>
                <w:color w:val="131413"/>
                <w:sz w:val="16"/>
              </w:rPr>
            </w:pPr>
            <w:r w:rsidRPr="00AF56C4">
              <w:rPr>
                <w:color w:val="131413"/>
                <w:sz w:val="16"/>
              </w:rPr>
              <w:t>Sentiment classification 74.8%.</w:t>
            </w:r>
          </w:p>
        </w:tc>
      </w:tr>
      <w:tr w:rsidR="006003D7" w:rsidRPr="0035689A" w:rsidTr="006003D7">
        <w:trPr>
          <w:trHeight w:val="922"/>
          <w:jc w:val="center"/>
        </w:trPr>
        <w:tc>
          <w:tcPr>
            <w:tcW w:w="81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{"citationID":"tUOfWW83","properties":{"formattedCitation":"(Abdullah et al. 2018)","plainCitation":"(Abdullah et al. 2018)","noteIndex":0},"citationItems":[{"id":439,"uris":["http://zotero.org/groups/2234964/items/XMAWWW8L"],"uri":["http://zotero.org/groups/2234964/items/XMAWWW8L"],"itemData":{"id":439,"type":"paper-conference","container-title":"2018 17th IEEE International Conference on Machine Learning and Applications (ICMLA)","DOI":"10.1109/ICMLA.2018.00134","page":"835-840","title":"SEDAT: Sentiment and Emotion Detection in Arabic Text Using CNN-LSTM Deep Learning","author":[{"family":"Abdullah","given":"M."},{"family":"Hadzikadicy","given":"M."},{"family":"Shaikhz","given":"S."}],"issued":{"date-parts":[["2018",12]]}}}],"schema":"https://github.com/citation-style-language/schema/raw/master/csl-citation.json"} </w:instrText>
            </w:r>
            <w:r>
              <w:rPr>
                <w:color w:val="131413"/>
                <w:sz w:val="16"/>
              </w:rPr>
              <w:fldChar w:fldCharType="separate"/>
            </w:r>
            <w:r w:rsidRPr="00F84DF2">
              <w:rPr>
                <w:sz w:val="16"/>
              </w:rPr>
              <w:t>(Abdullah et al. 2018)</w:t>
            </w:r>
            <w:r>
              <w:rPr>
                <w:color w:val="131413"/>
                <w:sz w:val="16"/>
              </w:rPr>
              <w:fldChar w:fldCharType="end"/>
            </w:r>
            <w:r w:rsidRPr="00AF56C4">
              <w:rPr>
                <w:color w:val="131413"/>
                <w:sz w:val="16"/>
              </w:rPr>
              <w:t>.</w:t>
            </w:r>
          </w:p>
        </w:tc>
        <w:tc>
          <w:tcPr>
            <w:tcW w:w="720" w:type="dxa"/>
          </w:tcPr>
          <w:p w:rsidR="006003D7" w:rsidRPr="00AF56C4" w:rsidRDefault="006003D7" w:rsidP="006003D7">
            <w:pPr>
              <w:spacing w:before="20" w:after="20"/>
              <w:rPr>
                <w:color w:val="131413"/>
                <w:sz w:val="16"/>
              </w:rPr>
            </w:pPr>
            <w:r w:rsidRPr="00AF56C4">
              <w:rPr>
                <w:color w:val="131413"/>
                <w:sz w:val="16"/>
              </w:rPr>
              <w:t>CNN-LSTM</w:t>
            </w:r>
          </w:p>
        </w:tc>
        <w:tc>
          <w:tcPr>
            <w:tcW w:w="900" w:type="dxa"/>
          </w:tcPr>
          <w:p w:rsidR="006003D7" w:rsidRPr="00AF56C4" w:rsidRDefault="006003D7" w:rsidP="006003D7">
            <w:pPr>
              <w:spacing w:before="20" w:after="20"/>
              <w:rPr>
                <w:color w:val="131413"/>
                <w:sz w:val="16"/>
              </w:rPr>
            </w:pPr>
            <w:r w:rsidRPr="00AF56C4">
              <w:rPr>
                <w:color w:val="131413"/>
                <w:sz w:val="16"/>
              </w:rPr>
              <w:t>Sentence and document level.</w:t>
            </w:r>
          </w:p>
        </w:tc>
        <w:tc>
          <w:tcPr>
            <w:tcW w:w="1350" w:type="dxa"/>
          </w:tcPr>
          <w:p w:rsidR="006003D7" w:rsidRPr="00AF56C4" w:rsidRDefault="006003D7" w:rsidP="006003D7">
            <w:pPr>
              <w:spacing w:before="20" w:after="20"/>
              <w:rPr>
                <w:color w:val="131413"/>
                <w:sz w:val="16"/>
              </w:rPr>
            </w:pPr>
            <w:r w:rsidRPr="00AF56C4">
              <w:rPr>
                <w:color w:val="131413"/>
                <w:sz w:val="16"/>
              </w:rPr>
              <w:t>AraVec</w:t>
            </w:r>
            <w:r>
              <w:rPr>
                <w:color w:val="131413"/>
                <w:sz w:val="16"/>
              </w:rPr>
              <w:fldChar w:fldCharType="begin"/>
            </w:r>
            <w:r>
              <w:rPr>
                <w:color w:val="131413"/>
                <w:sz w:val="16"/>
              </w:rPr>
              <w:instrText xml:space="preserve"> ADDIN ZOTERO_ITEM CSL_CITATION {"citationID":"a5SaJJHf","properties":{"formattedCitation":"(Soliman et al. 2017)","plainCitation":"(Soliman et al. 2017)","noteIndex":0},"citationItems":[{"id":302,"uris":["http://zotero.org/groups/2234964/items/3U6GZ5KP"],"uri":["http://zotero.org/groups/2234964/items/3U6GZ5KP"],"itemData":{"id":302,"type":"article-journal","container-title":"Procedia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R."}],"issued":{"date-parts":[["2017"]]}}}],"schema":"https://github.com/citation-style-language/schema/raw/master/csl-citation.json"} </w:instrText>
            </w:r>
            <w:r>
              <w:rPr>
                <w:color w:val="131413"/>
                <w:sz w:val="16"/>
              </w:rPr>
              <w:fldChar w:fldCharType="separate"/>
            </w:r>
            <w:r w:rsidRPr="00F84DF2">
              <w:rPr>
                <w:sz w:val="16"/>
              </w:rPr>
              <w:t>(Soliman et al. 2017)</w:t>
            </w:r>
            <w:r>
              <w:rPr>
                <w:color w:val="131413"/>
                <w:sz w:val="16"/>
              </w:rPr>
              <w:fldChar w:fldCharType="end"/>
            </w:r>
            <w:r w:rsidRPr="00AF56C4">
              <w:rPr>
                <w:color w:val="131413"/>
                <w:sz w:val="16"/>
              </w:rPr>
              <w:t>, doc2vec and a set of semantic features.</w:t>
            </w:r>
          </w:p>
        </w:tc>
        <w:tc>
          <w:tcPr>
            <w:tcW w:w="1890" w:type="dxa"/>
          </w:tcPr>
          <w:p w:rsidR="006003D7" w:rsidRPr="00AF56C4" w:rsidRDefault="006003D7" w:rsidP="006003D7">
            <w:pPr>
              <w:spacing w:before="20" w:after="20"/>
              <w:rPr>
                <w:color w:val="131413"/>
                <w:sz w:val="16"/>
              </w:rPr>
            </w:pPr>
            <w:r w:rsidRPr="00AF56C4">
              <w:rPr>
                <w:color w:val="131413"/>
                <w:sz w:val="16"/>
              </w:rPr>
              <w:t xml:space="preserve">From SemEval-2018 (Task 1: </w:t>
            </w:r>
            <w:r>
              <w:rPr>
                <w:color w:val="131413"/>
                <w:sz w:val="16"/>
              </w:rPr>
              <w:t>e</w:t>
            </w:r>
            <w:r w:rsidRPr="00AF56C4">
              <w:rPr>
                <w:color w:val="131413"/>
                <w:sz w:val="16"/>
              </w:rPr>
              <w:t xml:space="preserve">ffect in Tweets) </w:t>
            </w:r>
            <w:r>
              <w:rPr>
                <w:color w:val="131413"/>
                <w:sz w:val="16"/>
              </w:rPr>
              <w:fldChar w:fldCharType="begin"/>
            </w:r>
            <w:r>
              <w:rPr>
                <w:color w:val="131413"/>
                <w:sz w:val="16"/>
              </w:rPr>
              <w:instrText xml:space="preserve"> ADDIN ZOTERO_ITEM CSL_CITATION {"citationID":"U68xGHEK","properties":{"formattedCitation":"(Mohammad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rPr>
              <w:fldChar w:fldCharType="separate"/>
            </w:r>
            <w:r w:rsidRPr="00F84DF2">
              <w:rPr>
                <w:sz w:val="16"/>
              </w:rPr>
              <w:t>(Mohammad et al. 2018)</w:t>
            </w:r>
            <w:r>
              <w:rPr>
                <w:color w:val="131413"/>
                <w:sz w:val="16"/>
              </w:rPr>
              <w:fldChar w:fldCharType="end"/>
            </w:r>
            <w:r w:rsidRPr="00AF56C4">
              <w:rPr>
                <w:color w:val="131413"/>
                <w:sz w:val="16"/>
              </w:rPr>
              <w:t>: r</w:t>
            </w:r>
            <w:r>
              <w:rPr>
                <w:color w:val="131413"/>
                <w:sz w:val="16"/>
              </w:rPr>
              <w:t>a</w:t>
            </w:r>
            <w:r w:rsidRPr="00AF56C4">
              <w:rPr>
                <w:color w:val="131413"/>
                <w:sz w:val="16"/>
              </w:rPr>
              <w:t>w Arabic and Arabic translated into English.</w:t>
            </w:r>
          </w:p>
        </w:tc>
        <w:tc>
          <w:tcPr>
            <w:tcW w:w="1350" w:type="dxa"/>
          </w:tcPr>
          <w:p w:rsidR="006003D7" w:rsidRPr="00AF56C4" w:rsidRDefault="006003D7" w:rsidP="006003D7">
            <w:pPr>
              <w:spacing w:before="20" w:after="20"/>
              <w:rPr>
                <w:color w:val="131413"/>
                <w:sz w:val="16"/>
              </w:rPr>
            </w:pPr>
            <w:r w:rsidRPr="00AF56C4">
              <w:rPr>
                <w:color w:val="131413"/>
                <w:sz w:val="16"/>
              </w:rPr>
              <w:t>Spearman correlation scores:</w:t>
            </w:r>
            <w:r>
              <w:rPr>
                <w:color w:val="131413"/>
                <w:sz w:val="16"/>
              </w:rPr>
              <w:t xml:space="preserve"> </w:t>
            </w:r>
            <w:r w:rsidRPr="00AF56C4">
              <w:rPr>
                <w:color w:val="131413"/>
                <w:sz w:val="16"/>
              </w:rPr>
              <w:t>Emotion classification 56.9%.</w:t>
            </w:r>
          </w:p>
          <w:p w:rsidR="006003D7" w:rsidRPr="00AF56C4" w:rsidRDefault="006003D7" w:rsidP="006003D7">
            <w:pPr>
              <w:spacing w:before="20" w:after="20"/>
              <w:rPr>
                <w:color w:val="131413"/>
                <w:sz w:val="16"/>
              </w:rPr>
            </w:pPr>
            <w:r w:rsidRPr="00AF56C4">
              <w:rPr>
                <w:color w:val="131413"/>
                <w:sz w:val="16"/>
              </w:rPr>
              <w:t>Sentiment classification 78.6%.</w:t>
            </w:r>
          </w:p>
        </w:tc>
      </w:tr>
      <w:tr w:rsidR="006003D7" w:rsidRPr="0035689A" w:rsidTr="006003D7">
        <w:trPr>
          <w:trHeight w:val="922"/>
          <w:jc w:val="center"/>
        </w:trPr>
        <w:tc>
          <w:tcPr>
            <w:tcW w:w="810" w:type="dxa"/>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{"citationID":"pRYP5Nzw","properties":{"formattedCitation":"(Abdou et al. 2018)","plainCitation":"(Abdou et al. 2018)","noteIndex":0},"citationItems":[{"id":534,"uris":["http://zotero.org/groups/2234964/items/94HBC72M"],"uri":["http://zotero.org/groups/2234964/items/94HBC72M"],"itemData":{"id":534,"type":"paper-conference","abstract":"In this paper we describe our submission to SemEval-2018 Task 1: Affects in Tweets. The model which we present is an ensemble of various neural architectures and gradient boosted trees, and employs three different types of vectorial tweet representations. Furthermore, our system is language-independent and ranked first in 5 out of the 12 subtasks in which we participated, while achieving competitive results in the remaining ones. Comparatively remarkable performance is observed on both the Arabic and Spanish languages.","container-title":"Proceedings of The 12th International Workshop on Semantic Evaluation","DOI":"10.18653/v1/S18-1032","event-place":"New Orleans, Louisiana","page":"210–217","publisher":"Association for Computational Linguistics","publisher-place":"New Orleans, Louisiana","title":"AffecThor at SemEval-2018 Task 1: A cross-linguistic approach to sentiment intensity quantification in tweets","URL":"https://www.aclweb.org/anthology/S18-1032","author":[{"family":"Abdou","given":"Mostafa"},{"family":"Kulmizev","given":"Artur"},{"family":"Ginés i Ametllé","given":"Joan"}],"issued":{"date-parts":[["2018",6]]}}}],"schema":"https://github.com/citation-style-language/schema/raw/master/csl-citation.json"} </w:instrText>
            </w:r>
            <w:r>
              <w:rPr>
                <w:color w:val="131413"/>
                <w:sz w:val="16"/>
              </w:rPr>
              <w:fldChar w:fldCharType="separate"/>
            </w:r>
            <w:r w:rsidRPr="00F84DF2">
              <w:rPr>
                <w:sz w:val="16"/>
              </w:rPr>
              <w:t>(Abdou et al. 2018)</w:t>
            </w:r>
            <w:r>
              <w:rPr>
                <w:color w:val="131413"/>
                <w:sz w:val="16"/>
              </w:rPr>
              <w:fldChar w:fldCharType="end"/>
            </w:r>
            <w:r w:rsidRPr="00AF56C4">
              <w:rPr>
                <w:color w:val="131413"/>
                <w:sz w:val="16"/>
              </w:rPr>
              <w:t>.</w:t>
            </w:r>
          </w:p>
        </w:tc>
        <w:tc>
          <w:tcPr>
            <w:tcW w:w="720" w:type="dxa"/>
          </w:tcPr>
          <w:p w:rsidR="006003D7" w:rsidRPr="00AF56C4" w:rsidRDefault="006003D7" w:rsidP="006003D7">
            <w:pPr>
              <w:spacing w:before="20" w:after="20"/>
              <w:rPr>
                <w:color w:val="131413"/>
                <w:sz w:val="16"/>
              </w:rPr>
            </w:pPr>
            <w:r w:rsidRPr="00AF56C4">
              <w:rPr>
                <w:color w:val="131413"/>
                <w:sz w:val="16"/>
              </w:rPr>
              <w:t>CNN, Bi-LSTM</w:t>
            </w:r>
          </w:p>
        </w:tc>
        <w:tc>
          <w:tcPr>
            <w:tcW w:w="900" w:type="dxa"/>
          </w:tcPr>
          <w:p w:rsidR="006003D7" w:rsidRPr="00AF56C4" w:rsidRDefault="006003D7" w:rsidP="006003D7">
            <w:pPr>
              <w:spacing w:before="20" w:after="20"/>
              <w:rPr>
                <w:color w:val="131413"/>
                <w:sz w:val="16"/>
              </w:rPr>
            </w:pPr>
            <w:r w:rsidRPr="00AF56C4">
              <w:rPr>
                <w:color w:val="131413"/>
                <w:sz w:val="16"/>
              </w:rPr>
              <w:t>Sentence and word level.</w:t>
            </w:r>
          </w:p>
        </w:tc>
        <w:tc>
          <w:tcPr>
            <w:tcW w:w="1350" w:type="dxa"/>
          </w:tcPr>
          <w:p w:rsidR="006003D7" w:rsidRPr="00AF56C4" w:rsidRDefault="006003D7" w:rsidP="006003D7">
            <w:pPr>
              <w:spacing w:before="20" w:after="20"/>
              <w:rPr>
                <w:color w:val="131413"/>
                <w:sz w:val="16"/>
              </w:rPr>
            </w:pPr>
            <w:r w:rsidRPr="00AF56C4">
              <w:rPr>
                <w:color w:val="131413"/>
                <w:sz w:val="16"/>
              </w:rPr>
              <w:t>Word2vec skip-gram embeddings.</w:t>
            </w:r>
          </w:p>
        </w:tc>
        <w:tc>
          <w:tcPr>
            <w:tcW w:w="1890" w:type="dxa"/>
          </w:tcPr>
          <w:p w:rsidR="006003D7" w:rsidRPr="00AF56C4" w:rsidRDefault="006003D7" w:rsidP="006003D7">
            <w:pPr>
              <w:spacing w:before="20" w:after="20"/>
              <w:rPr>
                <w:color w:val="131413"/>
                <w:sz w:val="16"/>
              </w:rPr>
            </w:pPr>
            <w:r w:rsidRPr="00AF56C4">
              <w:rPr>
                <w:color w:val="131413"/>
                <w:sz w:val="16"/>
              </w:rPr>
              <w:t xml:space="preserve">From SemEval-2018 (Task 1: </w:t>
            </w:r>
            <w:r>
              <w:rPr>
                <w:color w:val="131413"/>
                <w:sz w:val="16"/>
              </w:rPr>
              <w:t>e</w:t>
            </w:r>
            <w:r w:rsidRPr="00AF56C4">
              <w:rPr>
                <w:color w:val="131413"/>
                <w:sz w:val="16"/>
              </w:rPr>
              <w:t xml:space="preserve">ffect in Tweets) </w:t>
            </w:r>
            <w:r>
              <w:rPr>
                <w:color w:val="131413"/>
                <w:sz w:val="16"/>
              </w:rPr>
              <w:fldChar w:fldCharType="begin"/>
            </w:r>
            <w:r>
              <w:rPr>
                <w:color w:val="131413"/>
                <w:sz w:val="16"/>
              </w:rPr>
              <w:instrText xml:space="preserve"> ADDIN ZOTERO_ITEM CSL_CITATION {"citationID":"5l9qzW1p","properties":{"formattedCitation":"(Mohammad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rPr>
              <w:fldChar w:fldCharType="separate"/>
            </w:r>
            <w:r w:rsidRPr="00F84DF2">
              <w:rPr>
                <w:sz w:val="16"/>
              </w:rPr>
              <w:t>(Mohammad et al. 2018)</w:t>
            </w:r>
            <w:r>
              <w:rPr>
                <w:color w:val="131413"/>
                <w:sz w:val="16"/>
              </w:rPr>
              <w:fldChar w:fldCharType="end"/>
            </w:r>
            <w:r w:rsidRPr="00AF56C4">
              <w:rPr>
                <w:color w:val="131413"/>
                <w:sz w:val="16"/>
              </w:rPr>
              <w:t>.</w:t>
            </w:r>
          </w:p>
        </w:tc>
        <w:tc>
          <w:tcPr>
            <w:tcW w:w="1350" w:type="dxa"/>
          </w:tcPr>
          <w:p w:rsidR="006003D7" w:rsidRPr="00AF56C4" w:rsidRDefault="006003D7" w:rsidP="006003D7">
            <w:pPr>
              <w:spacing w:before="20" w:after="20"/>
              <w:rPr>
                <w:color w:val="131413"/>
                <w:sz w:val="16"/>
              </w:rPr>
            </w:pPr>
            <w:r w:rsidRPr="00AF56C4">
              <w:rPr>
                <w:color w:val="131413"/>
                <w:sz w:val="16"/>
              </w:rPr>
              <w:t>Spearman correlation scores:</w:t>
            </w:r>
            <w:r>
              <w:rPr>
                <w:color w:val="131413"/>
                <w:sz w:val="16"/>
              </w:rPr>
              <w:t xml:space="preserve"> </w:t>
            </w:r>
            <w:r w:rsidRPr="00AF56C4">
              <w:rPr>
                <w:color w:val="131413"/>
                <w:sz w:val="16"/>
              </w:rPr>
              <w:t>Emotion classification</w:t>
            </w:r>
            <w:r>
              <w:rPr>
                <w:color w:val="131413"/>
                <w:sz w:val="16"/>
              </w:rPr>
              <w:t xml:space="preserve"> </w:t>
            </w:r>
            <w:r w:rsidRPr="00AF56C4">
              <w:rPr>
                <w:color w:val="131413"/>
                <w:sz w:val="16"/>
              </w:rPr>
              <w:t>58.7%.</w:t>
            </w:r>
          </w:p>
          <w:p w:rsidR="006003D7" w:rsidRPr="00AF56C4" w:rsidRDefault="006003D7" w:rsidP="006003D7">
            <w:pPr>
              <w:spacing w:before="20" w:after="20"/>
              <w:rPr>
                <w:color w:val="131413"/>
                <w:sz w:val="16"/>
              </w:rPr>
            </w:pPr>
            <w:r w:rsidRPr="00AF56C4">
              <w:rPr>
                <w:color w:val="131413"/>
                <w:sz w:val="16"/>
              </w:rPr>
              <w:t>Sentiment classification 75.2%.</w:t>
            </w:r>
          </w:p>
        </w:tc>
      </w:tr>
      <w:tr w:rsidR="006003D7" w:rsidRPr="0035689A" w:rsidTr="006003D7">
        <w:trPr>
          <w:trHeight w:val="574"/>
          <w:jc w:val="center"/>
        </w:trPr>
        <w:tc>
          <w:tcPr>
            <w:tcW w:w="810" w:type="dxa"/>
            <w:tcBorders>
              <w:bottom w:val="single" w:sz="8" w:space="0" w:color="auto"/>
            </w:tcBorders>
          </w:tcPr>
          <w:p w:rsidR="006003D7" w:rsidRPr="00AF56C4"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{"citationID":"d2aylfIm","properties":{"formattedCitation":"(Alhuzali et al. 2018)","plainCitation":"(Alhuzali et al. 2018)","noteIndex":0},"citationItems":[{"id":495,"uris":["http://zotero.org/groups/2234964/items/6PN7T4XJ"],"uri":["http://zotero.org/groups/2234964/items/6PN7T4XJ"],"itemData":{"id":495,"type":"paper-conference","container-title":"PEOPLES@NAACL-HTL","title":"Enabling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H."}],"issued":{"date-parts":[["2018"]]}}}],"schema":"https://github.com/citation-style-language/schema/raw/master/csl-citation.json"} </w:instrText>
            </w:r>
            <w:r>
              <w:rPr>
                <w:color w:val="131413"/>
                <w:sz w:val="16"/>
              </w:rPr>
              <w:fldChar w:fldCharType="separate"/>
            </w:r>
            <w:r w:rsidRPr="00F84DF2">
              <w:rPr>
                <w:sz w:val="16"/>
              </w:rPr>
              <w:t>(Alhuzali et al. 2018)</w:t>
            </w:r>
            <w:r>
              <w:rPr>
                <w:color w:val="131413"/>
                <w:sz w:val="16"/>
              </w:rPr>
              <w:fldChar w:fldCharType="end"/>
            </w:r>
            <w:r w:rsidRPr="00AF56C4">
              <w:rPr>
                <w:color w:val="131413"/>
                <w:sz w:val="16"/>
              </w:rPr>
              <w:t>.</w:t>
            </w:r>
          </w:p>
        </w:tc>
        <w:tc>
          <w:tcPr>
            <w:tcW w:w="72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GRU.</w:t>
            </w:r>
          </w:p>
        </w:tc>
        <w:tc>
          <w:tcPr>
            <w:tcW w:w="90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Sentence level.</w:t>
            </w:r>
          </w:p>
        </w:tc>
        <w:tc>
          <w:tcPr>
            <w:tcW w:w="135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Word2vec.</w:t>
            </w:r>
          </w:p>
        </w:tc>
        <w:tc>
          <w:tcPr>
            <w:tcW w:w="189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 xml:space="preserve">LAMA, DINA </w:t>
            </w:r>
            <w:r>
              <w:rPr>
                <w:color w:val="131413"/>
                <w:sz w:val="16"/>
              </w:rPr>
              <w:fldChar w:fldCharType="begin"/>
            </w:r>
            <w:r>
              <w:rPr>
                <w:color w:val="131413"/>
                <w:sz w:val="16"/>
              </w:rPr>
              <w:instrText xml:space="preserve"> ADDIN ZOTERO_ITEM CSL_CITATION {"citationID":"lXuWFQhm","properties":{"formattedCitation":"(Abdul-Mageed et al. 2016)","plainCitation":"(Abdul-Mageed et al. 2016)","noteIndex":0},"citationItems":[{"id":514,"uris":["http://zotero.org/groups/2234964/items/SYBUSC4Z"],"uri":["http://zotero.org/groups/2234964/items/SYBUSC4Z"],"itemData":{"id":514,"type":"paper-conference","container-title":"The 2nd Workshop on Arabic Corpora and Processing Tools 2016 Theme: Social Media","page":"29","title":"Dina: A multidialect dataset for arabic emotion analysis","author":[{"family":"Abdul-Mageed","given":"Muhammad"},{"family":"Alhuzali","given":"Hassan"},{"family":"Abu Elhija","given":"Duaa"},{"family":"Diab","given":"Mona"}],"issued":{"date-parts":[["2016",5,24]]}}}],"schema":"https://github.com/citation-style-language/schema/raw/master/csl-citation.json"} </w:instrText>
            </w:r>
            <w:r>
              <w:rPr>
                <w:color w:val="131413"/>
                <w:sz w:val="16"/>
              </w:rPr>
              <w:fldChar w:fldCharType="separate"/>
            </w:r>
            <w:r w:rsidRPr="00F84DF2">
              <w:rPr>
                <w:sz w:val="16"/>
              </w:rPr>
              <w:t>(Abdul-Mageed et al. 2016)</w:t>
            </w:r>
            <w:r>
              <w:rPr>
                <w:color w:val="131413"/>
                <w:sz w:val="16"/>
              </w:rPr>
              <w:fldChar w:fldCharType="end"/>
            </w:r>
            <w:r w:rsidRPr="00AF56C4">
              <w:rPr>
                <w:color w:val="131413"/>
                <w:sz w:val="16"/>
              </w:rPr>
              <w:t xml:space="preserve">, DIST and SemEval-2018 </w:t>
            </w:r>
            <w:r>
              <w:rPr>
                <w:color w:val="131413"/>
                <w:sz w:val="16"/>
              </w:rPr>
              <w:fldChar w:fldCharType="begin"/>
            </w:r>
            <w:r>
              <w:rPr>
                <w:color w:val="131413"/>
                <w:sz w:val="16"/>
              </w:rPr>
              <w:instrText xml:space="preserve"> ADDIN ZOTERO_ITEM CSL_CITATION {"citationID":"1ZRqpbu9","properties":{"formattedCitation":"(Mohammad et al. 2018)","plainCitation":"(Mohammad et al. 2018)","noteIndex":0},"citationItems":[{"id":443,"uris":["http://zotero.org/groups/2234964/items/SM8BMRGG"],"uri":["http://zotero.org/groups/2234964/items/SM8BMRGG"],"itemData":{"id":443,"type":"paper-conference","container-title":"Proceedings of The 12th International Workshop on Semantic Evaluation","DOI":"10.18653/v1/S18-1001","note":"event-place: New Orleans, Louisiana","page":"1–17","publisher":"Association for Computational Linguistics","title":"SemEval-2018 Task 1: Affect in Tweets","URL":"http://aclweb.org/anthology/S18-1001","author":[{"family":"Mohammad","given":"Saif"},{"family":"Bravo-Marquez","given":"Felipe"},{"family":"Salameh","given":"Mohammad"},{"family":"Kiritchenko","given":"Svetlana"}],"issued":{"date-parts":[["2018"]]}}}],"schema":"https://github.com/citation-style-language/schema/raw/master/csl-citation.json"} </w:instrText>
            </w:r>
            <w:r>
              <w:rPr>
                <w:color w:val="131413"/>
                <w:sz w:val="16"/>
              </w:rPr>
              <w:fldChar w:fldCharType="separate"/>
            </w:r>
            <w:r w:rsidRPr="00F84DF2">
              <w:rPr>
                <w:sz w:val="16"/>
              </w:rPr>
              <w:t>(Mohammad et al. 2018)</w:t>
            </w:r>
            <w:r>
              <w:rPr>
                <w:color w:val="131413"/>
                <w:sz w:val="16"/>
              </w:rPr>
              <w:fldChar w:fldCharType="end"/>
            </w:r>
            <w:r w:rsidRPr="00AF56C4">
              <w:rPr>
                <w:color w:val="131413"/>
                <w:sz w:val="16"/>
              </w:rPr>
              <w:t>.</w:t>
            </w:r>
          </w:p>
        </w:tc>
        <w:tc>
          <w:tcPr>
            <w:tcW w:w="1350" w:type="dxa"/>
            <w:tcBorders>
              <w:bottom w:val="single" w:sz="8" w:space="0" w:color="auto"/>
            </w:tcBorders>
          </w:tcPr>
          <w:p w:rsidR="006003D7" w:rsidRPr="00AF56C4" w:rsidRDefault="006003D7" w:rsidP="006003D7">
            <w:pPr>
              <w:spacing w:before="20" w:after="20"/>
              <w:rPr>
                <w:color w:val="131413"/>
                <w:sz w:val="16"/>
              </w:rPr>
            </w:pPr>
            <w:r w:rsidRPr="00AF56C4">
              <w:rPr>
                <w:color w:val="131413"/>
                <w:sz w:val="16"/>
              </w:rPr>
              <w:t>LAMA-DINA+LAMA-DIST: F1 score</w:t>
            </w:r>
          </w:p>
          <w:p w:rsidR="006003D7" w:rsidRPr="00AF56C4" w:rsidRDefault="006003D7" w:rsidP="006003D7">
            <w:pPr>
              <w:spacing w:before="20" w:after="20"/>
              <w:rPr>
                <w:color w:val="131413"/>
                <w:sz w:val="16"/>
              </w:rPr>
            </w:pPr>
            <w:r w:rsidRPr="00AF56C4">
              <w:rPr>
                <w:color w:val="131413"/>
                <w:sz w:val="16"/>
              </w:rPr>
              <w:t>70%.</w:t>
            </w:r>
          </w:p>
        </w:tc>
      </w:tr>
    </w:tbl>
    <w:p w:rsidR="006003D7" w:rsidRDefault="006003D7" w:rsidP="006003D7"/>
    <w:p w:rsidR="006003D7" w:rsidRDefault="006003D7" w:rsidP="006003D7">
      <w:pPr>
        <w:pStyle w:val="BodyText"/>
        <w:spacing w:line="252" w:lineRule="auto"/>
        <w:ind w:left="123" w:right="104"/>
        <w:jc w:val="both"/>
        <w:rPr>
          <w:color w:val="131413"/>
        </w:rPr>
      </w:pPr>
      <w:r w:rsidRPr="000922F2">
        <w:rPr>
          <w:color w:val="131413"/>
        </w:rPr>
        <w:t xml:space="preserve">As noticed from Table 9, there is a lack of research on emotion detection and analysis using neural nets. </w:t>
      </w:r>
      <w:r>
        <w:rPr>
          <w:color w:val="131413"/>
        </w:rPr>
        <w:t>Moreover</w:t>
      </w:r>
      <w:r w:rsidRPr="000922F2">
        <w:rPr>
          <w:color w:val="131413"/>
        </w:rPr>
        <w:t>, it is noted that there is a dominant dataset that is used for emotion analysis studies</w:t>
      </w:r>
      <w:r>
        <w:rPr>
          <w:color w:val="131413"/>
        </w:rPr>
        <w:t>,</w:t>
      </w:r>
      <w:r w:rsidRPr="000922F2">
        <w:rPr>
          <w:color w:val="131413"/>
        </w:rPr>
        <w:t xml:space="preserve"> </w:t>
      </w:r>
      <w:r>
        <w:rPr>
          <w:color w:val="131413"/>
        </w:rPr>
        <w:t>namely,</w:t>
      </w:r>
      <w:r w:rsidRPr="000922F2">
        <w:rPr>
          <w:color w:val="131413"/>
        </w:rPr>
        <w:t xml:space="preserve"> SemEval-2018 (Task 1: </w:t>
      </w:r>
      <w:r>
        <w:rPr>
          <w:color w:val="131413"/>
        </w:rPr>
        <w:t>a</w:t>
      </w:r>
      <w:r w:rsidRPr="000922F2">
        <w:rPr>
          <w:color w:val="131413"/>
        </w:rPr>
        <w:t>ffect in Tweets).</w:t>
      </w:r>
    </w:p>
    <w:p w:rsidR="006003D7" w:rsidRDefault="006003D7" w:rsidP="006003D7">
      <w:pPr>
        <w:pStyle w:val="BodyText"/>
        <w:spacing w:line="252" w:lineRule="auto"/>
        <w:ind w:left="123" w:right="104"/>
        <w:jc w:val="both"/>
        <w:rPr>
          <w:color w:val="131413"/>
        </w:rPr>
      </w:pPr>
    </w:p>
    <w:p w:rsidR="006003D7" w:rsidRPr="0019590F" w:rsidRDefault="006003D7" w:rsidP="006003D7">
      <w:pPr>
        <w:pStyle w:val="Heading3"/>
        <w:rPr>
          <w:rStyle w:val="heading30"/>
          <w:rFonts w:asciiTheme="majorBidi" w:hAnsiTheme="majorBidi"/>
          <w:i/>
          <w:iCs/>
        </w:rPr>
      </w:pPr>
      <w:r w:rsidRPr="0019590F">
        <w:rPr>
          <w:rStyle w:val="heading30"/>
          <w:rFonts w:asciiTheme="majorBidi" w:hAnsiTheme="majorBidi"/>
          <w:i/>
          <w:iCs/>
        </w:rPr>
        <w:t>5.2.2 Emoji analysis</w:t>
      </w:r>
    </w:p>
    <w:p w:rsidR="006003D7" w:rsidRPr="00282B3F" w:rsidRDefault="006003D7" w:rsidP="006003D7"/>
    <w:p w:rsidR="006003D7" w:rsidRPr="000922F2" w:rsidRDefault="006003D7" w:rsidP="006003D7">
      <w:pPr>
        <w:pStyle w:val="BodyText"/>
        <w:spacing w:line="252" w:lineRule="auto"/>
        <w:ind w:left="123" w:right="104"/>
        <w:jc w:val="both"/>
        <w:rPr>
          <w:color w:val="131413"/>
        </w:rPr>
      </w:pPr>
      <w:r w:rsidRPr="000922F2">
        <w:rPr>
          <w:color w:val="131413"/>
        </w:rPr>
        <w:t xml:space="preserve">This part introduces studies on emoji analysis </w:t>
      </w:r>
      <w:r>
        <w:rPr>
          <w:color w:val="131413"/>
        </w:rPr>
        <w:t>using</w:t>
      </w:r>
      <w:r w:rsidRPr="000922F2">
        <w:rPr>
          <w:color w:val="131413"/>
        </w:rPr>
        <w:t xml:space="preserve"> RNN. Emoji </w:t>
      </w:r>
      <w:r>
        <w:rPr>
          <w:color w:val="131413"/>
        </w:rPr>
        <w:t>are</w:t>
      </w:r>
      <w:r w:rsidRPr="000922F2">
        <w:rPr>
          <w:color w:val="131413"/>
        </w:rPr>
        <w:t xml:space="preserve"> </w:t>
      </w:r>
      <w:r>
        <w:rPr>
          <w:color w:val="131413"/>
        </w:rPr>
        <w:t>ideograms and smileys</w:t>
      </w:r>
      <w:r w:rsidRPr="000922F2">
        <w:rPr>
          <w:color w:val="131413"/>
        </w:rPr>
        <w:t xml:space="preserve"> that </w:t>
      </w:r>
      <w:r>
        <w:rPr>
          <w:color w:val="131413"/>
        </w:rPr>
        <w:t xml:space="preserve">are </w:t>
      </w:r>
      <w:r w:rsidRPr="000922F2">
        <w:rPr>
          <w:color w:val="131413"/>
        </w:rPr>
        <w:t>used frequently in the social media to express idea</w:t>
      </w:r>
      <w:r>
        <w:rPr>
          <w:color w:val="131413"/>
        </w:rPr>
        <w:t>s</w:t>
      </w:r>
      <w:r w:rsidRPr="000922F2">
        <w:rPr>
          <w:color w:val="131413"/>
        </w:rPr>
        <w:t xml:space="preserve"> and emotion</w:t>
      </w:r>
      <w:r>
        <w:rPr>
          <w:color w:val="131413"/>
        </w:rPr>
        <w:t>s. They differ</w:t>
      </w:r>
      <w:r w:rsidRPr="000922F2">
        <w:rPr>
          <w:color w:val="131413"/>
        </w:rPr>
        <w:t xml:space="preserve"> </w:t>
      </w:r>
      <w:r>
        <w:rPr>
          <w:color w:val="131413"/>
        </w:rPr>
        <w:t xml:space="preserve">from </w:t>
      </w:r>
      <w:r w:rsidRPr="000922F2">
        <w:rPr>
          <w:color w:val="131413"/>
        </w:rPr>
        <w:t>emoticons</w:t>
      </w:r>
      <w:r>
        <w:rPr>
          <w:color w:val="131413"/>
        </w:rPr>
        <w:t>,</w:t>
      </w:r>
      <w:r w:rsidRPr="000922F2">
        <w:rPr>
          <w:color w:val="131413"/>
        </w:rPr>
        <w:t xml:space="preserve"> </w:t>
      </w:r>
      <w:r>
        <w:rPr>
          <w:color w:val="131413"/>
        </w:rPr>
        <w:t>which</w:t>
      </w:r>
      <w:r w:rsidRPr="000922F2">
        <w:rPr>
          <w:color w:val="131413"/>
        </w:rPr>
        <w:t xml:space="preserve"> use letters, numbers and symbols to create icons.</w:t>
      </w:r>
    </w:p>
    <w:p w:rsidR="006003D7" w:rsidRPr="000922F2" w:rsidRDefault="006003D7" w:rsidP="006003D7">
      <w:pPr>
        <w:pStyle w:val="BodyText"/>
        <w:spacing w:line="252" w:lineRule="auto"/>
        <w:ind w:left="123" w:right="104" w:firstLine="226"/>
        <w:jc w:val="both"/>
        <w:rPr>
          <w:color w:val="131413"/>
        </w:rPr>
      </w:pPr>
      <w:r w:rsidRPr="000922F2">
        <w:rPr>
          <w:color w:val="131413"/>
        </w:rPr>
        <w:t>Al-Azani and El-Alfy</w:t>
      </w:r>
      <w:r>
        <w:rPr>
          <w:color w:val="131413"/>
        </w:rPr>
        <w:t xml:space="preserve"> </w:t>
      </w:r>
      <w:r>
        <w:rPr>
          <w:color w:val="131413"/>
        </w:rPr>
        <w:fldChar w:fldCharType="begin"/>
      </w:r>
      <w:r>
        <w:rPr>
          <w:color w:val="131413"/>
        </w:rPr>
        <w:instrText xml:space="preserve"> ADDIN ZOTERO_ITEM CSL_CITATION {"citationID":"XbfrwQSL","properties":{"formattedCitation":"(Al-Azani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rPr>
        <w:fldChar w:fldCharType="separate"/>
      </w:r>
      <w:r w:rsidRPr="00F84DF2">
        <w:t>(Al-Azani and El-Alfy 2018)</w:t>
      </w:r>
      <w:r>
        <w:rPr>
          <w:color w:val="131413"/>
        </w:rPr>
        <w:fldChar w:fldCharType="end"/>
      </w:r>
      <w:r w:rsidRPr="000922F2">
        <w:rPr>
          <w:color w:val="131413"/>
        </w:rPr>
        <w:t xml:space="preserve"> used deep RNN models</w:t>
      </w:r>
      <w:r>
        <w:rPr>
          <w:color w:val="131413"/>
        </w:rPr>
        <w:t>, namely,</w:t>
      </w:r>
      <w:r w:rsidRPr="000922F2">
        <w:rPr>
          <w:color w:val="131413"/>
        </w:rPr>
        <w:t xml:space="preserve"> LSTM, Bi-LSTM, GRU</w:t>
      </w:r>
      <w:r>
        <w:rPr>
          <w:color w:val="131413"/>
        </w:rPr>
        <w:t>,</w:t>
      </w:r>
      <w:r w:rsidRPr="000922F2">
        <w:rPr>
          <w:color w:val="131413"/>
        </w:rPr>
        <w:t xml:space="preserve"> and Bi-GRU</w:t>
      </w:r>
      <w:r>
        <w:rPr>
          <w:color w:val="131413"/>
        </w:rPr>
        <w:t>,</w:t>
      </w:r>
      <w:r w:rsidRPr="000922F2">
        <w:rPr>
          <w:color w:val="131413"/>
        </w:rPr>
        <w:t xml:space="preserve"> with different mode</w:t>
      </w:r>
      <w:r>
        <w:rPr>
          <w:color w:val="131413"/>
        </w:rPr>
        <w:t>s</w:t>
      </w:r>
      <w:r w:rsidRPr="000922F2">
        <w:rPr>
          <w:color w:val="131413"/>
        </w:rPr>
        <w:t xml:space="preserve"> (summation, multiplication, concatenation</w:t>
      </w:r>
      <w:r>
        <w:rPr>
          <w:color w:val="131413"/>
        </w:rPr>
        <w:t>,</w:t>
      </w:r>
      <w:r w:rsidRPr="000922F2">
        <w:rPr>
          <w:color w:val="131413"/>
        </w:rPr>
        <w:t xml:space="preserve"> and average of outputs) for emoji-based tweets to detect sentiment polarity, and compare</w:t>
      </w:r>
      <w:r>
        <w:rPr>
          <w:color w:val="131413"/>
        </w:rPr>
        <w:t>d</w:t>
      </w:r>
      <w:r w:rsidRPr="000922F2">
        <w:rPr>
          <w:color w:val="131413"/>
        </w:rPr>
        <w:t xml:space="preserve"> these models with deep neural network</w:t>
      </w:r>
      <w:r>
        <w:rPr>
          <w:color w:val="131413"/>
        </w:rPr>
        <w:t>s</w:t>
      </w:r>
      <w:r w:rsidRPr="000922F2">
        <w:rPr>
          <w:color w:val="131413"/>
        </w:rPr>
        <w:t xml:space="preserve"> </w:t>
      </w:r>
      <w:r>
        <w:rPr>
          <w:color w:val="131413"/>
        </w:rPr>
        <w:t xml:space="preserve">and </w:t>
      </w:r>
      <w:r w:rsidRPr="000922F2">
        <w:rPr>
          <w:color w:val="131413"/>
        </w:rPr>
        <w:t>baseline machine learning classifiers</w:t>
      </w:r>
      <w:r>
        <w:rPr>
          <w:color w:val="131413"/>
        </w:rPr>
        <w:t>,</w:t>
      </w:r>
      <w:r w:rsidRPr="000922F2">
        <w:rPr>
          <w:color w:val="131413"/>
        </w:rPr>
        <w:t xml:space="preserve"> such as </w:t>
      </w:r>
      <w:r>
        <w:rPr>
          <w:color w:val="131413"/>
        </w:rPr>
        <w:t>s</w:t>
      </w:r>
      <w:r w:rsidRPr="000922F2">
        <w:rPr>
          <w:color w:val="131413"/>
        </w:rPr>
        <w:t xml:space="preserve">tochastic </w:t>
      </w:r>
      <w:r>
        <w:rPr>
          <w:color w:val="131413"/>
        </w:rPr>
        <w:t>g</w:t>
      </w:r>
      <w:r w:rsidRPr="000922F2">
        <w:rPr>
          <w:color w:val="131413"/>
        </w:rPr>
        <w:t xml:space="preserve">radient </w:t>
      </w:r>
      <w:r>
        <w:rPr>
          <w:color w:val="131413"/>
        </w:rPr>
        <w:t>d</w:t>
      </w:r>
      <w:r w:rsidRPr="000922F2">
        <w:rPr>
          <w:color w:val="131413"/>
        </w:rPr>
        <w:t xml:space="preserve">escent, Gaussian NB, </w:t>
      </w:r>
      <w:r>
        <w:rPr>
          <w:color w:val="131413"/>
        </w:rPr>
        <w:t>SVM</w:t>
      </w:r>
      <w:r w:rsidRPr="000922F2">
        <w:rPr>
          <w:color w:val="131413"/>
        </w:rPr>
        <w:t>, k-</w:t>
      </w:r>
      <w:r>
        <w:rPr>
          <w:color w:val="131413"/>
        </w:rPr>
        <w:t>n</w:t>
      </w:r>
      <w:r w:rsidRPr="000922F2">
        <w:rPr>
          <w:color w:val="131413"/>
        </w:rPr>
        <w:t xml:space="preserve">earest </w:t>
      </w:r>
      <w:r>
        <w:rPr>
          <w:color w:val="131413"/>
        </w:rPr>
        <w:t>n</w:t>
      </w:r>
      <w:r w:rsidRPr="000922F2">
        <w:rPr>
          <w:color w:val="131413"/>
        </w:rPr>
        <w:t>eighbors</w:t>
      </w:r>
      <w:r>
        <w:rPr>
          <w:color w:val="131413"/>
        </w:rPr>
        <w:t>,</w:t>
      </w:r>
      <w:r w:rsidRPr="000922F2">
        <w:rPr>
          <w:color w:val="131413"/>
        </w:rPr>
        <w:t xml:space="preserve"> and </w:t>
      </w:r>
      <w:r>
        <w:rPr>
          <w:color w:val="131413"/>
        </w:rPr>
        <w:t>d</w:t>
      </w:r>
      <w:r w:rsidRPr="000922F2">
        <w:rPr>
          <w:color w:val="131413"/>
        </w:rPr>
        <w:t xml:space="preserve">ecision </w:t>
      </w:r>
      <w:r>
        <w:rPr>
          <w:color w:val="131413"/>
        </w:rPr>
        <w:t>t</w:t>
      </w:r>
      <w:r w:rsidRPr="000922F2">
        <w:rPr>
          <w:color w:val="131413"/>
        </w:rPr>
        <w:t>ree</w:t>
      </w:r>
      <w:r>
        <w:rPr>
          <w:color w:val="131413"/>
        </w:rPr>
        <w:t>s</w:t>
      </w:r>
      <w:r w:rsidRPr="000922F2">
        <w:rPr>
          <w:color w:val="131413"/>
        </w:rPr>
        <w:t>. These models use</w:t>
      </w:r>
      <w:r>
        <w:rPr>
          <w:color w:val="131413"/>
        </w:rPr>
        <w:t>d</w:t>
      </w:r>
      <w:r w:rsidRPr="000922F2">
        <w:rPr>
          <w:color w:val="131413"/>
        </w:rPr>
        <w:t xml:space="preserve"> a set of 843 Arabic microblogs with emoji from different resources</w:t>
      </w:r>
      <w:r>
        <w:rPr>
          <w:color w:val="131413"/>
        </w:rPr>
        <w:t>,</w:t>
      </w:r>
      <w:r w:rsidRPr="000922F2">
        <w:rPr>
          <w:color w:val="131413"/>
        </w:rPr>
        <w:t xml:space="preserve"> such as </w:t>
      </w:r>
      <w:r>
        <w:rPr>
          <w:color w:val="131413"/>
        </w:rPr>
        <w:t>Arabic Sentiment Tweets Dataset (</w:t>
      </w:r>
      <w:r w:rsidRPr="000922F2">
        <w:rPr>
          <w:color w:val="131413"/>
        </w:rPr>
        <w:t>ASTD</w:t>
      </w:r>
      <w:r>
        <w:rPr>
          <w:color w:val="131413"/>
        </w:rPr>
        <w:t>)</w:t>
      </w:r>
      <w:r w:rsidRPr="000922F2">
        <w:rPr>
          <w:color w:val="131413"/>
        </w:rPr>
        <w:t xml:space="preserve"> </w:t>
      </w:r>
      <w:r>
        <w:rPr>
          <w:color w:val="131413"/>
        </w:rPr>
        <w:fldChar w:fldCharType="begin"/>
      </w:r>
      <w:r>
        <w:rPr>
          <w:color w:val="131413"/>
        </w:rPr>
        <w:instrText xml:space="preserve"> ADDIN ZOTERO_ITEM CSL_CITATION {"citationID":"COxDkBmS","properties":{"formattedCitation":"(Nabil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rPr>
        <w:fldChar w:fldCharType="separate"/>
      </w:r>
      <w:r w:rsidRPr="00F84DF2">
        <w:t>(Nabil et al. 2015)</w:t>
      </w:r>
      <w:r>
        <w:rPr>
          <w:color w:val="131413"/>
        </w:rPr>
        <w:fldChar w:fldCharType="end"/>
      </w:r>
      <w:r w:rsidRPr="000922F2">
        <w:rPr>
          <w:color w:val="131413"/>
        </w:rPr>
        <w:t>, ArTwitter</w:t>
      </w:r>
      <w:r>
        <w:rPr>
          <w:color w:val="131413"/>
        </w:rPr>
        <w:t xml:space="preserve"> </w:t>
      </w:r>
      <w:r>
        <w:rPr>
          <w:color w:val="131413"/>
        </w:rPr>
        <w:fldChar w:fldCharType="begin"/>
      </w:r>
      <w:r>
        <w:rPr>
          <w:color w:val="131413"/>
        </w:rPr>
        <w:instrText xml:space="preserve"> ADDIN ZOTERO_ITEM CSL_CITATION {"citationID":"3X4m95oP","properties":{"formattedCitation":"(Abdulla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rPr>
        <w:fldChar w:fldCharType="separate"/>
      </w:r>
      <w:r w:rsidRPr="00F84DF2">
        <w:t>(Abdulla et al. 2013)</w:t>
      </w:r>
      <w:r>
        <w:rPr>
          <w:color w:val="131413"/>
        </w:rPr>
        <w:fldChar w:fldCharType="end"/>
      </w:r>
      <w:r w:rsidRPr="000922F2">
        <w:rPr>
          <w:color w:val="131413"/>
        </w:rPr>
        <w:t xml:space="preserve">, QCRI </w:t>
      </w:r>
      <w:r>
        <w:rPr>
          <w:color w:val="131413"/>
        </w:rPr>
        <w:fldChar w:fldCharType="begin"/>
      </w:r>
      <w:r>
        <w:rPr>
          <w:color w:val="131413"/>
        </w:rPr>
        <w:instrText xml:space="preserve"> ADDIN ZOTERO_ITEM CSL_CITATION {"citationID":"52Xidil1","properties":{"formattedCitation":"(Mourad and Darwish 2013)","plainCitation":"(Mourad and Darwish 2013)","noteIndex":0},"citationItems":[{"id":410,"uris":["http://zotero.org/groups/2234964/items/7KM248FL"],"uri":["http://zotero.org/groups/2234964/items/7KM248FL"],"itemData":{"id":410,"type":"paper-conference","container-title":"Proceedings of the 4th Workshop on Computational Approaches to Subjectivity, Sentiment and Social Media Analysis","note":"event-place: Atlanta, Georgia","page":"55–64","publisher":"Association for Computational Linguistics","title":"Subjectivity and Sentiment Analysis of Modern Standard Arabic and Arabic Microblogs","URL":"http://aclweb.org/anthology/W13-1608","author":[{"family":"Mourad","given":"Ahmed"},{"family":"Darwish","given":"Kareem"}],"issued":{"date-parts":[["2013"]]}}}],"schema":"https://github.com/citation-style-language/schema/raw/master/csl-citation.json"} </w:instrText>
      </w:r>
      <w:r>
        <w:rPr>
          <w:color w:val="131413"/>
        </w:rPr>
        <w:fldChar w:fldCharType="separate"/>
      </w:r>
      <w:r w:rsidRPr="00F84DF2">
        <w:t>(Mourad and Darwish 2013)</w:t>
      </w:r>
      <w:r>
        <w:rPr>
          <w:color w:val="131413"/>
        </w:rPr>
        <w:fldChar w:fldCharType="end"/>
      </w:r>
      <w:r w:rsidRPr="000922F2">
        <w:rPr>
          <w:color w:val="131413"/>
        </w:rPr>
        <w:t xml:space="preserve">, Syria </w:t>
      </w:r>
      <w:r>
        <w:rPr>
          <w:color w:val="131413"/>
        </w:rPr>
        <w:fldChar w:fldCharType="begin"/>
      </w:r>
      <w:r>
        <w:rPr>
          <w:color w:val="131413"/>
        </w:rPr>
        <w:instrText xml:space="preserve"> ADDIN ZOTERO_ITEM CSL_CITATION {"citationID":"pMIu73Io","properties":{"formattedCitation":"(Mohammad et al. 2016)","plainCitation":"(Mohammad et al. 2016)","noteIndex":0},"citationItems":[{"id":411,"uris":["http://zotero.org/groups/2234964/items/T9SR65E3"],"uri":["http://zotero.org/groups/2234964/items/T9SR65E3"],"itemData":{"id":411,"type":"article-journal","container-title":"Journal of Artificial Intelligence Research","DOI":"10.1613/jair.4787","ISSN":"1076-9757","page":"95-130","source":"Crossref","title":"How Translation Alters Sentiment","volume":"55","author":[{"family":"Mohammad","given":"Saif M."},{"family":"Salameh","given":"Mohammad"},{"family":"Kiritchenko","given":"Svetlana"}],"issued":{"date-parts":[["2016",1,20]]}}}],"schema":"https://github.com/citation-style-language/schema/raw/master/csl-citation.json"} </w:instrText>
      </w:r>
      <w:r>
        <w:rPr>
          <w:color w:val="131413"/>
        </w:rPr>
        <w:fldChar w:fldCharType="separate"/>
      </w:r>
      <w:r w:rsidRPr="00F84DF2">
        <w:t>(Mohammad et al. 2016)</w:t>
      </w:r>
      <w:r>
        <w:rPr>
          <w:color w:val="131413"/>
        </w:rPr>
        <w:fldChar w:fldCharType="end"/>
      </w:r>
      <w:r w:rsidRPr="000922F2">
        <w:rPr>
          <w:color w:val="131413"/>
        </w:rPr>
        <w:t xml:space="preserve">, </w:t>
      </w:r>
      <w:r>
        <w:rPr>
          <w:color w:val="131413"/>
        </w:rPr>
        <w:t xml:space="preserve">and </w:t>
      </w:r>
      <w:r w:rsidRPr="000922F2">
        <w:rPr>
          <w:color w:val="131413"/>
        </w:rPr>
        <w:t>Semeval-2017 Task4 Subtask#A</w:t>
      </w:r>
      <w:r>
        <w:rPr>
          <w:color w:val="131413"/>
        </w:rPr>
        <w:t xml:space="preserve"> </w:t>
      </w:r>
      <w:r>
        <w:rPr>
          <w:color w:val="131413"/>
        </w:rPr>
        <w:fldChar w:fldCharType="begin"/>
      </w:r>
      <w:r>
        <w:rPr>
          <w:color w:val="131413"/>
        </w:rPr>
        <w:instrText xml:space="preserve"> ADDIN ZOTERO_ITEM CSL_CITATION {"citationID":"araDAkmQ","properties":{"formattedCitation":"(Rosenthal et al. 2017)","plainCitation":"(Rosenthal et al. 2017)","noteIndex":0},"citationItems":[{"id":412,"uris":["http://zotero.org/groups/2234964/items/6PLG8CFJ"],"uri":["http://zotero.org/groups/2234964/items/6PLG8CFJ"],"itemData":{"id":412,"type":"paper-conference","container-title":"Proceedings of the 11th International Workshop on Semantic Evaluation (SemEval-2017)","page":"502–518","title":"SemEval-2017 task 4: Sentiment analysis in Twitter","author":[{"family":"Rosenthal","given":"Sara"},{"family":"Farra","given":"Noura"},{"family":"Nakov","given":"Preslav"}],"issued":{"date-parts":[["2017"]]}}}],"schema":"https://github.com/citation-style-language/schema/raw/master/csl-citation.json"} </w:instrText>
      </w:r>
      <w:r>
        <w:rPr>
          <w:color w:val="131413"/>
        </w:rPr>
        <w:fldChar w:fldCharType="separate"/>
      </w:r>
      <w:r w:rsidRPr="00F84DF2">
        <w:t>(Rosenthal et al. 2017)</w:t>
      </w:r>
      <w:r>
        <w:rPr>
          <w:color w:val="131413"/>
        </w:rPr>
        <w:fldChar w:fldCharType="end"/>
      </w:r>
      <w:r>
        <w:rPr>
          <w:color w:val="131413"/>
        </w:rPr>
        <w:t>; in</w:t>
      </w:r>
      <w:r w:rsidRPr="000922F2">
        <w:rPr>
          <w:color w:val="131413"/>
        </w:rPr>
        <w:t xml:space="preserve"> addition</w:t>
      </w:r>
      <w:r>
        <w:rPr>
          <w:color w:val="131413"/>
        </w:rPr>
        <w:t xml:space="preserve">, </w:t>
      </w:r>
      <w:r w:rsidRPr="000922F2">
        <w:rPr>
          <w:color w:val="131413"/>
        </w:rPr>
        <w:t xml:space="preserve">data </w:t>
      </w:r>
      <w:r>
        <w:rPr>
          <w:color w:val="131413"/>
        </w:rPr>
        <w:t xml:space="preserve">were collected </w:t>
      </w:r>
      <w:r w:rsidRPr="000922F2">
        <w:rPr>
          <w:color w:val="131413"/>
        </w:rPr>
        <w:t xml:space="preserve">from Twitter and YouTube and </w:t>
      </w:r>
      <w:r>
        <w:rPr>
          <w:color w:val="131413"/>
        </w:rPr>
        <w:t xml:space="preserve">were manually </w:t>
      </w:r>
      <w:r w:rsidRPr="000922F2">
        <w:rPr>
          <w:color w:val="131413"/>
        </w:rPr>
        <w:t xml:space="preserve">annotated. They </w:t>
      </w:r>
      <w:r>
        <w:rPr>
          <w:color w:val="131413"/>
        </w:rPr>
        <w:t>used</w:t>
      </w:r>
      <w:r w:rsidRPr="000922F2">
        <w:rPr>
          <w:color w:val="131413"/>
        </w:rPr>
        <w:t xml:space="preserve"> the Emoji Sentiment Ranking (ESR) lexicon to recognize emojis in the dataset. The performance </w:t>
      </w:r>
      <w:r>
        <w:rPr>
          <w:color w:val="131413"/>
        </w:rPr>
        <w:t>was</w:t>
      </w:r>
      <w:r w:rsidRPr="000922F2">
        <w:rPr>
          <w:color w:val="131413"/>
        </w:rPr>
        <w:t xml:space="preserve"> evaluated in terms of precision, recall, F1 measure, accuracy, MCC correlation coefficient, and </w:t>
      </w:r>
      <w:r>
        <w:rPr>
          <w:color w:val="131413"/>
        </w:rPr>
        <w:t>g</w:t>
      </w:r>
      <w:r w:rsidRPr="000922F2">
        <w:rPr>
          <w:color w:val="131413"/>
        </w:rPr>
        <w:t xml:space="preserve">eometric </w:t>
      </w:r>
      <w:r>
        <w:rPr>
          <w:color w:val="131413"/>
        </w:rPr>
        <w:t>m</w:t>
      </w:r>
      <w:r w:rsidRPr="000922F2">
        <w:rPr>
          <w:color w:val="131413"/>
        </w:rPr>
        <w:t>ean (GM). The results</w:t>
      </w:r>
      <w:r>
        <w:rPr>
          <w:color w:val="131413"/>
        </w:rPr>
        <w:t xml:space="preserve"> demonstrated</w:t>
      </w:r>
      <w:r w:rsidRPr="000922F2">
        <w:rPr>
          <w:color w:val="131413"/>
        </w:rPr>
        <w:t xml:space="preserve"> that LSTM and GRU models significantly outperform</w:t>
      </w:r>
      <w:r>
        <w:rPr>
          <w:color w:val="131413"/>
        </w:rPr>
        <w:t>ed</w:t>
      </w:r>
      <w:r w:rsidRPr="000922F2">
        <w:rPr>
          <w:color w:val="131413"/>
        </w:rPr>
        <w:t xml:space="preserve"> other models</w:t>
      </w:r>
      <w:r>
        <w:rPr>
          <w:color w:val="131413"/>
        </w:rPr>
        <w:t>.</w:t>
      </w:r>
      <w:r w:rsidRPr="000922F2">
        <w:rPr>
          <w:color w:val="131413"/>
        </w:rPr>
        <w:t xml:space="preserve"> </w:t>
      </w:r>
      <w:r>
        <w:rPr>
          <w:color w:val="131413"/>
        </w:rPr>
        <w:t xml:space="preserve">Specifically, the </w:t>
      </w:r>
      <w:r w:rsidRPr="000922F2">
        <w:rPr>
          <w:color w:val="131413"/>
        </w:rPr>
        <w:t xml:space="preserve">bidirectional GRU </w:t>
      </w:r>
      <w:r>
        <w:rPr>
          <w:color w:val="131413"/>
        </w:rPr>
        <w:t>performed</w:t>
      </w:r>
      <w:r w:rsidRPr="000922F2">
        <w:rPr>
          <w:color w:val="131413"/>
        </w:rPr>
        <w:t xml:space="preserve"> best, with </w:t>
      </w:r>
      <w:r>
        <w:rPr>
          <w:color w:val="131413"/>
        </w:rPr>
        <w:t xml:space="preserve">an </w:t>
      </w:r>
      <w:r w:rsidRPr="000922F2">
        <w:rPr>
          <w:color w:val="131413"/>
        </w:rPr>
        <w:t xml:space="preserve">accuracy of 78.71% and </w:t>
      </w:r>
      <w:r>
        <w:rPr>
          <w:color w:val="131413"/>
        </w:rPr>
        <w:t xml:space="preserve">an </w:t>
      </w:r>
      <w:r w:rsidRPr="000922F2">
        <w:rPr>
          <w:color w:val="131413"/>
        </w:rPr>
        <w:t>F1 score of 78.76%, compared with Bi-LSTM</w:t>
      </w:r>
      <w:r>
        <w:rPr>
          <w:color w:val="131413"/>
        </w:rPr>
        <w:t>,</w:t>
      </w:r>
      <w:r w:rsidRPr="000922F2">
        <w:rPr>
          <w:color w:val="131413"/>
        </w:rPr>
        <w:t xml:space="preserve"> </w:t>
      </w:r>
      <w:r>
        <w:rPr>
          <w:color w:val="131413"/>
        </w:rPr>
        <w:t xml:space="preserve">which had an accuracy </w:t>
      </w:r>
      <w:r w:rsidRPr="000922F2">
        <w:rPr>
          <w:color w:val="131413"/>
        </w:rPr>
        <w:t xml:space="preserve">of 77.99% </w:t>
      </w:r>
      <w:r>
        <w:rPr>
          <w:color w:val="131413"/>
        </w:rPr>
        <w:t>and an F1 score</w:t>
      </w:r>
      <w:r w:rsidRPr="000922F2">
        <w:rPr>
          <w:color w:val="131413"/>
        </w:rPr>
        <w:t xml:space="preserve"> </w:t>
      </w:r>
      <w:r>
        <w:rPr>
          <w:color w:val="131413"/>
        </w:rPr>
        <w:t>of</w:t>
      </w:r>
      <w:r w:rsidRPr="000922F2">
        <w:rPr>
          <w:color w:val="131413"/>
        </w:rPr>
        <w:t xml:space="preserve"> 78.10%.</w:t>
      </w:r>
    </w:p>
    <w:p w:rsidR="006003D7" w:rsidRPr="000922F2" w:rsidRDefault="006003D7" w:rsidP="006003D7">
      <w:pPr>
        <w:pStyle w:val="BodyText"/>
        <w:spacing w:line="252" w:lineRule="auto"/>
        <w:ind w:left="123" w:right="104" w:firstLine="226"/>
        <w:jc w:val="both"/>
        <w:rPr>
          <w:color w:val="131413"/>
        </w:rPr>
      </w:pPr>
      <w:r w:rsidRPr="000922F2">
        <w:rPr>
          <w:color w:val="131413"/>
        </w:rPr>
        <w:t xml:space="preserve">Baccouche et al. </w:t>
      </w:r>
      <w:r>
        <w:rPr>
          <w:color w:val="131413"/>
        </w:rPr>
        <w:fldChar w:fldCharType="begin"/>
      </w:r>
      <w:r>
        <w:rPr>
          <w:color w:val="131413"/>
        </w:rPr>
        <w:instrText xml:space="preserve"> ADDIN ZOTERO_ITEM CSL_CITATION {"citationID":"OSxXqRjA","properties":{"formattedCitation":"(Baccouche et al. 2018)","plainCitation":"(Baccouche et al. 2018)","noteIndex":0},"citationItems":[{"id":450,"uris":["http://zotero.org/groups/2234964/items/B838KNEI"],"uri":["http://zotero.org/groups/2234964/items/B838KNEI"],"itemData":{"id":450,"type":"paper-conference","container-title":"2018 IEEE International Symposium on Signal Processing and Information Technology (ISSPIT)","DOI":"10.1109/ISSPIT.2018.8642685","event":"2018 IEEE International Symposium on Signal Processing and Information Technology (ISSPIT)","event-place":"Louisville, KY, USA","ISBN":"978-1-5386-7568-7","page":"382-387","publisher":"IEEE","publisher-place":"Louisville, KY, USA","source":"Crossref","title":"Annotation Technique for Health-Related Tweets Sentiment Analysis","URL":"https://ieeexplore.ieee.org/document/8642685/","author":[{"family":"Baccouche","given":"Asma"},{"family":"Garcia-Zapirain","given":"Begonya"},{"family":"Elmaghraby","given":"Adel"}],"accessed":{"date-parts":[["2019",3,6]]},"issued":{"date-parts":[["2018",12]]}}}],"schema":"https://github.com/citation-style-language/schema/raw/master/csl-citation.json"} </w:instrText>
      </w:r>
      <w:r>
        <w:rPr>
          <w:color w:val="131413"/>
        </w:rPr>
        <w:fldChar w:fldCharType="separate"/>
      </w:r>
      <w:r w:rsidRPr="00F84DF2">
        <w:t>(Baccouche et al. 2018)</w:t>
      </w:r>
      <w:r>
        <w:rPr>
          <w:color w:val="131413"/>
        </w:rPr>
        <w:fldChar w:fldCharType="end"/>
      </w:r>
      <w:r w:rsidRPr="000922F2">
        <w:rPr>
          <w:color w:val="131413"/>
        </w:rPr>
        <w:t xml:space="preserve"> </w:t>
      </w:r>
      <w:r>
        <w:rPr>
          <w:color w:val="131413"/>
        </w:rPr>
        <w:t>proposed</w:t>
      </w:r>
      <w:r w:rsidRPr="000922F2">
        <w:rPr>
          <w:color w:val="131413"/>
        </w:rPr>
        <w:t xml:space="preserve"> an automatic labeling technique for health-related tweets </w:t>
      </w:r>
      <w:r>
        <w:rPr>
          <w:color w:val="131413"/>
        </w:rPr>
        <w:t>in</w:t>
      </w:r>
      <w:r w:rsidRPr="000922F2">
        <w:rPr>
          <w:color w:val="131413"/>
        </w:rPr>
        <w:t xml:space="preserve"> three different languages: English, French, and Arabic. In addition</w:t>
      </w:r>
      <w:r>
        <w:rPr>
          <w:color w:val="131413"/>
        </w:rPr>
        <w:t>,</w:t>
      </w:r>
      <w:r w:rsidRPr="000922F2">
        <w:rPr>
          <w:color w:val="131413"/>
        </w:rPr>
        <w:t xml:space="preserve"> </w:t>
      </w:r>
      <w:r>
        <w:rPr>
          <w:color w:val="131413"/>
        </w:rPr>
        <w:t xml:space="preserve">they </w:t>
      </w:r>
      <w:r w:rsidRPr="000922F2">
        <w:rPr>
          <w:color w:val="131413"/>
        </w:rPr>
        <w:t>appl</w:t>
      </w:r>
      <w:r>
        <w:rPr>
          <w:color w:val="131413"/>
        </w:rPr>
        <w:t>ied</w:t>
      </w:r>
      <w:r w:rsidRPr="000922F2">
        <w:rPr>
          <w:color w:val="131413"/>
        </w:rPr>
        <w:t xml:space="preserve"> sentiment analysis models such as CNN and LSTM to classify tweets into two and three classes. The dataset contain</w:t>
      </w:r>
      <w:r>
        <w:rPr>
          <w:color w:val="131413"/>
        </w:rPr>
        <w:t xml:space="preserve">ed </w:t>
      </w:r>
      <w:r w:rsidRPr="000922F2">
        <w:rPr>
          <w:color w:val="131413"/>
        </w:rPr>
        <w:t>both a domain-specific health-related dataset and a non-specific domain dataset from Amazon, IMDB,</w:t>
      </w:r>
      <w:r>
        <w:rPr>
          <w:color w:val="131413"/>
        </w:rPr>
        <w:t xml:space="preserve"> </w:t>
      </w:r>
      <w:r w:rsidRPr="000922F2">
        <w:rPr>
          <w:color w:val="131413"/>
        </w:rPr>
        <w:t>Yelp, and ASTD. The automatic labeling technique preprocesse</w:t>
      </w:r>
      <w:r>
        <w:rPr>
          <w:color w:val="131413"/>
        </w:rPr>
        <w:t>d</w:t>
      </w:r>
      <w:r w:rsidRPr="000922F2">
        <w:rPr>
          <w:color w:val="131413"/>
        </w:rPr>
        <w:t xml:space="preserve"> the health-related tweets to detect the annotation using domain knowledge, </w:t>
      </w:r>
      <w:r>
        <w:rPr>
          <w:color w:val="131413"/>
        </w:rPr>
        <w:t>NLP</w:t>
      </w:r>
      <w:r w:rsidRPr="000922F2">
        <w:rPr>
          <w:color w:val="131413"/>
        </w:rPr>
        <w:t xml:space="preserve">, and sentiment-lexicon dictionaries. The </w:t>
      </w:r>
      <w:r>
        <w:rPr>
          <w:color w:val="131413"/>
        </w:rPr>
        <w:t>proposed</w:t>
      </w:r>
      <w:r w:rsidRPr="000922F2">
        <w:rPr>
          <w:color w:val="131413"/>
        </w:rPr>
        <w:t xml:space="preserve"> annotation models </w:t>
      </w:r>
      <w:r>
        <w:rPr>
          <w:color w:val="131413"/>
        </w:rPr>
        <w:t>yielded</w:t>
      </w:r>
      <w:r w:rsidRPr="000922F2">
        <w:rPr>
          <w:color w:val="131413"/>
        </w:rPr>
        <w:t xml:space="preserve"> the best results using RNN</w:t>
      </w:r>
      <w:r>
        <w:rPr>
          <w:color w:val="131413"/>
        </w:rPr>
        <w:t>,</w:t>
      </w:r>
      <w:r w:rsidRPr="000922F2">
        <w:rPr>
          <w:color w:val="131413"/>
        </w:rPr>
        <w:t xml:space="preserve"> </w:t>
      </w:r>
      <w:r>
        <w:rPr>
          <w:color w:val="131413"/>
        </w:rPr>
        <w:t>particularly</w:t>
      </w:r>
      <w:r w:rsidRPr="000922F2">
        <w:rPr>
          <w:color w:val="131413"/>
        </w:rPr>
        <w:t xml:space="preserve"> for English</w:t>
      </w:r>
      <w:r>
        <w:rPr>
          <w:color w:val="131413"/>
        </w:rPr>
        <w:t xml:space="preserve">, </w:t>
      </w:r>
      <w:r w:rsidRPr="000922F2">
        <w:rPr>
          <w:color w:val="131413"/>
        </w:rPr>
        <w:t xml:space="preserve">with </w:t>
      </w:r>
      <w:r>
        <w:rPr>
          <w:color w:val="131413"/>
        </w:rPr>
        <w:t xml:space="preserve">an </w:t>
      </w:r>
      <w:r w:rsidRPr="000922F2">
        <w:rPr>
          <w:color w:val="131413"/>
        </w:rPr>
        <w:t>accuracy</w:t>
      </w:r>
      <w:r>
        <w:rPr>
          <w:color w:val="131413"/>
        </w:rPr>
        <w:t xml:space="preserve"> </w:t>
      </w:r>
      <w:r w:rsidRPr="000922F2">
        <w:rPr>
          <w:color w:val="131413"/>
        </w:rPr>
        <w:t xml:space="preserve">of 98% and </w:t>
      </w:r>
      <w:r>
        <w:rPr>
          <w:color w:val="131413"/>
        </w:rPr>
        <w:t xml:space="preserve">an </w:t>
      </w:r>
      <w:r w:rsidRPr="000922F2">
        <w:rPr>
          <w:color w:val="131413"/>
        </w:rPr>
        <w:t>F1 score of 97%, compar</w:t>
      </w:r>
      <w:r>
        <w:rPr>
          <w:color w:val="131413"/>
        </w:rPr>
        <w:t>ed</w:t>
      </w:r>
      <w:r w:rsidRPr="000922F2">
        <w:rPr>
          <w:color w:val="131413"/>
        </w:rPr>
        <w:t xml:space="preserve"> with CNN</w:t>
      </w:r>
      <w:r>
        <w:rPr>
          <w:color w:val="131413"/>
        </w:rPr>
        <w:t>,</w:t>
      </w:r>
      <w:r w:rsidRPr="000922F2">
        <w:rPr>
          <w:color w:val="131413"/>
        </w:rPr>
        <w:t xml:space="preserve"> </w:t>
      </w:r>
      <w:r>
        <w:rPr>
          <w:color w:val="131413"/>
        </w:rPr>
        <w:t>which had</w:t>
      </w:r>
      <w:r w:rsidRPr="000922F2">
        <w:rPr>
          <w:color w:val="131413"/>
        </w:rPr>
        <w:t xml:space="preserve"> </w:t>
      </w:r>
      <w:r>
        <w:rPr>
          <w:color w:val="131413"/>
        </w:rPr>
        <w:t xml:space="preserve">an </w:t>
      </w:r>
      <w:r w:rsidRPr="000922F2">
        <w:rPr>
          <w:color w:val="131413"/>
        </w:rPr>
        <w:t xml:space="preserve">accuracy of 97% and </w:t>
      </w:r>
      <w:r>
        <w:rPr>
          <w:color w:val="131413"/>
        </w:rPr>
        <w:t xml:space="preserve">an </w:t>
      </w:r>
      <w:r w:rsidRPr="000922F2">
        <w:rPr>
          <w:color w:val="131413"/>
        </w:rPr>
        <w:t xml:space="preserve">F1 score of 96%. Moreover, the </w:t>
      </w:r>
      <w:r>
        <w:rPr>
          <w:color w:val="131413"/>
        </w:rPr>
        <w:t>proposed</w:t>
      </w:r>
      <w:r w:rsidRPr="000922F2">
        <w:rPr>
          <w:color w:val="131413"/>
        </w:rPr>
        <w:t xml:space="preserve"> model perform</w:t>
      </w:r>
      <w:r>
        <w:rPr>
          <w:color w:val="131413"/>
        </w:rPr>
        <w:t>ed</w:t>
      </w:r>
      <w:r w:rsidRPr="000922F2">
        <w:rPr>
          <w:color w:val="131413"/>
        </w:rPr>
        <w:t xml:space="preserve"> better</w:t>
      </w:r>
      <w:r>
        <w:rPr>
          <w:color w:val="131413"/>
        </w:rPr>
        <w:t xml:space="preserve"> by 1.1%</w:t>
      </w:r>
      <w:r w:rsidRPr="000922F2">
        <w:rPr>
          <w:color w:val="131413"/>
        </w:rPr>
        <w:t xml:space="preserve"> when </w:t>
      </w:r>
      <w:r>
        <w:rPr>
          <w:color w:val="131413"/>
        </w:rPr>
        <w:t>a</w:t>
      </w:r>
      <w:r w:rsidRPr="000922F2">
        <w:rPr>
          <w:color w:val="131413"/>
        </w:rPr>
        <w:t xml:space="preserve"> non-specific domain dataset </w:t>
      </w:r>
      <w:r>
        <w:rPr>
          <w:color w:val="131413"/>
        </w:rPr>
        <w:t>was added to</w:t>
      </w:r>
      <w:r w:rsidRPr="000922F2">
        <w:rPr>
          <w:color w:val="131413"/>
        </w:rPr>
        <w:t xml:space="preserve"> LSTM.</w:t>
      </w:r>
    </w:p>
    <w:p w:rsidR="006003D7" w:rsidRPr="000922F2" w:rsidRDefault="006003D7" w:rsidP="006003D7">
      <w:pPr>
        <w:pStyle w:val="BodyText"/>
        <w:spacing w:line="252" w:lineRule="auto"/>
        <w:ind w:left="123" w:right="104" w:firstLine="226"/>
        <w:jc w:val="both"/>
        <w:rPr>
          <w:color w:val="131413"/>
        </w:rPr>
      </w:pPr>
      <w:r w:rsidRPr="000922F2">
        <w:rPr>
          <w:color w:val="131413"/>
        </w:rPr>
        <w:t xml:space="preserve">Heikal et al. </w:t>
      </w:r>
      <w:r>
        <w:rPr>
          <w:color w:val="131413"/>
        </w:rPr>
        <w:fldChar w:fldCharType="begin"/>
      </w:r>
      <w:r>
        <w:rPr>
          <w:color w:val="131413"/>
        </w:rPr>
        <w:instrText xml:space="preserve"> ADDIN ZOTERO_ITEM CSL_CITATION {"citationID":"Y6E9XqSh","properties":{"formattedCitation":"(Heikal et al. 2018)","plainCitation":"(Heikal et al. 2018)","noteIndex":0},"citationItems":[{"id":455,"uris":["http://zotero.org/groups/2234964/items/PWPFUZMY"],"uri":["http://zotero.org/groups/2234964/items/PWPFUZMY"],"itemData":{"id":455,"type":"article-journal","container-title":"Procedia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Learning","volume":"142","author":[{"family":"Heikal","given":"Maha"},{"family":"Torki","given":"Marwan"},{"family":"El-Makky","given":"Nagwa"}],"issued":{"date-parts":[["2018"]]}}}],"schema":"https://github.com/citation-style-language/schema/raw/master/csl-citation.json"} </w:instrText>
      </w:r>
      <w:r>
        <w:rPr>
          <w:color w:val="131413"/>
        </w:rPr>
        <w:fldChar w:fldCharType="separate"/>
      </w:r>
      <w:r w:rsidRPr="00F84DF2">
        <w:t>(Heikal et al. 2018)</w:t>
      </w:r>
      <w:r>
        <w:rPr>
          <w:color w:val="131413"/>
        </w:rPr>
        <w:fldChar w:fldCharType="end"/>
      </w:r>
      <w:r w:rsidRPr="000922F2">
        <w:rPr>
          <w:color w:val="131413"/>
        </w:rPr>
        <w:t xml:space="preserve"> presented a model that combine</w:t>
      </w:r>
      <w:r>
        <w:rPr>
          <w:color w:val="131413"/>
        </w:rPr>
        <w:t>d</w:t>
      </w:r>
      <w:r w:rsidRPr="000922F2">
        <w:rPr>
          <w:color w:val="131413"/>
        </w:rPr>
        <w:t xml:space="preserve"> CNN and Bi-LSTM to predict the sentiment of Arabic tweets using </w:t>
      </w:r>
      <w:r>
        <w:rPr>
          <w:color w:val="131413"/>
        </w:rPr>
        <w:t xml:space="preserve">the </w:t>
      </w:r>
      <w:r w:rsidRPr="000922F2">
        <w:rPr>
          <w:color w:val="131413"/>
        </w:rPr>
        <w:t>ASTD dataset. This model follow</w:t>
      </w:r>
      <w:r>
        <w:rPr>
          <w:color w:val="131413"/>
        </w:rPr>
        <w:t xml:space="preserve">ed </w:t>
      </w:r>
      <w:r w:rsidRPr="000922F2">
        <w:rPr>
          <w:color w:val="131413"/>
        </w:rPr>
        <w:t xml:space="preserve">the same method </w:t>
      </w:r>
      <w:r>
        <w:rPr>
          <w:color w:val="131413"/>
        </w:rPr>
        <w:t xml:space="preserve">as </w:t>
      </w:r>
      <w:r w:rsidRPr="000922F2">
        <w:rPr>
          <w:color w:val="131413"/>
        </w:rPr>
        <w:t xml:space="preserve">in </w:t>
      </w:r>
      <w:r>
        <w:rPr>
          <w:color w:val="131413"/>
        </w:rPr>
        <w:t>a</w:t>
      </w:r>
      <w:r w:rsidRPr="000922F2">
        <w:rPr>
          <w:color w:val="131413"/>
        </w:rPr>
        <w:t xml:space="preserve"> previous </w:t>
      </w:r>
      <w:r>
        <w:rPr>
          <w:color w:val="131413"/>
        </w:rPr>
        <w:t>study</w:t>
      </w:r>
      <w:r w:rsidRPr="000922F2">
        <w:rPr>
          <w:color w:val="131413"/>
        </w:rPr>
        <w:t xml:space="preserve"> for English </w:t>
      </w:r>
      <w:r>
        <w:rPr>
          <w:color w:val="131413"/>
        </w:rPr>
        <w:fldChar w:fldCharType="begin"/>
      </w:r>
      <w:r>
        <w:rPr>
          <w:color w:val="131413"/>
        </w:rPr>
        <w:instrText xml:space="preserve"> ADDIN ZOTERO_ITEM CSL_CITATION {"citationID":"TIoIqK5V","properties":{"formattedCitation":"(Cliche 2017)","plainCitation":"(Cliche 2017)","noteIndex":0},"citationItems":[{"id":456,"uris":["http://zotero.org/groups/2234964/items/HLL9G9R6"],"uri":["http://zotero.org/groups/2234964/items/HLL9G9R6"],"itemData":{"id":456,"type":"article-journal","abstract":"In this paper we describe our attempt at producing a state-of-the-art Twitter sentiment classifier using Convolutional Neural Networks (CNNs) and Long Short Term Memory (LSTMs) networks. Our system leverages a large amount of unlabeled data to pre-train word embeddings. We then use a subset of the unlabeled data to fine tune the embeddings using distant supervision. The final CNNs and LSTMs are trained on the SemEval-2017 Twitter dataset where the embeddings are fined tuned again. To boost performances we ensemble several CNNs and LSTMs together. Our approach achieved first rank on all of the five English subtasks amongst 40 teams.","container-title":"arXiv:1704.06125 [cs, stat]","note":"arXiv: 1704.06125","source":"arXiv.org","title":"BB_twtr at SemEval-2017 Task 4: Twitter Sentiment Analysis with CNNs and LSTMs","title-short":"BB_twtr at SemEval-2017 Task 4","URL":"http://arxiv.org/abs/1704.06125","author":[{"family":"Cliche","given":"Mathieu"}],"accessed":{"date-parts":[["2019",3,7]]},"issued":{"date-parts":[["2017",4,20]]}}}],"schema":"https://github.com/citation-style-language/schema/raw/master/csl-citation.json"} </w:instrText>
      </w:r>
      <w:r>
        <w:rPr>
          <w:color w:val="131413"/>
        </w:rPr>
        <w:fldChar w:fldCharType="separate"/>
      </w:r>
      <w:r w:rsidRPr="00A55D17">
        <w:t>(Cliche 2017)</w:t>
      </w:r>
      <w:r>
        <w:rPr>
          <w:color w:val="131413"/>
        </w:rPr>
        <w:fldChar w:fldCharType="end"/>
      </w:r>
      <w:r>
        <w:rPr>
          <w:color w:val="131413"/>
        </w:rPr>
        <w:t>, using</w:t>
      </w:r>
      <w:r w:rsidRPr="000922F2">
        <w:rPr>
          <w:color w:val="131413"/>
        </w:rPr>
        <w:t xml:space="preserve"> various hyper-parameters to improve accuracy and handling emoticons by mapping them to the related emojis. Although the proposed model did</w:t>
      </w:r>
      <w:r>
        <w:rPr>
          <w:color w:val="131413"/>
        </w:rPr>
        <w:t xml:space="preserve"> not</w:t>
      </w:r>
      <w:r w:rsidRPr="000922F2">
        <w:rPr>
          <w:color w:val="131413"/>
        </w:rPr>
        <w:t xml:space="preserve"> use any feature engineering to extract special features, it achieve</w:t>
      </w:r>
      <w:r>
        <w:rPr>
          <w:color w:val="131413"/>
        </w:rPr>
        <w:t>d</w:t>
      </w:r>
      <w:r w:rsidRPr="000922F2">
        <w:rPr>
          <w:color w:val="131413"/>
        </w:rPr>
        <w:t xml:space="preserve"> the best result</w:t>
      </w:r>
      <w:r>
        <w:rPr>
          <w:color w:val="131413"/>
        </w:rPr>
        <w:t>s,</w:t>
      </w:r>
      <w:r w:rsidRPr="000922F2">
        <w:rPr>
          <w:color w:val="131413"/>
        </w:rPr>
        <w:t xml:space="preserve"> with an accuracy of 65.05% and </w:t>
      </w:r>
      <w:r>
        <w:rPr>
          <w:color w:val="131413"/>
        </w:rPr>
        <w:t xml:space="preserve">an </w:t>
      </w:r>
      <w:r w:rsidRPr="000922F2">
        <w:rPr>
          <w:color w:val="131413"/>
        </w:rPr>
        <w:t>F1 score of 64.46% compar</w:t>
      </w:r>
      <w:r>
        <w:rPr>
          <w:color w:val="131413"/>
        </w:rPr>
        <w:t>ed</w:t>
      </w:r>
      <w:r w:rsidRPr="000922F2">
        <w:rPr>
          <w:color w:val="131413"/>
        </w:rPr>
        <w:t xml:space="preserve"> with the state</w:t>
      </w:r>
      <w:r>
        <w:rPr>
          <w:color w:val="131413"/>
        </w:rPr>
        <w:t>-</w:t>
      </w:r>
      <w:r w:rsidRPr="000922F2">
        <w:rPr>
          <w:color w:val="131413"/>
        </w:rPr>
        <w:t>of</w:t>
      </w:r>
      <w:r>
        <w:rPr>
          <w:color w:val="131413"/>
        </w:rPr>
        <w:t>-</w:t>
      </w:r>
      <w:r w:rsidRPr="000922F2">
        <w:rPr>
          <w:color w:val="131413"/>
        </w:rPr>
        <w:t>the</w:t>
      </w:r>
      <w:r>
        <w:rPr>
          <w:color w:val="131413"/>
        </w:rPr>
        <w:t>-</w:t>
      </w:r>
      <w:r w:rsidRPr="000922F2">
        <w:rPr>
          <w:color w:val="131413"/>
        </w:rPr>
        <w:t>art model from Baly et al.</w:t>
      </w:r>
      <w:r>
        <w:rPr>
          <w:color w:val="131413"/>
        </w:rPr>
        <w:t xml:space="preserve"> </w:t>
      </w:r>
      <w:r>
        <w:rPr>
          <w:color w:val="131413"/>
        </w:rPr>
        <w:fldChar w:fldCharType="begin"/>
      </w:r>
      <w:r>
        <w:rPr>
          <w:color w:val="131413"/>
        </w:rPr>
        <w:instrText xml:space="preserve"> ADDIN ZOTERO_ITEM CSL_CITATION {"citationID":"kEV5k1gI","properties":{"formattedCitation":"(Baly et al. 2017a)","plainCitation":"(Baly et al. 2017a)","noteIndex":0},"citationItems":[{"id":460,"uris":["http://zotero.org/groups/2234964/items/ATW5DPWY"],"uri":["http://zotero.org/groups/2234964/items/ATW5DPWY"],"itemData":{"id":460,"type":"paper-conference","container-title":"Proceedings of the Third Arabic Natural Language Processing Workshop","DOI":"10.18653/v1/W17-1314","note":"event-place: Valencia, Spain","page":"110–118","publisher":"Association for Computational Linguistics","title":"A Characterization Study of Arabic Twitter Data with a Benchmarking for State-of-the-Art Opinion Mining Models","URL":"http://aclweb.org/anthology/W17-1314","author":[{"family":"Baly","given":"Ramy"},{"family":"Badaro","given":"Gilbert"},{"family":"El-Khoury","given":"Georges"},{"family":"Moukalled","given":"Rawan"},{"family":"Aoun","given":"Rita"},{"family":"Hajj","given":"Hazem"},{"family":"El-Hajj","given":"Wassim"},{"family":"Habash","given":"Nizar"},{"family":"Shaban","given":"Khaled"}],"issued":{"date-parts":[["2017"]]}}}],"schema":"https://github.com/citation-style-language/schema/raw/master/csl-citation.json"} </w:instrText>
      </w:r>
      <w:r>
        <w:rPr>
          <w:color w:val="131413"/>
        </w:rPr>
        <w:fldChar w:fldCharType="separate"/>
      </w:r>
      <w:r w:rsidRPr="00F84DF2">
        <w:t>(Baly et al. 2017a)</w:t>
      </w:r>
      <w:r>
        <w:rPr>
          <w:color w:val="131413"/>
        </w:rPr>
        <w:fldChar w:fldCharType="end"/>
      </w:r>
      <w:r>
        <w:rPr>
          <w:color w:val="131413"/>
        </w:rPr>
        <w:t>,</w:t>
      </w:r>
      <w:r w:rsidRPr="000922F2">
        <w:rPr>
          <w:color w:val="131413"/>
        </w:rPr>
        <w:t xml:space="preserve"> </w:t>
      </w:r>
      <w:r>
        <w:rPr>
          <w:color w:val="131413"/>
        </w:rPr>
        <w:t>which had</w:t>
      </w:r>
      <w:r w:rsidRPr="000922F2">
        <w:rPr>
          <w:color w:val="131413"/>
        </w:rPr>
        <w:t xml:space="preserve"> an accuracy of 58.5% and </w:t>
      </w:r>
      <w:r>
        <w:rPr>
          <w:color w:val="131413"/>
        </w:rPr>
        <w:t xml:space="preserve">an </w:t>
      </w:r>
      <w:r w:rsidRPr="000922F2">
        <w:rPr>
          <w:color w:val="131413"/>
        </w:rPr>
        <w:t>F1 score of 53.6%.</w:t>
      </w:r>
      <w:r>
        <w:rPr>
          <w:color w:val="131413"/>
        </w:rPr>
        <w:t xml:space="preserve"> </w:t>
      </w:r>
      <w:r w:rsidRPr="000922F2">
        <w:rPr>
          <w:color w:val="131413"/>
        </w:rPr>
        <w:t>Table 10</w:t>
      </w:r>
      <w:r>
        <w:rPr>
          <w:color w:val="131413"/>
        </w:rPr>
        <w:t xml:space="preserve"> </w:t>
      </w:r>
      <w:r w:rsidRPr="000922F2">
        <w:rPr>
          <w:color w:val="131413"/>
        </w:rPr>
        <w:t>summarize</w:t>
      </w:r>
      <w:r>
        <w:rPr>
          <w:color w:val="131413"/>
        </w:rPr>
        <w:t>s</w:t>
      </w:r>
      <w:r w:rsidRPr="000922F2">
        <w:rPr>
          <w:color w:val="131413"/>
        </w:rPr>
        <w:t xml:space="preserve"> the </w:t>
      </w:r>
      <w:r>
        <w:rPr>
          <w:color w:val="131413"/>
        </w:rPr>
        <w:t>studies that</w:t>
      </w:r>
      <w:r w:rsidRPr="000922F2">
        <w:rPr>
          <w:color w:val="131413"/>
        </w:rPr>
        <w:t xml:space="preserve"> </w:t>
      </w:r>
      <w:r>
        <w:rPr>
          <w:color w:val="131413"/>
        </w:rPr>
        <w:t>focus</w:t>
      </w:r>
      <w:r w:rsidRPr="000922F2">
        <w:rPr>
          <w:color w:val="131413"/>
        </w:rPr>
        <w:t xml:space="preserve"> on emoji analysis for Arabic text.</w:t>
      </w:r>
    </w:p>
    <w:p w:rsidR="006003D7" w:rsidRPr="00B46A43" w:rsidRDefault="006003D7" w:rsidP="006003D7">
      <w:pPr>
        <w:spacing w:before="328"/>
        <w:ind w:left="123"/>
        <w:rPr>
          <w:rFonts w:asciiTheme="majorBidi" w:hAnsiTheme="majorBidi"/>
          <w:b/>
          <w:color w:val="131413"/>
          <w:sz w:val="16"/>
        </w:rPr>
      </w:pPr>
      <w:r w:rsidRPr="00B46A43">
        <w:rPr>
          <w:rFonts w:asciiTheme="majorBidi" w:hAnsiTheme="majorBidi"/>
          <w:b/>
          <w:color w:val="131413"/>
          <w:sz w:val="16"/>
        </w:rPr>
        <w:t xml:space="preserve">Table 10. </w:t>
      </w:r>
      <w:r>
        <w:rPr>
          <w:rFonts w:asciiTheme="majorBidi" w:hAnsiTheme="majorBidi"/>
          <w:bCs/>
          <w:color w:val="131413"/>
          <w:sz w:val="16"/>
        </w:rPr>
        <w:t>E</w:t>
      </w:r>
      <w:r w:rsidRPr="00B46A43">
        <w:rPr>
          <w:rFonts w:asciiTheme="majorBidi" w:hAnsiTheme="majorBidi"/>
          <w:bCs/>
          <w:color w:val="131413"/>
          <w:sz w:val="16"/>
        </w:rPr>
        <w:t>moji analysis for Arabic text</w:t>
      </w:r>
    </w:p>
    <w:tbl>
      <w:tblPr>
        <w:tblW w:w="6930" w:type="dxa"/>
        <w:jc w:val="center"/>
        <w:tblBorders>
          <w:top w:val="single" w:sz="8" w:space="0" w:color="auto"/>
          <w:bottom w:val="single" w:sz="8" w:space="0" w:color="auto"/>
        </w:tblBorders>
        <w:tblLayout w:type="fixed"/>
        <w:tblLook w:val="04A0" w:firstRow="1" w:lastRow="0" w:firstColumn="1" w:lastColumn="0" w:noHBand="0" w:noVBand="1"/>
      </w:tblPr>
      <w:tblGrid>
        <w:gridCol w:w="1134"/>
        <w:gridCol w:w="1418"/>
        <w:gridCol w:w="1417"/>
        <w:gridCol w:w="2061"/>
        <w:gridCol w:w="900"/>
      </w:tblGrid>
      <w:tr w:rsidR="006003D7" w:rsidRPr="0035689A" w:rsidTr="006003D7">
        <w:trPr>
          <w:jc w:val="center"/>
        </w:trPr>
        <w:tc>
          <w:tcPr>
            <w:tcW w:w="1134" w:type="dxa"/>
            <w:tcBorders>
              <w:top w:val="single" w:sz="8" w:space="0" w:color="auto"/>
              <w:bottom w:val="single" w:sz="4" w:space="0" w:color="auto"/>
            </w:tcBorders>
          </w:tcPr>
          <w:p w:rsidR="006003D7" w:rsidRPr="000922F2" w:rsidRDefault="006003D7" w:rsidP="006003D7">
            <w:pPr>
              <w:pStyle w:val="BodyText"/>
              <w:spacing w:before="20" w:after="20"/>
              <w:rPr>
                <w:color w:val="131413"/>
                <w:sz w:val="16"/>
                <w:szCs w:val="22"/>
              </w:rPr>
            </w:pPr>
            <w:r w:rsidRPr="000922F2">
              <w:rPr>
                <w:color w:val="131413"/>
                <w:sz w:val="16"/>
                <w:szCs w:val="22"/>
              </w:rPr>
              <w:t>Papers</w:t>
            </w:r>
          </w:p>
        </w:tc>
        <w:tc>
          <w:tcPr>
            <w:tcW w:w="1418" w:type="dxa"/>
            <w:tcBorders>
              <w:top w:val="single" w:sz="8" w:space="0" w:color="auto"/>
              <w:bottom w:val="single" w:sz="4" w:space="0" w:color="auto"/>
            </w:tcBorders>
          </w:tcPr>
          <w:p w:rsidR="006003D7" w:rsidRPr="000922F2" w:rsidRDefault="006003D7" w:rsidP="006003D7">
            <w:pPr>
              <w:pStyle w:val="BodyText"/>
              <w:spacing w:before="20" w:after="20"/>
              <w:rPr>
                <w:color w:val="131413"/>
                <w:sz w:val="16"/>
                <w:szCs w:val="22"/>
              </w:rPr>
            </w:pPr>
            <w:r w:rsidRPr="000922F2">
              <w:rPr>
                <w:color w:val="131413"/>
                <w:sz w:val="16"/>
                <w:szCs w:val="22"/>
              </w:rPr>
              <w:t>Classifier</w:t>
            </w:r>
          </w:p>
        </w:tc>
        <w:tc>
          <w:tcPr>
            <w:tcW w:w="1417" w:type="dxa"/>
            <w:tcBorders>
              <w:top w:val="single" w:sz="8" w:space="0" w:color="auto"/>
              <w:bottom w:val="single" w:sz="4" w:space="0" w:color="auto"/>
            </w:tcBorders>
          </w:tcPr>
          <w:p w:rsidR="006003D7" w:rsidRPr="000922F2" w:rsidRDefault="006003D7" w:rsidP="006003D7">
            <w:pPr>
              <w:pStyle w:val="BodyText"/>
              <w:spacing w:before="20" w:after="20"/>
              <w:rPr>
                <w:color w:val="131413"/>
                <w:sz w:val="16"/>
                <w:szCs w:val="22"/>
              </w:rPr>
            </w:pPr>
            <w:r w:rsidRPr="000922F2">
              <w:rPr>
                <w:color w:val="131413"/>
                <w:sz w:val="16"/>
                <w:szCs w:val="22"/>
              </w:rPr>
              <w:t>Document/Text Representation</w:t>
            </w:r>
          </w:p>
        </w:tc>
        <w:tc>
          <w:tcPr>
            <w:tcW w:w="2061" w:type="dxa"/>
            <w:tcBorders>
              <w:top w:val="single" w:sz="8" w:space="0" w:color="auto"/>
              <w:bottom w:val="single" w:sz="4" w:space="0" w:color="auto"/>
            </w:tcBorders>
          </w:tcPr>
          <w:p w:rsidR="006003D7" w:rsidRPr="000922F2" w:rsidRDefault="006003D7" w:rsidP="006003D7">
            <w:pPr>
              <w:pStyle w:val="BodyText"/>
              <w:spacing w:before="20" w:after="20"/>
              <w:rPr>
                <w:color w:val="131413"/>
                <w:sz w:val="16"/>
                <w:szCs w:val="22"/>
              </w:rPr>
            </w:pPr>
            <w:r w:rsidRPr="000922F2">
              <w:rPr>
                <w:color w:val="131413"/>
                <w:sz w:val="16"/>
                <w:szCs w:val="22"/>
              </w:rPr>
              <w:t>Dataset</w:t>
            </w:r>
          </w:p>
        </w:tc>
        <w:tc>
          <w:tcPr>
            <w:tcW w:w="900" w:type="dxa"/>
            <w:tcBorders>
              <w:top w:val="single" w:sz="8" w:space="0" w:color="auto"/>
              <w:bottom w:val="single" w:sz="4" w:space="0" w:color="auto"/>
            </w:tcBorders>
          </w:tcPr>
          <w:p w:rsidR="006003D7" w:rsidRPr="000922F2" w:rsidRDefault="006003D7" w:rsidP="006003D7">
            <w:pPr>
              <w:pStyle w:val="BodyText"/>
              <w:spacing w:before="20" w:after="20"/>
              <w:rPr>
                <w:color w:val="131413"/>
                <w:sz w:val="16"/>
                <w:szCs w:val="22"/>
              </w:rPr>
            </w:pPr>
            <w:r w:rsidRPr="000922F2">
              <w:rPr>
                <w:color w:val="131413"/>
                <w:sz w:val="16"/>
                <w:szCs w:val="22"/>
              </w:rPr>
              <w:t>Accuracy</w:t>
            </w:r>
          </w:p>
        </w:tc>
      </w:tr>
      <w:tr w:rsidR="006003D7" w:rsidRPr="0035689A" w:rsidTr="006003D7">
        <w:trPr>
          <w:jc w:val="center"/>
        </w:trPr>
        <w:tc>
          <w:tcPr>
            <w:tcW w:w="1134" w:type="dxa"/>
          </w:tcPr>
          <w:p w:rsidR="006003D7" w:rsidRPr="000922F2"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{"citationID":"SZgMUZTS","properties":{"formattedCitation":"(Al-Azani and El-Alfy 2018)","plainCitation":"(Al-Azani and El-Alfy 2018)","noteIndex":0},"citationItems":[{"id":307,"uris":["http://zotero.org/groups/2234964/items/RHKPBNEG"],"uri":["http://zotero.org/groups/2234964/items/RHKPBNEG"],"itemData":{"id":307,"type":"paper-conference","container-title":"2018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schema":"https://github.com/citation-style-language/schema/raw/master/csl-citation.json"} </w:instrText>
            </w:r>
            <w:r>
              <w:rPr>
                <w:color w:val="131413"/>
                <w:sz w:val="16"/>
              </w:rPr>
              <w:fldChar w:fldCharType="separate"/>
            </w:r>
            <w:r w:rsidRPr="00F84DF2">
              <w:rPr>
                <w:sz w:val="16"/>
              </w:rPr>
              <w:t>(Al-Azani and El-Alfy 2018)</w:t>
            </w:r>
            <w:r>
              <w:rPr>
                <w:color w:val="131413"/>
                <w:sz w:val="16"/>
              </w:rPr>
              <w:fldChar w:fldCharType="end"/>
            </w:r>
            <w:r w:rsidRPr="000922F2">
              <w:rPr>
                <w:color w:val="131413"/>
                <w:sz w:val="16"/>
              </w:rPr>
              <w:t>.</w:t>
            </w:r>
          </w:p>
        </w:tc>
        <w:tc>
          <w:tcPr>
            <w:tcW w:w="1418" w:type="dxa"/>
          </w:tcPr>
          <w:p w:rsidR="006003D7" w:rsidRPr="000922F2" w:rsidRDefault="006003D7" w:rsidP="006003D7">
            <w:pPr>
              <w:spacing w:before="20" w:after="20"/>
              <w:rPr>
                <w:color w:val="131413"/>
                <w:sz w:val="16"/>
              </w:rPr>
            </w:pPr>
            <w:r w:rsidRPr="000922F2">
              <w:rPr>
                <w:color w:val="131413"/>
                <w:sz w:val="16"/>
              </w:rPr>
              <w:t>LSTM,</w:t>
            </w:r>
            <w:r w:rsidRPr="000922F2">
              <w:rPr>
                <w:color w:val="131413"/>
                <w:sz w:val="16"/>
              </w:rPr>
              <w:br/>
              <w:t>Bi-LSTM, GRU, Bi-GRU.</w:t>
            </w:r>
          </w:p>
        </w:tc>
        <w:tc>
          <w:tcPr>
            <w:tcW w:w="1417" w:type="dxa"/>
          </w:tcPr>
          <w:p w:rsidR="006003D7" w:rsidRPr="000922F2" w:rsidRDefault="006003D7" w:rsidP="006003D7">
            <w:pPr>
              <w:spacing w:before="20" w:after="20"/>
              <w:rPr>
                <w:color w:val="131413"/>
                <w:sz w:val="16"/>
              </w:rPr>
            </w:pPr>
            <w:r w:rsidRPr="000922F2">
              <w:rPr>
                <w:color w:val="131413"/>
                <w:sz w:val="16"/>
              </w:rPr>
              <w:t>Emoji Sentiment Ranking (ESR) lexicon.</w:t>
            </w:r>
          </w:p>
        </w:tc>
        <w:tc>
          <w:tcPr>
            <w:tcW w:w="2061" w:type="dxa"/>
          </w:tcPr>
          <w:p w:rsidR="006003D7" w:rsidRPr="000922F2" w:rsidRDefault="006003D7" w:rsidP="006003D7">
            <w:pPr>
              <w:spacing w:before="20" w:after="20"/>
              <w:rPr>
                <w:color w:val="131413"/>
                <w:sz w:val="16"/>
              </w:rPr>
            </w:pPr>
            <w:r w:rsidRPr="000922F2">
              <w:rPr>
                <w:color w:val="131413"/>
                <w:sz w:val="16"/>
              </w:rPr>
              <w:t xml:space="preserve">Combined datasets from ASTD </w:t>
            </w:r>
            <w:r>
              <w:rPr>
                <w:color w:val="131413"/>
                <w:sz w:val="16"/>
              </w:rPr>
              <w:fldChar w:fldCharType="begin"/>
            </w:r>
            <w:r>
              <w:rPr>
                <w:color w:val="131413"/>
                <w:sz w:val="16"/>
              </w:rPr>
              <w:instrText xml:space="preserve"> ADDIN ZOTERO_ITEM CSL_CITATION {"citationID":"a5mGw6ql","properties":{"formattedCitation":"(Nabil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rPr>
              <w:fldChar w:fldCharType="separate"/>
            </w:r>
            <w:r w:rsidRPr="00F84DF2">
              <w:rPr>
                <w:sz w:val="16"/>
              </w:rPr>
              <w:t>(Nabil et al. 2015)</w:t>
            </w:r>
            <w:r>
              <w:rPr>
                <w:color w:val="131413"/>
                <w:sz w:val="16"/>
              </w:rPr>
              <w:fldChar w:fldCharType="end"/>
            </w:r>
            <w:r w:rsidRPr="000922F2">
              <w:rPr>
                <w:color w:val="131413"/>
                <w:sz w:val="16"/>
              </w:rPr>
              <w:t>, ArTwitter</w:t>
            </w:r>
            <w:r>
              <w:rPr>
                <w:color w:val="131413"/>
                <w:sz w:val="16"/>
              </w:rPr>
              <w:fldChar w:fldCharType="begin"/>
            </w:r>
            <w:r>
              <w:rPr>
                <w:color w:val="131413"/>
                <w:sz w:val="16"/>
              </w:rPr>
              <w:instrText xml:space="preserve"> ADDIN ZOTERO_ITEM CSL_CITATION {"citationID":"HvUwqiEg","properties":{"formattedCitation":"(Abdulla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sz w:val="16"/>
              </w:rPr>
              <w:fldChar w:fldCharType="separate"/>
            </w:r>
            <w:r w:rsidRPr="00F84DF2">
              <w:rPr>
                <w:sz w:val="16"/>
              </w:rPr>
              <w:t>(Abdulla et al. 2013)</w:t>
            </w:r>
            <w:r>
              <w:rPr>
                <w:color w:val="131413"/>
                <w:sz w:val="16"/>
              </w:rPr>
              <w:fldChar w:fldCharType="end"/>
            </w:r>
            <w:r w:rsidRPr="000922F2">
              <w:rPr>
                <w:color w:val="131413"/>
                <w:sz w:val="16"/>
              </w:rPr>
              <w:t xml:space="preserve">, QCRI </w:t>
            </w:r>
            <w:r>
              <w:rPr>
                <w:color w:val="131413"/>
                <w:sz w:val="16"/>
              </w:rPr>
              <w:fldChar w:fldCharType="begin"/>
            </w:r>
            <w:r>
              <w:rPr>
                <w:color w:val="131413"/>
                <w:sz w:val="16"/>
              </w:rPr>
              <w:instrText xml:space="preserve"> ADDIN ZOTERO_ITEM CSL_CITATION {"citationID":"SoOrfCus","properties":{"formattedCitation":"(Mourad and Darwish 2013)","plainCitation":"(Mourad and Darwish 2013)","noteIndex":0},"citationItems":[{"id":410,"uris":["http://zotero.org/groups/2234964/items/7KM248FL"],"uri":["http://zotero.org/groups/2234964/items/7KM248FL"],"itemData":{"id":410,"type":"paper-conference","container-title":"Proceedings of the 4th Workshop on Computational Approaches to Subjectivity, Sentiment and Social Media Analysis","note":"event-place: Atlanta, Georgia","page":"55–64","publisher":"Association for Computational Linguistics","title":"Subjectivity and Sentiment Analysis of Modern Standard Arabic and Arabic Microblogs","URL":"http://aclweb.org/anthology/W13-1608","author":[{"family":"Mourad","given":"Ahmed"},{"family":"Darwish","given":"Kareem"}],"issued":{"date-parts":[["2013"]]}}}],"schema":"https://github.com/citation-style-language/schema/raw/master/csl-citation.json"} </w:instrText>
            </w:r>
            <w:r>
              <w:rPr>
                <w:color w:val="131413"/>
                <w:sz w:val="16"/>
              </w:rPr>
              <w:fldChar w:fldCharType="separate"/>
            </w:r>
            <w:r w:rsidRPr="00F84DF2">
              <w:rPr>
                <w:sz w:val="16"/>
              </w:rPr>
              <w:t>(Mourad and Darwish 2013)</w:t>
            </w:r>
            <w:r>
              <w:rPr>
                <w:color w:val="131413"/>
                <w:sz w:val="16"/>
              </w:rPr>
              <w:fldChar w:fldCharType="end"/>
            </w:r>
            <w:r w:rsidRPr="000922F2">
              <w:rPr>
                <w:color w:val="131413"/>
                <w:sz w:val="16"/>
              </w:rPr>
              <w:t xml:space="preserve">, Syria </w:t>
            </w:r>
            <w:r>
              <w:rPr>
                <w:color w:val="131413"/>
                <w:sz w:val="16"/>
              </w:rPr>
              <w:fldChar w:fldCharType="begin"/>
            </w:r>
            <w:r>
              <w:rPr>
                <w:color w:val="131413"/>
                <w:sz w:val="16"/>
              </w:rPr>
              <w:instrText xml:space="preserve"> ADDIN ZOTERO_ITEM CSL_CITATION {"citationID":"jxuLC0HF","properties":{"formattedCitation":"(Mohammad et al. 2016)","plainCitation":"(Mohammad et al. 2016)","noteIndex":0},"citationItems":[{"id":411,"uris":["http://zotero.org/groups/2234964/items/T9SR65E3"],"uri":["http://zotero.org/groups/2234964/items/T9SR65E3"],"itemData":{"id":411,"type":"article-journal","container-title":"Journal of Artificial Intelligence Research","DOI":"10.1613/jair.4787","ISSN":"1076-9757","page":"95-130","source":"Crossref","title":"How Translation Alters Sentiment","volume":"55","author":[{"family":"Mohammad","given":"Saif M."},{"family":"Salameh","given":"Mohammad"},{"family":"Kiritchenko","given":"Svetlana"}],"issued":{"date-parts":[["2016",1,20]]}}}],"schema":"https://github.com/citation-style-language/schema/raw/master/csl-citation.json"} </w:instrText>
            </w:r>
            <w:r>
              <w:rPr>
                <w:color w:val="131413"/>
                <w:sz w:val="16"/>
              </w:rPr>
              <w:fldChar w:fldCharType="separate"/>
            </w:r>
            <w:r w:rsidRPr="00F84DF2">
              <w:rPr>
                <w:sz w:val="16"/>
              </w:rPr>
              <w:t>(Mohammad et al. 2016)</w:t>
            </w:r>
            <w:r>
              <w:rPr>
                <w:color w:val="131413"/>
                <w:sz w:val="16"/>
              </w:rPr>
              <w:fldChar w:fldCharType="end"/>
            </w:r>
            <w:r w:rsidRPr="000922F2">
              <w:rPr>
                <w:color w:val="131413"/>
                <w:sz w:val="16"/>
              </w:rPr>
              <w:t>, Semeval-2017 Task4 Subtask#A</w:t>
            </w:r>
            <w:r>
              <w:rPr>
                <w:color w:val="131413"/>
                <w:sz w:val="16"/>
              </w:rPr>
              <w:fldChar w:fldCharType="begin"/>
            </w:r>
            <w:r>
              <w:rPr>
                <w:color w:val="131413"/>
                <w:sz w:val="16"/>
              </w:rPr>
              <w:instrText xml:space="preserve"> ADDIN ZOTERO_ITEM CSL_CITATION {"citationID":"WzXlie2t","properties":{"formattedCitation":"(Rosenthal et al. 2017)","plainCitation":"(Rosenthal et al. 2017)","noteIndex":0},"citationItems":[{"id":412,"uris":["http://zotero.org/groups/2234964/items/6PLG8CFJ"],"uri":["http://zotero.org/groups/2234964/items/6PLG8CFJ"],"itemData":{"id":412,"type":"paper-conference","container-title":"Proceedings of the 11th International Workshop on Semantic Evaluation (SemEval-2017)","page":"502–518","title":"SemEval-2017 task 4: Sentiment analysis in Twitter","author":[{"family":"Rosenthal","given":"Sara"},{"family":"Farra","given":"Noura"},{"family":"Nakov","given":"Preslav"}],"issued":{"date-parts":[["2017"]]}}}],"schema":"https://github.com/citation-style-language/schema/raw/master/csl-citation.json"} </w:instrText>
            </w:r>
            <w:r>
              <w:rPr>
                <w:color w:val="131413"/>
                <w:sz w:val="16"/>
              </w:rPr>
              <w:fldChar w:fldCharType="separate"/>
            </w:r>
            <w:r w:rsidRPr="00F84DF2">
              <w:rPr>
                <w:sz w:val="16"/>
              </w:rPr>
              <w:t>(Rosenthal et al. 2017)</w:t>
            </w:r>
            <w:r>
              <w:rPr>
                <w:color w:val="131413"/>
                <w:sz w:val="16"/>
              </w:rPr>
              <w:fldChar w:fldCharType="end"/>
            </w:r>
            <w:r w:rsidRPr="000922F2">
              <w:rPr>
                <w:color w:val="131413"/>
                <w:sz w:val="16"/>
              </w:rPr>
              <w:t xml:space="preserve"> and other resources</w:t>
            </w:r>
          </w:p>
        </w:tc>
        <w:tc>
          <w:tcPr>
            <w:tcW w:w="900" w:type="dxa"/>
          </w:tcPr>
          <w:p w:rsidR="006003D7" w:rsidRPr="000922F2" w:rsidRDefault="006003D7" w:rsidP="006003D7">
            <w:pPr>
              <w:spacing w:before="20" w:after="20"/>
              <w:rPr>
                <w:color w:val="131413"/>
                <w:sz w:val="16"/>
              </w:rPr>
            </w:pPr>
            <w:r w:rsidRPr="000922F2">
              <w:rPr>
                <w:color w:val="131413"/>
                <w:sz w:val="16"/>
              </w:rPr>
              <w:t>Bi-GRU: 78.71%.</w:t>
            </w:r>
          </w:p>
          <w:p w:rsidR="006003D7" w:rsidRPr="000922F2" w:rsidRDefault="006003D7" w:rsidP="006003D7">
            <w:pPr>
              <w:spacing w:before="20" w:after="20"/>
              <w:rPr>
                <w:color w:val="131413"/>
                <w:sz w:val="16"/>
              </w:rPr>
            </w:pPr>
            <w:r w:rsidRPr="000922F2">
              <w:rPr>
                <w:color w:val="131413"/>
                <w:sz w:val="16"/>
              </w:rPr>
              <w:t>Bi-LSTM: 77.99%.</w:t>
            </w:r>
          </w:p>
        </w:tc>
      </w:tr>
      <w:tr w:rsidR="006003D7" w:rsidRPr="0035689A" w:rsidTr="006003D7">
        <w:trPr>
          <w:jc w:val="center"/>
        </w:trPr>
        <w:tc>
          <w:tcPr>
            <w:tcW w:w="1134" w:type="dxa"/>
          </w:tcPr>
          <w:p w:rsidR="006003D7" w:rsidRPr="000922F2"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{"citationID":"O2D3yTw9","properties":{"formattedCitation":"(Baccouche et al. 2018)","plainCitation":"(Baccouche et al. 2018)","noteIndex":0},"citationItems":[{"id":450,"uris":["http://zotero.org/groups/2234964/items/B838KNEI"],"uri":["http://zotero.org/groups/2234964/items/B838KNEI"],"itemData":{"id":450,"type":"paper-conference","container-title":"2018 IEEE International Symposium on Signal Processing and Information Technology (ISSPIT)","DOI":"10.1109/ISSPIT.2018.8642685","event":"2018 IEEE International Symposium on Signal Processing and Information Technology (ISSPIT)","event-place":"Louisville, KY, USA","ISBN":"978-1-5386-7568-7","page":"382-387","publisher":"IEEE","publisher-place":"Louisville, KY, USA","source":"Crossref","title":"Annotation Technique for Health-Related Tweets Sentiment Analysis","URL":"https://ieeexplore.ieee.org/document/8642685/","author":[{"family":"Baccouche","given":"Asma"},{"family":"Garcia-Zapirain","given":"Begonya"},{"family":"Elmaghraby","given":"Adel"}],"accessed":{"date-parts":[["2019",3,6]]},"issued":{"date-parts":[["2018",12]]}}}],"schema":"https://github.com/citation-style-language/schema/raw/master/csl-citation.json"} </w:instrText>
            </w:r>
            <w:r>
              <w:rPr>
                <w:color w:val="131413"/>
                <w:sz w:val="16"/>
              </w:rPr>
              <w:fldChar w:fldCharType="separate"/>
            </w:r>
            <w:r w:rsidRPr="00F84DF2">
              <w:rPr>
                <w:sz w:val="16"/>
              </w:rPr>
              <w:t>(Baccouche et al. 2018)</w:t>
            </w:r>
            <w:r>
              <w:rPr>
                <w:color w:val="131413"/>
                <w:sz w:val="16"/>
              </w:rPr>
              <w:fldChar w:fldCharType="end"/>
            </w:r>
            <w:r w:rsidRPr="000922F2">
              <w:rPr>
                <w:color w:val="131413"/>
                <w:sz w:val="16"/>
              </w:rPr>
              <w:t>.</w:t>
            </w:r>
          </w:p>
        </w:tc>
        <w:tc>
          <w:tcPr>
            <w:tcW w:w="1418" w:type="dxa"/>
          </w:tcPr>
          <w:p w:rsidR="006003D7" w:rsidRPr="000922F2" w:rsidRDefault="006003D7" w:rsidP="006003D7">
            <w:pPr>
              <w:spacing w:before="20" w:after="20"/>
              <w:rPr>
                <w:color w:val="131413"/>
                <w:sz w:val="16"/>
              </w:rPr>
            </w:pPr>
            <w:r w:rsidRPr="000922F2">
              <w:rPr>
                <w:color w:val="131413"/>
                <w:sz w:val="16"/>
              </w:rPr>
              <w:t>LSTM.</w:t>
            </w:r>
          </w:p>
        </w:tc>
        <w:tc>
          <w:tcPr>
            <w:tcW w:w="1417" w:type="dxa"/>
          </w:tcPr>
          <w:p w:rsidR="006003D7" w:rsidRPr="000922F2" w:rsidRDefault="006003D7" w:rsidP="006003D7">
            <w:pPr>
              <w:spacing w:before="20" w:after="20"/>
              <w:rPr>
                <w:color w:val="131413"/>
                <w:sz w:val="16"/>
              </w:rPr>
            </w:pPr>
            <w:r w:rsidRPr="000922F2">
              <w:rPr>
                <w:color w:val="131413"/>
                <w:sz w:val="16"/>
              </w:rPr>
              <w:t xml:space="preserve">Word2vec. (pretrained by </w:t>
            </w:r>
            <w:r w:rsidRPr="00DA6602">
              <w:rPr>
                <w:color w:val="131413"/>
                <w:sz w:val="16"/>
              </w:rPr>
              <w:t>Wikipedia</w:t>
            </w:r>
            <w:r w:rsidRPr="000922F2">
              <w:rPr>
                <w:color w:val="131413"/>
                <w:sz w:val="16"/>
              </w:rPr>
              <w:t>).</w:t>
            </w:r>
          </w:p>
        </w:tc>
        <w:tc>
          <w:tcPr>
            <w:tcW w:w="2061" w:type="dxa"/>
          </w:tcPr>
          <w:p w:rsidR="006003D7" w:rsidRPr="000922F2" w:rsidRDefault="006003D7" w:rsidP="006003D7">
            <w:pPr>
              <w:spacing w:before="20" w:after="20"/>
              <w:rPr>
                <w:color w:val="131413"/>
                <w:sz w:val="16"/>
              </w:rPr>
            </w:pPr>
            <w:r w:rsidRPr="000922F2">
              <w:rPr>
                <w:color w:val="131413"/>
                <w:sz w:val="16"/>
              </w:rPr>
              <w:t xml:space="preserve">Health related dataset (authors didn’t mention the final number), and non-health-related dataset from Amazon, IMDB, Yelp and ASTD dataset </w:t>
            </w:r>
            <w:r>
              <w:rPr>
                <w:color w:val="131413"/>
                <w:sz w:val="16"/>
              </w:rPr>
              <w:fldChar w:fldCharType="begin"/>
            </w:r>
            <w:r>
              <w:rPr>
                <w:color w:val="131413"/>
                <w:sz w:val="16"/>
              </w:rPr>
              <w:instrText xml:space="preserve"> ADDIN ZOTERO_ITEM CSL_CITATION {"citationID":"aSIiMVDe","properties":{"formattedCitation":"(Nabil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rPr>
              <w:fldChar w:fldCharType="separate"/>
            </w:r>
            <w:r w:rsidRPr="00F84DF2">
              <w:rPr>
                <w:sz w:val="16"/>
              </w:rPr>
              <w:t>(Nabil et al. 2015)</w:t>
            </w:r>
            <w:r>
              <w:rPr>
                <w:color w:val="131413"/>
                <w:sz w:val="16"/>
              </w:rPr>
              <w:fldChar w:fldCharType="end"/>
            </w:r>
            <w:r w:rsidRPr="000922F2">
              <w:rPr>
                <w:color w:val="131413"/>
                <w:sz w:val="16"/>
              </w:rPr>
              <w:t>.</w:t>
            </w:r>
          </w:p>
        </w:tc>
        <w:tc>
          <w:tcPr>
            <w:tcW w:w="900" w:type="dxa"/>
          </w:tcPr>
          <w:p w:rsidR="006003D7" w:rsidRPr="000922F2" w:rsidRDefault="006003D7" w:rsidP="006003D7">
            <w:pPr>
              <w:spacing w:before="20" w:after="20"/>
              <w:rPr>
                <w:color w:val="131413"/>
                <w:sz w:val="16"/>
              </w:rPr>
            </w:pPr>
            <w:r w:rsidRPr="000922F2">
              <w:rPr>
                <w:color w:val="131413"/>
                <w:sz w:val="16"/>
              </w:rPr>
              <w:t>83%.</w:t>
            </w:r>
          </w:p>
        </w:tc>
      </w:tr>
      <w:tr w:rsidR="006003D7" w:rsidRPr="0035689A" w:rsidTr="006003D7">
        <w:trPr>
          <w:jc w:val="center"/>
        </w:trPr>
        <w:tc>
          <w:tcPr>
            <w:tcW w:w="1134" w:type="dxa"/>
            <w:tcBorders>
              <w:bottom w:val="single" w:sz="8" w:space="0" w:color="auto"/>
            </w:tcBorders>
          </w:tcPr>
          <w:p w:rsidR="006003D7" w:rsidRPr="000922F2" w:rsidRDefault="006003D7" w:rsidP="006003D7">
            <w:pPr>
              <w:spacing w:before="20" w:after="20"/>
              <w:rPr>
                <w:color w:val="131413"/>
                <w:sz w:val="16"/>
              </w:rPr>
            </w:pPr>
            <w:r>
              <w:rPr>
                <w:color w:val="131413"/>
                <w:sz w:val="16"/>
              </w:rPr>
              <w:fldChar w:fldCharType="begin"/>
            </w:r>
            <w:r>
              <w:rPr>
                <w:color w:val="131413"/>
                <w:sz w:val="16"/>
              </w:rPr>
              <w:instrText xml:space="preserve"> ADDIN ZOTERO_ITEM CSL_CITATION {"citationID":"A9t2AkuT","properties":{"formattedCitation":"(Heikal et al. 2018)","plainCitation":"(Heikal et al. 2018)","noteIndex":0},"citationItems":[{"id":455,"uris":["http://zotero.org/groups/2234964/items/PWPFUZMY"],"uri":["http://zotero.org/groups/2234964/items/PWPFUZMY"],"itemData":{"id":455,"type":"article-journal","container-title":"Procedia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Learning","volume":"142","author":[{"family":"Heikal","given":"Maha"},{"family":"Torki","given":"Marwan"},{"family":"El-Makky","given":"Nagwa"}],"issued":{"date-parts":[["2018"]]}}}],"schema":"https://github.com/citation-style-language/schema/raw/master/csl-citation.json"} </w:instrText>
            </w:r>
            <w:r>
              <w:rPr>
                <w:color w:val="131413"/>
                <w:sz w:val="16"/>
              </w:rPr>
              <w:fldChar w:fldCharType="separate"/>
            </w:r>
            <w:r w:rsidRPr="00F84DF2">
              <w:rPr>
                <w:sz w:val="16"/>
              </w:rPr>
              <w:t>(Heikal et al. 2018)</w:t>
            </w:r>
            <w:r>
              <w:rPr>
                <w:color w:val="131413"/>
                <w:sz w:val="16"/>
              </w:rPr>
              <w:fldChar w:fldCharType="end"/>
            </w:r>
            <w:r w:rsidRPr="000922F2">
              <w:rPr>
                <w:color w:val="131413"/>
                <w:sz w:val="16"/>
              </w:rPr>
              <w:t>.</w:t>
            </w:r>
          </w:p>
        </w:tc>
        <w:tc>
          <w:tcPr>
            <w:tcW w:w="1418" w:type="dxa"/>
            <w:tcBorders>
              <w:bottom w:val="single" w:sz="8" w:space="0" w:color="auto"/>
            </w:tcBorders>
          </w:tcPr>
          <w:p w:rsidR="006003D7" w:rsidRPr="000922F2" w:rsidRDefault="006003D7" w:rsidP="006003D7">
            <w:pPr>
              <w:spacing w:before="20" w:after="20"/>
              <w:rPr>
                <w:color w:val="131413"/>
                <w:sz w:val="16"/>
              </w:rPr>
            </w:pPr>
            <w:r w:rsidRPr="000922F2">
              <w:rPr>
                <w:color w:val="131413"/>
                <w:sz w:val="16"/>
              </w:rPr>
              <w:t>CNN-Bi-LSTM.</w:t>
            </w:r>
          </w:p>
        </w:tc>
        <w:tc>
          <w:tcPr>
            <w:tcW w:w="1417" w:type="dxa"/>
            <w:tcBorders>
              <w:bottom w:val="single" w:sz="8" w:space="0" w:color="auto"/>
            </w:tcBorders>
          </w:tcPr>
          <w:p w:rsidR="006003D7" w:rsidRPr="000922F2" w:rsidRDefault="006003D7" w:rsidP="006003D7">
            <w:pPr>
              <w:spacing w:before="20" w:after="20"/>
              <w:rPr>
                <w:color w:val="131413"/>
                <w:sz w:val="16"/>
              </w:rPr>
            </w:pPr>
            <w:r w:rsidRPr="000922F2">
              <w:rPr>
                <w:color w:val="131413"/>
                <w:sz w:val="16"/>
              </w:rPr>
              <w:t>AraVec</w:t>
            </w:r>
            <w:r>
              <w:rPr>
                <w:color w:val="131413"/>
                <w:sz w:val="16"/>
              </w:rPr>
              <w:fldChar w:fldCharType="begin"/>
            </w:r>
            <w:r>
              <w:rPr>
                <w:color w:val="131413"/>
                <w:sz w:val="16"/>
              </w:rPr>
              <w:instrText xml:space="preserve"> ADDIN ZOTERO_ITEM CSL_CITATION {"citationID":"8o7g65tZ","properties":{"formattedCitation":"(Soliman et al. 2017)","plainCitation":"(Soliman et al. 2017)","noteIndex":0},"citationItems":[{"id":302,"uris":["http://zotero.org/groups/2234964/items/3U6GZ5KP"],"uri":["http://zotero.org/groups/2234964/items/3U6GZ5KP"],"itemData":{"id":302,"type":"article-journal","container-title":"Procedia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R."}],"issued":{"date-parts":[["2017"]]}}}],"schema":"https://github.com/citation-style-language/schema/raw/master/csl-citation.json"} </w:instrText>
            </w:r>
            <w:r>
              <w:rPr>
                <w:color w:val="131413"/>
                <w:sz w:val="16"/>
              </w:rPr>
              <w:fldChar w:fldCharType="separate"/>
            </w:r>
            <w:r w:rsidRPr="00F84DF2">
              <w:rPr>
                <w:sz w:val="16"/>
              </w:rPr>
              <w:t>(Soliman et al. 2017)</w:t>
            </w:r>
            <w:r>
              <w:rPr>
                <w:color w:val="131413"/>
                <w:sz w:val="16"/>
              </w:rPr>
              <w:fldChar w:fldCharType="end"/>
            </w:r>
            <w:r w:rsidRPr="000922F2">
              <w:rPr>
                <w:color w:val="131413"/>
                <w:sz w:val="16"/>
              </w:rPr>
              <w:t>.</w:t>
            </w:r>
          </w:p>
        </w:tc>
        <w:tc>
          <w:tcPr>
            <w:tcW w:w="2061" w:type="dxa"/>
            <w:tcBorders>
              <w:bottom w:val="single" w:sz="8" w:space="0" w:color="auto"/>
            </w:tcBorders>
          </w:tcPr>
          <w:p w:rsidR="006003D7" w:rsidRPr="000922F2" w:rsidRDefault="006003D7" w:rsidP="006003D7">
            <w:pPr>
              <w:spacing w:before="20" w:after="20"/>
              <w:rPr>
                <w:color w:val="131413"/>
                <w:sz w:val="16"/>
              </w:rPr>
            </w:pPr>
            <w:r w:rsidRPr="000922F2">
              <w:rPr>
                <w:color w:val="131413"/>
                <w:sz w:val="16"/>
              </w:rPr>
              <w:t xml:space="preserve">ASTD dataset </w:t>
            </w:r>
            <w:r>
              <w:rPr>
                <w:color w:val="131413"/>
                <w:sz w:val="16"/>
              </w:rPr>
              <w:fldChar w:fldCharType="begin"/>
            </w:r>
            <w:r>
              <w:rPr>
                <w:color w:val="131413"/>
                <w:sz w:val="16"/>
              </w:rPr>
              <w:instrText xml:space="preserve"> ADDIN ZOTERO_ITEM CSL_CITATION {"citationID":"sg2pO5LN","properties":{"formattedCitation":"(Nabil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rPr>
              <w:fldChar w:fldCharType="separate"/>
            </w:r>
            <w:r w:rsidRPr="00F84DF2">
              <w:rPr>
                <w:sz w:val="16"/>
              </w:rPr>
              <w:t>(Nabil et al. 2015)</w:t>
            </w:r>
            <w:r>
              <w:rPr>
                <w:color w:val="131413"/>
                <w:sz w:val="16"/>
              </w:rPr>
              <w:fldChar w:fldCharType="end"/>
            </w:r>
            <w:r w:rsidRPr="000922F2">
              <w:rPr>
                <w:color w:val="131413"/>
                <w:sz w:val="16"/>
              </w:rPr>
              <w:t>.</w:t>
            </w:r>
          </w:p>
        </w:tc>
        <w:tc>
          <w:tcPr>
            <w:tcW w:w="900" w:type="dxa"/>
            <w:tcBorders>
              <w:bottom w:val="single" w:sz="8" w:space="0" w:color="auto"/>
            </w:tcBorders>
          </w:tcPr>
          <w:p w:rsidR="006003D7" w:rsidRPr="000922F2" w:rsidRDefault="006003D7" w:rsidP="006003D7">
            <w:pPr>
              <w:spacing w:before="20" w:after="20"/>
              <w:rPr>
                <w:color w:val="131413"/>
                <w:sz w:val="16"/>
              </w:rPr>
            </w:pPr>
            <w:r w:rsidRPr="000922F2">
              <w:rPr>
                <w:color w:val="131413"/>
                <w:sz w:val="16"/>
              </w:rPr>
              <w:t>CNN-LSTM:</w:t>
            </w:r>
          </w:p>
          <w:p w:rsidR="006003D7" w:rsidRPr="000922F2" w:rsidRDefault="006003D7" w:rsidP="006003D7">
            <w:pPr>
              <w:spacing w:before="20" w:after="20"/>
              <w:rPr>
                <w:color w:val="131413"/>
                <w:sz w:val="16"/>
              </w:rPr>
            </w:pPr>
            <w:r w:rsidRPr="000922F2">
              <w:rPr>
                <w:color w:val="131413"/>
                <w:sz w:val="16"/>
              </w:rPr>
              <w:t>65.05%.</w:t>
            </w:r>
          </w:p>
        </w:tc>
      </w:tr>
    </w:tbl>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0922F2">
        <w:rPr>
          <w:color w:val="131413"/>
        </w:rPr>
        <w:t xml:space="preserve">Only </w:t>
      </w:r>
      <w:r>
        <w:rPr>
          <w:color w:val="131413"/>
        </w:rPr>
        <w:t>three</w:t>
      </w:r>
      <w:r w:rsidRPr="000922F2">
        <w:rPr>
          <w:color w:val="131413"/>
        </w:rPr>
        <w:t xml:space="preserve"> </w:t>
      </w:r>
      <w:r>
        <w:rPr>
          <w:color w:val="131413"/>
        </w:rPr>
        <w:t>studies</w:t>
      </w:r>
      <w:r w:rsidRPr="000922F2">
        <w:rPr>
          <w:color w:val="131413"/>
        </w:rPr>
        <w:t xml:space="preserve"> </w:t>
      </w:r>
      <w:r>
        <w:rPr>
          <w:color w:val="131413"/>
        </w:rPr>
        <w:t>performed</w:t>
      </w:r>
      <w:r w:rsidRPr="000922F2">
        <w:rPr>
          <w:color w:val="131413"/>
        </w:rPr>
        <w:t xml:space="preserve"> emoji analysis with the best result of 83%, highlight</w:t>
      </w:r>
      <w:r>
        <w:rPr>
          <w:color w:val="131413"/>
        </w:rPr>
        <w:t>ing</w:t>
      </w:r>
      <w:r w:rsidRPr="000922F2">
        <w:rPr>
          <w:color w:val="131413"/>
        </w:rPr>
        <w:t xml:space="preserve"> the need </w:t>
      </w:r>
      <w:r>
        <w:rPr>
          <w:color w:val="131413"/>
        </w:rPr>
        <w:t>for</w:t>
      </w:r>
      <w:r w:rsidRPr="000922F2">
        <w:rPr>
          <w:color w:val="131413"/>
        </w:rPr>
        <w:t xml:space="preserve"> more research </w:t>
      </w:r>
      <w:r>
        <w:rPr>
          <w:color w:val="131413"/>
        </w:rPr>
        <w:t>in this direction</w:t>
      </w:r>
      <w:r w:rsidRPr="000922F2">
        <w:rPr>
          <w:color w:val="131413"/>
        </w:rPr>
        <w:t xml:space="preserve">. </w:t>
      </w:r>
      <w:r>
        <w:rPr>
          <w:color w:val="131413"/>
        </w:rPr>
        <w:t>As</w:t>
      </w:r>
      <w:r w:rsidRPr="000922F2">
        <w:rPr>
          <w:color w:val="131413"/>
        </w:rPr>
        <w:t xml:space="preserve"> emoji </w:t>
      </w:r>
      <w:r>
        <w:rPr>
          <w:color w:val="131413"/>
        </w:rPr>
        <w:t>are</w:t>
      </w:r>
      <w:r w:rsidRPr="000922F2">
        <w:rPr>
          <w:color w:val="131413"/>
        </w:rPr>
        <w:t xml:space="preserve"> used in a paradoxical way, a robust model that detect</w:t>
      </w:r>
      <w:r>
        <w:rPr>
          <w:color w:val="131413"/>
        </w:rPr>
        <w:t>s</w:t>
      </w:r>
      <w:r w:rsidRPr="000922F2">
        <w:rPr>
          <w:color w:val="131413"/>
        </w:rPr>
        <w:t xml:space="preserve"> sarcasm and actual sentiment</w:t>
      </w:r>
      <w:r>
        <w:rPr>
          <w:color w:val="131413"/>
        </w:rPr>
        <w:t xml:space="preserve"> is required</w:t>
      </w:r>
      <w:r w:rsidRPr="000922F2">
        <w:rPr>
          <w:color w:val="131413"/>
        </w:rPr>
        <w:t xml:space="preserve">. In addition, there is a scarcity </w:t>
      </w:r>
      <w:r>
        <w:rPr>
          <w:color w:val="131413"/>
        </w:rPr>
        <w:t>of</w:t>
      </w:r>
      <w:r w:rsidRPr="000922F2">
        <w:rPr>
          <w:color w:val="131413"/>
        </w:rPr>
        <w:t xml:space="preserve"> datasets contain</w:t>
      </w:r>
      <w:r>
        <w:rPr>
          <w:color w:val="131413"/>
        </w:rPr>
        <w:t>ing</w:t>
      </w:r>
      <w:r w:rsidRPr="000922F2">
        <w:rPr>
          <w:color w:val="131413"/>
        </w:rPr>
        <w:t xml:space="preserve"> emojis. </w:t>
      </w:r>
      <w:r>
        <w:rPr>
          <w:color w:val="131413"/>
        </w:rPr>
        <w:t>Accordingly,</w:t>
      </w:r>
      <w:r w:rsidRPr="000922F2">
        <w:rPr>
          <w:color w:val="131413"/>
        </w:rPr>
        <w:t xml:space="preserve"> data </w:t>
      </w:r>
      <w:r>
        <w:rPr>
          <w:color w:val="131413"/>
        </w:rPr>
        <w:t xml:space="preserve">are collected </w:t>
      </w:r>
      <w:r w:rsidRPr="000922F2">
        <w:rPr>
          <w:color w:val="131413"/>
        </w:rPr>
        <w:t>manually.</w:t>
      </w:r>
    </w:p>
    <w:p w:rsidR="006003D7" w:rsidRDefault="006003D7" w:rsidP="006003D7">
      <w:pPr>
        <w:pStyle w:val="BodyText"/>
        <w:spacing w:line="252" w:lineRule="auto"/>
        <w:ind w:left="123" w:right="104"/>
        <w:jc w:val="both"/>
        <w:rPr>
          <w:color w:val="131413"/>
        </w:rPr>
      </w:pPr>
    </w:p>
    <w:p w:rsidR="006003D7" w:rsidRPr="001B3078" w:rsidRDefault="006003D7" w:rsidP="006003D7">
      <w:pPr>
        <w:pStyle w:val="Heading3"/>
        <w:rPr>
          <w:rStyle w:val="heading30"/>
          <w:rFonts w:asciiTheme="majorBidi" w:hAnsiTheme="majorBidi"/>
          <w:b/>
          <w:i/>
          <w:iCs/>
        </w:rPr>
      </w:pPr>
      <w:r w:rsidRPr="001B3078">
        <w:rPr>
          <w:rStyle w:val="heading30"/>
          <w:rFonts w:asciiTheme="majorBidi" w:hAnsiTheme="majorBidi"/>
          <w:i/>
          <w:iCs/>
        </w:rPr>
        <w:t>5.2.3 Hate speech detection</w:t>
      </w:r>
    </w:p>
    <w:p w:rsidR="006003D7" w:rsidRDefault="006003D7" w:rsidP="006003D7">
      <w:pPr>
        <w:pStyle w:val="BodyText"/>
        <w:spacing w:line="252" w:lineRule="auto"/>
        <w:ind w:left="123" w:right="104"/>
        <w:jc w:val="both"/>
        <w:rPr>
          <w:color w:val="131413"/>
        </w:rPr>
      </w:pPr>
    </w:p>
    <w:p w:rsidR="006003D7" w:rsidRPr="0019590F" w:rsidRDefault="006003D7" w:rsidP="006003D7">
      <w:pPr>
        <w:pStyle w:val="BodyText"/>
        <w:spacing w:line="252" w:lineRule="auto"/>
        <w:ind w:left="123" w:right="104"/>
        <w:jc w:val="both"/>
        <w:rPr>
          <w:color w:val="131413"/>
        </w:rPr>
      </w:pPr>
      <w:r w:rsidRPr="0019590F">
        <w:rPr>
          <w:color w:val="131413"/>
        </w:rPr>
        <w:t xml:space="preserve">Only one </w:t>
      </w:r>
      <w:r>
        <w:rPr>
          <w:color w:val="131413"/>
        </w:rPr>
        <w:t>study</w:t>
      </w:r>
      <w:r w:rsidRPr="0019590F">
        <w:rPr>
          <w:color w:val="131413"/>
        </w:rPr>
        <w:t xml:space="preserve"> </w:t>
      </w:r>
      <w:r>
        <w:rPr>
          <w:color w:val="131413"/>
        </w:rPr>
        <w:fldChar w:fldCharType="begin"/>
      </w:r>
      <w:r>
        <w:rPr>
          <w:color w:val="131413"/>
        </w:rPr>
        <w:instrText xml:space="preserve"> ADDIN ZOTERO_ITEM CSL_CITATION {"citationID":"uRXDkRxJ","properties":{"formattedCitation":"(Albadi et al. 2018)","plainCitation":"(Albadi et al. 2018)","noteIndex":0},"citationItems":[{"id":449,"uris":["http://zotero.org/groups/2234964/items/5DS573CX"],"uri":["http://zotero.org/groups/2234964/items/5DS573CX"],"itemData":{"id":449,"type":"paper-conference","container-title":"2018 IEEE/ACM International Conference on Advances in Social Networks Analysis and Mining (ASONAM)","DOI":"10.1109/ASONAM.2018.8508247","event":"2018 IEEE/ACM International Conference on Advances in Social Networks Analysis and Mining (ASONAM)","event-place":"Barcelona","ISBN":"978-1-5386-6051-5","page":"69-76","publisher":"IEEE","publisher-place":"Barcelona","source":"Crossref","title":"Are they Our Brothers? Analysis and Detection of Religious Hate Speech in the Arabic Twittersphere","title-short":"Are they Our Brothers?","URL":"https://ieeexplore.ieee.org/document/8508247/","author":[{"family":"Albadi","given":"Nuha"},{"family":"Kurdi","given":"Maram"},{"family":"Mishra","given":"Shivakant"}],"accessed":{"date-parts":[["2019",3,6]]},"issued":{"date-parts":[["2018",8]]}}}],"schema":"https://github.com/citation-style-language/schema/raw/master/csl-citation.json"} </w:instrText>
      </w:r>
      <w:r>
        <w:rPr>
          <w:color w:val="131413"/>
        </w:rPr>
        <w:fldChar w:fldCharType="separate"/>
      </w:r>
      <w:r w:rsidRPr="00F84DF2">
        <w:t>(Albadi et al. 2018)</w:t>
      </w:r>
      <w:r>
        <w:rPr>
          <w:color w:val="131413"/>
        </w:rPr>
        <w:fldChar w:fldCharType="end"/>
      </w:r>
      <w:r>
        <w:rPr>
          <w:color w:val="131413"/>
        </w:rPr>
        <w:t xml:space="preserve"> </w:t>
      </w:r>
      <w:r w:rsidRPr="0019590F">
        <w:rPr>
          <w:color w:val="131413"/>
        </w:rPr>
        <w:t xml:space="preserve">focused on hate speech detection in Arabic. </w:t>
      </w:r>
      <w:r>
        <w:rPr>
          <w:color w:val="131413"/>
        </w:rPr>
        <w:t>This</w:t>
      </w:r>
      <w:r w:rsidRPr="0019590F">
        <w:rPr>
          <w:color w:val="131413"/>
        </w:rPr>
        <w:t xml:space="preserve"> is a new topic</w:t>
      </w:r>
      <w:r>
        <w:rPr>
          <w:color w:val="131413"/>
        </w:rPr>
        <w:t>,</w:t>
      </w:r>
      <w:r w:rsidRPr="0019590F">
        <w:rPr>
          <w:color w:val="131413"/>
        </w:rPr>
        <w:t xml:space="preserve"> and </w:t>
      </w:r>
      <w:r>
        <w:rPr>
          <w:color w:val="131413"/>
        </w:rPr>
        <w:t>the study</w:t>
      </w:r>
      <w:r w:rsidRPr="0019590F">
        <w:rPr>
          <w:color w:val="131413"/>
        </w:rPr>
        <w:t xml:space="preserve"> introduced the first dataset </w:t>
      </w:r>
      <w:r>
        <w:rPr>
          <w:color w:val="131413"/>
        </w:rPr>
        <w:t>for</w:t>
      </w:r>
      <w:r w:rsidRPr="0019590F">
        <w:rPr>
          <w:color w:val="131413"/>
        </w:rPr>
        <w:t xml:space="preserve"> </w:t>
      </w:r>
      <w:r>
        <w:rPr>
          <w:color w:val="131413"/>
        </w:rPr>
        <w:t>addressing</w:t>
      </w:r>
      <w:r w:rsidRPr="0019590F">
        <w:rPr>
          <w:color w:val="131413"/>
        </w:rPr>
        <w:t xml:space="preserve"> this issue.</w:t>
      </w:r>
    </w:p>
    <w:p w:rsidR="006003D7" w:rsidRPr="00220205" w:rsidRDefault="006003D7" w:rsidP="006003D7"/>
    <w:p w:rsidR="006003D7" w:rsidRPr="0019590F" w:rsidRDefault="006003D7" w:rsidP="006003D7">
      <w:pPr>
        <w:pStyle w:val="BodyText"/>
        <w:spacing w:line="252" w:lineRule="auto"/>
        <w:ind w:left="123" w:right="104" w:firstLine="226"/>
        <w:jc w:val="both"/>
        <w:rPr>
          <w:color w:val="131413"/>
        </w:rPr>
      </w:pPr>
      <w:r w:rsidRPr="0019590F">
        <w:rPr>
          <w:color w:val="131413"/>
        </w:rPr>
        <w:t xml:space="preserve">Albadi et al. </w:t>
      </w:r>
      <w:r>
        <w:rPr>
          <w:color w:val="131413"/>
        </w:rPr>
        <w:fldChar w:fldCharType="begin"/>
      </w:r>
      <w:r>
        <w:rPr>
          <w:color w:val="131413"/>
        </w:rPr>
        <w:instrText xml:space="preserve"> ADDIN ZOTERO_ITEM CSL_CITATION {"citationID":"0WFf9B9A","properties":{"formattedCitation":"(Albadi et al. 2018)","plainCitation":"(Albadi et al. 2018)","noteIndex":0},"citationItems":[{"id":449,"uris":["http://zotero.org/groups/2234964/items/5DS573CX"],"uri":["http://zotero.org/groups/2234964/items/5DS573CX"],"itemData":{"id":449,"type":"paper-conference","container-title":"2018 IEEE/ACM International Conference on Advances in Social Networks Analysis and Mining (ASONAM)","DOI":"10.1109/ASONAM.2018.8508247","event":"2018 IEEE/ACM International Conference on Advances in Social Networks Analysis and Mining (ASONAM)","event-place":"Barcelona","ISBN":"978-1-5386-6051-5","page":"69-76","publisher":"IEEE","publisher-place":"Barcelona","source":"Crossref","title":"Are they Our Brothers? Analysis and Detection of Religious Hate Speech in the Arabic Twittersphere","title-short":"Are they Our Brothers?","URL":"https://ieeexplore.ieee.org/document/8508247/","author":[{"family":"Albadi","given":"Nuha"},{"family":"Kurdi","given":"Maram"},{"family":"Mishra","given":"Shivakant"}],"accessed":{"date-parts":[["2019",3,6]]},"issued":{"date-parts":[["2018",8]]}}}],"schema":"https://github.com/citation-style-language/schema/raw/master/csl-citation.json"} </w:instrText>
      </w:r>
      <w:r>
        <w:rPr>
          <w:color w:val="131413"/>
        </w:rPr>
        <w:fldChar w:fldCharType="separate"/>
      </w:r>
      <w:r w:rsidRPr="00F84DF2">
        <w:t>(Albadi et al. 2018)</w:t>
      </w:r>
      <w:r>
        <w:rPr>
          <w:color w:val="131413"/>
        </w:rPr>
        <w:fldChar w:fldCharType="end"/>
      </w:r>
      <w:r w:rsidRPr="0019590F">
        <w:rPr>
          <w:color w:val="131413"/>
        </w:rPr>
        <w:t xml:space="preserve"> </w:t>
      </w:r>
      <w:r>
        <w:rPr>
          <w:color w:val="131413"/>
        </w:rPr>
        <w:t>provided</w:t>
      </w:r>
      <w:r w:rsidRPr="0019590F">
        <w:rPr>
          <w:color w:val="131413"/>
        </w:rPr>
        <w:t xml:space="preserve"> the first dataset </w:t>
      </w:r>
      <w:r>
        <w:rPr>
          <w:color w:val="131413"/>
        </w:rPr>
        <w:t>for</w:t>
      </w:r>
      <w:r w:rsidRPr="0019590F">
        <w:rPr>
          <w:color w:val="131413"/>
        </w:rPr>
        <w:t xml:space="preserve"> detect</w:t>
      </w:r>
      <w:r>
        <w:rPr>
          <w:color w:val="131413"/>
        </w:rPr>
        <w:t>ing</w:t>
      </w:r>
      <w:r w:rsidRPr="0019590F">
        <w:rPr>
          <w:color w:val="131413"/>
        </w:rPr>
        <w:t xml:space="preserve"> religious hate speech in Arabic tweets</w:t>
      </w:r>
      <w:r>
        <w:rPr>
          <w:color w:val="131413"/>
        </w:rPr>
        <w:t xml:space="preserve">. It </w:t>
      </w:r>
      <w:r w:rsidRPr="0019590F">
        <w:rPr>
          <w:color w:val="131413"/>
        </w:rPr>
        <w:t>consist</w:t>
      </w:r>
      <w:r>
        <w:rPr>
          <w:color w:val="131413"/>
        </w:rPr>
        <w:t>s</w:t>
      </w:r>
      <w:r w:rsidRPr="0019590F">
        <w:rPr>
          <w:color w:val="131413"/>
        </w:rPr>
        <w:t xml:space="preserve"> of 6,000 labeled tweets</w:t>
      </w:r>
      <w:r>
        <w:rPr>
          <w:color w:val="131413"/>
        </w:rPr>
        <w:t xml:space="preserve"> </w:t>
      </w:r>
      <w:r>
        <w:rPr>
          <w:color w:val="131413"/>
        </w:rPr>
        <w:fldChar w:fldCharType="begin"/>
      </w:r>
      <w:r>
        <w:rPr>
          <w:color w:val="131413"/>
        </w:rPr>
        <w:instrText xml:space="preserve"> ADDIN ZOTERO_ITEM CSL_CITATION {"citationID":"ykMjHnGw","properties":{"formattedCitation":"(Albadi)","plainCitation":"(Albadi)","noteIndex":0},"citationItems":[{"id":468,"uris":["http://zotero.org/groups/2234964/items/A8IUZ5FZ"],"uri":["http://zotero.org/groups/2234964/items/A8IUZ5FZ"],"itemData":{"id":468,"type":"webpage","container-title":"https://github.com/nuhaalbadi/Arabic_hatespeech","title":"Religious Hate Speech Detection for Arabic Tweets","URL":"https://github.com/nuhaalbadi/Arabic_hatespeech","author":[{"family":"Albadi","given":"Nuha"}]}}],"schema":"https://github.com/citation-style-language/schema/raw/master/csl-citation.json"} </w:instrText>
      </w:r>
      <w:r>
        <w:rPr>
          <w:color w:val="131413"/>
        </w:rPr>
        <w:fldChar w:fldCharType="separate"/>
      </w:r>
      <w:r w:rsidRPr="00F84DF2">
        <w:t>(Albadi)</w:t>
      </w:r>
      <w:r>
        <w:rPr>
          <w:color w:val="131413"/>
        </w:rPr>
        <w:fldChar w:fldCharType="end"/>
      </w:r>
      <w:r w:rsidRPr="0019590F">
        <w:rPr>
          <w:color w:val="131413"/>
        </w:rPr>
        <w:t>. Moreover, they created the first three Arabic lexicons consist</w:t>
      </w:r>
      <w:r>
        <w:rPr>
          <w:color w:val="131413"/>
        </w:rPr>
        <w:t>ing</w:t>
      </w:r>
      <w:r w:rsidRPr="0019590F">
        <w:rPr>
          <w:color w:val="131413"/>
        </w:rPr>
        <w:t xml:space="preserve"> of common terms in religious discussions</w:t>
      </w:r>
      <w:r>
        <w:rPr>
          <w:color w:val="131413"/>
        </w:rPr>
        <w:t>,</w:t>
      </w:r>
      <w:r w:rsidRPr="0019590F">
        <w:rPr>
          <w:color w:val="131413"/>
        </w:rPr>
        <w:t xml:space="preserve"> with scores that describe the polarity and strength of these terms. In addition, they develop</w:t>
      </w:r>
      <w:r>
        <w:rPr>
          <w:color w:val="131413"/>
        </w:rPr>
        <w:t>ed</w:t>
      </w:r>
      <w:r w:rsidRPr="0019590F">
        <w:rPr>
          <w:color w:val="131413"/>
        </w:rPr>
        <w:t xml:space="preserve"> three different approaches to capture religious hate speech: lexicon-based using three Arabic lexicons, n-gram-based using logistic regression and SVM, and deep-learning-based using GRU with AraVec embedding</w:t>
      </w:r>
      <w:r>
        <w:rPr>
          <w:color w:val="131413"/>
        </w:rPr>
        <w:fldChar w:fldCharType="begin"/>
      </w:r>
      <w:r>
        <w:rPr>
          <w:color w:val="131413"/>
        </w:rPr>
        <w:instrText xml:space="preserve"> ADDIN ZOTERO_ITEM CSL_CITATION {"citationID":"XFIYCKMg","properties":{"formattedCitation":"(Soliman et al. 2017)","plainCitation":"(Soliman et al. 2017)","noteIndex":0},"citationItems":[{"id":302,"uris":["http://zotero.org/groups/2234964/items/3U6GZ5KP"],"uri":["http://zotero.org/groups/2234964/items/3U6GZ5KP"],"itemData":{"id":302,"type":"article-journal","container-title":"Procedia Computer Science","DOI":"10.1016/j.procs.2017.10.117","ISSN":"18770509","language":"en","page":"256-265","source":"Crossref","title":"AraVec: A set of Arabic Word Embedding Models for use in Arabic NLP","title-short":"AraVec","volume":"117","author":[{"family":"Soliman","given":"Abu Bakr"},{"family":"Eissa","given":"Kareem"},{"family":"El-Beltagy","given":"Samhaa R."}],"issued":{"date-parts":[["2017"]]}}}],"schema":"https://github.com/citation-style-language/schema/raw/master/csl-citation.json"} </w:instrText>
      </w:r>
      <w:r>
        <w:rPr>
          <w:color w:val="131413"/>
        </w:rPr>
        <w:fldChar w:fldCharType="separate"/>
      </w:r>
      <w:r w:rsidRPr="00F84DF2">
        <w:t>(Soliman et al. 2017)</w:t>
      </w:r>
      <w:r>
        <w:rPr>
          <w:color w:val="131413"/>
        </w:rPr>
        <w:fldChar w:fldCharType="end"/>
      </w:r>
      <w:r w:rsidRPr="0019590F">
        <w:rPr>
          <w:color w:val="131413"/>
        </w:rPr>
        <w:t xml:space="preserve">. </w:t>
      </w:r>
      <w:r>
        <w:rPr>
          <w:color w:val="131413"/>
        </w:rPr>
        <w:t xml:space="preserve">The </w:t>
      </w:r>
      <w:r w:rsidRPr="0019590F">
        <w:rPr>
          <w:color w:val="131413"/>
        </w:rPr>
        <w:t>GRU model achieved the best results compar</w:t>
      </w:r>
      <w:r>
        <w:rPr>
          <w:color w:val="131413"/>
        </w:rPr>
        <w:t>ed</w:t>
      </w:r>
      <w:r w:rsidRPr="0019590F">
        <w:rPr>
          <w:color w:val="131413"/>
        </w:rPr>
        <w:t xml:space="preserve"> with all other models</w:t>
      </w:r>
      <w:r>
        <w:rPr>
          <w:color w:val="131413"/>
        </w:rPr>
        <w:t>,</w:t>
      </w:r>
      <w:r w:rsidRPr="0019590F">
        <w:rPr>
          <w:color w:val="131413"/>
        </w:rPr>
        <w:t xml:space="preserve"> with an accuracy of 79%, </w:t>
      </w:r>
      <w:r>
        <w:rPr>
          <w:color w:val="131413"/>
        </w:rPr>
        <w:t xml:space="preserve">an </w:t>
      </w:r>
      <w:r w:rsidRPr="0019590F">
        <w:rPr>
          <w:color w:val="131413"/>
        </w:rPr>
        <w:t xml:space="preserve">F1 score of 77%, and </w:t>
      </w:r>
      <w:r>
        <w:rPr>
          <w:color w:val="131413"/>
        </w:rPr>
        <w:t>an a</w:t>
      </w:r>
      <w:r w:rsidRPr="0019590F">
        <w:rPr>
          <w:color w:val="131413"/>
        </w:rPr>
        <w:t xml:space="preserve">rea </w:t>
      </w:r>
      <w:r>
        <w:rPr>
          <w:color w:val="131413"/>
        </w:rPr>
        <w:t>u</w:t>
      </w:r>
      <w:r w:rsidRPr="0019590F">
        <w:rPr>
          <w:color w:val="131413"/>
        </w:rPr>
        <w:t xml:space="preserve">nder the </w:t>
      </w:r>
      <w:r>
        <w:rPr>
          <w:color w:val="131413"/>
        </w:rPr>
        <w:t>r</w:t>
      </w:r>
      <w:r w:rsidRPr="0019590F">
        <w:rPr>
          <w:color w:val="131413"/>
        </w:rPr>
        <w:t xml:space="preserve">eceiver </w:t>
      </w:r>
      <w:r>
        <w:rPr>
          <w:color w:val="131413"/>
        </w:rPr>
        <w:t>o</w:t>
      </w:r>
      <w:r w:rsidRPr="0019590F">
        <w:rPr>
          <w:color w:val="131413"/>
        </w:rPr>
        <w:t xml:space="preserve">perating </w:t>
      </w:r>
      <w:r>
        <w:rPr>
          <w:color w:val="131413"/>
        </w:rPr>
        <w:t>c</w:t>
      </w:r>
      <w:r w:rsidRPr="0019590F">
        <w:rPr>
          <w:color w:val="131413"/>
        </w:rPr>
        <w:t xml:space="preserve">haracteristic curve (AUROC) of 84%. </w:t>
      </w:r>
      <w:r>
        <w:rPr>
          <w:color w:val="131413"/>
        </w:rPr>
        <w:t>T</w:t>
      </w:r>
      <w:r w:rsidRPr="0019590F">
        <w:rPr>
          <w:color w:val="131413"/>
        </w:rPr>
        <w:t xml:space="preserve">he second-best model </w:t>
      </w:r>
      <w:r>
        <w:rPr>
          <w:color w:val="131413"/>
        </w:rPr>
        <w:t>(</w:t>
      </w:r>
      <w:r w:rsidRPr="0019590F">
        <w:rPr>
          <w:color w:val="131413"/>
        </w:rPr>
        <w:t>SVM</w:t>
      </w:r>
      <w:r>
        <w:rPr>
          <w:color w:val="131413"/>
        </w:rPr>
        <w:t>) had an</w:t>
      </w:r>
      <w:r w:rsidRPr="0019590F">
        <w:rPr>
          <w:color w:val="131413"/>
        </w:rPr>
        <w:t xml:space="preserve"> accuracy of 75%, F1 score of 72%, and AUROC of 81%.</w:t>
      </w:r>
    </w:p>
    <w:p w:rsidR="006003D7" w:rsidRPr="000922F2" w:rsidRDefault="006003D7" w:rsidP="006003D7">
      <w:pPr>
        <w:pStyle w:val="BodyText"/>
        <w:spacing w:line="252" w:lineRule="auto"/>
        <w:ind w:left="123" w:right="104"/>
        <w:jc w:val="both"/>
        <w:rPr>
          <w:color w:val="131413"/>
        </w:rPr>
      </w:pPr>
    </w:p>
    <w:p w:rsidR="006003D7" w:rsidRPr="0019590F" w:rsidRDefault="006003D7" w:rsidP="006003D7">
      <w:pPr>
        <w:pStyle w:val="Heading3"/>
        <w:rPr>
          <w:rStyle w:val="heading30"/>
          <w:rFonts w:asciiTheme="majorBidi" w:hAnsiTheme="majorBidi"/>
          <w:i/>
          <w:iCs/>
        </w:rPr>
      </w:pPr>
      <w:r w:rsidRPr="0019590F">
        <w:rPr>
          <w:rStyle w:val="heading30"/>
          <w:rFonts w:asciiTheme="majorBidi" w:hAnsiTheme="majorBidi"/>
          <w:i/>
          <w:iCs/>
        </w:rPr>
        <w:t>5.2.</w:t>
      </w:r>
      <w:r>
        <w:rPr>
          <w:rStyle w:val="heading30"/>
          <w:rFonts w:asciiTheme="majorBidi" w:hAnsiTheme="majorBidi"/>
          <w:i/>
          <w:iCs/>
        </w:rPr>
        <w:t>4</w:t>
      </w:r>
      <w:r w:rsidRPr="0019590F">
        <w:rPr>
          <w:rStyle w:val="heading30"/>
          <w:rFonts w:asciiTheme="majorBidi" w:hAnsiTheme="majorBidi"/>
          <w:i/>
          <w:iCs/>
        </w:rPr>
        <w:t xml:space="preserve"> Sentiment classification</w:t>
      </w:r>
    </w:p>
    <w:p w:rsidR="006003D7" w:rsidRDefault="006003D7" w:rsidP="006003D7">
      <w:pPr>
        <w:pStyle w:val="BodyText"/>
        <w:spacing w:line="252" w:lineRule="auto"/>
        <w:ind w:left="123" w:right="104" w:firstLine="226"/>
        <w:jc w:val="both"/>
        <w:rPr>
          <w:color w:val="131413"/>
        </w:rPr>
      </w:pPr>
    </w:p>
    <w:p w:rsidR="006003D7" w:rsidRPr="00D5709B" w:rsidRDefault="006003D7" w:rsidP="006003D7">
      <w:pPr>
        <w:pStyle w:val="BodyText"/>
        <w:spacing w:line="252" w:lineRule="auto"/>
        <w:ind w:left="123" w:right="104"/>
        <w:jc w:val="both"/>
        <w:rPr>
          <w:color w:val="131413"/>
        </w:rPr>
      </w:pPr>
      <w:r w:rsidRPr="00D5709B">
        <w:rPr>
          <w:color w:val="131413"/>
        </w:rPr>
        <w:t>In this section</w:t>
      </w:r>
      <w:r>
        <w:rPr>
          <w:color w:val="131413"/>
        </w:rPr>
        <w:t>,</w:t>
      </w:r>
      <w:r w:rsidRPr="00D5709B">
        <w:rPr>
          <w:color w:val="131413"/>
        </w:rPr>
        <w:t xml:space="preserve"> we divide the related studies into two parts. First, </w:t>
      </w:r>
      <w:r>
        <w:rPr>
          <w:color w:val="131413"/>
        </w:rPr>
        <w:t>studies</w:t>
      </w:r>
      <w:r w:rsidRPr="00D5709B">
        <w:rPr>
          <w:color w:val="131413"/>
        </w:rPr>
        <w:t xml:space="preserve"> that used LSTM, GRU</w:t>
      </w:r>
      <w:r>
        <w:rPr>
          <w:color w:val="131413"/>
        </w:rPr>
        <w:t>,</w:t>
      </w:r>
      <w:r w:rsidRPr="00D5709B">
        <w:rPr>
          <w:color w:val="131413"/>
        </w:rPr>
        <w:t xml:space="preserve"> or both. Second, hybrid models, </w:t>
      </w:r>
      <w:r>
        <w:rPr>
          <w:color w:val="131413"/>
        </w:rPr>
        <w:t>where</w:t>
      </w:r>
      <w:r w:rsidRPr="00D5709B">
        <w:rPr>
          <w:color w:val="131413"/>
        </w:rPr>
        <w:t xml:space="preserve"> an </w:t>
      </w:r>
      <w:r>
        <w:rPr>
          <w:color w:val="131413"/>
        </w:rPr>
        <w:t>additional</w:t>
      </w:r>
      <w:r w:rsidRPr="00D5709B">
        <w:rPr>
          <w:color w:val="131413"/>
        </w:rPr>
        <w:t xml:space="preserve"> neural network </w:t>
      </w:r>
      <w:r>
        <w:rPr>
          <w:color w:val="131413"/>
        </w:rPr>
        <w:t xml:space="preserve">was used </w:t>
      </w:r>
      <w:r w:rsidRPr="00D5709B">
        <w:rPr>
          <w:color w:val="131413"/>
        </w:rPr>
        <w:t xml:space="preserve">as a layer in the model </w:t>
      </w:r>
      <w:r>
        <w:rPr>
          <w:color w:val="131413"/>
        </w:rPr>
        <w:t>along</w:t>
      </w:r>
      <w:r w:rsidRPr="00D5709B">
        <w:rPr>
          <w:color w:val="131413"/>
        </w:rPr>
        <w:t xml:space="preserve"> with </w:t>
      </w:r>
      <w:r>
        <w:rPr>
          <w:color w:val="131413"/>
        </w:rPr>
        <w:t xml:space="preserve">an </w:t>
      </w:r>
      <w:r w:rsidRPr="00D5709B">
        <w:rPr>
          <w:color w:val="131413"/>
        </w:rPr>
        <w:t xml:space="preserve">RNN such as CNN. They are </w:t>
      </w:r>
      <w:r>
        <w:rPr>
          <w:color w:val="131413"/>
        </w:rPr>
        <w:t>presented</w:t>
      </w:r>
      <w:r w:rsidRPr="00D5709B">
        <w:rPr>
          <w:color w:val="131413"/>
        </w:rPr>
        <w:t xml:space="preserve"> in the following.</w:t>
      </w:r>
    </w:p>
    <w:p w:rsidR="006003D7" w:rsidRPr="00220205" w:rsidRDefault="006003D7" w:rsidP="006003D7"/>
    <w:p w:rsidR="006003D7" w:rsidRPr="00D5709B" w:rsidRDefault="006003D7" w:rsidP="006003D7">
      <w:pPr>
        <w:pStyle w:val="BodyText"/>
        <w:spacing w:line="252" w:lineRule="auto"/>
        <w:ind w:left="123" w:right="104" w:firstLine="226"/>
        <w:jc w:val="both"/>
        <w:rPr>
          <w:color w:val="131413"/>
        </w:rPr>
      </w:pPr>
      <w:r w:rsidRPr="00D5709B">
        <w:rPr>
          <w:i/>
          <w:iCs/>
          <w:color w:val="131413"/>
        </w:rPr>
        <w:t>LSTM/GRU models</w:t>
      </w:r>
      <w:r w:rsidRPr="00D5709B">
        <w:rPr>
          <w:color w:val="131413"/>
        </w:rPr>
        <w:t xml:space="preserve">. Abbes et al. </w:t>
      </w:r>
      <w:r>
        <w:rPr>
          <w:color w:val="131413"/>
        </w:rPr>
        <w:fldChar w:fldCharType="begin"/>
      </w:r>
      <w:r>
        <w:rPr>
          <w:color w:val="131413"/>
        </w:rPr>
        <w:instrText xml:space="preserve"> ADDIN ZOTERO_ITEM CSL_CITATION {"citationID":"Q0Cp0VAD","properties":{"formattedCitation":"(Abbes et al. 2017)","plainCitation":"(Abbes et al. 2017)","noteIndex":0},"citationItems":[{"id":310,"uris":["http://zotero.org/groups/2234964/items/85PYJKXL"],"uri":["http://zotero.org/groups/2234964/items/85PYJKXL"],"itemData":{"id":310,"type":"chapter","container-title":"Neural Information Processing","event-place":"Cham","ISBN":"978-3-319-70138-7","note":"DOI: 10.1007/978-3-319-70139-4_68","page":"667-676","publisher":"Springer International Publishing","publisher-place":"Cham","source":"Crossref","title":"Enhanced Deep Learning Models for Sentiment Analysis in Arab Social Media","URL":"http://link.springer.com/10.1007/978-3-319-70139-4_68","volume":"10638","editor":[{"family":"Liu","given":"Derong"},{"family":"Xie","given":"Shengli"},{"family":"Li","given":"Yuanqing"},{"family":"Zhao","given":"Dongbin"},{"family":"El-Alfy","given":"El-Sayed M."}],"author":[{"family":"Abbes","given":"Mariem"},{"family":"Kechaou","given":"Zied"},{"family":"Alimi","given":"Adel M."}],"accessed":{"date-parts":[["2018",10,13]]},"issued":{"date-parts":[["2017"]]}}}],"schema":"https://github.com/citation-style-language/schema/raw/master/csl-citation.json"} </w:instrText>
      </w:r>
      <w:r>
        <w:rPr>
          <w:color w:val="131413"/>
        </w:rPr>
        <w:fldChar w:fldCharType="separate"/>
      </w:r>
      <w:r w:rsidRPr="00F84DF2">
        <w:t>(Abbes et al. 2017)</w:t>
      </w:r>
      <w:r>
        <w:rPr>
          <w:color w:val="131413"/>
        </w:rPr>
        <w:fldChar w:fldCharType="end"/>
      </w:r>
      <w:r w:rsidRPr="00D5709B">
        <w:rPr>
          <w:color w:val="131413"/>
        </w:rPr>
        <w:t xml:space="preserve"> proposed two models based on deep learning sentiment analysis: </w:t>
      </w:r>
      <w:r>
        <w:rPr>
          <w:color w:val="131413"/>
        </w:rPr>
        <w:t xml:space="preserve">a </w:t>
      </w:r>
      <w:r w:rsidRPr="00D5709B">
        <w:rPr>
          <w:color w:val="131413"/>
        </w:rPr>
        <w:t>deep neural network (DNN</w:t>
      </w:r>
      <w:r w:rsidRPr="00E6348F">
        <w:rPr>
          <w:color w:val="131413"/>
        </w:rPr>
        <w:t>)</w:t>
      </w:r>
      <w:r w:rsidRPr="00D5709B">
        <w:rPr>
          <w:color w:val="131413"/>
        </w:rPr>
        <w:t xml:space="preserve"> </w:t>
      </w:r>
      <w:r>
        <w:rPr>
          <w:color w:val="131413"/>
        </w:rPr>
        <w:t>and an</w:t>
      </w:r>
      <w:r w:rsidRPr="00D5709B">
        <w:rPr>
          <w:color w:val="131413"/>
        </w:rPr>
        <w:t xml:space="preserve"> RNN for Arabic social media. The proposed model</w:t>
      </w:r>
      <w:r>
        <w:rPr>
          <w:color w:val="131413"/>
        </w:rPr>
        <w:t>s</w:t>
      </w:r>
      <w:r w:rsidRPr="00D5709B">
        <w:rPr>
          <w:color w:val="131413"/>
        </w:rPr>
        <w:t xml:space="preserve"> follow</w:t>
      </w:r>
      <w:r>
        <w:rPr>
          <w:color w:val="131413"/>
        </w:rPr>
        <w:t>ed</w:t>
      </w:r>
      <w:r w:rsidRPr="00D5709B">
        <w:rPr>
          <w:color w:val="131413"/>
        </w:rPr>
        <w:t xml:space="preserve"> </w:t>
      </w:r>
      <w:r>
        <w:rPr>
          <w:color w:val="131413"/>
        </w:rPr>
        <w:t xml:space="preserve">a </w:t>
      </w:r>
      <w:r w:rsidRPr="00D5709B">
        <w:rPr>
          <w:color w:val="131413"/>
        </w:rPr>
        <w:t xml:space="preserve">number of steps. The first stage </w:t>
      </w:r>
      <w:r>
        <w:rPr>
          <w:color w:val="131413"/>
        </w:rPr>
        <w:t>was</w:t>
      </w:r>
      <w:r w:rsidRPr="00D5709B">
        <w:rPr>
          <w:color w:val="131413"/>
        </w:rPr>
        <w:t xml:space="preserve"> gathering and collecting data from </w:t>
      </w:r>
      <w:r>
        <w:rPr>
          <w:color w:val="131413"/>
        </w:rPr>
        <w:t xml:space="preserve">the </w:t>
      </w:r>
      <w:r w:rsidRPr="00D5709B">
        <w:rPr>
          <w:color w:val="131413"/>
        </w:rPr>
        <w:t>Large</w:t>
      </w:r>
      <w:r>
        <w:rPr>
          <w:color w:val="131413"/>
        </w:rPr>
        <w:t>-s</w:t>
      </w:r>
      <w:r w:rsidRPr="00D5709B">
        <w:rPr>
          <w:color w:val="131413"/>
        </w:rPr>
        <w:t xml:space="preserve">cale Arabic Book Reviews Dataset (LABR) </w:t>
      </w:r>
      <w:r>
        <w:rPr>
          <w:color w:val="131413"/>
        </w:rPr>
        <w:fldChar w:fldCharType="begin"/>
      </w:r>
      <w:r>
        <w:rPr>
          <w:color w:val="131413"/>
        </w:rPr>
        <w:instrText xml:space="preserve"> ADDIN ZOTERO_ITEM CSL_CITATION {"citationID":"6dRCxlgm","properties":{"formattedCitation":"(Aly and Atiya 2013)","plainCitation":"(Aly and Atiya 2013)","noteIndex":0},"citationItems":[{"id":405,"uris":["http://zotero.org/groups/2234964/items/ZFVPFJ7K"],"uri":["http://zotero.org/groups/2234964/items/ZFVPFJ7K"],"itemData":{"id":405,"type":"article-journal","container-title":"Unpublished","DOI":"10.13140/2.1.3960.5761","language":"en","source":"DataCite","title":"LABR: A Large Scale Arabic Book Reviews Dataset","title-short":"LABR","URL":"http://rgdoi.net/10.13140/2.1.3960.5761","author":[{"family":"Aly","given":"Mohamed"},{"family":"Atiya","given":"Amir"}],"accessed":{"date-parts":[["2019",2,7]]},"issued":{"date-parts":[["2013"]]}}}],"schema":"https://github.com/citation-style-language/schema/raw/master/csl-citation.json"} </w:instrText>
      </w:r>
      <w:r>
        <w:rPr>
          <w:color w:val="131413"/>
        </w:rPr>
        <w:fldChar w:fldCharType="separate"/>
      </w:r>
      <w:r w:rsidRPr="00F84DF2">
        <w:t>(Aly and Atiya 2013)</w:t>
      </w:r>
      <w:r>
        <w:rPr>
          <w:color w:val="131413"/>
        </w:rPr>
        <w:fldChar w:fldCharType="end"/>
      </w:r>
      <w:r w:rsidRPr="00D5709B">
        <w:rPr>
          <w:color w:val="131413"/>
        </w:rPr>
        <w:t xml:space="preserve">. The second stage </w:t>
      </w:r>
      <w:r>
        <w:rPr>
          <w:color w:val="131413"/>
        </w:rPr>
        <w:t>was</w:t>
      </w:r>
      <w:r w:rsidRPr="00D5709B">
        <w:rPr>
          <w:color w:val="131413"/>
        </w:rPr>
        <w:t xml:space="preserve"> the preprocessing and building </w:t>
      </w:r>
      <w:r>
        <w:rPr>
          <w:color w:val="131413"/>
        </w:rPr>
        <w:t xml:space="preserve">of </w:t>
      </w:r>
      <w:r w:rsidRPr="00D5709B">
        <w:rPr>
          <w:color w:val="131413"/>
        </w:rPr>
        <w:t xml:space="preserve">a lexicon model. The third phase </w:t>
      </w:r>
      <w:r>
        <w:rPr>
          <w:color w:val="131413"/>
        </w:rPr>
        <w:t>wa</w:t>
      </w:r>
      <w:r w:rsidRPr="00D5709B">
        <w:rPr>
          <w:color w:val="131413"/>
        </w:rPr>
        <w:t>s the feature extraction step, consist</w:t>
      </w:r>
      <w:r>
        <w:rPr>
          <w:color w:val="131413"/>
        </w:rPr>
        <w:t>ing</w:t>
      </w:r>
      <w:r w:rsidRPr="00D5709B">
        <w:rPr>
          <w:color w:val="131413"/>
        </w:rPr>
        <w:t xml:space="preserve"> in deriving the lexicon-based relevant features from the stored data using word embedding. The final steps </w:t>
      </w:r>
      <w:r>
        <w:rPr>
          <w:color w:val="131413"/>
        </w:rPr>
        <w:t>involved</w:t>
      </w:r>
      <w:r w:rsidRPr="00D5709B">
        <w:rPr>
          <w:color w:val="131413"/>
        </w:rPr>
        <w:t xml:space="preserve"> applying deep learning models</w:t>
      </w:r>
      <w:r>
        <w:rPr>
          <w:color w:val="131413"/>
        </w:rPr>
        <w:t>, that is,</w:t>
      </w:r>
      <w:r w:rsidRPr="00D5709B">
        <w:rPr>
          <w:color w:val="131413"/>
        </w:rPr>
        <w:t xml:space="preserve"> DNN and RNN (LSTM)</w:t>
      </w:r>
      <w:r>
        <w:rPr>
          <w:color w:val="131413"/>
        </w:rPr>
        <w:t>,</w:t>
      </w:r>
      <w:r w:rsidRPr="00D5709B">
        <w:rPr>
          <w:color w:val="131413"/>
        </w:rPr>
        <w:t xml:space="preserve"> and classifying sentence polarity. The experiment</w:t>
      </w:r>
      <w:r>
        <w:rPr>
          <w:color w:val="131413"/>
        </w:rPr>
        <w:t>al</w:t>
      </w:r>
      <w:r w:rsidRPr="00D5709B">
        <w:rPr>
          <w:color w:val="131413"/>
        </w:rPr>
        <w:t xml:space="preserve"> results </w:t>
      </w:r>
      <w:r>
        <w:rPr>
          <w:color w:val="131413"/>
        </w:rPr>
        <w:t>demonstrated</w:t>
      </w:r>
      <w:r w:rsidRPr="00D5709B">
        <w:rPr>
          <w:color w:val="131413"/>
        </w:rPr>
        <w:t xml:space="preserve"> that RNN outperform</w:t>
      </w:r>
      <w:r>
        <w:rPr>
          <w:color w:val="131413"/>
        </w:rPr>
        <w:t>ed</w:t>
      </w:r>
      <w:r w:rsidRPr="00D5709B">
        <w:rPr>
          <w:color w:val="131413"/>
        </w:rPr>
        <w:t xml:space="preserve"> DNN</w:t>
      </w:r>
      <w:r>
        <w:rPr>
          <w:color w:val="131413"/>
        </w:rPr>
        <w:t>,</w:t>
      </w:r>
      <w:r w:rsidRPr="00D5709B">
        <w:rPr>
          <w:color w:val="131413"/>
        </w:rPr>
        <w:t xml:space="preserve"> with </w:t>
      </w:r>
      <w:r>
        <w:rPr>
          <w:color w:val="131413"/>
        </w:rPr>
        <w:t xml:space="preserve">an </w:t>
      </w:r>
      <w:r w:rsidRPr="00D5709B">
        <w:rPr>
          <w:color w:val="131413"/>
        </w:rPr>
        <w:t xml:space="preserve">accuracy of 71%, precision </w:t>
      </w:r>
      <w:r>
        <w:rPr>
          <w:color w:val="131413"/>
        </w:rPr>
        <w:t xml:space="preserve">of </w:t>
      </w:r>
      <w:r w:rsidRPr="00D5709B">
        <w:rPr>
          <w:color w:val="131413"/>
        </w:rPr>
        <w:t xml:space="preserve">68.3%, recall </w:t>
      </w:r>
      <w:r>
        <w:rPr>
          <w:color w:val="131413"/>
        </w:rPr>
        <w:t xml:space="preserve">of </w:t>
      </w:r>
      <w:r w:rsidRPr="00D5709B">
        <w:rPr>
          <w:color w:val="131413"/>
        </w:rPr>
        <w:t>77%</w:t>
      </w:r>
      <w:r>
        <w:rPr>
          <w:color w:val="131413"/>
        </w:rPr>
        <w:t>,</w:t>
      </w:r>
      <w:r w:rsidRPr="00D5709B">
        <w:rPr>
          <w:color w:val="131413"/>
        </w:rPr>
        <w:t xml:space="preserve"> and F1 score</w:t>
      </w:r>
      <w:r>
        <w:rPr>
          <w:color w:val="131413"/>
        </w:rPr>
        <w:t xml:space="preserve"> of </w:t>
      </w:r>
      <w:r w:rsidRPr="00D5709B">
        <w:rPr>
          <w:color w:val="131413"/>
        </w:rPr>
        <w:t>72.4%</w:t>
      </w:r>
      <w:r>
        <w:rPr>
          <w:color w:val="131413"/>
        </w:rPr>
        <w:t>, whereas</w:t>
      </w:r>
      <w:r w:rsidRPr="00D5709B">
        <w:rPr>
          <w:color w:val="131413"/>
        </w:rPr>
        <w:t xml:space="preserve"> DNN </w:t>
      </w:r>
      <w:r>
        <w:rPr>
          <w:color w:val="131413"/>
        </w:rPr>
        <w:t>had an</w:t>
      </w:r>
      <w:r w:rsidRPr="00D5709B">
        <w:rPr>
          <w:color w:val="131413"/>
        </w:rPr>
        <w:t xml:space="preserve"> accuracy of 64.4%, precision </w:t>
      </w:r>
      <w:r>
        <w:rPr>
          <w:color w:val="131413"/>
        </w:rPr>
        <w:t>of</w:t>
      </w:r>
      <w:r w:rsidRPr="00D5709B">
        <w:rPr>
          <w:color w:val="131413"/>
        </w:rPr>
        <w:t xml:space="preserve"> 61.1%, recall </w:t>
      </w:r>
      <w:r>
        <w:rPr>
          <w:color w:val="131413"/>
        </w:rPr>
        <w:t>of</w:t>
      </w:r>
      <w:r w:rsidRPr="00D5709B">
        <w:rPr>
          <w:color w:val="131413"/>
        </w:rPr>
        <w:t xml:space="preserve"> 75.3%, and F1 score </w:t>
      </w:r>
      <w:r>
        <w:rPr>
          <w:color w:val="131413"/>
        </w:rPr>
        <w:t>of</w:t>
      </w:r>
      <w:r w:rsidRPr="00D5709B">
        <w:rPr>
          <w:color w:val="131413"/>
        </w:rPr>
        <w:t xml:space="preserve"> 67.5%.</w:t>
      </w:r>
      <w:r>
        <w:rPr>
          <w:color w:val="131413"/>
        </w:rPr>
        <w:t xml:space="preserve"> </w:t>
      </w:r>
      <w:r w:rsidRPr="00D62164">
        <w:rPr>
          <w:color w:val="131413"/>
          <w:highlight w:val="yellow"/>
        </w:rPr>
        <w:t>Although the unfair comparison done using 300 epoch for DNN and only 30 epoch for RNN, the highest result was at epoch 200 for DNN and epoch 12 for DNN.</w:t>
      </w:r>
    </w:p>
    <w:p w:rsidR="006003D7" w:rsidRDefault="006003D7" w:rsidP="006003D7">
      <w:pPr>
        <w:pStyle w:val="BodyText"/>
        <w:spacing w:line="252" w:lineRule="auto"/>
        <w:ind w:left="123" w:right="104" w:firstLine="226"/>
        <w:jc w:val="both"/>
        <w:rPr>
          <w:color w:val="131413"/>
        </w:rPr>
      </w:pPr>
      <w:r w:rsidRPr="00D5709B">
        <w:rPr>
          <w:color w:val="131413"/>
        </w:rPr>
        <w:t xml:space="preserve">Alwehaibi and Roy </w:t>
      </w:r>
      <w:r>
        <w:rPr>
          <w:color w:val="131413"/>
        </w:rPr>
        <w:fldChar w:fldCharType="begin"/>
      </w:r>
      <w:r>
        <w:rPr>
          <w:color w:val="131413"/>
        </w:rPr>
        <w:instrText xml:space="preserve"> ADDIN ZOTERO_ITEM CSL_CITATION {"citationID":"uodwDSqw","properties":{"formattedCitation":"(Alwehaibi and Roy 2018)","plainCitation":"(Alwehaibi and Roy 2018)","noteIndex":0},"citationItems":[{"id":447,"uris":["http://zotero.org/groups/2234964/items/HCA6YZBD"],"uri":["http://zotero.org/groups/2234964/items/HCA6YZBD"],"itemData":{"id":447,"type":"paper-conference","container-title":"2018 17th IEEE International Conference on Machine Learning and Applications (ICMLA)","DOI":"10.1109/ICMLA.2018.00239","page":"1471-1474","title":"Comparison of Pre-Trained Word Vectors for Arabic Text Classification Using Deep Learning Approach","author":[{"family":"Alwehaibi","given":"A."},{"family":"Roy","given":"K."}],"issued":{"date-parts":[["2018",12]]}}}],"schema":"https://github.com/citation-style-language/schema/raw/master/csl-citation.json"} </w:instrText>
      </w:r>
      <w:r>
        <w:rPr>
          <w:color w:val="131413"/>
        </w:rPr>
        <w:fldChar w:fldCharType="separate"/>
      </w:r>
      <w:r w:rsidRPr="00F84DF2">
        <w:t>(Alwehaibi and Roy 2018)</w:t>
      </w:r>
      <w:r>
        <w:rPr>
          <w:color w:val="131413"/>
        </w:rPr>
        <w:fldChar w:fldCharType="end"/>
      </w:r>
      <w:r w:rsidRPr="00D5709B">
        <w:rPr>
          <w:color w:val="131413"/>
        </w:rPr>
        <w:t xml:space="preserve"> presented LSTM to classify Arabic texts with different pre-trained word embedding </w:t>
      </w:r>
      <w:r>
        <w:rPr>
          <w:color w:val="131413"/>
        </w:rPr>
        <w:t>techniques, namely,</w:t>
      </w:r>
      <w:r w:rsidRPr="00D5709B">
        <w:rPr>
          <w:color w:val="131413"/>
        </w:rPr>
        <w:t xml:space="preserve"> AraVec, ArabicNews, and Arabic FastTxt (AraFT)</w:t>
      </w:r>
      <w:r>
        <w:rPr>
          <w:color w:val="131413"/>
        </w:rPr>
        <w:t>,</w:t>
      </w:r>
      <w:r w:rsidRPr="00D5709B">
        <w:rPr>
          <w:color w:val="131413"/>
        </w:rPr>
        <w:t xml:space="preserve"> to investigate </w:t>
      </w:r>
      <w:r>
        <w:rPr>
          <w:color w:val="131413"/>
        </w:rPr>
        <w:t xml:space="preserve">the effect of these techniques on </w:t>
      </w:r>
      <w:r w:rsidRPr="00D5709B">
        <w:rPr>
          <w:color w:val="131413"/>
        </w:rPr>
        <w:t xml:space="preserve">the accuracy of the model. </w:t>
      </w:r>
      <w:r>
        <w:rPr>
          <w:color w:val="131413"/>
        </w:rPr>
        <w:t>Initially, the</w:t>
      </w:r>
      <w:r w:rsidRPr="00D5709B">
        <w:rPr>
          <w:color w:val="131413"/>
        </w:rPr>
        <w:t xml:space="preserve"> model preprocess</w:t>
      </w:r>
      <w:r>
        <w:rPr>
          <w:color w:val="131413"/>
        </w:rPr>
        <w:t>ed</w:t>
      </w:r>
      <w:r w:rsidRPr="00D5709B">
        <w:rPr>
          <w:color w:val="131413"/>
        </w:rPr>
        <w:t xml:space="preserve"> the AraSenTi tweet datasets</w:t>
      </w:r>
      <w:r>
        <w:rPr>
          <w:color w:val="131413"/>
        </w:rPr>
        <w:t>.</w:t>
      </w:r>
      <w:r w:rsidRPr="00D5709B">
        <w:rPr>
          <w:color w:val="131413"/>
        </w:rPr>
        <w:t xml:space="preserve"> </w:t>
      </w:r>
      <w:r>
        <w:rPr>
          <w:color w:val="131413"/>
        </w:rPr>
        <w:t>Subsequently</w:t>
      </w:r>
      <w:r w:rsidRPr="00D5709B">
        <w:rPr>
          <w:color w:val="131413"/>
        </w:rPr>
        <w:t>, the tweets</w:t>
      </w:r>
      <w:r>
        <w:rPr>
          <w:color w:val="131413"/>
        </w:rPr>
        <w:t xml:space="preserve"> were</w:t>
      </w:r>
      <w:r w:rsidRPr="00D5709B">
        <w:rPr>
          <w:color w:val="131413"/>
        </w:rPr>
        <w:t xml:space="preserve"> </w:t>
      </w:r>
      <w:r>
        <w:rPr>
          <w:color w:val="131413"/>
        </w:rPr>
        <w:t>processed</w:t>
      </w:r>
      <w:r w:rsidRPr="00D5709B">
        <w:rPr>
          <w:color w:val="131413"/>
        </w:rPr>
        <w:t xml:space="preserve"> </w:t>
      </w:r>
      <w:r>
        <w:rPr>
          <w:color w:val="131413"/>
        </w:rPr>
        <w:t>by</w:t>
      </w:r>
      <w:r w:rsidRPr="00D5709B">
        <w:rPr>
          <w:color w:val="131413"/>
        </w:rPr>
        <w:t xml:space="preserve"> </w:t>
      </w:r>
      <w:r>
        <w:rPr>
          <w:color w:val="131413"/>
        </w:rPr>
        <w:t xml:space="preserve">a </w:t>
      </w:r>
      <w:r w:rsidRPr="00D5709B">
        <w:rPr>
          <w:color w:val="131413"/>
        </w:rPr>
        <w:t xml:space="preserve">pre-trained word embedding technique to generate vectors for each word. Then, the embedding </w:t>
      </w:r>
      <w:r>
        <w:rPr>
          <w:color w:val="131413"/>
        </w:rPr>
        <w:t>was</w:t>
      </w:r>
      <w:r w:rsidRPr="00D5709B">
        <w:rPr>
          <w:color w:val="131413"/>
        </w:rPr>
        <w:t xml:space="preserve"> fed to </w:t>
      </w:r>
      <w:r>
        <w:rPr>
          <w:color w:val="131413"/>
        </w:rPr>
        <w:t xml:space="preserve">the </w:t>
      </w:r>
      <w:r w:rsidRPr="00D5709B">
        <w:rPr>
          <w:color w:val="131413"/>
        </w:rPr>
        <w:t>LSTM layer with a 128-dimensional hidden state to classify each tweet into positive, negative, or neutral. AraFT achieve</w:t>
      </w:r>
      <w:r>
        <w:rPr>
          <w:color w:val="131413"/>
        </w:rPr>
        <w:t>d</w:t>
      </w:r>
      <w:r w:rsidRPr="00D5709B">
        <w:rPr>
          <w:color w:val="131413"/>
        </w:rPr>
        <w:t xml:space="preserve"> the best accuracy </w:t>
      </w:r>
      <w:r>
        <w:rPr>
          <w:color w:val="131413"/>
        </w:rPr>
        <w:t>(</w:t>
      </w:r>
      <w:r w:rsidRPr="00D5709B">
        <w:rPr>
          <w:color w:val="131413"/>
        </w:rPr>
        <w:t>93.5 %</w:t>
      </w:r>
      <w:r>
        <w:rPr>
          <w:color w:val="131413"/>
        </w:rPr>
        <w:t>)</w:t>
      </w:r>
      <w:r w:rsidRPr="00D5709B">
        <w:rPr>
          <w:color w:val="131413"/>
        </w:rPr>
        <w:t xml:space="preserve"> compared with AraVec</w:t>
      </w:r>
      <w:r>
        <w:rPr>
          <w:color w:val="131413"/>
        </w:rPr>
        <w:t xml:space="preserve"> (</w:t>
      </w:r>
      <w:r w:rsidRPr="00D5709B">
        <w:rPr>
          <w:color w:val="131413"/>
        </w:rPr>
        <w:t>88%</w:t>
      </w:r>
      <w:r>
        <w:rPr>
          <w:color w:val="131413"/>
        </w:rPr>
        <w:t>)</w:t>
      </w:r>
      <w:r w:rsidRPr="00D5709B">
        <w:rPr>
          <w:color w:val="131413"/>
        </w:rPr>
        <w:t xml:space="preserve"> and ArabicNews </w:t>
      </w:r>
      <w:r>
        <w:rPr>
          <w:color w:val="131413"/>
        </w:rPr>
        <w:t>(</w:t>
      </w:r>
      <w:r w:rsidRPr="00D5709B">
        <w:rPr>
          <w:color w:val="131413"/>
        </w:rPr>
        <w:t>91%</w:t>
      </w:r>
      <w:r>
        <w:rPr>
          <w:color w:val="131413"/>
        </w:rPr>
        <w:t>)</w:t>
      </w:r>
      <w:r w:rsidRPr="00D5709B">
        <w:rPr>
          <w:color w:val="131413"/>
        </w:rPr>
        <w:t xml:space="preserve">. </w:t>
      </w:r>
      <w:r w:rsidRPr="00D62164">
        <w:rPr>
          <w:color w:val="131413"/>
          <w:highlight w:val="yellow"/>
        </w:rPr>
        <w:t>Although the dataset is divided equally for three classes, the low F1 score (43% for ArabicNews, 40% for AraVec, and 41% for AraFT) is an indication of both poor precision and poor recall.</w:t>
      </w:r>
    </w:p>
    <w:p w:rsidR="006003D7" w:rsidRPr="00D5709B" w:rsidRDefault="006003D7" w:rsidP="006003D7">
      <w:pPr>
        <w:pStyle w:val="BodyText"/>
        <w:spacing w:line="252" w:lineRule="auto"/>
        <w:ind w:left="123" w:right="104" w:firstLine="226"/>
        <w:jc w:val="both"/>
        <w:rPr>
          <w:color w:val="131413"/>
        </w:rPr>
      </w:pP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Baly et al. </w:t>
      </w:r>
      <w:r>
        <w:rPr>
          <w:color w:val="131413"/>
        </w:rPr>
        <w:fldChar w:fldCharType="begin"/>
      </w:r>
      <w:r>
        <w:rPr>
          <w:color w:val="131413"/>
        </w:rPr>
        <w:instrText xml:space="preserve"> ADDIN ZOTERO_ITEM CSL_CITATION {"citationID":"WiTuitIK","properties":{"formattedCitation":"(Baly et al. 2017b)","plainCitation":"(Baly et al. 2017b)","noteIndex":0},"citationItems":[{"id":453,"uris":["http://zotero.org/groups/2234964/items/LZHWY4PH"],"uri":["http://zotero.org/groups/2234964/items/LZHWY4PH"],"itemData":{"id":453,"type":"article-journal","container-title":"Procedia Computer Science","DOI":"10.1016/j.procs.2017.10.118","ISSN":"18770509","language":"en","page":"266-273","source":"Crossref","title":"Comparative Evaluation of Sentiment Analysis Methods Across Arabic Dialects","volume":"117","author":[{"family":"Baly","given":"Ramy"},{"family":"El-Khoury","given":"Georges"},{"family":"Moukalled","given":"Rawan"},{"family":"Aoun","given":"Rita"},{"family":"Hajj","given":"Hazem"},{"family":"Shaban","given":"Khaled Bashir"},{"family":"El-Hajj","given":"Wassim"}],"issued":{"date-parts":[["2017"]]}}}],"schema":"https://github.com/citation-style-language/schema/raw/master/csl-citation.json"} </w:instrText>
      </w:r>
      <w:r>
        <w:rPr>
          <w:color w:val="131413"/>
        </w:rPr>
        <w:fldChar w:fldCharType="separate"/>
      </w:r>
      <w:r w:rsidRPr="00F84DF2">
        <w:t>(Baly et al. 2017b)</w:t>
      </w:r>
      <w:r>
        <w:rPr>
          <w:color w:val="131413"/>
        </w:rPr>
        <w:fldChar w:fldCharType="end"/>
      </w:r>
      <w:r w:rsidRPr="00D5709B">
        <w:rPr>
          <w:color w:val="131413"/>
        </w:rPr>
        <w:t xml:space="preserve"> </w:t>
      </w:r>
      <w:r>
        <w:rPr>
          <w:color w:val="131413"/>
        </w:rPr>
        <w:t>provided</w:t>
      </w:r>
      <w:r w:rsidRPr="00D5709B">
        <w:rPr>
          <w:color w:val="131413"/>
        </w:rPr>
        <w:t xml:space="preserve"> the ﬁrst </w:t>
      </w:r>
      <w:r>
        <w:rPr>
          <w:color w:val="131413"/>
        </w:rPr>
        <w:t>m</w:t>
      </w:r>
      <w:r w:rsidRPr="00D5709B">
        <w:rPr>
          <w:color w:val="131413"/>
        </w:rPr>
        <w:t>ulti-</w:t>
      </w:r>
      <w:r>
        <w:rPr>
          <w:color w:val="131413"/>
        </w:rPr>
        <w:t>d</w:t>
      </w:r>
      <w:r w:rsidRPr="00D5709B">
        <w:rPr>
          <w:color w:val="131413"/>
        </w:rPr>
        <w:t xml:space="preserve">ialect </w:t>
      </w:r>
      <w:r>
        <w:rPr>
          <w:color w:val="131413"/>
        </w:rPr>
        <w:t>A</w:t>
      </w:r>
      <w:r w:rsidRPr="00D5709B">
        <w:rPr>
          <w:color w:val="131413"/>
        </w:rPr>
        <w:t xml:space="preserve">rabic </w:t>
      </w:r>
      <w:r>
        <w:rPr>
          <w:color w:val="131413"/>
        </w:rPr>
        <w:t>s</w:t>
      </w:r>
      <w:r w:rsidRPr="00D5709B">
        <w:rPr>
          <w:color w:val="131413"/>
        </w:rPr>
        <w:t xml:space="preserve">entiment Twitter </w:t>
      </w:r>
      <w:r>
        <w:rPr>
          <w:color w:val="131413"/>
        </w:rPr>
        <w:t>d</w:t>
      </w:r>
      <w:r w:rsidRPr="00D5709B">
        <w:rPr>
          <w:color w:val="131413"/>
        </w:rPr>
        <w:t>ataset (MD-ArSenTD)</w:t>
      </w:r>
      <w:r>
        <w:rPr>
          <w:color w:val="131413"/>
        </w:rPr>
        <w:t>. It</w:t>
      </w:r>
      <w:r w:rsidRPr="00D5709B">
        <w:rPr>
          <w:color w:val="131413"/>
        </w:rPr>
        <w:t xml:space="preserve"> contains annotated tweets </w:t>
      </w:r>
      <w:r>
        <w:rPr>
          <w:color w:val="131413"/>
        </w:rPr>
        <w:t>(</w:t>
      </w:r>
      <w:r w:rsidRPr="00D5709B">
        <w:rPr>
          <w:color w:val="131413"/>
        </w:rPr>
        <w:t>for both sentiment and dialect</w:t>
      </w:r>
      <w:r>
        <w:rPr>
          <w:color w:val="131413"/>
        </w:rPr>
        <w:t>)</w:t>
      </w:r>
      <w:r w:rsidRPr="00D5709B">
        <w:rPr>
          <w:color w:val="131413"/>
        </w:rPr>
        <w:t xml:space="preserve"> that </w:t>
      </w:r>
      <w:r>
        <w:rPr>
          <w:color w:val="131413"/>
        </w:rPr>
        <w:t xml:space="preserve">were </w:t>
      </w:r>
      <w:r w:rsidRPr="00D5709B">
        <w:rPr>
          <w:color w:val="131413"/>
        </w:rPr>
        <w:t>collected from 12 Arab countries from the Gulf, Levant, and North Africa. In addition, the authors analyze</w:t>
      </w:r>
      <w:r>
        <w:rPr>
          <w:color w:val="131413"/>
        </w:rPr>
        <w:t>d</w:t>
      </w:r>
      <w:r w:rsidRPr="00D5709B">
        <w:rPr>
          <w:color w:val="131413"/>
        </w:rPr>
        <w:t xml:space="preserve"> tweets from Egypt and the United Arab Emirates (UAE) to investigate </w:t>
      </w:r>
      <w:r>
        <w:rPr>
          <w:color w:val="131413"/>
        </w:rPr>
        <w:t>the regional variation of</w:t>
      </w:r>
      <w:r w:rsidRPr="00D5709B">
        <w:rPr>
          <w:color w:val="131413"/>
        </w:rPr>
        <w:t xml:space="preserve"> data characteristics </w:t>
      </w:r>
      <w:r>
        <w:rPr>
          <w:color w:val="131413"/>
        </w:rPr>
        <w:t>and their</w:t>
      </w:r>
      <w:r w:rsidRPr="00D5709B">
        <w:rPr>
          <w:color w:val="131413"/>
        </w:rPr>
        <w:t xml:space="preserve"> </w:t>
      </w:r>
      <w:r>
        <w:rPr>
          <w:color w:val="131413"/>
        </w:rPr>
        <w:t>e</w:t>
      </w:r>
      <w:r w:rsidRPr="00D5709B">
        <w:rPr>
          <w:color w:val="131413"/>
        </w:rPr>
        <w:t xml:space="preserve">ffect </w:t>
      </w:r>
      <w:r>
        <w:rPr>
          <w:color w:val="131413"/>
        </w:rPr>
        <w:t>on</w:t>
      </w:r>
      <w:r w:rsidRPr="00D5709B">
        <w:rPr>
          <w:color w:val="131413"/>
        </w:rPr>
        <w:t xml:space="preserve"> sentiment </w:t>
      </w:r>
      <w:r>
        <w:rPr>
          <w:color w:val="131413"/>
        </w:rPr>
        <w:t xml:space="preserve">by </w:t>
      </w:r>
      <w:r w:rsidRPr="00D5709B">
        <w:rPr>
          <w:color w:val="131413"/>
        </w:rPr>
        <w:t xml:space="preserve">using feature engineering for SVM and generic and dialect-speciﬁc embeddings for LSTM. </w:t>
      </w:r>
      <w:r>
        <w:rPr>
          <w:color w:val="131413"/>
        </w:rPr>
        <w:t>The r</w:t>
      </w:r>
      <w:r w:rsidRPr="00D5709B">
        <w:rPr>
          <w:color w:val="131413"/>
        </w:rPr>
        <w:t xml:space="preserve">esults </w:t>
      </w:r>
      <w:r>
        <w:rPr>
          <w:color w:val="131413"/>
        </w:rPr>
        <w:t>demonstrated</w:t>
      </w:r>
      <w:r w:rsidRPr="00D5709B">
        <w:rPr>
          <w:color w:val="131413"/>
        </w:rPr>
        <w:t xml:space="preserve"> the superiority of LSTM over SVM, </w:t>
      </w:r>
      <w:r>
        <w:rPr>
          <w:color w:val="131413"/>
        </w:rPr>
        <w:t>particularly</w:t>
      </w:r>
      <w:r w:rsidRPr="00D5709B">
        <w:rPr>
          <w:color w:val="131413"/>
        </w:rPr>
        <w:t xml:space="preserve"> when lemma embedding </w:t>
      </w:r>
      <w:r>
        <w:rPr>
          <w:color w:val="131413"/>
        </w:rPr>
        <w:t xml:space="preserve">was used </w:t>
      </w:r>
      <w:r w:rsidRPr="00D5709B">
        <w:rPr>
          <w:color w:val="131413"/>
        </w:rPr>
        <w:t>for Egyptian tweets, with an accuracy of 70.0% and weighted F1 score of 69.1%, compared with UAE tweets</w:t>
      </w:r>
      <w:r>
        <w:rPr>
          <w:color w:val="131413"/>
        </w:rPr>
        <w:t>,</w:t>
      </w:r>
      <w:r w:rsidRPr="00D5709B">
        <w:rPr>
          <w:color w:val="131413"/>
        </w:rPr>
        <w:t xml:space="preserve"> with an accuracy of 63.7% and weighted F1 of 64.8%</w:t>
      </w:r>
      <w:r>
        <w:rPr>
          <w:color w:val="131413"/>
        </w:rPr>
        <w:t xml:space="preserve"> </w:t>
      </w:r>
      <w:r w:rsidRPr="00D62164">
        <w:rPr>
          <w:color w:val="131413"/>
          <w:highlight w:val="yellow"/>
        </w:rPr>
        <w:t>for 3-class classification.</w:t>
      </w: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Elnager et al. </w:t>
      </w:r>
      <w:r>
        <w:rPr>
          <w:color w:val="131413"/>
        </w:rPr>
        <w:fldChar w:fldCharType="begin"/>
      </w:r>
      <w:r>
        <w:rPr>
          <w:color w:val="131413"/>
        </w:rPr>
        <w:instrText xml:space="preserve"> ADDIN ZOTERO_ITEM CSL_CITATION {"citationID":"OhpETOKA","properties":{"formattedCitation":"(Elnagar et al. 2018)","plainCitation":"(Elnagar et al. 2018)","noteIndex":0},"citationItems":[{"id":454,"uris":["http://zotero.org/groups/2234964/items/M4H5753D"],"uri":["http://zotero.org/groups/2234964/items/M4H5753D"],"itemData":{"id":454,"type":"article-journal","container-title":"Procedia Computer Science","DOI":"10.1016/j.procs.2018.10.474","ISSN":"18770509","language":"en","page":"182-189","source":"Crossref","title":"An Annotated Huge Dataset for Standard and Colloquial Arabic Reviews for Subjective Sentiment Analysis","volume":"142","author":[{"family":"Elnagar","given":"Ashraf"},{"family":"Lulu","given":"Leena"},{"family":"Einea","given":"Omar"}],"issued":{"date-parts":[["2018"]]}}}],"schema":"https://github.com/citation-style-language/schema/raw/master/csl-citation.json"} </w:instrText>
      </w:r>
      <w:r>
        <w:rPr>
          <w:color w:val="131413"/>
        </w:rPr>
        <w:fldChar w:fldCharType="separate"/>
      </w:r>
      <w:r w:rsidRPr="00F84DF2">
        <w:t>(Elnagar et al. 2018)</w:t>
      </w:r>
      <w:r>
        <w:rPr>
          <w:color w:val="131413"/>
        </w:rPr>
        <w:fldChar w:fldCharType="end"/>
      </w:r>
      <w:r w:rsidRPr="00D5709B">
        <w:rPr>
          <w:color w:val="131413"/>
        </w:rPr>
        <w:t xml:space="preserve"> presented </w:t>
      </w:r>
      <w:r>
        <w:rPr>
          <w:color w:val="131413"/>
        </w:rPr>
        <w:t>b</w:t>
      </w:r>
      <w:r w:rsidRPr="00D5709B">
        <w:rPr>
          <w:color w:val="131413"/>
        </w:rPr>
        <w:t xml:space="preserve">ook reviews in </w:t>
      </w:r>
      <w:r>
        <w:rPr>
          <w:color w:val="131413"/>
        </w:rPr>
        <w:t xml:space="preserve">the </w:t>
      </w:r>
      <w:r w:rsidRPr="00D5709B">
        <w:rPr>
          <w:color w:val="131413"/>
        </w:rPr>
        <w:t>Arabic dataset BRAD 2.0</w:t>
      </w:r>
      <w:r>
        <w:rPr>
          <w:color w:val="131413"/>
        </w:rPr>
        <w:t>,</w:t>
      </w:r>
      <w:r w:rsidRPr="00D5709B">
        <w:rPr>
          <w:color w:val="131413"/>
        </w:rPr>
        <w:t xml:space="preserve"> which is an extension </w:t>
      </w:r>
      <w:r>
        <w:rPr>
          <w:color w:val="131413"/>
        </w:rPr>
        <w:t>of</w:t>
      </w:r>
      <w:r w:rsidRPr="00D5709B">
        <w:rPr>
          <w:color w:val="131413"/>
        </w:rPr>
        <w:t xml:space="preserve"> BRAD 1.0 with more than 200</w:t>
      </w:r>
      <w:r>
        <w:rPr>
          <w:color w:val="131413"/>
        </w:rPr>
        <w:t>,000</w:t>
      </w:r>
      <w:r w:rsidRPr="00D5709B">
        <w:rPr>
          <w:color w:val="131413"/>
        </w:rPr>
        <w:t xml:space="preserve"> </w:t>
      </w:r>
      <w:r>
        <w:rPr>
          <w:color w:val="131413"/>
        </w:rPr>
        <w:t>additional</w:t>
      </w:r>
      <w:r w:rsidRPr="00D5709B">
        <w:rPr>
          <w:color w:val="131413"/>
        </w:rPr>
        <w:t xml:space="preserve"> records and a total of 692586 annotated reviews</w:t>
      </w:r>
      <w:r>
        <w:rPr>
          <w:color w:val="131413"/>
        </w:rPr>
        <w:t>,</w:t>
      </w:r>
      <w:r w:rsidRPr="00D5709B">
        <w:rPr>
          <w:color w:val="131413"/>
        </w:rPr>
        <w:t xml:space="preserve"> </w:t>
      </w:r>
      <w:r>
        <w:rPr>
          <w:color w:val="131413"/>
        </w:rPr>
        <w:t>and</w:t>
      </w:r>
      <w:r w:rsidRPr="00D5709B">
        <w:rPr>
          <w:color w:val="131413"/>
        </w:rPr>
        <w:t xml:space="preserve"> </w:t>
      </w:r>
      <w:r>
        <w:rPr>
          <w:color w:val="131413"/>
        </w:rPr>
        <w:t xml:space="preserve">it </w:t>
      </w:r>
      <w:r w:rsidRPr="00D5709B">
        <w:rPr>
          <w:color w:val="131413"/>
        </w:rPr>
        <w:t xml:space="preserve">combines both </w:t>
      </w:r>
      <w:r>
        <w:rPr>
          <w:color w:val="131413"/>
        </w:rPr>
        <w:t>MSA</w:t>
      </w:r>
      <w:r w:rsidRPr="00D5709B">
        <w:rPr>
          <w:color w:val="131413"/>
        </w:rPr>
        <w:t xml:space="preserve"> and dialect Arabic</w:t>
      </w:r>
      <w:r>
        <w:rPr>
          <w:color w:val="131413"/>
        </w:rPr>
        <w:t xml:space="preserve"> with three classes: positive, negative and neutral</w:t>
      </w:r>
      <w:r w:rsidRPr="00D5709B">
        <w:rPr>
          <w:color w:val="131413"/>
        </w:rPr>
        <w:t xml:space="preserve">. </w:t>
      </w:r>
      <w:r>
        <w:rPr>
          <w:color w:val="131413"/>
        </w:rPr>
        <w:t xml:space="preserve">In the experiment, only two classes have been used. </w:t>
      </w:r>
      <w:r w:rsidRPr="00D5709B">
        <w:rPr>
          <w:color w:val="131413"/>
        </w:rPr>
        <w:t>The authors app</w:t>
      </w:r>
      <w:r>
        <w:rPr>
          <w:color w:val="131413"/>
        </w:rPr>
        <w:t>lied</w:t>
      </w:r>
      <w:r w:rsidRPr="00D5709B">
        <w:rPr>
          <w:color w:val="131413"/>
        </w:rPr>
        <w:t xml:space="preserve"> NB, </w:t>
      </w:r>
      <w:r>
        <w:rPr>
          <w:color w:val="131413"/>
        </w:rPr>
        <w:t>d</w:t>
      </w:r>
      <w:r w:rsidRPr="00D5709B">
        <w:rPr>
          <w:color w:val="131413"/>
        </w:rPr>
        <w:t xml:space="preserve">ecision </w:t>
      </w:r>
      <w:r>
        <w:rPr>
          <w:color w:val="131413"/>
        </w:rPr>
        <w:t>t</w:t>
      </w:r>
      <w:r w:rsidRPr="00D5709B">
        <w:rPr>
          <w:color w:val="131413"/>
        </w:rPr>
        <w:t xml:space="preserve">ree, random forest, XGBoost, SVM, CNN and LSTM to verify and validate the proposed dataset. </w:t>
      </w:r>
      <w:r>
        <w:rPr>
          <w:color w:val="131413"/>
        </w:rPr>
        <w:t>M</w:t>
      </w:r>
      <w:r w:rsidRPr="00D5709B">
        <w:rPr>
          <w:color w:val="131413"/>
        </w:rPr>
        <w:t>achine learning classifiers generally perform</w:t>
      </w:r>
      <w:r>
        <w:rPr>
          <w:color w:val="131413"/>
        </w:rPr>
        <w:t>ed</w:t>
      </w:r>
      <w:r w:rsidRPr="00D5709B">
        <w:rPr>
          <w:color w:val="131413"/>
        </w:rPr>
        <w:t xml:space="preserve"> better using unigram and bigram, especially without TF-IDF, while SVM </w:t>
      </w:r>
      <w:r>
        <w:rPr>
          <w:color w:val="131413"/>
        </w:rPr>
        <w:t>achieved</w:t>
      </w:r>
      <w:r w:rsidRPr="00D5709B">
        <w:rPr>
          <w:color w:val="131413"/>
        </w:rPr>
        <w:t xml:space="preserve"> the best result with TF-IDF with an accuracy of 90.86%. Using deep learning models, the results show that LSTM outperforms CNN, especially when using GloVe, with an accuracy of 90.05% compared with CNN with an accuracy of 90.02%.</w:t>
      </w:r>
      <w:r>
        <w:rPr>
          <w:color w:val="131413"/>
        </w:rPr>
        <w:t xml:space="preserve"> </w:t>
      </w:r>
      <w:r w:rsidRPr="00D62164">
        <w:rPr>
          <w:color w:val="131413"/>
          <w:highlight w:val="yellow"/>
        </w:rPr>
        <w:t>However, imbalanced classified dataset leads to biased for positive class; with 64% of data have been classified as positive, 15% as negative, and 21% as neutral.</w:t>
      </w: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El-Kilany et al. </w:t>
      </w:r>
      <w:r>
        <w:rPr>
          <w:color w:val="131413"/>
        </w:rPr>
        <w:fldChar w:fldCharType="begin"/>
      </w:r>
      <w:r>
        <w:rPr>
          <w:color w:val="131413"/>
        </w:rPr>
        <w:instrText xml:space="preserve"> ADDIN ZOTERO_ITEM CSL_CITATION {"citationID":"rWiNd6ZH","properties":{"formattedCitation":"(El-Kilany et al. 2018)","plainCitation":"(El-Kilany et al. 2018)","noteIndex":0},"citationItems":[{"id":440,"uris":["http://zotero.org/groups/2234964/items/DWGJC94M"],"uri":["http://zotero.org/groups/2234964/items/DWGJC94M"],"itemData":{"id":440,"type":"chapter","container-title":"Intelligent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R."}],"accessed":{"date-parts":[["2019",2,27]]},"issued":{"date-parts":[["2018"]]}}}],"schema":"https://github.com/citation-style-language/schema/raw/master/csl-citation.json"} </w:instrText>
      </w:r>
      <w:r>
        <w:rPr>
          <w:color w:val="131413"/>
        </w:rPr>
        <w:fldChar w:fldCharType="separate"/>
      </w:r>
      <w:r w:rsidRPr="00F84DF2">
        <w:t>(El-Kilany et al. 2018)</w:t>
      </w:r>
      <w:r>
        <w:rPr>
          <w:color w:val="131413"/>
        </w:rPr>
        <w:fldChar w:fldCharType="end"/>
      </w:r>
      <w:r w:rsidRPr="00D5709B">
        <w:rPr>
          <w:color w:val="131413"/>
        </w:rPr>
        <w:t xml:space="preserve"> presented a model that recognize</w:t>
      </w:r>
      <w:r>
        <w:rPr>
          <w:color w:val="131413"/>
        </w:rPr>
        <w:t>d</w:t>
      </w:r>
      <w:r w:rsidRPr="00D5709B">
        <w:rPr>
          <w:color w:val="131413"/>
        </w:rPr>
        <w:t xml:space="preserve"> the sentiment targets from Arabic tweets using two layers: a character and word2vec embedding layer, and a bidirectional LSTM with a CRF classification layer. The Bi-LSTM use</w:t>
      </w:r>
      <w:r>
        <w:rPr>
          <w:color w:val="131413"/>
        </w:rPr>
        <w:t>d</w:t>
      </w:r>
      <w:r w:rsidRPr="00D5709B">
        <w:rPr>
          <w:color w:val="131413"/>
        </w:rPr>
        <w:t xml:space="preserve"> vectors produced by the first layer to generate the features for CRF</w:t>
      </w:r>
      <w:r>
        <w:rPr>
          <w:color w:val="131413"/>
        </w:rPr>
        <w:t>,</w:t>
      </w:r>
      <w:r w:rsidRPr="00D5709B">
        <w:rPr>
          <w:color w:val="131413"/>
        </w:rPr>
        <w:t xml:space="preserve"> </w:t>
      </w:r>
      <w:r>
        <w:rPr>
          <w:color w:val="131413"/>
        </w:rPr>
        <w:t>which used</w:t>
      </w:r>
      <w:r w:rsidRPr="00D5709B">
        <w:rPr>
          <w:color w:val="131413"/>
        </w:rPr>
        <w:t xml:space="preserve"> these contextual features to predict a tag for the current word based on the previous and consequent word tags in the sentence. </w:t>
      </w:r>
      <w:r>
        <w:rPr>
          <w:color w:val="131413"/>
        </w:rPr>
        <w:t>The results demonstrated that the proposed</w:t>
      </w:r>
      <w:r w:rsidRPr="00D5709B">
        <w:rPr>
          <w:color w:val="131413"/>
        </w:rPr>
        <w:t xml:space="preserve"> model</w:t>
      </w:r>
      <w:r>
        <w:rPr>
          <w:color w:val="131413"/>
        </w:rPr>
        <w:t xml:space="preserve"> </w:t>
      </w:r>
      <w:r w:rsidRPr="00D5709B">
        <w:rPr>
          <w:color w:val="131413"/>
        </w:rPr>
        <w:t>achieve</w:t>
      </w:r>
      <w:r>
        <w:rPr>
          <w:color w:val="131413"/>
        </w:rPr>
        <w:t>d</w:t>
      </w:r>
      <w:r w:rsidRPr="00D5709B">
        <w:rPr>
          <w:color w:val="131413"/>
        </w:rPr>
        <w:t xml:space="preserve"> higher recall </w:t>
      </w:r>
      <w:r>
        <w:rPr>
          <w:color w:val="131413"/>
        </w:rPr>
        <w:t>(</w:t>
      </w:r>
      <w:r w:rsidRPr="00D5709B">
        <w:rPr>
          <w:color w:val="131413"/>
        </w:rPr>
        <w:t>71.4%</w:t>
      </w:r>
      <w:r>
        <w:rPr>
          <w:color w:val="131413"/>
        </w:rPr>
        <w:t>)</w:t>
      </w:r>
      <w:r w:rsidRPr="00D5709B">
        <w:rPr>
          <w:color w:val="131413"/>
        </w:rPr>
        <w:t xml:space="preserve"> compared with </w:t>
      </w:r>
      <w:r>
        <w:rPr>
          <w:color w:val="131413"/>
        </w:rPr>
        <w:t>the</w:t>
      </w:r>
      <w:r w:rsidRPr="00D5709B">
        <w:rPr>
          <w:color w:val="131413"/>
        </w:rPr>
        <w:t xml:space="preserve"> same model that use</w:t>
      </w:r>
      <w:r>
        <w:rPr>
          <w:color w:val="131413"/>
        </w:rPr>
        <w:t>d only</w:t>
      </w:r>
      <w:r w:rsidRPr="00D5709B">
        <w:rPr>
          <w:color w:val="131413"/>
        </w:rPr>
        <w:t xml:space="preserve"> character-embedding without word2vec, </w:t>
      </w:r>
      <w:r>
        <w:rPr>
          <w:color w:val="131413"/>
        </w:rPr>
        <w:t>which achieved</w:t>
      </w:r>
      <w:r w:rsidRPr="00D5709B">
        <w:rPr>
          <w:color w:val="131413"/>
        </w:rPr>
        <w:t xml:space="preserve"> 61.5%</w:t>
      </w:r>
      <w:r>
        <w:rPr>
          <w:color w:val="131413"/>
        </w:rPr>
        <w:t>.</w:t>
      </w:r>
      <w:r w:rsidRPr="00D5709B">
        <w:rPr>
          <w:color w:val="131413"/>
        </w:rPr>
        <w:t xml:space="preserve"> </w:t>
      </w:r>
      <w:r>
        <w:rPr>
          <w:color w:val="131413"/>
        </w:rPr>
        <w:t>This implies that</w:t>
      </w:r>
      <w:r w:rsidRPr="00D5709B">
        <w:rPr>
          <w:color w:val="131413"/>
        </w:rPr>
        <w:t xml:space="preserve"> it discovered more target entities from the tweets </w:t>
      </w:r>
      <w:r>
        <w:rPr>
          <w:color w:val="131413"/>
        </w:rPr>
        <w:t>and</w:t>
      </w:r>
      <w:r w:rsidRPr="00D5709B">
        <w:rPr>
          <w:color w:val="131413"/>
        </w:rPr>
        <w:t xml:space="preserve"> conserv</w:t>
      </w:r>
      <w:r>
        <w:rPr>
          <w:color w:val="131413"/>
        </w:rPr>
        <w:t>ed</w:t>
      </w:r>
      <w:r w:rsidRPr="00D5709B">
        <w:rPr>
          <w:color w:val="131413"/>
        </w:rPr>
        <w:t xml:space="preserve"> almost the same extraction precision (approximately 73%).</w:t>
      </w:r>
    </w:p>
    <w:p w:rsidR="006003D7" w:rsidRPr="00D5709B" w:rsidRDefault="006003D7" w:rsidP="006003D7">
      <w:pPr>
        <w:pStyle w:val="BodyText"/>
        <w:spacing w:line="252" w:lineRule="auto"/>
        <w:ind w:left="123" w:right="104" w:firstLine="226"/>
        <w:jc w:val="both"/>
        <w:rPr>
          <w:color w:val="131413"/>
        </w:rPr>
      </w:pPr>
      <w:r w:rsidRPr="00D5709B">
        <w:rPr>
          <w:color w:val="131413"/>
        </w:rPr>
        <w:t>Table 12</w:t>
      </w:r>
      <w:r>
        <w:rPr>
          <w:color w:val="131413"/>
        </w:rPr>
        <w:t xml:space="preserve"> </w:t>
      </w:r>
      <w:r w:rsidRPr="00D5709B">
        <w:rPr>
          <w:color w:val="131413"/>
        </w:rPr>
        <w:t>indicates the sentence/character</w:t>
      </w:r>
      <w:r>
        <w:rPr>
          <w:color w:val="131413"/>
        </w:rPr>
        <w:t>-</w:t>
      </w:r>
      <w:r w:rsidRPr="00D5709B">
        <w:rPr>
          <w:color w:val="131413"/>
        </w:rPr>
        <w:t xml:space="preserve">level </w:t>
      </w:r>
      <w:r>
        <w:rPr>
          <w:color w:val="131413"/>
        </w:rPr>
        <w:t>s</w:t>
      </w:r>
      <w:r w:rsidRPr="00D5709B">
        <w:rPr>
          <w:color w:val="131413"/>
        </w:rPr>
        <w:t xml:space="preserve">entiment </w:t>
      </w:r>
      <w:r>
        <w:rPr>
          <w:color w:val="131413"/>
        </w:rPr>
        <w:t>a</w:t>
      </w:r>
      <w:r w:rsidRPr="00D5709B">
        <w:rPr>
          <w:color w:val="131413"/>
        </w:rPr>
        <w:t>nalysis using LSTM/GRU for Arabic text.</w:t>
      </w:r>
    </w:p>
    <w:p w:rsidR="006003D7" w:rsidRPr="00D5709B" w:rsidRDefault="006003D7" w:rsidP="006003D7">
      <w:pPr>
        <w:spacing w:before="328"/>
        <w:ind w:left="123"/>
        <w:rPr>
          <w:rFonts w:asciiTheme="majorBidi" w:hAnsiTheme="majorBidi"/>
          <w:bCs/>
          <w:color w:val="131413"/>
          <w:sz w:val="16"/>
        </w:rPr>
      </w:pPr>
      <w:r w:rsidRPr="00D5709B">
        <w:rPr>
          <w:rFonts w:asciiTheme="majorBidi" w:hAnsiTheme="majorBidi"/>
          <w:b/>
          <w:color w:val="131413"/>
          <w:sz w:val="16"/>
        </w:rPr>
        <w:t xml:space="preserve">Table 12. </w:t>
      </w:r>
      <w:r w:rsidRPr="00D5709B">
        <w:rPr>
          <w:rFonts w:asciiTheme="majorBidi" w:hAnsiTheme="majorBidi"/>
          <w:bCs/>
          <w:color w:val="131413"/>
          <w:sz w:val="16"/>
        </w:rPr>
        <w:t>Sentence/character</w:t>
      </w:r>
      <w:r>
        <w:rPr>
          <w:rFonts w:asciiTheme="majorBidi" w:hAnsiTheme="majorBidi"/>
          <w:bCs/>
          <w:color w:val="131413"/>
          <w:sz w:val="16"/>
        </w:rPr>
        <w:t>-</w:t>
      </w:r>
      <w:r w:rsidRPr="00D5709B">
        <w:rPr>
          <w:rFonts w:asciiTheme="majorBidi" w:hAnsiTheme="majorBidi"/>
          <w:bCs/>
          <w:color w:val="131413"/>
          <w:sz w:val="16"/>
        </w:rPr>
        <w:t>level sentiment analysis using LSTM/GRU for Arabic text</w:t>
      </w:r>
    </w:p>
    <w:tbl>
      <w:tblPr>
        <w:tblW w:w="6930" w:type="dxa"/>
        <w:jc w:val="center"/>
        <w:tblBorders>
          <w:top w:val="single" w:sz="8" w:space="0" w:color="auto"/>
          <w:bottom w:val="single" w:sz="8" w:space="0" w:color="auto"/>
        </w:tblBorders>
        <w:tblLayout w:type="fixed"/>
        <w:tblLook w:val="04A0" w:firstRow="1" w:lastRow="0" w:firstColumn="1" w:lastColumn="0" w:noHBand="0" w:noVBand="1"/>
      </w:tblPr>
      <w:tblGrid>
        <w:gridCol w:w="900"/>
        <w:gridCol w:w="810"/>
        <w:gridCol w:w="1080"/>
        <w:gridCol w:w="1620"/>
        <w:gridCol w:w="1260"/>
        <w:gridCol w:w="1260"/>
      </w:tblGrid>
      <w:tr w:rsidR="006003D7" w:rsidRPr="00203DA0" w:rsidTr="006003D7">
        <w:trPr>
          <w:jc w:val="center"/>
        </w:trPr>
        <w:tc>
          <w:tcPr>
            <w:tcW w:w="900" w:type="dxa"/>
            <w:tcBorders>
              <w:top w:val="single" w:sz="8" w:space="0" w:color="auto"/>
              <w:bottom w:val="single" w:sz="4"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Papers</w:t>
            </w:r>
          </w:p>
        </w:tc>
        <w:tc>
          <w:tcPr>
            <w:tcW w:w="810" w:type="dxa"/>
            <w:tcBorders>
              <w:top w:val="single" w:sz="8" w:space="0" w:color="auto"/>
              <w:bottom w:val="single" w:sz="4" w:space="0" w:color="auto"/>
            </w:tcBorders>
          </w:tcPr>
          <w:p w:rsidR="006003D7" w:rsidRPr="00D62164" w:rsidRDefault="006003D7" w:rsidP="006003D7">
            <w:pPr>
              <w:pStyle w:val="BodyText"/>
              <w:spacing w:before="20" w:after="20"/>
              <w:rPr>
                <w:color w:val="131413"/>
                <w:sz w:val="14"/>
                <w:szCs w:val="14"/>
              </w:rPr>
            </w:pPr>
            <w:r w:rsidRPr="00D62164">
              <w:rPr>
                <w:color w:val="131413"/>
                <w:sz w:val="14"/>
                <w:szCs w:val="14"/>
              </w:rPr>
              <w:t>Classifier</w:t>
            </w:r>
          </w:p>
        </w:tc>
        <w:tc>
          <w:tcPr>
            <w:tcW w:w="1080" w:type="dxa"/>
            <w:tcBorders>
              <w:top w:val="single" w:sz="8" w:space="0" w:color="auto"/>
              <w:bottom w:val="single" w:sz="4" w:space="0" w:color="auto"/>
            </w:tcBorders>
          </w:tcPr>
          <w:p w:rsidR="006003D7" w:rsidRPr="00D62164" w:rsidRDefault="006003D7" w:rsidP="006003D7">
            <w:pPr>
              <w:pStyle w:val="BodyText"/>
              <w:spacing w:before="20" w:after="20"/>
              <w:rPr>
                <w:color w:val="131413"/>
                <w:sz w:val="14"/>
                <w:szCs w:val="14"/>
              </w:rPr>
            </w:pPr>
            <w:r w:rsidRPr="00D62164">
              <w:rPr>
                <w:color w:val="131413"/>
                <w:sz w:val="14"/>
                <w:szCs w:val="14"/>
              </w:rPr>
              <w:t>Classification Level</w:t>
            </w:r>
          </w:p>
        </w:tc>
        <w:tc>
          <w:tcPr>
            <w:tcW w:w="1620" w:type="dxa"/>
            <w:tcBorders>
              <w:top w:val="single" w:sz="8" w:space="0" w:color="auto"/>
              <w:bottom w:val="single" w:sz="4"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Document/Text Representation</w:t>
            </w:r>
          </w:p>
        </w:tc>
        <w:tc>
          <w:tcPr>
            <w:tcW w:w="1260" w:type="dxa"/>
            <w:tcBorders>
              <w:top w:val="single" w:sz="8" w:space="0" w:color="auto"/>
              <w:bottom w:val="single" w:sz="4"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Dataset</w:t>
            </w:r>
          </w:p>
        </w:tc>
        <w:tc>
          <w:tcPr>
            <w:tcW w:w="1260" w:type="dxa"/>
            <w:tcBorders>
              <w:top w:val="single" w:sz="8" w:space="0" w:color="auto"/>
              <w:bottom w:val="single" w:sz="4"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Accuracy</w:t>
            </w:r>
          </w:p>
        </w:tc>
      </w:tr>
      <w:tr w:rsidR="006003D7" w:rsidRPr="00203DA0" w:rsidTr="006003D7">
        <w:trPr>
          <w:jc w:val="center"/>
        </w:trPr>
        <w:tc>
          <w:tcPr>
            <w:tcW w:w="900" w:type="dxa"/>
          </w:tcPr>
          <w:p w:rsidR="006003D7" w:rsidRPr="00D5709B"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{"citationID":"gNIMSZ36","properties":{"formattedCitation":"(Abbes et al. 2017)","plainCitation":"(Abbes et al. 2017)","noteIndex":0},"citationItems":[{"id":310,"uris":["http://zotero.org/groups/2234964/items/85PYJKXL"],"uri":["http://zotero.org/groups/2234964/items/85PYJKXL"],"itemData":{"id":310,"type":"chapter","container-title":"Neural Information Processing","event-place":"Cham","ISBN":"978-3-319-70138-7","note":"DOI: 10.1007/978-3-319-70139-4_68","page":"667-676","publisher":"Springer International Publishing","publisher-place":"Cham","source":"Crossref","title":"Enhanced Deep Learning Models for Sentiment Analysis in Arab Social Media","URL":"http://link.springer.com/10.1007/978-3-319-70139-4_68","volume":"10638","editor":[{"family":"Liu","given":"Derong"},{"family":"Xie","given":"Shengli"},{"family":"Li","given":"Yuanqing"},{"family":"Zhao","given":"Dongbin"},{"family":"El-Alfy","given":"El-Sayed M."}],"author":[{"family":"Abbes","given":"Mariem"},{"family":"Kechaou","given":"Zied"},{"family":"Alimi","given":"Adel M."}],"accessed":{"date-parts":[["2018",10,13]]},"issued":{"date-parts":[["2017"]]}}}],"schema":"https://github.com/citation-style-language/schema/raw/master/csl-citation.json"} </w:instrText>
            </w:r>
            <w:r>
              <w:rPr>
                <w:color w:val="131413"/>
                <w:sz w:val="16"/>
                <w:szCs w:val="22"/>
              </w:rPr>
              <w:fldChar w:fldCharType="separate"/>
            </w:r>
            <w:r w:rsidRPr="00F84DF2">
              <w:rPr>
                <w:sz w:val="16"/>
              </w:rPr>
              <w:t>(Abbes et al. 2017)</w:t>
            </w:r>
            <w:r>
              <w:rPr>
                <w:color w:val="131413"/>
                <w:sz w:val="16"/>
                <w:szCs w:val="22"/>
              </w:rPr>
              <w:fldChar w:fldCharType="end"/>
            </w:r>
            <w:r w:rsidRPr="00D5709B">
              <w:rPr>
                <w:color w:val="131413"/>
                <w:sz w:val="16"/>
                <w:szCs w:val="22"/>
              </w:rPr>
              <w:t>.</w:t>
            </w:r>
          </w:p>
        </w:tc>
        <w:tc>
          <w:tcPr>
            <w:tcW w:w="810" w:type="dxa"/>
          </w:tcPr>
          <w:p w:rsidR="006003D7" w:rsidRPr="00D5709B" w:rsidRDefault="006003D7" w:rsidP="006003D7">
            <w:pPr>
              <w:pStyle w:val="BodyText"/>
              <w:spacing w:before="20" w:after="20"/>
              <w:rPr>
                <w:color w:val="131413"/>
                <w:sz w:val="16"/>
                <w:szCs w:val="22"/>
              </w:rPr>
            </w:pPr>
            <w:r w:rsidRPr="00D5709B">
              <w:rPr>
                <w:color w:val="131413"/>
                <w:sz w:val="16"/>
                <w:szCs w:val="22"/>
              </w:rPr>
              <w:t>LSTM.</w:t>
            </w:r>
          </w:p>
        </w:tc>
        <w:tc>
          <w:tcPr>
            <w:tcW w:w="1080" w:type="dxa"/>
          </w:tcPr>
          <w:p w:rsidR="006003D7" w:rsidRPr="00D5709B" w:rsidRDefault="006003D7" w:rsidP="006003D7">
            <w:pPr>
              <w:pStyle w:val="BodyText"/>
              <w:spacing w:before="20" w:after="20"/>
              <w:rPr>
                <w:color w:val="131413"/>
                <w:sz w:val="16"/>
                <w:szCs w:val="22"/>
              </w:rPr>
            </w:pPr>
            <w:r w:rsidRPr="00D5709B">
              <w:rPr>
                <w:color w:val="131413"/>
                <w:sz w:val="16"/>
                <w:szCs w:val="22"/>
              </w:rPr>
              <w:t>Sentence level.</w:t>
            </w:r>
          </w:p>
        </w:tc>
        <w:tc>
          <w:tcPr>
            <w:tcW w:w="1620" w:type="dxa"/>
          </w:tcPr>
          <w:p w:rsidR="006003D7" w:rsidRPr="00D5709B" w:rsidRDefault="006003D7" w:rsidP="006003D7">
            <w:pPr>
              <w:pStyle w:val="BodyText"/>
              <w:spacing w:before="20" w:after="20"/>
              <w:rPr>
                <w:color w:val="131413"/>
                <w:sz w:val="16"/>
                <w:szCs w:val="22"/>
              </w:rPr>
            </w:pPr>
            <w:r w:rsidRPr="00D5709B">
              <w:rPr>
                <w:color w:val="131413"/>
                <w:sz w:val="16"/>
                <w:szCs w:val="22"/>
              </w:rPr>
              <w:t>TF-IDF, BOW.</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 xml:space="preserve">LABR </w:t>
            </w:r>
            <w:r>
              <w:rPr>
                <w:color w:val="131413"/>
                <w:sz w:val="16"/>
                <w:szCs w:val="22"/>
              </w:rPr>
              <w:fldChar w:fldCharType="begin"/>
            </w:r>
            <w:r>
              <w:rPr>
                <w:color w:val="131413"/>
                <w:sz w:val="16"/>
                <w:szCs w:val="22"/>
              </w:rPr>
              <w:instrText xml:space="preserve"> ADDIN ZOTERO_ITEM CSL_CITATION {"citationID":"sd2bgckI","properties":{"formattedCitation":"(Aly and Atiya 2013)","plainCitation":"(Aly and Atiya 2013)","noteIndex":0},"citationItems":[{"id":405,"uris":["http://zotero.org/groups/2234964/items/ZFVPFJ7K"],"uri":["http://zotero.org/groups/2234964/items/ZFVPFJ7K"],"itemData":{"id":405,"type":"article-journal","container-title":"Unpublished","DOI":"10.13140/2.1.3960.5761","language":"en","source":"DataCite","title":"LABR: A Large Scale Arabic Book Reviews Dataset","title-short":"LABR","URL":"http://rgdoi.net/10.13140/2.1.3960.5761","author":[{"family":"Aly","given":"Mohamed"},{"family":"Atiya","given":"Amir"}],"accessed":{"date-parts":[["2019",2,7]]},"issued":{"date-parts":[["2013"]]}}}],"schema":"https://github.com/citation-style-language/schema/raw/master/csl-citation.json"} </w:instrText>
            </w:r>
            <w:r>
              <w:rPr>
                <w:color w:val="131413"/>
                <w:sz w:val="16"/>
                <w:szCs w:val="22"/>
              </w:rPr>
              <w:fldChar w:fldCharType="separate"/>
            </w:r>
            <w:r w:rsidRPr="00F84DF2">
              <w:rPr>
                <w:sz w:val="16"/>
              </w:rPr>
              <w:t>(Aly and Atiya 2013)</w:t>
            </w:r>
            <w:r>
              <w:rPr>
                <w:color w:val="131413"/>
                <w:sz w:val="16"/>
                <w:szCs w:val="22"/>
              </w:rPr>
              <w:fldChar w:fldCharType="end"/>
            </w:r>
            <w:r w:rsidRPr="00D5709B">
              <w:rPr>
                <w:color w:val="131413"/>
                <w:sz w:val="16"/>
                <w:szCs w:val="22"/>
              </w:rPr>
              <w:t>.</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64.4%.</w:t>
            </w:r>
          </w:p>
        </w:tc>
      </w:tr>
      <w:tr w:rsidR="006003D7" w:rsidRPr="00203DA0" w:rsidTr="006003D7">
        <w:trPr>
          <w:jc w:val="center"/>
        </w:trPr>
        <w:tc>
          <w:tcPr>
            <w:tcW w:w="900" w:type="dxa"/>
          </w:tcPr>
          <w:p w:rsidR="006003D7" w:rsidRPr="00D5709B"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{"citationID":"9vCfK7Zh","properties":{"formattedCitation":"(Alwehaibi and Roy 2018)","plainCitation":"(Alwehaibi and Roy 2018)","noteIndex":0},"citationItems":[{"id":447,"uris":["http://zotero.org/groups/2234964/items/HCA6YZBD"],"uri":["http://zotero.org/groups/2234964/items/HCA6YZBD"],"itemData":{"id":447,"type":"paper-conference","container-title":"2018 17th IEEE International Conference on Machine Learning and Applications (ICMLA)","DOI":"10.1109/ICMLA.2018.00239","page":"1471-1474","title":"Comparison of Pre-Trained Word Vectors for Arabic Text Classification Using Deep Learning Approach","author":[{"family":"Alwehaibi","given":"A."},{"family":"Roy","given":"K."}],"issued":{"date-parts":[["2018",12]]}}}],"schema":"https://github.com/citation-style-language/schema/raw/master/csl-citation.json"} </w:instrText>
            </w:r>
            <w:r>
              <w:rPr>
                <w:color w:val="131413"/>
                <w:sz w:val="16"/>
                <w:szCs w:val="22"/>
              </w:rPr>
              <w:fldChar w:fldCharType="separate"/>
            </w:r>
            <w:r w:rsidRPr="00F84DF2">
              <w:rPr>
                <w:sz w:val="16"/>
              </w:rPr>
              <w:t>(Alwehaibi and Roy 2018)</w:t>
            </w:r>
            <w:r>
              <w:rPr>
                <w:color w:val="131413"/>
                <w:sz w:val="16"/>
                <w:szCs w:val="22"/>
              </w:rPr>
              <w:fldChar w:fldCharType="end"/>
            </w:r>
            <w:r w:rsidRPr="00D5709B">
              <w:rPr>
                <w:color w:val="131413"/>
                <w:sz w:val="16"/>
                <w:szCs w:val="22"/>
              </w:rPr>
              <w:t>.</w:t>
            </w:r>
          </w:p>
        </w:tc>
        <w:tc>
          <w:tcPr>
            <w:tcW w:w="810" w:type="dxa"/>
          </w:tcPr>
          <w:p w:rsidR="006003D7" w:rsidRPr="00D5709B" w:rsidRDefault="006003D7" w:rsidP="006003D7">
            <w:pPr>
              <w:pStyle w:val="BodyText"/>
              <w:spacing w:before="20" w:after="20"/>
              <w:rPr>
                <w:color w:val="131413"/>
                <w:sz w:val="16"/>
                <w:szCs w:val="22"/>
              </w:rPr>
            </w:pPr>
            <w:r w:rsidRPr="00D5709B">
              <w:rPr>
                <w:color w:val="131413"/>
                <w:sz w:val="16"/>
                <w:szCs w:val="22"/>
              </w:rPr>
              <w:t>LSTM.</w:t>
            </w:r>
          </w:p>
        </w:tc>
        <w:tc>
          <w:tcPr>
            <w:tcW w:w="1080" w:type="dxa"/>
          </w:tcPr>
          <w:p w:rsidR="006003D7" w:rsidRPr="00D5709B" w:rsidRDefault="006003D7" w:rsidP="006003D7">
            <w:pPr>
              <w:pStyle w:val="BodyText"/>
              <w:spacing w:before="20" w:after="20"/>
              <w:rPr>
                <w:color w:val="131413"/>
                <w:sz w:val="16"/>
                <w:szCs w:val="22"/>
              </w:rPr>
            </w:pPr>
            <w:r w:rsidRPr="00D5709B">
              <w:rPr>
                <w:color w:val="131413"/>
                <w:sz w:val="16"/>
                <w:szCs w:val="22"/>
              </w:rPr>
              <w:t>Sentence level.</w:t>
            </w:r>
          </w:p>
        </w:tc>
        <w:tc>
          <w:tcPr>
            <w:tcW w:w="1620" w:type="dxa"/>
          </w:tcPr>
          <w:p w:rsidR="006003D7" w:rsidRPr="00D5709B" w:rsidRDefault="006003D7" w:rsidP="006003D7">
            <w:pPr>
              <w:pStyle w:val="BodyText"/>
              <w:spacing w:before="20" w:after="20"/>
              <w:rPr>
                <w:color w:val="131413"/>
                <w:sz w:val="16"/>
                <w:szCs w:val="22"/>
              </w:rPr>
            </w:pPr>
            <w:r w:rsidRPr="00D5709B">
              <w:rPr>
                <w:color w:val="131413"/>
                <w:sz w:val="16"/>
                <w:szCs w:val="22"/>
              </w:rPr>
              <w:t>AraVec</w:t>
            </w:r>
            <w:r>
              <w:rPr>
                <w:color w:val="131413"/>
                <w:sz w:val="16"/>
                <w:szCs w:val="22"/>
              </w:rPr>
              <w:t xml:space="preserve"> </w:t>
            </w:r>
            <w:r w:rsidRPr="00D5709B">
              <w:rPr>
                <w:color w:val="131413"/>
                <w:sz w:val="16"/>
                <w:szCs w:val="22"/>
              </w:rPr>
              <w:t>ArabicNews, and Arabic FastTxt (AraFT</w:t>
            </w:r>
            <w:r>
              <w:rPr>
                <w:color w:val="131413"/>
                <w:sz w:val="16"/>
                <w:szCs w:val="22"/>
              </w:rPr>
              <w:t>)</w:t>
            </w:r>
            <w:r w:rsidRPr="00D5709B">
              <w:rPr>
                <w:color w:val="131413"/>
                <w:sz w:val="16"/>
                <w:szCs w:val="22"/>
              </w:rPr>
              <w:t>.</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 xml:space="preserve">AraSenTi dataset </w:t>
            </w:r>
            <w:r>
              <w:rPr>
                <w:color w:val="131413"/>
                <w:sz w:val="16"/>
                <w:szCs w:val="22"/>
              </w:rPr>
              <w:fldChar w:fldCharType="begin"/>
            </w:r>
            <w:r>
              <w:rPr>
                <w:color w:val="131413"/>
                <w:sz w:val="16"/>
                <w:szCs w:val="22"/>
              </w:rPr>
              <w:instrText xml:space="preserve"> ADDIN ZOTERO_ITEM CSL_CITATION {"citationID":"NUXEAh0O","properties":{"formattedCitation":"(Al-Twairesh et al. 2017)","plainCitation":"(Al-Twairesh et al. 2017)","noteIndex":0},"citationItems":[{"id":448,"uris":["http://zotero.org/groups/2234964/items/9XTYY885"],"uri":["http://zotero.org/groups/2234964/items/9XTYY885"],"itemData":{"id":448,"type":"article-journal","container-title":"Procedia Computer Science","DOI":"10.1016/j.procs.2017.10.094","ISSN":"18770509","language":"en","page":"63-72","source":"Crossref","title":"AraSenTi-Tweet: A Corpus for Arabic Sentiment Analysis of Saudi Tweets","title-short":"AraSenTi-Tweet","volume":"117","author":[{"family":"Al-Twairesh","given":"Nora"},{"family":"Al-Khalifa","given":"Hend"},{"family":"Al-Salman","given":"AbdulMalik"},{"family":"Al-Ohali","given":"Yousef"}],"issued":{"date-parts":[["2017"]]}}}],"schema":"https://github.com/citation-style-language/schema/raw/master/csl-citation.json"} </w:instrText>
            </w:r>
            <w:r>
              <w:rPr>
                <w:color w:val="131413"/>
                <w:sz w:val="16"/>
                <w:szCs w:val="22"/>
              </w:rPr>
              <w:fldChar w:fldCharType="separate"/>
            </w:r>
            <w:r w:rsidRPr="00F84DF2">
              <w:rPr>
                <w:sz w:val="16"/>
              </w:rPr>
              <w:t>(Al-Twairesh et al. 2017)</w:t>
            </w:r>
            <w:r>
              <w:rPr>
                <w:color w:val="131413"/>
                <w:sz w:val="16"/>
                <w:szCs w:val="22"/>
              </w:rPr>
              <w:fldChar w:fldCharType="end"/>
            </w:r>
            <w:r w:rsidRPr="00D5709B">
              <w:rPr>
                <w:color w:val="131413"/>
                <w:sz w:val="16"/>
                <w:szCs w:val="22"/>
              </w:rPr>
              <w:t>.</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AraFT: 93.5 %.</w:t>
            </w:r>
          </w:p>
          <w:p w:rsidR="006003D7" w:rsidRPr="00D5709B" w:rsidRDefault="006003D7" w:rsidP="006003D7">
            <w:pPr>
              <w:pStyle w:val="BodyText"/>
              <w:spacing w:before="20" w:after="20"/>
              <w:rPr>
                <w:color w:val="131413"/>
                <w:sz w:val="16"/>
                <w:szCs w:val="22"/>
              </w:rPr>
            </w:pPr>
            <w:r w:rsidRPr="00D5709B">
              <w:rPr>
                <w:color w:val="131413"/>
                <w:sz w:val="16"/>
                <w:szCs w:val="22"/>
              </w:rPr>
              <w:t>AraVec: 88%.</w:t>
            </w:r>
          </w:p>
          <w:p w:rsidR="006003D7" w:rsidRPr="00D5709B" w:rsidRDefault="006003D7" w:rsidP="006003D7">
            <w:pPr>
              <w:pStyle w:val="BodyText"/>
              <w:spacing w:before="20" w:after="20"/>
              <w:rPr>
                <w:color w:val="131413"/>
                <w:sz w:val="16"/>
                <w:szCs w:val="22"/>
              </w:rPr>
            </w:pPr>
            <w:r w:rsidRPr="00D5709B">
              <w:rPr>
                <w:color w:val="131413"/>
                <w:sz w:val="16"/>
                <w:szCs w:val="22"/>
              </w:rPr>
              <w:t>ArabicNews: 91%.</w:t>
            </w:r>
          </w:p>
        </w:tc>
      </w:tr>
      <w:tr w:rsidR="006003D7" w:rsidRPr="00203DA0" w:rsidTr="006003D7">
        <w:trPr>
          <w:jc w:val="center"/>
        </w:trPr>
        <w:tc>
          <w:tcPr>
            <w:tcW w:w="900" w:type="dxa"/>
          </w:tcPr>
          <w:p w:rsidR="006003D7" w:rsidRPr="00D5709B" w:rsidRDefault="006003D7" w:rsidP="006003D7">
            <w:pPr>
              <w:pStyle w:val="BodyText"/>
              <w:spacing w:before="20" w:after="20"/>
              <w:rPr>
                <w:color w:val="131413"/>
                <w:sz w:val="16"/>
                <w:szCs w:val="22"/>
              </w:rPr>
            </w:pPr>
          </w:p>
        </w:tc>
        <w:tc>
          <w:tcPr>
            <w:tcW w:w="810" w:type="dxa"/>
          </w:tcPr>
          <w:p w:rsidR="006003D7" w:rsidRPr="00D5709B" w:rsidRDefault="006003D7" w:rsidP="006003D7">
            <w:pPr>
              <w:pStyle w:val="BodyText"/>
              <w:spacing w:before="20" w:after="20"/>
              <w:rPr>
                <w:color w:val="131413"/>
                <w:sz w:val="16"/>
                <w:szCs w:val="22"/>
              </w:rPr>
            </w:pPr>
          </w:p>
        </w:tc>
        <w:tc>
          <w:tcPr>
            <w:tcW w:w="1080" w:type="dxa"/>
          </w:tcPr>
          <w:p w:rsidR="006003D7" w:rsidRPr="00D5709B" w:rsidRDefault="006003D7" w:rsidP="006003D7">
            <w:pPr>
              <w:pStyle w:val="BodyText"/>
              <w:spacing w:before="20" w:after="20"/>
              <w:rPr>
                <w:color w:val="131413"/>
                <w:sz w:val="16"/>
                <w:szCs w:val="22"/>
              </w:rPr>
            </w:pPr>
          </w:p>
        </w:tc>
        <w:tc>
          <w:tcPr>
            <w:tcW w:w="1620" w:type="dxa"/>
          </w:tcPr>
          <w:p w:rsidR="006003D7" w:rsidRPr="00D5709B" w:rsidRDefault="006003D7" w:rsidP="006003D7">
            <w:pPr>
              <w:pStyle w:val="BodyText"/>
              <w:spacing w:before="20" w:after="20"/>
              <w:rPr>
                <w:color w:val="131413"/>
                <w:sz w:val="16"/>
                <w:szCs w:val="22"/>
              </w:rPr>
            </w:pPr>
          </w:p>
        </w:tc>
        <w:tc>
          <w:tcPr>
            <w:tcW w:w="1260" w:type="dxa"/>
          </w:tcPr>
          <w:p w:rsidR="006003D7" w:rsidRPr="00D5709B" w:rsidRDefault="006003D7" w:rsidP="006003D7">
            <w:pPr>
              <w:pStyle w:val="BodyText"/>
              <w:spacing w:before="20" w:after="20"/>
              <w:rPr>
                <w:color w:val="131413"/>
                <w:sz w:val="16"/>
                <w:szCs w:val="22"/>
              </w:rPr>
            </w:pPr>
          </w:p>
        </w:tc>
        <w:tc>
          <w:tcPr>
            <w:tcW w:w="1260" w:type="dxa"/>
          </w:tcPr>
          <w:p w:rsidR="006003D7" w:rsidRPr="00D5709B" w:rsidRDefault="006003D7" w:rsidP="006003D7">
            <w:pPr>
              <w:pStyle w:val="BodyText"/>
              <w:spacing w:before="20" w:after="20"/>
              <w:rPr>
                <w:color w:val="131413"/>
                <w:sz w:val="16"/>
                <w:szCs w:val="22"/>
              </w:rPr>
            </w:pPr>
          </w:p>
        </w:tc>
      </w:tr>
      <w:tr w:rsidR="006003D7" w:rsidRPr="00203DA0" w:rsidTr="006003D7">
        <w:trPr>
          <w:jc w:val="center"/>
        </w:trPr>
        <w:tc>
          <w:tcPr>
            <w:tcW w:w="900" w:type="dxa"/>
          </w:tcPr>
          <w:p w:rsidR="006003D7" w:rsidRPr="00D5709B"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{"citationID":"c2OKVo78","properties":{"formattedCitation":"(Baly et al. 2017b)","plainCitation":"(Baly et al. 2017b)","noteIndex":0},"citationItems":[{"id":453,"uris":["http://zotero.org/groups/2234964/items/LZHWY4PH"],"uri":["http://zotero.org/groups/2234964/items/LZHWY4PH"],"itemData":{"id":453,"type":"article-journal","container-title":"Procedia Computer Science","DOI":"10.1016/j.procs.2017.10.118","ISSN":"18770509","language":"en","page":"266-273","source":"Crossref","title":"Comparative Evaluation of Sentiment Analysis Methods Across Arabic Dialects","volume":"117","author":[{"family":"Baly","given":"Ramy"},{"family":"El-Khoury","given":"Georges"},{"family":"Moukalled","given":"Rawan"},{"family":"Aoun","given":"Rita"},{"family":"Hajj","given":"Hazem"},{"family":"Shaban","given":"Khaled Bashir"},{"family":"El-Hajj","given":"Wassim"}],"issued":{"date-parts":[["2017"]]}}}],"schema":"https://github.com/citation-style-language/schema/raw/master/csl-citation.json"} </w:instrText>
            </w:r>
            <w:r>
              <w:rPr>
                <w:color w:val="131413"/>
                <w:sz w:val="16"/>
                <w:szCs w:val="22"/>
              </w:rPr>
              <w:fldChar w:fldCharType="separate"/>
            </w:r>
            <w:r w:rsidRPr="00F84DF2">
              <w:rPr>
                <w:sz w:val="16"/>
              </w:rPr>
              <w:t>(Baly et al. 2017b)</w:t>
            </w:r>
            <w:r>
              <w:rPr>
                <w:color w:val="131413"/>
                <w:sz w:val="16"/>
                <w:szCs w:val="22"/>
              </w:rPr>
              <w:fldChar w:fldCharType="end"/>
            </w:r>
            <w:r w:rsidRPr="00D5709B">
              <w:rPr>
                <w:color w:val="131413"/>
                <w:sz w:val="16"/>
                <w:szCs w:val="22"/>
              </w:rPr>
              <w:t>.</w:t>
            </w:r>
          </w:p>
        </w:tc>
        <w:tc>
          <w:tcPr>
            <w:tcW w:w="810" w:type="dxa"/>
          </w:tcPr>
          <w:p w:rsidR="006003D7" w:rsidRPr="00D5709B" w:rsidRDefault="006003D7" w:rsidP="006003D7">
            <w:pPr>
              <w:pStyle w:val="BodyText"/>
              <w:spacing w:before="20" w:after="20"/>
              <w:rPr>
                <w:color w:val="131413"/>
                <w:sz w:val="16"/>
                <w:szCs w:val="22"/>
              </w:rPr>
            </w:pPr>
            <w:r w:rsidRPr="00D5709B">
              <w:rPr>
                <w:color w:val="131413"/>
                <w:sz w:val="16"/>
                <w:szCs w:val="22"/>
              </w:rPr>
              <w:t>LSTM.</w:t>
            </w:r>
          </w:p>
        </w:tc>
        <w:tc>
          <w:tcPr>
            <w:tcW w:w="1080" w:type="dxa"/>
          </w:tcPr>
          <w:p w:rsidR="006003D7" w:rsidRPr="00D5709B" w:rsidRDefault="006003D7" w:rsidP="006003D7">
            <w:pPr>
              <w:pStyle w:val="BodyText"/>
              <w:spacing w:before="20" w:after="20"/>
              <w:rPr>
                <w:color w:val="131413"/>
                <w:sz w:val="16"/>
                <w:szCs w:val="22"/>
              </w:rPr>
            </w:pPr>
            <w:r w:rsidRPr="00D5709B">
              <w:rPr>
                <w:color w:val="131413"/>
                <w:sz w:val="16"/>
                <w:szCs w:val="22"/>
              </w:rPr>
              <w:t>Sentence level.</w:t>
            </w:r>
          </w:p>
        </w:tc>
        <w:tc>
          <w:tcPr>
            <w:tcW w:w="1620" w:type="dxa"/>
          </w:tcPr>
          <w:p w:rsidR="006003D7" w:rsidRPr="00D5709B" w:rsidRDefault="006003D7" w:rsidP="006003D7">
            <w:pPr>
              <w:pStyle w:val="BodyText"/>
              <w:spacing w:before="20" w:after="20"/>
              <w:rPr>
                <w:color w:val="131413"/>
                <w:sz w:val="16"/>
                <w:szCs w:val="22"/>
              </w:rPr>
            </w:pPr>
            <w:r w:rsidRPr="00D5709B">
              <w:rPr>
                <w:color w:val="131413"/>
                <w:sz w:val="16"/>
                <w:szCs w:val="22"/>
              </w:rPr>
              <w:t>Word2vec, lemma embedding, and stem embedding: skip-gram.</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MD-ArSenTD.</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 xml:space="preserve">Egyptian tweets: 70.0% </w:t>
            </w:r>
          </w:p>
          <w:p w:rsidR="006003D7" w:rsidRPr="00D5709B" w:rsidRDefault="006003D7" w:rsidP="006003D7">
            <w:pPr>
              <w:pStyle w:val="BodyText"/>
              <w:spacing w:before="20" w:after="20"/>
              <w:rPr>
                <w:color w:val="131413"/>
                <w:sz w:val="16"/>
                <w:szCs w:val="22"/>
              </w:rPr>
            </w:pPr>
            <w:r w:rsidRPr="00D5709B">
              <w:rPr>
                <w:color w:val="131413"/>
                <w:sz w:val="16"/>
                <w:szCs w:val="22"/>
              </w:rPr>
              <w:t>UAE tweets: 63.7%.</w:t>
            </w:r>
          </w:p>
        </w:tc>
      </w:tr>
      <w:tr w:rsidR="006003D7" w:rsidRPr="00203DA0" w:rsidTr="006003D7">
        <w:trPr>
          <w:jc w:val="center"/>
        </w:trPr>
        <w:tc>
          <w:tcPr>
            <w:tcW w:w="900" w:type="dxa"/>
          </w:tcPr>
          <w:p w:rsidR="006003D7" w:rsidRPr="00D5709B"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{"citationID":"GKBch9hr","properties":{"formattedCitation":"(Elnagar et al. 2018)","plainCitation":"(Elnagar et al. 2018)","noteIndex":0},"citationItems":[{"id":454,"uris":["http://zotero.org/groups/2234964/items/M4H5753D"],"uri":["http://zotero.org/groups/2234964/items/M4H5753D"],"itemData":{"id":454,"type":"article-journal","container-title":"Procedia Computer Science","DOI":"10.1016/j.procs.2018.10.474","ISSN":"18770509","language":"en","page":"182-189","source":"Crossref","title":"An Annotated Huge Dataset for Standard and Colloquial Arabic Reviews for Subjective Sentiment Analysis","volume":"142","author":[{"family":"Elnagar","given":"Ashraf"},{"family":"Lulu","given":"Leena"},{"family":"Einea","given":"Omar"}],"issued":{"date-parts":[["2018"]]}}}],"schema":"https://github.com/citation-style-language/schema/raw/master/csl-citation.json"} </w:instrText>
            </w:r>
            <w:r>
              <w:rPr>
                <w:color w:val="131413"/>
                <w:sz w:val="16"/>
                <w:szCs w:val="22"/>
              </w:rPr>
              <w:fldChar w:fldCharType="separate"/>
            </w:r>
            <w:r w:rsidRPr="00F84DF2">
              <w:rPr>
                <w:sz w:val="16"/>
              </w:rPr>
              <w:t>(Elnagar et al. 2018)</w:t>
            </w:r>
            <w:r>
              <w:rPr>
                <w:color w:val="131413"/>
                <w:sz w:val="16"/>
                <w:szCs w:val="22"/>
              </w:rPr>
              <w:fldChar w:fldCharType="end"/>
            </w:r>
            <w:r w:rsidRPr="00D5709B">
              <w:rPr>
                <w:color w:val="131413"/>
                <w:sz w:val="16"/>
                <w:szCs w:val="22"/>
              </w:rPr>
              <w:t>.</w:t>
            </w:r>
          </w:p>
        </w:tc>
        <w:tc>
          <w:tcPr>
            <w:tcW w:w="810" w:type="dxa"/>
          </w:tcPr>
          <w:p w:rsidR="006003D7" w:rsidRPr="00D5709B" w:rsidRDefault="006003D7" w:rsidP="006003D7">
            <w:pPr>
              <w:pStyle w:val="BodyText"/>
              <w:spacing w:before="20" w:after="20"/>
              <w:rPr>
                <w:color w:val="131413"/>
                <w:sz w:val="16"/>
                <w:szCs w:val="22"/>
              </w:rPr>
            </w:pPr>
            <w:r w:rsidRPr="00D5709B">
              <w:rPr>
                <w:color w:val="131413"/>
                <w:sz w:val="16"/>
                <w:szCs w:val="22"/>
              </w:rPr>
              <w:t>LSTM.</w:t>
            </w:r>
          </w:p>
        </w:tc>
        <w:tc>
          <w:tcPr>
            <w:tcW w:w="1080" w:type="dxa"/>
          </w:tcPr>
          <w:p w:rsidR="006003D7" w:rsidRPr="00D5709B" w:rsidRDefault="006003D7" w:rsidP="006003D7">
            <w:pPr>
              <w:pStyle w:val="BodyText"/>
              <w:spacing w:before="20" w:after="20"/>
              <w:rPr>
                <w:color w:val="131413"/>
                <w:sz w:val="16"/>
                <w:szCs w:val="22"/>
              </w:rPr>
            </w:pPr>
            <w:r w:rsidRPr="00D5709B">
              <w:rPr>
                <w:color w:val="131413"/>
                <w:sz w:val="16"/>
                <w:szCs w:val="22"/>
              </w:rPr>
              <w:t>Sentence level.</w:t>
            </w:r>
          </w:p>
        </w:tc>
        <w:tc>
          <w:tcPr>
            <w:tcW w:w="1620" w:type="dxa"/>
          </w:tcPr>
          <w:p w:rsidR="006003D7" w:rsidRPr="00D5709B" w:rsidRDefault="006003D7" w:rsidP="006003D7">
            <w:pPr>
              <w:pStyle w:val="BodyText"/>
              <w:spacing w:before="20" w:after="20"/>
              <w:rPr>
                <w:color w:val="131413"/>
                <w:sz w:val="16"/>
                <w:szCs w:val="22"/>
              </w:rPr>
            </w:pPr>
            <w:r w:rsidRPr="00D5709B">
              <w:rPr>
                <w:color w:val="131413"/>
                <w:sz w:val="16"/>
                <w:szCs w:val="22"/>
              </w:rPr>
              <w:t>GloVe</w:t>
            </w:r>
            <w:r>
              <w:rPr>
                <w:color w:val="131413"/>
                <w:sz w:val="16"/>
                <w:szCs w:val="22"/>
              </w:rPr>
              <w:fldChar w:fldCharType="begin"/>
            </w:r>
            <w:r>
              <w:rPr>
                <w:color w:val="131413"/>
                <w:sz w:val="16"/>
                <w:szCs w:val="22"/>
              </w:rPr>
              <w:instrText xml:space="preserve"> ADDIN ZOTERO_ITEM CSL_CITATION {"citationID":"TRdBOVBt","properties":{"formattedCitation":"(Pennington et al. 2014)","plainCitation":"(Pennington et al. 2014)","noteIndex":0},"citationItems":[{"id":298,"uris":["http://zotero.org/groups/2234964/items/HFZ3YHA6"],"uri":["http://zotero.org/groups/2234964/items/HFZ3YHA6"],"itemData":{"id":298,"type":"paper-conference","container-title":"Proceedings of the 2014 Conference on Empirical Methods in Natural Language Processing (EMNLP)","DOI":"10.3115/v1/D14-1162","event":"Proceedings of the 2014 Conference on Empirical Methods in Natural Language Processing (EMNLP)","event-place":"Doha, Qatar","language":"en","page":"1532-1543","publisher":"Association for Computational Linguistics","publisher-place":"Doha, Qatar","source":"Crossref","title":"Glove: Global Vectors for Word Representation","title-short":"Glove","URL":"http://aclweb.org/anthology/D14-1162","author":[{"family":"Pennington","given":"Jeffrey"},{"family":"Socher","given":"Richard"},{"family":"Manning","given":"Christopher"}],"accessed":{"date-parts":[["2018",11,11]]},"issued":{"date-parts":[["2014"]]}}}],"schema":"https://github.com/citation-style-language/schema/raw/master/csl-citation.json"} </w:instrText>
            </w:r>
            <w:r>
              <w:rPr>
                <w:color w:val="131413"/>
                <w:sz w:val="16"/>
                <w:szCs w:val="22"/>
              </w:rPr>
              <w:fldChar w:fldCharType="separate"/>
            </w:r>
            <w:r w:rsidRPr="00F84DF2">
              <w:rPr>
                <w:sz w:val="16"/>
              </w:rPr>
              <w:t>(Pennington et al. 2014)</w:t>
            </w:r>
            <w:r>
              <w:rPr>
                <w:color w:val="131413"/>
                <w:sz w:val="16"/>
                <w:szCs w:val="22"/>
              </w:rPr>
              <w:fldChar w:fldCharType="end"/>
            </w:r>
            <w:r w:rsidRPr="00D5709B">
              <w:rPr>
                <w:color w:val="131413"/>
                <w:sz w:val="16"/>
                <w:szCs w:val="22"/>
              </w:rPr>
              <w:t>, TF-IDF.</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 xml:space="preserve">BRAD 2.0 </w:t>
            </w:r>
            <w:r>
              <w:rPr>
                <w:color w:val="131413"/>
                <w:sz w:val="16"/>
                <w:szCs w:val="22"/>
              </w:rPr>
              <w:fldChar w:fldCharType="begin"/>
            </w:r>
            <w:r>
              <w:rPr>
                <w:color w:val="131413"/>
                <w:sz w:val="16"/>
                <w:szCs w:val="22"/>
              </w:rPr>
              <w:instrText xml:space="preserve"> ADDIN ZOTERO_ITEM CSL_CITATION {"citationID":"LRmcOrUx","properties":{"formattedCitation":"(Elnagar)","plainCitation":"(Elnagar)","noteIndex":0},"citationItems":[{"id":469,"uris":["http://zotero.org/groups/2234964/items/6SZ98BX9"],"uri":["http://zotero.org/groups/2234964/items/6SZ98BX9"],"itemData":{"id":469,"type":"webpage","container-title":"https://github.com/elnagara/BRAD-Arabic-Dataset","title":"BRAD: Books Reviews in Arabic Dataset","URL":"https://github.com/elnagara/BRAD-Arabic-Dataset","author":[{"family":"Elnagar","given":"Ashraf"}]}}],"schema":"https://github.com/citation-style-language/schema/raw/master/csl-citation.json"} </w:instrText>
            </w:r>
            <w:r>
              <w:rPr>
                <w:color w:val="131413"/>
                <w:sz w:val="16"/>
                <w:szCs w:val="22"/>
              </w:rPr>
              <w:fldChar w:fldCharType="separate"/>
            </w:r>
            <w:r w:rsidRPr="00F84DF2">
              <w:rPr>
                <w:sz w:val="16"/>
              </w:rPr>
              <w:t>(Elnagar)</w:t>
            </w:r>
            <w:r>
              <w:rPr>
                <w:color w:val="131413"/>
                <w:sz w:val="16"/>
                <w:szCs w:val="22"/>
              </w:rPr>
              <w:fldChar w:fldCharType="end"/>
            </w:r>
            <w:r w:rsidRPr="00D5709B">
              <w:rPr>
                <w:color w:val="131413"/>
                <w:sz w:val="16"/>
                <w:szCs w:val="22"/>
              </w:rPr>
              <w:t>.</w:t>
            </w:r>
          </w:p>
        </w:tc>
        <w:tc>
          <w:tcPr>
            <w:tcW w:w="1260" w:type="dxa"/>
          </w:tcPr>
          <w:p w:rsidR="006003D7" w:rsidRPr="00D5709B" w:rsidRDefault="006003D7" w:rsidP="006003D7">
            <w:pPr>
              <w:pStyle w:val="BodyText"/>
              <w:spacing w:before="20" w:after="20"/>
              <w:rPr>
                <w:color w:val="131413"/>
                <w:sz w:val="16"/>
                <w:szCs w:val="22"/>
              </w:rPr>
            </w:pPr>
            <w:r w:rsidRPr="00D5709B">
              <w:rPr>
                <w:color w:val="131413"/>
                <w:sz w:val="16"/>
                <w:szCs w:val="22"/>
              </w:rPr>
              <w:t>90.05%.</w:t>
            </w:r>
          </w:p>
        </w:tc>
      </w:tr>
      <w:tr w:rsidR="006003D7" w:rsidRPr="00203DA0" w:rsidTr="006003D7">
        <w:trPr>
          <w:jc w:val="center"/>
        </w:trPr>
        <w:tc>
          <w:tcPr>
            <w:tcW w:w="900" w:type="dxa"/>
            <w:tcBorders>
              <w:bottom w:val="single" w:sz="8" w:space="0" w:color="auto"/>
            </w:tcBorders>
          </w:tcPr>
          <w:p w:rsidR="006003D7" w:rsidRPr="00D5709B"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{"citationID":"y9SiSwI8","properties":{"formattedCitation":"(El-Kilany et al. 2018)","plainCitation":"(El-Kilany et al. 2018)","noteIndex":0},"citationItems":[{"id":440,"uris":["http://zotero.org/groups/2234964/items/DWGJC94M"],"uri":["http://zotero.org/groups/2234964/items/DWGJC94M"],"itemData":{"id":440,"type":"chapter","container-title":"Intelligent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R."}],"accessed":{"date-parts":[["2019",2,27]]},"issued":{"date-parts":[["2018"]]}}}],"schema":"https://github.com/citation-style-language/schema/raw/master/csl-citation.json"} </w:instrText>
            </w:r>
            <w:r>
              <w:rPr>
                <w:color w:val="131413"/>
                <w:sz w:val="16"/>
                <w:szCs w:val="22"/>
              </w:rPr>
              <w:fldChar w:fldCharType="separate"/>
            </w:r>
            <w:r w:rsidRPr="00F84DF2">
              <w:rPr>
                <w:sz w:val="16"/>
              </w:rPr>
              <w:t>(El-Kilany et al. 2018)</w:t>
            </w:r>
            <w:r>
              <w:rPr>
                <w:color w:val="131413"/>
                <w:sz w:val="16"/>
                <w:szCs w:val="22"/>
              </w:rPr>
              <w:fldChar w:fldCharType="end"/>
            </w:r>
            <w:r w:rsidRPr="00D5709B">
              <w:rPr>
                <w:color w:val="131413"/>
                <w:sz w:val="16"/>
                <w:szCs w:val="22"/>
              </w:rPr>
              <w:t>.</w:t>
            </w:r>
          </w:p>
        </w:tc>
        <w:tc>
          <w:tcPr>
            <w:tcW w:w="810" w:type="dxa"/>
            <w:tcBorders>
              <w:bottom w:val="single" w:sz="8"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Bi-LSTM + CRF.</w:t>
            </w:r>
          </w:p>
        </w:tc>
        <w:tc>
          <w:tcPr>
            <w:tcW w:w="1080" w:type="dxa"/>
            <w:tcBorders>
              <w:bottom w:val="single" w:sz="8"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Sentence and character level.</w:t>
            </w:r>
          </w:p>
        </w:tc>
        <w:tc>
          <w:tcPr>
            <w:tcW w:w="1620" w:type="dxa"/>
            <w:tcBorders>
              <w:bottom w:val="single" w:sz="8"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Word2vec and character embedding.</w:t>
            </w:r>
          </w:p>
        </w:tc>
        <w:tc>
          <w:tcPr>
            <w:tcW w:w="1260" w:type="dxa"/>
            <w:tcBorders>
              <w:bottom w:val="single" w:sz="8"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3000 tweets (available upon request).</w:t>
            </w:r>
          </w:p>
        </w:tc>
        <w:tc>
          <w:tcPr>
            <w:tcW w:w="1260" w:type="dxa"/>
            <w:tcBorders>
              <w:bottom w:val="single" w:sz="8" w:space="0" w:color="auto"/>
            </w:tcBorders>
          </w:tcPr>
          <w:p w:rsidR="006003D7" w:rsidRPr="00D5709B" w:rsidRDefault="006003D7" w:rsidP="006003D7">
            <w:pPr>
              <w:pStyle w:val="BodyText"/>
              <w:spacing w:before="20" w:after="20"/>
              <w:rPr>
                <w:color w:val="131413"/>
                <w:sz w:val="16"/>
                <w:szCs w:val="22"/>
              </w:rPr>
            </w:pPr>
            <w:r w:rsidRPr="00D5709B">
              <w:rPr>
                <w:color w:val="131413"/>
                <w:sz w:val="16"/>
                <w:szCs w:val="22"/>
              </w:rPr>
              <w:t>F1 score: 72.6%.</w:t>
            </w:r>
          </w:p>
        </w:tc>
      </w:tr>
    </w:tbl>
    <w:p w:rsidR="006003D7" w:rsidRDefault="006003D7" w:rsidP="006003D7">
      <w:pPr>
        <w:rPr>
          <w:i/>
          <w:iCs/>
          <w:color w:val="8496B0" w:themeColor="text2" w:themeTint="99"/>
        </w:rPr>
      </w:pPr>
    </w:p>
    <w:p w:rsidR="006003D7" w:rsidRPr="00D5709B" w:rsidRDefault="006003D7" w:rsidP="006003D7">
      <w:pPr>
        <w:pStyle w:val="BodyText"/>
        <w:spacing w:line="252" w:lineRule="auto"/>
        <w:ind w:left="123" w:right="104" w:firstLine="226"/>
        <w:jc w:val="both"/>
        <w:rPr>
          <w:color w:val="131413"/>
        </w:rPr>
      </w:pPr>
      <w:r>
        <w:rPr>
          <w:i/>
          <w:iCs/>
          <w:color w:val="131413"/>
        </w:rPr>
        <w:t>H</w:t>
      </w:r>
      <w:r w:rsidRPr="00D5709B">
        <w:rPr>
          <w:i/>
          <w:iCs/>
          <w:color w:val="131413"/>
        </w:rPr>
        <w:t>ybrid models.</w:t>
      </w:r>
      <w:r>
        <w:rPr>
          <w:i/>
          <w:iCs/>
          <w:color w:val="131413"/>
        </w:rPr>
        <w:t xml:space="preserve"> </w:t>
      </w:r>
      <w:r w:rsidRPr="00D5709B">
        <w:rPr>
          <w:color w:val="131413"/>
        </w:rPr>
        <w:t>Al-Azani and El-Alfy</w:t>
      </w:r>
      <w:r>
        <w:rPr>
          <w:color w:val="131413"/>
        </w:rPr>
        <w:fldChar w:fldCharType="begin"/>
      </w:r>
      <w:r>
        <w:rPr>
          <w:color w:val="131413"/>
        </w:rPr>
        <w:instrText xml:space="preserve"> ADDIN ZOTERO_ITEM CSL_CITATION {"citationID":"XHM0V3vU","properties":{"formattedCitation":"(Al-Azani and El-Alfy 2017)","plainCitation":"(Al-Azani and El-Alfy 2017)","noteIndex":0},"citationItems":[{"id":308,"uris":["http://zotero.org/groups/2234964/items/8SSU3XKX"],"uri":["http://zotero.org/groups/2234964/items/8SSU3XKX"],"itemData":{"id":308,"type":"chapter","container-title":"Neural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M."}],"accessed":{"date-parts":[["2018",10,13]]},"issued":{"date-parts":[["2017"]]}}}],"schema":"https://github.com/citation-style-language/schema/raw/master/csl-citation.json"} </w:instrText>
      </w:r>
      <w:r>
        <w:rPr>
          <w:color w:val="131413"/>
        </w:rPr>
        <w:fldChar w:fldCharType="separate"/>
      </w:r>
      <w:r w:rsidRPr="00F84DF2">
        <w:t>(Al-Azani and El-Alfy 2017)</w:t>
      </w:r>
      <w:r>
        <w:rPr>
          <w:color w:val="131413"/>
        </w:rPr>
        <w:fldChar w:fldCharType="end"/>
      </w:r>
      <w:r w:rsidRPr="00D5709B">
        <w:rPr>
          <w:color w:val="131413"/>
        </w:rPr>
        <w:t xml:space="preserve"> compared various CNN and LSTM </w:t>
      </w:r>
      <w:r>
        <w:rPr>
          <w:color w:val="131413"/>
        </w:rPr>
        <w:t>approaches</w:t>
      </w:r>
      <w:r w:rsidRPr="00D5709B">
        <w:rPr>
          <w:color w:val="131413"/>
        </w:rPr>
        <w:t xml:space="preserve"> for sentiment analysis of Arabic microblogs using six models: LSTM, CNN, CNN with LSTM, </w:t>
      </w:r>
      <w:r>
        <w:rPr>
          <w:color w:val="131413"/>
        </w:rPr>
        <w:t>t</w:t>
      </w:r>
      <w:r w:rsidRPr="00D5709B">
        <w:rPr>
          <w:color w:val="131413"/>
        </w:rPr>
        <w:t>hree</w:t>
      </w:r>
      <w:r>
        <w:rPr>
          <w:color w:val="131413"/>
        </w:rPr>
        <w:t>-</w:t>
      </w:r>
      <w:r w:rsidRPr="00D5709B">
        <w:rPr>
          <w:color w:val="131413"/>
        </w:rPr>
        <w:t xml:space="preserve">stacked LSTM layers, and </w:t>
      </w:r>
      <w:r>
        <w:rPr>
          <w:color w:val="131413"/>
        </w:rPr>
        <w:t xml:space="preserve">two </w:t>
      </w:r>
      <w:r w:rsidRPr="00D5709B">
        <w:rPr>
          <w:color w:val="131413"/>
        </w:rPr>
        <w:t xml:space="preserve">LSTMs </w:t>
      </w:r>
      <w:r>
        <w:rPr>
          <w:color w:val="131413"/>
        </w:rPr>
        <w:t xml:space="preserve">combined </w:t>
      </w:r>
      <w:r w:rsidRPr="00D5709B">
        <w:rPr>
          <w:color w:val="131413"/>
        </w:rPr>
        <w:t>with summation, multiplication</w:t>
      </w:r>
      <w:r>
        <w:rPr>
          <w:color w:val="131413"/>
        </w:rPr>
        <w:t>,</w:t>
      </w:r>
      <w:r w:rsidRPr="00D5709B">
        <w:rPr>
          <w:color w:val="131413"/>
        </w:rPr>
        <w:t xml:space="preserve"> and concatenation. These models </w:t>
      </w:r>
      <w:r>
        <w:rPr>
          <w:color w:val="131413"/>
        </w:rPr>
        <w:t>were</w:t>
      </w:r>
      <w:r w:rsidRPr="00D5709B">
        <w:rPr>
          <w:color w:val="131413"/>
        </w:rPr>
        <w:t xml:space="preserve"> evaluated for Arabic sentiment analysis using four evaluation measures: precision, recall, accuracy, </w:t>
      </w:r>
      <w:r>
        <w:rPr>
          <w:color w:val="131413"/>
        </w:rPr>
        <w:t xml:space="preserve">and </w:t>
      </w:r>
      <w:r w:rsidRPr="00D5709B">
        <w:rPr>
          <w:color w:val="131413"/>
        </w:rPr>
        <w:t xml:space="preserve">F1. Two benchmark Arabic tweet datasets </w:t>
      </w:r>
      <w:r>
        <w:rPr>
          <w:color w:val="131413"/>
        </w:rPr>
        <w:t>were</w:t>
      </w:r>
      <w:r w:rsidRPr="00D5709B">
        <w:rPr>
          <w:color w:val="131413"/>
        </w:rPr>
        <w:t xml:space="preserve"> used: ASTD </w:t>
      </w:r>
      <w:r>
        <w:rPr>
          <w:color w:val="131413"/>
        </w:rPr>
        <w:fldChar w:fldCharType="begin"/>
      </w:r>
      <w:r>
        <w:rPr>
          <w:color w:val="131413"/>
        </w:rPr>
        <w:instrText xml:space="preserve"> ADDIN ZOTERO_ITEM CSL_CITATION {"citationID":"P5NjHMQu","properties":{"formattedCitation":"(Nabil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rPr>
        <w:fldChar w:fldCharType="separate"/>
      </w:r>
      <w:r w:rsidRPr="00F84DF2">
        <w:t>(Nabil et al. 2015)</w:t>
      </w:r>
      <w:r>
        <w:rPr>
          <w:color w:val="131413"/>
        </w:rPr>
        <w:fldChar w:fldCharType="end"/>
      </w:r>
      <w:r w:rsidRPr="00D5709B">
        <w:rPr>
          <w:color w:val="131413"/>
        </w:rPr>
        <w:t xml:space="preserve"> and Arabic sentiment analysis ArTwitter</w:t>
      </w:r>
      <w:r>
        <w:rPr>
          <w:color w:val="131413"/>
        </w:rPr>
        <w:t xml:space="preserve"> </w:t>
      </w:r>
      <w:r>
        <w:rPr>
          <w:color w:val="131413"/>
        </w:rPr>
        <w:fldChar w:fldCharType="begin"/>
      </w:r>
      <w:r>
        <w:rPr>
          <w:color w:val="131413"/>
        </w:rPr>
        <w:instrText xml:space="preserve"> ADDIN ZOTERO_ITEM CSL_CITATION {"citationID":"p8RZtbiS","properties":{"formattedCitation":"(Abdulla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rPr>
        <w:fldChar w:fldCharType="separate"/>
      </w:r>
      <w:r w:rsidRPr="00F84DF2">
        <w:t>(Abdulla et al. 2013)</w:t>
      </w:r>
      <w:r>
        <w:rPr>
          <w:color w:val="131413"/>
        </w:rPr>
        <w:fldChar w:fldCharType="end"/>
      </w:r>
      <w:r w:rsidRPr="00D5709B">
        <w:rPr>
          <w:color w:val="131413"/>
        </w:rPr>
        <w:t xml:space="preserve">. Word2vec </w:t>
      </w:r>
      <w:r>
        <w:rPr>
          <w:color w:val="131413"/>
        </w:rPr>
        <w:t>was</w:t>
      </w:r>
      <w:r w:rsidRPr="00D5709B">
        <w:rPr>
          <w:color w:val="131413"/>
        </w:rPr>
        <w:t xml:space="preserve"> used as input to the investigated models</w:t>
      </w:r>
      <w:r>
        <w:rPr>
          <w:color w:val="131413"/>
        </w:rPr>
        <w:t>,</w:t>
      </w:r>
      <w:r w:rsidRPr="00D5709B">
        <w:rPr>
          <w:color w:val="131413"/>
        </w:rPr>
        <w:t xml:space="preserve"> with static and non-static word initialization for CBOW and skip-gram word embedding. The experiments </w:t>
      </w:r>
      <w:r>
        <w:rPr>
          <w:color w:val="131413"/>
        </w:rPr>
        <w:t>demonstrated</w:t>
      </w:r>
      <w:r w:rsidRPr="00D5709B">
        <w:rPr>
          <w:color w:val="131413"/>
        </w:rPr>
        <w:t xml:space="preserve"> </w:t>
      </w:r>
      <w:r>
        <w:rPr>
          <w:color w:val="131413"/>
        </w:rPr>
        <w:t xml:space="preserve">that </w:t>
      </w:r>
      <w:r w:rsidRPr="00D5709B">
        <w:rPr>
          <w:color w:val="131413"/>
        </w:rPr>
        <w:t>using word2vec vectors updated during learning achieve</w:t>
      </w:r>
      <w:r>
        <w:rPr>
          <w:color w:val="131413"/>
        </w:rPr>
        <w:t>d</w:t>
      </w:r>
      <w:r w:rsidRPr="00D5709B">
        <w:rPr>
          <w:color w:val="131413"/>
        </w:rPr>
        <w:t xml:space="preserve"> the </w:t>
      </w:r>
      <w:r>
        <w:rPr>
          <w:color w:val="131413"/>
        </w:rPr>
        <w:t>best</w:t>
      </w:r>
      <w:r w:rsidRPr="00D5709B">
        <w:rPr>
          <w:color w:val="131413"/>
        </w:rPr>
        <w:t xml:space="preserve"> results in nearly all cases. In addition, LSTM outperform</w:t>
      </w:r>
      <w:r>
        <w:rPr>
          <w:color w:val="131413"/>
        </w:rPr>
        <w:t>ed</w:t>
      </w:r>
      <w:r w:rsidRPr="00D5709B">
        <w:rPr>
          <w:color w:val="131413"/>
        </w:rPr>
        <w:t xml:space="preserve"> CNN. Moreover, </w:t>
      </w:r>
      <w:r>
        <w:rPr>
          <w:color w:val="131413"/>
        </w:rPr>
        <w:t>n</w:t>
      </w:r>
      <w:r w:rsidRPr="00D5709B">
        <w:rPr>
          <w:color w:val="131413"/>
        </w:rPr>
        <w:t>on-static models with the combined LSTM architectures perform</w:t>
      </w:r>
      <w:r>
        <w:rPr>
          <w:color w:val="131413"/>
        </w:rPr>
        <w:t>ed</w:t>
      </w:r>
      <w:r w:rsidRPr="00D5709B">
        <w:rPr>
          <w:color w:val="131413"/>
        </w:rPr>
        <w:t xml:space="preserve"> better than other models</w:t>
      </w:r>
      <w:r>
        <w:rPr>
          <w:color w:val="131413"/>
        </w:rPr>
        <w:t>,</w:t>
      </w:r>
      <w:r w:rsidRPr="00D5709B">
        <w:rPr>
          <w:color w:val="131413"/>
        </w:rPr>
        <w:t xml:space="preserve"> </w:t>
      </w:r>
      <w:r>
        <w:rPr>
          <w:color w:val="131413"/>
        </w:rPr>
        <w:t>particularly</w:t>
      </w:r>
      <w:r w:rsidRPr="00D5709B">
        <w:rPr>
          <w:color w:val="131413"/>
        </w:rPr>
        <w:t xml:space="preserve"> when two LSTMs </w:t>
      </w:r>
      <w:r>
        <w:rPr>
          <w:color w:val="131413"/>
        </w:rPr>
        <w:t xml:space="preserve">were combined </w:t>
      </w:r>
      <w:r w:rsidRPr="00D5709B">
        <w:rPr>
          <w:color w:val="131413"/>
        </w:rPr>
        <w:t>with concatenation</w:t>
      </w:r>
      <w:r>
        <w:rPr>
          <w:color w:val="131413"/>
        </w:rPr>
        <w:t xml:space="preserve"> </w:t>
      </w:r>
      <w:r>
        <w:t>along with</w:t>
      </w:r>
      <w:r w:rsidRPr="00D5709B">
        <w:rPr>
          <w:color w:val="131413"/>
        </w:rPr>
        <w:t xml:space="preserve"> ArTwitter dataset and </w:t>
      </w:r>
      <w:r>
        <w:rPr>
          <w:color w:val="131413"/>
        </w:rPr>
        <w:t xml:space="preserve">with </w:t>
      </w:r>
      <w:r w:rsidRPr="00D5709B">
        <w:rPr>
          <w:color w:val="131413"/>
        </w:rPr>
        <w:t xml:space="preserve">skip-gram word embedding. The results </w:t>
      </w:r>
      <w:r>
        <w:rPr>
          <w:color w:val="131413"/>
        </w:rPr>
        <w:t>demonstrated</w:t>
      </w:r>
      <w:r w:rsidRPr="00D5709B">
        <w:rPr>
          <w:color w:val="131413"/>
        </w:rPr>
        <w:t xml:space="preserve"> that precision reache</w:t>
      </w:r>
      <w:r>
        <w:rPr>
          <w:color w:val="131413"/>
        </w:rPr>
        <w:t>d</w:t>
      </w:r>
      <w:r w:rsidRPr="00D5709B">
        <w:rPr>
          <w:color w:val="131413"/>
        </w:rPr>
        <w:t xml:space="preserve"> 87.36%, recall 87.27%, accuracy 87.27%</w:t>
      </w:r>
      <w:r>
        <w:rPr>
          <w:color w:val="131413"/>
        </w:rPr>
        <w:t>,</w:t>
      </w:r>
      <w:r w:rsidRPr="00D5709B">
        <w:rPr>
          <w:color w:val="131413"/>
        </w:rPr>
        <w:t xml:space="preserve"> and F1 score 87.28% compared with the same architecture </w:t>
      </w:r>
      <w:r>
        <w:rPr>
          <w:color w:val="131413"/>
        </w:rPr>
        <w:t>for the</w:t>
      </w:r>
      <w:r w:rsidRPr="00D5709B">
        <w:rPr>
          <w:color w:val="131413"/>
        </w:rPr>
        <w:t xml:space="preserve"> ArTwitter dataset and </w:t>
      </w:r>
      <w:r>
        <w:rPr>
          <w:color w:val="131413"/>
        </w:rPr>
        <w:t xml:space="preserve">with </w:t>
      </w:r>
      <w:r w:rsidRPr="00D5709B">
        <w:rPr>
          <w:color w:val="131413"/>
        </w:rPr>
        <w:t>CBOW word embedding</w:t>
      </w:r>
      <w:r>
        <w:rPr>
          <w:color w:val="131413"/>
        </w:rPr>
        <w:t>,</w:t>
      </w:r>
      <w:r w:rsidRPr="00D5709B">
        <w:rPr>
          <w:color w:val="131413"/>
        </w:rPr>
        <w:t xml:space="preserve"> </w:t>
      </w:r>
      <w:r>
        <w:rPr>
          <w:color w:val="131413"/>
        </w:rPr>
        <w:t>which had</w:t>
      </w:r>
      <w:r w:rsidRPr="00D5709B">
        <w:rPr>
          <w:color w:val="131413"/>
        </w:rPr>
        <w:t xml:space="preserve"> </w:t>
      </w:r>
      <w:r>
        <w:rPr>
          <w:color w:val="131413"/>
        </w:rPr>
        <w:t xml:space="preserve">a </w:t>
      </w:r>
      <w:r w:rsidRPr="00D5709B">
        <w:rPr>
          <w:color w:val="131413"/>
        </w:rPr>
        <w:t>precision of 86.46%, recall of 86.45%, accuracy of 86.45%</w:t>
      </w:r>
      <w:r>
        <w:rPr>
          <w:color w:val="131413"/>
        </w:rPr>
        <w:t>,</w:t>
      </w:r>
      <w:r w:rsidRPr="00D5709B">
        <w:rPr>
          <w:color w:val="131413"/>
        </w:rPr>
        <w:t xml:space="preserve"> and F1 score of 86.45%. </w:t>
      </w: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Alayba et al. </w:t>
      </w:r>
      <w:r>
        <w:rPr>
          <w:color w:val="131413"/>
        </w:rPr>
        <w:fldChar w:fldCharType="begin"/>
      </w:r>
      <w:r>
        <w:rPr>
          <w:color w:val="131413"/>
        </w:rPr>
        <w:instrText xml:space="preserve"> ADDIN ZOTERO_ITEM CSL_CITATION {"citationID":"ckg3cl5C","properties":{"formattedCitation":"(Alayba et al. 2018b)","plainCitation":"(Alayba et al. 2018b)","noteIndex":0},"citationItems":[{"id":567,"uris":["http://zotero.org/groups/2234964/items/QPE7J5VW"],"uri":["http://zotero.org/groups/2234964/items/QPE7J5VW"],"itemData":{"id":567,"type":"chapter","container-title":"Machine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schema":"https://github.com/citation-style-language/schema/raw/master/csl-citation.json"} </w:instrText>
      </w:r>
      <w:r>
        <w:rPr>
          <w:color w:val="131413"/>
        </w:rPr>
        <w:fldChar w:fldCharType="separate"/>
      </w:r>
      <w:r w:rsidRPr="00F84DF2">
        <w:t>(Alayba et al. 2018b)</w:t>
      </w:r>
      <w:r>
        <w:rPr>
          <w:color w:val="131413"/>
        </w:rPr>
        <w:fldChar w:fldCharType="end"/>
      </w:r>
      <w:r w:rsidRPr="00D5709B">
        <w:rPr>
          <w:color w:val="131413"/>
        </w:rPr>
        <w:t xml:space="preserve"> presented a model that combine</w:t>
      </w:r>
      <w:r>
        <w:rPr>
          <w:color w:val="131413"/>
        </w:rPr>
        <w:t>d</w:t>
      </w:r>
      <w:r w:rsidRPr="00D5709B">
        <w:rPr>
          <w:color w:val="131413"/>
        </w:rPr>
        <w:t xml:space="preserve"> </w:t>
      </w:r>
      <w:r>
        <w:rPr>
          <w:color w:val="131413"/>
        </w:rPr>
        <w:t xml:space="preserve">a </w:t>
      </w:r>
      <w:r w:rsidRPr="00D5709B">
        <w:rPr>
          <w:color w:val="131413"/>
        </w:rPr>
        <w:t xml:space="preserve">CNN and LSTM for sentiment classification </w:t>
      </w:r>
      <w:r>
        <w:rPr>
          <w:color w:val="131413"/>
        </w:rPr>
        <w:t>at</w:t>
      </w:r>
      <w:r w:rsidRPr="00D5709B">
        <w:rPr>
          <w:color w:val="131413"/>
        </w:rPr>
        <w:t xml:space="preserve"> character, character 5-gram, and word level</w:t>
      </w:r>
      <w:r>
        <w:rPr>
          <w:color w:val="131413"/>
        </w:rPr>
        <w:t>s</w:t>
      </w:r>
      <w:r w:rsidRPr="00D5709B">
        <w:rPr>
          <w:color w:val="131413"/>
        </w:rPr>
        <w:t xml:space="preserve"> to expand the number of features, </w:t>
      </w:r>
      <w:r>
        <w:rPr>
          <w:color w:val="131413"/>
        </w:rPr>
        <w:t>and they</w:t>
      </w:r>
      <w:r w:rsidRPr="00D5709B">
        <w:rPr>
          <w:color w:val="131413"/>
        </w:rPr>
        <w:t xml:space="preserve"> investigat</w:t>
      </w:r>
      <w:r>
        <w:rPr>
          <w:color w:val="131413"/>
        </w:rPr>
        <w:t>ed</w:t>
      </w:r>
      <w:r w:rsidRPr="00D5709B">
        <w:rPr>
          <w:color w:val="131413"/>
        </w:rPr>
        <w:t xml:space="preserve"> its accuracy using different datasets such as main and sub Arabic Health Services Dataset </w:t>
      </w:r>
      <w:r>
        <w:rPr>
          <w:color w:val="131413"/>
        </w:rPr>
        <w:fldChar w:fldCharType="begin"/>
      </w:r>
      <w:r>
        <w:rPr>
          <w:color w:val="131413"/>
        </w:rPr>
        <w:instrText xml:space="preserve"> ADDIN ZOTERO_ITEM CSL_CITATION {"citationID":"7kyH1U9m","properties":{"formattedCitation":"(Alayba et al. 2017)","plainCitation":"(Alayba et al. 2017)","noteIndex":0},"citationItems":[{"id":415,"uris":["http://zotero.org/groups/2234964/items/N2WIFYXC"],"uri":["http://zotero.org/groups/2234964/items/N2WIFYXC"],"itemData":{"id":415,"type":"article-journal","abstract":"The social media network phenomenon leads to a massive amount of valuable data that is available online and easy to access. Many users share images, videos, comments, reviews, news and opinions on different social networks sites, with Twitter being one of the most popular ones. Data collected from Twitter is highly unstructured, and extracting useful information from tweets is a challenging task. Twitter has a huge number of Arabic users who mostly post and write their tweets using the Arabic language. While there has been a lot of research on sentiment analysis in English, the amount of researches and datasets in Arabic language is limited. This paper introduces an Arabic language dataset which is about opinions on health services and has been collected from Twitter. The paper will first detail the process of collecting the data from Twitter and also the process of filtering, pre-processing and annotating the Arabic text in order to build a big sentiment analysis dataset in Arabic. Several Machine Learning algorithms (Naive Bayes, Support Vector Machine and Logistic Regression) alongside Deep and Convolutional Neural Networks were utilized in our experiments of sentiment analysis on our health dataset.","container-title":"2017 1st International Workshop on Arabic Script Analysis and Recognition (ASAR)","DOI":"10.1109/ASAR.2017.8067771","note":"arXiv: 1702.03197","page":"114-118","source":"arXiv.org","title":"Arabic Language Sentiment Analysis on Health Services","author":[{"family":"Alayba","given":"Abdulaziz M."},{"family":"Palade","given":"Vasile"},{"family":"England","given":"Matthew"},{"family":"Iqbal","given":"Rahat"}],"issued":{"date-parts":[["2017",4]]}}}],"schema":"https://github.com/citation-style-language/schema/raw/master/csl-citation.json"} </w:instrText>
      </w:r>
      <w:r>
        <w:rPr>
          <w:color w:val="131413"/>
        </w:rPr>
        <w:fldChar w:fldCharType="separate"/>
      </w:r>
      <w:r w:rsidRPr="00F84DF2">
        <w:t>(Alayba et al. 2017)</w:t>
      </w:r>
      <w:r>
        <w:rPr>
          <w:color w:val="131413"/>
        </w:rPr>
        <w:fldChar w:fldCharType="end"/>
      </w:r>
      <w:r w:rsidRPr="00D5709B">
        <w:rPr>
          <w:color w:val="131413"/>
        </w:rPr>
        <w:t>, ArTwitter</w:t>
      </w:r>
      <w:r>
        <w:rPr>
          <w:color w:val="131413"/>
        </w:rPr>
        <w:t xml:space="preserve"> </w:t>
      </w:r>
      <w:r>
        <w:rPr>
          <w:color w:val="131413"/>
        </w:rPr>
        <w:fldChar w:fldCharType="begin"/>
      </w:r>
      <w:r>
        <w:rPr>
          <w:color w:val="131413"/>
        </w:rPr>
        <w:instrText xml:space="preserve"> ADDIN ZOTERO_ITEM CSL_CITATION {"citationID":"QsHsMkkn","properties":{"formattedCitation":"(Abdulla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rPr>
        <w:fldChar w:fldCharType="separate"/>
      </w:r>
      <w:r w:rsidRPr="00F84DF2">
        <w:t>(Abdulla et al. 2013)</w:t>
      </w:r>
      <w:r>
        <w:rPr>
          <w:color w:val="131413"/>
        </w:rPr>
        <w:fldChar w:fldCharType="end"/>
      </w:r>
      <w:r w:rsidRPr="00D5709B">
        <w:rPr>
          <w:color w:val="131413"/>
        </w:rPr>
        <w:t xml:space="preserve">, and ASTD </w:t>
      </w:r>
      <w:r>
        <w:rPr>
          <w:color w:val="131413"/>
        </w:rPr>
        <w:fldChar w:fldCharType="begin"/>
      </w:r>
      <w:r>
        <w:rPr>
          <w:color w:val="131413"/>
        </w:rPr>
        <w:instrText xml:space="preserve"> ADDIN ZOTERO_ITEM CSL_CITATION {"citationID":"tbYpGnkq","properties":{"formattedCitation":"(Nabil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rPr>
        <w:fldChar w:fldCharType="separate"/>
      </w:r>
      <w:r w:rsidRPr="00F84DF2">
        <w:t>(Nabil et al. 2015)</w:t>
      </w:r>
      <w:r>
        <w:rPr>
          <w:color w:val="131413"/>
        </w:rPr>
        <w:fldChar w:fldCharType="end"/>
      </w:r>
      <w:r w:rsidRPr="00D5709B">
        <w:rPr>
          <w:color w:val="131413"/>
        </w:rPr>
        <w:t xml:space="preserve">. Moreover, the proposed model </w:t>
      </w:r>
      <w:r>
        <w:rPr>
          <w:color w:val="131413"/>
        </w:rPr>
        <w:t>was</w:t>
      </w:r>
      <w:r w:rsidRPr="00D5709B">
        <w:rPr>
          <w:color w:val="131413"/>
        </w:rPr>
        <w:t xml:space="preserve"> compared with </w:t>
      </w:r>
      <w:r>
        <w:rPr>
          <w:color w:val="131413"/>
        </w:rPr>
        <w:t>those by</w:t>
      </w:r>
      <w:r w:rsidRPr="00D5709B">
        <w:rPr>
          <w:color w:val="131413"/>
        </w:rPr>
        <w:t xml:space="preserve"> Alayba et al. </w:t>
      </w:r>
      <w:r>
        <w:rPr>
          <w:color w:val="131413"/>
        </w:rPr>
        <w:fldChar w:fldCharType="begin"/>
      </w:r>
      <w:r>
        <w:rPr>
          <w:color w:val="131413"/>
        </w:rPr>
        <w:instrText xml:space="preserve"> ADDIN ZOTERO_ITEM CSL_CITATION {"citationID":"xCKD8Q9r","properties":{"formattedCitation":"(Alayba et al. 2018a)","plainCitation":"(Alayba et al. 2018a)","noteIndex":0},"citationItems":[{"id":301,"uris":["http://zotero.org/groups/2234964/items/3EULH35L"],"uri":["http://zotero.org/groups/2234964/items/3EULH35L"],"itemData":{"id":301,"type":"paper-conference","container-title":"2018 IEEE 2nd International Workshop on Arabic and Derived Script Analysis and Recognition (ASAR)","DOI":"10.1109/ASAR.2018.8480191","event":"2018 IEEE 2nd International Workshop on Arabic and Derived Script Analysis and Recognition (ASAR)","event-place":"London","ISBN":"978-1-5386-1459-4","page":"13-18","publisher":"IEEE","publisher-place":"London","source":"Crossref","title":"Improving Sentiment Analysis in Arabic Using Word Representation","URL":"https://ieeexplore.ieee.org/document/8480191/","author":[{"family":"Alayba","given":"Abdulaziz M."},{"family":"Palade","given":"Vasile"},{"family":"England","given":"Matthew"},{"family":"Iqbal","given":"Rahat"}],"accessed":{"date-parts":[["2018",11,10]]},"issued":{"date-parts":[["2018",3]]}}}],"schema":"https://github.com/citation-style-language/schema/raw/master/csl-citation.json"} </w:instrText>
      </w:r>
      <w:r>
        <w:rPr>
          <w:color w:val="131413"/>
        </w:rPr>
        <w:fldChar w:fldCharType="separate"/>
      </w:r>
      <w:r w:rsidRPr="00F84DF2">
        <w:t>(Alayba et al. 2018a)</w:t>
      </w:r>
      <w:r>
        <w:rPr>
          <w:color w:val="131413"/>
        </w:rPr>
        <w:fldChar w:fldCharType="end"/>
      </w:r>
      <w:r w:rsidRPr="00D5709B">
        <w:rPr>
          <w:color w:val="131413"/>
        </w:rPr>
        <w:t xml:space="preserve">, Abdulla et al. </w:t>
      </w:r>
      <w:r>
        <w:rPr>
          <w:color w:val="131413"/>
        </w:rPr>
        <w:fldChar w:fldCharType="begin"/>
      </w:r>
      <w:r>
        <w:rPr>
          <w:color w:val="131413"/>
        </w:rPr>
        <w:instrText xml:space="preserve"> ADDIN ZOTERO_ITEM CSL_CITATION {"citationID":"c6kf53Br","properties":{"formattedCitation":"(Abdulla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rPr>
        <w:fldChar w:fldCharType="separate"/>
      </w:r>
      <w:r w:rsidRPr="00F84DF2">
        <w:t>(Abdulla et al. 2013)</w:t>
      </w:r>
      <w:r>
        <w:rPr>
          <w:color w:val="131413"/>
        </w:rPr>
        <w:fldChar w:fldCharType="end"/>
      </w:r>
      <w:r w:rsidRPr="00D5709B">
        <w:rPr>
          <w:color w:val="131413"/>
        </w:rPr>
        <w:t xml:space="preserve">, and Dahou et al. </w:t>
      </w:r>
      <w:r>
        <w:rPr>
          <w:color w:val="131413"/>
        </w:rPr>
        <w:fldChar w:fldCharType="begin"/>
      </w:r>
      <w:r>
        <w:rPr>
          <w:color w:val="131413"/>
        </w:rPr>
        <w:instrText xml:space="preserve"> ADDIN ZOTERO_ITEM CSL_CITATION {"citationID":"adogzGUQ","properties":{"formattedCitation":"(Dahou et al. 2016)","plainCitation":"(Dahou et al. 2016)","noteIndex":0},"citationItems":[{"id":487,"uris":["http://zotero.org/groups/2234964/items/8362IYBZ"],"uri":["http://zotero.org/groups/2234964/items/8362IYBZ"],"itemData":{"id":487,"type":"paper-conference","abstract":"With the development and the advancement of social networks, forums, blogs and online sales, a growing number of Arabs are expressing their opinions on the web. In this paper, a scheme of Arabic sentiment classification, which evaluates and detects the sentiment polarity from Arabic reviews and Arabic social media, is studied. We investigated in several architectures to build a quality neural word embeddings using a 3.4 billion words corpus from a collected 10 billion words web-crawled corpus. Moreover, a convolutional neural network trained on top of pre-trained Arabic word embeddings is used for sentiment classification to evaluate the quality of these word embeddings. The simulation results show that the proposed scheme outperforms the existed methods on 4 out of 5 balanced and unbalanced datasets.","container-title":"Proceedings of COLING 2016, the 26th International Conference on Computational Linguistics: Technical Papers","event-place":"Osaka, Japan","page":"2418–2427","publisher":"The COLING 2016 Organizing Committee","publisher-place":"Osaka, Japan","title":"Word Embeddings and Convolutional Neural Network for Arabic Sentiment Classification","URL":"http://www.aclweb.org/anthology/C16-1228","author":[{"family":"Dahou","given":"Abdelghani"},{"family":"Xiong","given":"Shengwu"},{"family":"Zhou","given":"Junwei"},{"family":"Haddoud","given":"Mohamed Houcine"},{"family":"Duan","given":"Pengfei"}],"issued":{"date-parts":[["2016",12]]}}}],"schema":"https://github.com/citation-style-language/schema/raw/master/csl-citation.json"} </w:instrText>
      </w:r>
      <w:r>
        <w:rPr>
          <w:color w:val="131413"/>
        </w:rPr>
        <w:fldChar w:fldCharType="separate"/>
      </w:r>
      <w:r w:rsidRPr="00F84DF2">
        <w:t>(Dahou et al. 2016)</w:t>
      </w:r>
      <w:r>
        <w:rPr>
          <w:color w:val="131413"/>
        </w:rPr>
        <w:fldChar w:fldCharType="end"/>
      </w:r>
      <w:r w:rsidRPr="00D5709B">
        <w:rPr>
          <w:color w:val="131413"/>
        </w:rPr>
        <w:t xml:space="preserve">. Although </w:t>
      </w:r>
      <w:r>
        <w:rPr>
          <w:color w:val="131413"/>
        </w:rPr>
        <w:t xml:space="preserve">the model by </w:t>
      </w:r>
      <w:r w:rsidRPr="00D5709B">
        <w:rPr>
          <w:color w:val="131413"/>
        </w:rPr>
        <w:t>Dahou et al. achieve</w:t>
      </w:r>
      <w:r>
        <w:rPr>
          <w:color w:val="131413"/>
        </w:rPr>
        <w:t>d</w:t>
      </w:r>
      <w:r w:rsidRPr="00D5709B">
        <w:rPr>
          <w:color w:val="131413"/>
        </w:rPr>
        <w:t xml:space="preserve"> the best result</w:t>
      </w:r>
      <w:r>
        <w:rPr>
          <w:color w:val="131413"/>
        </w:rPr>
        <w:t>s</w:t>
      </w:r>
      <w:r w:rsidRPr="00D5709B">
        <w:rPr>
          <w:color w:val="131413"/>
        </w:rPr>
        <w:t xml:space="preserve"> for </w:t>
      </w:r>
      <w:r>
        <w:rPr>
          <w:color w:val="131413"/>
        </w:rPr>
        <w:t xml:space="preserve">the </w:t>
      </w:r>
      <w:r w:rsidRPr="00D5709B">
        <w:rPr>
          <w:color w:val="131413"/>
        </w:rPr>
        <w:t>ASTD dataset</w:t>
      </w:r>
      <w:r>
        <w:rPr>
          <w:color w:val="131413"/>
        </w:rPr>
        <w:t>,</w:t>
      </w:r>
      <w:r w:rsidRPr="00D5709B">
        <w:rPr>
          <w:color w:val="131413"/>
        </w:rPr>
        <w:t xml:space="preserve"> with an accuracy of 79.07%, the proposed model achieve</w:t>
      </w:r>
      <w:r>
        <w:rPr>
          <w:color w:val="131413"/>
        </w:rPr>
        <w:t>d</w:t>
      </w:r>
      <w:r w:rsidRPr="00D5709B">
        <w:rPr>
          <w:color w:val="131413"/>
        </w:rPr>
        <w:t xml:space="preserve"> a promising accuracy</w:t>
      </w:r>
      <w:r>
        <w:rPr>
          <w:color w:val="131413"/>
        </w:rPr>
        <w:t>,</w:t>
      </w:r>
      <w:r w:rsidRPr="00D5709B">
        <w:rPr>
          <w:color w:val="131413"/>
        </w:rPr>
        <w:t xml:space="preserve"> </w:t>
      </w:r>
      <w:r>
        <w:rPr>
          <w:color w:val="131413"/>
        </w:rPr>
        <w:t>particularly</w:t>
      </w:r>
      <w:r w:rsidRPr="00D5709B">
        <w:rPr>
          <w:color w:val="131413"/>
        </w:rPr>
        <w:t xml:space="preserve"> with </w:t>
      </w:r>
      <w:r>
        <w:rPr>
          <w:color w:val="131413"/>
        </w:rPr>
        <w:t xml:space="preserve">at the </w:t>
      </w:r>
      <w:r w:rsidRPr="00D5709B">
        <w:rPr>
          <w:color w:val="131413"/>
        </w:rPr>
        <w:t xml:space="preserve">character 5-gram level and with </w:t>
      </w:r>
      <w:r>
        <w:rPr>
          <w:color w:val="131413"/>
        </w:rPr>
        <w:t xml:space="preserve">the </w:t>
      </w:r>
      <w:r w:rsidRPr="00D5709B">
        <w:rPr>
          <w:color w:val="131413"/>
        </w:rPr>
        <w:t xml:space="preserve">sub Arabic health dataset, with an accuracy of 95.68%, compared with the </w:t>
      </w:r>
      <w:r>
        <w:rPr>
          <w:color w:val="131413"/>
        </w:rPr>
        <w:t xml:space="preserve">word-level </w:t>
      </w:r>
      <w:r w:rsidRPr="00D5709B">
        <w:rPr>
          <w:color w:val="131413"/>
        </w:rPr>
        <w:t xml:space="preserve">model </w:t>
      </w:r>
      <w:r>
        <w:rPr>
          <w:color w:val="131413"/>
        </w:rPr>
        <w:t>on the</w:t>
      </w:r>
      <w:r w:rsidRPr="00D5709B">
        <w:rPr>
          <w:color w:val="131413"/>
        </w:rPr>
        <w:t xml:space="preserve"> main Arabic health dataset, with an accuracy of 94.24%.</w:t>
      </w:r>
      <w:r>
        <w:rPr>
          <w:color w:val="131413"/>
        </w:rPr>
        <w:t xml:space="preserve"> The high accuracies are due to the unbalanced datasets for </w:t>
      </w:r>
      <w:r w:rsidRPr="00D5709B">
        <w:rPr>
          <w:color w:val="131413"/>
        </w:rPr>
        <w:t>main and sub Arabic Health Services Dataset</w:t>
      </w:r>
      <w:r>
        <w:rPr>
          <w:color w:val="131413"/>
        </w:rPr>
        <w:t xml:space="preserve">. </w:t>
      </w:r>
      <w:r w:rsidRPr="00D62164">
        <w:rPr>
          <w:color w:val="131413"/>
          <w:highlight w:val="yellow"/>
        </w:rPr>
        <w:t xml:space="preserve">Although the character, character 5-gram, and word level reached a results of 74.19%, 77.62%, and 76.41% respectively for ASTD dataset, the proposed model from </w:t>
      </w:r>
      <w:r w:rsidRPr="00D62164">
        <w:rPr>
          <w:color w:val="131413"/>
          <w:highlight w:val="yellow"/>
        </w:rPr>
        <w:fldChar w:fldCharType="begin"/>
      </w:r>
      <w:r w:rsidRPr="00D62164">
        <w:rPr>
          <w:color w:val="131413"/>
          <w:highlight w:val="yellow"/>
        </w:rPr>
        <w:instrText xml:space="preserve"> ADDIN ZOTERO_ITEM CSL_CITATION {"citationID":"rLrdnaA7","properties":{"formattedCitation":"(Al-Azani and El-Alfy 2017)","plainCitation":"(Al-Azani and El-Alfy 2017)","noteIndex":0},"citationItems":[{"id":308,"uris":["http://zotero.org/groups/2234964/items/8SSU3XKX"],"uri":["http://zotero.org/groups/2234964/items/8SSU3XKX"],"itemData":{"id":308,"type":"chapter","container-title":"Neural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M."}],"accessed":{"date-parts":[["2018",10,13]]},"issued":{"date-parts":[["2017"]]}}}],"schema":"https://github.com/citation-style-language/schema/raw/master/csl-citation.json"} </w:instrText>
      </w:r>
      <w:r w:rsidRPr="00D62164">
        <w:rPr>
          <w:color w:val="131413"/>
          <w:highlight w:val="yellow"/>
        </w:rPr>
        <w:fldChar w:fldCharType="separate"/>
      </w:r>
      <w:r w:rsidRPr="00D62164">
        <w:rPr>
          <w:color w:val="131413"/>
          <w:highlight w:val="yellow"/>
        </w:rPr>
        <w:t>(Al-Azani and El-Alfy 2017)</w:t>
      </w:r>
      <w:r w:rsidRPr="00D62164">
        <w:rPr>
          <w:color w:val="131413"/>
          <w:highlight w:val="yellow"/>
        </w:rPr>
        <w:fldChar w:fldCharType="end"/>
      </w:r>
      <w:r w:rsidRPr="00D62164">
        <w:rPr>
          <w:color w:val="131413"/>
          <w:highlight w:val="yellow"/>
        </w:rPr>
        <w:t xml:space="preserve"> showed a highest results with LSTM-MUL with CBOW with an accuracy of  81.63%, showing the importance of word embedding techniques over the row embedding techniques.</w:t>
      </w: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Gonzalez et al. </w:t>
      </w:r>
      <w:r>
        <w:rPr>
          <w:color w:val="131413"/>
        </w:rPr>
        <w:fldChar w:fldCharType="begin"/>
      </w:r>
      <w:r>
        <w:rPr>
          <w:color w:val="131413"/>
        </w:rPr>
        <w:instrText xml:space="preserve"> ADDIN ZOTERO_ITEM CSL_CITATION {"citationID":"q8xFKPaX","properties":{"formattedCitation":"(Gonz\\uc0\\u225{}lez et al. 2017)","plainCitation":"(González et al. 2017)","noteIndex":0},"citationItems":[{"id":488,"uris":["http://zotero.org/groups/2234964/items/8XYMYTHW"],"uri":["http://zotero.org/groups/2234964/items/8XYMYTHW"],"itemData":{"id":488,"type":"paper-conference","container-title":"Proceedings of the 11th International Workshop on Semantic Evaluation (SemEval-2017)","DOI":"10.18653/v1/S17-2121","note":"event-place: Vancouver, Canada","page":"723–727","publisher":"Association for Computational Linguistics","title":"ELiRF-UPV at SemEval-2017 Task 4: Sentiment Analysis using Deep Learning","URL":"http://aclweb.org/anthology/S17-2121","author":[{"family":"González","given":"José-Ángel"},{"family":"Pla","given":"Ferran"},{"family":"Hurtado","given":"Lluís-F."}],"issued":{"date-parts":[["2017"]]}}}],"schema":"https://github.com/citation-style-language/schema/raw/master/csl-citation.json"} </w:instrText>
      </w:r>
      <w:r>
        <w:rPr>
          <w:color w:val="131413"/>
        </w:rPr>
        <w:fldChar w:fldCharType="separate"/>
      </w:r>
      <w:r w:rsidRPr="00F84DF2">
        <w:rPr>
          <w:szCs w:val="24"/>
        </w:rPr>
        <w:t>(González et al. 2017)</w:t>
      </w:r>
      <w:r>
        <w:rPr>
          <w:color w:val="131413"/>
        </w:rPr>
        <w:fldChar w:fldCharType="end"/>
      </w:r>
      <w:r w:rsidRPr="00D5709B">
        <w:rPr>
          <w:color w:val="131413"/>
        </w:rPr>
        <w:t xml:space="preserve"> proposed</w:t>
      </w:r>
      <w:r>
        <w:rPr>
          <w:color w:val="131413"/>
        </w:rPr>
        <w:t xml:space="preserve"> the </w:t>
      </w:r>
      <w:r w:rsidRPr="00D5709B">
        <w:rPr>
          <w:color w:val="131413"/>
        </w:rPr>
        <w:t xml:space="preserve">ELiRF-UPV system </w:t>
      </w:r>
      <w:r>
        <w:rPr>
          <w:color w:val="131413"/>
        </w:rPr>
        <w:t>for</w:t>
      </w:r>
      <w:r w:rsidRPr="00D5709B">
        <w:rPr>
          <w:color w:val="131413"/>
        </w:rPr>
        <w:t xml:space="preserve"> enhanc</w:t>
      </w:r>
      <w:r>
        <w:rPr>
          <w:color w:val="131413"/>
        </w:rPr>
        <w:t>ing</w:t>
      </w:r>
      <w:r w:rsidRPr="00D5709B">
        <w:rPr>
          <w:color w:val="131413"/>
        </w:rPr>
        <w:t xml:space="preserve"> </w:t>
      </w:r>
      <w:r>
        <w:rPr>
          <w:color w:val="131413"/>
        </w:rPr>
        <w:t>T</w:t>
      </w:r>
      <w:r w:rsidRPr="00D5709B">
        <w:rPr>
          <w:color w:val="131413"/>
        </w:rPr>
        <w:t>ask 4 of SemEval</w:t>
      </w:r>
      <w:r>
        <w:rPr>
          <w:color w:val="131413"/>
        </w:rPr>
        <w:t>-</w:t>
      </w:r>
      <w:r w:rsidRPr="00D5709B">
        <w:rPr>
          <w:color w:val="131413"/>
        </w:rPr>
        <w:t>2017</w:t>
      </w:r>
      <w:r>
        <w:rPr>
          <w:color w:val="131413"/>
        </w:rPr>
        <w:t>.</w:t>
      </w:r>
      <w:r w:rsidRPr="00D5709B">
        <w:rPr>
          <w:color w:val="131413"/>
        </w:rPr>
        <w:t xml:space="preserve"> </w:t>
      </w:r>
      <w:r>
        <w:rPr>
          <w:color w:val="131413"/>
        </w:rPr>
        <w:t>It involved</w:t>
      </w:r>
      <w:r w:rsidRPr="00D5709B">
        <w:rPr>
          <w:color w:val="131413"/>
        </w:rPr>
        <w:t xml:space="preserve"> five different subtasks: </w:t>
      </w:r>
      <w:r>
        <w:rPr>
          <w:color w:val="131413"/>
        </w:rPr>
        <w:t>(</w:t>
      </w:r>
      <w:r w:rsidRPr="00D5709B">
        <w:rPr>
          <w:color w:val="131413"/>
        </w:rPr>
        <w:t>A</w:t>
      </w:r>
      <w:r>
        <w:rPr>
          <w:color w:val="131413"/>
        </w:rPr>
        <w:t>)</w:t>
      </w:r>
      <w:r w:rsidRPr="00D5709B">
        <w:rPr>
          <w:color w:val="131413"/>
        </w:rPr>
        <w:t xml:space="preserve"> message polarity classification, </w:t>
      </w:r>
      <w:r>
        <w:rPr>
          <w:color w:val="131413"/>
        </w:rPr>
        <w:t>(</w:t>
      </w:r>
      <w:r w:rsidRPr="00D5709B">
        <w:rPr>
          <w:color w:val="131413"/>
        </w:rPr>
        <w:t>B</w:t>
      </w:r>
      <w:r>
        <w:rPr>
          <w:color w:val="131413"/>
        </w:rPr>
        <w:t>)</w:t>
      </w:r>
      <w:r w:rsidRPr="00D5709B">
        <w:rPr>
          <w:color w:val="131413"/>
        </w:rPr>
        <w:t xml:space="preserve"> and </w:t>
      </w:r>
      <w:r>
        <w:rPr>
          <w:color w:val="131413"/>
        </w:rPr>
        <w:t>(</w:t>
      </w:r>
      <w:r w:rsidRPr="00D5709B">
        <w:rPr>
          <w:color w:val="131413"/>
        </w:rPr>
        <w:t>C</w:t>
      </w:r>
      <w:r>
        <w:rPr>
          <w:color w:val="131413"/>
        </w:rPr>
        <w:t>)</w:t>
      </w:r>
      <w:r w:rsidRPr="00D5709B">
        <w:rPr>
          <w:color w:val="131413"/>
        </w:rPr>
        <w:t xml:space="preserve"> tweet classification according to a two and five-point scale, </w:t>
      </w:r>
      <w:r>
        <w:rPr>
          <w:color w:val="131413"/>
        </w:rPr>
        <w:t>respectively,</w:t>
      </w:r>
      <w:r w:rsidRPr="00D5709B">
        <w:rPr>
          <w:color w:val="131413"/>
        </w:rPr>
        <w:t xml:space="preserve"> </w:t>
      </w:r>
      <w:r>
        <w:rPr>
          <w:color w:val="131413"/>
        </w:rPr>
        <w:t>and (</w:t>
      </w:r>
      <w:r w:rsidRPr="00D5709B">
        <w:rPr>
          <w:color w:val="131413"/>
        </w:rPr>
        <w:t>D</w:t>
      </w:r>
      <w:r>
        <w:rPr>
          <w:color w:val="131413"/>
        </w:rPr>
        <w:t>)</w:t>
      </w:r>
      <w:r w:rsidRPr="00D5709B">
        <w:rPr>
          <w:color w:val="131413"/>
        </w:rPr>
        <w:t xml:space="preserve"> and </w:t>
      </w:r>
      <w:r>
        <w:rPr>
          <w:color w:val="131413"/>
        </w:rPr>
        <w:t>(E) t</w:t>
      </w:r>
      <w:r w:rsidRPr="00D5709B">
        <w:rPr>
          <w:color w:val="131413"/>
        </w:rPr>
        <w:t>weet quantification according to a two and five-point scale</w:t>
      </w:r>
      <w:r>
        <w:rPr>
          <w:color w:val="131413"/>
        </w:rPr>
        <w:t>, respectively</w:t>
      </w:r>
      <w:r w:rsidRPr="00D5709B">
        <w:rPr>
          <w:color w:val="131413"/>
        </w:rPr>
        <w:t>. The proposed model use</w:t>
      </w:r>
      <w:r>
        <w:rPr>
          <w:color w:val="131413"/>
        </w:rPr>
        <w:t>d</w:t>
      </w:r>
      <w:r w:rsidRPr="00D5709B">
        <w:rPr>
          <w:color w:val="131413"/>
        </w:rPr>
        <w:t xml:space="preserve"> </w:t>
      </w:r>
      <w:r>
        <w:rPr>
          <w:color w:val="131413"/>
        </w:rPr>
        <w:t xml:space="preserve">a </w:t>
      </w:r>
      <w:r w:rsidRPr="00D5709B">
        <w:rPr>
          <w:color w:val="131413"/>
        </w:rPr>
        <w:t xml:space="preserve">CNN and </w:t>
      </w:r>
      <w:r>
        <w:rPr>
          <w:color w:val="131413"/>
        </w:rPr>
        <w:t xml:space="preserve">an </w:t>
      </w:r>
      <w:r w:rsidRPr="00D5709B">
        <w:rPr>
          <w:color w:val="131413"/>
        </w:rPr>
        <w:t>RNN and the combination of general and specific word embeddings with polarity lexicons using both English and Arabic. The system use</w:t>
      </w:r>
      <w:r>
        <w:rPr>
          <w:color w:val="131413"/>
        </w:rPr>
        <w:t>d</w:t>
      </w:r>
      <w:r w:rsidRPr="00D5709B">
        <w:rPr>
          <w:color w:val="131413"/>
        </w:rPr>
        <w:t xml:space="preserve"> three CRNNs (including </w:t>
      </w:r>
      <w:r>
        <w:rPr>
          <w:color w:val="131413"/>
        </w:rPr>
        <w:t xml:space="preserve">a </w:t>
      </w:r>
      <w:r w:rsidRPr="00D5709B">
        <w:rPr>
          <w:color w:val="131413"/>
        </w:rPr>
        <w:t>CNN, max pooling</w:t>
      </w:r>
      <w:r>
        <w:rPr>
          <w:color w:val="131413"/>
        </w:rPr>
        <w:t>,</w:t>
      </w:r>
      <w:r w:rsidRPr="00D5709B">
        <w:rPr>
          <w:color w:val="131413"/>
        </w:rPr>
        <w:t xml:space="preserve"> and Bi-LSTM) to extract spatial relations among the words of a sentence with an input of three different embeddings: out-domain embeddings, in-domain embeddings, and sequences of word</w:t>
      </w:r>
      <w:r>
        <w:rPr>
          <w:color w:val="131413"/>
        </w:rPr>
        <w:t xml:space="preserve"> polarities</w:t>
      </w:r>
      <w:r w:rsidRPr="00D5709B">
        <w:rPr>
          <w:color w:val="131413"/>
        </w:rPr>
        <w:t xml:space="preserve">. The outputs of these networks </w:t>
      </w:r>
      <w:r>
        <w:rPr>
          <w:color w:val="131413"/>
        </w:rPr>
        <w:t>were</w:t>
      </w:r>
      <w:r w:rsidRPr="00D5709B">
        <w:rPr>
          <w:color w:val="131413"/>
        </w:rPr>
        <w:t xml:space="preserve"> used as an input to a fully</w:t>
      </w:r>
      <w:r>
        <w:rPr>
          <w:color w:val="131413"/>
        </w:rPr>
        <w:t xml:space="preserve"> </w:t>
      </w:r>
      <w:r w:rsidRPr="00D5709B">
        <w:rPr>
          <w:color w:val="131413"/>
        </w:rPr>
        <w:t xml:space="preserve">connected </w:t>
      </w:r>
      <w:r>
        <w:rPr>
          <w:color w:val="131413"/>
        </w:rPr>
        <w:t>m</w:t>
      </w:r>
      <w:r w:rsidRPr="00D5709B">
        <w:rPr>
          <w:color w:val="131413"/>
        </w:rPr>
        <w:t xml:space="preserve">ultilayer </w:t>
      </w:r>
      <w:r>
        <w:rPr>
          <w:color w:val="131413"/>
        </w:rPr>
        <w:t>p</w:t>
      </w:r>
      <w:r w:rsidRPr="00D5709B">
        <w:rPr>
          <w:color w:val="131413"/>
        </w:rPr>
        <w:t xml:space="preserve">erceptron. Different measurements </w:t>
      </w:r>
      <w:r>
        <w:rPr>
          <w:color w:val="131413"/>
        </w:rPr>
        <w:t>made</w:t>
      </w:r>
      <w:r w:rsidRPr="00D5709B">
        <w:rPr>
          <w:color w:val="131413"/>
        </w:rPr>
        <w:t xml:space="preserve"> </w:t>
      </w:r>
      <w:r>
        <w:rPr>
          <w:color w:val="131413"/>
        </w:rPr>
        <w:t>to evaluate</w:t>
      </w:r>
      <w:r w:rsidRPr="00D5709B">
        <w:rPr>
          <w:color w:val="131413"/>
        </w:rPr>
        <w:t xml:space="preserve"> each task. </w:t>
      </w:r>
      <w:r>
        <w:rPr>
          <w:color w:val="131413"/>
        </w:rPr>
        <w:t>Regarding</w:t>
      </w:r>
      <w:r w:rsidRPr="00D5709B">
        <w:rPr>
          <w:color w:val="131413"/>
        </w:rPr>
        <w:t xml:space="preserve"> subtask A, the proposed model using Arabic achieve</w:t>
      </w:r>
      <w:r>
        <w:rPr>
          <w:color w:val="131413"/>
        </w:rPr>
        <w:t>d</w:t>
      </w:r>
      <w:r w:rsidRPr="00D5709B">
        <w:rPr>
          <w:color w:val="131413"/>
        </w:rPr>
        <w:t xml:space="preserve"> an accuracy of 50.8% compared with English</w:t>
      </w:r>
      <w:r>
        <w:rPr>
          <w:color w:val="131413"/>
        </w:rPr>
        <w:t>,</w:t>
      </w:r>
      <w:r w:rsidRPr="00D5709B">
        <w:rPr>
          <w:color w:val="131413"/>
        </w:rPr>
        <w:t xml:space="preserve"> </w:t>
      </w:r>
      <w:r>
        <w:rPr>
          <w:color w:val="131413"/>
        </w:rPr>
        <w:t>where an</w:t>
      </w:r>
      <w:r w:rsidRPr="00D5709B">
        <w:rPr>
          <w:color w:val="131413"/>
        </w:rPr>
        <w:t xml:space="preserve"> accuracy of 59.9%</w:t>
      </w:r>
      <w:r>
        <w:rPr>
          <w:color w:val="131413"/>
        </w:rPr>
        <w:t xml:space="preserve"> was obtained</w:t>
      </w:r>
      <w:r w:rsidRPr="00D5709B">
        <w:rPr>
          <w:color w:val="131413"/>
        </w:rPr>
        <w:t>.</w:t>
      </w:r>
    </w:p>
    <w:p w:rsidR="006003D7" w:rsidRPr="00D5709B" w:rsidRDefault="006003D7" w:rsidP="006003D7">
      <w:pPr>
        <w:pStyle w:val="BodyText"/>
        <w:spacing w:line="252" w:lineRule="auto"/>
        <w:ind w:left="123" w:right="104" w:firstLine="226"/>
        <w:jc w:val="both"/>
        <w:rPr>
          <w:color w:val="131413"/>
        </w:rPr>
      </w:pPr>
      <w:r w:rsidRPr="00D5709B">
        <w:rPr>
          <w:color w:val="131413"/>
        </w:rPr>
        <w:t xml:space="preserve">Baniata and Park </w:t>
      </w:r>
      <w:r>
        <w:rPr>
          <w:color w:val="131413"/>
        </w:rPr>
        <w:fldChar w:fldCharType="begin"/>
      </w:r>
      <w:r>
        <w:rPr>
          <w:color w:val="131413"/>
        </w:rPr>
        <w:instrText xml:space="preserve"> ADDIN ZOTERO_ITEM CSL_CITATION {"citationID":"KUNAepxh","properties":{"formattedCitation":"(Baniata and Park 2016)","plainCitation":"(Baniata and Park 2016)","noteIndex":0},"citationItems":[{"id":493,"uris":["http://zotero.org/groups/2234964/items/DPQYQBR6"],"uri":["http://zotero.org/groups/2234964/items/DPQYQBR6"],"itemData":{"id":493,"type":"paper-conference","container-title":"In Proceedings of The 43rd Annual Meeting and Winter Conference (</w:instrText>
      </w:r>
      <w:r>
        <w:rPr>
          <w:rFonts w:ascii="Batang" w:eastAsia="Batang" w:hAnsi="Batang" w:cs="Batang" w:hint="eastAsia"/>
          <w:color w:val="131413"/>
        </w:rPr>
        <w:instrText>제</w:instrText>
      </w:r>
      <w:r>
        <w:rPr>
          <w:color w:val="131413"/>
        </w:rPr>
        <w:instrText>43</w:instrText>
      </w:r>
      <w:r>
        <w:rPr>
          <w:rFonts w:ascii="Batang" w:eastAsia="Batang" w:hAnsi="Batang" w:cs="Batang" w:hint="eastAsia"/>
          <w:color w:val="131413"/>
        </w:rPr>
        <w:instrText>회</w:instrText>
      </w:r>
      <w:r>
        <w:rPr>
          <w:color w:val="131413"/>
        </w:rPr>
        <w:instrText xml:space="preserve"> </w:instrText>
      </w:r>
      <w:r>
        <w:rPr>
          <w:rFonts w:ascii="Batang" w:eastAsia="Batang" w:hAnsi="Batang" w:cs="Batang" w:hint="eastAsia"/>
          <w:color w:val="131413"/>
        </w:rPr>
        <w:instrText>정기총회</w:instrText>
      </w:r>
      <w:r>
        <w:rPr>
          <w:color w:val="131413"/>
        </w:rPr>
        <w:instrText xml:space="preserve"> </w:instrText>
      </w:r>
      <w:r>
        <w:rPr>
          <w:rFonts w:ascii="Batang" w:eastAsia="Batang" w:hAnsi="Batang" w:cs="Batang" w:hint="eastAsia"/>
          <w:color w:val="131413"/>
        </w:rPr>
        <w:instrText>및</w:instrText>
      </w:r>
      <w:r>
        <w:rPr>
          <w:color w:val="131413"/>
        </w:rPr>
        <w:instrText xml:space="preserve"> </w:instrText>
      </w:r>
      <w:r>
        <w:rPr>
          <w:rFonts w:ascii="Batang" w:eastAsia="Batang" w:hAnsi="Batang" w:cs="Batang" w:hint="eastAsia"/>
          <w:color w:val="131413"/>
        </w:rPr>
        <w:instrText>동계학술발표회</w:instrText>
      </w:r>
      <w:r>
        <w:rPr>
          <w:color w:val="131413"/>
        </w:rPr>
        <w:instrText xml:space="preserve">)","event-place":"Gangwon-do , South Korea","page":"470-472","publisher-place":"Gangwon-do , South Korea","title":"Sentence Representation Network for Arabic Sentiment Analysis","author":[{"family":"Baniata","given":"Laith Hasan"},{"family":"Park","given":"Seong-Bae"}],"issued":{"date-parts":[["2016",12]]}}}],"schema":"https://github.com/citation-style-language/schema/raw/master/csl-citation.json"} </w:instrText>
      </w:r>
      <w:r>
        <w:rPr>
          <w:color w:val="131413"/>
        </w:rPr>
        <w:fldChar w:fldCharType="separate"/>
      </w:r>
      <w:r w:rsidRPr="00F84DF2">
        <w:t>(Baniata and Park 2016)</w:t>
      </w:r>
      <w:r>
        <w:rPr>
          <w:color w:val="131413"/>
        </w:rPr>
        <w:fldChar w:fldCharType="end"/>
      </w:r>
      <w:r w:rsidRPr="00D5709B">
        <w:rPr>
          <w:color w:val="131413"/>
        </w:rPr>
        <w:t xml:space="preserve"> proposed a combined CNN and Bi-LSTM in two different models </w:t>
      </w:r>
      <w:r>
        <w:rPr>
          <w:color w:val="131413"/>
        </w:rPr>
        <w:t>u</w:t>
      </w:r>
      <w:r w:rsidRPr="00D5709B">
        <w:rPr>
          <w:color w:val="131413"/>
        </w:rPr>
        <w:t>sing Arabic. The first model consist</w:t>
      </w:r>
      <w:r>
        <w:rPr>
          <w:color w:val="131413"/>
        </w:rPr>
        <w:t>ed</w:t>
      </w:r>
      <w:r w:rsidRPr="00D5709B">
        <w:rPr>
          <w:color w:val="131413"/>
        </w:rPr>
        <w:t xml:space="preserve"> of three convolutional layers with filter sizes 3, 4</w:t>
      </w:r>
      <w:r>
        <w:rPr>
          <w:color w:val="131413"/>
        </w:rPr>
        <w:t>,</w:t>
      </w:r>
      <w:r w:rsidRPr="00D5709B">
        <w:rPr>
          <w:color w:val="131413"/>
        </w:rPr>
        <w:t xml:space="preserve"> and 5 followed by the average pooling Bi-LSTM layer. The third layer </w:t>
      </w:r>
      <w:r>
        <w:rPr>
          <w:color w:val="131413"/>
        </w:rPr>
        <w:t>was</w:t>
      </w:r>
      <w:r w:rsidRPr="00D5709B">
        <w:rPr>
          <w:color w:val="131413"/>
        </w:rPr>
        <w:t xml:space="preserve"> a merged layer that </w:t>
      </w:r>
      <w:r>
        <w:rPr>
          <w:color w:val="131413"/>
        </w:rPr>
        <w:t>was</w:t>
      </w:r>
      <w:r w:rsidRPr="00D5709B">
        <w:rPr>
          <w:color w:val="131413"/>
        </w:rPr>
        <w:t xml:space="preserve"> connected to a fully connected layer </w:t>
      </w:r>
      <w:r>
        <w:rPr>
          <w:color w:val="131413"/>
        </w:rPr>
        <w:t>including</w:t>
      </w:r>
      <w:r w:rsidRPr="00D5709B">
        <w:rPr>
          <w:color w:val="131413"/>
        </w:rPr>
        <w:t xml:space="preserve"> </w:t>
      </w:r>
      <w:r>
        <w:rPr>
          <w:color w:val="131413"/>
        </w:rPr>
        <w:t xml:space="preserve">a </w:t>
      </w:r>
      <w:r w:rsidRPr="00D5709B">
        <w:rPr>
          <w:color w:val="131413"/>
        </w:rPr>
        <w:t xml:space="preserve">multi perception layer and </w:t>
      </w:r>
      <w:r>
        <w:rPr>
          <w:color w:val="131413"/>
        </w:rPr>
        <w:t xml:space="preserve">a </w:t>
      </w:r>
      <w:r w:rsidRPr="00D5709B">
        <w:rPr>
          <w:color w:val="131413"/>
        </w:rPr>
        <w:t xml:space="preserve">sigmoid classifier. The second model </w:t>
      </w:r>
      <w:r>
        <w:rPr>
          <w:color w:val="131413"/>
        </w:rPr>
        <w:t>was</w:t>
      </w:r>
      <w:r w:rsidRPr="00D5709B">
        <w:rPr>
          <w:color w:val="131413"/>
        </w:rPr>
        <w:t xml:space="preserve"> </w:t>
      </w:r>
      <w:r>
        <w:rPr>
          <w:color w:val="131413"/>
        </w:rPr>
        <w:t xml:space="preserve">an </w:t>
      </w:r>
      <w:r w:rsidRPr="00D5709B">
        <w:rPr>
          <w:color w:val="131413"/>
        </w:rPr>
        <w:t xml:space="preserve">inversed model </w:t>
      </w:r>
      <w:r>
        <w:rPr>
          <w:color w:val="131413"/>
        </w:rPr>
        <w:t>starting with the</w:t>
      </w:r>
      <w:r w:rsidRPr="00D5709B">
        <w:rPr>
          <w:color w:val="131413"/>
        </w:rPr>
        <w:t xml:space="preserve"> Bi-LSTM layer</w:t>
      </w:r>
      <w:r>
        <w:rPr>
          <w:color w:val="131413"/>
        </w:rPr>
        <w:t>,</w:t>
      </w:r>
      <w:r w:rsidRPr="00D5709B">
        <w:rPr>
          <w:color w:val="131413"/>
        </w:rPr>
        <w:t xml:space="preserve"> which </w:t>
      </w:r>
      <w:r>
        <w:rPr>
          <w:color w:val="131413"/>
        </w:rPr>
        <w:t>was</w:t>
      </w:r>
      <w:r w:rsidRPr="00D5709B">
        <w:rPr>
          <w:color w:val="131413"/>
        </w:rPr>
        <w:t xml:space="preserve"> connected with three convolutional layers with filter sizes 3, 4 and 5 followed by a fully connected layer</w:t>
      </w:r>
      <w:r>
        <w:rPr>
          <w:color w:val="131413"/>
        </w:rPr>
        <w:t>,</w:t>
      </w:r>
      <w:r w:rsidRPr="00D5709B">
        <w:rPr>
          <w:color w:val="131413"/>
        </w:rPr>
        <w:t xml:space="preserve"> which </w:t>
      </w:r>
      <w:r>
        <w:rPr>
          <w:color w:val="131413"/>
        </w:rPr>
        <w:t>was</w:t>
      </w:r>
      <w:r w:rsidRPr="00D5709B">
        <w:rPr>
          <w:color w:val="131413"/>
        </w:rPr>
        <w:t xml:space="preserve"> a sigmoid classifier. The results </w:t>
      </w:r>
      <w:r>
        <w:rPr>
          <w:color w:val="131413"/>
        </w:rPr>
        <w:t>demonstrated</w:t>
      </w:r>
      <w:r w:rsidRPr="00D5709B">
        <w:rPr>
          <w:color w:val="131413"/>
        </w:rPr>
        <w:t xml:space="preserve"> that the CNN-Bi-LSTM </w:t>
      </w:r>
      <w:r>
        <w:rPr>
          <w:color w:val="131413"/>
        </w:rPr>
        <w:t>achieved</w:t>
      </w:r>
      <w:r w:rsidRPr="00D5709B">
        <w:rPr>
          <w:color w:val="131413"/>
        </w:rPr>
        <w:t xml:space="preserve"> better </w:t>
      </w:r>
      <w:r>
        <w:rPr>
          <w:color w:val="131413"/>
        </w:rPr>
        <w:t xml:space="preserve">sentence </w:t>
      </w:r>
      <w:r w:rsidRPr="00D5709B">
        <w:rPr>
          <w:color w:val="131413"/>
        </w:rPr>
        <w:t>feature representation</w:t>
      </w:r>
      <w:r>
        <w:rPr>
          <w:color w:val="131413"/>
        </w:rPr>
        <w:t>,</w:t>
      </w:r>
      <w:r w:rsidRPr="00D5709B">
        <w:rPr>
          <w:color w:val="131413"/>
        </w:rPr>
        <w:t xml:space="preserve"> with an accuracy of 86.43% compared with Bi-LSTM-CNN</w:t>
      </w:r>
      <w:r>
        <w:rPr>
          <w:color w:val="131413"/>
        </w:rPr>
        <w:t>,</w:t>
      </w:r>
      <w:r w:rsidRPr="00D5709B">
        <w:rPr>
          <w:color w:val="131413"/>
        </w:rPr>
        <w:t xml:space="preserve"> </w:t>
      </w:r>
      <w:r>
        <w:rPr>
          <w:color w:val="131413"/>
        </w:rPr>
        <w:t>which had</w:t>
      </w:r>
      <w:r w:rsidRPr="00D5709B">
        <w:rPr>
          <w:color w:val="131413"/>
        </w:rPr>
        <w:t xml:space="preserve"> an accuracy of 66.26%.</w:t>
      </w:r>
    </w:p>
    <w:p w:rsidR="006003D7" w:rsidRDefault="006003D7" w:rsidP="006003D7">
      <w:pPr>
        <w:pStyle w:val="BodyText"/>
        <w:spacing w:line="252" w:lineRule="auto"/>
        <w:ind w:left="123" w:right="104" w:firstLine="226"/>
        <w:jc w:val="both"/>
        <w:rPr>
          <w:color w:val="131413"/>
        </w:rPr>
      </w:pPr>
      <w:r w:rsidRPr="00D5709B">
        <w:rPr>
          <w:color w:val="131413"/>
        </w:rPr>
        <w:t>Table 13 shows the sentence/character</w:t>
      </w:r>
      <w:r>
        <w:rPr>
          <w:color w:val="131413"/>
        </w:rPr>
        <w:t>-</w:t>
      </w:r>
      <w:r w:rsidRPr="00D5709B">
        <w:rPr>
          <w:color w:val="131413"/>
        </w:rPr>
        <w:t xml:space="preserve">level sentiment analysis using hybrid </w:t>
      </w:r>
      <w:r>
        <w:rPr>
          <w:color w:val="131413"/>
        </w:rPr>
        <w:t>neural networks</w:t>
      </w:r>
      <w:r w:rsidRPr="00D5709B">
        <w:rPr>
          <w:color w:val="131413"/>
        </w:rPr>
        <w:t xml:space="preserve"> for Arabic text.</w:t>
      </w:r>
    </w:p>
    <w:p w:rsidR="006003D7" w:rsidRPr="00EA3017" w:rsidRDefault="006003D7" w:rsidP="006003D7">
      <w:pPr>
        <w:spacing w:before="328"/>
        <w:ind w:left="123"/>
        <w:rPr>
          <w:rFonts w:asciiTheme="majorBidi" w:hAnsiTheme="majorBidi"/>
          <w:b/>
          <w:color w:val="131413"/>
          <w:sz w:val="16"/>
        </w:rPr>
      </w:pPr>
      <w:r w:rsidRPr="00EA3017">
        <w:rPr>
          <w:rFonts w:asciiTheme="majorBidi" w:hAnsiTheme="majorBidi"/>
          <w:b/>
          <w:color w:val="131413"/>
          <w:sz w:val="16"/>
        </w:rPr>
        <w:t>Table 13.</w:t>
      </w:r>
      <w:r>
        <w:rPr>
          <w:rFonts w:asciiTheme="majorBidi" w:hAnsiTheme="majorBidi"/>
          <w:b/>
          <w:color w:val="131413"/>
          <w:sz w:val="16"/>
        </w:rPr>
        <w:t xml:space="preserve"> </w:t>
      </w:r>
      <w:r w:rsidRPr="00EA3017">
        <w:rPr>
          <w:rFonts w:asciiTheme="majorBidi" w:hAnsiTheme="majorBidi"/>
          <w:bCs/>
          <w:color w:val="131413"/>
          <w:sz w:val="16"/>
        </w:rPr>
        <w:t>Sentence/character level sentiment analysis using hybrid networks for Arabic text</w:t>
      </w:r>
    </w:p>
    <w:tbl>
      <w:tblPr>
        <w:tblW w:w="6930" w:type="dxa"/>
        <w:jc w:val="center"/>
        <w:tblBorders>
          <w:top w:val="single" w:sz="8" w:space="0" w:color="auto"/>
          <w:bottom w:val="single" w:sz="8" w:space="0" w:color="auto"/>
        </w:tblBorders>
        <w:tblLayout w:type="fixed"/>
        <w:tblLook w:val="04A0" w:firstRow="1" w:lastRow="0" w:firstColumn="1" w:lastColumn="0" w:noHBand="0" w:noVBand="1"/>
      </w:tblPr>
      <w:tblGrid>
        <w:gridCol w:w="810"/>
        <w:gridCol w:w="1170"/>
        <w:gridCol w:w="1170"/>
        <w:gridCol w:w="1260"/>
        <w:gridCol w:w="1260"/>
        <w:gridCol w:w="1260"/>
      </w:tblGrid>
      <w:tr w:rsidR="006003D7" w:rsidRPr="00D517D2" w:rsidTr="006003D7">
        <w:trPr>
          <w:jc w:val="center"/>
        </w:trPr>
        <w:tc>
          <w:tcPr>
            <w:tcW w:w="81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Papers</w:t>
            </w:r>
          </w:p>
        </w:tc>
        <w:tc>
          <w:tcPr>
            <w:tcW w:w="117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Classifier</w:t>
            </w:r>
          </w:p>
        </w:tc>
        <w:tc>
          <w:tcPr>
            <w:tcW w:w="117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Sentiment Classification Level</w:t>
            </w:r>
          </w:p>
        </w:tc>
        <w:tc>
          <w:tcPr>
            <w:tcW w:w="126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Document/Text Representation</w:t>
            </w:r>
          </w:p>
        </w:tc>
        <w:tc>
          <w:tcPr>
            <w:tcW w:w="126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Dataset</w:t>
            </w:r>
          </w:p>
        </w:tc>
        <w:tc>
          <w:tcPr>
            <w:tcW w:w="126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Results</w:t>
            </w:r>
          </w:p>
        </w:tc>
      </w:tr>
      <w:tr w:rsidR="006003D7" w:rsidRPr="00D517D2" w:rsidTr="006003D7">
        <w:trPr>
          <w:jc w:val="center"/>
        </w:trPr>
        <w:tc>
          <w:tcPr>
            <w:tcW w:w="810" w:type="dxa"/>
          </w:tcPr>
          <w:p w:rsidR="006003D7" w:rsidRPr="00EA3017"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{"citationID":"VtDFRKqB","properties":{"formattedCitation":"(Al-Azani and El-Alfy 2017)","plainCitation":"(Al-Azani and El-Alfy 2017)","noteIndex":0},"citationItems":[{"id":308,"uris":["http://zotero.org/groups/2234964/items/8SSU3XKX"],"uri":["http://zotero.org/groups/2234964/items/8SSU3XKX"],"itemData":{"id":308,"type":"chapter","container-title":"Neural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M."}],"accessed":{"date-parts":[["2018",10,13]]},"issued":{"date-parts":[["2017"]]}}}],"schema":"https://github.com/citation-style-language/schema/raw/master/csl-citation.json"} </w:instrText>
            </w:r>
            <w:r>
              <w:rPr>
                <w:color w:val="131413"/>
                <w:sz w:val="16"/>
                <w:szCs w:val="22"/>
              </w:rPr>
              <w:fldChar w:fldCharType="separate"/>
            </w:r>
            <w:r w:rsidRPr="00F84DF2">
              <w:rPr>
                <w:sz w:val="16"/>
              </w:rPr>
              <w:t>(Al-Azani and El-Alfy 2017)</w:t>
            </w:r>
            <w:r>
              <w:rPr>
                <w:color w:val="131413"/>
                <w:sz w:val="16"/>
                <w:szCs w:val="22"/>
              </w:rPr>
              <w:fldChar w:fldCharType="end"/>
            </w:r>
            <w:r w:rsidRPr="00EA3017">
              <w:rPr>
                <w:color w:val="131413"/>
                <w:sz w:val="16"/>
                <w:szCs w:val="22"/>
              </w:rPr>
              <w:t>.</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LSTM, CNN-LSTM, Stacked-LSTM, Combined-LSTM-SUM, Combined-LSTM-MUL, Combined-LSTM-CONC.</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Sentence level.</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Word2vec.</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Two datasets of Arabic tweets: ASTD </w:t>
            </w:r>
            <w:r>
              <w:rPr>
                <w:color w:val="131413"/>
                <w:sz w:val="16"/>
                <w:szCs w:val="22"/>
              </w:rPr>
              <w:fldChar w:fldCharType="begin"/>
            </w:r>
            <w:r>
              <w:rPr>
                <w:color w:val="131413"/>
                <w:sz w:val="16"/>
                <w:szCs w:val="22"/>
              </w:rPr>
              <w:instrText xml:space="preserve"> ADDIN ZOTERO_ITEM CSL_CITATION {"citationID":"XCIP9sB1","properties":{"formattedCitation":"(Nabil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szCs w:val="22"/>
              </w:rPr>
              <w:fldChar w:fldCharType="separate"/>
            </w:r>
            <w:r w:rsidRPr="00F84DF2">
              <w:rPr>
                <w:sz w:val="16"/>
              </w:rPr>
              <w:t>(Nabil et al. 2015)</w:t>
            </w:r>
            <w:r>
              <w:rPr>
                <w:color w:val="131413"/>
                <w:sz w:val="16"/>
                <w:szCs w:val="22"/>
              </w:rPr>
              <w:fldChar w:fldCharType="end"/>
            </w:r>
            <w:r w:rsidRPr="00EA3017">
              <w:rPr>
                <w:color w:val="131413"/>
                <w:sz w:val="16"/>
                <w:szCs w:val="22"/>
              </w:rPr>
              <w:t xml:space="preserve"> and ArTwitter</w:t>
            </w:r>
            <w:r>
              <w:rPr>
                <w:color w:val="131413"/>
                <w:sz w:val="16"/>
                <w:szCs w:val="22"/>
              </w:rPr>
              <w:fldChar w:fldCharType="begin"/>
            </w:r>
            <w:r>
              <w:rPr>
                <w:color w:val="131413"/>
                <w:sz w:val="16"/>
                <w:szCs w:val="22"/>
              </w:rPr>
              <w:instrText xml:space="preserve"> ADDIN ZOTERO_ITEM CSL_CITATION {"citationID":"gB94tKKQ","properties":{"formattedCitation":"(Abdulla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sz w:val="16"/>
                <w:szCs w:val="22"/>
              </w:rPr>
              <w:fldChar w:fldCharType="separate"/>
            </w:r>
            <w:r w:rsidRPr="00F84DF2">
              <w:rPr>
                <w:sz w:val="16"/>
              </w:rPr>
              <w:t>(Abdulla et al. 2013)</w:t>
            </w:r>
            <w:r>
              <w:rPr>
                <w:color w:val="131413"/>
                <w:sz w:val="16"/>
                <w:szCs w:val="22"/>
              </w:rPr>
              <w:fldChar w:fldCharType="end"/>
            </w:r>
            <w:r w:rsidRPr="00EA3017">
              <w:rPr>
                <w:color w:val="131413"/>
                <w:sz w:val="16"/>
                <w:szCs w:val="22"/>
              </w:rPr>
              <w:t>.</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LSTM-CONC with ArTwitter and Skip-gram:</w:t>
            </w:r>
          </w:p>
          <w:p w:rsidR="006003D7" w:rsidRPr="00EA3017" w:rsidRDefault="006003D7" w:rsidP="006003D7">
            <w:pPr>
              <w:pStyle w:val="BodyText"/>
              <w:spacing w:before="20" w:after="20"/>
              <w:rPr>
                <w:color w:val="131413"/>
                <w:sz w:val="16"/>
                <w:szCs w:val="22"/>
              </w:rPr>
            </w:pPr>
            <w:r w:rsidRPr="00EA3017">
              <w:rPr>
                <w:color w:val="131413"/>
                <w:sz w:val="16"/>
                <w:szCs w:val="22"/>
              </w:rPr>
              <w:t>87.27%.</w:t>
            </w:r>
          </w:p>
          <w:p w:rsidR="006003D7" w:rsidRPr="00EA3017" w:rsidRDefault="006003D7" w:rsidP="006003D7">
            <w:pPr>
              <w:pStyle w:val="BodyText"/>
              <w:spacing w:before="20" w:after="20"/>
              <w:rPr>
                <w:color w:val="131413"/>
                <w:sz w:val="16"/>
                <w:szCs w:val="22"/>
              </w:rPr>
            </w:pPr>
            <w:r w:rsidRPr="00EA3017">
              <w:rPr>
                <w:color w:val="131413"/>
                <w:sz w:val="16"/>
                <w:szCs w:val="22"/>
              </w:rPr>
              <w:t>LSTM-MUL with ASTD and CBOW: 81.63%.</w:t>
            </w:r>
          </w:p>
        </w:tc>
      </w:tr>
      <w:tr w:rsidR="006003D7" w:rsidRPr="00203DA0" w:rsidTr="006003D7">
        <w:trPr>
          <w:jc w:val="center"/>
        </w:trPr>
        <w:tc>
          <w:tcPr>
            <w:tcW w:w="810" w:type="dxa"/>
          </w:tcPr>
          <w:p w:rsidR="006003D7" w:rsidRPr="00EA3017"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{"citationID":"Od3vLVte","properties":{"formattedCitation":"(Alayba et al. 2018b)","plainCitation":"(Alayba et al. 2018b)","noteIndex":0},"citationItems":[{"id":567,"uris":["http://zotero.org/groups/2234964/items/QPE7J5VW"],"uri":["http://zotero.org/groups/2234964/items/QPE7J5VW"],"itemData":{"id":567,"type":"chapter","container-title":"Machine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schema":"https://github.com/citation-style-language/schema/raw/master/csl-citation.json"} </w:instrText>
            </w:r>
            <w:r>
              <w:rPr>
                <w:color w:val="131413"/>
                <w:sz w:val="16"/>
                <w:szCs w:val="22"/>
              </w:rPr>
              <w:fldChar w:fldCharType="separate"/>
            </w:r>
            <w:r w:rsidRPr="00F84DF2">
              <w:rPr>
                <w:sz w:val="16"/>
              </w:rPr>
              <w:t>(Alayba et al. 2018b)</w:t>
            </w:r>
            <w:r>
              <w:rPr>
                <w:color w:val="131413"/>
                <w:sz w:val="16"/>
                <w:szCs w:val="22"/>
              </w:rPr>
              <w:fldChar w:fldCharType="end"/>
            </w:r>
            <w:r w:rsidRPr="00EA3017">
              <w:rPr>
                <w:color w:val="131413"/>
                <w:sz w:val="16"/>
                <w:szCs w:val="22"/>
              </w:rPr>
              <w:t>.</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CNN-LSTM.</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Character level, character 5-gram level, and word level.</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Row embedding based on the level.</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Arabic Health Services Dataset </w:t>
            </w:r>
            <w:r>
              <w:rPr>
                <w:color w:val="131413"/>
                <w:sz w:val="16"/>
                <w:szCs w:val="22"/>
              </w:rPr>
              <w:fldChar w:fldCharType="begin"/>
            </w:r>
            <w:r>
              <w:rPr>
                <w:color w:val="131413"/>
                <w:sz w:val="16"/>
                <w:szCs w:val="22"/>
              </w:rPr>
              <w:instrText xml:space="preserve"> ADDIN ZOTERO_ITEM CSL_CITATION {"citationID":"4PpnmWU6","properties":{"formattedCitation":"(Alayba et al. 2017)","plainCitation":"(Alayba et al. 2017)","noteIndex":0},"citationItems":[{"id":415,"uris":["http://zotero.org/groups/2234964/items/N2WIFYXC"],"uri":["http://zotero.org/groups/2234964/items/N2WIFYXC"],"itemData":{"id":415,"type":"article-journal","abstract":"The social media network phenomenon leads to a massive amount of valuable data that is available online and easy to access. Many users share images, videos, comments, reviews, news and opinions on different social networks sites, with Twitter being one of the most popular ones. Data collected from Twitter is highly unstructured, and extracting useful information from tweets is a challenging task. Twitter has a huge number of Arabic users who mostly post and write their tweets using the Arabic language. While there has been a lot of research on sentiment analysis in English, the amount of researches and datasets in Arabic language is limited. This paper introduces an Arabic language dataset which is about opinions on health services and has been collected from Twitter. The paper will first detail the process of collecting the data from Twitter and also the process of filtering, pre-processing and annotating the Arabic text in order to build a big sentiment analysis dataset in Arabic. Several Machine Learning algorithms (Naive Bayes, Support Vector Machine and Logistic Regression) alongside Deep and Convolutional Neural Networks were utilized in our experiments of sentiment analysis on our health dataset.","container-title":"2017 1st International Workshop on Arabic Script Analysis and Recognition (ASAR)","DOI":"10.1109/ASAR.2017.8067771","note":"arXiv: 1702.03197","page":"114-118","source":"arXiv.org","title":"Arabic Language Sentiment Analysis on Health Services","author":[{"family":"Alayba","given":"Abdulaziz M."},{"family":"Palade","given":"Vasile"},{"family":"England","given":"Matthew"},{"family":"Iqbal","given":"Rahat"}],"issued":{"date-parts":[["2017",4]]}}}],"schema":"https://github.com/citation-style-language/schema/raw/master/csl-citation.json"} </w:instrText>
            </w:r>
            <w:r>
              <w:rPr>
                <w:color w:val="131413"/>
                <w:sz w:val="16"/>
                <w:szCs w:val="22"/>
              </w:rPr>
              <w:fldChar w:fldCharType="separate"/>
            </w:r>
            <w:r w:rsidRPr="00F84DF2">
              <w:rPr>
                <w:sz w:val="16"/>
              </w:rPr>
              <w:t>(Alayba et al. 2017)</w:t>
            </w:r>
            <w:r>
              <w:rPr>
                <w:color w:val="131413"/>
                <w:sz w:val="16"/>
                <w:szCs w:val="22"/>
              </w:rPr>
              <w:fldChar w:fldCharType="end"/>
            </w:r>
            <w:r w:rsidRPr="00EA3017">
              <w:rPr>
                <w:color w:val="131413"/>
                <w:sz w:val="16"/>
                <w:szCs w:val="22"/>
              </w:rPr>
              <w:t>, ArTwitter</w:t>
            </w:r>
            <w:r>
              <w:rPr>
                <w:color w:val="131413"/>
                <w:sz w:val="16"/>
                <w:szCs w:val="22"/>
              </w:rPr>
              <w:fldChar w:fldCharType="begin"/>
            </w:r>
            <w:r>
              <w:rPr>
                <w:color w:val="131413"/>
                <w:sz w:val="16"/>
                <w:szCs w:val="22"/>
              </w:rPr>
              <w:instrText xml:space="preserve"> ADDIN ZOTERO_ITEM CSL_CITATION {"citationID":"aDOoksX8","properties":{"formattedCitation":"(Abdulla et al. 2013)","plainCitation":"(Abdulla et al. 2013)","noteIndex":0},"citationItems":[{"id":409,"uris":["http://zotero.org/groups/2234964/items/CMTJRLBW"],"uri":["http://zotero.org/groups/2234964/items/CMTJRLBW"],"itemData":{"id":409,"type":"paper-conference","container-title":"2013 IEEE Jordan Conference on Applied Electrical Engineering and Computing Technologies (AEECT)","DOI":"10.1109/AEECT.2013.6716448","event":"2013 IEEE Jordan Conference on Applied Electrical Engineering and Computing Technologies (AEECT)","event-place":"Amman, Jordan","ISBN":"978-1-4799-2303-8","page":"1-6","publisher":"IEEE","publisher-place":"Amman, Jordan","source":"Crossref","title":"Arabic sentiment analysis: Lexicon-based and corpus-based","title-short":"Arabic sentiment analysis","URL":"http://ieeexplore.ieee.org/document/6716448/","author":[{"family":"Abdulla","given":"Nawaf A."},{"family":"Ahmed","given":"Nizar A."},{"family":"Shehab","given":"Mohammed A."},{"family":"Al-Ayyoub","given":"Mahmoud"}],"accessed":{"date-parts":[["2019",2,7]]},"issued":{"date-parts":[["2013",12]]}}}],"schema":"https://github.com/citation-style-language/schema/raw/master/csl-citation.json"} </w:instrText>
            </w:r>
            <w:r>
              <w:rPr>
                <w:color w:val="131413"/>
                <w:sz w:val="16"/>
                <w:szCs w:val="22"/>
              </w:rPr>
              <w:fldChar w:fldCharType="separate"/>
            </w:r>
            <w:r w:rsidRPr="00F84DF2">
              <w:rPr>
                <w:sz w:val="16"/>
              </w:rPr>
              <w:t>(Abdulla et al. 2013)</w:t>
            </w:r>
            <w:r>
              <w:rPr>
                <w:color w:val="131413"/>
                <w:sz w:val="16"/>
                <w:szCs w:val="22"/>
              </w:rPr>
              <w:fldChar w:fldCharType="end"/>
            </w:r>
            <w:r w:rsidRPr="00EA3017">
              <w:rPr>
                <w:color w:val="131413"/>
                <w:sz w:val="16"/>
                <w:szCs w:val="22"/>
              </w:rPr>
              <w:t xml:space="preserve">, and ASTD </w:t>
            </w:r>
            <w:r>
              <w:rPr>
                <w:color w:val="131413"/>
                <w:sz w:val="16"/>
                <w:szCs w:val="22"/>
              </w:rPr>
              <w:fldChar w:fldCharType="begin"/>
            </w:r>
            <w:r>
              <w:rPr>
                <w:color w:val="131413"/>
                <w:sz w:val="16"/>
                <w:szCs w:val="22"/>
              </w:rPr>
              <w:instrText xml:space="preserve"> ADDIN ZOTERO_ITEM CSL_CITATION {"citationID":"flX40uDQ","properties":{"formattedCitation":"(Nabil et al. 2015)","plainCitation":"(Nabil et al. 2015)","noteIndex":0},"citationItems":[{"id":407,"uris":["http://zotero.org/groups/2234964/items/BWGK3T22"],"uri":["http://zotero.org/groups/2234964/items/BWGK3T22"],"itemData":{"id":407,"type":"paper-conference","container-title":"Proceedings of the 2015 Conference on Empirical Methods in Natural Language Processing","DOI":"10.18653/v1/D15-1299","event":"Proceedings of the 2015 Conference on Empirical Methods in Natural Language Processing","event-place":"Lisbon, Portugal","language":"en","page":"2515-2519","publisher":"Association for Computational Linguistics","publisher-place":"Lisbon, Portugal","source":"Crossref","title":"ASTD: Arabic Sentiment Tweets Dataset","title-short":"ASTD","URL":"http://aclweb.org/anthology/D15-1299","author":[{"family":"Nabil","given":"Mahmoud"},{"family":"Aly","given":"Mohamed"},{"family":"Atiya","given":"Amir"}],"accessed":{"date-parts":[["2019",2,7]]},"issued":{"date-parts":[["2015"]]}}}],"schema":"https://github.com/citation-style-language/schema/raw/master/csl-citation.json"} </w:instrText>
            </w:r>
            <w:r>
              <w:rPr>
                <w:color w:val="131413"/>
                <w:sz w:val="16"/>
                <w:szCs w:val="22"/>
              </w:rPr>
              <w:fldChar w:fldCharType="separate"/>
            </w:r>
            <w:r w:rsidRPr="00F84DF2">
              <w:rPr>
                <w:sz w:val="16"/>
              </w:rPr>
              <w:t>(Nabil et al. 2015)</w:t>
            </w:r>
            <w:r>
              <w:rPr>
                <w:color w:val="131413"/>
                <w:sz w:val="16"/>
                <w:szCs w:val="22"/>
              </w:rPr>
              <w:fldChar w:fldCharType="end"/>
            </w:r>
            <w:r w:rsidRPr="00EA3017">
              <w:rPr>
                <w:color w:val="131413"/>
                <w:sz w:val="16"/>
                <w:szCs w:val="22"/>
              </w:rPr>
              <w:t>.</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Main-AHS: 94.24%.</w:t>
            </w:r>
          </w:p>
          <w:p w:rsidR="006003D7" w:rsidRPr="00EA3017" w:rsidRDefault="006003D7" w:rsidP="006003D7">
            <w:pPr>
              <w:pStyle w:val="BodyText"/>
              <w:spacing w:before="20" w:after="20"/>
              <w:rPr>
                <w:color w:val="131413"/>
                <w:sz w:val="16"/>
                <w:szCs w:val="22"/>
              </w:rPr>
            </w:pPr>
            <w:r w:rsidRPr="00EA3017">
              <w:rPr>
                <w:color w:val="131413"/>
                <w:sz w:val="16"/>
                <w:szCs w:val="22"/>
              </w:rPr>
              <w:t xml:space="preserve">Sub-AHS: 95.68% </w:t>
            </w:r>
          </w:p>
          <w:p w:rsidR="006003D7" w:rsidRPr="00EA3017" w:rsidRDefault="006003D7" w:rsidP="006003D7">
            <w:pPr>
              <w:pStyle w:val="BodyText"/>
              <w:spacing w:before="20" w:after="20"/>
              <w:rPr>
                <w:color w:val="131413"/>
                <w:sz w:val="16"/>
                <w:szCs w:val="22"/>
              </w:rPr>
            </w:pPr>
            <w:r w:rsidRPr="00EA3017">
              <w:rPr>
                <w:color w:val="131413"/>
                <w:sz w:val="16"/>
                <w:szCs w:val="22"/>
              </w:rPr>
              <w:t xml:space="preserve">ArTwitter: 88.10% </w:t>
            </w:r>
          </w:p>
          <w:p w:rsidR="006003D7" w:rsidRPr="00EA3017" w:rsidRDefault="006003D7" w:rsidP="006003D7">
            <w:pPr>
              <w:pStyle w:val="BodyText"/>
              <w:spacing w:before="20" w:after="20"/>
              <w:rPr>
                <w:color w:val="131413"/>
                <w:sz w:val="16"/>
                <w:szCs w:val="22"/>
              </w:rPr>
            </w:pPr>
            <w:r w:rsidRPr="00EA3017">
              <w:rPr>
                <w:color w:val="131413"/>
                <w:sz w:val="16"/>
                <w:szCs w:val="22"/>
              </w:rPr>
              <w:t>ASTD: 77.62%.</w:t>
            </w:r>
          </w:p>
        </w:tc>
      </w:tr>
      <w:tr w:rsidR="006003D7" w:rsidRPr="00203DA0" w:rsidTr="006003D7">
        <w:trPr>
          <w:jc w:val="center"/>
        </w:trPr>
        <w:tc>
          <w:tcPr>
            <w:tcW w:w="810" w:type="dxa"/>
          </w:tcPr>
          <w:p w:rsidR="006003D7" w:rsidRPr="00EA3017"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{"citationID":"CBB9FtlW","properties":{"formattedCitation":"(Gonz\\uc0\\u225{}lez et al. 2017)","plainCitation":"(González et al. 2017)","noteIndex":0},"citationItems":[{"id":488,"uris":["http://zotero.org/groups/2234964/items/8XYMYTHW"],"uri":["http://zotero.org/groups/2234964/items/8XYMYTHW"],"itemData":{"id":488,"type":"paper-conference","container-title":"Proceedings of the 11th International Workshop on Semantic Evaluation (SemEval-2017)","DOI":"10.18653/v1/S17-2121","note":"event-place: Vancouver, Canada","page":"723–727","publisher":"Association for Computational Linguistics","title":"ELiRF-UPV at SemEval-2017 Task 4: Sentiment Analysis using Deep Learning","URL":"http://aclweb.org/anthology/S17-2121","author":[{"family":"González","given":"José-Ángel"},{"family":"Pla","given":"Ferran"},{"family":"Hurtado","given":"Lluís-F."}],"issued":{"date-parts":[["2017"]]}}}],"schema":"https://github.com/citation-style-language/schema/raw/master/csl-citation.json"} </w:instrText>
            </w:r>
            <w:r>
              <w:rPr>
                <w:color w:val="131413"/>
                <w:sz w:val="16"/>
                <w:szCs w:val="22"/>
              </w:rPr>
              <w:fldChar w:fldCharType="separate"/>
            </w:r>
            <w:r w:rsidRPr="00F84DF2">
              <w:rPr>
                <w:sz w:val="16"/>
                <w:szCs w:val="24"/>
              </w:rPr>
              <w:t>(González et al. 2017)</w:t>
            </w:r>
            <w:r>
              <w:rPr>
                <w:color w:val="131413"/>
                <w:sz w:val="16"/>
                <w:szCs w:val="22"/>
              </w:rPr>
              <w:fldChar w:fldCharType="end"/>
            </w:r>
            <w:r w:rsidRPr="00EA3017">
              <w:rPr>
                <w:color w:val="131413"/>
                <w:sz w:val="16"/>
                <w:szCs w:val="22"/>
              </w:rPr>
              <w:t>.</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CNN-Bi-LSTM.</w:t>
            </w:r>
          </w:p>
        </w:tc>
        <w:tc>
          <w:tcPr>
            <w:tcW w:w="1170" w:type="dxa"/>
          </w:tcPr>
          <w:p w:rsidR="006003D7" w:rsidRPr="00EA3017" w:rsidRDefault="006003D7" w:rsidP="006003D7">
            <w:pPr>
              <w:pStyle w:val="BodyText"/>
              <w:spacing w:before="20" w:after="20"/>
              <w:rPr>
                <w:color w:val="131413"/>
                <w:sz w:val="16"/>
                <w:szCs w:val="22"/>
              </w:rPr>
            </w:pPr>
            <w:r w:rsidRPr="00EA3017">
              <w:rPr>
                <w:color w:val="131413"/>
                <w:sz w:val="16"/>
                <w:szCs w:val="22"/>
              </w:rPr>
              <w:t>Sentence level.</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Word2vec.</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SemEval-2017 Task 4 </w:t>
            </w:r>
            <w:r>
              <w:rPr>
                <w:color w:val="131413"/>
                <w:sz w:val="16"/>
                <w:szCs w:val="22"/>
              </w:rPr>
              <w:fldChar w:fldCharType="begin"/>
            </w:r>
            <w:r>
              <w:rPr>
                <w:color w:val="131413"/>
                <w:sz w:val="16"/>
                <w:szCs w:val="22"/>
              </w:rPr>
              <w:instrText xml:space="preserve"> ADDIN ZOTERO_ITEM CSL_CITATION {"citationID":"fydfuHaK","properties":{"formattedCitation":"(Rosenthal et al. 2017)","plainCitation":"(Rosenthal et al. 2017)","noteIndex":0},"citationItems":[{"id":412,"uris":["http://zotero.org/groups/2234964/items/6PLG8CFJ"],"uri":["http://zotero.org/groups/2234964/items/6PLG8CFJ"],"itemData":{"id":412,"type":"paper-conference","container-title":"Proceedings of the 11th International Workshop on Semantic Evaluation (SemEval-2017)","page":"502–518","title":"SemEval-2017 task 4: Sentiment analysis in Twitter","author":[{"family":"Rosenthal","given":"Sara"},{"family":"Farra","given":"Noura"},{"family":"Nakov","given":"Preslav"}],"issued":{"date-parts":[["2017"]]}}}],"schema":"https://github.com/citation-style-language/schema/raw/master/csl-citation.json"} </w:instrText>
            </w:r>
            <w:r>
              <w:rPr>
                <w:color w:val="131413"/>
                <w:sz w:val="16"/>
                <w:szCs w:val="22"/>
              </w:rPr>
              <w:fldChar w:fldCharType="separate"/>
            </w:r>
            <w:r w:rsidRPr="00F84DF2">
              <w:rPr>
                <w:sz w:val="16"/>
              </w:rPr>
              <w:t>(Rosenthal et al. 2017)</w:t>
            </w:r>
            <w:r>
              <w:rPr>
                <w:color w:val="131413"/>
                <w:sz w:val="16"/>
                <w:szCs w:val="22"/>
              </w:rPr>
              <w:fldChar w:fldCharType="end"/>
            </w:r>
            <w:r w:rsidRPr="00EA3017">
              <w:rPr>
                <w:color w:val="131413"/>
                <w:sz w:val="16"/>
                <w:szCs w:val="22"/>
              </w:rPr>
              <w:t>.</w:t>
            </w:r>
          </w:p>
        </w:tc>
        <w:tc>
          <w:tcPr>
            <w:tcW w:w="1260" w:type="dxa"/>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 (task A): </w:t>
            </w:r>
          </w:p>
          <w:p w:rsidR="006003D7" w:rsidRPr="00EA3017" w:rsidRDefault="006003D7" w:rsidP="006003D7">
            <w:pPr>
              <w:pStyle w:val="BodyText"/>
              <w:spacing w:before="20" w:after="20"/>
              <w:rPr>
                <w:color w:val="131413"/>
                <w:sz w:val="16"/>
                <w:szCs w:val="22"/>
              </w:rPr>
            </w:pPr>
            <w:r w:rsidRPr="00EA3017">
              <w:rPr>
                <w:color w:val="131413"/>
                <w:sz w:val="16"/>
                <w:szCs w:val="22"/>
              </w:rPr>
              <w:t>Arabic: 50.8%.</w:t>
            </w:r>
          </w:p>
        </w:tc>
      </w:tr>
      <w:tr w:rsidR="006003D7" w:rsidRPr="00203DA0" w:rsidTr="006003D7">
        <w:trPr>
          <w:jc w:val="center"/>
        </w:trPr>
        <w:tc>
          <w:tcPr>
            <w:tcW w:w="810" w:type="dxa"/>
            <w:tcBorders>
              <w:bottom w:val="single" w:sz="8" w:space="0" w:color="auto"/>
            </w:tcBorders>
          </w:tcPr>
          <w:p w:rsidR="006003D7" w:rsidRPr="00EA3017" w:rsidRDefault="006003D7" w:rsidP="006003D7">
            <w:pPr>
              <w:pStyle w:val="BodyText"/>
              <w:spacing w:before="20" w:after="20"/>
              <w:rPr>
                <w:color w:val="131413"/>
                <w:sz w:val="16"/>
                <w:szCs w:val="22"/>
              </w:rPr>
            </w:pPr>
            <w:r>
              <w:rPr>
                <w:color w:val="131413"/>
                <w:sz w:val="16"/>
                <w:szCs w:val="22"/>
              </w:rPr>
              <w:fldChar w:fldCharType="begin"/>
            </w:r>
            <w:r>
              <w:rPr>
                <w:color w:val="131413"/>
                <w:sz w:val="16"/>
                <w:szCs w:val="22"/>
              </w:rPr>
              <w:instrText xml:space="preserve"> ADDIN ZOTERO_ITEM CSL_CITATION {"citationID":"savg024B","properties":{"formattedCitation":"(Baniata and Park 2016)","plainCitation":"(Baniata and Park 2016)","noteIndex":0},"citationItems":[{"id":493,"uris":["http://zotero.org/groups/2234964/items/DPQYQBR6"],"uri":["http://zotero.org/groups/2234964/items/DPQYQBR6"],"itemData":{"id":493,"type":"paper-conference","container-title":"In Proceedings of The 43rd Annual Meeting and Winter Conference (</w:instrText>
            </w:r>
            <w:r>
              <w:rPr>
                <w:rFonts w:ascii="Batang" w:eastAsia="Batang" w:hAnsi="Batang" w:cs="Batang" w:hint="eastAsia"/>
                <w:color w:val="131413"/>
                <w:sz w:val="16"/>
                <w:szCs w:val="22"/>
              </w:rPr>
              <w:instrText>제</w:instrText>
            </w:r>
            <w:r>
              <w:rPr>
                <w:color w:val="131413"/>
                <w:sz w:val="16"/>
                <w:szCs w:val="22"/>
              </w:rPr>
              <w:instrText>43</w:instrText>
            </w:r>
            <w:r>
              <w:rPr>
                <w:rFonts w:ascii="Batang" w:eastAsia="Batang" w:hAnsi="Batang" w:cs="Batang" w:hint="eastAsia"/>
                <w:color w:val="131413"/>
                <w:sz w:val="16"/>
                <w:szCs w:val="22"/>
              </w:rPr>
              <w:instrText>회</w:instrText>
            </w:r>
            <w:r>
              <w:rPr>
                <w:color w:val="131413"/>
                <w:sz w:val="16"/>
                <w:szCs w:val="22"/>
              </w:rPr>
              <w:instrText xml:space="preserve"> </w:instrText>
            </w:r>
            <w:r>
              <w:rPr>
                <w:rFonts w:ascii="Batang" w:eastAsia="Batang" w:hAnsi="Batang" w:cs="Batang" w:hint="eastAsia"/>
                <w:color w:val="131413"/>
                <w:sz w:val="16"/>
                <w:szCs w:val="22"/>
              </w:rPr>
              <w:instrText>정기총회</w:instrText>
            </w:r>
            <w:r>
              <w:rPr>
                <w:color w:val="131413"/>
                <w:sz w:val="16"/>
                <w:szCs w:val="22"/>
              </w:rPr>
              <w:instrText xml:space="preserve"> </w:instrText>
            </w:r>
            <w:r>
              <w:rPr>
                <w:rFonts w:ascii="Batang" w:eastAsia="Batang" w:hAnsi="Batang" w:cs="Batang" w:hint="eastAsia"/>
                <w:color w:val="131413"/>
                <w:sz w:val="16"/>
                <w:szCs w:val="22"/>
              </w:rPr>
              <w:instrText>및</w:instrText>
            </w:r>
            <w:r>
              <w:rPr>
                <w:color w:val="131413"/>
                <w:sz w:val="16"/>
                <w:szCs w:val="22"/>
              </w:rPr>
              <w:instrText xml:space="preserve"> </w:instrText>
            </w:r>
            <w:r>
              <w:rPr>
                <w:rFonts w:ascii="Batang" w:eastAsia="Batang" w:hAnsi="Batang" w:cs="Batang" w:hint="eastAsia"/>
                <w:color w:val="131413"/>
                <w:sz w:val="16"/>
                <w:szCs w:val="22"/>
              </w:rPr>
              <w:instrText>동계학술발표회</w:instrText>
            </w:r>
            <w:r>
              <w:rPr>
                <w:color w:val="131413"/>
                <w:sz w:val="16"/>
                <w:szCs w:val="22"/>
              </w:rPr>
              <w:instrText xml:space="preserve">)","event-place":"Gangwon-do , South Korea","page":"470-472","publisher-place":"Gangwon-do , South Korea","title":"Sentence Representation Network for Arabic Sentiment Analysis","author":[{"family":"Baniata","given":"Laith Hasan"},{"family":"Park","given":"Seong-Bae"}],"issued":{"date-parts":[["2016",12]]}}}],"schema":"https://github.com/citation-style-language/schema/raw/master/csl-citation.json"} </w:instrText>
            </w:r>
            <w:r>
              <w:rPr>
                <w:color w:val="131413"/>
                <w:sz w:val="16"/>
                <w:szCs w:val="22"/>
              </w:rPr>
              <w:fldChar w:fldCharType="separate"/>
            </w:r>
            <w:r w:rsidRPr="00F84DF2">
              <w:rPr>
                <w:sz w:val="16"/>
              </w:rPr>
              <w:t>(Baniata and Park 2016)</w:t>
            </w:r>
            <w:r>
              <w:rPr>
                <w:color w:val="131413"/>
                <w:sz w:val="16"/>
                <w:szCs w:val="22"/>
              </w:rPr>
              <w:fldChar w:fldCharType="end"/>
            </w:r>
            <w:r w:rsidRPr="00EA3017">
              <w:rPr>
                <w:color w:val="131413"/>
                <w:sz w:val="16"/>
                <w:szCs w:val="22"/>
              </w:rPr>
              <w:t>.</w:t>
            </w:r>
          </w:p>
        </w:tc>
        <w:tc>
          <w:tcPr>
            <w:tcW w:w="1170" w:type="dxa"/>
            <w:tcBorders>
              <w:bottom w:val="single" w:sz="8"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CNN-Bi-LSTM, Bi-LSTM-CNN.</w:t>
            </w:r>
          </w:p>
        </w:tc>
        <w:tc>
          <w:tcPr>
            <w:tcW w:w="1170" w:type="dxa"/>
            <w:tcBorders>
              <w:bottom w:val="single" w:sz="8"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Sentence level.</w:t>
            </w:r>
          </w:p>
        </w:tc>
        <w:tc>
          <w:tcPr>
            <w:tcW w:w="1260" w:type="dxa"/>
            <w:tcBorders>
              <w:bottom w:val="single" w:sz="8"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polyglot </w:t>
            </w:r>
            <w:r>
              <w:rPr>
                <w:color w:val="131413"/>
                <w:sz w:val="16"/>
                <w:szCs w:val="22"/>
              </w:rPr>
              <w:fldChar w:fldCharType="begin"/>
            </w:r>
            <w:r>
              <w:rPr>
                <w:color w:val="131413"/>
                <w:sz w:val="16"/>
                <w:szCs w:val="22"/>
              </w:rPr>
              <w:instrText xml:space="preserve"> ADDIN ZOTERO_ITEM CSL_CITATION {"citationID":"p3xteYQ3","properties":{"formattedCitation":"(Al-Rfou et al. 2013)","plainCitation":"(Al-Rfou et al. 2013)","noteIndex":0},"citationItems":[{"id":492,"uris":["http://zotero.org/groups/2234964/items/MGP25X4F"],"uri":["http://zotero.org/groups/2234964/items/MGP25X4F"],"itemData":{"id":492,"type":"paper-conference","container-title":"Proceedings of the Seventeenth Conference on Computational Natural Language Learning","note":"event-place: Sofia, Bulgaria","page":"183–192","publisher":"Association for Computational Linguistics","title":"Polyglot: Distributed Word Representations for Multilingual NLP","URL":"http://aclweb.org/anthology/W13-3520","author":[{"family":"Al-Rfou","given":"Rami"},{"family":"Perozzi","given":"Bryan"},{"family":"Skiena","given":"Steven"}],"issued":{"date-parts":[["2013"]]}}}],"schema":"https://github.com/citation-style-language/schema/raw/master/csl-citation.json"} </w:instrText>
            </w:r>
            <w:r>
              <w:rPr>
                <w:color w:val="131413"/>
                <w:sz w:val="16"/>
                <w:szCs w:val="22"/>
              </w:rPr>
              <w:fldChar w:fldCharType="separate"/>
            </w:r>
            <w:r w:rsidRPr="00F84DF2">
              <w:rPr>
                <w:sz w:val="16"/>
              </w:rPr>
              <w:t>(Al-Rfou et al. 2013)</w:t>
            </w:r>
            <w:r>
              <w:rPr>
                <w:color w:val="131413"/>
                <w:sz w:val="16"/>
                <w:szCs w:val="22"/>
              </w:rPr>
              <w:fldChar w:fldCharType="end"/>
            </w:r>
            <w:r w:rsidRPr="00EA3017">
              <w:rPr>
                <w:color w:val="131413"/>
                <w:sz w:val="16"/>
                <w:szCs w:val="22"/>
              </w:rPr>
              <w:t>.</w:t>
            </w:r>
          </w:p>
        </w:tc>
        <w:tc>
          <w:tcPr>
            <w:tcW w:w="1260" w:type="dxa"/>
            <w:tcBorders>
              <w:bottom w:val="single" w:sz="8"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 xml:space="preserve">LABR </w:t>
            </w:r>
            <w:r>
              <w:rPr>
                <w:color w:val="131413"/>
                <w:sz w:val="16"/>
                <w:szCs w:val="22"/>
              </w:rPr>
              <w:fldChar w:fldCharType="begin"/>
            </w:r>
            <w:r>
              <w:rPr>
                <w:color w:val="131413"/>
                <w:sz w:val="16"/>
                <w:szCs w:val="22"/>
              </w:rPr>
              <w:instrText xml:space="preserve"> ADDIN ZOTERO_ITEM CSL_CITATION {"citationID":"UlU7RpV5","properties":{"formattedCitation":"(Aly and Atiya 2013)","plainCitation":"(Aly and Atiya 2013)","noteIndex":0},"citationItems":[{"id":405,"uris":["http://zotero.org/groups/2234964/items/ZFVPFJ7K"],"uri":["http://zotero.org/groups/2234964/items/ZFVPFJ7K"],"itemData":{"id":405,"type":"article-journal","container-title":"Unpublished","DOI":"10.13140/2.1.3960.5761","language":"en","source":"DataCite","title":"LABR: A Large Scale Arabic Book Reviews Dataset","title-short":"LABR","URL":"http://rgdoi.net/10.13140/2.1.3960.5761","author":[{"family":"Aly","given":"Mohamed"},{"family":"Atiya","given":"Amir"}],"accessed":{"date-parts":[["2019",2,7]]},"issued":{"date-parts":[["2013"]]}}}],"schema":"https://github.com/citation-style-language/schema/raw/master/csl-citation.json"} </w:instrText>
            </w:r>
            <w:r>
              <w:rPr>
                <w:color w:val="131413"/>
                <w:sz w:val="16"/>
                <w:szCs w:val="22"/>
              </w:rPr>
              <w:fldChar w:fldCharType="separate"/>
            </w:r>
            <w:r w:rsidRPr="00F84DF2">
              <w:rPr>
                <w:sz w:val="16"/>
              </w:rPr>
              <w:t>(Aly and Atiya 2013)</w:t>
            </w:r>
            <w:r>
              <w:rPr>
                <w:color w:val="131413"/>
                <w:sz w:val="16"/>
                <w:szCs w:val="22"/>
              </w:rPr>
              <w:fldChar w:fldCharType="end"/>
            </w:r>
            <w:r w:rsidRPr="00EA3017">
              <w:rPr>
                <w:color w:val="131413"/>
                <w:sz w:val="16"/>
                <w:szCs w:val="22"/>
              </w:rPr>
              <w:t>.</w:t>
            </w:r>
          </w:p>
        </w:tc>
        <w:tc>
          <w:tcPr>
            <w:tcW w:w="1260" w:type="dxa"/>
            <w:tcBorders>
              <w:bottom w:val="single" w:sz="8" w:space="0" w:color="auto"/>
            </w:tcBorders>
          </w:tcPr>
          <w:p w:rsidR="006003D7" w:rsidRPr="00EA3017" w:rsidRDefault="006003D7" w:rsidP="006003D7">
            <w:pPr>
              <w:pStyle w:val="BodyText"/>
              <w:spacing w:before="20" w:after="20"/>
              <w:rPr>
                <w:color w:val="131413"/>
                <w:sz w:val="16"/>
                <w:szCs w:val="22"/>
              </w:rPr>
            </w:pPr>
            <w:r w:rsidRPr="00EA3017">
              <w:rPr>
                <w:color w:val="131413"/>
                <w:sz w:val="16"/>
                <w:szCs w:val="22"/>
              </w:rPr>
              <w:t>CNN-Bi-LSTM: 86.43%.</w:t>
            </w:r>
          </w:p>
        </w:tc>
      </w:tr>
    </w:tbl>
    <w:p w:rsidR="006003D7" w:rsidRDefault="006003D7" w:rsidP="006003D7"/>
    <w:p w:rsidR="006003D7" w:rsidRDefault="006003D7" w:rsidP="006003D7">
      <w:pPr>
        <w:pStyle w:val="BodyText"/>
        <w:spacing w:line="252" w:lineRule="auto"/>
        <w:ind w:left="123" w:right="104"/>
        <w:jc w:val="both"/>
        <w:rPr>
          <w:color w:val="131413"/>
        </w:rPr>
      </w:pPr>
      <w:r w:rsidRPr="00EA3017">
        <w:rPr>
          <w:color w:val="131413"/>
        </w:rPr>
        <w:t xml:space="preserve">As noticed, no research </w:t>
      </w:r>
      <w:r>
        <w:rPr>
          <w:color w:val="131413"/>
        </w:rPr>
        <w:t>has been conducted</w:t>
      </w:r>
      <w:r w:rsidRPr="00EA3017">
        <w:rPr>
          <w:color w:val="131413"/>
        </w:rPr>
        <w:t xml:space="preserve"> on Arabic sentiment </w:t>
      </w:r>
      <w:r>
        <w:rPr>
          <w:color w:val="131413"/>
        </w:rPr>
        <w:t xml:space="preserve">analysis </w:t>
      </w:r>
      <w:r w:rsidRPr="00EA3017">
        <w:rPr>
          <w:color w:val="131413"/>
        </w:rPr>
        <w:t>using GRU, Bi-LSTM</w:t>
      </w:r>
      <w:r>
        <w:rPr>
          <w:color w:val="131413"/>
        </w:rPr>
        <w:t>,</w:t>
      </w:r>
      <w:r w:rsidRPr="00EA3017">
        <w:rPr>
          <w:color w:val="131413"/>
        </w:rPr>
        <w:t xml:space="preserve"> or Bi-GRU as a stacked model </w:t>
      </w:r>
      <w:r>
        <w:rPr>
          <w:color w:val="131413"/>
        </w:rPr>
        <w:t>for comparison</w:t>
      </w:r>
      <w:r w:rsidRPr="00EA3017">
        <w:rPr>
          <w:color w:val="131413"/>
        </w:rPr>
        <w:t xml:space="preserve"> with stacked models </w:t>
      </w:r>
      <w:r>
        <w:rPr>
          <w:color w:val="131413"/>
        </w:rPr>
        <w:t>using</w:t>
      </w:r>
      <w:r w:rsidRPr="00EA3017">
        <w:rPr>
          <w:color w:val="131413"/>
        </w:rPr>
        <w:t xml:space="preserve"> LSTM. Although there is a lack of </w:t>
      </w:r>
      <w:r>
        <w:rPr>
          <w:color w:val="131413"/>
        </w:rPr>
        <w:t xml:space="preserve">character-level </w:t>
      </w:r>
      <w:r w:rsidRPr="00EA3017">
        <w:rPr>
          <w:color w:val="131413"/>
        </w:rPr>
        <w:t xml:space="preserve">analysis, </w:t>
      </w:r>
      <w:r>
        <w:rPr>
          <w:color w:val="131413"/>
        </w:rPr>
        <w:t>there are promising results</w:t>
      </w:r>
      <w:r w:rsidRPr="00EA3017">
        <w:rPr>
          <w:color w:val="131413"/>
        </w:rPr>
        <w:t>. Moreover, Arabic pre-trained word embedding strongly affects the analysis</w:t>
      </w:r>
      <w:r>
        <w:rPr>
          <w:color w:val="131413"/>
        </w:rPr>
        <w:t>,</w:t>
      </w:r>
      <w:r w:rsidRPr="00EA3017">
        <w:rPr>
          <w:color w:val="131413"/>
        </w:rPr>
        <w:t xml:space="preserve"> which </w:t>
      </w:r>
      <w:r>
        <w:rPr>
          <w:color w:val="131413"/>
        </w:rPr>
        <w:t>requires</w:t>
      </w:r>
      <w:r w:rsidRPr="00EA3017">
        <w:rPr>
          <w:color w:val="131413"/>
        </w:rPr>
        <w:t xml:space="preserve"> </w:t>
      </w:r>
      <w:r>
        <w:rPr>
          <w:color w:val="131413"/>
        </w:rPr>
        <w:t xml:space="preserve">a </w:t>
      </w:r>
      <w:r w:rsidRPr="00EA3017">
        <w:rPr>
          <w:color w:val="131413"/>
        </w:rPr>
        <w:t>wel</w:t>
      </w:r>
      <w:r>
        <w:rPr>
          <w:color w:val="131413"/>
        </w:rPr>
        <w:t>l-</w:t>
      </w:r>
      <w:r w:rsidRPr="00EA3017">
        <w:rPr>
          <w:color w:val="131413"/>
        </w:rPr>
        <w:t xml:space="preserve"> trained embedding </w:t>
      </w:r>
      <w:r w:rsidRPr="00D62164">
        <w:rPr>
          <w:color w:val="131413"/>
          <w:highlight w:val="yellow"/>
        </w:rPr>
        <w:t xml:space="preserve">for word and character level. Moreover, using word embedding concurrently with character embedding could enhance the accuracy as shown in </w:t>
      </w:r>
      <w:r>
        <w:rPr>
          <w:color w:val="131413"/>
          <w:highlight w:val="yellow"/>
        </w:rPr>
        <w:fldChar w:fldCharType="begin"/>
      </w:r>
      <w:r>
        <w:rPr>
          <w:color w:val="131413"/>
          <w:highlight w:val="yellow"/>
        </w:rPr>
        <w:instrText xml:space="preserve"> ADDIN ZOTERO_ITEM CSL_CITATION {"citationID":"idZjsj6C","properties":{"formattedCitation":"(El-Kilany et al. 2018)","plainCitation":"(El-Kilany et al. 2018)","noteIndex":0},"citationItems":[{"id":440,"uris":["http://zotero.org/groups/2234964/items/DWGJC94M"],"uri":["http://zotero.org/groups/2234964/items/DWGJC94M"],"itemData":{"id":440,"type":"chapter","container-title":"Intelligent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R."}],"accessed":{"date-parts":[["2019",2,27]]},"issued":{"date-parts":[["2018"]]}}}],"schema":"https://github.com/citation-style-language/schema/raw/master/csl-citation.json"} </w:instrText>
      </w:r>
      <w:r>
        <w:rPr>
          <w:color w:val="131413"/>
          <w:highlight w:val="yellow"/>
        </w:rPr>
        <w:fldChar w:fldCharType="separate"/>
      </w:r>
      <w:r w:rsidRPr="00D62164">
        <w:rPr>
          <w:highlight w:val="yellow"/>
        </w:rPr>
        <w:t>(El-Kilany et al. 2018)</w:t>
      </w:r>
      <w:r>
        <w:rPr>
          <w:color w:val="131413"/>
          <w:highlight w:val="yellow"/>
        </w:rPr>
        <w:fldChar w:fldCharType="end"/>
      </w:r>
      <w:r w:rsidRPr="00D62164">
        <w:rPr>
          <w:color w:val="131413"/>
          <w:highlight w:val="yellow"/>
        </w:rPr>
        <w:t>.</w:t>
      </w:r>
    </w:p>
    <w:p w:rsidR="006003D7" w:rsidRDefault="006003D7" w:rsidP="006003D7">
      <w:pPr>
        <w:pStyle w:val="BodyText"/>
        <w:spacing w:line="252" w:lineRule="auto"/>
        <w:ind w:left="123" w:right="104"/>
        <w:jc w:val="both"/>
        <w:rPr>
          <w:color w:val="131413"/>
        </w:rPr>
      </w:pPr>
      <w:r w:rsidRPr="003B4C63">
        <w:rPr>
          <w:color w:val="131413"/>
        </w:rPr>
        <w:t xml:space="preserve">Table </w:t>
      </w:r>
      <w:r>
        <w:rPr>
          <w:color w:val="131413"/>
        </w:rPr>
        <w:t>14</w:t>
      </w:r>
      <w:r w:rsidRPr="003B4C63">
        <w:rPr>
          <w:color w:val="131413"/>
        </w:rPr>
        <w:t xml:space="preserve"> </w:t>
      </w:r>
      <w:r>
        <w:rPr>
          <w:color w:val="131413"/>
        </w:rPr>
        <w:t>presents the reviewed</w:t>
      </w:r>
      <w:r w:rsidRPr="003B4C63">
        <w:rPr>
          <w:color w:val="131413"/>
        </w:rPr>
        <w:t xml:space="preserve"> algorithms</w:t>
      </w:r>
      <w:r>
        <w:rPr>
          <w:color w:val="131413"/>
        </w:rPr>
        <w:t>, their advantages, and their drawbacks in addition to assessments.</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right="104"/>
        <w:jc w:val="both"/>
        <w:rPr>
          <w:color w:val="131413"/>
        </w:rPr>
      </w:pPr>
    </w:p>
    <w:p w:rsidR="006003D7" w:rsidRPr="003B4C63" w:rsidRDefault="006003D7" w:rsidP="006003D7">
      <w:pPr>
        <w:pStyle w:val="BodyText"/>
        <w:spacing w:line="252" w:lineRule="auto"/>
        <w:ind w:left="123" w:right="104"/>
        <w:jc w:val="both"/>
        <w:rPr>
          <w:color w:val="131413"/>
        </w:rPr>
      </w:pPr>
    </w:p>
    <w:p w:rsidR="006003D7" w:rsidRPr="003B4C63" w:rsidRDefault="006003D7" w:rsidP="006003D7">
      <w:pPr>
        <w:pStyle w:val="BodyText"/>
        <w:spacing w:line="252" w:lineRule="auto"/>
        <w:ind w:left="123" w:right="104"/>
        <w:jc w:val="both"/>
        <w:rPr>
          <w:rFonts w:asciiTheme="majorBidi" w:hAnsiTheme="majorBidi"/>
          <w:bCs/>
          <w:color w:val="131413"/>
          <w:sz w:val="16"/>
          <w:szCs w:val="22"/>
        </w:rPr>
      </w:pPr>
      <w:r w:rsidRPr="00EA3017">
        <w:rPr>
          <w:rFonts w:asciiTheme="majorBidi" w:hAnsiTheme="majorBidi"/>
          <w:b/>
          <w:color w:val="131413"/>
          <w:sz w:val="16"/>
        </w:rPr>
        <w:t>Table 1</w:t>
      </w:r>
      <w:r>
        <w:rPr>
          <w:rFonts w:asciiTheme="majorBidi" w:hAnsiTheme="majorBidi"/>
          <w:b/>
          <w:color w:val="131413"/>
          <w:sz w:val="16"/>
        </w:rPr>
        <w:t>4</w:t>
      </w:r>
      <w:r w:rsidRPr="00EA3017">
        <w:rPr>
          <w:rFonts w:asciiTheme="majorBidi" w:hAnsiTheme="majorBidi"/>
          <w:b/>
          <w:color w:val="131413"/>
          <w:sz w:val="16"/>
        </w:rPr>
        <w:t>.</w:t>
      </w:r>
      <w:r>
        <w:rPr>
          <w:rFonts w:asciiTheme="majorBidi" w:hAnsiTheme="majorBidi"/>
          <w:b/>
          <w:color w:val="131413"/>
          <w:sz w:val="16"/>
        </w:rPr>
        <w:t xml:space="preserve"> </w:t>
      </w:r>
      <w:r w:rsidRPr="003B4C63">
        <w:rPr>
          <w:rFonts w:asciiTheme="majorBidi" w:hAnsiTheme="majorBidi"/>
          <w:bCs/>
          <w:color w:val="131413"/>
          <w:sz w:val="16"/>
          <w:szCs w:val="22"/>
        </w:rPr>
        <w:t>Types of algorithms that have been reviewed</w:t>
      </w:r>
      <w:r>
        <w:rPr>
          <w:rFonts w:asciiTheme="majorBidi" w:hAnsiTheme="majorBidi"/>
          <w:bCs/>
          <w:color w:val="131413"/>
          <w:sz w:val="16"/>
          <w:szCs w:val="22"/>
        </w:rPr>
        <w:t xml:space="preserve"> in related works</w:t>
      </w:r>
    </w:p>
    <w:tbl>
      <w:tblPr>
        <w:tblW w:w="6930" w:type="dxa"/>
        <w:jc w:val="center"/>
        <w:tblBorders>
          <w:top w:val="single" w:sz="8" w:space="0" w:color="auto"/>
          <w:bottom w:val="single" w:sz="8" w:space="0" w:color="auto"/>
        </w:tblBorders>
        <w:tblLayout w:type="fixed"/>
        <w:tblLook w:val="04A0" w:firstRow="1" w:lastRow="0" w:firstColumn="1" w:lastColumn="0" w:noHBand="0" w:noVBand="1"/>
      </w:tblPr>
      <w:tblGrid>
        <w:gridCol w:w="1260"/>
        <w:gridCol w:w="1890"/>
        <w:gridCol w:w="2250"/>
        <w:gridCol w:w="1530"/>
      </w:tblGrid>
      <w:tr w:rsidR="006003D7" w:rsidRPr="00D517D2" w:rsidTr="006003D7">
        <w:trPr>
          <w:jc w:val="center"/>
        </w:trPr>
        <w:tc>
          <w:tcPr>
            <w:tcW w:w="126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Pr>
                <w:color w:val="131413"/>
                <w:sz w:val="16"/>
                <w:szCs w:val="22"/>
              </w:rPr>
              <w:t xml:space="preserve">Model type </w:t>
            </w:r>
          </w:p>
        </w:tc>
        <w:tc>
          <w:tcPr>
            <w:tcW w:w="189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Pr>
                <w:color w:val="131413"/>
                <w:sz w:val="16"/>
                <w:szCs w:val="22"/>
              </w:rPr>
              <w:t>Advantages</w:t>
            </w:r>
          </w:p>
        </w:tc>
        <w:tc>
          <w:tcPr>
            <w:tcW w:w="225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Pr>
                <w:color w:val="131413"/>
                <w:sz w:val="16"/>
                <w:szCs w:val="22"/>
              </w:rPr>
              <w:t>Drawbacks</w:t>
            </w:r>
          </w:p>
        </w:tc>
        <w:tc>
          <w:tcPr>
            <w:tcW w:w="1530" w:type="dxa"/>
            <w:tcBorders>
              <w:top w:val="single" w:sz="8" w:space="0" w:color="auto"/>
              <w:bottom w:val="single" w:sz="4" w:space="0" w:color="auto"/>
            </w:tcBorders>
          </w:tcPr>
          <w:p w:rsidR="006003D7" w:rsidRPr="00EA3017" w:rsidRDefault="006003D7" w:rsidP="006003D7">
            <w:pPr>
              <w:pStyle w:val="BodyText"/>
              <w:spacing w:before="20" w:after="20"/>
              <w:rPr>
                <w:color w:val="131413"/>
                <w:sz w:val="16"/>
                <w:szCs w:val="22"/>
              </w:rPr>
            </w:pPr>
            <w:r>
              <w:rPr>
                <w:color w:val="131413"/>
                <w:sz w:val="16"/>
                <w:szCs w:val="22"/>
              </w:rPr>
              <w:t>Assessment</w:t>
            </w:r>
          </w:p>
        </w:tc>
      </w:tr>
      <w:tr w:rsidR="006003D7" w:rsidRPr="00D517D2" w:rsidTr="006003D7">
        <w:trPr>
          <w:jc w:val="center"/>
        </w:trPr>
        <w:tc>
          <w:tcPr>
            <w:tcW w:w="1260" w:type="dxa"/>
          </w:tcPr>
          <w:p w:rsidR="006003D7" w:rsidRPr="00EA3017" w:rsidRDefault="006003D7" w:rsidP="006003D7">
            <w:pPr>
              <w:pStyle w:val="BodyText"/>
              <w:spacing w:before="20" w:after="20"/>
              <w:rPr>
                <w:color w:val="131413"/>
                <w:sz w:val="16"/>
                <w:szCs w:val="22"/>
              </w:rPr>
            </w:pPr>
            <w:r>
              <w:rPr>
                <w:color w:val="131413"/>
                <w:sz w:val="16"/>
                <w:szCs w:val="22"/>
              </w:rPr>
              <w:t>RNN</w:t>
            </w:r>
          </w:p>
        </w:tc>
        <w:tc>
          <w:tcPr>
            <w:tcW w:w="1890" w:type="dxa"/>
          </w:tcPr>
          <w:p w:rsidR="006003D7" w:rsidRPr="001B0AD1" w:rsidRDefault="006003D7" w:rsidP="006003D7">
            <w:pPr>
              <w:pStyle w:val="BodyText"/>
              <w:spacing w:before="20" w:after="20" w:line="240" w:lineRule="atLeast"/>
              <w:jc w:val="both"/>
              <w:rPr>
                <w:color w:val="131413"/>
                <w:sz w:val="16"/>
                <w:szCs w:val="22"/>
              </w:rPr>
            </w:pPr>
            <w:r>
              <w:rPr>
                <w:color w:val="131413"/>
                <w:sz w:val="16"/>
                <w:szCs w:val="22"/>
              </w:rPr>
              <w:t>It can</w:t>
            </w:r>
            <w:r w:rsidRPr="001B0AD1">
              <w:rPr>
                <w:color w:val="131413"/>
                <w:sz w:val="16"/>
                <w:szCs w:val="22"/>
              </w:rPr>
              <w:t xml:space="preserve"> utiliz</w:t>
            </w:r>
            <w:r>
              <w:rPr>
                <w:color w:val="131413"/>
                <w:sz w:val="16"/>
                <w:szCs w:val="22"/>
              </w:rPr>
              <w:t>e</w:t>
            </w:r>
            <w:r w:rsidRPr="001B0AD1">
              <w:rPr>
                <w:color w:val="131413"/>
                <w:sz w:val="16"/>
                <w:szCs w:val="22"/>
              </w:rPr>
              <w:t xml:space="preserve"> the same transport function with the same parameters </w:t>
            </w:r>
            <w:r>
              <w:rPr>
                <w:color w:val="131413"/>
                <w:sz w:val="16"/>
                <w:szCs w:val="22"/>
              </w:rPr>
              <w:t>in</w:t>
            </w:r>
            <w:r w:rsidRPr="001B0AD1">
              <w:rPr>
                <w:color w:val="131413"/>
                <w:sz w:val="16"/>
                <w:szCs w:val="22"/>
              </w:rPr>
              <w:t xml:space="preserve"> </w:t>
            </w:r>
            <w:r>
              <w:rPr>
                <w:color w:val="131413"/>
                <w:sz w:val="16"/>
                <w:szCs w:val="22"/>
              </w:rPr>
              <w:t>each</w:t>
            </w:r>
            <w:r w:rsidRPr="001B0AD1">
              <w:rPr>
                <w:color w:val="131413"/>
                <w:sz w:val="16"/>
                <w:szCs w:val="22"/>
              </w:rPr>
              <w:t xml:space="preserve"> phase</w:t>
            </w:r>
          </w:p>
        </w:tc>
        <w:tc>
          <w:tcPr>
            <w:tcW w:w="225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Difficulty in training data, high gradients at several</w:t>
            </w:r>
            <w:r>
              <w:rPr>
                <w:color w:val="131413"/>
                <w:sz w:val="16"/>
                <w:szCs w:val="22"/>
              </w:rPr>
              <w:t xml:space="preserve"> </w:t>
            </w:r>
            <w:r w:rsidRPr="001B0AD1">
              <w:rPr>
                <w:color w:val="131413"/>
                <w:sz w:val="16"/>
                <w:szCs w:val="22"/>
              </w:rPr>
              <w:t>phase</w:t>
            </w:r>
            <w:r>
              <w:rPr>
                <w:color w:val="131413"/>
                <w:sz w:val="16"/>
                <w:szCs w:val="22"/>
              </w:rPr>
              <w:t>s</w:t>
            </w:r>
            <w:r w:rsidRPr="001B0AD1">
              <w:rPr>
                <w:color w:val="131413"/>
                <w:sz w:val="16"/>
                <w:szCs w:val="22"/>
              </w:rPr>
              <w:t>, and not suitable</w:t>
            </w:r>
            <w:r>
              <w:rPr>
                <w:color w:val="131413"/>
                <w:sz w:val="16"/>
                <w:szCs w:val="22"/>
              </w:rPr>
              <w:t xml:space="preserve"> </w:t>
            </w:r>
            <w:r w:rsidRPr="001B0AD1">
              <w:rPr>
                <w:color w:val="131413"/>
                <w:sz w:val="16"/>
                <w:szCs w:val="22"/>
              </w:rPr>
              <w:t>for image or tabular datasets.</w:t>
            </w:r>
          </w:p>
        </w:tc>
        <w:tc>
          <w:tcPr>
            <w:tcW w:w="153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 xml:space="preserve">It is a type of ANN, and </w:t>
            </w:r>
            <w:r>
              <w:rPr>
                <w:color w:val="131413"/>
                <w:sz w:val="16"/>
                <w:szCs w:val="22"/>
              </w:rPr>
              <w:t>is particularly helpful</w:t>
            </w:r>
            <w:r w:rsidRPr="001B0AD1">
              <w:rPr>
                <w:color w:val="131413"/>
                <w:sz w:val="16"/>
                <w:szCs w:val="22"/>
              </w:rPr>
              <w:t xml:space="preserve"> </w:t>
            </w:r>
            <w:r>
              <w:rPr>
                <w:color w:val="131413"/>
                <w:sz w:val="16"/>
                <w:szCs w:val="22"/>
              </w:rPr>
              <w:t>in translations and</w:t>
            </w:r>
            <w:r w:rsidRPr="001B0AD1">
              <w:rPr>
                <w:color w:val="131413"/>
                <w:sz w:val="16"/>
                <w:szCs w:val="22"/>
              </w:rPr>
              <w:t xml:space="preserve"> sentiment analysis.</w:t>
            </w:r>
          </w:p>
        </w:tc>
      </w:tr>
      <w:tr w:rsidR="006003D7" w:rsidRPr="00203DA0" w:rsidTr="006003D7">
        <w:trPr>
          <w:jc w:val="center"/>
        </w:trPr>
        <w:tc>
          <w:tcPr>
            <w:tcW w:w="1260" w:type="dxa"/>
          </w:tcPr>
          <w:p w:rsidR="006003D7" w:rsidRPr="00EA3017" w:rsidRDefault="006003D7" w:rsidP="006003D7">
            <w:pPr>
              <w:pStyle w:val="BodyText"/>
              <w:spacing w:before="20" w:after="20"/>
              <w:rPr>
                <w:color w:val="131413"/>
                <w:sz w:val="16"/>
                <w:szCs w:val="22"/>
              </w:rPr>
            </w:pPr>
            <w:r>
              <w:rPr>
                <w:color w:val="131413"/>
                <w:sz w:val="16"/>
                <w:szCs w:val="22"/>
              </w:rPr>
              <w:t>SVM</w:t>
            </w:r>
          </w:p>
        </w:tc>
        <w:tc>
          <w:tcPr>
            <w:tcW w:w="189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 xml:space="preserve">It is most efficient in high-dimensional areas or </w:t>
            </w:r>
            <w:r>
              <w:rPr>
                <w:color w:val="131413"/>
                <w:sz w:val="16"/>
                <w:szCs w:val="22"/>
              </w:rPr>
              <w:t>when</w:t>
            </w:r>
            <w:r w:rsidRPr="001B0AD1">
              <w:rPr>
                <w:color w:val="131413"/>
                <w:sz w:val="16"/>
                <w:szCs w:val="22"/>
              </w:rPr>
              <w:t xml:space="preserve"> the number of dimensions is better than the number of samples, and </w:t>
            </w:r>
            <w:r>
              <w:rPr>
                <w:color w:val="131413"/>
                <w:sz w:val="16"/>
                <w:szCs w:val="22"/>
              </w:rPr>
              <w:t xml:space="preserve">it </w:t>
            </w:r>
            <w:r w:rsidRPr="001B0AD1">
              <w:rPr>
                <w:color w:val="131413"/>
                <w:sz w:val="16"/>
                <w:szCs w:val="22"/>
              </w:rPr>
              <w:t>is relatively memory</w:t>
            </w:r>
            <w:r>
              <w:rPr>
                <w:color w:val="131413"/>
                <w:sz w:val="16"/>
                <w:szCs w:val="22"/>
              </w:rPr>
              <w:t>-efficient</w:t>
            </w:r>
            <w:r w:rsidRPr="001B0AD1">
              <w:rPr>
                <w:color w:val="131413"/>
                <w:sz w:val="16"/>
                <w:szCs w:val="22"/>
              </w:rPr>
              <w:t>.</w:t>
            </w:r>
          </w:p>
        </w:tc>
        <w:tc>
          <w:tcPr>
            <w:tcW w:w="225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 xml:space="preserve">It is not suitable for large data sets and </w:t>
            </w:r>
            <w:r>
              <w:rPr>
                <w:color w:val="131413"/>
                <w:sz w:val="16"/>
                <w:szCs w:val="22"/>
              </w:rPr>
              <w:t>is not effective</w:t>
            </w:r>
            <w:r w:rsidRPr="001B0AD1">
              <w:rPr>
                <w:color w:val="131413"/>
                <w:sz w:val="16"/>
                <w:szCs w:val="22"/>
              </w:rPr>
              <w:t xml:space="preserve"> when the dataset contains more noise, so </w:t>
            </w:r>
            <w:r>
              <w:rPr>
                <w:color w:val="131413"/>
                <w:sz w:val="16"/>
                <w:szCs w:val="22"/>
              </w:rPr>
              <w:t xml:space="preserve">that </w:t>
            </w:r>
            <w:r w:rsidRPr="001B0AD1">
              <w:rPr>
                <w:color w:val="131413"/>
                <w:sz w:val="16"/>
                <w:szCs w:val="22"/>
              </w:rPr>
              <w:t>the target groups overlap.</w:t>
            </w:r>
          </w:p>
        </w:tc>
        <w:tc>
          <w:tcPr>
            <w:tcW w:w="1530" w:type="dxa"/>
          </w:tcPr>
          <w:p w:rsidR="006003D7" w:rsidRPr="001B0AD1" w:rsidRDefault="006003D7" w:rsidP="006003D7">
            <w:pPr>
              <w:pStyle w:val="BodyText"/>
              <w:spacing w:before="20" w:after="20" w:line="240" w:lineRule="atLeast"/>
              <w:jc w:val="both"/>
              <w:rPr>
                <w:color w:val="131413"/>
                <w:sz w:val="16"/>
                <w:szCs w:val="22"/>
              </w:rPr>
            </w:pPr>
            <w:r>
              <w:rPr>
                <w:color w:val="131413"/>
                <w:sz w:val="16"/>
                <w:szCs w:val="22"/>
              </w:rPr>
              <w:t>It</w:t>
            </w:r>
            <w:r w:rsidRPr="001B0AD1">
              <w:rPr>
                <w:color w:val="131413"/>
                <w:sz w:val="16"/>
                <w:szCs w:val="22"/>
              </w:rPr>
              <w:t xml:space="preserve"> is one of the most accurate algorithms in sentiment analysis, but it cannot be used to analyze </w:t>
            </w:r>
            <w:r>
              <w:rPr>
                <w:color w:val="131413"/>
                <w:sz w:val="16"/>
                <w:szCs w:val="22"/>
              </w:rPr>
              <w:t>large</w:t>
            </w:r>
            <w:r w:rsidRPr="001B0AD1">
              <w:rPr>
                <w:color w:val="131413"/>
                <w:sz w:val="16"/>
                <w:szCs w:val="22"/>
              </w:rPr>
              <w:t xml:space="preserve"> databases.</w:t>
            </w:r>
          </w:p>
        </w:tc>
      </w:tr>
      <w:tr w:rsidR="006003D7" w:rsidRPr="00203DA0" w:rsidTr="006003D7">
        <w:trPr>
          <w:jc w:val="center"/>
        </w:trPr>
        <w:tc>
          <w:tcPr>
            <w:tcW w:w="1260" w:type="dxa"/>
          </w:tcPr>
          <w:p w:rsidR="006003D7" w:rsidRPr="00EA3017" w:rsidRDefault="006003D7" w:rsidP="006003D7">
            <w:pPr>
              <w:pStyle w:val="BodyText"/>
              <w:spacing w:before="20" w:after="20"/>
              <w:rPr>
                <w:color w:val="131413"/>
                <w:sz w:val="16"/>
                <w:szCs w:val="22"/>
              </w:rPr>
            </w:pPr>
            <w:r>
              <w:rPr>
                <w:color w:val="131413"/>
                <w:sz w:val="16"/>
                <w:szCs w:val="22"/>
              </w:rPr>
              <w:t>LSTM</w:t>
            </w:r>
          </w:p>
        </w:tc>
        <w:tc>
          <w:tcPr>
            <w:tcW w:w="189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One of the most successful RNN algorithms, it overcomes repeated network training problems and is capable of learning long-term dependencies.</w:t>
            </w:r>
          </w:p>
        </w:tc>
        <w:tc>
          <w:tcPr>
            <w:tcW w:w="225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It cannot be stacked in deep models, and it cannot track long-term dependencies.</w:t>
            </w:r>
          </w:p>
        </w:tc>
        <w:tc>
          <w:tcPr>
            <w:tcW w:w="153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The repeating module for</w:t>
            </w:r>
            <w:r w:rsidRPr="001B0AD1">
              <w:rPr>
                <w:color w:val="131413"/>
                <w:sz w:val="16"/>
                <w:szCs w:val="22"/>
              </w:rPr>
              <w:tab/>
              <w:t xml:space="preserve"> LSTM is</w:t>
            </w:r>
            <w:r w:rsidRPr="001B0AD1">
              <w:rPr>
                <w:color w:val="131413"/>
                <w:sz w:val="16"/>
                <w:szCs w:val="22"/>
              </w:rPr>
              <w:tab/>
              <w:t xml:space="preserve"> more complicated. Instead of a</w:t>
            </w:r>
            <w:r w:rsidRPr="001B0AD1">
              <w:rPr>
                <w:color w:val="131413"/>
                <w:sz w:val="16"/>
                <w:szCs w:val="22"/>
              </w:rPr>
              <w:tab/>
            </w:r>
            <w:r>
              <w:rPr>
                <w:color w:val="131413"/>
                <w:sz w:val="16"/>
                <w:szCs w:val="22"/>
              </w:rPr>
              <w:t xml:space="preserve"> </w:t>
            </w:r>
            <w:r w:rsidRPr="001B0AD1">
              <w:rPr>
                <w:color w:val="131413"/>
                <w:sz w:val="16"/>
                <w:szCs w:val="22"/>
              </w:rPr>
              <w:t>single neural network layer, there</w:t>
            </w:r>
            <w:r>
              <w:rPr>
                <w:color w:val="131413"/>
                <w:sz w:val="16"/>
                <w:szCs w:val="22"/>
              </w:rPr>
              <w:t xml:space="preserve"> </w:t>
            </w:r>
            <w:r w:rsidRPr="001B0AD1">
              <w:rPr>
                <w:color w:val="131413"/>
                <w:sz w:val="16"/>
                <w:szCs w:val="22"/>
              </w:rPr>
              <w:tab/>
              <w:t xml:space="preserve">are four layers interacting in a special </w:t>
            </w:r>
            <w:r>
              <w:rPr>
                <w:color w:val="131413"/>
                <w:sz w:val="16"/>
                <w:szCs w:val="22"/>
              </w:rPr>
              <w:t>manner</w:t>
            </w:r>
            <w:r w:rsidRPr="001B0AD1">
              <w:rPr>
                <w:color w:val="131413"/>
                <w:sz w:val="16"/>
                <w:szCs w:val="22"/>
              </w:rPr>
              <w:t>.</w:t>
            </w:r>
          </w:p>
        </w:tc>
      </w:tr>
      <w:tr w:rsidR="006003D7" w:rsidRPr="00203DA0" w:rsidTr="006003D7">
        <w:trPr>
          <w:jc w:val="center"/>
        </w:trPr>
        <w:tc>
          <w:tcPr>
            <w:tcW w:w="1260" w:type="dxa"/>
          </w:tcPr>
          <w:p w:rsidR="006003D7" w:rsidRPr="00EA3017" w:rsidRDefault="006003D7" w:rsidP="006003D7">
            <w:pPr>
              <w:pStyle w:val="BodyText"/>
              <w:spacing w:before="20" w:after="20"/>
              <w:rPr>
                <w:color w:val="131413"/>
                <w:sz w:val="16"/>
                <w:szCs w:val="22"/>
              </w:rPr>
            </w:pPr>
            <w:r>
              <w:rPr>
                <w:color w:val="131413"/>
                <w:sz w:val="16"/>
                <w:szCs w:val="22"/>
              </w:rPr>
              <w:t>CRF</w:t>
            </w:r>
          </w:p>
        </w:tc>
        <w:tc>
          <w:tcPr>
            <w:tcW w:w="189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 xml:space="preserve">It is perfect for various segmentation and sequence tagging tasks </w:t>
            </w:r>
            <w:r>
              <w:rPr>
                <w:color w:val="131413"/>
                <w:sz w:val="16"/>
                <w:szCs w:val="22"/>
              </w:rPr>
              <w:t>such as</w:t>
            </w:r>
            <w:r w:rsidRPr="001B0AD1">
              <w:rPr>
                <w:color w:val="131413"/>
                <w:sz w:val="16"/>
                <w:szCs w:val="22"/>
              </w:rPr>
              <w:t xml:space="preserve"> </w:t>
            </w:r>
            <w:r>
              <w:rPr>
                <w:color w:val="131413"/>
                <w:sz w:val="16"/>
                <w:szCs w:val="22"/>
              </w:rPr>
              <w:t>s</w:t>
            </w:r>
            <w:r w:rsidRPr="001B0AD1">
              <w:rPr>
                <w:color w:val="131413"/>
                <w:sz w:val="16"/>
                <w:szCs w:val="22"/>
              </w:rPr>
              <w:t xml:space="preserve">entiment </w:t>
            </w:r>
            <w:r>
              <w:rPr>
                <w:color w:val="131413"/>
                <w:sz w:val="16"/>
                <w:szCs w:val="22"/>
              </w:rPr>
              <w:t>a</w:t>
            </w:r>
            <w:r w:rsidRPr="001B0AD1">
              <w:rPr>
                <w:color w:val="131413"/>
                <w:sz w:val="16"/>
                <w:szCs w:val="22"/>
              </w:rPr>
              <w:t>nalysis</w:t>
            </w:r>
          </w:p>
        </w:tc>
        <w:tc>
          <w:tcPr>
            <w:tcW w:w="2250" w:type="dxa"/>
          </w:tcPr>
          <w:p w:rsidR="006003D7" w:rsidRPr="001B0AD1" w:rsidRDefault="006003D7" w:rsidP="006003D7">
            <w:pPr>
              <w:pStyle w:val="BodyText"/>
              <w:spacing w:before="20" w:after="20" w:line="240" w:lineRule="atLeast"/>
              <w:jc w:val="both"/>
              <w:rPr>
                <w:color w:val="131413"/>
                <w:sz w:val="16"/>
                <w:szCs w:val="22"/>
              </w:rPr>
            </w:pPr>
            <w:r>
              <w:rPr>
                <w:color w:val="131413"/>
                <w:sz w:val="16"/>
                <w:szCs w:val="22"/>
              </w:rPr>
              <w:t xml:space="preserve">It is </w:t>
            </w:r>
            <w:r w:rsidRPr="001B0AD1">
              <w:rPr>
                <w:color w:val="131413"/>
                <w:sz w:val="16"/>
                <w:szCs w:val="22"/>
              </w:rPr>
              <w:t>computational</w:t>
            </w:r>
            <w:r>
              <w:rPr>
                <w:color w:val="131413"/>
                <w:sz w:val="16"/>
                <w:szCs w:val="22"/>
              </w:rPr>
              <w:t>ly</w:t>
            </w:r>
            <w:r w:rsidRPr="001B0AD1">
              <w:rPr>
                <w:color w:val="131413"/>
                <w:sz w:val="16"/>
                <w:szCs w:val="22"/>
              </w:rPr>
              <w:t xml:space="preserve"> complex in the training phase, </w:t>
            </w:r>
            <w:r>
              <w:rPr>
                <w:color w:val="131413"/>
                <w:sz w:val="16"/>
                <w:szCs w:val="22"/>
              </w:rPr>
              <w:t>and</w:t>
            </w:r>
            <w:r w:rsidRPr="001B0AD1">
              <w:rPr>
                <w:color w:val="131413"/>
                <w:sz w:val="16"/>
                <w:szCs w:val="22"/>
              </w:rPr>
              <w:t xml:space="preserve"> retraining</w:t>
            </w:r>
            <w:r>
              <w:rPr>
                <w:color w:val="131413"/>
                <w:sz w:val="16"/>
                <w:szCs w:val="22"/>
              </w:rPr>
              <w:t xml:space="preserve"> is difficult</w:t>
            </w:r>
            <w:r w:rsidRPr="001B0AD1">
              <w:rPr>
                <w:color w:val="131413"/>
                <w:sz w:val="16"/>
                <w:szCs w:val="22"/>
              </w:rPr>
              <w:t xml:space="preserve"> </w:t>
            </w:r>
            <w:r>
              <w:rPr>
                <w:color w:val="131413"/>
                <w:sz w:val="16"/>
                <w:szCs w:val="22"/>
              </w:rPr>
              <w:t xml:space="preserve">when </w:t>
            </w:r>
            <w:r w:rsidRPr="001B0AD1">
              <w:rPr>
                <w:color w:val="131413"/>
                <w:sz w:val="16"/>
                <w:szCs w:val="22"/>
              </w:rPr>
              <w:t>new training data samples are available.</w:t>
            </w:r>
          </w:p>
        </w:tc>
        <w:tc>
          <w:tcPr>
            <w:tcW w:w="1530" w:type="dxa"/>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It is a supervised machine learning algorithm</w:t>
            </w:r>
            <w:r>
              <w:rPr>
                <w:color w:val="131413"/>
                <w:sz w:val="16"/>
                <w:szCs w:val="22"/>
              </w:rPr>
              <w:t>;</w:t>
            </w:r>
            <w:r w:rsidRPr="001B0AD1">
              <w:rPr>
                <w:color w:val="131413"/>
                <w:sz w:val="16"/>
                <w:szCs w:val="22"/>
              </w:rPr>
              <w:t xml:space="preserve"> therefore, it requires a </w:t>
            </w:r>
            <w:r>
              <w:rPr>
                <w:color w:val="131413"/>
                <w:sz w:val="16"/>
                <w:szCs w:val="22"/>
              </w:rPr>
              <w:t xml:space="preserve">sufficiently large </w:t>
            </w:r>
            <w:r w:rsidRPr="001B0AD1">
              <w:rPr>
                <w:color w:val="131413"/>
                <w:sz w:val="16"/>
                <w:szCs w:val="22"/>
              </w:rPr>
              <w:t>training sample.</w:t>
            </w:r>
          </w:p>
        </w:tc>
      </w:tr>
      <w:tr w:rsidR="006003D7" w:rsidRPr="00203DA0" w:rsidTr="006003D7">
        <w:trPr>
          <w:jc w:val="center"/>
        </w:trPr>
        <w:tc>
          <w:tcPr>
            <w:tcW w:w="1260" w:type="dxa"/>
            <w:tcBorders>
              <w:bottom w:val="single" w:sz="8" w:space="0" w:color="auto"/>
            </w:tcBorders>
          </w:tcPr>
          <w:p w:rsidR="006003D7" w:rsidRPr="00EA3017" w:rsidRDefault="006003D7" w:rsidP="006003D7">
            <w:pPr>
              <w:pStyle w:val="BodyText"/>
              <w:spacing w:before="20" w:after="20"/>
              <w:rPr>
                <w:color w:val="131413"/>
                <w:sz w:val="16"/>
                <w:szCs w:val="22"/>
              </w:rPr>
            </w:pPr>
            <w:r>
              <w:rPr>
                <w:color w:val="131413"/>
                <w:sz w:val="16"/>
                <w:szCs w:val="22"/>
              </w:rPr>
              <w:t>GRU</w:t>
            </w:r>
          </w:p>
        </w:tc>
        <w:tc>
          <w:tcPr>
            <w:tcW w:w="1890" w:type="dxa"/>
            <w:tcBorders>
              <w:bottom w:val="single" w:sz="8" w:space="0" w:color="auto"/>
            </w:tcBorders>
          </w:tcPr>
          <w:p w:rsidR="006003D7" w:rsidRPr="001B0AD1" w:rsidRDefault="006003D7" w:rsidP="006003D7">
            <w:pPr>
              <w:pStyle w:val="BodyText"/>
              <w:spacing w:before="20" w:after="20" w:line="240" w:lineRule="atLeast"/>
              <w:jc w:val="both"/>
              <w:rPr>
                <w:color w:val="131413"/>
                <w:sz w:val="16"/>
                <w:szCs w:val="22"/>
              </w:rPr>
            </w:pPr>
            <w:r>
              <w:rPr>
                <w:color w:val="131413"/>
                <w:sz w:val="16"/>
                <w:szCs w:val="22"/>
              </w:rPr>
              <w:t>GRU is superior to LSTM, as it can be trained in</w:t>
            </w:r>
            <w:r w:rsidRPr="001B0AD1">
              <w:rPr>
                <w:color w:val="131413"/>
                <w:sz w:val="16"/>
                <w:szCs w:val="22"/>
              </w:rPr>
              <w:t xml:space="preserve"> less time</w:t>
            </w:r>
            <w:r>
              <w:rPr>
                <w:color w:val="131413"/>
                <w:sz w:val="16"/>
                <w:szCs w:val="22"/>
              </w:rPr>
              <w:t xml:space="preserve"> and more effectively</w:t>
            </w:r>
            <w:r w:rsidRPr="001B0AD1">
              <w:rPr>
                <w:color w:val="131413"/>
                <w:sz w:val="16"/>
                <w:szCs w:val="22"/>
              </w:rPr>
              <w:t>.</w:t>
            </w:r>
            <w:r>
              <w:rPr>
                <w:color w:val="131413"/>
                <w:sz w:val="16"/>
                <w:szCs w:val="22"/>
              </w:rPr>
              <w:t xml:space="preserve"> Moreover,</w:t>
            </w:r>
            <w:r w:rsidRPr="001B0AD1">
              <w:rPr>
                <w:color w:val="131413"/>
                <w:sz w:val="16"/>
                <w:szCs w:val="22"/>
              </w:rPr>
              <w:t xml:space="preserve"> it is simple to modify and does not require memory modules.</w:t>
            </w:r>
          </w:p>
          <w:p w:rsidR="006003D7" w:rsidRPr="001B0AD1" w:rsidRDefault="006003D7" w:rsidP="006003D7">
            <w:pPr>
              <w:pStyle w:val="BodyText"/>
              <w:spacing w:before="20" w:after="20" w:line="240" w:lineRule="atLeast"/>
              <w:jc w:val="both"/>
              <w:rPr>
                <w:color w:val="131413"/>
                <w:sz w:val="16"/>
                <w:szCs w:val="22"/>
              </w:rPr>
            </w:pPr>
          </w:p>
        </w:tc>
        <w:tc>
          <w:tcPr>
            <w:tcW w:w="2250" w:type="dxa"/>
            <w:tcBorders>
              <w:bottom w:val="single" w:sz="8" w:space="0" w:color="auto"/>
            </w:tcBorders>
          </w:tcPr>
          <w:p w:rsidR="006003D7" w:rsidRPr="001B0AD1" w:rsidRDefault="006003D7" w:rsidP="006003D7">
            <w:pPr>
              <w:pStyle w:val="BodyText"/>
              <w:spacing w:before="20" w:after="20" w:line="240" w:lineRule="atLeast"/>
              <w:jc w:val="both"/>
              <w:rPr>
                <w:color w:val="131413"/>
                <w:sz w:val="16"/>
                <w:szCs w:val="22"/>
              </w:rPr>
            </w:pPr>
            <w:r>
              <w:rPr>
                <w:color w:val="131413"/>
                <w:sz w:val="16"/>
                <w:szCs w:val="22"/>
              </w:rPr>
              <w:t>It cannot</w:t>
            </w:r>
            <w:r w:rsidRPr="001B0AD1">
              <w:rPr>
                <w:color w:val="131413"/>
                <w:sz w:val="16"/>
                <w:szCs w:val="22"/>
              </w:rPr>
              <w:t xml:space="preserve"> extract local context features.</w:t>
            </w:r>
          </w:p>
        </w:tc>
        <w:tc>
          <w:tcPr>
            <w:tcW w:w="1530" w:type="dxa"/>
            <w:tcBorders>
              <w:bottom w:val="single" w:sz="8" w:space="0" w:color="auto"/>
            </w:tcBorders>
          </w:tcPr>
          <w:p w:rsidR="006003D7" w:rsidRPr="001B0AD1" w:rsidRDefault="006003D7" w:rsidP="006003D7">
            <w:pPr>
              <w:pStyle w:val="BodyText"/>
              <w:spacing w:before="20" w:after="20" w:line="240" w:lineRule="atLeast"/>
              <w:jc w:val="both"/>
              <w:rPr>
                <w:color w:val="131413"/>
                <w:sz w:val="16"/>
                <w:szCs w:val="22"/>
              </w:rPr>
            </w:pPr>
            <w:r w:rsidRPr="001B0AD1">
              <w:rPr>
                <w:color w:val="131413"/>
                <w:sz w:val="16"/>
                <w:szCs w:val="22"/>
              </w:rPr>
              <w:t>It is an enhanced LSTM algorithm</w:t>
            </w:r>
            <w:r>
              <w:rPr>
                <w:color w:val="131413"/>
                <w:sz w:val="16"/>
                <w:szCs w:val="22"/>
              </w:rPr>
              <w:t xml:space="preserve"> that</w:t>
            </w:r>
            <w:r w:rsidRPr="001B0AD1">
              <w:rPr>
                <w:color w:val="131413"/>
                <w:sz w:val="16"/>
                <w:szCs w:val="22"/>
              </w:rPr>
              <w:t xml:space="preserve"> has been </w:t>
            </w:r>
            <w:r>
              <w:rPr>
                <w:color w:val="131413"/>
                <w:sz w:val="16"/>
                <w:szCs w:val="22"/>
              </w:rPr>
              <w:t>improved</w:t>
            </w:r>
            <w:r w:rsidRPr="001B0AD1">
              <w:rPr>
                <w:color w:val="131413"/>
                <w:sz w:val="16"/>
                <w:szCs w:val="22"/>
              </w:rPr>
              <w:t xml:space="preserve"> in terms of network architecture and effectiveness, but it does </w:t>
            </w:r>
            <w:r>
              <w:rPr>
                <w:color w:val="131413"/>
                <w:sz w:val="16"/>
                <w:szCs w:val="22"/>
              </w:rPr>
              <w:t>overcome</w:t>
            </w:r>
            <w:r w:rsidRPr="001B0AD1">
              <w:rPr>
                <w:color w:val="131413"/>
                <w:sz w:val="16"/>
                <w:szCs w:val="22"/>
              </w:rPr>
              <w:t xml:space="preserve"> </w:t>
            </w:r>
            <w:r>
              <w:rPr>
                <w:color w:val="131413"/>
                <w:sz w:val="16"/>
                <w:szCs w:val="22"/>
              </w:rPr>
              <w:t>the inherent</w:t>
            </w:r>
            <w:r w:rsidRPr="001B0AD1">
              <w:rPr>
                <w:color w:val="131413"/>
                <w:sz w:val="16"/>
                <w:szCs w:val="22"/>
              </w:rPr>
              <w:t xml:space="preserve"> defect </w:t>
            </w:r>
            <w:r>
              <w:rPr>
                <w:color w:val="131413"/>
                <w:sz w:val="16"/>
                <w:szCs w:val="22"/>
              </w:rPr>
              <w:t>of</w:t>
            </w:r>
            <w:r w:rsidRPr="001B0AD1">
              <w:rPr>
                <w:color w:val="131413"/>
                <w:sz w:val="16"/>
                <w:szCs w:val="22"/>
              </w:rPr>
              <w:t xml:space="preserve"> LSTM in capturing local text features.</w:t>
            </w:r>
          </w:p>
        </w:tc>
      </w:tr>
    </w:tbl>
    <w:p w:rsidR="006003D7" w:rsidRDefault="006003D7" w:rsidP="006003D7">
      <w:pPr>
        <w:tabs>
          <w:tab w:val="left" w:pos="832"/>
        </w:tabs>
        <w:ind w:right="454"/>
        <w:rPr>
          <w:b/>
          <w:bCs/>
          <w:sz w:val="36"/>
          <w:szCs w:val="36"/>
        </w:rPr>
      </w:pPr>
    </w:p>
    <w:p w:rsidR="006003D7" w:rsidRPr="009F4986" w:rsidRDefault="006003D7" w:rsidP="006003D7">
      <w:pPr>
        <w:pStyle w:val="Heading20"/>
        <w:numPr>
          <w:ilvl w:val="0"/>
          <w:numId w:val="21"/>
        </w:numPr>
        <w:tabs>
          <w:tab w:val="left" w:pos="313"/>
        </w:tabs>
        <w:ind w:left="312" w:hanging="190"/>
        <w:rPr>
          <w:rFonts w:asciiTheme="majorBidi" w:hAnsiTheme="majorBidi" w:cs="Times New Roman"/>
          <w:color w:val="131413"/>
          <w:w w:val="105"/>
        </w:rPr>
      </w:pPr>
      <w:bookmarkStart w:id="3" w:name="_Toc529482465"/>
      <w:r w:rsidRPr="009F4986">
        <w:rPr>
          <w:rFonts w:asciiTheme="majorBidi" w:hAnsiTheme="majorBidi" w:cs="Times New Roman"/>
          <w:color w:val="131413"/>
          <w:w w:val="105"/>
        </w:rPr>
        <w:t>Evaluation Metrics</w:t>
      </w:r>
      <w:bookmarkEnd w:id="3"/>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9F4986">
        <w:rPr>
          <w:color w:val="131413"/>
        </w:rPr>
        <w:t xml:space="preserve">The following standard evaluation metrics have been used to measure the efficiency of the </w:t>
      </w:r>
      <w:bookmarkStart w:id="4" w:name="_Toc529482466"/>
      <w:r>
        <w:rPr>
          <w:color w:val="131413"/>
        </w:rPr>
        <w:t>previous</w:t>
      </w:r>
      <w:r w:rsidRPr="009F4986">
        <w:rPr>
          <w:color w:val="131413"/>
        </w:rPr>
        <w:t xml:space="preserve"> approach</w:t>
      </w:r>
      <w:r>
        <w:rPr>
          <w:color w:val="131413"/>
        </w:rPr>
        <w:t xml:space="preserve">es </w:t>
      </w:r>
      <w:r>
        <w:rPr>
          <w:color w:val="131413"/>
        </w:rPr>
        <w:fldChar w:fldCharType="begin"/>
      </w:r>
      <w:r>
        <w:rPr>
          <w:color w:val="131413"/>
        </w:rPr>
        <w:instrText xml:space="preserve"> ADDIN ZOTERO_ITEM CSL_CITATION {"citationID":"mZ1ZAR0O","properties":{"formattedCitation":"(Ruder et al. 2016c; Tamchyna and Veselovsk\\uc0\\u225{} 2016; Baniata and Park 2016; Abbes et al. 2017; Al-Azani and El-Alfy 2017, 2018; Baly et al. 2017a; Gonz\\uc0\\u225{}lez et al. 2017; Ponti et al. 2017; Abdullah and Shaikh 2018; Alayba et al. 2018b; Alhuzali et al. 2018; El-Kilany et al. 2018; Elnagar et al. 2018; Heikal et al. 2018; Samy et al. 2018; Wang and Lu 2018; Abdou et al. 2018; Al-Smadi et al. 2018, 2019; Albadi et al. 2018; Abdullah et al. 2018; Alwehaibi and Roy 2018; Baccouche et al. 2018)","plainCitation":"(Ruder et al. 2016c; Tamchyna and Veselovská 2016; Baniata and Park 2016; Abbes et al. 2017; Al-Azani and El-Alfy 2017, 2018; Baly et al. 2017a; González et al. 2017; Ponti et al. 2017; Abdullah and Shaikh 2018; Alayba et al. 2018b; Alhuzali et al. 2018; El-Kilany et al. 2018; Elnagar et al. 2018; Heikal et al. 2018; Samy et al. 2018; Wang and Lu 2018; Abdou et al. 2018; Al-Smadi et al. 2018, 2019; Albadi et al. 2018; Abdullah et al. 2018; Alwehaibi and Roy 2018; Baccouche et al. 2018)","noteIndex":0},"citationItems":[{"id":565,"uris":["http://zotero.org/groups/2234964/items/TGQ4MJ6M"],"uri":["http://zotero.org/groups/2234964/items/TGQ4MJ6M"],"itemData":{"id":565,"type":"paper-conference","container-title":"Proceedings of the 2016 Conference on Empirical Methods in Natural           Language Processing","DOI":"10.18653/v1/D16-1103","event":"Proceedings of the 2016 Conference on Empirical Methods in Natural           Language Processing","event-place":"Austin, Texas","language":"en","page":"999-1005","publisher":"Association for Computational Linguistics","publisher-place":"Austin, Texas","source":"Crossref","title":"A Hierarchical Model of Reviews for Aspect-based Sentiment Analysis","URL":"http://aclweb.org/anthology/D16-1103","author":[{"family":"Ruder","given":"Sebastian"},{"family":"Ghaffari","given":"Parsa"},{"family":"Breslin","given":"John G."}],"accessed":{"date-parts":[["2019",11,4]]},"issued":{"date-parts":[["2016"]]}}},{"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id":493,"uris":["http://zotero.org/groups/2234964/items/DPQYQBR6"],"uri":["http://zotero.org/groups/2234964/items/DPQYQBR6"],"itemData":{"id":493,"type":"paper-conference","container-title":"In Proceedings of The 43rd Annual Meeting and Winter Conference (</w:instrText>
      </w:r>
      <w:r>
        <w:rPr>
          <w:rFonts w:ascii="Batang" w:eastAsia="Batang" w:hAnsi="Batang" w:cs="Batang" w:hint="eastAsia"/>
          <w:color w:val="131413"/>
        </w:rPr>
        <w:instrText>제</w:instrText>
      </w:r>
      <w:r>
        <w:rPr>
          <w:color w:val="131413"/>
        </w:rPr>
        <w:instrText>43</w:instrText>
      </w:r>
      <w:r>
        <w:rPr>
          <w:rFonts w:ascii="Batang" w:eastAsia="Batang" w:hAnsi="Batang" w:cs="Batang" w:hint="eastAsia"/>
          <w:color w:val="131413"/>
        </w:rPr>
        <w:instrText>회</w:instrText>
      </w:r>
      <w:r>
        <w:rPr>
          <w:color w:val="131413"/>
        </w:rPr>
        <w:instrText xml:space="preserve"> </w:instrText>
      </w:r>
      <w:r>
        <w:rPr>
          <w:rFonts w:ascii="Batang" w:eastAsia="Batang" w:hAnsi="Batang" w:cs="Batang" w:hint="eastAsia"/>
          <w:color w:val="131413"/>
        </w:rPr>
        <w:instrText>정기총회</w:instrText>
      </w:r>
      <w:r>
        <w:rPr>
          <w:color w:val="131413"/>
        </w:rPr>
        <w:instrText xml:space="preserve"> </w:instrText>
      </w:r>
      <w:r>
        <w:rPr>
          <w:rFonts w:ascii="Batang" w:eastAsia="Batang" w:hAnsi="Batang" w:cs="Batang" w:hint="eastAsia"/>
          <w:color w:val="131413"/>
        </w:rPr>
        <w:instrText>및</w:instrText>
      </w:r>
      <w:r>
        <w:rPr>
          <w:color w:val="131413"/>
        </w:rPr>
        <w:instrText xml:space="preserve"> </w:instrText>
      </w:r>
      <w:r>
        <w:rPr>
          <w:rFonts w:ascii="Batang" w:eastAsia="Batang" w:hAnsi="Batang" w:cs="Batang" w:hint="eastAsia"/>
          <w:color w:val="131413"/>
        </w:rPr>
        <w:instrText>동계학술발표회</w:instrText>
      </w:r>
      <w:r>
        <w:rPr>
          <w:color w:val="131413"/>
        </w:rPr>
        <w:instrText xml:space="preserve">)","event-place":"Gangwon-do , South Korea","page":"470-472","publisher-place":"Gangwon-do , South Korea","title":"Sentence Representation Network for Arabic Sentiment Analysis","author":[{"family":"Baniata","given":"Laith Hasan"},{"family":"Park","given":"Seong-Bae"}],"issued":{"date-parts":[["2016",12]]}}},{"id":310,"uris":["http://zotero.org/groups/2234964/items/85PYJKXL"],"uri":["http://zotero.org/groups/2234964/items/85PYJKXL"],"itemData":{"id":310,"type":"chapter","container-title":"Neural Information Processing","event-place":"Cham","ISBN":"978-3-319-70138-7","note":"DOI: 10.1007/978-3-319-70139-4_68","page":"667-676","publisher":"Springer International Publishing","publisher-place":"Cham","source":"Crossref","title":"Enhanced Deep Learning Models for Sentiment Analysis in Arab Social Media","URL":"http://link.springer.com/10.1007/978-3-319-70139-4_68","volume":"10638","editor":[{"family":"Liu","given":"Derong"},{"family":"Xie","given":"Shengli"},{"family":"Li","given":"Yuanqing"},{"family":"Zhao","given":"Dongbin"},{"family":"El-Alfy","given":"El-Sayed M."}],"author":[{"family":"Abbes","given":"Mariem"},{"family":"Kechaou","given":"Zied"},{"family":"Alimi","given":"Adel M."}],"accessed":{"date-parts":[["2018",10,13]]},"issued":{"date-parts":[["2017"]]}}},{"id":308,"uris":["http://zotero.org/groups/2234964/items/8SSU3XKX"],"uri":["http://zotero.org/groups/2234964/items/8SSU3XKX"],"itemData":{"id":308,"type":"chapter","container-title":"Neural Information Processing","event-place":"Cham","ISBN":"978-3-319-70095-3","note":"DOI: 10.1007/978-3-319-70096-0_51","page":"491-500","publisher":"Springer International Publishing","publisher-place":"Cham","source":"Crossref","title":"Hybrid Deep Learning for Sentiment Polarity Determination of Arabic Microblogs","URL":"http://link.springer.com/10.1007/978-3-319-70096-0_51","volume":"10635","editor":[{"family":"Liu","given":"Derong"},{"family":"Xie","given":"Shengli"},{"family":"Li","given":"Yuanqing"},{"family":"Zhao","given":"Dongbin"},{"family":"El-Alfy","given":"El-Sayed M."}],"author":[{"family":"Al-Azani","given":"Sadam"},{"family":"El-Alfy","given":"El-Sayed M."}],"accessed":{"date-parts":[["2018",10,13]]},"issued":{"date-parts":[["2017"]]}}},{"id":307,"uris":["http://zotero.org/groups/2234964/items/RHKPBNEG"],"uri":["http://zotero.org/groups/2234964/items/RHKPBNEG"],"itemData":{"id":307,"type":"paper-conference","container-title":"2018 International Conference on Computing Sciences and Engineering (ICCSE)","DOI":"10.1109/ICCSE1.2018.8374211","event":"2018 International Conference on Computing Sciences and Engineering (ICCSE)","event-place":"Kuwait City","ISBN":"978-1-5386-4680-9","page":"1-6","publisher":"IEEE","publisher-place":"Kuwait City","source":"Crossref","title":"Emojis-Based Sentiment Classification of Arabic Microblogs Using Deep Recurrent Neural Networks","URL":"https://ieeexplore.ieee.org/document/8374211/","author":[{"family":"Al-Azani","given":"Sadam"},{"family":"El-Alfy","given":"El-Sayed"}],"accessed":{"date-parts":[["2018",11,7]]},"issued":{"date-parts":[["2018",3]]}}},{"id":460,"uris":["http://zotero.org/groups/2234964/items/ATW5DPWY"],"uri":["http://zotero.org/groups/2234964/items/ATW5DPWY"],"itemData":{"id":460,"type":"paper-conference","container-title":"Proceedings of the Third Arabic Natural Language Processing Workshop","DOI":"10.18653/v1/W17-1314","note":"event-place: Valencia, Spain","page":"110–118","publisher":"Association for Computational Linguistics","title":"A Characterization Study of Arabic Twitter Data with a Benchmarking for State-of-the-Art Opinion Mining Models","URL":"http://aclweb.org/anthology/W17-1314","author":[{"family":"Baly","given":"Ramy"},{"family":"Badaro","given":"Gilbert"},{"family":"El-Khoury","given":"Georges"},{"family":"Moukalled","given":"Rawan"},{"family":"Aoun","given":"Rita"},{"family":"Hajj","given":"Hazem"},{"family":"El-Hajj","given":"Wassim"},{"family":"Habash","given":"Nizar"},{"family":"Shaban","given":"Khaled"}],"issued":{"date-parts":[["2017"]]}}},{"id":488,"uris":["http://zotero.org/groups/2234964/items/8XYMYTHW"],"uri":["http://zotero.org/groups/2234964/items/8XYMYTHW"],"itemData":{"id":488,"type":"paper-conference","container-title":"Proceedings of the 11th International Workshop on Semantic Evaluation (SemEval-2017)","DOI":"10.18653/v1/S17-2121","note":"event-place: Vancouver, Canada","page":"723–727","publisher":"Association for Computational Linguistics","title":"ELiRF-UPV at SemEval-2017 Task 4: Sentiment Analysis using Deep Learning","URL":"http://aclweb.org/anthology/S17-2121","author":[{"family":"González","given":"José-Ángel"},{"family":"Pla","given":"Ferran"},{"family":"Hurtado","given":"Lluís-F."}],"issued":{"date-parts":[["2017"]]}}},{"id":482,"uris":["http://zotero.org/groups/2234964/items/3GWQ768I"],"uri":["http://zotero.org/groups/2234964/items/3GWQ768I"],"itemData":{"id":482,"type":"paper-conference","abstract":"Distributed representations of sentences have been developed recently to represent their meaning as real-valued vectors. However, it is not clear how much information such representations retain about the polarity of sentences. To study this question, we decode sentiment from unsupervised sentence representations learned with different architectures (sensitive to the order of words, the order of sentences, or none) in 9 typologically diverse languages. Sentiment results from the (recursive) composition of lexical items and grammatical strategies such as negation and concession. The results are manifold: we show that there is no `one-size-fits-all' representation architecture outperforming the others across the board. Rather, the top-ranking architectures depend on the language at hand. Moreover, we find that in several cases the additive composition model based on skip-gram word vectors may surpass supervised state-of-art architectures such as bi-directional LSTMs. Finally, we provide a possible explanation of the observed variation based on the type of negative constructions in each language.","container-title":"Proceedings of the 6th Joint Conference on Lexical and Computational Semantics (*SEM 2017)","DOI":"10.18653/v1/S17-1003","event-place":"Vancouver, Canada","page":"22–32","publisher":"Association for Computational Linguistics","publisher-place":"Vancouver, Canada","title":"Decoding Sentiment from Distributed Representations of Sentences","URL":"http://www.aclweb.org/anthology/S17-1003","author":[{"family":"Ponti","given":"Edoardo Maria"},{"family":"Vulić","given":"Ivan"},{"family":"Korhonen","given":"Anna"}],"issued":{"date-parts":[["2017",8]]}}},{"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id":567,"uris":["http://zotero.org/groups/2234964/items/QPE7J5VW"],"uri":["http://zotero.org/groups/2234964/items/QPE7J5VW"],"itemData":{"id":567,"type":"chapter","container-title":"Machine Learning and Knowledge Extraction","event-place":"Cham","ISBN":"978-3-319-99739-1","note":"DOI: 10.1007/978-3-319-99740-7_12","page":"179-191","publisher":"Springer International Publishing","publisher-place":"Cham","source":"Crossref","title":"A Combined CNN and LSTM Model for Arabic Sentiment Analysis","URL":"http://link.springer.com/10.1007/978-3-319-99740-7_12","volume":"11015","editor":[{"family":"Holzinger","given":"Andreas"},{"family":"Kieseberg","given":"Peter"},{"family":"Tjoa","given":"A Min"},{"family":"Weippl","given":"Edgar"}],"author":[{"family":"Alayba","given":"Abdulaziz M."},{"family":"Palade","given":"Vasile"},{"family":"England","given":"Matthew"},{"family":"Iqbal","given":"Rahat"}],"accessed":{"date-parts":[["2019",11,4]]},"issued":{"date-parts":[["2018"]]}}},{"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id":454,"uris":["http://zotero.org/groups/2234964/items/M4H5753D"],"uri":["http://zotero.org/groups/2234964/items/M4H5753D"],"itemData":{"id":454,"type":"article-journal","container-title":"Procedia Computer Science","DOI":"10.1016/j.procs.2018.10.474","ISSN":"18770509","language":"en","page":"182-189","source":"Crossref","title":"An Annotated Huge Dataset for Standard and Colloquial Arabic Reviews for Subjective Sentiment Analysis","volume":"142","author":[{"family":"Elnagar","given":"Ashraf"},{"family":"Lulu","given":"Leena"},{"family":"Einea","given":"Omar"}],"issued":{"date-parts":[["2018"]]}}},{"id":455,"uris":["http://zotero.org/groups/2234964/items/PWPFUZMY"],"uri":["http://zotero.org/groups/2234964/items/PWPFUZMY"],"itemData":{"id":455,"type":"article-journal","container-title":"Procedia Computer Science","DOI":"10.1016/j.procs.2018.10.466","ISSN":"18770509","language":"en","page":"114-122","source":"Crossref","title":"Sentiment Analysis of Arabic Tweets using Deep Learning","volume":"142","author":[{"family":"Heikal","given":"Maha"},{"family":"Torki","given":"Marwan"},{"family":"El-Makky","given":"Nagwa"}],"issued":{"date-parts":[["2018"]]}}},{"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id":471,"uris":["http://zotero.org/groups/2234964/items/BZQWFDZG"],"uri":["http://zotero.org/groups/2234964/items/BZQWFDZG"],"itemData":{"id":471,"type":"paper-conference","container-title":"AAAI","title":"Learning Latent Opinions for Aspect-level Sentiment Classification","author":[{"family":"Wang","given":"Bailin"},{"family":"Lu","given":"Wei"}],"issued":{"date-parts":[["2018"]]}}},{"id":534,"uris":["http://zotero.org/groups/2234964/items/94HBC72M"],"uri":["http://zotero.org/groups/2234964/items/94HBC72M"],"itemData":{"id":534,"type":"paper-conference","abstract":"In this paper we describe our submission to SemEval-2018 Task 1: Affects in Tweets. The model which we present is an ensemble of various neural architectures and gradient boosted trees, and employs three different types of vectorial tweet representations. Furthermore, our system is language-independent and ranked first in 5 out of the 12 subtasks in which we participated, while achieving competitive results in the remaining ones. Comparatively remarkable performance is observed on both the Arabic and Spanish languages.","container-title":"Proceedings of The 12th International Workshop on Semantic Evaluation","DOI":"10.18653/v1/S18-1032","event-place":"New Orleans, Louisiana","page":"210–217","publisher":"Association for Computational Linguistics","publisher-place":"New Orleans, Louisiana","title":"AffecThor at SemEval-2018 Task 1: A cross-linguistic approach to sentiment intensity quantification in tweets","URL":"https://www.aclweb.org/anthology/S18-1032","author":[{"family":"Abdou","given":"Mostafa"},{"family":"Kulmizev","given":"Artur"},{"family":"Ginés i Ametllé","given":"Joan"}],"issued":{"date-parts":[["2018",6]]}}},{"id":463,"uris":["http://zotero.org/groups/2234964/items/B2Q7G6N5"],"uri":["http://zotero.org/groups/2234964/items/B2Q7G6N5"],"itemData":{"id":463,"type":"article-journal","container-title":"Journal of Computational Science","DOI":"10.1016/j.jocs.2017.11.006","ISSN":"18777503","language":"en","page":"386-393","source":"Crossref","title":"Deep Recurrent neural network vs. support vector machine for aspect-based sentiment analysis of Arabic hotels’ reviews","volume":"27","author":[{"family":"Al-Smadi","given":"Mohammad"},{"family":"Qawasmeh","given":"Omar"},{"family":"Al-Ayyoub","given":"Mahmoud"},{"family":"Jararweh","given":"Yaser"},{"family":"Gupta","given":"Brij"}],"issued":{"date-parts":[["2018",7]]}}},{"id":553,"uris":["http://zotero.org/groups/2234964/items/EDDX4XIU"],"uri":["http://zotero.org/groups/2234964/items/EDDX4XIU"],"itemData":{"id":553,"type":"article-journal","abstract":"This paper proposes a state-of-the-art research for aspect-based sentiment analysis of Arabic Hotels’ reviews using two implementations of long short-term memory (LSTM) neural networks. The first one is (a) a character-level bidirectional LSTM along with conditional random field classifier (Bi-LSTM-CRF) for aspect opinion target expressions (OTEs) extraction, and the second one is (b) an aspect-based LSTM for aspect sentiment polarity classification in which the aspect-OTEs are considered as attention expressions to support the sentiment polarity identification. Proposed approaches are evaluated using a reference dataset of Arabic Hotels’ reviews. Results show that our approaches outperform baseline research on both tasks with an enhancement of 39% for the task of aspect-OTEs extraction and 6% for the aspect sentiment polarity classification task.","container-title":"International Journal of Machine Learning and Cybernetics","DOI":"10.1007/s13042-018-0799-4","ISSN":"1868-808X","issue":"8","journalAbbreviation":"International Journal of Machine Learning and Cybernetics","page":"2163-2175","title":"Using long short-term memory deep neural networks for aspect-based sentiment analysis of Arabic reviews","volume":"10","author":[{"family":"Al-Smadi","given":"Mohammad"},{"family":"Talafha","given":"Bashar"},{"family":"Al-Ayyoub","given":"Mahmoud"},{"family":"Jararweh","given":"Yaser"}],"issued":{"date-parts":[["2019",8,1]]}}},{"id":449,"uris":["http://zotero.org/groups/2234964/items/5DS573CX"],"uri":["http://zotero.org/groups/2234964/items/5DS573CX"],"itemData":{"id":449,"type":"paper-conference","container-title":"2018 IEEE/ACM International Conference on Advances in Social Networks Analysis and Mining (ASONAM)","DOI":"10.1109/ASONAM.2018.8508247","event":"2018 IEEE/ACM International Conference on Advances in Social Networks Analysis and Mining (ASONAM)","event-place":"Barcelona","ISBN":"978-1-5386-6051-5","page":"69-76","publisher":"IEEE","publisher-place":"Barcelona","source":"Crossref","title":"Are they Our Brothers? Analysis and Detection of Religious Hate Speech in the Arabic Twittersphere","title-short":"Are they Our Brothers?","URL":"https://ieeexplore.ieee.org/document/8508247/","author":[{"family":"Albadi","given":"Nuha"},{"family":"Kurdi","given":"Maram"},{"family":"Mishra","given":"Shivakant"}],"accessed":{"date-parts":[["2019",3,6]]},"issued":{"date-parts":[["2018",8]]}}},{"id":439,"uris":["http://zotero.org/groups/2234964/items/XMAWWW8L"],"uri":["http://zotero.org/groups/2234964/items/XMAWWW8L"],"itemData":{"id":439,"type":"paper-conference","container-title":"2018 17th IEEE International Conference on Machine Learning and Applications (ICMLA)","DOI":"10.1109/ICMLA.2018.00134","page":"835-840","title":"SEDAT: Sentiment and Emotion Detection in Arabic Text Using CNN-LSTM Deep Learning","author":[{"family":"Abdullah","given":"M."},{"family":"Hadzikadicy","given":"M."},{"family":"Shaikhz","given":"S."}],"issued":{"date-parts":[["2018",12]]}}},{"id":447,"uris":["http://zotero.org/groups/2234964/items/HCA6YZBD"],"uri":["http://zotero.org/groups/2234964/items/HCA6YZBD"],"itemData":{"id":447,"type":"paper-conference","container-title":"2018 17th IEEE International Conference on Machine Learning and Applications (ICMLA)","DOI":"10.1109/ICMLA.2018.00239","page":"1471-1474","title":"Comparison of Pre-Trained Word Vectors for Arabic Text Classification Using Deep Learning Approach","author":[{"family":"Alwehaibi","given":"A."},{"family":"Roy","given":"K."}],"issued":{"date-parts":[["2018",12]]}}},{"id":450,"uris":["http://zotero.org/groups/2234964/items/B838KNEI"],"uri":["http://zotero.org/groups/2234964/items/B838KNEI"],"itemData":{"id":450,"type":"paper-conference","container-title":"2018 IEEE International Symposium on Signal Processing and Information Technology (ISSPIT)","DOI":"10.1109/ISSPIT.2018.8642685","event":"2018 IEEE International Symposium on Signal Processing and Information Technology (ISSPIT)","event-place":"Louisville, KY, USA","ISBN":"978-1-5386-7568-7","page":"382-387","publisher":"IEEE","publisher-place":"Louisville, KY, USA","source":"Crossref","title":"Annotation Technique for Health-Related Tweets Sentiment Analysis","URL":"https://ieeexplore.ieee.org/document/8642685/","author":[{"family":"Baccouche","given":"Asma"},{"family":"Garcia-Zapirain","given":"Begonya"},{"family":"Elmaghraby","given":"Adel"}],"accessed":{"date-parts":[["2019",3,6]]},"issued":{"date-parts":[["2018",12]]}}}],"schema":"https://github.com/citation-style-language/schema/raw/master/csl-citation.json"} </w:instrText>
      </w:r>
      <w:r>
        <w:rPr>
          <w:color w:val="131413"/>
        </w:rPr>
        <w:fldChar w:fldCharType="separate"/>
      </w:r>
      <w:r w:rsidRPr="003040B5">
        <w:rPr>
          <w:szCs w:val="24"/>
        </w:rPr>
        <w:t>(Ruder et al. 2016c; Tamchyna and Veselovská 2016; Baniata and Park 2016; Abbes et al. 2017; Al-Azani and El-Alfy 2017, 2018; Baly et al. 2017a; González et al. 2017; Ponti et al. 2017; Abdullah and Shaikh 2018; Alayba et al. 2018b; Alhuzali et al. 2018; El-Kilany et al. 2018; Elnagar et al. 2018; Heikal et al. 2018; Samy et al. 2018; Wang and Lu 2018; Abdou et al. 2018; Al-Smadi et al. 2018, 2019; Albadi et al. 2018; Abdullah et al. 2018; Alwehaibi and Roy 2018; Baccouche et al. 2018)</w:t>
      </w:r>
      <w:r>
        <w:rPr>
          <w:color w:val="131413"/>
        </w:rPr>
        <w:fldChar w:fldCharType="end"/>
      </w:r>
      <w:r>
        <w:rPr>
          <w:color w:val="131413"/>
        </w:rPr>
        <w:t>.</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p>
    <w:p w:rsidR="006003D7" w:rsidRPr="00B46A43" w:rsidRDefault="006003D7" w:rsidP="006003D7">
      <w:pPr>
        <w:pStyle w:val="Heading3"/>
        <w:numPr>
          <w:ilvl w:val="1"/>
          <w:numId w:val="21"/>
        </w:numPr>
        <w:tabs>
          <w:tab w:val="left" w:pos="540"/>
        </w:tabs>
        <w:ind w:left="450"/>
        <w:rPr>
          <w:rFonts w:asciiTheme="majorBidi" w:hAnsiTheme="majorBidi" w:cs="Times New Roman"/>
          <w:color w:val="131413"/>
        </w:rPr>
      </w:pPr>
      <w:r>
        <w:rPr>
          <w:rFonts w:asciiTheme="majorBidi" w:hAnsiTheme="majorBidi" w:cs="Times New Roman"/>
          <w:color w:val="131413"/>
        </w:rPr>
        <w:t>Accuracy</w:t>
      </w:r>
    </w:p>
    <w:p w:rsidR="006003D7" w:rsidRPr="009F4986" w:rsidRDefault="006003D7" w:rsidP="006003D7">
      <w:pPr>
        <w:pStyle w:val="BodyText"/>
        <w:spacing w:line="252" w:lineRule="auto"/>
        <w:ind w:left="123" w:right="104"/>
        <w:jc w:val="both"/>
        <w:rPr>
          <w:color w:val="131413"/>
        </w:rPr>
      </w:pPr>
    </w:p>
    <w:bookmarkEnd w:id="4"/>
    <w:p w:rsidR="006003D7" w:rsidRDefault="006003D7" w:rsidP="006003D7">
      <w:pPr>
        <w:pStyle w:val="BodyText"/>
        <w:spacing w:line="252" w:lineRule="auto"/>
        <w:ind w:left="123" w:right="104"/>
        <w:jc w:val="both"/>
        <w:rPr>
          <w:color w:val="131413"/>
        </w:rPr>
      </w:pPr>
      <w:r>
        <w:rPr>
          <w:color w:val="131413"/>
        </w:rPr>
        <w:t>It is used to</w:t>
      </w:r>
      <w:r w:rsidRPr="009F4986">
        <w:rPr>
          <w:color w:val="131413"/>
        </w:rPr>
        <w:t xml:space="preserve"> evaluate the accuracy of </w:t>
      </w:r>
      <w:r>
        <w:rPr>
          <w:color w:val="131413"/>
        </w:rPr>
        <w:t>a</w:t>
      </w:r>
      <w:r w:rsidRPr="009F4986">
        <w:rPr>
          <w:color w:val="131413"/>
        </w:rPr>
        <w:t xml:space="preserve"> model, and it is </w:t>
      </w:r>
      <w:r>
        <w:rPr>
          <w:color w:val="131413"/>
        </w:rPr>
        <w:t>defined</w:t>
      </w:r>
      <w:r w:rsidRPr="009F4986">
        <w:rPr>
          <w:color w:val="131413"/>
        </w:rPr>
        <w:t xml:space="preserve"> as the percentage of correctly classified tweets to the total tweets. Therefore, it can be represented mathematically as </w:t>
      </w:r>
      <w:r>
        <w:rPr>
          <w:color w:val="131413"/>
        </w:rPr>
        <w:t>follows</w:t>
      </w:r>
      <w:r w:rsidRPr="009F4986">
        <w:rPr>
          <w:color w:val="131413"/>
        </w:rPr>
        <w:t>:</w:t>
      </w:r>
    </w:p>
    <w:p w:rsidR="006003D7" w:rsidRPr="009F4986" w:rsidRDefault="006003D7" w:rsidP="006003D7">
      <w:pPr>
        <w:pStyle w:val="BodyText"/>
        <w:spacing w:line="252" w:lineRule="auto"/>
        <w:ind w:left="123" w:right="104"/>
        <w:jc w:val="both"/>
        <w:rPr>
          <w:color w:val="131413"/>
        </w:rPr>
      </w:pPr>
    </w:p>
    <w:p w:rsidR="006003D7" w:rsidRPr="009F4986" w:rsidRDefault="006003D7" w:rsidP="006003D7">
      <w:pPr>
        <w:pStyle w:val="BodyText"/>
        <w:spacing w:line="252" w:lineRule="auto"/>
        <w:ind w:left="2160" w:right="-140"/>
        <w:jc w:val="both"/>
        <w:rPr>
          <w:color w:val="131413"/>
        </w:rPr>
      </w:pPr>
      <w:bookmarkStart w:id="5" w:name="_Toc529482467"/>
      <m:oMathPara>
        <m:oMath>
          <m:r>
            <w:rPr>
              <w:rFonts w:ascii="Cambria Math" w:hAnsi="Cambria Math" w:cs="Cambria Math"/>
              <w:color w:val="131413"/>
            </w:rPr>
            <m:t>Accuracy</m:t>
          </m:r>
          <m:r>
            <m:rPr>
              <m:sty m:val="p"/>
            </m:rPr>
            <w:rPr>
              <w:rFonts w:ascii="Cambria Math" w:hAnsi="Cambria Math" w:cs="Cambria Math"/>
              <w:color w:val="131413"/>
            </w:rPr>
            <m:t>=</m:t>
          </m:r>
          <m:f>
            <m:fPr>
              <m:ctrlPr>
                <w:rPr>
                  <w:rFonts w:ascii="Cambria Math" w:hAnsi="Cambria Math"/>
                  <w:color w:val="131413"/>
                </w:rPr>
              </m:ctrlPr>
            </m:fPr>
            <m:num>
              <m:r>
                <m:rPr>
                  <m:sty m:val="p"/>
                </m:rPr>
                <w:rPr>
                  <w:rFonts w:ascii="Cambria Math" w:hAnsi="Cambria Math"/>
                  <w:color w:val="131413"/>
                </w:rPr>
                <m:t>TP + TN</m:t>
              </m:r>
            </m:num>
            <m:den>
              <m:r>
                <m:rPr>
                  <m:sty m:val="p"/>
                </m:rPr>
                <w:rPr>
                  <w:rFonts w:ascii="Cambria Math" w:hAnsi="Cambria Math"/>
                  <w:color w:val="131413"/>
                </w:rPr>
                <m:t>TP + FP + TN + FN</m:t>
              </m:r>
            </m:den>
          </m:f>
          <m:r>
            <m:rPr>
              <m:sty m:val="p"/>
            </m:rPr>
            <w:rPr>
              <w:rFonts w:ascii="Cambria Math" w:hAnsi="Cambria Math"/>
              <w:color w:val="131413"/>
            </w:rPr>
            <m:t xml:space="preserve">                                       (13)</m:t>
          </m:r>
        </m:oMath>
      </m:oMathPara>
    </w:p>
    <w:p w:rsidR="006003D7" w:rsidRPr="009F4986" w:rsidRDefault="006003D7" w:rsidP="006003D7">
      <w:pPr>
        <w:pStyle w:val="BodyText"/>
        <w:spacing w:line="252" w:lineRule="auto"/>
        <w:ind w:left="2160" w:right="-140"/>
        <w:jc w:val="both"/>
        <w:rPr>
          <w:color w:val="131413"/>
        </w:rPr>
      </w:pPr>
    </w:p>
    <w:bookmarkEnd w:id="5"/>
    <w:p w:rsidR="006003D7" w:rsidRPr="00B46A43" w:rsidRDefault="006003D7" w:rsidP="006003D7">
      <w:pPr>
        <w:pStyle w:val="Heading3"/>
        <w:numPr>
          <w:ilvl w:val="1"/>
          <w:numId w:val="21"/>
        </w:numPr>
        <w:tabs>
          <w:tab w:val="left" w:pos="540"/>
        </w:tabs>
        <w:ind w:left="450"/>
        <w:rPr>
          <w:rFonts w:asciiTheme="majorBidi" w:hAnsiTheme="majorBidi" w:cs="Times New Roman"/>
          <w:color w:val="131413"/>
        </w:rPr>
      </w:pPr>
      <w:r>
        <w:rPr>
          <w:rFonts w:asciiTheme="majorBidi" w:hAnsiTheme="majorBidi" w:cs="Times New Roman"/>
          <w:color w:val="131413"/>
        </w:rPr>
        <w:t>Precision</w:t>
      </w:r>
    </w:p>
    <w:p w:rsidR="006003D7" w:rsidRPr="009F4986"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9F4986">
        <w:rPr>
          <w:color w:val="131413"/>
        </w:rPr>
        <w:t xml:space="preserve">It evaluates the strictness of the classifier output. Precision is the percentage of tweets classified as positive correctly to the total number of samples classified as positive. </w:t>
      </w:r>
      <w:r>
        <w:rPr>
          <w:color w:val="131413"/>
        </w:rPr>
        <w:t>It</w:t>
      </w:r>
      <w:r w:rsidRPr="009F4986">
        <w:rPr>
          <w:color w:val="131413"/>
        </w:rPr>
        <w:t xml:space="preserve"> can be calculated as </w:t>
      </w:r>
      <w:r>
        <w:rPr>
          <w:color w:val="131413"/>
        </w:rPr>
        <w:t>follows:</w:t>
      </w:r>
    </w:p>
    <w:p w:rsidR="006003D7" w:rsidRPr="009F4986" w:rsidRDefault="006003D7" w:rsidP="006003D7">
      <w:pPr>
        <w:pStyle w:val="BodyText"/>
        <w:spacing w:line="252" w:lineRule="auto"/>
        <w:ind w:left="123" w:right="104"/>
        <w:jc w:val="both"/>
        <w:rPr>
          <w:color w:val="131413"/>
        </w:rPr>
      </w:pPr>
    </w:p>
    <w:p w:rsidR="006003D7" w:rsidRPr="009F4986" w:rsidRDefault="006003D7" w:rsidP="006003D7">
      <w:pPr>
        <w:pStyle w:val="BodyText"/>
        <w:spacing w:line="252" w:lineRule="auto"/>
        <w:ind w:left="2250" w:right="104"/>
        <w:jc w:val="both"/>
        <w:rPr>
          <w:color w:val="131413"/>
        </w:rPr>
      </w:pPr>
      <w:bookmarkStart w:id="6" w:name="_Toc529482468"/>
      <m:oMathPara>
        <m:oMathParaPr>
          <m:jc m:val="left"/>
        </m:oMathParaPr>
        <m:oMath>
          <m:r>
            <w:rPr>
              <w:rFonts w:ascii="Cambria Math" w:hAnsi="Cambria Math" w:cs="Cambria Math"/>
              <w:color w:val="131413"/>
            </w:rPr>
            <m:t>Precision</m:t>
          </m:r>
          <m:r>
            <m:rPr>
              <m:sty m:val="p"/>
            </m:rPr>
            <w:rPr>
              <w:rFonts w:ascii="Cambria Math" w:hAnsi="Cambria Math" w:cs="Cambria Math"/>
              <w:color w:val="131413"/>
            </w:rPr>
            <m:t>=</m:t>
          </m:r>
          <m:f>
            <m:fPr>
              <m:ctrlPr>
                <w:rPr>
                  <w:rFonts w:ascii="Cambria Math" w:hAnsi="Cambria Math"/>
                  <w:color w:val="131413"/>
                </w:rPr>
              </m:ctrlPr>
            </m:fPr>
            <m:num>
              <m:r>
                <m:rPr>
                  <m:sty m:val="p"/>
                </m:rPr>
                <w:rPr>
                  <w:rFonts w:ascii="Cambria Math" w:hAnsi="Cambria Math"/>
                  <w:color w:val="131413"/>
                </w:rPr>
                <m:t xml:space="preserve">TP </m:t>
              </m:r>
            </m:num>
            <m:den>
              <m:r>
                <m:rPr>
                  <m:sty m:val="p"/>
                </m:rPr>
                <w:rPr>
                  <w:rFonts w:ascii="Cambria Math" w:hAnsi="Cambria Math"/>
                  <w:color w:val="131413"/>
                </w:rPr>
                <m:t>TP + FP</m:t>
              </m:r>
            </m:den>
          </m:f>
          <m:r>
            <m:rPr>
              <m:sty m:val="p"/>
            </m:rPr>
            <w:rPr>
              <w:rFonts w:ascii="Cambria Math" w:hAnsi="Cambria Math"/>
              <w:color w:val="131413"/>
            </w:rPr>
            <m:t xml:space="preserve">                                                              (14)</m:t>
          </m:r>
        </m:oMath>
      </m:oMathPara>
    </w:p>
    <w:p w:rsidR="006003D7" w:rsidRPr="009F4986" w:rsidRDefault="006003D7" w:rsidP="006003D7">
      <w:pPr>
        <w:pStyle w:val="BodyText"/>
        <w:spacing w:line="252" w:lineRule="auto"/>
        <w:ind w:left="2250" w:right="104"/>
        <w:jc w:val="both"/>
        <w:rPr>
          <w:color w:val="131413"/>
        </w:rPr>
      </w:pPr>
    </w:p>
    <w:bookmarkEnd w:id="6"/>
    <w:p w:rsidR="006003D7" w:rsidRPr="00B46A43" w:rsidRDefault="006003D7" w:rsidP="006003D7">
      <w:pPr>
        <w:pStyle w:val="Heading3"/>
        <w:numPr>
          <w:ilvl w:val="1"/>
          <w:numId w:val="21"/>
        </w:numPr>
        <w:tabs>
          <w:tab w:val="left" w:pos="540"/>
        </w:tabs>
        <w:ind w:left="450"/>
        <w:rPr>
          <w:rFonts w:asciiTheme="majorBidi" w:hAnsiTheme="majorBidi" w:cs="Times New Roman"/>
          <w:color w:val="131413"/>
        </w:rPr>
      </w:pPr>
      <w:r>
        <w:rPr>
          <w:rFonts w:asciiTheme="majorBidi" w:hAnsiTheme="majorBidi" w:cs="Times New Roman"/>
          <w:color w:val="131413"/>
        </w:rPr>
        <w:t>Recall</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sidRPr="009F4986">
        <w:rPr>
          <w:color w:val="131413"/>
        </w:rPr>
        <w:t xml:space="preserve">We use recall to measure the integrity of </w:t>
      </w:r>
      <w:r>
        <w:rPr>
          <w:color w:val="131413"/>
        </w:rPr>
        <w:t>a</w:t>
      </w:r>
      <w:r w:rsidRPr="009F4986">
        <w:rPr>
          <w:color w:val="131413"/>
        </w:rPr>
        <w:t xml:space="preserve"> classifier</w:t>
      </w:r>
      <w:r>
        <w:rPr>
          <w:color w:val="131413"/>
        </w:rPr>
        <w:t>’</w:t>
      </w:r>
      <w:r w:rsidRPr="009F4986">
        <w:rPr>
          <w:color w:val="131413"/>
        </w:rPr>
        <w:t xml:space="preserve">s output. </w:t>
      </w:r>
      <w:r>
        <w:rPr>
          <w:color w:val="131413"/>
        </w:rPr>
        <w:t>It</w:t>
      </w:r>
      <w:r w:rsidRPr="009F4986">
        <w:rPr>
          <w:color w:val="131413"/>
        </w:rPr>
        <w:t xml:space="preserve"> measures the percentage of actual tweets that were correctly classified</w:t>
      </w:r>
      <w:r>
        <w:rPr>
          <w:color w:val="131413"/>
        </w:rPr>
        <w:t xml:space="preserve"> and</w:t>
      </w:r>
      <w:r w:rsidRPr="009F4986">
        <w:rPr>
          <w:color w:val="131413"/>
        </w:rPr>
        <w:t xml:space="preserve"> can be calculated as </w:t>
      </w:r>
      <w:r>
        <w:rPr>
          <w:color w:val="131413"/>
        </w:rPr>
        <w:t>follows:</w:t>
      </w:r>
    </w:p>
    <w:p w:rsidR="006003D7" w:rsidRPr="009F4986" w:rsidRDefault="006003D7" w:rsidP="006003D7">
      <w:pPr>
        <w:pStyle w:val="BodyText"/>
        <w:spacing w:line="252" w:lineRule="auto"/>
        <w:ind w:left="123" w:right="104"/>
        <w:jc w:val="both"/>
        <w:rPr>
          <w:color w:val="131413"/>
        </w:rPr>
      </w:pPr>
    </w:p>
    <w:p w:rsidR="006003D7" w:rsidRPr="009F4986" w:rsidRDefault="006003D7" w:rsidP="006003D7">
      <w:pPr>
        <w:pStyle w:val="BodyText"/>
        <w:spacing w:line="252" w:lineRule="auto"/>
        <w:ind w:left="2160" w:right="104"/>
        <w:jc w:val="both"/>
        <w:rPr>
          <w:color w:val="131413"/>
        </w:rPr>
      </w:pPr>
      <w:bookmarkStart w:id="7" w:name="_Toc529482469"/>
      <m:oMathPara>
        <m:oMathParaPr>
          <m:jc m:val="left"/>
        </m:oMathParaPr>
        <m:oMath>
          <m:r>
            <w:rPr>
              <w:rFonts w:ascii="Cambria Math" w:hAnsi="Cambria Math" w:cs="Cambria Math"/>
              <w:color w:val="131413"/>
            </w:rPr>
            <m:t>Recall</m:t>
          </m:r>
          <m:r>
            <m:rPr>
              <m:sty m:val="p"/>
            </m:rPr>
            <w:rPr>
              <w:rFonts w:ascii="Cambria Math" w:hAnsi="Cambria Math" w:cs="Cambria Math"/>
              <w:color w:val="131413"/>
            </w:rPr>
            <m:t>=</m:t>
          </m:r>
          <m:f>
            <m:fPr>
              <m:ctrlPr>
                <w:rPr>
                  <w:rFonts w:ascii="Cambria Math" w:hAnsi="Cambria Math"/>
                  <w:color w:val="131413"/>
                </w:rPr>
              </m:ctrlPr>
            </m:fPr>
            <m:num>
              <m:r>
                <m:rPr>
                  <m:sty m:val="p"/>
                </m:rPr>
                <w:rPr>
                  <w:rFonts w:ascii="Cambria Math" w:hAnsi="Cambria Math"/>
                  <w:color w:val="131413"/>
                </w:rPr>
                <m:t xml:space="preserve">TP </m:t>
              </m:r>
            </m:num>
            <m:den>
              <m:r>
                <m:rPr>
                  <m:sty m:val="p"/>
                </m:rPr>
                <w:rPr>
                  <w:rFonts w:ascii="Cambria Math" w:hAnsi="Cambria Math"/>
                  <w:color w:val="131413"/>
                </w:rPr>
                <m:t>TP + FN</m:t>
              </m:r>
            </m:den>
          </m:f>
          <m:r>
            <m:rPr>
              <m:sty m:val="p"/>
            </m:rPr>
            <w:rPr>
              <w:rFonts w:ascii="Cambria Math" w:hAnsi="Cambria Math"/>
              <w:color w:val="131413"/>
            </w:rPr>
            <m:t xml:space="preserve">                                                                      (15)</m:t>
          </m:r>
        </m:oMath>
      </m:oMathPara>
    </w:p>
    <w:p w:rsidR="006003D7" w:rsidRPr="009F4986" w:rsidRDefault="006003D7" w:rsidP="006003D7">
      <w:pPr>
        <w:pStyle w:val="BodyText"/>
        <w:spacing w:line="252" w:lineRule="auto"/>
        <w:ind w:left="123" w:right="104"/>
        <w:jc w:val="both"/>
        <w:rPr>
          <w:color w:val="131413"/>
        </w:rPr>
      </w:pPr>
    </w:p>
    <w:bookmarkEnd w:id="7"/>
    <w:p w:rsidR="006003D7" w:rsidRPr="00B46A43" w:rsidRDefault="006003D7" w:rsidP="006003D7">
      <w:pPr>
        <w:pStyle w:val="Heading3"/>
        <w:numPr>
          <w:ilvl w:val="1"/>
          <w:numId w:val="21"/>
        </w:numPr>
        <w:tabs>
          <w:tab w:val="left" w:pos="540"/>
        </w:tabs>
        <w:ind w:left="450"/>
        <w:rPr>
          <w:rFonts w:asciiTheme="majorBidi" w:hAnsiTheme="majorBidi" w:cs="Times New Roman"/>
          <w:color w:val="131413"/>
        </w:rPr>
      </w:pPr>
      <w:r>
        <w:rPr>
          <w:rFonts w:asciiTheme="majorBidi" w:hAnsiTheme="majorBidi" w:cs="Times New Roman"/>
          <w:color w:val="131413"/>
        </w:rPr>
        <w:t>F1 score</w:t>
      </w:r>
    </w:p>
    <w:p w:rsidR="006003D7" w:rsidRDefault="006003D7" w:rsidP="006003D7">
      <w:pPr>
        <w:pStyle w:val="BodyText"/>
        <w:spacing w:line="252" w:lineRule="auto"/>
        <w:ind w:left="123" w:right="104"/>
        <w:jc w:val="both"/>
        <w:rPr>
          <w:color w:val="131413"/>
        </w:rPr>
      </w:pPr>
    </w:p>
    <w:p w:rsidR="006003D7" w:rsidRDefault="006003D7" w:rsidP="006003D7">
      <w:pPr>
        <w:pStyle w:val="BodyText"/>
        <w:spacing w:line="252" w:lineRule="auto"/>
        <w:ind w:left="123" w:right="104"/>
        <w:jc w:val="both"/>
        <w:rPr>
          <w:color w:val="131413"/>
        </w:rPr>
      </w:pPr>
      <w:r>
        <w:rPr>
          <w:color w:val="131413"/>
        </w:rPr>
        <w:t>It combines</w:t>
      </w:r>
      <w:r w:rsidRPr="009F4986">
        <w:rPr>
          <w:color w:val="131413"/>
        </w:rPr>
        <w:t xml:space="preserve"> precision and recall </w:t>
      </w:r>
      <w:r>
        <w:rPr>
          <w:color w:val="131413"/>
        </w:rPr>
        <w:t>as follows:</w:t>
      </w:r>
    </w:p>
    <w:p w:rsidR="006003D7" w:rsidRDefault="006003D7" w:rsidP="006003D7">
      <w:pPr>
        <w:pStyle w:val="BodyText"/>
        <w:spacing w:line="252" w:lineRule="auto"/>
        <w:ind w:left="123" w:right="104"/>
        <w:jc w:val="both"/>
        <w:rPr>
          <w:color w:val="131413"/>
        </w:rPr>
      </w:pPr>
    </w:p>
    <w:p w:rsidR="006003D7" w:rsidRPr="009F4986" w:rsidRDefault="006003D7" w:rsidP="006003D7">
      <w:pPr>
        <w:pStyle w:val="BodyText"/>
        <w:spacing w:line="252" w:lineRule="auto"/>
        <w:ind w:left="2160" w:right="104"/>
        <w:jc w:val="both"/>
        <w:rPr>
          <w:color w:val="131413"/>
        </w:rPr>
      </w:pPr>
      <m:oMathPara>
        <m:oMathParaPr>
          <m:jc m:val="left"/>
        </m:oMathParaPr>
        <m:oMath>
          <m:r>
            <w:rPr>
              <w:rFonts w:ascii="Cambria Math" w:hAnsi="Cambria Math" w:cs="Cambria Math"/>
              <w:color w:val="131413"/>
            </w:rPr>
            <m:t>F</m:t>
          </m:r>
          <m:r>
            <m:rPr>
              <m:sty m:val="p"/>
            </m:rPr>
            <w:rPr>
              <w:rFonts w:ascii="Cambria Math" w:hAnsi="Cambria Math" w:cs="Cambria Math"/>
              <w:color w:val="131413"/>
            </w:rPr>
            <m:t>1=2*</m:t>
          </m:r>
          <m:f>
            <m:fPr>
              <m:ctrlPr>
                <w:rPr>
                  <w:rFonts w:ascii="Cambria Math" w:hAnsi="Cambria Math"/>
                  <w:color w:val="131413"/>
                </w:rPr>
              </m:ctrlPr>
            </m:fPr>
            <m:num>
              <m:r>
                <m:rPr>
                  <m:sty m:val="p"/>
                </m:rPr>
                <w:rPr>
                  <w:rFonts w:ascii="Cambria Math" w:hAnsi="Cambria Math"/>
                  <w:color w:val="131413"/>
                </w:rPr>
                <m:t>Precision*Recall</m:t>
              </m:r>
            </m:num>
            <m:den>
              <m:r>
                <m:rPr>
                  <m:sty m:val="p"/>
                </m:rPr>
                <w:rPr>
                  <w:rFonts w:ascii="Cambria Math" w:hAnsi="Cambria Math"/>
                  <w:color w:val="131413"/>
                </w:rPr>
                <m:t>Precision+Recall</m:t>
              </m:r>
            </m:den>
          </m:f>
          <m:r>
            <m:rPr>
              <m:sty m:val="p"/>
            </m:rPr>
            <w:rPr>
              <w:rFonts w:ascii="Cambria Math" w:hAnsi="Cambria Math"/>
              <w:color w:val="131413"/>
            </w:rPr>
            <m:t xml:space="preserve">                                                     (16)</m:t>
          </m:r>
        </m:oMath>
      </m:oMathPara>
    </w:p>
    <w:p w:rsidR="006003D7" w:rsidRDefault="006003D7" w:rsidP="006003D7">
      <w:pPr>
        <w:pStyle w:val="BodyText"/>
        <w:spacing w:line="252" w:lineRule="auto"/>
        <w:ind w:left="123" w:right="104"/>
        <w:jc w:val="both"/>
        <w:rPr>
          <w:color w:val="131413"/>
        </w:rPr>
      </w:pPr>
    </w:p>
    <w:p w:rsidR="006003D7" w:rsidRPr="009F4986" w:rsidRDefault="006003D7" w:rsidP="006003D7">
      <w:pPr>
        <w:pStyle w:val="BodyText"/>
        <w:spacing w:line="252" w:lineRule="auto"/>
        <w:ind w:left="123" w:right="104"/>
        <w:jc w:val="both"/>
        <w:rPr>
          <w:color w:val="131413"/>
        </w:rPr>
      </w:pPr>
      <w:r>
        <w:rPr>
          <w:color w:val="131413"/>
        </w:rPr>
        <w:t>In (13) until (16),</w:t>
      </w:r>
      <w:r w:rsidRPr="009F4986">
        <w:rPr>
          <w:color w:val="131413"/>
        </w:rPr>
        <w:t xml:space="preserve"> </w:t>
      </w:r>
    </w:p>
    <w:p w:rsidR="006003D7" w:rsidRPr="009F4986" w:rsidRDefault="006003D7" w:rsidP="006003D7">
      <w:pPr>
        <w:pStyle w:val="BodyText"/>
        <w:spacing w:line="252" w:lineRule="auto"/>
        <w:ind w:left="123" w:right="104"/>
        <w:jc w:val="both"/>
        <w:rPr>
          <w:color w:val="131413"/>
        </w:rPr>
      </w:pPr>
      <w:r w:rsidRPr="009F4986">
        <w:rPr>
          <w:color w:val="131413"/>
        </w:rPr>
        <w:t>TP</w:t>
      </w:r>
      <w:r>
        <w:rPr>
          <w:color w:val="131413"/>
        </w:rPr>
        <w:t xml:space="preserve"> (true positive) is</w:t>
      </w:r>
      <w:r w:rsidRPr="009F4986">
        <w:rPr>
          <w:color w:val="131413"/>
        </w:rPr>
        <w:t xml:space="preserve"> the number of tweets that were correctly classified as positive</w:t>
      </w:r>
      <w:r>
        <w:rPr>
          <w:color w:val="131413"/>
        </w:rPr>
        <w:t>,</w:t>
      </w:r>
    </w:p>
    <w:p w:rsidR="006003D7" w:rsidRPr="009F4986" w:rsidRDefault="006003D7" w:rsidP="006003D7">
      <w:pPr>
        <w:pStyle w:val="BodyText"/>
        <w:spacing w:line="252" w:lineRule="auto"/>
        <w:ind w:left="123" w:right="104"/>
        <w:jc w:val="both"/>
        <w:rPr>
          <w:color w:val="131413"/>
        </w:rPr>
      </w:pPr>
      <w:r>
        <w:rPr>
          <w:color w:val="131413"/>
        </w:rPr>
        <w:t>TN (t</w:t>
      </w:r>
      <w:r w:rsidRPr="009F4986">
        <w:rPr>
          <w:color w:val="131413"/>
        </w:rPr>
        <w:t xml:space="preserve">rue </w:t>
      </w:r>
      <w:r>
        <w:rPr>
          <w:color w:val="131413"/>
        </w:rPr>
        <w:t>n</w:t>
      </w:r>
      <w:r w:rsidRPr="009F4986">
        <w:rPr>
          <w:color w:val="131413"/>
        </w:rPr>
        <w:t>egative</w:t>
      </w:r>
      <w:r>
        <w:rPr>
          <w:color w:val="131413"/>
        </w:rPr>
        <w:t>) is</w:t>
      </w:r>
      <w:r w:rsidRPr="009F4986">
        <w:rPr>
          <w:color w:val="131413"/>
        </w:rPr>
        <w:t xml:space="preserve"> the number of tweets that were correctly classified as negative</w:t>
      </w:r>
      <w:r>
        <w:rPr>
          <w:color w:val="131413"/>
        </w:rPr>
        <w:t>,</w:t>
      </w:r>
    </w:p>
    <w:p w:rsidR="006003D7" w:rsidRPr="009F4986" w:rsidRDefault="006003D7" w:rsidP="006003D7">
      <w:pPr>
        <w:pStyle w:val="BodyText"/>
        <w:spacing w:line="252" w:lineRule="auto"/>
        <w:ind w:left="123" w:right="104"/>
        <w:jc w:val="both"/>
        <w:rPr>
          <w:color w:val="131413"/>
        </w:rPr>
      </w:pPr>
      <w:r>
        <w:rPr>
          <w:color w:val="131413"/>
        </w:rPr>
        <w:t>FP (f</w:t>
      </w:r>
      <w:r w:rsidRPr="009F4986">
        <w:rPr>
          <w:color w:val="131413"/>
        </w:rPr>
        <w:t xml:space="preserve">alse </w:t>
      </w:r>
      <w:r>
        <w:rPr>
          <w:color w:val="131413"/>
        </w:rPr>
        <w:t>p</w:t>
      </w:r>
      <w:r w:rsidRPr="009F4986">
        <w:rPr>
          <w:color w:val="131413"/>
        </w:rPr>
        <w:t>ositive</w:t>
      </w:r>
      <w:r>
        <w:rPr>
          <w:color w:val="131413"/>
        </w:rPr>
        <w:t>)</w:t>
      </w:r>
      <w:r w:rsidRPr="009F4986">
        <w:rPr>
          <w:color w:val="131413"/>
        </w:rPr>
        <w:t xml:space="preserve"> </w:t>
      </w:r>
      <w:r>
        <w:rPr>
          <w:color w:val="131413"/>
        </w:rPr>
        <w:t xml:space="preserve">is </w:t>
      </w:r>
      <w:r w:rsidRPr="009F4986">
        <w:rPr>
          <w:color w:val="131413"/>
        </w:rPr>
        <w:t>the number of tweets that were incorrectly classified as positive</w:t>
      </w:r>
      <w:r>
        <w:rPr>
          <w:color w:val="131413"/>
        </w:rPr>
        <w:t>, and</w:t>
      </w:r>
    </w:p>
    <w:p w:rsidR="006003D7" w:rsidRPr="009F4986" w:rsidRDefault="006003D7" w:rsidP="006003D7">
      <w:pPr>
        <w:pStyle w:val="BodyText"/>
        <w:spacing w:line="252" w:lineRule="auto"/>
        <w:ind w:left="123" w:right="104"/>
        <w:jc w:val="both"/>
        <w:rPr>
          <w:color w:val="131413"/>
        </w:rPr>
      </w:pPr>
      <w:r>
        <w:rPr>
          <w:color w:val="131413"/>
        </w:rPr>
        <w:t>FN (f</w:t>
      </w:r>
      <w:r w:rsidRPr="009F4986">
        <w:rPr>
          <w:color w:val="131413"/>
        </w:rPr>
        <w:t xml:space="preserve">alse </w:t>
      </w:r>
      <w:r>
        <w:rPr>
          <w:color w:val="131413"/>
        </w:rPr>
        <w:t>n</w:t>
      </w:r>
      <w:r w:rsidRPr="009F4986">
        <w:rPr>
          <w:color w:val="131413"/>
        </w:rPr>
        <w:t>egative</w:t>
      </w:r>
      <w:r>
        <w:rPr>
          <w:color w:val="131413"/>
        </w:rPr>
        <w:t>)</w:t>
      </w:r>
      <w:r w:rsidRPr="009F4986">
        <w:rPr>
          <w:color w:val="131413"/>
        </w:rPr>
        <w:t xml:space="preserve"> </w:t>
      </w:r>
      <w:r>
        <w:rPr>
          <w:color w:val="131413"/>
        </w:rPr>
        <w:t>is</w:t>
      </w:r>
      <w:r w:rsidRPr="009F4986">
        <w:rPr>
          <w:color w:val="131413"/>
        </w:rPr>
        <w:t xml:space="preserve"> the number of tweets that were incorrectly classified as negative.</w:t>
      </w:r>
    </w:p>
    <w:p w:rsidR="006003D7" w:rsidRDefault="006003D7" w:rsidP="006003D7">
      <w:pPr>
        <w:pStyle w:val="BodyText"/>
        <w:spacing w:line="252" w:lineRule="auto"/>
        <w:ind w:left="123" w:right="104"/>
        <w:jc w:val="both"/>
        <w:rPr>
          <w:color w:val="131413"/>
        </w:rPr>
      </w:pPr>
    </w:p>
    <w:p w:rsidR="006003D7" w:rsidRPr="00EA3017" w:rsidRDefault="006003D7" w:rsidP="006003D7">
      <w:pPr>
        <w:pStyle w:val="Heading20"/>
        <w:numPr>
          <w:ilvl w:val="0"/>
          <w:numId w:val="21"/>
        </w:numPr>
        <w:tabs>
          <w:tab w:val="left" w:pos="313"/>
        </w:tabs>
        <w:ind w:left="312" w:hanging="190"/>
        <w:rPr>
          <w:rFonts w:asciiTheme="majorBidi" w:hAnsiTheme="majorBidi" w:cs="Times New Roman"/>
          <w:color w:val="131413"/>
          <w:w w:val="105"/>
        </w:rPr>
      </w:pPr>
      <w:r>
        <w:rPr>
          <w:rFonts w:asciiTheme="majorBidi" w:hAnsiTheme="majorBidi" w:cs="Times New Roman"/>
          <w:color w:val="131413"/>
          <w:w w:val="105"/>
        </w:rPr>
        <w:t>Research gaps</w:t>
      </w:r>
    </w:p>
    <w:p w:rsidR="006003D7" w:rsidRDefault="006003D7" w:rsidP="006003D7">
      <w:pPr>
        <w:pStyle w:val="BodyText"/>
        <w:spacing w:line="252" w:lineRule="auto"/>
        <w:ind w:left="123" w:right="104"/>
        <w:jc w:val="both"/>
        <w:rPr>
          <w:color w:val="131413"/>
        </w:rPr>
      </w:pPr>
    </w:p>
    <w:p w:rsidR="006003D7" w:rsidRPr="00EA3017" w:rsidRDefault="006003D7" w:rsidP="006003D7">
      <w:pPr>
        <w:pStyle w:val="BodyText"/>
        <w:spacing w:line="252" w:lineRule="auto"/>
        <w:ind w:left="123" w:right="104"/>
        <w:jc w:val="both"/>
        <w:rPr>
          <w:color w:val="131413"/>
        </w:rPr>
      </w:pPr>
      <w:r w:rsidRPr="00926EFA">
        <w:rPr>
          <w:color w:val="131413"/>
        </w:rPr>
        <w:t>This part is to answer Q4 by presenting the findings from the related studies.</w:t>
      </w:r>
      <w:r>
        <w:rPr>
          <w:color w:val="131413"/>
        </w:rPr>
        <w:t xml:space="preserve"> </w:t>
      </w:r>
      <w:bookmarkStart w:id="8" w:name="_Hlk25395151"/>
      <w:r w:rsidRPr="00EA3017">
        <w:rPr>
          <w:color w:val="131413"/>
        </w:rPr>
        <w:t xml:space="preserve">Sentiment </w:t>
      </w:r>
      <w:r>
        <w:rPr>
          <w:color w:val="131413"/>
        </w:rPr>
        <w:t>a</w:t>
      </w:r>
      <w:r w:rsidRPr="00EA3017">
        <w:rPr>
          <w:color w:val="131413"/>
        </w:rPr>
        <w:t xml:space="preserve">nalysis is a difficult ​​research </w:t>
      </w:r>
      <w:r>
        <w:rPr>
          <w:color w:val="131413"/>
        </w:rPr>
        <w:t xml:space="preserve">area </w:t>
      </w:r>
      <w:r w:rsidRPr="00EA3017">
        <w:rPr>
          <w:color w:val="131413"/>
        </w:rPr>
        <w:t xml:space="preserve">with diverse </w:t>
      </w:r>
      <w:r>
        <w:rPr>
          <w:color w:val="131413"/>
        </w:rPr>
        <w:t xml:space="preserve">and </w:t>
      </w:r>
      <w:r w:rsidRPr="00EA3017">
        <w:rPr>
          <w:color w:val="131413"/>
        </w:rPr>
        <w:t>complicate</w:t>
      </w:r>
      <w:r>
        <w:rPr>
          <w:color w:val="131413"/>
        </w:rPr>
        <w:t>d</w:t>
      </w:r>
      <w:r w:rsidRPr="00EA3017">
        <w:rPr>
          <w:color w:val="131413"/>
        </w:rPr>
        <w:t xml:space="preserve"> tasks. The most studied tasks are subjectivity categorization, sentiment categorization, lexicon making, feature</w:t>
      </w:r>
      <w:r>
        <w:rPr>
          <w:color w:val="131413"/>
        </w:rPr>
        <w:t xml:space="preserve"> mining</w:t>
      </w:r>
      <w:r w:rsidRPr="00EA3017">
        <w:rPr>
          <w:color w:val="131413"/>
        </w:rPr>
        <w:t>, feature sentiment classification</w:t>
      </w:r>
      <w:r>
        <w:rPr>
          <w:color w:val="131413"/>
        </w:rPr>
        <w:t>,</w:t>
      </w:r>
      <w:r w:rsidRPr="00EA3017">
        <w:rPr>
          <w:color w:val="131413"/>
        </w:rPr>
        <w:t xml:space="preserve"> and attitude spam recognition.</w:t>
      </w:r>
    </w:p>
    <w:p w:rsidR="006003D7" w:rsidRPr="00EA3017" w:rsidRDefault="006003D7" w:rsidP="006003D7">
      <w:pPr>
        <w:pStyle w:val="BodyText"/>
        <w:spacing w:line="252" w:lineRule="auto"/>
        <w:ind w:left="123" w:right="104" w:firstLine="226"/>
        <w:jc w:val="both"/>
        <w:rPr>
          <w:color w:val="131413"/>
        </w:rPr>
      </w:pPr>
      <w:r w:rsidRPr="00EA3017">
        <w:rPr>
          <w:color w:val="131413"/>
        </w:rPr>
        <w:t xml:space="preserve">Using RNNs for sentiment analysis </w:t>
      </w:r>
      <w:r>
        <w:rPr>
          <w:color w:val="131413"/>
        </w:rPr>
        <w:t>has yielded</w:t>
      </w:r>
      <w:r w:rsidRPr="00EA3017">
        <w:rPr>
          <w:color w:val="131413"/>
        </w:rPr>
        <w:t xml:space="preserve"> accurate results</w:t>
      </w:r>
      <w:r>
        <w:rPr>
          <w:color w:val="131413"/>
        </w:rPr>
        <w:t>, as</w:t>
      </w:r>
      <w:r w:rsidRPr="00EA3017">
        <w:rPr>
          <w:color w:val="131413"/>
        </w:rPr>
        <w:t xml:space="preserve"> </w:t>
      </w:r>
      <w:r>
        <w:rPr>
          <w:color w:val="131413"/>
        </w:rPr>
        <w:t>these networks</w:t>
      </w:r>
      <w:r w:rsidRPr="00EA3017">
        <w:rPr>
          <w:color w:val="131413"/>
        </w:rPr>
        <w:t xml:space="preserve"> </w:t>
      </w:r>
      <w:r>
        <w:rPr>
          <w:color w:val="131413"/>
        </w:rPr>
        <w:t>use</w:t>
      </w:r>
      <w:r w:rsidRPr="00EA3017">
        <w:rPr>
          <w:color w:val="131413"/>
        </w:rPr>
        <w:t xml:space="preserve"> previous sequential states to compute the current input, which is suitable for natural language context </w:t>
      </w:r>
      <w:r>
        <w:rPr>
          <w:color w:val="131413"/>
        </w:rPr>
        <w:fldChar w:fldCharType="begin"/>
      </w:r>
      <w:r>
        <w:rPr>
          <w:color w:val="131413"/>
        </w:rPr>
        <w:instrText xml:space="preserve"> ADDIN ZOTERO_ITEM CSL_CITATION {"citationID":"FRvGYGT8","properties":{"formattedCitation":"(Elman 1990; Bengio et al. 1994; Kobayashi et al. 2010; Ayyadevara 2018; Souri et al. 2018)","plainCitation":"(Elman 1990; Bengio et al. 1994; Kobayashi et al. 2010; Ayyadevara 2018; Souri et al. 2018)","noteIndex":0},"citationItems":[{"id":327,"uris":["http://zotero.org/groups/2234964/items/HAESTDN4"],"uri":["http://zotero.org/groups/2234964/items/HAESTDN4"],"itemData":{"id":327,"type":"article-journal","container-title":"Cognitive Science","DOI":"10.1016/0364-0213(90)90002-E","ISSN":"03640213","issue":"2","language":"en","page":"179-211","source":"Crossref","title":"Finding structure in time","volume":"14","author":[{"family":"Elman","given":"J"}],"issued":{"date-parts":[["1990",6]]}}},{"id":328,"uris":["http://zotero.org/groups/2234964/items/YDDVYEBE"],"uri":["http://zotero.org/groups/2234964/items/YDDVYEBE"],"itemData":{"id":328,"type":"article-journal","container-title":"IEEE Transactions on Neural Networks","DOI":"10.1109/72.279181","ISSN":"10459227","issue":"2","page":"157-166","source":"Crossref","title":"Learning long-term dependencies with gradient descent is difficult","volume":"5","author":[{"family":"Bengio","given":"Y."},{"family":"Simard","given":"P."},{"family":"Frasconi","given":"P."}],"issued":{"date-parts":[["1994",3]]}}},{"id":272,"uris":["http://zotero.org/groups/2234964/items/GPF3XC2A"],"uri":["http://zotero.org/groups/2234964/items/GPF3XC2A"],"itemData":{"id":272,"type":"paper-conference","event":"INTERSPEECH 2010, 11th Annual Conference of the International Speech Communication Association","event-place":"Makuhari, Chiba, Japan","page":"1045--1048","publisher":"ISCA","publisher-place":"Makuhari, Chiba, Japan","title":"Recurrent neural network based language model","URL":"http://www.isca-speech.org/archive/interspeech\\_2010/i10\\_1045.html","editor":[{"family":"Kobayashi","given":"Takao"},{"family":"Hirose","given":"Keikichi"},{"family":"Nakamura","given":"Satoshi"}],"issued":{"date-parts":[["2010",9,26]]}}},{"id":285,"uris":["http://zotero.org/groups/2234964/items/VF3FDIMM"],"uri":["http://zotero.org/groups/2234964/items/VF3FDIMM"],"itemData":{"id":285,"type":"chapter","abstract":"In Chapter 9, we looked at how convolutional neural networks (CNNs) improve upon the traditional neural network architecture for image classification. Although CNNs perform very well for image classification in which image translation and rotation are taken care of, they do not necessarily help in identifying temporal patterns. Essentially, one can think of CNNs as identifying static patterns.","container-title":"Pro Machine Learning Algorithms : A Hands-On Approach to Implementing Algorithms in Python and R","event-place":"Berkeley, CA","ISBN":"978-1-4842-3564-5","note":"DOI: 10.1007/978-1-4842-3564-5_10","page":"217-257","publisher":"Apress","publisher-place":"Berkeley, CA","title":"Recurrent Neural Network","URL":"https://doi.org/10.1007/978-1-4842-3564-5_10","author":[{"family":"Ayyadevara","given":"V. Kishore"}],"editor":[{"family":"Ayyadevara","given":"V Kishore"}],"issued":{"date-parts":[["2018"]]}}},{"id":584,"uris":["http://zotero.org/groups/2234964/items/KNSNWF3I"],"uri":["http://zotero.org/groups/2234964/items/KNSNWF3I"],"itemData":{"id":584,"type":"paper-conference","abstract":"In this paper, we applied Recurrent Neural Networks (RNNs) Language Model on Arabic Language by training and testing it on “Arab World Books” and “Hindawi” free Arabic text datasets. While the standard architecture of RNNs does not match ideally with Arabic, we adapted a RNN model to deal with Arabic features. Our proposition in this paper is a gated Long-Short Term Memory (LSTM) model responding to some Arabic language criteria. As originality of the paper, we demonstrate the power of our LSTM model in generating Arabic text comparing to the standard LSTM model. Our results, comparing to English and Chinese text generation, have been promising and gave sufficient accuracy.","container-title":"Big Data, Cloud and Applications","event-place":"Cham","ISBN":"978-3-319-96292-4","page":"523–533","publisher":"Springer International Publishing","publisher-place":"Cham","title":"Arabic Text Generation Using Recurrent Neural Networks","author":[{"family":"Souri","given":"Adnan"},{"family":"El Maazouzi","given":"Zakaria"},{"family":"Al Achhab","given":"Mohammed"},{"family":"El Mohajir","given":"Badr Eddine"}],"editor":[{"family":"Tabii","given":"Youness"},{"family":"Lazaar","given":"Mohamed"},{"family":"Al Achhab","given":"Mohammed"},{"family":"Enneya","given":"Nourddine"}],"issued":{"date-parts":[["2018"]]}}}],"schema":"https://github.com/citation-style-language/schema/raw/master/csl-citation.json"} </w:instrText>
      </w:r>
      <w:r>
        <w:rPr>
          <w:color w:val="131413"/>
        </w:rPr>
        <w:fldChar w:fldCharType="separate"/>
      </w:r>
      <w:r w:rsidRPr="00224239">
        <w:rPr>
          <w:color w:val="131413"/>
        </w:rPr>
        <w:t>(Elman 1990; Bengio et al. 1994; Kobayashi et al. 2010; Ayyadevara 2018; Souri et al. 2018)</w:t>
      </w:r>
      <w:r>
        <w:rPr>
          <w:color w:val="131413"/>
        </w:rPr>
        <w:fldChar w:fldCharType="end"/>
      </w:r>
      <w:r>
        <w:rPr>
          <w:color w:val="131413"/>
        </w:rPr>
        <w:t xml:space="preserve">. </w:t>
      </w:r>
    </w:p>
    <w:p w:rsidR="006003D7" w:rsidRPr="002A3CA3" w:rsidRDefault="006003D7" w:rsidP="006003D7">
      <w:pPr>
        <w:pStyle w:val="BodyText"/>
        <w:spacing w:line="252" w:lineRule="auto"/>
        <w:ind w:left="123" w:right="104" w:firstLine="226"/>
        <w:jc w:val="both"/>
        <w:rPr>
          <w:color w:val="131413"/>
        </w:rPr>
      </w:pPr>
      <w:r w:rsidRPr="002A3CA3">
        <w:rPr>
          <w:color w:val="131413"/>
        </w:rPr>
        <w:t xml:space="preserve">We observed the lack of studies that use RNN for Arabic sentiment analysis compared </w:t>
      </w:r>
      <w:r>
        <w:rPr>
          <w:color w:val="131413"/>
        </w:rPr>
        <w:t>to</w:t>
      </w:r>
      <w:r w:rsidRPr="002A3CA3">
        <w:rPr>
          <w:color w:val="131413"/>
        </w:rPr>
        <w:t xml:space="preserve"> other languages</w:t>
      </w:r>
      <w:r>
        <w:rPr>
          <w:color w:val="131413"/>
        </w:rPr>
        <w:t>,</w:t>
      </w:r>
      <w:r w:rsidRPr="002A3CA3">
        <w:rPr>
          <w:color w:val="131413"/>
        </w:rPr>
        <w:t xml:space="preserve"> such as English. </w:t>
      </w:r>
      <w:r>
        <w:rPr>
          <w:color w:val="131413"/>
        </w:rPr>
        <w:t>As of 2018, the number of studies in English reaches 193 while in Arabic, only 24 studies in this field. Moreover, i</w:t>
      </w:r>
      <w:r w:rsidRPr="002A3CA3">
        <w:rPr>
          <w:color w:val="131413"/>
        </w:rPr>
        <w:t xml:space="preserve">n </w:t>
      </w:r>
      <w:r>
        <w:rPr>
          <w:color w:val="131413"/>
        </w:rPr>
        <w:fldChar w:fldCharType="begin"/>
      </w:r>
      <w:r>
        <w:rPr>
          <w:color w:val="131413"/>
        </w:rPr>
        <w:instrText xml:space="preserve"> ADDIN ZOTERO_ITEM CSL_CITATION {"citationID":"bCpsyUCk","properties":{"formattedCitation":"(Gonz\\uc0\\u225{}lez et al. 2017; Abdullah and Shaikh 2018; Abdullah et al. 2018)","plainCitation":"(González et al. 2017; Abdullah and Shaikh 2018; Abdullah et al. 2018)","noteIndex":0},"citationItems":[{"id":488,"uris":["http://zotero.org/groups/2234964/items/8XYMYTHW"],"uri":["http://zotero.org/groups/2234964/items/8XYMYTHW"],"itemData":{"id":488,"type":"paper-conference","container-title":"Proceedings of the 11th International Workshop on Semantic Evaluation (SemEval-2017)","DOI":"10.18653/v1/S17-2121","note":"event-place: Vancouver, Canada","page":"723–727","publisher":"Association for Computational Linguistics","title":"ELiRF-UPV at SemEval-2017 Task 4: Sentiment Analysis using Deep Learning","URL":"http://aclweb.org/anthology/S17-2121","author":[{"family":"González","given":"José-Ángel"},{"family":"Pla","given":"Ferran"},{"family":"Hurtado","given":"Lluís-F."}],"issued":{"date-parts":[["2017"]]}}},{"id":444,"uris":["http://zotero.org/groups/2234964/items/M7X9IP5H"],"uri":["http://zotero.org/groups/2234964/items/M7X9IP5H"],"itemData":{"id":444,"type":"paper-conference","container-title":"Proceedings of The 12th International Workshop on Semantic Evaluation","DOI":"10.18653/v1/S18-1053","event":"Proceedings of The 12th International Workshop on Semantic Evaluation","event-place":"New Orleans, Louisiana","language":"en","page":"350-357","publisher":"Association for Computational Linguistics","publisher-place":"New Orleans, Louisiana","source":"Crossref","title":"TeamUNCC at SemEval-2018 Task 1: Emotion Detection in English and Arabic Tweets using Deep Learning","title-short":"TeamUNCC at SemEval-2018 Task 1","URL":"http://aclweb.org/anthology/S18-1053","author":[{"family":"Abdullah","given":"Malak"},{"family":"Shaikh","given":"Samira"}],"accessed":{"date-parts":[["2019",3,4]]},"issued":{"date-parts":[["2018"]]}}},{"id":439,"uris":["http://zotero.org/groups/2234964/items/XMAWWW8L"],"uri":["http://zotero.org/groups/2234964/items/XMAWWW8L"],"itemData":{"id":439,"type":"paper-conference","container-title":"2018 17th IEEE International Conference on Machine Learning and Applications (ICMLA)","DOI":"10.1109/ICMLA.2018.00134","page":"835-840","title":"SEDAT: Sentiment and Emotion Detection in Arabic Text Using CNN-LSTM Deep Learning","author":[{"family":"Abdullah","given":"M."},{"family":"Hadzikadicy","given":"M."},{"family":"Shaikhz","given":"S."}],"issued":{"date-parts":[["2018",12]]}}}],"schema":"https://github.com/citation-style-language/schema/raw/master/csl-citation.json"} </w:instrText>
      </w:r>
      <w:r>
        <w:rPr>
          <w:color w:val="131413"/>
        </w:rPr>
        <w:fldChar w:fldCharType="separate"/>
      </w:r>
      <w:r w:rsidRPr="003476FB">
        <w:rPr>
          <w:szCs w:val="24"/>
        </w:rPr>
        <w:t>(González et al. 2017; Abdullah and Shaikh 2018; Abdullah et al. 2018)</w:t>
      </w:r>
      <w:r>
        <w:rPr>
          <w:color w:val="131413"/>
        </w:rPr>
        <w:fldChar w:fldCharType="end"/>
      </w:r>
      <w:r>
        <w:rPr>
          <w:color w:val="131413"/>
        </w:rPr>
        <w:t xml:space="preserve">, </w:t>
      </w:r>
      <w:r w:rsidRPr="002A3CA3">
        <w:rPr>
          <w:color w:val="131413"/>
        </w:rPr>
        <w:t xml:space="preserve">sentiments were analyzed in both Arabic and English. </w:t>
      </w:r>
      <w:r>
        <w:rPr>
          <w:color w:val="131413"/>
        </w:rPr>
        <w:t>However,</w:t>
      </w:r>
      <w:r w:rsidRPr="002A3CA3">
        <w:rPr>
          <w:color w:val="131413"/>
        </w:rPr>
        <w:t xml:space="preserve"> in </w:t>
      </w:r>
      <w:r>
        <w:rPr>
          <w:color w:val="131413"/>
        </w:rPr>
        <w:fldChar w:fldCharType="begin"/>
      </w:r>
      <w:r>
        <w:rPr>
          <w:color w:val="131413"/>
        </w:rPr>
        <w:instrText xml:space="preserve"> ADDIN ZOTERO_ITEM CSL_CITATION {"citationID":"S2GqwaTg","properties":{"formattedCitation":"(Tamchyna and Veselovsk\\uc0\\u225{} 2016)","plainCitation":"(Tamchyna and Veselovská 2016)","noteIndex":0},"citationItems":[{"id":461,"uris":["http://zotero.org/groups/2234964/items/B8QWWKEK"],"uri":["http://zotero.org/groups/2234964/items/B8QWWKEK"],"itemData":{"id":461,"type":"paper-conference","container-title":"Proceedings of the 10th International Workshop on Semantic Evaluation (SemEval-2016)","DOI":"10.18653/v1/S16-1059","note":"event-place: San Diego, California","page":"367–371","publisher":"Association for Computational Linguistics","title":"UFAL at SemEval-2016 Task 5: Recurrent Neural Networks for Sentence Classification","URL":"http://aclweb.org/anthology/S16-1059","author":[{"family":"Tamchyna","given":"Aleš"},{"family":"Veselovská","given":"Kateřina"}],"issued":{"date-parts":[["2016"]]}}}],"schema":"https://github.com/citation-style-language/schema/raw/master/csl-citation.json"} </w:instrText>
      </w:r>
      <w:r>
        <w:rPr>
          <w:color w:val="131413"/>
        </w:rPr>
        <w:fldChar w:fldCharType="separate"/>
      </w:r>
      <w:r w:rsidRPr="003476FB">
        <w:rPr>
          <w:szCs w:val="24"/>
        </w:rPr>
        <w:t>(Tamchyna and Veselovská 2016)</w:t>
      </w:r>
      <w:r>
        <w:rPr>
          <w:color w:val="131413"/>
        </w:rPr>
        <w:fldChar w:fldCharType="end"/>
      </w:r>
      <w:r>
        <w:rPr>
          <w:color w:val="131413"/>
        </w:rPr>
        <w:t xml:space="preserve">, </w:t>
      </w:r>
      <w:r w:rsidRPr="002A3CA3">
        <w:rPr>
          <w:color w:val="131413"/>
        </w:rPr>
        <w:t xml:space="preserve">sentiments were analyzed using </w:t>
      </w:r>
      <w:r>
        <w:rPr>
          <w:color w:val="131413"/>
        </w:rPr>
        <w:t xml:space="preserve">seven </w:t>
      </w:r>
      <w:r w:rsidRPr="002A3CA3">
        <w:rPr>
          <w:color w:val="131413"/>
        </w:rPr>
        <w:t>languages: Arabic, Dutch, English, French, Russian, Spanish, and Turkish</w:t>
      </w:r>
      <w:r>
        <w:rPr>
          <w:color w:val="131413"/>
        </w:rPr>
        <w:t>,</w:t>
      </w:r>
      <w:r w:rsidRPr="002A3CA3">
        <w:rPr>
          <w:color w:val="131413"/>
        </w:rPr>
        <w:t xml:space="preserve"> </w:t>
      </w:r>
      <w:r>
        <w:rPr>
          <w:color w:val="131413"/>
        </w:rPr>
        <w:t>whereas</w:t>
      </w:r>
      <w:r w:rsidRPr="002A3CA3">
        <w:rPr>
          <w:color w:val="131413"/>
        </w:rPr>
        <w:t xml:space="preserve"> </w:t>
      </w:r>
      <w:r>
        <w:rPr>
          <w:color w:val="131413"/>
        </w:rPr>
        <w:fldChar w:fldCharType="begin"/>
      </w:r>
      <w:r>
        <w:rPr>
          <w:color w:val="131413"/>
        </w:rPr>
        <w:instrText xml:space="preserve"> ADDIN ZOTERO_ITEM CSL_CITATION {"citationID":"3PzKY2na","properties":{"formattedCitation":"(Baccouche et al. 2018)","plainCitation":"(Baccouche et al. 2018)","noteIndex":0},"citationItems":[{"id":450,"uris":["http://zotero.org/groups/2234964/items/B838KNEI"],"uri":["http://zotero.org/groups/2234964/items/B838KNEI"],"itemData":{"id":450,"type":"paper-conference","container-title":"2018 IEEE International Symposium on Signal Processing and Information Technology (ISSPIT)","DOI":"10.1109/ISSPIT.2018.8642685","event":"2018 IEEE International Symposium on Signal Processing and Information Technology (ISSPIT)","event-place":"Louisville, KY, USA","ISBN":"978-1-5386-7568-7","page":"382-387","publisher":"IEEE","publisher-place":"Louisville, KY, USA","source":"Crossref","title":"Annotation Technique for Health-Related Tweets Sentiment Analysis","URL":"https://ieeexplore.ieee.org/document/8642685/","author":[{"family":"Baccouche","given":"Asma"},{"family":"Garcia-Zapirain","given":"Begonya"},{"family":"Elmaghraby","given":"Adel"}],"accessed":{"date-parts":[["2019",3,6]]},"issued":{"date-parts":[["2018",12]]}}}],"schema":"https://github.com/citation-style-language/schema/raw/master/csl-citation.json"} </w:instrText>
      </w:r>
      <w:r>
        <w:rPr>
          <w:color w:val="131413"/>
        </w:rPr>
        <w:fldChar w:fldCharType="separate"/>
      </w:r>
      <w:r w:rsidRPr="003476FB">
        <w:t>(Baccouche et al. 2018)</w:t>
      </w:r>
      <w:r>
        <w:rPr>
          <w:color w:val="131413"/>
        </w:rPr>
        <w:fldChar w:fldCharType="end"/>
      </w:r>
      <w:r>
        <w:rPr>
          <w:color w:val="131413"/>
        </w:rPr>
        <w:t xml:space="preserve"> </w:t>
      </w:r>
      <w:r w:rsidRPr="002A3CA3">
        <w:rPr>
          <w:color w:val="131413"/>
        </w:rPr>
        <w:t>analyzed the data in three different languages: English, French</w:t>
      </w:r>
      <w:r>
        <w:rPr>
          <w:color w:val="131413"/>
        </w:rPr>
        <w:t>,</w:t>
      </w:r>
      <w:r w:rsidRPr="002A3CA3">
        <w:rPr>
          <w:color w:val="131413"/>
        </w:rPr>
        <w:t xml:space="preserve"> and Arabic. </w:t>
      </w:r>
      <w:r>
        <w:rPr>
          <w:color w:val="131413"/>
        </w:rPr>
        <w:t>This demonstrates</w:t>
      </w:r>
      <w:r w:rsidRPr="002A3CA3">
        <w:rPr>
          <w:color w:val="131413"/>
        </w:rPr>
        <w:t xml:space="preserve"> that using Arabic </w:t>
      </w:r>
      <w:r>
        <w:rPr>
          <w:color w:val="131413"/>
        </w:rPr>
        <w:t>in</w:t>
      </w:r>
      <w:r w:rsidRPr="002A3CA3">
        <w:rPr>
          <w:color w:val="131413"/>
        </w:rPr>
        <w:t xml:space="preserve"> this </w:t>
      </w:r>
      <w:r>
        <w:rPr>
          <w:color w:val="131413"/>
        </w:rPr>
        <w:t>task</w:t>
      </w:r>
      <w:r w:rsidRPr="002A3CA3">
        <w:rPr>
          <w:color w:val="131413"/>
        </w:rPr>
        <w:t xml:space="preserve"> is promising and still in its infancy, </w:t>
      </w:r>
      <w:r>
        <w:rPr>
          <w:color w:val="131413"/>
        </w:rPr>
        <w:t>particularly</w:t>
      </w:r>
      <w:r w:rsidRPr="002A3CA3">
        <w:rPr>
          <w:color w:val="131413"/>
        </w:rPr>
        <w:t xml:space="preserve"> </w:t>
      </w:r>
      <w:r>
        <w:rPr>
          <w:color w:val="131413"/>
        </w:rPr>
        <w:t>at</w:t>
      </w:r>
      <w:r w:rsidRPr="002A3CA3">
        <w:rPr>
          <w:color w:val="131413"/>
        </w:rPr>
        <w:t xml:space="preserve"> </w:t>
      </w:r>
      <w:r>
        <w:rPr>
          <w:color w:val="131413"/>
        </w:rPr>
        <w:t xml:space="preserve">the </w:t>
      </w:r>
      <w:r w:rsidRPr="002A3CA3">
        <w:rPr>
          <w:color w:val="131413"/>
        </w:rPr>
        <w:t>document and character level</w:t>
      </w:r>
      <w:r>
        <w:rPr>
          <w:color w:val="131413"/>
        </w:rPr>
        <w:t>,</w:t>
      </w:r>
      <w:r w:rsidRPr="002A3CA3">
        <w:rPr>
          <w:color w:val="131413"/>
        </w:rPr>
        <w:t xml:space="preserve"> </w:t>
      </w:r>
      <w:r>
        <w:rPr>
          <w:color w:val="131413"/>
        </w:rPr>
        <w:t>where</w:t>
      </w:r>
      <w:r w:rsidRPr="002A3CA3">
        <w:rPr>
          <w:color w:val="131413"/>
        </w:rPr>
        <w:t xml:space="preserve"> </w:t>
      </w:r>
      <w:r>
        <w:rPr>
          <w:color w:val="131413"/>
        </w:rPr>
        <w:t xml:space="preserve">there are </w:t>
      </w:r>
      <w:r w:rsidRPr="002A3CA3">
        <w:rPr>
          <w:color w:val="131413"/>
        </w:rPr>
        <w:t>only six studies on Arabic aspect level analysis</w:t>
      </w:r>
      <w:r>
        <w:rPr>
          <w:color w:val="131413"/>
        </w:rPr>
        <w:t xml:space="preserve"> and</w:t>
      </w:r>
      <w:r w:rsidRPr="002A3CA3">
        <w:rPr>
          <w:color w:val="131413"/>
        </w:rPr>
        <w:t xml:space="preserve"> five studies on emotion analysis</w:t>
      </w:r>
      <w:r>
        <w:rPr>
          <w:color w:val="131413"/>
        </w:rPr>
        <w:t>.</w:t>
      </w:r>
      <w:r w:rsidRPr="002A3CA3">
        <w:rPr>
          <w:color w:val="131413"/>
        </w:rPr>
        <w:t xml:space="preserve"> </w:t>
      </w:r>
      <w:r>
        <w:rPr>
          <w:color w:val="131413"/>
        </w:rPr>
        <w:fldChar w:fldCharType="begin"/>
      </w:r>
      <w:r>
        <w:rPr>
          <w:color w:val="131413"/>
        </w:rPr>
        <w:instrText xml:space="preserve"> ADDIN ZOTERO_ITEM CSL_CITATION {"citationID":"Q1HhUuX5","properties":{"formattedCitation":"(Samy et al. 2018)","plainCitation":"(Samy et al. 2018)","noteIndex":0},"citationItems":[{"id":451,"uris":["http://zotero.org/groups/2234964/items/3TD4GTMK"],"uri":["http://zotero.org/groups/2234964/items/3TD4GTMK"],"itemData":{"id":451,"type":"article-journal","container-title":"Procedia Computer Science","DOI":"10.1016/j.procs.2018.10.461","ISSN":"18770509","language":"en","page":"61-71","source":"Crossref","title":"A Context Integrated Model for Multi-label Emotion Detection","volume":"142","author":[{"family":"Samy","given":"Ahmed E."},{"family":"El-Beltagy","given":"Samhaa R."},{"family":"Hassanien","given":"Ehab"}],"issued":{"date-parts":[["2018"]]}}}],"schema":"https://github.com/citation-style-language/schema/raw/master/csl-citation.json"} </w:instrText>
      </w:r>
      <w:r>
        <w:rPr>
          <w:color w:val="131413"/>
        </w:rPr>
        <w:fldChar w:fldCharType="separate"/>
      </w:r>
      <w:r w:rsidRPr="003476FB">
        <w:t>(Samy et al. 2018)</w:t>
      </w:r>
      <w:r>
        <w:rPr>
          <w:color w:val="131413"/>
        </w:rPr>
        <w:fldChar w:fldCharType="end"/>
      </w:r>
      <w:r w:rsidRPr="002A3CA3">
        <w:rPr>
          <w:color w:val="131413"/>
        </w:rPr>
        <w:t xml:space="preserve"> used GRU and C-GRU, but in </w:t>
      </w:r>
      <w:r>
        <w:rPr>
          <w:color w:val="131413"/>
        </w:rPr>
        <w:fldChar w:fldCharType="begin"/>
      </w:r>
      <w:r>
        <w:rPr>
          <w:color w:val="131413"/>
        </w:rPr>
        <w:instrText xml:space="preserve"> ADDIN ZOTERO_ITEM CSL_CITATION {"citationID":"gkXHZu4S","properties":{"formattedCitation":"(Alhuzali et al. 2018)","plainCitation":"(Alhuzali et al. 2018)","noteIndex":0},"citationItems":[{"id":495,"uris":["http://zotero.org/groups/2234964/items/6PN7T4XJ"],"uri":["http://zotero.org/groups/2234964/items/6PN7T4XJ"],"itemData":{"id":495,"type":"paper-conference","container-title":"PEOPLES@NAACL-HTL","title":"Enabling Deep Learning of Emotion With First-Person Seed Expressions","author":[{"family":"Alhuzali","given":"Hassan"},{"family":"Abdul-Mageed","given":"Muhammad"},{"family":"Ungar","given":"Lyle H."}],"issued":{"date-parts":[["2018"]]}}}],"schema":"https://github.com/citation-style-language/schema/raw/master/csl-citation.json"} </w:instrText>
      </w:r>
      <w:r>
        <w:rPr>
          <w:color w:val="131413"/>
        </w:rPr>
        <w:fldChar w:fldCharType="separate"/>
      </w:r>
      <w:r w:rsidRPr="003476FB">
        <w:t>(Alhuzali et al. 2018)</w:t>
      </w:r>
      <w:r>
        <w:rPr>
          <w:color w:val="131413"/>
        </w:rPr>
        <w:fldChar w:fldCharType="end"/>
      </w:r>
      <w:r>
        <w:rPr>
          <w:color w:val="131413"/>
        </w:rPr>
        <w:t>, a</w:t>
      </w:r>
      <w:r w:rsidRPr="002A3CA3">
        <w:rPr>
          <w:color w:val="131413"/>
        </w:rPr>
        <w:t xml:space="preserve"> hybrid model was developed using supervised algorithms </w:t>
      </w:r>
      <w:r>
        <w:rPr>
          <w:color w:val="131413"/>
        </w:rPr>
        <w:t>for automatically</w:t>
      </w:r>
      <w:r w:rsidRPr="002A3CA3">
        <w:rPr>
          <w:color w:val="131413"/>
        </w:rPr>
        <w:t xml:space="preserve"> determin</w:t>
      </w:r>
      <w:r>
        <w:rPr>
          <w:color w:val="131413"/>
        </w:rPr>
        <w:t>ing</w:t>
      </w:r>
      <w:r w:rsidRPr="002A3CA3">
        <w:rPr>
          <w:color w:val="131413"/>
        </w:rPr>
        <w:t xml:space="preserve"> the </w:t>
      </w:r>
      <w:r>
        <w:rPr>
          <w:color w:val="131413"/>
        </w:rPr>
        <w:t xml:space="preserve">emotion </w:t>
      </w:r>
      <w:r w:rsidRPr="002A3CA3">
        <w:rPr>
          <w:color w:val="131413"/>
        </w:rPr>
        <w:t>intensity and feelings for English and Arabic</w:t>
      </w:r>
      <w:r>
        <w:rPr>
          <w:color w:val="131413"/>
        </w:rPr>
        <w:t>.</w:t>
      </w:r>
      <w:r w:rsidRPr="002A3CA3">
        <w:rPr>
          <w:color w:val="131413"/>
        </w:rPr>
        <w:t xml:space="preserve"> GRU </w:t>
      </w:r>
      <w:r>
        <w:rPr>
          <w:color w:val="131413"/>
        </w:rPr>
        <w:t>was</w:t>
      </w:r>
      <w:r w:rsidRPr="002A3CA3">
        <w:rPr>
          <w:color w:val="131413"/>
        </w:rPr>
        <w:t xml:space="preserve"> </w:t>
      </w:r>
      <w:r>
        <w:rPr>
          <w:color w:val="131413"/>
        </w:rPr>
        <w:t>demonstrated</w:t>
      </w:r>
      <w:r w:rsidRPr="002A3CA3">
        <w:rPr>
          <w:color w:val="131413"/>
        </w:rPr>
        <w:t xml:space="preserve"> to </w:t>
      </w:r>
      <w:r>
        <w:rPr>
          <w:color w:val="131413"/>
        </w:rPr>
        <w:t>yield</w:t>
      </w:r>
      <w:r w:rsidRPr="002A3CA3">
        <w:rPr>
          <w:color w:val="131413"/>
        </w:rPr>
        <w:t xml:space="preserve"> the best results, </w:t>
      </w:r>
      <w:r>
        <w:rPr>
          <w:color w:val="131413"/>
        </w:rPr>
        <w:t>particularly</w:t>
      </w:r>
      <w:r w:rsidRPr="002A3CA3">
        <w:rPr>
          <w:color w:val="131413"/>
        </w:rPr>
        <w:t xml:space="preserve"> in emotion detection </w:t>
      </w:r>
      <w:r>
        <w:rPr>
          <w:color w:val="131413"/>
        </w:rPr>
        <w:t xml:space="preserve">and </w:t>
      </w:r>
      <w:r w:rsidRPr="002A3CA3">
        <w:rPr>
          <w:color w:val="131413"/>
        </w:rPr>
        <w:t xml:space="preserve">compared </w:t>
      </w:r>
      <w:r>
        <w:rPr>
          <w:color w:val="131413"/>
        </w:rPr>
        <w:t>with</w:t>
      </w:r>
      <w:r w:rsidRPr="002A3CA3">
        <w:rPr>
          <w:color w:val="131413"/>
        </w:rPr>
        <w:t xml:space="preserve"> SVM-SGD. It was also found that the use of supervised algorithms with GRU </w:t>
      </w:r>
      <w:r>
        <w:rPr>
          <w:color w:val="131413"/>
        </w:rPr>
        <w:t>yields</w:t>
      </w:r>
      <w:r w:rsidRPr="002A3CA3">
        <w:rPr>
          <w:color w:val="131413"/>
        </w:rPr>
        <w:t xml:space="preserve"> an average </w:t>
      </w:r>
      <w:r>
        <w:rPr>
          <w:color w:val="131413"/>
        </w:rPr>
        <w:t xml:space="preserve">F1 </w:t>
      </w:r>
      <w:r w:rsidRPr="002A3CA3">
        <w:rPr>
          <w:color w:val="131413"/>
        </w:rPr>
        <w:t xml:space="preserve">score of 70% on emotion rating compared </w:t>
      </w:r>
      <w:r>
        <w:rPr>
          <w:color w:val="131413"/>
        </w:rPr>
        <w:t>with</w:t>
      </w:r>
      <w:r w:rsidRPr="002A3CA3">
        <w:rPr>
          <w:color w:val="131413"/>
        </w:rPr>
        <w:t xml:space="preserve"> 60% </w:t>
      </w:r>
      <w:r>
        <w:rPr>
          <w:color w:val="131413"/>
        </w:rPr>
        <w:t xml:space="preserve">by </w:t>
      </w:r>
      <w:r w:rsidRPr="002A3CA3">
        <w:rPr>
          <w:color w:val="131413"/>
        </w:rPr>
        <w:t xml:space="preserve">SVM-SGD. </w:t>
      </w:r>
      <w:r>
        <w:rPr>
          <w:color w:val="131413"/>
        </w:rPr>
        <w:t>There was</w:t>
      </w:r>
      <w:r w:rsidRPr="002A3CA3">
        <w:rPr>
          <w:color w:val="131413"/>
        </w:rPr>
        <w:t xml:space="preserve"> </w:t>
      </w:r>
      <w:r>
        <w:rPr>
          <w:color w:val="131413"/>
        </w:rPr>
        <w:t xml:space="preserve">only </w:t>
      </w:r>
      <w:r w:rsidRPr="002A3CA3">
        <w:rPr>
          <w:color w:val="131413"/>
        </w:rPr>
        <w:t xml:space="preserve">one study on hate speech detection </w:t>
      </w:r>
      <w:r>
        <w:rPr>
          <w:color w:val="131413"/>
        </w:rPr>
        <w:fldChar w:fldCharType="begin"/>
      </w:r>
      <w:r>
        <w:rPr>
          <w:color w:val="131413"/>
        </w:rPr>
        <w:instrText xml:space="preserve"> ADDIN ZOTERO_ITEM CSL_CITATION {"citationID":"mgRMTcju","properties":{"formattedCitation":"(Albadi et al. 2018)","plainCitation":"(Albadi et al. 2018)","noteIndex":0},"citationItems":[{"id":449,"uris":["http://zotero.org/groups/2234964/items/5DS573CX"],"uri":["http://zotero.org/groups/2234964/items/5DS573CX"],"itemData":{"id":449,"type":"paper-conference","container-title":"2018 IEEE/ACM International Conference on Advances in Social Networks Analysis and Mining (ASONAM)","DOI":"10.1109/ASONAM.2018.8508247","event":"2018 IEEE/ACM International Conference on Advances in Social Networks Analysis and Mining (ASONAM)","event-place":"Barcelona","ISBN":"978-1-5386-6051-5","page":"69-76","publisher":"IEEE","publisher-place":"Barcelona","source":"Crossref","title":"Are they Our Brothers? Analysis and Detection of Religious Hate Speech in the Arabic Twittersphere","title-short":"Are they Our Brothers?","URL":"https://ieeexplore.ieee.org/document/8508247/","author":[{"family":"Albadi","given":"Nuha"},{"family":"Kurdi","given":"Maram"},{"family":"Mishra","given":"Shivakant"}],"accessed":{"date-parts":[["2019",3,6]]},"issued":{"date-parts":[["2018",8]]}}}],"schema":"https://github.com/citation-style-language/schema/raw/master/csl-citation.json"} </w:instrText>
      </w:r>
      <w:r>
        <w:rPr>
          <w:color w:val="131413"/>
        </w:rPr>
        <w:fldChar w:fldCharType="separate"/>
      </w:r>
      <w:r w:rsidRPr="00C863CC">
        <w:t>(Albadi et al. 2018)</w:t>
      </w:r>
      <w:r>
        <w:rPr>
          <w:color w:val="131413"/>
        </w:rPr>
        <w:fldChar w:fldCharType="end"/>
      </w:r>
      <w:r>
        <w:rPr>
          <w:color w:val="131413"/>
        </w:rPr>
        <w:t xml:space="preserve"> </w:t>
      </w:r>
      <w:r w:rsidRPr="002A3CA3">
        <w:rPr>
          <w:color w:val="131413"/>
        </w:rPr>
        <w:t xml:space="preserve">and no studies </w:t>
      </w:r>
      <w:r>
        <w:rPr>
          <w:color w:val="131413"/>
        </w:rPr>
        <w:t>on</w:t>
      </w:r>
      <w:r w:rsidRPr="002A3CA3">
        <w:rPr>
          <w:color w:val="131413"/>
        </w:rPr>
        <w:t xml:space="preserve"> sarcasm </w:t>
      </w:r>
      <w:r>
        <w:rPr>
          <w:color w:val="131413"/>
        </w:rPr>
        <w:t>or</w:t>
      </w:r>
      <w:r w:rsidRPr="002A3CA3">
        <w:rPr>
          <w:color w:val="131413"/>
        </w:rPr>
        <w:t xml:space="preserve"> cyberbullying detection</w:t>
      </w:r>
      <w:r>
        <w:rPr>
          <w:color w:val="131413"/>
        </w:rPr>
        <w:t>.</w:t>
      </w:r>
      <w:r w:rsidRPr="002A3CA3">
        <w:rPr>
          <w:color w:val="131413"/>
        </w:rPr>
        <w:t xml:space="preserve"> </w:t>
      </w:r>
      <w:r>
        <w:rPr>
          <w:color w:val="131413"/>
        </w:rPr>
        <w:t>This demonstrates</w:t>
      </w:r>
      <w:r w:rsidRPr="002A3CA3">
        <w:rPr>
          <w:color w:val="131413"/>
        </w:rPr>
        <w:t xml:space="preserve"> the need of further research</w:t>
      </w:r>
      <w:r>
        <w:rPr>
          <w:color w:val="131413"/>
        </w:rPr>
        <w:t xml:space="preserve"> in that direction</w:t>
      </w:r>
      <w:r w:rsidRPr="002A3CA3">
        <w:rPr>
          <w:color w:val="131413"/>
        </w:rPr>
        <w:t xml:space="preserve">. Moreover, </w:t>
      </w:r>
      <w:r>
        <w:rPr>
          <w:color w:val="131413"/>
        </w:rPr>
        <w:t>constructing</w:t>
      </w:r>
      <w:r w:rsidRPr="002A3CA3">
        <w:rPr>
          <w:color w:val="131413"/>
        </w:rPr>
        <w:t xml:space="preserve"> deeper models may enhance </w:t>
      </w:r>
      <w:r>
        <w:rPr>
          <w:color w:val="131413"/>
        </w:rPr>
        <w:t>classification</w:t>
      </w:r>
      <w:r w:rsidRPr="002A3CA3">
        <w:rPr>
          <w:color w:val="131413"/>
        </w:rPr>
        <w:t xml:space="preserve"> accuracy.</w:t>
      </w:r>
    </w:p>
    <w:p w:rsidR="006003D7" w:rsidRDefault="006003D7" w:rsidP="006003D7">
      <w:pPr>
        <w:pStyle w:val="BodyText"/>
        <w:spacing w:line="252" w:lineRule="auto"/>
        <w:ind w:left="123" w:right="104" w:firstLine="226"/>
        <w:jc w:val="both"/>
        <w:rPr>
          <w:color w:val="131413"/>
        </w:rPr>
      </w:pPr>
      <w:r w:rsidRPr="00D62164">
        <w:rPr>
          <w:color w:val="131413"/>
          <w:highlight w:val="yellow"/>
        </w:rPr>
        <w:t xml:space="preserve">In addition, developing a pre-trained word and character embedding enhances the accuracy of sentiment classification, covering the different types of feature engineering such as Part of Speech POS, NER, and handling negation for different dialects. Based on the study by Alwehaibi and Roy </w:t>
      </w:r>
      <w:r w:rsidRPr="00D62164">
        <w:rPr>
          <w:color w:val="131413"/>
          <w:highlight w:val="yellow"/>
        </w:rPr>
        <w:fldChar w:fldCharType="begin"/>
      </w:r>
      <w:r w:rsidRPr="00D62164">
        <w:rPr>
          <w:color w:val="131413"/>
          <w:highlight w:val="yellow"/>
        </w:rPr>
        <w:instrText xml:space="preserve"> ADDIN ZOTERO_ITEM CSL_CITATION {"citationID":"RZvr2SdP","properties":{"formattedCitation":"(Alwehaibi and Roy 2018)","plainCitation":"(Alwehaibi and Roy 2018)","noteIndex":0},"citationItems":[{"id":447,"uris":["http://zotero.org/groups/2234964/items/HCA6YZBD"],"uri":["http://zotero.org/groups/2234964/items/HCA6YZBD"],"itemData":{"id":447,"type":"paper-conference","container-title":"2018 17th IEEE International Conference on Machine Learning and Applications (ICMLA)","DOI":"10.1109/ICMLA.2018.00239","page":"1471-1474","title":"Comparison of Pre-Trained Word Vectors for Arabic Text Classification Using Deep Learning Approach","author":[{"family":"Alwehaibi","given":"A."},{"family":"Roy","given":"K."}],"issued":{"date-parts":[["2018",12]]}}}],"schema":"https://github.com/citation-style-language/schema/raw/master/csl-citation.json"} </w:instrText>
      </w:r>
      <w:r w:rsidRPr="00D62164">
        <w:rPr>
          <w:color w:val="131413"/>
          <w:highlight w:val="yellow"/>
        </w:rPr>
        <w:fldChar w:fldCharType="separate"/>
      </w:r>
      <w:r w:rsidRPr="00D62164">
        <w:rPr>
          <w:highlight w:val="yellow"/>
        </w:rPr>
        <w:t>(Alwehaibi and Roy 2018)</w:t>
      </w:r>
      <w:r w:rsidRPr="00D62164">
        <w:rPr>
          <w:color w:val="131413"/>
          <w:highlight w:val="yellow"/>
        </w:rPr>
        <w:fldChar w:fldCharType="end"/>
      </w:r>
      <w:r w:rsidRPr="00D62164">
        <w:rPr>
          <w:color w:val="131413"/>
          <w:highlight w:val="yellow"/>
        </w:rPr>
        <w:t xml:space="preserve">, it was found that character embedding shown promising results especially when combining it with word embedding as shown in  </w:t>
      </w:r>
      <w:bookmarkEnd w:id="8"/>
      <w:r>
        <w:rPr>
          <w:color w:val="131413"/>
          <w:highlight w:val="yellow"/>
        </w:rPr>
        <w:fldChar w:fldCharType="begin"/>
      </w:r>
      <w:r>
        <w:rPr>
          <w:color w:val="131413"/>
          <w:highlight w:val="yellow"/>
        </w:rPr>
        <w:instrText xml:space="preserve"> ADDIN ZOTERO_ITEM CSL_CITATION {"citationID":"h6jUbNco","properties":{"formattedCitation":"(Al-Smadi et al. 2019)","plainCitation":"(Al-Smadi et al. 2019)","noteIndex":0},"citationItems":[{"id":553,"uris":["http://zotero.org/groups/2234964/items/EDDX4XIU"],"uri":["http://zotero.org/groups/2234964/items/EDDX4XIU"],"itemData":{"id":553,"type":"article-journal","abstract":"This paper proposes a state-of-the-art research for aspect-based sentiment analysis of Arabic Hotels’ reviews using two implementations of long short-term memory (LSTM) neural networks. The first one is (a) a character-level bidirectional LSTM along with conditional random field classifier (Bi-LSTM-CRF) for aspect opinion target expressions (OTEs) extraction, and the second one is (b) an aspect-based LSTM for aspect sentiment polarity classification in which the aspect-OTEs are considered as attention expressions to support the sentiment polarity identification. Proposed approaches are evaluated using a reference dataset of Arabic Hotels’ reviews. Results show that our approaches outperform baseline research on both tasks with an enhancement of 39% for the task of aspect-OTEs extraction and 6% for the aspect sentiment polarity classification task.","container-title":"International Journal of Machine Learning and Cybernetics","DOI":"10.1007/s13042-018-0799-4","ISSN":"1868-808X","issue":"8","journalAbbreviation":"International Journal of Machine Learning and Cybernetics","page":"2163-2175","title":"Using long short-term memory deep neural networks for aspect-based sentiment analysis of Arabic reviews","volume":"10","author":[{"family":"Al-Smadi","given":"Mohammad"},{"family":"Talafha","given":"Bashar"},{"family":"Al-Ayyoub","given":"Mahmoud"},{"family":"Jararweh","given":"Yaser"}],"issued":{"date-parts":[["2019",8,1]]}}}],"schema":"https://github.com/citation-style-language/schema/raw/master/csl-citation.json"} </w:instrText>
      </w:r>
      <w:r>
        <w:rPr>
          <w:color w:val="131413"/>
          <w:highlight w:val="yellow"/>
        </w:rPr>
        <w:fldChar w:fldCharType="separate"/>
      </w:r>
      <w:r w:rsidRPr="00D62164">
        <w:rPr>
          <w:highlight w:val="yellow"/>
        </w:rPr>
        <w:t>(Al-Smadi et al. 2019)</w:t>
      </w:r>
      <w:r>
        <w:rPr>
          <w:color w:val="131413"/>
          <w:highlight w:val="yellow"/>
        </w:rPr>
        <w:fldChar w:fldCharType="end"/>
      </w:r>
      <w:r w:rsidRPr="00D62164">
        <w:rPr>
          <w:color w:val="131413"/>
          <w:highlight w:val="yellow"/>
        </w:rPr>
        <w:t xml:space="preserve">, </w:t>
      </w:r>
      <w:r>
        <w:rPr>
          <w:color w:val="131413"/>
          <w:highlight w:val="yellow"/>
        </w:rPr>
        <w:fldChar w:fldCharType="begin"/>
      </w:r>
      <w:r>
        <w:rPr>
          <w:color w:val="131413"/>
          <w:highlight w:val="yellow"/>
        </w:rPr>
        <w:instrText xml:space="preserve"> ADDIN ZOTERO_ITEM CSL_CITATION {"citationID":"5pZnkj4C","properties":{"formattedCitation":"(Abdou et al. 2018)","plainCitation":"(Abdou et al. 2018)","noteIndex":0},"citationItems":[{"id":534,"uris":["http://zotero.org/groups/2234964/items/94HBC72M"],"uri":["http://zotero.org/groups/2234964/items/94HBC72M"],"itemData":{"id":534,"type":"paper-conference","abstract":"In this paper we describe our submission to SemEval-2018 Task 1: Affects in Tweets. The model which we present is an ensemble of various neural architectures and gradient boosted trees, and employs three different types of vectorial tweet representations. Furthermore, our system is language-independent and ranked first in 5 out of the 12 subtasks in which we participated, while achieving competitive results in the remaining ones. Comparatively remarkable performance is observed on both the Arabic and Spanish languages.","container-title":"Proceedings of The 12th International Workshop on Semantic Evaluation","DOI":"10.18653/v1/S18-1032","event-place":"New Orleans, Louisiana","page":"210–217","publisher":"Association for Computational Linguistics","publisher-place":"New Orleans, Louisiana","title":"AffecThor at SemEval-2018 Task 1: A cross-linguistic approach to sentiment intensity quantification in tweets","URL":"https://www.aclweb.org/anthology/S18-1032","author":[{"family":"Abdou","given":"Mostafa"},{"family":"Kulmizev","given":"Artur"},{"family":"Ginés i Ametllé","given":"Joan"}],"issued":{"date-parts":[["2018",6]]}}}],"schema":"https://github.com/citation-style-language/schema/raw/master/csl-citation.json"} </w:instrText>
      </w:r>
      <w:r>
        <w:rPr>
          <w:color w:val="131413"/>
          <w:highlight w:val="yellow"/>
        </w:rPr>
        <w:fldChar w:fldCharType="separate"/>
      </w:r>
      <w:r w:rsidRPr="00D62164">
        <w:rPr>
          <w:highlight w:val="yellow"/>
        </w:rPr>
        <w:t>(Abdou et al. 2018)</w:t>
      </w:r>
      <w:r>
        <w:rPr>
          <w:color w:val="131413"/>
          <w:highlight w:val="yellow"/>
        </w:rPr>
        <w:fldChar w:fldCharType="end"/>
      </w:r>
      <w:r w:rsidRPr="00D62164">
        <w:rPr>
          <w:color w:val="131413"/>
          <w:highlight w:val="yellow"/>
        </w:rPr>
        <w:t xml:space="preserve">, and  </w:t>
      </w:r>
      <w:r>
        <w:rPr>
          <w:color w:val="131413"/>
          <w:highlight w:val="yellow"/>
        </w:rPr>
        <w:fldChar w:fldCharType="begin"/>
      </w:r>
      <w:r>
        <w:rPr>
          <w:color w:val="131413"/>
          <w:highlight w:val="yellow"/>
        </w:rPr>
        <w:instrText xml:space="preserve"> ADDIN ZOTERO_ITEM CSL_CITATION {"citationID":"ODXL0rCg","properties":{"formattedCitation":"(El-Kilany et al. 2018)","plainCitation":"(El-Kilany et al. 2018)","noteIndex":0},"citationItems":[{"id":440,"uris":["http://zotero.org/groups/2234964/items/DWGJC94M"],"uri":["http://zotero.org/groups/2234964/items/DWGJC94M"],"itemData":{"id":440,"type":"chapter","container-title":"Intelligent Natural Language Processing: Trends and Applications","event-place":"Cham","ISBN":"978-3-319-67055-3","note":"DOI: 10.1007/978-3-319-67056-0_1","page":"3-15","publisher":"Springer International Publishing","publisher-place":"Cham","source":"Crossref","title":"Using Deep Neural Networks for Extracting Sentiment Targets in Arabic Tweets","URL":"http://link.springer.com/10.1007/978-3-319-67056-0_1","volume":"740","editor":[{"family":"Shaalan","given":"Khaled"},{"family":"Hassanien","given":"Aboul Ella"},{"family":"Tolba","given":"Fahmy"}],"author":[{"family":"El-Kilany","given":"Ayman"},{"family":"Azzam","given":"Amr"},{"family":"El-Beltagy","given":"Samhaa R."}],"accessed":{"date-parts":[["2019",2,27]]},"issued":{"date-parts":[["2018"]]}}}],"schema":"https://github.com/citation-style-language/schema/raw/master/csl-citation.json"} </w:instrText>
      </w:r>
      <w:r>
        <w:rPr>
          <w:color w:val="131413"/>
          <w:highlight w:val="yellow"/>
        </w:rPr>
        <w:fldChar w:fldCharType="separate"/>
      </w:r>
      <w:r w:rsidRPr="00D62164">
        <w:rPr>
          <w:highlight w:val="yellow"/>
        </w:rPr>
        <w:t>(El-Kilany et al. 2018)</w:t>
      </w:r>
      <w:r>
        <w:rPr>
          <w:color w:val="131413"/>
          <w:highlight w:val="yellow"/>
        </w:rPr>
        <w:fldChar w:fldCharType="end"/>
      </w:r>
      <w:r w:rsidRPr="00D62164">
        <w:rPr>
          <w:color w:val="131413"/>
          <w:highlight w:val="yellow"/>
        </w:rPr>
        <w:t>.</w:t>
      </w:r>
      <w:r>
        <w:rPr>
          <w:color w:val="131413"/>
        </w:rPr>
        <w:t xml:space="preserve"> </w:t>
      </w:r>
    </w:p>
    <w:p w:rsidR="006003D7" w:rsidRDefault="006003D7" w:rsidP="006003D7">
      <w:pPr>
        <w:pStyle w:val="BodyText"/>
        <w:spacing w:line="252" w:lineRule="auto"/>
        <w:ind w:left="123" w:right="104" w:firstLine="226"/>
        <w:jc w:val="both"/>
        <w:rPr>
          <w:color w:val="131413"/>
        </w:rPr>
      </w:pPr>
      <w:r w:rsidRPr="00D62164">
        <w:rPr>
          <w:color w:val="131413"/>
          <w:highlight w:val="yellow"/>
        </w:rPr>
        <w:t>We observed the large number of Arabic datasets with small size, this may occurred due to the diversity of Arabic dialect,</w:t>
      </w:r>
      <w:r w:rsidRPr="00D62164">
        <w:rPr>
          <w:color w:val="131413"/>
          <w:highlight w:val="yellow"/>
          <w:lang w:val="en-GB"/>
        </w:rPr>
        <w:t xml:space="preserve"> </w:t>
      </w:r>
      <w:r w:rsidRPr="00D62164">
        <w:rPr>
          <w:color w:val="131413"/>
          <w:highlight w:val="yellow"/>
        </w:rPr>
        <w:t>nevertheless, create a unified dataset for each dialect may help for fair comparison. Moreover, create a well annotated dataset for different classification area is required for aspect-based analysis purpose.</w:t>
      </w:r>
      <w:r>
        <w:rPr>
          <w:color w:val="131413"/>
        </w:rPr>
        <w:t xml:space="preserve"> </w:t>
      </w:r>
    </w:p>
    <w:p w:rsidR="006003D7" w:rsidRPr="00EA3017" w:rsidRDefault="006003D7" w:rsidP="006003D7">
      <w:pPr>
        <w:pStyle w:val="BodyText"/>
        <w:spacing w:line="252" w:lineRule="auto"/>
        <w:ind w:left="123" w:right="104"/>
        <w:jc w:val="both"/>
        <w:rPr>
          <w:color w:val="131413"/>
        </w:rPr>
      </w:pPr>
    </w:p>
    <w:p w:rsidR="006003D7" w:rsidRPr="00EA3017" w:rsidRDefault="006003D7" w:rsidP="006003D7">
      <w:pPr>
        <w:pStyle w:val="Heading20"/>
        <w:numPr>
          <w:ilvl w:val="0"/>
          <w:numId w:val="21"/>
        </w:numPr>
        <w:tabs>
          <w:tab w:val="left" w:pos="313"/>
        </w:tabs>
        <w:ind w:left="312" w:hanging="190"/>
        <w:rPr>
          <w:rFonts w:asciiTheme="majorBidi" w:hAnsiTheme="majorBidi" w:cs="Times New Roman"/>
          <w:color w:val="131413"/>
          <w:w w:val="105"/>
        </w:rPr>
      </w:pPr>
      <w:r w:rsidRPr="00EA3017">
        <w:rPr>
          <w:rFonts w:asciiTheme="majorBidi" w:hAnsiTheme="majorBidi" w:cs="Times New Roman"/>
          <w:color w:val="131413"/>
          <w:w w:val="105"/>
        </w:rPr>
        <w:t xml:space="preserve">Conclusions and future </w:t>
      </w:r>
      <w:r>
        <w:rPr>
          <w:rFonts w:asciiTheme="majorBidi" w:hAnsiTheme="majorBidi" w:cs="Times New Roman"/>
          <w:color w:val="131413"/>
          <w:w w:val="105"/>
        </w:rPr>
        <w:t>work</w:t>
      </w:r>
    </w:p>
    <w:p w:rsidR="006003D7" w:rsidRDefault="006003D7" w:rsidP="006003D7">
      <w:pPr>
        <w:pStyle w:val="BodyText"/>
        <w:spacing w:line="252" w:lineRule="auto"/>
        <w:ind w:left="123" w:right="104"/>
        <w:jc w:val="both"/>
        <w:rPr>
          <w:color w:val="131413"/>
        </w:rPr>
      </w:pPr>
    </w:p>
    <w:p w:rsidR="006003D7" w:rsidRPr="00D62164" w:rsidRDefault="006003D7" w:rsidP="006003D7">
      <w:pPr>
        <w:pStyle w:val="BodyText"/>
        <w:spacing w:line="252" w:lineRule="auto"/>
        <w:ind w:left="123" w:right="104" w:firstLine="226"/>
        <w:jc w:val="both"/>
        <w:rPr>
          <w:color w:val="131413"/>
          <w:highlight w:val="yellow"/>
        </w:rPr>
      </w:pPr>
      <w:r w:rsidRPr="00D62164">
        <w:rPr>
          <w:color w:val="131413"/>
          <w:highlight w:val="yellow"/>
        </w:rPr>
        <w:t>In this paper, we presented a systematic review of RNNs for Arabic sentiment analysis in addition to answering four research questions. These questions covered the neural network approaches for sentiment analysis, the RNN approaches for sentiment analysis, and the related studies that use RNN for Arabic sentiment analysis along with the research gaps.</w:t>
      </w:r>
    </w:p>
    <w:p w:rsidR="006003D7" w:rsidRDefault="006003D7" w:rsidP="006003D7">
      <w:pPr>
        <w:pStyle w:val="BodyText"/>
        <w:spacing w:line="252" w:lineRule="auto"/>
        <w:ind w:left="123" w:right="104" w:firstLine="226"/>
        <w:jc w:val="both"/>
        <w:rPr>
          <w:color w:val="131413"/>
        </w:rPr>
      </w:pPr>
      <w:r w:rsidRPr="00D62164">
        <w:rPr>
          <w:color w:val="131413"/>
          <w:highlight w:val="yellow"/>
        </w:rPr>
        <w:t>The future direction is to develop Arabic word embedding models that deals with negation words, and without ignoring word structure, to focus on models that utilize emoji for analysis, and to enhance models for document and aspect classification. Several algorithms can be combined for efficient sentiment analysis in large databases. An improved model needs to be developed to analyze Arabic sentences by using a wide range of unsupervised methods. A hybrid model needs to be constructed in which Arabic terminology can be analyzed considering grammatical composition and semantic accuracy. Various CNN and RNN algorithms need to be developed and trained with a variable number of parallel torsion layers. Furthermore, the problem of developing CNNs needs to be modeled as a metaheuristic improvement task of constructing a system of classification of Arabic sentiment. Finally, models need to be optimized so that they may be applied to various applications, such as image classification, object detection, and big data classification.</w:t>
      </w:r>
      <w:r w:rsidRPr="003B4C63">
        <w:rPr>
          <w:color w:val="131413"/>
        </w:rPr>
        <w:t xml:space="preserve"> </w:t>
      </w:r>
    </w:p>
    <w:p w:rsidR="006003D7" w:rsidRPr="003B4C63" w:rsidRDefault="006003D7" w:rsidP="006003D7">
      <w:pPr>
        <w:pStyle w:val="BodyText"/>
        <w:spacing w:line="252" w:lineRule="auto"/>
        <w:ind w:left="123" w:right="104" w:firstLine="226"/>
        <w:jc w:val="both"/>
        <w:rPr>
          <w:color w:val="131413"/>
        </w:rPr>
      </w:pPr>
    </w:p>
    <w:p w:rsidR="006003D7" w:rsidRPr="005633D1" w:rsidRDefault="006003D7" w:rsidP="006003D7">
      <w:pPr>
        <w:pStyle w:val="BodyText"/>
        <w:spacing w:line="252" w:lineRule="auto"/>
        <w:ind w:left="123" w:right="104" w:firstLine="226"/>
        <w:jc w:val="both"/>
        <w:rPr>
          <w:color w:val="131413"/>
        </w:rPr>
      </w:pPr>
    </w:p>
    <w:p w:rsidR="006003D7" w:rsidRPr="00EA3017" w:rsidRDefault="006003D7" w:rsidP="006003D7">
      <w:pPr>
        <w:pStyle w:val="Heading20"/>
        <w:numPr>
          <w:ilvl w:val="0"/>
          <w:numId w:val="27"/>
        </w:numPr>
        <w:tabs>
          <w:tab w:val="left" w:pos="313"/>
        </w:tabs>
        <w:rPr>
          <w:rFonts w:asciiTheme="majorBidi" w:hAnsiTheme="majorBidi" w:cs="Times New Roman"/>
          <w:color w:val="131413"/>
          <w:w w:val="105"/>
        </w:rPr>
      </w:pPr>
      <w:r>
        <w:rPr>
          <w:rFonts w:asciiTheme="majorBidi" w:hAnsiTheme="majorBidi" w:cs="Times New Roman"/>
          <w:color w:val="131413"/>
          <w:w w:val="105"/>
        </w:rPr>
        <w:t>References</w:t>
      </w:r>
    </w:p>
    <w:p w:rsidR="006003D7" w:rsidRDefault="006003D7" w:rsidP="006003D7">
      <w:pPr>
        <w:spacing w:line="230" w:lineRule="auto"/>
        <w:ind w:right="104"/>
        <w:jc w:val="both"/>
        <w:rPr>
          <w:sz w:val="16"/>
        </w:rPr>
      </w:pPr>
    </w:p>
    <w:p w:rsidR="006003D7" w:rsidRPr="00D62164" w:rsidRDefault="006003D7" w:rsidP="006003D7">
      <w:pPr>
        <w:pStyle w:val="Bibliography"/>
        <w:rPr>
          <w:sz w:val="16"/>
        </w:rPr>
      </w:pPr>
      <w:r>
        <w:rPr>
          <w:sz w:val="16"/>
        </w:rPr>
        <w:fldChar w:fldCharType="begin"/>
      </w:r>
      <w:r>
        <w:rPr>
          <w:sz w:val="16"/>
        </w:rPr>
        <w:instrText xml:space="preserve"> ADDIN ZOTERO_BIBL {"uncited":[],"omitted":[],"custom":[]} CSL_BIBLIOGRAPHY </w:instrText>
      </w:r>
      <w:r>
        <w:rPr>
          <w:sz w:val="16"/>
        </w:rPr>
        <w:fldChar w:fldCharType="separate"/>
      </w:r>
      <w:r w:rsidRPr="00D62164">
        <w:rPr>
          <w:sz w:val="16"/>
        </w:rPr>
        <w:t>Abbes M, Kechaou Z, Alimi AM (2017) Enhanced Deep Learning Models for Sentiment Analysis in Arab Social Media. In: Liu D, Xie S, Li Y, et al. (eds) Neural Information Processing. Springer International Publishing, Cham, pp 667–676</w:t>
      </w:r>
    </w:p>
    <w:p w:rsidR="006003D7" w:rsidRPr="00D62164" w:rsidRDefault="006003D7" w:rsidP="006003D7">
      <w:pPr>
        <w:pStyle w:val="Bibliography"/>
        <w:rPr>
          <w:sz w:val="16"/>
        </w:rPr>
      </w:pPr>
      <w:r w:rsidRPr="00D62164">
        <w:rPr>
          <w:sz w:val="16"/>
        </w:rPr>
        <w:t>Abdou M, Kulmizev A, Ginés i Ametllé J (2018) AffecThor at SemEval-2018 Task 1: A cross-linguistic approach to sentiment intensity quantification in tweets. In: Proceedings of The 12th International Workshop on Semantic Evaluation. Association for Computational Linguistics, New Orleans, Louisiana, pp 210–217</w:t>
      </w:r>
    </w:p>
    <w:p w:rsidR="006003D7" w:rsidRPr="00D62164" w:rsidRDefault="006003D7" w:rsidP="006003D7">
      <w:pPr>
        <w:pStyle w:val="Bibliography"/>
        <w:rPr>
          <w:sz w:val="16"/>
        </w:rPr>
      </w:pPr>
      <w:r w:rsidRPr="00D62164">
        <w:rPr>
          <w:sz w:val="16"/>
        </w:rPr>
        <w:t>Abdulla NA, Ahmed NA, Shehab MA, Al-Ayyoub M (2013) Arabic sentiment analysis: Lexicon-based and corpus-based. In: 2013 IEEE Jordan Conference on Applied Electrical Engineering and Computing Technologies (AEECT). IEEE, Amman, Jordan, pp 1–6</w:t>
      </w:r>
    </w:p>
    <w:p w:rsidR="006003D7" w:rsidRPr="00D62164" w:rsidRDefault="006003D7" w:rsidP="006003D7">
      <w:pPr>
        <w:pStyle w:val="Bibliography"/>
        <w:rPr>
          <w:sz w:val="16"/>
        </w:rPr>
      </w:pPr>
      <w:r w:rsidRPr="00D62164">
        <w:rPr>
          <w:sz w:val="16"/>
        </w:rPr>
        <w:t>Abdullah M, Hadzikadicy M, Shaikhz S (2018) SEDAT: Sentiment and Emotion Detection in Arabic Text Using CNN-LSTM Deep Learning. In: 2018 17th IEEE International Conference on Machine Learning and Applications (ICMLA). pp 835–840</w:t>
      </w:r>
    </w:p>
    <w:p w:rsidR="006003D7" w:rsidRPr="00D62164" w:rsidRDefault="006003D7" w:rsidP="006003D7">
      <w:pPr>
        <w:pStyle w:val="Bibliography"/>
        <w:rPr>
          <w:sz w:val="16"/>
        </w:rPr>
      </w:pPr>
      <w:r w:rsidRPr="00D62164">
        <w:rPr>
          <w:sz w:val="16"/>
        </w:rPr>
        <w:t>Abdullah M, Shaikh S (2018) TeamUNCC at SemEval-2018 Task 1: Emotion Detection in English and Arabic Tweets using Deep Learning. In: Proceedings of The 12th International Workshop on Semantic Evaluation. Association for Computational Linguistics, New Orleans, Louisiana, pp 350–357</w:t>
      </w:r>
    </w:p>
    <w:p w:rsidR="006003D7" w:rsidRPr="00D62164" w:rsidRDefault="006003D7" w:rsidP="006003D7">
      <w:pPr>
        <w:pStyle w:val="Bibliography"/>
        <w:rPr>
          <w:sz w:val="16"/>
        </w:rPr>
      </w:pPr>
      <w:r w:rsidRPr="00D62164">
        <w:rPr>
          <w:sz w:val="16"/>
        </w:rPr>
        <w:t>Abdul-Mageed M, Alhuzali H, Abu Elhija D, Diab M (2016) Dina: A multidialect dataset for arabic emotion analysis. In: The 2nd Workshop on Arabic Corpora and Processing Tools 2016 Theme: Social Media. p 29</w:t>
      </w:r>
    </w:p>
    <w:p w:rsidR="006003D7" w:rsidRPr="00D62164" w:rsidRDefault="006003D7" w:rsidP="006003D7">
      <w:pPr>
        <w:pStyle w:val="Bibliography"/>
        <w:rPr>
          <w:sz w:val="16"/>
        </w:rPr>
      </w:pPr>
      <w:r w:rsidRPr="00D62164">
        <w:rPr>
          <w:sz w:val="16"/>
        </w:rPr>
        <w:t>Ain QT, Ali M, Riaz A, et al (2017) Sentiment Analysis Using Deep Learning Techniques: A Review. thesai, pp 424–433</w:t>
      </w:r>
    </w:p>
    <w:p w:rsidR="006003D7" w:rsidRPr="00D62164" w:rsidRDefault="006003D7" w:rsidP="006003D7">
      <w:pPr>
        <w:pStyle w:val="Bibliography"/>
        <w:rPr>
          <w:sz w:val="16"/>
        </w:rPr>
      </w:pPr>
      <w:r w:rsidRPr="00D62164">
        <w:rPr>
          <w:sz w:val="16"/>
        </w:rPr>
        <w:t>Alayba AM, Palade V, England M, Iqbal R (2018a) Improving Sentiment Analysis in Arabic Using Word Representation. In: 2018 IEEE 2nd International Workshop on Arabic and Derived Script Analysis and Recognition (ASAR). IEEE, London, pp 13–18</w:t>
      </w:r>
    </w:p>
    <w:p w:rsidR="006003D7" w:rsidRPr="00D62164" w:rsidRDefault="006003D7" w:rsidP="006003D7">
      <w:pPr>
        <w:pStyle w:val="Bibliography"/>
        <w:rPr>
          <w:sz w:val="16"/>
        </w:rPr>
      </w:pPr>
      <w:r w:rsidRPr="00D62164">
        <w:rPr>
          <w:sz w:val="16"/>
        </w:rPr>
        <w:t>Alayba AM, Palade V, England M, Iqbal R (2017) Arabic Language Sentiment Analysis on Health Services. 2017 1st International Workshop on Arabic Script Analysis and Recognition (ASAR) 114–118. https://doi.org/10.1109/ASAR.2017.8067771</w:t>
      </w:r>
    </w:p>
    <w:p w:rsidR="006003D7" w:rsidRPr="00D62164" w:rsidRDefault="006003D7" w:rsidP="006003D7">
      <w:pPr>
        <w:pStyle w:val="Bibliography"/>
        <w:rPr>
          <w:sz w:val="16"/>
        </w:rPr>
      </w:pPr>
      <w:r w:rsidRPr="00D62164">
        <w:rPr>
          <w:sz w:val="16"/>
        </w:rPr>
        <w:t>Alayba AM, Palade V, England M, Iqbal R (2018b) A Combined CNN and LSTM Model for Arabic Sentiment Analysis. In: Holzinger A, Kieseberg P, Tjoa AM, Weippl E (eds) Machine Learning and Knowledge Extraction. Springer International Publishing, Cham, pp 179–191</w:t>
      </w:r>
    </w:p>
    <w:p w:rsidR="006003D7" w:rsidRPr="00D62164" w:rsidRDefault="006003D7" w:rsidP="006003D7">
      <w:pPr>
        <w:pStyle w:val="Bibliography"/>
        <w:rPr>
          <w:sz w:val="16"/>
        </w:rPr>
      </w:pPr>
      <w:r w:rsidRPr="00D62164">
        <w:rPr>
          <w:sz w:val="16"/>
        </w:rPr>
        <w:t>Al-Azani S, El-Alfy E-S (2018) Emojis-Based Sentiment Classification of Arabic Microblogs Using Deep Recurrent Neural Networks. In: 2018 International Conference on Computing Sciences and Engineering (ICCSE). IEEE, Kuwait City, pp 1–6</w:t>
      </w:r>
    </w:p>
    <w:p w:rsidR="006003D7" w:rsidRPr="00D62164" w:rsidRDefault="006003D7" w:rsidP="006003D7">
      <w:pPr>
        <w:pStyle w:val="Bibliography"/>
        <w:rPr>
          <w:sz w:val="16"/>
        </w:rPr>
      </w:pPr>
      <w:r w:rsidRPr="00D62164">
        <w:rPr>
          <w:sz w:val="16"/>
        </w:rPr>
        <w:t>Al-Azani S, El-Alfy E-SM (2017) Hybrid Deep Learning for Sentiment Polarity Determination of Arabic Microblogs. In: Liu D, Xie S, Li Y, et al. (eds) Neural Information Processing. Springer International Publishing, Cham, pp 491–500</w:t>
      </w:r>
    </w:p>
    <w:p w:rsidR="006003D7" w:rsidRPr="00D62164" w:rsidRDefault="006003D7" w:rsidP="006003D7">
      <w:pPr>
        <w:pStyle w:val="Bibliography"/>
        <w:rPr>
          <w:sz w:val="16"/>
        </w:rPr>
      </w:pPr>
      <w:r w:rsidRPr="00D62164">
        <w:rPr>
          <w:sz w:val="16"/>
        </w:rPr>
        <w:t>Albadi N Religious Hate Speech Detection for Arabic Tweets. In: https://github.com/nuhaalbadi/Arabic_hatespeech. https://github.com/nuhaalbadi/Arabic_hatespeech</w:t>
      </w:r>
    </w:p>
    <w:p w:rsidR="006003D7" w:rsidRPr="00D62164" w:rsidRDefault="006003D7" w:rsidP="006003D7">
      <w:pPr>
        <w:pStyle w:val="Bibliography"/>
        <w:rPr>
          <w:sz w:val="16"/>
        </w:rPr>
      </w:pPr>
      <w:r w:rsidRPr="00D62164">
        <w:rPr>
          <w:sz w:val="16"/>
        </w:rPr>
        <w:t>Albadi N, Kurdi M, Mishra S (2018) Are they Our Brothers? Analysis and Detection of Religious Hate Speech in the Arabic Twittersphere. In: 2018 IEEE/ACM International Conference on Advances in Social Networks Analysis and Mining (ASONAM). IEEE, Barcelona, pp 69–76</w:t>
      </w:r>
    </w:p>
    <w:p w:rsidR="006003D7" w:rsidRPr="00D62164" w:rsidRDefault="006003D7" w:rsidP="006003D7">
      <w:pPr>
        <w:pStyle w:val="Bibliography"/>
        <w:rPr>
          <w:sz w:val="16"/>
        </w:rPr>
      </w:pPr>
      <w:r w:rsidRPr="00D62164">
        <w:rPr>
          <w:sz w:val="16"/>
        </w:rPr>
        <w:t>Alhumoud S, Albuhairi T, Altuwaijri M (2015) Arabic sentiment analysis using WEKA a hybrid learning approach. In: 2015 7th International Joint Conference on Knowledge Discovery, Knowledge Engineering and Knowledge Management (IC3K). pp 402–408</w:t>
      </w:r>
    </w:p>
    <w:p w:rsidR="006003D7" w:rsidRPr="00D62164" w:rsidRDefault="006003D7" w:rsidP="006003D7">
      <w:pPr>
        <w:pStyle w:val="Bibliography"/>
        <w:rPr>
          <w:sz w:val="16"/>
        </w:rPr>
      </w:pPr>
      <w:r w:rsidRPr="00D62164">
        <w:rPr>
          <w:sz w:val="16"/>
        </w:rPr>
        <w:t>Alhuzali H, Abdul-Mageed M, Ungar LH (2018) Enabling Deep Learning of Emotion With First-Person Seed Expressions. In: PEOPLES@NAACL-HTL</w:t>
      </w:r>
    </w:p>
    <w:p w:rsidR="006003D7" w:rsidRPr="00D62164" w:rsidRDefault="006003D7" w:rsidP="006003D7">
      <w:pPr>
        <w:pStyle w:val="Bibliography"/>
        <w:rPr>
          <w:sz w:val="16"/>
        </w:rPr>
      </w:pPr>
      <w:r w:rsidRPr="00D62164">
        <w:rPr>
          <w:sz w:val="16"/>
        </w:rPr>
        <w:t>Al-Rfou R, Perozzi B, Skiena S (2013) Polyglot: Distributed Word Representations for Multilingual NLP. In: Proceedings of the Seventeenth Conference on Computational Natural Language Learning. Association for Computational Linguistics, pp 183–192</w:t>
      </w:r>
    </w:p>
    <w:p w:rsidR="006003D7" w:rsidRPr="00D62164" w:rsidRDefault="006003D7" w:rsidP="006003D7">
      <w:pPr>
        <w:pStyle w:val="Bibliography"/>
        <w:rPr>
          <w:sz w:val="16"/>
        </w:rPr>
      </w:pPr>
      <w:r w:rsidRPr="00D62164">
        <w:rPr>
          <w:sz w:val="16"/>
        </w:rPr>
        <w:t>Al-Smadi M, Qawasmeh O, Al-Ayyoub M, et al (2018) Deep Recurrent neural network vs. support vector machine for aspect-based sentiment analysis of Arabic hotels’ reviews. Journal of Computational Science 27:386–393. https://doi.org/10.1016/j.jocs.2017.11.006</w:t>
      </w:r>
    </w:p>
    <w:p w:rsidR="006003D7" w:rsidRPr="00D62164" w:rsidRDefault="006003D7" w:rsidP="006003D7">
      <w:pPr>
        <w:pStyle w:val="Bibliography"/>
        <w:rPr>
          <w:sz w:val="16"/>
        </w:rPr>
      </w:pPr>
      <w:r w:rsidRPr="00D62164">
        <w:rPr>
          <w:sz w:val="16"/>
        </w:rPr>
        <w:t>AL-Smadi M, Qwasmeh O, Talafha B, et al (2016) An enhanced framework for aspect-based sentiment analysis of Hotels’ reviews: Arabic reviews case study. In: 2016 11th International Conference for Internet Technology and Secured Transactions (ICITST). IEEE, Barcelona, Spain, pp 98–103</w:t>
      </w:r>
    </w:p>
    <w:p w:rsidR="006003D7" w:rsidRPr="00D62164" w:rsidRDefault="006003D7" w:rsidP="006003D7">
      <w:pPr>
        <w:pStyle w:val="Bibliography"/>
        <w:rPr>
          <w:sz w:val="16"/>
        </w:rPr>
      </w:pPr>
      <w:r w:rsidRPr="00D62164">
        <w:rPr>
          <w:sz w:val="16"/>
        </w:rPr>
        <w:t>Al-Smadi M, Talafha B, Al-Ayyoub M, Jararweh Y (2019) Using long short-term memory deep neural networks for aspect-based sentiment analysis of Arabic reviews. International Journal of Machine Learning and Cybernetics 10:2163–2175. https://doi.org/10.1007/s13042-018-0799-4</w:t>
      </w:r>
    </w:p>
    <w:p w:rsidR="006003D7" w:rsidRPr="00D62164" w:rsidRDefault="006003D7" w:rsidP="006003D7">
      <w:pPr>
        <w:pStyle w:val="Bibliography"/>
        <w:rPr>
          <w:sz w:val="16"/>
        </w:rPr>
      </w:pPr>
      <w:r w:rsidRPr="00D62164">
        <w:rPr>
          <w:sz w:val="16"/>
        </w:rPr>
        <w:t>Altowayan AA, Tao L (2016) Word embeddings for Arabic sentiment analysis. In: 2016 IEEE International Conference on Big Data (Big Data). IEEE, Washington DC,USA, pp 3820–3825</w:t>
      </w:r>
    </w:p>
    <w:p w:rsidR="006003D7" w:rsidRPr="00D62164" w:rsidRDefault="006003D7" w:rsidP="006003D7">
      <w:pPr>
        <w:pStyle w:val="Bibliography"/>
        <w:rPr>
          <w:sz w:val="16"/>
        </w:rPr>
      </w:pPr>
      <w:r w:rsidRPr="00D62164">
        <w:rPr>
          <w:sz w:val="16"/>
        </w:rPr>
        <w:t>Al-Twairesh N, Al-Khalifa H, Al-Salman A, Al-Ohali Y (2017) AraSenTi-Tweet: A Corpus for Arabic Sentiment Analysis of Saudi Tweets. Procedia Computer Science 117:63–72. https://doi.org/10.1016/j.procs.2017.10.094</w:t>
      </w:r>
    </w:p>
    <w:p w:rsidR="006003D7" w:rsidRPr="00D62164" w:rsidRDefault="006003D7" w:rsidP="006003D7">
      <w:pPr>
        <w:pStyle w:val="Bibliography"/>
        <w:rPr>
          <w:sz w:val="16"/>
        </w:rPr>
      </w:pPr>
      <w:r w:rsidRPr="00D62164">
        <w:rPr>
          <w:sz w:val="16"/>
        </w:rPr>
        <w:t>Alwehaibi A, Roy K (2018) Comparison of Pre-Trained Word Vectors for Arabic Text Classification Using Deep Learning Approach. In: 2018 17th IEEE International Conference on Machine Learning and Applications (ICMLA). pp 1471–1474</w:t>
      </w:r>
    </w:p>
    <w:p w:rsidR="006003D7" w:rsidRPr="00D62164" w:rsidRDefault="006003D7" w:rsidP="006003D7">
      <w:pPr>
        <w:pStyle w:val="Bibliography"/>
        <w:rPr>
          <w:sz w:val="16"/>
        </w:rPr>
      </w:pPr>
      <w:r w:rsidRPr="00D62164">
        <w:rPr>
          <w:sz w:val="16"/>
        </w:rPr>
        <w:t>Aly M, Atiya A (2013) LABR: A Large Scale Arabic Book Reviews Dataset. Unpublished. https://doi.org/10.13140/2.1.3960.5761</w:t>
      </w:r>
    </w:p>
    <w:p w:rsidR="006003D7" w:rsidRPr="00D62164" w:rsidRDefault="006003D7" w:rsidP="006003D7">
      <w:pPr>
        <w:pStyle w:val="Bibliography"/>
        <w:rPr>
          <w:sz w:val="16"/>
        </w:rPr>
      </w:pPr>
      <w:r w:rsidRPr="00D62164">
        <w:rPr>
          <w:sz w:val="16"/>
        </w:rPr>
        <w:t>Arabiyat A (2017) Automatic Arabic Text Diacritization Using Recurrent Neural Networks. The University of Jordan</w:t>
      </w:r>
    </w:p>
    <w:p w:rsidR="006003D7" w:rsidRPr="00D62164" w:rsidRDefault="006003D7" w:rsidP="006003D7">
      <w:pPr>
        <w:pStyle w:val="Bibliography"/>
        <w:rPr>
          <w:sz w:val="16"/>
        </w:rPr>
      </w:pPr>
      <w:r w:rsidRPr="00D62164">
        <w:rPr>
          <w:sz w:val="16"/>
        </w:rPr>
        <w:t>Ayyadevara VK (2018) Recurrent Neural Network. In: Ayyadevara VK (ed) Pro Machine Learning Algorithms : A Hands-On Approach to Implementing Algorithms in Python and R. Apress, Berkeley, CA, pp 217–257</w:t>
      </w:r>
    </w:p>
    <w:p w:rsidR="006003D7" w:rsidRPr="00D62164" w:rsidRDefault="006003D7" w:rsidP="006003D7">
      <w:pPr>
        <w:pStyle w:val="Bibliography"/>
        <w:rPr>
          <w:sz w:val="16"/>
        </w:rPr>
      </w:pPr>
      <w:r w:rsidRPr="00D62164">
        <w:rPr>
          <w:sz w:val="16"/>
        </w:rPr>
        <w:t>Baccouche A, Garcia-Zapirain B, Elmaghraby A (2018) Annotation Technique for Health-Related Tweets Sentiment Analysis. In: 2018 IEEE International Symposium on Signal Processing and Information Technology (ISSPIT). IEEE, Louisville, KY, USA, pp 382–387</w:t>
      </w:r>
    </w:p>
    <w:p w:rsidR="006003D7" w:rsidRPr="00D62164" w:rsidRDefault="006003D7" w:rsidP="006003D7">
      <w:pPr>
        <w:pStyle w:val="Bibliography"/>
        <w:rPr>
          <w:sz w:val="16"/>
        </w:rPr>
      </w:pPr>
      <w:r w:rsidRPr="00D62164">
        <w:rPr>
          <w:sz w:val="16"/>
        </w:rPr>
        <w:t>Badaro G, Baly R, Hajj H, et al (2014) A Large Scale Arabic Sentiment Lexicon for Arabic Opinion Mining. In: Proceedings of the EMNLP 2014 Workshop on Arabic Natural Language Processing (ANLP). Association for Computational Linguistics, Doha, Qatar, pp 165–173</w:t>
      </w:r>
    </w:p>
    <w:p w:rsidR="006003D7" w:rsidRPr="00D62164" w:rsidRDefault="006003D7" w:rsidP="006003D7">
      <w:pPr>
        <w:pStyle w:val="Bibliography"/>
        <w:rPr>
          <w:sz w:val="16"/>
        </w:rPr>
      </w:pPr>
      <w:r w:rsidRPr="00D62164">
        <w:rPr>
          <w:sz w:val="16"/>
        </w:rPr>
        <w:t>Badaro G, El Jundi O, Khaddaj A, et al (2018) EMA at SemEval-2018 Task 1: Emotion Mining for Arabic. In: Proceedings of The 12th International Workshop on Semantic Evaluation. Association for Computational Linguistics, pp 236–244</w:t>
      </w:r>
    </w:p>
    <w:p w:rsidR="006003D7" w:rsidRPr="00D62164" w:rsidRDefault="006003D7" w:rsidP="006003D7">
      <w:pPr>
        <w:pStyle w:val="Bibliography"/>
        <w:rPr>
          <w:sz w:val="16"/>
        </w:rPr>
      </w:pPr>
      <w:r w:rsidRPr="00D62164">
        <w:rPr>
          <w:sz w:val="16"/>
        </w:rPr>
        <w:t>Baly R, Badaro G, El-Khoury G, et al (2017a) A Characterization Study of Arabic Twitter Data with a Benchmarking for State-of-the-Art Opinion Mining Models. In: Proceedings of the Third Arabic Natural Language Processing Workshop. Association for Computational Linguistics, pp 110–118</w:t>
      </w:r>
    </w:p>
    <w:p w:rsidR="006003D7" w:rsidRPr="00D62164" w:rsidRDefault="006003D7" w:rsidP="006003D7">
      <w:pPr>
        <w:pStyle w:val="Bibliography"/>
        <w:rPr>
          <w:sz w:val="16"/>
        </w:rPr>
      </w:pPr>
      <w:r w:rsidRPr="00D62164">
        <w:rPr>
          <w:sz w:val="16"/>
        </w:rPr>
        <w:t>Baly R, El-Khoury G, Moukalled R, et al (2017b) Comparative Evaluation of Sentiment Analysis Methods Across Arabic Dialects. Procedia Computer Science 117:266–273. https://doi.org/10.1016/j.procs.2017.10.118</w:t>
      </w:r>
    </w:p>
    <w:p w:rsidR="006003D7" w:rsidRPr="00D62164" w:rsidRDefault="006003D7" w:rsidP="006003D7">
      <w:pPr>
        <w:pStyle w:val="Bibliography"/>
        <w:rPr>
          <w:sz w:val="16"/>
        </w:rPr>
      </w:pPr>
      <w:r w:rsidRPr="00D62164">
        <w:rPr>
          <w:sz w:val="16"/>
        </w:rPr>
        <w:t>Banea C, Mihalcea R, Wiebe J (2010) Multilingual Subjectivity: Are More Languages Better? In: Coling 2010 - 23rd International Conference on Computational Linguistics, Proceedings of the Conference. pp 28–36</w:t>
      </w:r>
    </w:p>
    <w:p w:rsidR="006003D7" w:rsidRPr="00D62164" w:rsidRDefault="006003D7" w:rsidP="006003D7">
      <w:pPr>
        <w:pStyle w:val="Bibliography"/>
        <w:rPr>
          <w:sz w:val="16"/>
        </w:rPr>
      </w:pPr>
      <w:r w:rsidRPr="00D62164">
        <w:rPr>
          <w:sz w:val="16"/>
        </w:rPr>
        <w:t>Baniata LH, Park S-B (2016) Sentence Representation Network for Arabic Sentiment Analysis. In: In Proceedings of The 43rd Annual Meeting and Winter Conference (</w:t>
      </w:r>
      <w:r w:rsidRPr="00D62164">
        <w:rPr>
          <w:rFonts w:eastAsia="Batang" w:hint="eastAsia"/>
          <w:sz w:val="16"/>
        </w:rPr>
        <w:t>제</w:t>
      </w:r>
      <w:r w:rsidRPr="00D62164">
        <w:rPr>
          <w:sz w:val="16"/>
        </w:rPr>
        <w:t>43</w:t>
      </w:r>
      <w:r w:rsidRPr="00D62164">
        <w:rPr>
          <w:rFonts w:eastAsia="Batang" w:hint="eastAsia"/>
          <w:sz w:val="16"/>
        </w:rPr>
        <w:t>회</w:t>
      </w:r>
      <w:r w:rsidRPr="00D62164">
        <w:rPr>
          <w:sz w:val="16"/>
        </w:rPr>
        <w:t xml:space="preserve"> </w:t>
      </w:r>
      <w:r w:rsidRPr="00D62164">
        <w:rPr>
          <w:rFonts w:eastAsia="Batang" w:hint="eastAsia"/>
          <w:sz w:val="16"/>
        </w:rPr>
        <w:t>정기총회</w:t>
      </w:r>
      <w:r w:rsidRPr="00D62164">
        <w:rPr>
          <w:sz w:val="16"/>
        </w:rPr>
        <w:t xml:space="preserve"> </w:t>
      </w:r>
      <w:r w:rsidRPr="00D62164">
        <w:rPr>
          <w:rFonts w:eastAsia="Batang" w:hint="eastAsia"/>
          <w:sz w:val="16"/>
        </w:rPr>
        <w:t>및</w:t>
      </w:r>
      <w:r w:rsidRPr="00D62164">
        <w:rPr>
          <w:sz w:val="16"/>
        </w:rPr>
        <w:t xml:space="preserve"> </w:t>
      </w:r>
      <w:r w:rsidRPr="00D62164">
        <w:rPr>
          <w:rFonts w:eastAsia="Batang" w:hint="eastAsia"/>
          <w:sz w:val="16"/>
        </w:rPr>
        <w:t>동계학술발표회</w:t>
      </w:r>
      <w:r w:rsidRPr="00D62164">
        <w:rPr>
          <w:sz w:val="16"/>
        </w:rPr>
        <w:t>). Gangwon-do , South Korea, pp 470–472</w:t>
      </w:r>
    </w:p>
    <w:p w:rsidR="006003D7" w:rsidRPr="00D62164" w:rsidRDefault="006003D7" w:rsidP="006003D7">
      <w:pPr>
        <w:pStyle w:val="Bibliography"/>
        <w:rPr>
          <w:sz w:val="16"/>
        </w:rPr>
      </w:pPr>
      <w:r w:rsidRPr="00D62164">
        <w:rPr>
          <w:sz w:val="16"/>
        </w:rPr>
        <w:t>Bengio Y, Simard P, Frasconi P (1994) Learning long-term dependencies with gradient descent is difficult. IEEE Transactions on Neural Networks 5:157–166. https://doi.org/10.1109/72.279181</w:t>
      </w:r>
    </w:p>
    <w:p w:rsidR="006003D7" w:rsidRPr="00D62164" w:rsidRDefault="006003D7" w:rsidP="006003D7">
      <w:pPr>
        <w:pStyle w:val="Bibliography"/>
        <w:rPr>
          <w:sz w:val="16"/>
        </w:rPr>
      </w:pPr>
      <w:r w:rsidRPr="00D62164">
        <w:rPr>
          <w:sz w:val="16"/>
        </w:rPr>
        <w:t>Boudad N, Faizi R, Oulad Haj Thami R, Chiheb R (2018) Sentiment analysis in Arabic: A review of the literature. Ain Shams Engineering Journal 9:2479–2490. https://doi.org/10.1016/j.asej.2017.04.007</w:t>
      </w:r>
    </w:p>
    <w:p w:rsidR="006003D7" w:rsidRPr="00D62164" w:rsidRDefault="006003D7" w:rsidP="006003D7">
      <w:pPr>
        <w:pStyle w:val="Bibliography"/>
        <w:rPr>
          <w:sz w:val="16"/>
        </w:rPr>
      </w:pPr>
      <w:r w:rsidRPr="00D62164">
        <w:rPr>
          <w:sz w:val="16"/>
        </w:rPr>
        <w:t>Brun C, Perez J, Roux C (2016) XRCE at SemEval-2016 Task 5: Feedbacked Ensemble Modeling on Syntactico-Semantic Knowledge for Aspect Based Sentiment Analysis. In: Proceedings of the 10th International Workshop on Semantic Evaluation (SemEval-2016). Association for Computational Linguistics, San Diego, California, pp 277–281</w:t>
      </w:r>
    </w:p>
    <w:p w:rsidR="006003D7" w:rsidRPr="00D62164" w:rsidRDefault="006003D7" w:rsidP="006003D7">
      <w:pPr>
        <w:pStyle w:val="Bibliography"/>
        <w:rPr>
          <w:sz w:val="16"/>
        </w:rPr>
      </w:pPr>
      <w:r w:rsidRPr="00D62164">
        <w:rPr>
          <w:sz w:val="16"/>
        </w:rPr>
        <w:t>Cho K, van Merrienboer B, Gulcehre C, et al (2014) Learning Phrase Representations using RNN Encoder–Decoder for Statistical Machine Translation. In: Proceedings of the 2014 Conference on Empirical Methods in Natural Language Processing (EMNLP). Association for Computational Linguistics, Doha, Qatar, pp 1724–1734</w:t>
      </w:r>
    </w:p>
    <w:p w:rsidR="006003D7" w:rsidRPr="00D62164" w:rsidRDefault="006003D7" w:rsidP="006003D7">
      <w:pPr>
        <w:pStyle w:val="Bibliography"/>
        <w:rPr>
          <w:sz w:val="16"/>
        </w:rPr>
      </w:pPr>
      <w:r w:rsidRPr="00D62164">
        <w:rPr>
          <w:sz w:val="16"/>
        </w:rPr>
        <w:t>Chung J, Gulcehre C, Cho K, Bengio Y (2014) Empirical Evaluation of Gated Recurrent Neural Networks on Sequence Modeling. arXiv:14123555 [cs]</w:t>
      </w:r>
    </w:p>
    <w:p w:rsidR="006003D7" w:rsidRPr="00D62164" w:rsidRDefault="006003D7" w:rsidP="006003D7">
      <w:pPr>
        <w:pStyle w:val="Bibliography"/>
        <w:rPr>
          <w:sz w:val="16"/>
        </w:rPr>
      </w:pPr>
      <w:r w:rsidRPr="00D62164">
        <w:rPr>
          <w:sz w:val="16"/>
        </w:rPr>
        <w:t>Cliche M (2017) BB_twtr at SemEval-2017 Task 4: Twitter Sentiment Analysis with CNNs and LSTMs. arXiv:170406125 [cs, stat]</w:t>
      </w:r>
    </w:p>
    <w:p w:rsidR="006003D7" w:rsidRPr="00D62164" w:rsidRDefault="006003D7" w:rsidP="006003D7">
      <w:pPr>
        <w:pStyle w:val="Bibliography"/>
        <w:rPr>
          <w:sz w:val="16"/>
        </w:rPr>
      </w:pPr>
      <w:r w:rsidRPr="00D62164">
        <w:rPr>
          <w:sz w:val="16"/>
        </w:rPr>
        <w:t>Cortes C, Vapnik V (1995) Support-vector networks. Machine Learning 20:273–297. https://doi.org/10.1007/BF00994018</w:t>
      </w:r>
    </w:p>
    <w:p w:rsidR="006003D7" w:rsidRPr="00D62164" w:rsidRDefault="006003D7" w:rsidP="006003D7">
      <w:pPr>
        <w:pStyle w:val="Bibliography"/>
        <w:rPr>
          <w:sz w:val="16"/>
        </w:rPr>
      </w:pPr>
      <w:r w:rsidRPr="00D62164">
        <w:rPr>
          <w:sz w:val="16"/>
        </w:rPr>
        <w:t>Dahou A, Xiong S, Zhou J, et al (2016) Word Embeddings and Convolutional Neural Network for Arabic Sentiment Classification. In: Proceedings of COLING 2016, the 26th International Conference on Computational Linguistics: Technical Papers. The COLING 2016 Organizing Committee, Osaka, Japan, pp 2418–2427</w:t>
      </w:r>
    </w:p>
    <w:p w:rsidR="006003D7" w:rsidRPr="00D62164" w:rsidRDefault="006003D7" w:rsidP="006003D7">
      <w:pPr>
        <w:pStyle w:val="Bibliography"/>
        <w:rPr>
          <w:sz w:val="16"/>
        </w:rPr>
      </w:pPr>
      <w:r w:rsidRPr="00D62164">
        <w:rPr>
          <w:sz w:val="16"/>
        </w:rPr>
        <w:t>El-khair IA (2016) 1.5 billion words Arabic Corpus. arXiv:161104033 [cs]</w:t>
      </w:r>
    </w:p>
    <w:p w:rsidR="006003D7" w:rsidRPr="00D62164" w:rsidRDefault="006003D7" w:rsidP="006003D7">
      <w:pPr>
        <w:pStyle w:val="Bibliography"/>
        <w:rPr>
          <w:sz w:val="16"/>
        </w:rPr>
      </w:pPr>
      <w:r w:rsidRPr="00D62164">
        <w:rPr>
          <w:sz w:val="16"/>
        </w:rPr>
        <w:t>El-Kilany A, Azzam A, El-Beltagy SR (2018) Using Deep Neural Networks for Extracting Sentiment Targets in Arabic Tweets. In: Shaalan K, Hassanien AE, Tolba F (eds) Intelligent Natural Language Processing: Trends and Applications. Springer International Publishing, Cham, pp 3–15</w:t>
      </w:r>
    </w:p>
    <w:p w:rsidR="006003D7" w:rsidRPr="00D62164" w:rsidRDefault="006003D7" w:rsidP="006003D7">
      <w:pPr>
        <w:pStyle w:val="Bibliography"/>
        <w:rPr>
          <w:sz w:val="16"/>
        </w:rPr>
      </w:pPr>
      <w:r w:rsidRPr="00D62164">
        <w:rPr>
          <w:sz w:val="16"/>
        </w:rPr>
        <w:t>Elmadany AA, Mubarak H, Magdy W (2018) An Arabic Speech-Act and Sentiment Corpus of Tweets. In: Proceedings of the Eleventh International Conference on Language Resources and Evaluation (LREC 2018). European Language Resources Association (ELRA)</w:t>
      </w:r>
    </w:p>
    <w:p w:rsidR="006003D7" w:rsidRPr="00D62164" w:rsidRDefault="006003D7" w:rsidP="006003D7">
      <w:pPr>
        <w:pStyle w:val="Bibliography"/>
        <w:rPr>
          <w:sz w:val="16"/>
        </w:rPr>
      </w:pPr>
      <w:r w:rsidRPr="00D62164">
        <w:rPr>
          <w:sz w:val="16"/>
        </w:rPr>
        <w:t>Elman J (1990) Finding structure in time. Cognitive Science 14:179–211. https://doi.org/10.1016/0364-0213(90)90002-E</w:t>
      </w:r>
    </w:p>
    <w:p w:rsidR="006003D7" w:rsidRPr="00D62164" w:rsidRDefault="006003D7" w:rsidP="006003D7">
      <w:pPr>
        <w:pStyle w:val="Bibliography"/>
        <w:rPr>
          <w:sz w:val="16"/>
        </w:rPr>
      </w:pPr>
      <w:r w:rsidRPr="00D62164">
        <w:rPr>
          <w:sz w:val="16"/>
        </w:rPr>
        <w:t>Elnagar A BRAD: Books Reviews in Arabic Dataset. In: https://github.com/elnagara/BRAD-Arabic-Dataset. https://github.com/elnagara/BRAD-Arabic-Dataset</w:t>
      </w:r>
    </w:p>
    <w:p w:rsidR="006003D7" w:rsidRPr="00D62164" w:rsidRDefault="006003D7" w:rsidP="006003D7">
      <w:pPr>
        <w:pStyle w:val="Bibliography"/>
        <w:rPr>
          <w:sz w:val="16"/>
        </w:rPr>
      </w:pPr>
      <w:r w:rsidRPr="00D62164">
        <w:rPr>
          <w:sz w:val="16"/>
        </w:rPr>
        <w:t>Elnagar A, Lulu L, Einea O (2018) An Annotated Huge Dataset for Standard and Colloquial Arabic Reviews for Subjective Sentiment Analysis. Procedia Computer Science 142:182–189. https://doi.org/10.1016/j.procs.2018.10.474</w:t>
      </w:r>
    </w:p>
    <w:p w:rsidR="006003D7" w:rsidRPr="00D62164" w:rsidRDefault="006003D7" w:rsidP="006003D7">
      <w:pPr>
        <w:pStyle w:val="Bibliography"/>
        <w:rPr>
          <w:sz w:val="16"/>
        </w:rPr>
      </w:pPr>
      <w:r w:rsidRPr="00D62164">
        <w:rPr>
          <w:sz w:val="16"/>
        </w:rPr>
        <w:t>González J-Á, Pla F, Hurtado L-F (2017) ELiRF-UPV at SemEval-2017 Task 4: Sentiment Analysis using Deep Learning. In: Proceedings of the 11th International Workshop on Semantic Evaluation (SemEval-2017). Association for Computational Linguistics, pp 723–727</w:t>
      </w:r>
    </w:p>
    <w:p w:rsidR="006003D7" w:rsidRPr="00D62164" w:rsidRDefault="006003D7" w:rsidP="006003D7">
      <w:pPr>
        <w:pStyle w:val="Bibliography"/>
        <w:rPr>
          <w:sz w:val="16"/>
        </w:rPr>
      </w:pPr>
      <w:r w:rsidRPr="00D62164">
        <w:rPr>
          <w:sz w:val="16"/>
        </w:rPr>
        <w:t>Graves A, Mohamed A, Hinton G (2013) Speech recognition with deep recurrent neural networks. In: 2013 IEEE International Conference on Acoustics, Speech and Signal Processing. IEEE, Vancouver, BC, Canada, pp 6645–6649</w:t>
      </w:r>
    </w:p>
    <w:p w:rsidR="006003D7" w:rsidRPr="00D62164" w:rsidRDefault="006003D7" w:rsidP="006003D7">
      <w:pPr>
        <w:pStyle w:val="Bibliography"/>
        <w:rPr>
          <w:sz w:val="16"/>
        </w:rPr>
      </w:pPr>
      <w:r w:rsidRPr="00D62164">
        <w:rPr>
          <w:sz w:val="16"/>
        </w:rPr>
        <w:t>Habash NY (2010) Introduction to Arabic Natural Language Processing. Synthesis Lectures on Human Language Technologies 3:1–187. https://doi.org/10.2200/S00277ED1V01Y201008HLT010</w:t>
      </w:r>
    </w:p>
    <w:p w:rsidR="006003D7" w:rsidRPr="00D62164" w:rsidRDefault="006003D7" w:rsidP="006003D7">
      <w:pPr>
        <w:pStyle w:val="Bibliography"/>
        <w:rPr>
          <w:sz w:val="16"/>
        </w:rPr>
      </w:pPr>
      <w:r w:rsidRPr="00D62164">
        <w:rPr>
          <w:sz w:val="16"/>
        </w:rPr>
        <w:t>Heckman S, Williams L (2011) A Systematic Literature Review of Actionable Alert Identification Techniques for Automated Static Code Analysis. Inf Softw Technol 53:363–387. https://doi.org/10.1016/j.infsof.2010.12.007</w:t>
      </w:r>
    </w:p>
    <w:p w:rsidR="006003D7" w:rsidRPr="00D62164" w:rsidRDefault="006003D7" w:rsidP="006003D7">
      <w:pPr>
        <w:pStyle w:val="Bibliography"/>
        <w:rPr>
          <w:sz w:val="16"/>
        </w:rPr>
      </w:pPr>
      <w:r w:rsidRPr="00D62164">
        <w:rPr>
          <w:sz w:val="16"/>
        </w:rPr>
        <w:t>Heikal M, Torki M, El-Makky N (2018) Sentiment Analysis of Arabic Tweets using Deep Learning. Procedia Computer Science 142:114–122. https://doi.org/10.1016/j.procs.2018.10.466</w:t>
      </w:r>
    </w:p>
    <w:p w:rsidR="006003D7" w:rsidRPr="00D62164" w:rsidRDefault="006003D7" w:rsidP="006003D7">
      <w:pPr>
        <w:pStyle w:val="Bibliography"/>
        <w:rPr>
          <w:sz w:val="16"/>
        </w:rPr>
      </w:pPr>
      <w:r w:rsidRPr="00D62164">
        <w:rPr>
          <w:sz w:val="16"/>
        </w:rPr>
        <w:t>Hemmatian F, Sohrabi MK (2017) A survey on classification techniques for opinion mining and sentiment analysis. Artificial Intelligence Review. https://doi.org/10.1007/s10462-017-9599-6</w:t>
      </w:r>
    </w:p>
    <w:p w:rsidR="006003D7" w:rsidRPr="00D62164" w:rsidRDefault="006003D7" w:rsidP="006003D7">
      <w:pPr>
        <w:pStyle w:val="Bibliography"/>
        <w:rPr>
          <w:sz w:val="16"/>
        </w:rPr>
      </w:pPr>
      <w:r w:rsidRPr="00D62164">
        <w:rPr>
          <w:sz w:val="16"/>
        </w:rPr>
        <w:t>Hochreiter S, Schmidhuber J (1997) Long Short-Term Memory. Neural Computation 9:1735–1780. https://doi.org/10.1162/neco.1997.9.8.1735</w:t>
      </w:r>
    </w:p>
    <w:p w:rsidR="006003D7" w:rsidRPr="00D62164" w:rsidRDefault="006003D7" w:rsidP="006003D7">
      <w:pPr>
        <w:pStyle w:val="Bibliography"/>
        <w:rPr>
          <w:sz w:val="16"/>
        </w:rPr>
      </w:pPr>
      <w:r w:rsidRPr="00D62164">
        <w:rPr>
          <w:sz w:val="16"/>
        </w:rPr>
        <w:t>Irsoy O, Cardie C (2014) Opinion Mining with Deep Recurrent Neural Networks. In: Proceedings of the 2014 Conference on Empirical Methods in Natural Language Processing (EMNLP). Association for Computational Linguistics, Doha, Qatar, pp 720–728</w:t>
      </w:r>
    </w:p>
    <w:p w:rsidR="006003D7" w:rsidRPr="00D62164" w:rsidRDefault="006003D7" w:rsidP="006003D7">
      <w:pPr>
        <w:pStyle w:val="Bibliography"/>
        <w:rPr>
          <w:sz w:val="16"/>
        </w:rPr>
      </w:pPr>
      <w:r w:rsidRPr="00D62164">
        <w:rPr>
          <w:sz w:val="16"/>
        </w:rPr>
        <w:t>Kemp S (2018) Digital In 2018: Essential Insights into Internet, Social Media, Mobile, and Ecommerce Use Around The World</w:t>
      </w:r>
    </w:p>
    <w:p w:rsidR="006003D7" w:rsidRPr="00D62164" w:rsidRDefault="006003D7" w:rsidP="006003D7">
      <w:pPr>
        <w:pStyle w:val="Bibliography"/>
        <w:rPr>
          <w:sz w:val="16"/>
        </w:rPr>
      </w:pPr>
      <w:r w:rsidRPr="00D62164">
        <w:rPr>
          <w:sz w:val="16"/>
        </w:rPr>
        <w:t>Kim Y (2014) Convolutional Neural Networks for Sentence Classification. In: Proceedings of the 2014 Conference on Empirical Methods in Natural Language Processing (EMNLP). Association for Computational Linguistics, Doha, Qatar, pp 1746–1751</w:t>
      </w:r>
    </w:p>
    <w:p w:rsidR="006003D7" w:rsidRPr="00D62164" w:rsidRDefault="006003D7" w:rsidP="006003D7">
      <w:pPr>
        <w:pStyle w:val="Bibliography"/>
        <w:rPr>
          <w:sz w:val="16"/>
        </w:rPr>
      </w:pPr>
      <w:r w:rsidRPr="00D62164">
        <w:rPr>
          <w:sz w:val="16"/>
        </w:rPr>
        <w:t>Kiritchenko S, Mohammad S, Salameh M (2016) SemEval-2016 Task 7: Determining Sentiment Intensity of English and Arabic Phrases. In: Proceedings of the 10th International Workshop on Semantic Evaluation (SemEval-2016). Association for Computational Linguistics, San Diego, California, pp 42–51</w:t>
      </w:r>
    </w:p>
    <w:p w:rsidR="006003D7" w:rsidRPr="00D62164" w:rsidRDefault="006003D7" w:rsidP="006003D7">
      <w:pPr>
        <w:pStyle w:val="Bibliography"/>
        <w:rPr>
          <w:sz w:val="16"/>
        </w:rPr>
      </w:pPr>
      <w:r w:rsidRPr="00D62164">
        <w:rPr>
          <w:sz w:val="16"/>
        </w:rPr>
        <w:t>Kitchenham B (2004) Procedures for Performing Systematic Reviews. Keele, UK, Keele Univ 33:</w:t>
      </w:r>
    </w:p>
    <w:p w:rsidR="006003D7" w:rsidRPr="00D62164" w:rsidRDefault="006003D7" w:rsidP="006003D7">
      <w:pPr>
        <w:pStyle w:val="Bibliography"/>
        <w:rPr>
          <w:sz w:val="16"/>
        </w:rPr>
      </w:pPr>
      <w:r w:rsidRPr="00D62164">
        <w:rPr>
          <w:sz w:val="16"/>
        </w:rPr>
        <w:t>Kobayashi T, Hirose K, Nakamura S (eds) (2010) Recurrent neural network based language model. ISCA, Makuhari, Chiba, Japan, pp 1045--1048</w:t>
      </w:r>
    </w:p>
    <w:p w:rsidR="006003D7" w:rsidRPr="00D62164" w:rsidRDefault="006003D7" w:rsidP="006003D7">
      <w:pPr>
        <w:pStyle w:val="Bibliography"/>
        <w:rPr>
          <w:sz w:val="16"/>
        </w:rPr>
      </w:pPr>
      <w:r w:rsidRPr="00D62164">
        <w:rPr>
          <w:sz w:val="16"/>
        </w:rPr>
        <w:t>Kumar A, Kohail S, Kumar A, et al (2016) IIT-TUDA at SemEval-2016 Task 5: Beyond Sentiment Lexicon: Combining Domain Dependency and Distributional Semantics Features for Aspect Based Sentiment Analysis. In: Proceedings of the 10th International Workshop on Semantic Evaluation (SemEval-2016). Association for Computational Linguistics, San Diego, California, pp 1129–1135</w:t>
      </w:r>
    </w:p>
    <w:p w:rsidR="006003D7" w:rsidRPr="00D62164" w:rsidRDefault="006003D7" w:rsidP="006003D7">
      <w:pPr>
        <w:pStyle w:val="Bibliography"/>
        <w:rPr>
          <w:sz w:val="16"/>
        </w:rPr>
      </w:pPr>
      <w:r w:rsidRPr="00D62164">
        <w:rPr>
          <w:sz w:val="16"/>
        </w:rPr>
        <w:t>LeCun Y, Bengio Y, Hinton G (2015) Deep learning. Nature 521:436–444. https://doi.org/10.1038/nature14539</w:t>
      </w:r>
    </w:p>
    <w:p w:rsidR="006003D7" w:rsidRPr="00D62164" w:rsidRDefault="006003D7" w:rsidP="006003D7">
      <w:pPr>
        <w:pStyle w:val="Bibliography"/>
        <w:rPr>
          <w:sz w:val="16"/>
        </w:rPr>
      </w:pPr>
      <w:r w:rsidRPr="00D62164">
        <w:rPr>
          <w:sz w:val="16"/>
        </w:rPr>
        <w:t>Liu B, Zhang L (2012) A Survey of Opinion Mining and Sentiment Analysis. In: Aggarwal CC, Zhai C (eds) Mining Text Data. Springer US, Boston, MA, pp 415–463</w:t>
      </w:r>
    </w:p>
    <w:p w:rsidR="006003D7" w:rsidRPr="00D62164" w:rsidRDefault="006003D7" w:rsidP="006003D7">
      <w:pPr>
        <w:pStyle w:val="Bibliography"/>
        <w:rPr>
          <w:sz w:val="16"/>
        </w:rPr>
      </w:pPr>
      <w:r w:rsidRPr="00D62164">
        <w:rPr>
          <w:sz w:val="16"/>
        </w:rPr>
        <w:t>Madhoushi Z, Hamdan AR, Zainudin S (2015) Sentiment analysis techniques in recent works. In: 2015 Science and Information Conference (SAI). pp 288–291</w:t>
      </w:r>
    </w:p>
    <w:p w:rsidR="006003D7" w:rsidRPr="00D62164" w:rsidRDefault="006003D7" w:rsidP="006003D7">
      <w:pPr>
        <w:pStyle w:val="Bibliography"/>
        <w:rPr>
          <w:sz w:val="16"/>
        </w:rPr>
      </w:pPr>
      <w:r w:rsidRPr="00D62164">
        <w:rPr>
          <w:sz w:val="16"/>
        </w:rPr>
        <w:t>Medhat W, Hassan A, Korashy H (2014) Sentiment analysis algorithms and applications: A survey. Ain Shams Engineering Journal 5:1093–1113. https://doi.org/10.1016/j.asej.2014.04.011</w:t>
      </w:r>
    </w:p>
    <w:p w:rsidR="006003D7" w:rsidRPr="00D62164" w:rsidRDefault="006003D7" w:rsidP="006003D7">
      <w:pPr>
        <w:pStyle w:val="Bibliography"/>
        <w:rPr>
          <w:sz w:val="16"/>
        </w:rPr>
      </w:pPr>
      <w:r w:rsidRPr="00D62164">
        <w:rPr>
          <w:sz w:val="16"/>
        </w:rPr>
        <w:t>Mikolov T, Chen K, Corrado G, Dean J (2013) Efficient Estimation of Word Representations in Vector Space. arXiv:13013781 [cs]</w:t>
      </w:r>
    </w:p>
    <w:p w:rsidR="006003D7" w:rsidRPr="00D62164" w:rsidRDefault="006003D7" w:rsidP="006003D7">
      <w:pPr>
        <w:pStyle w:val="Bibliography"/>
        <w:rPr>
          <w:sz w:val="16"/>
        </w:rPr>
      </w:pPr>
      <w:r w:rsidRPr="00D62164">
        <w:rPr>
          <w:sz w:val="16"/>
        </w:rPr>
        <w:t>Mohammad S, Bravo-Marquez F, Salameh M, Kiritchenko S (2018) SemEval-2018 Task 1: Affect in Tweets. In: Proceedings of The 12th International Workshop on Semantic Evaluation. Association for Computational Linguistics, pp 1–17</w:t>
      </w:r>
    </w:p>
    <w:p w:rsidR="006003D7" w:rsidRPr="00D62164" w:rsidRDefault="006003D7" w:rsidP="006003D7">
      <w:pPr>
        <w:pStyle w:val="Bibliography"/>
        <w:rPr>
          <w:sz w:val="16"/>
        </w:rPr>
      </w:pPr>
      <w:r w:rsidRPr="00D62164">
        <w:rPr>
          <w:sz w:val="16"/>
        </w:rPr>
        <w:t>Mohammad SM, Salameh M, Kiritchenko S (2016) How Translation Alters Sentiment. Journal of Artificial Intelligence Research 55:95–130. https://doi.org/10.1613/jair.4787</w:t>
      </w:r>
    </w:p>
    <w:p w:rsidR="006003D7" w:rsidRPr="00D62164" w:rsidRDefault="006003D7" w:rsidP="006003D7">
      <w:pPr>
        <w:pStyle w:val="Bibliography"/>
        <w:rPr>
          <w:sz w:val="16"/>
        </w:rPr>
      </w:pPr>
      <w:r w:rsidRPr="00D62164">
        <w:rPr>
          <w:sz w:val="16"/>
        </w:rPr>
        <w:t>Mourad A, Darwish K (2013) Subjectivity and Sentiment Analysis of Modern Standard Arabic and Arabic Microblogs. In: Proceedings of the 4th Workshop on Computational Approaches to Subjectivity, Sentiment and Social Media Analysis. Association for Computational Linguistics, pp 55–64</w:t>
      </w:r>
    </w:p>
    <w:p w:rsidR="006003D7" w:rsidRPr="00D62164" w:rsidRDefault="006003D7" w:rsidP="006003D7">
      <w:pPr>
        <w:pStyle w:val="Bibliography"/>
        <w:rPr>
          <w:sz w:val="16"/>
        </w:rPr>
      </w:pPr>
      <w:r w:rsidRPr="00D62164">
        <w:rPr>
          <w:sz w:val="16"/>
        </w:rPr>
        <w:t>Nabil M, Aly M, Atiya A (2015) ASTD: Arabic Sentiment Tweets Dataset. In: Proceedings of the 2015 Conference on Empirical Methods in Natural Language Processing. Association for Computational Linguistics, Lisbon, Portugal, pp 2515–2519</w:t>
      </w:r>
    </w:p>
    <w:p w:rsidR="006003D7" w:rsidRPr="00D62164" w:rsidRDefault="006003D7" w:rsidP="006003D7">
      <w:pPr>
        <w:pStyle w:val="Bibliography"/>
        <w:rPr>
          <w:sz w:val="16"/>
        </w:rPr>
      </w:pPr>
      <w:r w:rsidRPr="00D62164">
        <w:rPr>
          <w:sz w:val="16"/>
        </w:rPr>
        <w:t>Olah C Understanding LSTM Networks. In: http://colah.github.io/posts/2015-08-Understanding-LSTMs/. http://colah.github.io/posts/2015-08-Understanding-LSTMs/</w:t>
      </w:r>
    </w:p>
    <w:p w:rsidR="006003D7" w:rsidRPr="00D62164" w:rsidRDefault="006003D7" w:rsidP="006003D7">
      <w:pPr>
        <w:pStyle w:val="Bibliography"/>
        <w:rPr>
          <w:sz w:val="16"/>
        </w:rPr>
      </w:pPr>
      <w:r w:rsidRPr="00D62164">
        <w:rPr>
          <w:sz w:val="16"/>
        </w:rPr>
        <w:t>Pang B, Lee L (2008) Opinion Mining and Sentiment Analysis. Foundations and Trends® in Information Retrieval 2:1–135. https://doi.org/10.1561/1500000011</w:t>
      </w:r>
    </w:p>
    <w:p w:rsidR="006003D7" w:rsidRPr="00D62164" w:rsidRDefault="006003D7" w:rsidP="006003D7">
      <w:pPr>
        <w:pStyle w:val="Bibliography"/>
        <w:rPr>
          <w:sz w:val="16"/>
        </w:rPr>
      </w:pPr>
      <w:r w:rsidRPr="00D62164">
        <w:rPr>
          <w:sz w:val="16"/>
        </w:rPr>
        <w:t>Pang B, Lee L, Vaithyanathan S (2002) Thumbs up?: sentiment classification using machine learning techniques. In: Proceedings of the ACL-02 conference on Empirical methods in natural language processing  - EMNLP ’02. Association for Computational Linguistics, Not Known, pp 79–86</w:t>
      </w:r>
    </w:p>
    <w:p w:rsidR="006003D7" w:rsidRPr="00D62164" w:rsidRDefault="006003D7" w:rsidP="006003D7">
      <w:pPr>
        <w:pStyle w:val="Bibliography"/>
        <w:rPr>
          <w:sz w:val="16"/>
        </w:rPr>
      </w:pPr>
      <w:r w:rsidRPr="00D62164">
        <w:rPr>
          <w:sz w:val="16"/>
        </w:rPr>
        <w:t>Pascanu R, Mikolov T, Bengio Y (2013) On the Difficulty of Training Recurrent Neural Networks. In: Proceedings of the 30th International Conference on International Conference on Machine Learning - Volume 28. JMLR.org, pp III–1310–III–1318</w:t>
      </w:r>
    </w:p>
    <w:p w:rsidR="006003D7" w:rsidRPr="00D62164" w:rsidRDefault="006003D7" w:rsidP="006003D7">
      <w:pPr>
        <w:pStyle w:val="Bibliography"/>
        <w:rPr>
          <w:sz w:val="16"/>
        </w:rPr>
      </w:pPr>
      <w:r w:rsidRPr="00D62164">
        <w:rPr>
          <w:sz w:val="16"/>
        </w:rPr>
        <w:t>Pennington J, Socher R, Manning C (2014) Glove: Global Vectors for Word Representation. In: Proceedings of the 2014 Conference on Empirical Methods in Natural Language Processing (EMNLP). Association for Computational Linguistics, Doha, Qatar, pp 1532–1543</w:t>
      </w:r>
    </w:p>
    <w:p w:rsidR="006003D7" w:rsidRPr="00D62164" w:rsidRDefault="006003D7" w:rsidP="006003D7">
      <w:pPr>
        <w:pStyle w:val="Bibliography"/>
        <w:rPr>
          <w:sz w:val="16"/>
        </w:rPr>
      </w:pPr>
      <w:r w:rsidRPr="00D62164">
        <w:rPr>
          <w:sz w:val="16"/>
        </w:rPr>
        <w:t>Ponti EM, Vulić I, Korhonen A (2017) Decoding Sentiment from Distributed Representations of Sentences. In: Proceedings of the 6th Joint Conference on Lexical and Computational Semantics (*SEM 2017). Association for Computational Linguistics, Vancouver, Canada, pp 22–32</w:t>
      </w:r>
    </w:p>
    <w:p w:rsidR="006003D7" w:rsidRPr="00D62164" w:rsidRDefault="006003D7" w:rsidP="006003D7">
      <w:pPr>
        <w:pStyle w:val="Bibliography"/>
        <w:rPr>
          <w:sz w:val="16"/>
        </w:rPr>
      </w:pPr>
      <w:r w:rsidRPr="00D62164">
        <w:rPr>
          <w:sz w:val="16"/>
        </w:rPr>
        <w:t>Pontiki M, Galanis D, Papageorgiou H, et al SemEval-2016 Task 5 data and tools. http://alt.qcri.org/semeval2016/task5/index.php?id=data-and-tools</w:t>
      </w:r>
    </w:p>
    <w:p w:rsidR="006003D7" w:rsidRPr="00D62164" w:rsidRDefault="006003D7" w:rsidP="006003D7">
      <w:pPr>
        <w:pStyle w:val="Bibliography"/>
        <w:rPr>
          <w:sz w:val="16"/>
        </w:rPr>
      </w:pPr>
      <w:r w:rsidRPr="00D62164">
        <w:rPr>
          <w:sz w:val="16"/>
        </w:rPr>
        <w:t>Pontiki M, Galanis D, Papageorgiou H, et al (2016) SemEval-2016 task 5 : aspect based sentiment analysis. In: Proceedings of the 10th International Workshop on Semantic Evaluation (SemEval-2016). Association for Computational Linguistics, pp 19–30</w:t>
      </w:r>
    </w:p>
    <w:p w:rsidR="006003D7" w:rsidRPr="00D62164" w:rsidRDefault="006003D7" w:rsidP="006003D7">
      <w:pPr>
        <w:pStyle w:val="Bibliography"/>
        <w:rPr>
          <w:sz w:val="16"/>
        </w:rPr>
      </w:pPr>
      <w:r w:rsidRPr="00D62164">
        <w:rPr>
          <w:sz w:val="16"/>
        </w:rPr>
        <w:t>Rani S, Kumar P (2019) A journey of Indian languages over sentiment analysis: a systematic review. Artificial Intelligence Review 52:1415–1462. https://doi.org/10.1007/s10462-018-9670-y</w:t>
      </w:r>
    </w:p>
    <w:p w:rsidR="006003D7" w:rsidRPr="00D62164" w:rsidRDefault="006003D7" w:rsidP="006003D7">
      <w:pPr>
        <w:pStyle w:val="Bibliography"/>
        <w:rPr>
          <w:sz w:val="16"/>
        </w:rPr>
      </w:pPr>
      <w:r w:rsidRPr="00D62164">
        <w:rPr>
          <w:sz w:val="16"/>
        </w:rPr>
        <w:t>Refaee E, Rieser V (2014) An Arabic Twitter Corpus for Subjectivity and Sentiment Analysis. In: Proceedings of the Ninth International Conference on Language Resources and Evaluation (LREC’14). European Language Resources Association (ELRA), Reykjavik, Iceland, pp 2268–2273</w:t>
      </w:r>
    </w:p>
    <w:p w:rsidR="006003D7" w:rsidRPr="00D62164" w:rsidRDefault="006003D7" w:rsidP="006003D7">
      <w:pPr>
        <w:pStyle w:val="Bibliography"/>
        <w:rPr>
          <w:sz w:val="16"/>
        </w:rPr>
      </w:pPr>
      <w:r w:rsidRPr="00D62164">
        <w:rPr>
          <w:sz w:val="16"/>
        </w:rPr>
        <w:t>Reinsel D, Gantz J, Rydning J (2018) The Digitization of the World From Edge to Core</w:t>
      </w:r>
    </w:p>
    <w:p w:rsidR="006003D7" w:rsidRPr="00D62164" w:rsidRDefault="006003D7" w:rsidP="006003D7">
      <w:pPr>
        <w:pStyle w:val="Bibliography"/>
        <w:rPr>
          <w:sz w:val="16"/>
        </w:rPr>
      </w:pPr>
      <w:r w:rsidRPr="00D62164">
        <w:rPr>
          <w:sz w:val="16"/>
        </w:rPr>
        <w:t>Rosenthal S, Farra N, Nakov P (2017) SemEval-2017 task 4: Sentiment analysis in Twitter. In: Proceedings of the 11th International Workshop on Semantic Evaluation (SemEval-2017). pp 502–518</w:t>
      </w:r>
    </w:p>
    <w:p w:rsidR="006003D7" w:rsidRPr="00D62164" w:rsidRDefault="006003D7" w:rsidP="006003D7">
      <w:pPr>
        <w:pStyle w:val="Bibliography"/>
        <w:rPr>
          <w:sz w:val="16"/>
        </w:rPr>
      </w:pPr>
      <w:r w:rsidRPr="00D62164">
        <w:rPr>
          <w:sz w:val="16"/>
        </w:rPr>
        <w:t>Ruder S, Ghaffari P, Breslin JG (2016a) A Hierarchical Model of Reviews for Aspect-based Sentiment Analysis. arXiv:160902745 [cs]</w:t>
      </w:r>
    </w:p>
    <w:p w:rsidR="006003D7" w:rsidRPr="00D62164" w:rsidRDefault="006003D7" w:rsidP="006003D7">
      <w:pPr>
        <w:pStyle w:val="Bibliography"/>
        <w:rPr>
          <w:sz w:val="16"/>
        </w:rPr>
      </w:pPr>
      <w:r w:rsidRPr="00D62164">
        <w:rPr>
          <w:sz w:val="16"/>
        </w:rPr>
        <w:t>Ruder S, Ghaffari P, Breslin JG (2016b) INSIGHT-1 at SemEval-2016 Task 5: Deep Learning for Multilingual Aspect-based Sentiment Analysis. In: Proceedings of the 10th International Workshop on Semantic Evaluation (SemEval-2016). Association for Computational Linguistics, San Diego, California, pp 330–336</w:t>
      </w:r>
    </w:p>
    <w:p w:rsidR="006003D7" w:rsidRPr="00D62164" w:rsidRDefault="006003D7" w:rsidP="006003D7">
      <w:pPr>
        <w:pStyle w:val="Bibliography"/>
        <w:rPr>
          <w:sz w:val="16"/>
        </w:rPr>
      </w:pPr>
      <w:r w:rsidRPr="00D62164">
        <w:rPr>
          <w:sz w:val="16"/>
        </w:rPr>
        <w:t>Ruder S, Ghaffari P, Breslin JG (2016c) A Hierarchical Model of Reviews for Aspect-based Sentiment Analysis. In: Proceedings of the 2016 Conference on Empirical Methods in Natural           Language Processing. Association for Computational Linguistics, Austin, Texas, pp 999–1005</w:t>
      </w:r>
    </w:p>
    <w:p w:rsidR="006003D7" w:rsidRPr="00D62164" w:rsidRDefault="006003D7" w:rsidP="006003D7">
      <w:pPr>
        <w:pStyle w:val="Bibliography"/>
        <w:rPr>
          <w:sz w:val="16"/>
        </w:rPr>
      </w:pPr>
      <w:r w:rsidRPr="00D62164">
        <w:rPr>
          <w:sz w:val="16"/>
        </w:rPr>
        <w:t>Saleh IM (2009) Automatic extraction of lemma-based bilingual dictionaries for morphologically rich languages</w:t>
      </w:r>
    </w:p>
    <w:p w:rsidR="006003D7" w:rsidRPr="00D62164" w:rsidRDefault="006003D7" w:rsidP="006003D7">
      <w:pPr>
        <w:pStyle w:val="Bibliography"/>
        <w:rPr>
          <w:sz w:val="16"/>
        </w:rPr>
      </w:pPr>
      <w:r w:rsidRPr="00D62164">
        <w:rPr>
          <w:sz w:val="16"/>
        </w:rPr>
        <w:t>Samy AE, El-Beltagy SR, Hassanien E (2018) A Context Integrated Model for Multi-label Emotion Detection. Procedia Computer Science 142:61–71. https://doi.org/10.1016/j.procs.2018.10.461</w:t>
      </w:r>
    </w:p>
    <w:p w:rsidR="006003D7" w:rsidRPr="00D62164" w:rsidRDefault="006003D7" w:rsidP="006003D7">
      <w:pPr>
        <w:pStyle w:val="Bibliography"/>
        <w:rPr>
          <w:sz w:val="16"/>
        </w:rPr>
      </w:pPr>
      <w:r w:rsidRPr="00D62164">
        <w:rPr>
          <w:sz w:val="16"/>
        </w:rPr>
        <w:t>Schmidhuber J (2015) Deep learning in neural networks: An overview. Neural Networks 61:85–117. https://doi.org/10.1016/j.neunet.2014.09.003</w:t>
      </w:r>
    </w:p>
    <w:p w:rsidR="006003D7" w:rsidRPr="00D62164" w:rsidRDefault="006003D7" w:rsidP="006003D7">
      <w:pPr>
        <w:pStyle w:val="Bibliography"/>
        <w:rPr>
          <w:sz w:val="16"/>
        </w:rPr>
      </w:pPr>
      <w:r w:rsidRPr="00D62164">
        <w:rPr>
          <w:sz w:val="16"/>
        </w:rPr>
        <w:t>Schuster M, Paliwal KK (1997) Bidirectional recurrent neural networks. IEEE Transactions on Signal Processing 45:2673–2681. https://doi.org/10.1109/78.650093</w:t>
      </w:r>
    </w:p>
    <w:p w:rsidR="006003D7" w:rsidRPr="00D62164" w:rsidRDefault="006003D7" w:rsidP="006003D7">
      <w:pPr>
        <w:pStyle w:val="Bibliography"/>
        <w:rPr>
          <w:sz w:val="16"/>
        </w:rPr>
      </w:pPr>
      <w:r w:rsidRPr="00D62164">
        <w:rPr>
          <w:sz w:val="16"/>
        </w:rPr>
        <w:t>Socher R, Pennington J, Huang EH, et al (2011) Semi-supervised Recursive Autoencoders for Predicting Sentiment Distributions. In: Proceedings of the Conference on Empirical Methods in Natural Language Processing. Association for Computational Linguistics, Stroudsburg, PA, USA, pp 151–161</w:t>
      </w:r>
    </w:p>
    <w:p w:rsidR="006003D7" w:rsidRPr="00D62164" w:rsidRDefault="006003D7" w:rsidP="006003D7">
      <w:pPr>
        <w:pStyle w:val="Bibliography"/>
        <w:rPr>
          <w:sz w:val="16"/>
        </w:rPr>
      </w:pPr>
      <w:r w:rsidRPr="00D62164">
        <w:rPr>
          <w:sz w:val="16"/>
        </w:rPr>
        <w:t>Socher R, Perelygin A, Wu J, et al (2013) Recursive Deep Models for Semantic Compositionality Over a Sentiment Treebank. In: Proceedings of the 2013 Conference on Empirical Methods in Natural Language Processing. Association for Computational Linguistics, Seattle, Washington, USA, pp 1631–1642</w:t>
      </w:r>
    </w:p>
    <w:p w:rsidR="006003D7" w:rsidRPr="00D62164" w:rsidRDefault="006003D7" w:rsidP="006003D7">
      <w:pPr>
        <w:pStyle w:val="Bibliography"/>
        <w:rPr>
          <w:sz w:val="16"/>
        </w:rPr>
      </w:pPr>
      <w:r w:rsidRPr="00D62164">
        <w:rPr>
          <w:sz w:val="16"/>
        </w:rPr>
        <w:t>Soliman AB, Eissa K, El-Beltagy SR (2017) AraVec: A set of Arabic Word Embedding Models for use in Arabic NLP. Procedia Computer Science 117:256–265. https://doi.org/10.1016/j.procs.2017.10.117</w:t>
      </w:r>
    </w:p>
    <w:p w:rsidR="006003D7" w:rsidRPr="00D62164" w:rsidRDefault="006003D7" w:rsidP="006003D7">
      <w:pPr>
        <w:pStyle w:val="Bibliography"/>
        <w:rPr>
          <w:sz w:val="16"/>
        </w:rPr>
      </w:pPr>
      <w:r w:rsidRPr="00D62164">
        <w:rPr>
          <w:sz w:val="16"/>
        </w:rPr>
        <w:t>Souri A, El Maazouzi Z, Al Achhab M, El Mohajir BE (2018) Arabic Text Generation Using Recurrent Neural Networks. In: Tabii Y, Lazaar M, Al Achhab M, Enneya N (eds) Big Data, Cloud and Applications. Springer International Publishing, Cham, pp 523–533</w:t>
      </w:r>
    </w:p>
    <w:p w:rsidR="006003D7" w:rsidRPr="00D62164" w:rsidRDefault="006003D7" w:rsidP="006003D7">
      <w:pPr>
        <w:pStyle w:val="Bibliography"/>
        <w:rPr>
          <w:sz w:val="16"/>
        </w:rPr>
      </w:pPr>
      <w:r w:rsidRPr="00D62164">
        <w:rPr>
          <w:sz w:val="16"/>
        </w:rPr>
        <w:t>Tai KS, Socher R, Manning CD (2015) Improved Semantic Representations From Tree-Structured Long Short-Term Memory Networks. In: Proceedings of the 53rd Annual Meeting of the Association for Computational Linguistics and the 7th International Joint Conference on Natural Language Processing (Volume 1: Long Papers). Association for Computational Linguistics, Beijing, China, pp 1556–1566</w:t>
      </w:r>
    </w:p>
    <w:p w:rsidR="006003D7" w:rsidRPr="00D62164" w:rsidRDefault="006003D7" w:rsidP="006003D7">
      <w:pPr>
        <w:pStyle w:val="Bibliography"/>
        <w:rPr>
          <w:sz w:val="16"/>
        </w:rPr>
      </w:pPr>
      <w:r w:rsidRPr="00D62164">
        <w:rPr>
          <w:sz w:val="16"/>
        </w:rPr>
        <w:t>Tamchyna A, Veselovská K (2016) UFAL at SemEval-2016 Task 5: Recurrent Neural Networks for Sentence Classification. In: Proceedings of the 10th International Workshop on Semantic Evaluation (SemEval-2016). Association for Computational Linguistics, pp 367–371</w:t>
      </w:r>
    </w:p>
    <w:p w:rsidR="006003D7" w:rsidRPr="00D62164" w:rsidRDefault="006003D7" w:rsidP="006003D7">
      <w:pPr>
        <w:pStyle w:val="Bibliography"/>
        <w:rPr>
          <w:sz w:val="16"/>
        </w:rPr>
      </w:pPr>
      <w:r w:rsidRPr="00D62164">
        <w:rPr>
          <w:sz w:val="16"/>
        </w:rPr>
        <w:t>Tang D, Qin B, Liu T (2015) Document Modeling with Gated Recurrent Neural Network for Sentiment Classification. In: Proceedings of the 2015 Conference on Empirical Methods in Natural Language Processing. Association for Computational Linguistics, Lisbon, Portugal, pp 1422–1432</w:t>
      </w:r>
    </w:p>
    <w:p w:rsidR="006003D7" w:rsidRPr="00D62164" w:rsidRDefault="006003D7" w:rsidP="006003D7">
      <w:pPr>
        <w:pStyle w:val="Bibliography"/>
        <w:rPr>
          <w:sz w:val="16"/>
        </w:rPr>
      </w:pPr>
      <w:r w:rsidRPr="00D62164">
        <w:rPr>
          <w:sz w:val="16"/>
        </w:rPr>
        <w:t>Turki Khemakhem I, Jamoussi S, Ben Hamadou A (2010) Arabic morpho-syntactic feature disambiguation in a translation context. In: Proceedings of the 4th Workshop on Syntax and Structure in Statistical Translation. Coling 2010 Organizing Committee, Beijing, China, pp 61–65</w:t>
      </w:r>
    </w:p>
    <w:p w:rsidR="006003D7" w:rsidRPr="00D62164" w:rsidRDefault="006003D7" w:rsidP="006003D7">
      <w:pPr>
        <w:pStyle w:val="Bibliography"/>
        <w:rPr>
          <w:sz w:val="16"/>
        </w:rPr>
      </w:pPr>
      <w:r w:rsidRPr="00D62164">
        <w:rPr>
          <w:sz w:val="16"/>
        </w:rPr>
        <w:t>Vohra MSM, Teraiya J (2013) A COMPARATIVE STUDY OF SENTIMENT ANALYSIS TECHNIQUES 1</w:t>
      </w:r>
    </w:p>
    <w:p w:rsidR="006003D7" w:rsidRPr="00D62164" w:rsidRDefault="006003D7" w:rsidP="006003D7">
      <w:pPr>
        <w:pStyle w:val="Bibliography"/>
        <w:rPr>
          <w:sz w:val="16"/>
        </w:rPr>
      </w:pPr>
      <w:r w:rsidRPr="00D62164">
        <w:rPr>
          <w:sz w:val="16"/>
        </w:rPr>
        <w:t>Wang B, Lu W (2018) Learning Latent Opinions for Aspect-level Sentiment Classification. In: AAAI</w:t>
      </w:r>
    </w:p>
    <w:p w:rsidR="006003D7" w:rsidRPr="00D62164" w:rsidRDefault="006003D7" w:rsidP="006003D7">
      <w:pPr>
        <w:pStyle w:val="Bibliography"/>
        <w:rPr>
          <w:sz w:val="16"/>
        </w:rPr>
      </w:pPr>
      <w:r w:rsidRPr="00D62164">
        <w:rPr>
          <w:sz w:val="16"/>
        </w:rPr>
        <w:t>Wang P, Qian Y, Soong FK, et al (2015) A Unified Tagging Solution: Bidirectional LSTM Recurrent Neural Network with Word Embedding. arXiv:151100215 [cs]</w:t>
      </w:r>
    </w:p>
    <w:p w:rsidR="006003D7" w:rsidRPr="00D62164" w:rsidRDefault="006003D7" w:rsidP="006003D7">
      <w:pPr>
        <w:pStyle w:val="Bibliography"/>
        <w:rPr>
          <w:sz w:val="16"/>
        </w:rPr>
      </w:pPr>
      <w:r w:rsidRPr="00D62164">
        <w:rPr>
          <w:sz w:val="16"/>
        </w:rPr>
        <w:t>Yadav A, Vishwakarma DK (2019) Sentiment analysis using deep learning architectures: a review. Artificial Intelligence Review. https://doi.org/10.1007/s10462-019-09794-5</w:t>
      </w:r>
    </w:p>
    <w:p w:rsidR="006003D7" w:rsidRPr="00D62164" w:rsidRDefault="006003D7" w:rsidP="006003D7">
      <w:pPr>
        <w:pStyle w:val="Bibliography"/>
        <w:rPr>
          <w:sz w:val="16"/>
        </w:rPr>
      </w:pPr>
      <w:r w:rsidRPr="00D62164">
        <w:rPr>
          <w:sz w:val="16"/>
        </w:rPr>
        <w:t>Young T, Hazarika D, Poria S, Cambria E (2018) Recent Trends in Deep Learning Based Natural Language Processing [Review Article]. IEEE Computational Intelligence Magazine 13:55–75. https://doi.org/10.1109/MCI.2018.2840738</w:t>
      </w:r>
    </w:p>
    <w:p w:rsidR="006003D7" w:rsidRPr="00D62164" w:rsidRDefault="006003D7" w:rsidP="006003D7">
      <w:pPr>
        <w:pStyle w:val="Bibliography"/>
        <w:rPr>
          <w:sz w:val="16"/>
        </w:rPr>
      </w:pPr>
      <w:r w:rsidRPr="00D62164">
        <w:rPr>
          <w:sz w:val="16"/>
        </w:rPr>
        <w:t>Zhang L, Wang S, Liu B (2018) Deep learning for sentiment analysis: A survey. Wiley Interdisciplinary Reviews: Data Mining and Knowledge Discovery 8:e1253. https://doi.org/10.1002/widm.1253</w:t>
      </w:r>
    </w:p>
    <w:p w:rsidR="006003D7" w:rsidRPr="00D62164" w:rsidRDefault="006003D7" w:rsidP="006003D7">
      <w:pPr>
        <w:pStyle w:val="Bibliography"/>
        <w:rPr>
          <w:sz w:val="16"/>
        </w:rPr>
      </w:pPr>
      <w:r w:rsidRPr="00D62164">
        <w:rPr>
          <w:sz w:val="16"/>
        </w:rPr>
        <w:t>Zhang Y, Jin R, Zhou Z-H (2010) Understanding bag-of-words model: a statistical framework. International Journal of Machine Learning and Cybernetics 1:43–52. https://doi.org/10.1007/s13042-010-0001-0</w:t>
      </w:r>
    </w:p>
    <w:p w:rsidR="006003D7" w:rsidRDefault="006003D7" w:rsidP="006003D7">
      <w:pPr>
        <w:spacing w:line="230" w:lineRule="auto"/>
        <w:ind w:right="104"/>
        <w:jc w:val="both"/>
        <w:rPr>
          <w:sz w:val="16"/>
        </w:rPr>
      </w:pPr>
      <w:r>
        <w:rPr>
          <w:sz w:val="16"/>
        </w:rPr>
        <w:fldChar w:fldCharType="end"/>
      </w:r>
    </w:p>
    <w:p w:rsidR="001D5897" w:rsidRPr="006003D7" w:rsidRDefault="001D5897" w:rsidP="006003D7"/>
    <w:sectPr w:rsidR="001D5897" w:rsidRPr="006003D7" w:rsidSect="00CF7081">
      <w:footerReference w:type="even" r:id="rId13"/>
      <w:footerReference w:type="default" r:id="rId14"/>
      <w:pgSz w:w="8790" w:h="13330"/>
      <w:pgMar w:top="560" w:right="820" w:bottom="660" w:left="820" w:header="0"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871" w:rsidRDefault="00872871" w:rsidP="001D5897">
      <w:r>
        <w:separator/>
      </w:r>
    </w:p>
  </w:endnote>
  <w:endnote w:type="continuationSeparator" w:id="0">
    <w:p w:rsidR="00872871" w:rsidRDefault="00872871" w:rsidP="001D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Math">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3D7" w:rsidRDefault="006003D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3D7" w:rsidRDefault="006003D7" w:rsidP="00CF7081">
    <w:pPr>
      <w:pStyle w:val="BodyText"/>
      <w:tabs>
        <w:tab w:val="left" w:pos="4320"/>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871" w:rsidRDefault="00872871" w:rsidP="001D5897">
      <w:r>
        <w:separator/>
      </w:r>
    </w:p>
  </w:footnote>
  <w:footnote w:type="continuationSeparator" w:id="0">
    <w:p w:rsidR="00872871" w:rsidRDefault="00872871" w:rsidP="001D5897">
      <w:r>
        <w:continuationSeparator/>
      </w:r>
    </w:p>
  </w:footnote>
  <w:footnote w:id="1">
    <w:p w:rsidR="006003D7" w:rsidRDefault="006003D7" w:rsidP="006003D7">
      <w:pPr>
        <w:pStyle w:val="FootnoteText"/>
        <w:spacing w:line="240" w:lineRule="atLeast"/>
      </w:pPr>
      <w:r w:rsidRPr="000F1AA1">
        <w:rPr>
          <w:rStyle w:val="FootnoteReference"/>
        </w:rPr>
        <w:footnoteRef/>
      </w:r>
      <w:r w:rsidRPr="00B020B8">
        <w:rPr>
          <w:rFonts w:asciiTheme="majorBidi" w:hAnsiTheme="majorBidi"/>
          <w:sz w:val="12"/>
          <w:szCs w:val="12"/>
        </w:rPr>
        <w:t xml:space="preserve"> https://github.com/bakrianoo/aravec</w:t>
      </w:r>
    </w:p>
  </w:footnote>
  <w:footnote w:id="2">
    <w:p w:rsidR="006003D7" w:rsidRDefault="006003D7" w:rsidP="006003D7">
      <w:pPr>
        <w:pStyle w:val="FootnoteText"/>
        <w:spacing w:line="240" w:lineRule="atLeast"/>
      </w:pPr>
      <w:r w:rsidRPr="000F1AA1">
        <w:rPr>
          <w:rStyle w:val="FootnoteReference"/>
        </w:rPr>
        <w:footnoteRef/>
      </w:r>
      <w:r w:rsidRPr="00B020B8">
        <w:rPr>
          <w:rFonts w:asciiTheme="majorBidi" w:hAnsiTheme="majorBidi"/>
          <w:sz w:val="12"/>
          <w:szCs w:val="12"/>
        </w:rPr>
        <w:t xml:space="preserve"> https://github.com/iamaziz/ar-embeddings</w:t>
      </w:r>
    </w:p>
  </w:footnote>
  <w:footnote w:id="3">
    <w:p w:rsidR="006003D7" w:rsidRDefault="006003D7" w:rsidP="006003D7">
      <w:pPr>
        <w:pStyle w:val="FootnoteText"/>
      </w:pPr>
      <w:r w:rsidRPr="000F1AA1">
        <w:rPr>
          <w:rStyle w:val="FootnoteReference"/>
        </w:rPr>
        <w:footnoteRef/>
      </w:r>
      <w:r>
        <w:t xml:space="preserve"> </w:t>
      </w:r>
      <w:r w:rsidRPr="0079123F">
        <w:rPr>
          <w:rFonts w:asciiTheme="majorBidi" w:hAnsiTheme="majorBidi"/>
          <w:sz w:val="12"/>
          <w:szCs w:val="12"/>
        </w:rPr>
        <w:t>https://fasttext.cc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40C"/>
    <w:multiLevelType w:val="hybridMultilevel"/>
    <w:tmpl w:val="C8B45B58"/>
    <w:lvl w:ilvl="0" w:tplc="9508E1E8">
      <w:start w:val="1"/>
      <w:numFmt w:val="lowerRoman"/>
      <w:lvlText w:val="(%1)"/>
      <w:lvlJc w:val="left"/>
      <w:pPr>
        <w:ind w:left="522" w:hanging="277"/>
      </w:pPr>
      <w:rPr>
        <w:rFonts w:ascii="Times New Roman" w:eastAsia="Times New Roman" w:hAnsi="Times New Roman" w:cs="Times New Roman" w:hint="default"/>
        <w:color w:val="131413"/>
        <w:spacing w:val="-1"/>
        <w:w w:val="99"/>
        <w:sz w:val="19"/>
        <w:szCs w:val="19"/>
      </w:rPr>
    </w:lvl>
    <w:lvl w:ilvl="1" w:tplc="3142FFD8">
      <w:numFmt w:val="bullet"/>
      <w:lvlText w:val="•"/>
      <w:lvlJc w:val="left"/>
      <w:pPr>
        <w:ind w:left="1180" w:hanging="277"/>
      </w:pPr>
      <w:rPr>
        <w:rFonts w:hint="default"/>
      </w:rPr>
    </w:lvl>
    <w:lvl w:ilvl="2" w:tplc="99B08AF8">
      <w:numFmt w:val="bullet"/>
      <w:lvlText w:val="•"/>
      <w:lvlJc w:val="left"/>
      <w:pPr>
        <w:ind w:left="1841" w:hanging="277"/>
      </w:pPr>
      <w:rPr>
        <w:rFonts w:hint="default"/>
      </w:rPr>
    </w:lvl>
    <w:lvl w:ilvl="3" w:tplc="ACBE840C">
      <w:numFmt w:val="bullet"/>
      <w:lvlText w:val="•"/>
      <w:lvlJc w:val="left"/>
      <w:pPr>
        <w:ind w:left="2502" w:hanging="277"/>
      </w:pPr>
      <w:rPr>
        <w:rFonts w:hint="default"/>
      </w:rPr>
    </w:lvl>
    <w:lvl w:ilvl="4" w:tplc="6700CB7C">
      <w:numFmt w:val="bullet"/>
      <w:lvlText w:val="•"/>
      <w:lvlJc w:val="left"/>
      <w:pPr>
        <w:ind w:left="3162" w:hanging="277"/>
      </w:pPr>
      <w:rPr>
        <w:rFonts w:hint="default"/>
      </w:rPr>
    </w:lvl>
    <w:lvl w:ilvl="5" w:tplc="DC5EBDA0">
      <w:numFmt w:val="bullet"/>
      <w:lvlText w:val="•"/>
      <w:lvlJc w:val="left"/>
      <w:pPr>
        <w:ind w:left="3823" w:hanging="277"/>
      </w:pPr>
      <w:rPr>
        <w:rFonts w:hint="default"/>
      </w:rPr>
    </w:lvl>
    <w:lvl w:ilvl="6" w:tplc="41C69784">
      <w:numFmt w:val="bullet"/>
      <w:lvlText w:val="•"/>
      <w:lvlJc w:val="left"/>
      <w:pPr>
        <w:ind w:left="4484" w:hanging="277"/>
      </w:pPr>
      <w:rPr>
        <w:rFonts w:hint="default"/>
      </w:rPr>
    </w:lvl>
    <w:lvl w:ilvl="7" w:tplc="4F668330">
      <w:numFmt w:val="bullet"/>
      <w:lvlText w:val="•"/>
      <w:lvlJc w:val="left"/>
      <w:pPr>
        <w:ind w:left="5145" w:hanging="277"/>
      </w:pPr>
      <w:rPr>
        <w:rFonts w:hint="default"/>
      </w:rPr>
    </w:lvl>
    <w:lvl w:ilvl="8" w:tplc="44922284">
      <w:numFmt w:val="bullet"/>
      <w:lvlText w:val="•"/>
      <w:lvlJc w:val="left"/>
      <w:pPr>
        <w:ind w:left="5805" w:hanging="277"/>
      </w:pPr>
      <w:rPr>
        <w:rFonts w:hint="default"/>
      </w:rPr>
    </w:lvl>
  </w:abstractNum>
  <w:abstractNum w:abstractNumId="1" w15:restartNumberingAfterBreak="0">
    <w:nsid w:val="04A83FB9"/>
    <w:multiLevelType w:val="hybridMultilevel"/>
    <w:tmpl w:val="9EA24E90"/>
    <w:lvl w:ilvl="0" w:tplc="6660C7EC">
      <w:start w:val="1"/>
      <w:numFmt w:val="lowerRoman"/>
      <w:lvlText w:val="(%1)"/>
      <w:lvlJc w:val="left"/>
      <w:pPr>
        <w:ind w:left="542" w:hanging="277"/>
      </w:pPr>
      <w:rPr>
        <w:rFonts w:ascii="Times New Roman" w:eastAsia="Times New Roman" w:hAnsi="Times New Roman" w:cs="Times New Roman" w:hint="default"/>
        <w:color w:val="131413"/>
        <w:spacing w:val="-1"/>
        <w:w w:val="99"/>
        <w:sz w:val="19"/>
        <w:szCs w:val="19"/>
      </w:rPr>
    </w:lvl>
    <w:lvl w:ilvl="1" w:tplc="4EBCE460">
      <w:numFmt w:val="bullet"/>
      <w:lvlText w:val="•"/>
      <w:lvlJc w:val="left"/>
      <w:pPr>
        <w:ind w:left="1200" w:hanging="277"/>
      </w:pPr>
      <w:rPr>
        <w:rFonts w:hint="default"/>
      </w:rPr>
    </w:lvl>
    <w:lvl w:ilvl="2" w:tplc="F8685E86">
      <w:numFmt w:val="bullet"/>
      <w:lvlText w:val="•"/>
      <w:lvlJc w:val="left"/>
      <w:pPr>
        <w:ind w:left="1861" w:hanging="277"/>
      </w:pPr>
      <w:rPr>
        <w:rFonts w:hint="default"/>
      </w:rPr>
    </w:lvl>
    <w:lvl w:ilvl="3" w:tplc="8EBE7FC8">
      <w:numFmt w:val="bullet"/>
      <w:lvlText w:val="•"/>
      <w:lvlJc w:val="left"/>
      <w:pPr>
        <w:ind w:left="2522" w:hanging="277"/>
      </w:pPr>
      <w:rPr>
        <w:rFonts w:hint="default"/>
      </w:rPr>
    </w:lvl>
    <w:lvl w:ilvl="4" w:tplc="A63CF9EC">
      <w:numFmt w:val="bullet"/>
      <w:lvlText w:val="•"/>
      <w:lvlJc w:val="left"/>
      <w:pPr>
        <w:ind w:left="3182" w:hanging="277"/>
      </w:pPr>
      <w:rPr>
        <w:rFonts w:hint="default"/>
      </w:rPr>
    </w:lvl>
    <w:lvl w:ilvl="5" w:tplc="7A06B91E">
      <w:numFmt w:val="bullet"/>
      <w:lvlText w:val="•"/>
      <w:lvlJc w:val="left"/>
      <w:pPr>
        <w:ind w:left="3843" w:hanging="277"/>
      </w:pPr>
      <w:rPr>
        <w:rFonts w:hint="default"/>
      </w:rPr>
    </w:lvl>
    <w:lvl w:ilvl="6" w:tplc="46C8FA14">
      <w:numFmt w:val="bullet"/>
      <w:lvlText w:val="•"/>
      <w:lvlJc w:val="left"/>
      <w:pPr>
        <w:ind w:left="4504" w:hanging="277"/>
      </w:pPr>
      <w:rPr>
        <w:rFonts w:hint="default"/>
      </w:rPr>
    </w:lvl>
    <w:lvl w:ilvl="7" w:tplc="64D0154E">
      <w:numFmt w:val="bullet"/>
      <w:lvlText w:val="•"/>
      <w:lvlJc w:val="left"/>
      <w:pPr>
        <w:ind w:left="5165" w:hanging="277"/>
      </w:pPr>
      <w:rPr>
        <w:rFonts w:hint="default"/>
      </w:rPr>
    </w:lvl>
    <w:lvl w:ilvl="8" w:tplc="974497E2">
      <w:numFmt w:val="bullet"/>
      <w:lvlText w:val="•"/>
      <w:lvlJc w:val="left"/>
      <w:pPr>
        <w:ind w:left="5825" w:hanging="277"/>
      </w:pPr>
      <w:rPr>
        <w:rFonts w:hint="default"/>
      </w:rPr>
    </w:lvl>
  </w:abstractNum>
  <w:abstractNum w:abstractNumId="2" w15:restartNumberingAfterBreak="0">
    <w:nsid w:val="07142B93"/>
    <w:multiLevelType w:val="hybridMultilevel"/>
    <w:tmpl w:val="EA28A514"/>
    <w:lvl w:ilvl="0" w:tplc="75F6D8DE">
      <w:start w:val="2"/>
      <w:numFmt w:val="lowerRoman"/>
      <w:lvlText w:val="(%1)"/>
      <w:lvlJc w:val="left"/>
      <w:pPr>
        <w:ind w:left="842" w:hanging="720"/>
      </w:pPr>
      <w:rPr>
        <w:rFonts w:cs="Times New Roman" w:hint="default"/>
        <w:b w:val="0"/>
        <w:bCs/>
      </w:rPr>
    </w:lvl>
    <w:lvl w:ilvl="1" w:tplc="08090019" w:tentative="1">
      <w:start w:val="1"/>
      <w:numFmt w:val="lowerLetter"/>
      <w:lvlText w:val="%2."/>
      <w:lvlJc w:val="left"/>
      <w:pPr>
        <w:ind w:left="1202" w:hanging="360"/>
      </w:pPr>
      <w:rPr>
        <w:rFonts w:cs="Times New Roman"/>
      </w:rPr>
    </w:lvl>
    <w:lvl w:ilvl="2" w:tplc="0809001B" w:tentative="1">
      <w:start w:val="1"/>
      <w:numFmt w:val="lowerRoman"/>
      <w:lvlText w:val="%3."/>
      <w:lvlJc w:val="right"/>
      <w:pPr>
        <w:ind w:left="1922" w:hanging="180"/>
      </w:pPr>
      <w:rPr>
        <w:rFonts w:cs="Times New Roman"/>
      </w:rPr>
    </w:lvl>
    <w:lvl w:ilvl="3" w:tplc="0809000F" w:tentative="1">
      <w:start w:val="1"/>
      <w:numFmt w:val="decimal"/>
      <w:lvlText w:val="%4."/>
      <w:lvlJc w:val="left"/>
      <w:pPr>
        <w:ind w:left="2642" w:hanging="360"/>
      </w:pPr>
      <w:rPr>
        <w:rFonts w:cs="Times New Roman"/>
      </w:rPr>
    </w:lvl>
    <w:lvl w:ilvl="4" w:tplc="08090019" w:tentative="1">
      <w:start w:val="1"/>
      <w:numFmt w:val="lowerLetter"/>
      <w:lvlText w:val="%5."/>
      <w:lvlJc w:val="left"/>
      <w:pPr>
        <w:ind w:left="3362" w:hanging="360"/>
      </w:pPr>
      <w:rPr>
        <w:rFonts w:cs="Times New Roman"/>
      </w:rPr>
    </w:lvl>
    <w:lvl w:ilvl="5" w:tplc="0809001B" w:tentative="1">
      <w:start w:val="1"/>
      <w:numFmt w:val="lowerRoman"/>
      <w:lvlText w:val="%6."/>
      <w:lvlJc w:val="right"/>
      <w:pPr>
        <w:ind w:left="4082" w:hanging="180"/>
      </w:pPr>
      <w:rPr>
        <w:rFonts w:cs="Times New Roman"/>
      </w:rPr>
    </w:lvl>
    <w:lvl w:ilvl="6" w:tplc="0809000F" w:tentative="1">
      <w:start w:val="1"/>
      <w:numFmt w:val="decimal"/>
      <w:lvlText w:val="%7."/>
      <w:lvlJc w:val="left"/>
      <w:pPr>
        <w:ind w:left="4802" w:hanging="360"/>
      </w:pPr>
      <w:rPr>
        <w:rFonts w:cs="Times New Roman"/>
      </w:rPr>
    </w:lvl>
    <w:lvl w:ilvl="7" w:tplc="08090019" w:tentative="1">
      <w:start w:val="1"/>
      <w:numFmt w:val="lowerLetter"/>
      <w:lvlText w:val="%8."/>
      <w:lvlJc w:val="left"/>
      <w:pPr>
        <w:ind w:left="5522" w:hanging="360"/>
      </w:pPr>
      <w:rPr>
        <w:rFonts w:cs="Times New Roman"/>
      </w:rPr>
    </w:lvl>
    <w:lvl w:ilvl="8" w:tplc="0809001B" w:tentative="1">
      <w:start w:val="1"/>
      <w:numFmt w:val="lowerRoman"/>
      <w:lvlText w:val="%9."/>
      <w:lvlJc w:val="right"/>
      <w:pPr>
        <w:ind w:left="6242" w:hanging="180"/>
      </w:pPr>
      <w:rPr>
        <w:rFonts w:cs="Times New Roman"/>
      </w:rPr>
    </w:lvl>
  </w:abstractNum>
  <w:abstractNum w:abstractNumId="3" w15:restartNumberingAfterBreak="0">
    <w:nsid w:val="081B2250"/>
    <w:multiLevelType w:val="hybridMultilevel"/>
    <w:tmpl w:val="1D76B09A"/>
    <w:lvl w:ilvl="0" w:tplc="8E365360">
      <w:start w:val="1"/>
      <w:numFmt w:val="lowerRoman"/>
      <w:lvlText w:val="(%1)"/>
      <w:lvlJc w:val="left"/>
      <w:pPr>
        <w:ind w:left="522" w:hanging="277"/>
      </w:pPr>
      <w:rPr>
        <w:rFonts w:ascii="Times New Roman" w:eastAsia="Times New Roman" w:hAnsi="Times New Roman" w:cs="Times New Roman" w:hint="default"/>
        <w:color w:val="131413"/>
        <w:spacing w:val="-1"/>
        <w:w w:val="99"/>
        <w:sz w:val="19"/>
        <w:szCs w:val="19"/>
      </w:rPr>
    </w:lvl>
    <w:lvl w:ilvl="1" w:tplc="D92C1F70">
      <w:numFmt w:val="bullet"/>
      <w:lvlText w:val="•"/>
      <w:lvlJc w:val="left"/>
      <w:pPr>
        <w:ind w:left="1180" w:hanging="277"/>
      </w:pPr>
      <w:rPr>
        <w:rFonts w:hint="default"/>
      </w:rPr>
    </w:lvl>
    <w:lvl w:ilvl="2" w:tplc="703E88E6">
      <w:numFmt w:val="bullet"/>
      <w:lvlText w:val="•"/>
      <w:lvlJc w:val="left"/>
      <w:pPr>
        <w:ind w:left="1841" w:hanging="277"/>
      </w:pPr>
      <w:rPr>
        <w:rFonts w:hint="default"/>
      </w:rPr>
    </w:lvl>
    <w:lvl w:ilvl="3" w:tplc="445E4684">
      <w:numFmt w:val="bullet"/>
      <w:lvlText w:val="•"/>
      <w:lvlJc w:val="left"/>
      <w:pPr>
        <w:ind w:left="2502" w:hanging="277"/>
      </w:pPr>
      <w:rPr>
        <w:rFonts w:hint="default"/>
      </w:rPr>
    </w:lvl>
    <w:lvl w:ilvl="4" w:tplc="A9E64BCA">
      <w:numFmt w:val="bullet"/>
      <w:lvlText w:val="•"/>
      <w:lvlJc w:val="left"/>
      <w:pPr>
        <w:ind w:left="3162" w:hanging="277"/>
      </w:pPr>
      <w:rPr>
        <w:rFonts w:hint="default"/>
      </w:rPr>
    </w:lvl>
    <w:lvl w:ilvl="5" w:tplc="E86873DA">
      <w:numFmt w:val="bullet"/>
      <w:lvlText w:val="•"/>
      <w:lvlJc w:val="left"/>
      <w:pPr>
        <w:ind w:left="3823" w:hanging="277"/>
      </w:pPr>
      <w:rPr>
        <w:rFonts w:hint="default"/>
      </w:rPr>
    </w:lvl>
    <w:lvl w:ilvl="6" w:tplc="F91C408A">
      <w:numFmt w:val="bullet"/>
      <w:lvlText w:val="•"/>
      <w:lvlJc w:val="left"/>
      <w:pPr>
        <w:ind w:left="4484" w:hanging="277"/>
      </w:pPr>
      <w:rPr>
        <w:rFonts w:hint="default"/>
      </w:rPr>
    </w:lvl>
    <w:lvl w:ilvl="7" w:tplc="7F14B44A">
      <w:numFmt w:val="bullet"/>
      <w:lvlText w:val="•"/>
      <w:lvlJc w:val="left"/>
      <w:pPr>
        <w:ind w:left="5145" w:hanging="277"/>
      </w:pPr>
      <w:rPr>
        <w:rFonts w:hint="default"/>
      </w:rPr>
    </w:lvl>
    <w:lvl w:ilvl="8" w:tplc="31363126">
      <w:numFmt w:val="bullet"/>
      <w:lvlText w:val="•"/>
      <w:lvlJc w:val="left"/>
      <w:pPr>
        <w:ind w:left="5805" w:hanging="277"/>
      </w:pPr>
      <w:rPr>
        <w:rFonts w:hint="default"/>
      </w:rPr>
    </w:lvl>
  </w:abstractNum>
  <w:abstractNum w:abstractNumId="4" w15:restartNumberingAfterBreak="0">
    <w:nsid w:val="1B774837"/>
    <w:multiLevelType w:val="multilevel"/>
    <w:tmpl w:val="8FECE06A"/>
    <w:lvl w:ilvl="0">
      <w:start w:val="1"/>
      <w:numFmt w:val="decimal"/>
      <w:lvlText w:val="%1"/>
      <w:lvlJc w:val="left"/>
      <w:pPr>
        <w:ind w:left="407" w:hanging="284"/>
      </w:pPr>
      <w:rPr>
        <w:rFonts w:cs="Times New Roman" w:hint="default"/>
        <w:w w:val="104"/>
        <w:position w:val="6"/>
      </w:rPr>
    </w:lvl>
    <w:lvl w:ilvl="1">
      <w:start w:val="1"/>
      <w:numFmt w:val="decimal"/>
      <w:lvlText w:val="%1.%2"/>
      <w:lvlJc w:val="left"/>
      <w:pPr>
        <w:ind w:left="446" w:hanging="323"/>
      </w:pPr>
      <w:rPr>
        <w:rFonts w:ascii="Calibri" w:eastAsia="Times New Roman" w:hAnsi="Calibri" w:cs="Calibri" w:hint="default"/>
        <w:b/>
        <w:bCs/>
        <w:color w:val="131413"/>
        <w:w w:val="99"/>
        <w:sz w:val="20"/>
        <w:szCs w:val="20"/>
      </w:rPr>
    </w:lvl>
    <w:lvl w:ilvl="2">
      <w:numFmt w:val="bullet"/>
      <w:lvlText w:val="–"/>
      <w:lvlJc w:val="left"/>
      <w:pPr>
        <w:ind w:left="422" w:hanging="193"/>
      </w:pPr>
      <w:rPr>
        <w:rFonts w:ascii="Times New Roman" w:eastAsia="Times New Roman" w:hAnsi="Times New Roman" w:hint="default"/>
        <w:color w:val="131413"/>
        <w:w w:val="99"/>
        <w:sz w:val="19"/>
      </w:rPr>
    </w:lvl>
    <w:lvl w:ilvl="3">
      <w:numFmt w:val="bullet"/>
      <w:lvlText w:val="•"/>
      <w:lvlJc w:val="left"/>
      <w:pPr>
        <w:ind w:left="1275" w:hanging="193"/>
      </w:pPr>
      <w:rPr>
        <w:rFonts w:hint="default"/>
      </w:rPr>
    </w:lvl>
    <w:lvl w:ilvl="4">
      <w:numFmt w:val="bullet"/>
      <w:lvlText w:val="•"/>
      <w:lvlJc w:val="left"/>
      <w:pPr>
        <w:ind w:left="2111" w:hanging="193"/>
      </w:pPr>
      <w:rPr>
        <w:rFonts w:hint="default"/>
      </w:rPr>
    </w:lvl>
    <w:lvl w:ilvl="5">
      <w:numFmt w:val="bullet"/>
      <w:lvlText w:val="•"/>
      <w:lvlJc w:val="left"/>
      <w:pPr>
        <w:ind w:left="2947" w:hanging="193"/>
      </w:pPr>
      <w:rPr>
        <w:rFonts w:hint="default"/>
      </w:rPr>
    </w:lvl>
    <w:lvl w:ilvl="6">
      <w:numFmt w:val="bullet"/>
      <w:lvlText w:val="•"/>
      <w:lvlJc w:val="left"/>
      <w:pPr>
        <w:ind w:left="3783" w:hanging="193"/>
      </w:pPr>
      <w:rPr>
        <w:rFonts w:hint="default"/>
      </w:rPr>
    </w:lvl>
    <w:lvl w:ilvl="7">
      <w:numFmt w:val="bullet"/>
      <w:lvlText w:val="•"/>
      <w:lvlJc w:val="left"/>
      <w:pPr>
        <w:ind w:left="4619" w:hanging="193"/>
      </w:pPr>
      <w:rPr>
        <w:rFonts w:hint="default"/>
      </w:rPr>
    </w:lvl>
    <w:lvl w:ilvl="8">
      <w:numFmt w:val="bullet"/>
      <w:lvlText w:val="•"/>
      <w:lvlJc w:val="left"/>
      <w:pPr>
        <w:ind w:left="5455" w:hanging="193"/>
      </w:pPr>
      <w:rPr>
        <w:rFonts w:hint="default"/>
      </w:rPr>
    </w:lvl>
  </w:abstractNum>
  <w:abstractNum w:abstractNumId="5" w15:restartNumberingAfterBreak="0">
    <w:nsid w:val="1C605795"/>
    <w:multiLevelType w:val="hybridMultilevel"/>
    <w:tmpl w:val="884A23F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DAE4427"/>
    <w:multiLevelType w:val="hybridMultilevel"/>
    <w:tmpl w:val="865CFCEE"/>
    <w:lvl w:ilvl="0" w:tplc="CE869ECC">
      <w:start w:val="1"/>
      <w:numFmt w:val="lowerRoman"/>
      <w:lvlText w:val="(%1)"/>
      <w:lvlJc w:val="left"/>
      <w:pPr>
        <w:ind w:left="602" w:hanging="277"/>
      </w:pPr>
      <w:rPr>
        <w:rFonts w:ascii="Times New Roman" w:eastAsia="Times New Roman" w:hAnsi="Times New Roman" w:cs="Times New Roman" w:hint="default"/>
        <w:color w:val="131413"/>
        <w:spacing w:val="-1"/>
        <w:w w:val="99"/>
        <w:sz w:val="19"/>
        <w:szCs w:val="19"/>
      </w:rPr>
    </w:lvl>
    <w:lvl w:ilvl="1" w:tplc="9970D88A">
      <w:numFmt w:val="bullet"/>
      <w:lvlText w:val="•"/>
      <w:lvlJc w:val="left"/>
      <w:pPr>
        <w:ind w:left="1260" w:hanging="277"/>
      </w:pPr>
      <w:rPr>
        <w:rFonts w:hint="default"/>
      </w:rPr>
    </w:lvl>
    <w:lvl w:ilvl="2" w:tplc="C80E519A">
      <w:numFmt w:val="bullet"/>
      <w:lvlText w:val="•"/>
      <w:lvlJc w:val="left"/>
      <w:pPr>
        <w:ind w:left="1921" w:hanging="277"/>
      </w:pPr>
      <w:rPr>
        <w:rFonts w:hint="default"/>
      </w:rPr>
    </w:lvl>
    <w:lvl w:ilvl="3" w:tplc="DCD44C50">
      <w:numFmt w:val="bullet"/>
      <w:lvlText w:val="•"/>
      <w:lvlJc w:val="left"/>
      <w:pPr>
        <w:ind w:left="2582" w:hanging="277"/>
      </w:pPr>
      <w:rPr>
        <w:rFonts w:hint="default"/>
      </w:rPr>
    </w:lvl>
    <w:lvl w:ilvl="4" w:tplc="F934CA62">
      <w:numFmt w:val="bullet"/>
      <w:lvlText w:val="•"/>
      <w:lvlJc w:val="left"/>
      <w:pPr>
        <w:ind w:left="3242" w:hanging="277"/>
      </w:pPr>
      <w:rPr>
        <w:rFonts w:hint="default"/>
      </w:rPr>
    </w:lvl>
    <w:lvl w:ilvl="5" w:tplc="8B7CAAEE">
      <w:numFmt w:val="bullet"/>
      <w:lvlText w:val="•"/>
      <w:lvlJc w:val="left"/>
      <w:pPr>
        <w:ind w:left="3903" w:hanging="277"/>
      </w:pPr>
      <w:rPr>
        <w:rFonts w:hint="default"/>
      </w:rPr>
    </w:lvl>
    <w:lvl w:ilvl="6" w:tplc="FEA45F32">
      <w:numFmt w:val="bullet"/>
      <w:lvlText w:val="•"/>
      <w:lvlJc w:val="left"/>
      <w:pPr>
        <w:ind w:left="4564" w:hanging="277"/>
      </w:pPr>
      <w:rPr>
        <w:rFonts w:hint="default"/>
      </w:rPr>
    </w:lvl>
    <w:lvl w:ilvl="7" w:tplc="5D1C5444">
      <w:numFmt w:val="bullet"/>
      <w:lvlText w:val="•"/>
      <w:lvlJc w:val="left"/>
      <w:pPr>
        <w:ind w:left="5225" w:hanging="277"/>
      </w:pPr>
      <w:rPr>
        <w:rFonts w:hint="default"/>
      </w:rPr>
    </w:lvl>
    <w:lvl w:ilvl="8" w:tplc="3F865BBC">
      <w:numFmt w:val="bullet"/>
      <w:lvlText w:val="•"/>
      <w:lvlJc w:val="left"/>
      <w:pPr>
        <w:ind w:left="5885" w:hanging="277"/>
      </w:pPr>
      <w:rPr>
        <w:rFonts w:hint="default"/>
      </w:rPr>
    </w:lvl>
  </w:abstractNum>
  <w:abstractNum w:abstractNumId="7" w15:restartNumberingAfterBreak="0">
    <w:nsid w:val="24050A32"/>
    <w:multiLevelType w:val="hybridMultilevel"/>
    <w:tmpl w:val="9900FCB8"/>
    <w:lvl w:ilvl="0" w:tplc="EBDE2A08">
      <w:start w:val="1"/>
      <w:numFmt w:val="lowerRoman"/>
      <w:lvlText w:val="(%1)"/>
      <w:lvlJc w:val="left"/>
      <w:pPr>
        <w:ind w:left="602" w:hanging="277"/>
      </w:pPr>
      <w:rPr>
        <w:rFonts w:ascii="Times New Roman" w:eastAsia="Times New Roman" w:hAnsi="Times New Roman" w:cs="Times New Roman" w:hint="default"/>
        <w:color w:val="131413"/>
        <w:spacing w:val="-1"/>
        <w:w w:val="99"/>
        <w:sz w:val="19"/>
        <w:szCs w:val="19"/>
      </w:rPr>
    </w:lvl>
    <w:lvl w:ilvl="1" w:tplc="E6D04AF2">
      <w:numFmt w:val="bullet"/>
      <w:lvlText w:val="•"/>
      <w:lvlJc w:val="left"/>
      <w:pPr>
        <w:ind w:left="1260" w:hanging="277"/>
      </w:pPr>
      <w:rPr>
        <w:rFonts w:hint="default"/>
      </w:rPr>
    </w:lvl>
    <w:lvl w:ilvl="2" w:tplc="9A8EC05C">
      <w:numFmt w:val="bullet"/>
      <w:lvlText w:val="•"/>
      <w:lvlJc w:val="left"/>
      <w:pPr>
        <w:ind w:left="1921" w:hanging="277"/>
      </w:pPr>
      <w:rPr>
        <w:rFonts w:hint="default"/>
      </w:rPr>
    </w:lvl>
    <w:lvl w:ilvl="3" w:tplc="425C530C">
      <w:numFmt w:val="bullet"/>
      <w:lvlText w:val="•"/>
      <w:lvlJc w:val="left"/>
      <w:pPr>
        <w:ind w:left="2582" w:hanging="277"/>
      </w:pPr>
      <w:rPr>
        <w:rFonts w:hint="default"/>
      </w:rPr>
    </w:lvl>
    <w:lvl w:ilvl="4" w:tplc="57E6A988">
      <w:numFmt w:val="bullet"/>
      <w:lvlText w:val="•"/>
      <w:lvlJc w:val="left"/>
      <w:pPr>
        <w:ind w:left="3242" w:hanging="277"/>
      </w:pPr>
      <w:rPr>
        <w:rFonts w:hint="default"/>
      </w:rPr>
    </w:lvl>
    <w:lvl w:ilvl="5" w:tplc="523AFB66">
      <w:numFmt w:val="bullet"/>
      <w:lvlText w:val="•"/>
      <w:lvlJc w:val="left"/>
      <w:pPr>
        <w:ind w:left="3903" w:hanging="277"/>
      </w:pPr>
      <w:rPr>
        <w:rFonts w:hint="default"/>
      </w:rPr>
    </w:lvl>
    <w:lvl w:ilvl="6" w:tplc="006ED502">
      <w:numFmt w:val="bullet"/>
      <w:lvlText w:val="•"/>
      <w:lvlJc w:val="left"/>
      <w:pPr>
        <w:ind w:left="4564" w:hanging="277"/>
      </w:pPr>
      <w:rPr>
        <w:rFonts w:hint="default"/>
      </w:rPr>
    </w:lvl>
    <w:lvl w:ilvl="7" w:tplc="2698039E">
      <w:numFmt w:val="bullet"/>
      <w:lvlText w:val="•"/>
      <w:lvlJc w:val="left"/>
      <w:pPr>
        <w:ind w:left="5225" w:hanging="277"/>
      </w:pPr>
      <w:rPr>
        <w:rFonts w:hint="default"/>
      </w:rPr>
    </w:lvl>
    <w:lvl w:ilvl="8" w:tplc="2E060690">
      <w:numFmt w:val="bullet"/>
      <w:lvlText w:val="•"/>
      <w:lvlJc w:val="left"/>
      <w:pPr>
        <w:ind w:left="5885" w:hanging="277"/>
      </w:pPr>
      <w:rPr>
        <w:rFonts w:hint="default"/>
      </w:rPr>
    </w:lvl>
  </w:abstractNum>
  <w:abstractNum w:abstractNumId="8" w15:restartNumberingAfterBreak="0">
    <w:nsid w:val="250A245F"/>
    <w:multiLevelType w:val="hybridMultilevel"/>
    <w:tmpl w:val="29E20A30"/>
    <w:lvl w:ilvl="0" w:tplc="1AF444CE">
      <w:start w:val="1"/>
      <w:numFmt w:val="decimal"/>
      <w:pStyle w:val="MDPI71References"/>
      <w:lvlText w:val="%1."/>
      <w:lvlJc w:val="left"/>
      <w:pPr>
        <w:ind w:left="780" w:hanging="4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291C5038"/>
    <w:multiLevelType w:val="hybridMultilevel"/>
    <w:tmpl w:val="721C2464"/>
    <w:lvl w:ilvl="0" w:tplc="8B828668">
      <w:start w:val="1"/>
      <w:numFmt w:val="lowerRoman"/>
      <w:lvlText w:val="(%1)"/>
      <w:lvlJc w:val="left"/>
      <w:pPr>
        <w:ind w:left="602" w:hanging="277"/>
      </w:pPr>
      <w:rPr>
        <w:rFonts w:ascii="Times New Roman" w:eastAsia="Times New Roman" w:hAnsi="Times New Roman" w:cs="Times New Roman" w:hint="default"/>
        <w:color w:val="131413"/>
        <w:spacing w:val="-1"/>
        <w:w w:val="99"/>
        <w:sz w:val="19"/>
        <w:szCs w:val="19"/>
      </w:rPr>
    </w:lvl>
    <w:lvl w:ilvl="1" w:tplc="CA7EEF7A">
      <w:numFmt w:val="bullet"/>
      <w:lvlText w:val="•"/>
      <w:lvlJc w:val="left"/>
      <w:pPr>
        <w:ind w:left="1260" w:hanging="277"/>
      </w:pPr>
      <w:rPr>
        <w:rFonts w:hint="default"/>
      </w:rPr>
    </w:lvl>
    <w:lvl w:ilvl="2" w:tplc="C63A27DA">
      <w:numFmt w:val="bullet"/>
      <w:lvlText w:val="•"/>
      <w:lvlJc w:val="left"/>
      <w:pPr>
        <w:ind w:left="1921" w:hanging="277"/>
      </w:pPr>
      <w:rPr>
        <w:rFonts w:hint="default"/>
      </w:rPr>
    </w:lvl>
    <w:lvl w:ilvl="3" w:tplc="3462F042">
      <w:numFmt w:val="bullet"/>
      <w:lvlText w:val="•"/>
      <w:lvlJc w:val="left"/>
      <w:pPr>
        <w:ind w:left="2582" w:hanging="277"/>
      </w:pPr>
      <w:rPr>
        <w:rFonts w:hint="default"/>
      </w:rPr>
    </w:lvl>
    <w:lvl w:ilvl="4" w:tplc="ACEC7794">
      <w:numFmt w:val="bullet"/>
      <w:lvlText w:val="•"/>
      <w:lvlJc w:val="left"/>
      <w:pPr>
        <w:ind w:left="3242" w:hanging="277"/>
      </w:pPr>
      <w:rPr>
        <w:rFonts w:hint="default"/>
      </w:rPr>
    </w:lvl>
    <w:lvl w:ilvl="5" w:tplc="074E8646">
      <w:numFmt w:val="bullet"/>
      <w:lvlText w:val="•"/>
      <w:lvlJc w:val="left"/>
      <w:pPr>
        <w:ind w:left="3903" w:hanging="277"/>
      </w:pPr>
      <w:rPr>
        <w:rFonts w:hint="default"/>
      </w:rPr>
    </w:lvl>
    <w:lvl w:ilvl="6" w:tplc="BACCD6E2">
      <w:numFmt w:val="bullet"/>
      <w:lvlText w:val="•"/>
      <w:lvlJc w:val="left"/>
      <w:pPr>
        <w:ind w:left="4564" w:hanging="277"/>
      </w:pPr>
      <w:rPr>
        <w:rFonts w:hint="default"/>
      </w:rPr>
    </w:lvl>
    <w:lvl w:ilvl="7" w:tplc="42449354">
      <w:numFmt w:val="bullet"/>
      <w:lvlText w:val="•"/>
      <w:lvlJc w:val="left"/>
      <w:pPr>
        <w:ind w:left="5225" w:hanging="277"/>
      </w:pPr>
      <w:rPr>
        <w:rFonts w:hint="default"/>
      </w:rPr>
    </w:lvl>
    <w:lvl w:ilvl="8" w:tplc="A0F07E88">
      <w:numFmt w:val="bullet"/>
      <w:lvlText w:val="•"/>
      <w:lvlJc w:val="left"/>
      <w:pPr>
        <w:ind w:left="5885" w:hanging="277"/>
      </w:pPr>
      <w:rPr>
        <w:rFonts w:hint="default"/>
      </w:rPr>
    </w:lvl>
  </w:abstractNum>
  <w:abstractNum w:abstractNumId="10" w15:restartNumberingAfterBreak="0">
    <w:nsid w:val="2B354BE8"/>
    <w:multiLevelType w:val="hybridMultilevel"/>
    <w:tmpl w:val="F10A8EB0"/>
    <w:lvl w:ilvl="0" w:tplc="69183F9C">
      <w:start w:val="1"/>
      <w:numFmt w:val="lowerRoman"/>
      <w:lvlText w:val="(%1)"/>
      <w:lvlJc w:val="left"/>
      <w:pPr>
        <w:ind w:left="1260" w:hanging="720"/>
      </w:pPr>
      <w:rPr>
        <w:rFonts w:cs="Times New Roman" w:hint="default"/>
        <w:b/>
        <w:bCs w:val="0"/>
      </w:rPr>
    </w:lvl>
    <w:lvl w:ilvl="1" w:tplc="08090019" w:tentative="1">
      <w:start w:val="1"/>
      <w:numFmt w:val="lowerLetter"/>
      <w:lvlText w:val="%2."/>
      <w:lvlJc w:val="left"/>
      <w:pPr>
        <w:ind w:left="1202" w:hanging="360"/>
      </w:pPr>
      <w:rPr>
        <w:rFonts w:cs="Times New Roman"/>
      </w:rPr>
    </w:lvl>
    <w:lvl w:ilvl="2" w:tplc="0809001B" w:tentative="1">
      <w:start w:val="1"/>
      <w:numFmt w:val="lowerRoman"/>
      <w:lvlText w:val="%3."/>
      <w:lvlJc w:val="right"/>
      <w:pPr>
        <w:ind w:left="1922" w:hanging="180"/>
      </w:pPr>
      <w:rPr>
        <w:rFonts w:cs="Times New Roman"/>
      </w:rPr>
    </w:lvl>
    <w:lvl w:ilvl="3" w:tplc="0809000F" w:tentative="1">
      <w:start w:val="1"/>
      <w:numFmt w:val="decimal"/>
      <w:lvlText w:val="%4."/>
      <w:lvlJc w:val="left"/>
      <w:pPr>
        <w:ind w:left="2642" w:hanging="360"/>
      </w:pPr>
      <w:rPr>
        <w:rFonts w:cs="Times New Roman"/>
      </w:rPr>
    </w:lvl>
    <w:lvl w:ilvl="4" w:tplc="08090019" w:tentative="1">
      <w:start w:val="1"/>
      <w:numFmt w:val="lowerLetter"/>
      <w:lvlText w:val="%5."/>
      <w:lvlJc w:val="left"/>
      <w:pPr>
        <w:ind w:left="3362" w:hanging="360"/>
      </w:pPr>
      <w:rPr>
        <w:rFonts w:cs="Times New Roman"/>
      </w:rPr>
    </w:lvl>
    <w:lvl w:ilvl="5" w:tplc="0809001B" w:tentative="1">
      <w:start w:val="1"/>
      <w:numFmt w:val="lowerRoman"/>
      <w:lvlText w:val="%6."/>
      <w:lvlJc w:val="right"/>
      <w:pPr>
        <w:ind w:left="4082" w:hanging="180"/>
      </w:pPr>
      <w:rPr>
        <w:rFonts w:cs="Times New Roman"/>
      </w:rPr>
    </w:lvl>
    <w:lvl w:ilvl="6" w:tplc="0809000F" w:tentative="1">
      <w:start w:val="1"/>
      <w:numFmt w:val="decimal"/>
      <w:lvlText w:val="%7."/>
      <w:lvlJc w:val="left"/>
      <w:pPr>
        <w:ind w:left="4802" w:hanging="360"/>
      </w:pPr>
      <w:rPr>
        <w:rFonts w:cs="Times New Roman"/>
      </w:rPr>
    </w:lvl>
    <w:lvl w:ilvl="7" w:tplc="08090019" w:tentative="1">
      <w:start w:val="1"/>
      <w:numFmt w:val="lowerLetter"/>
      <w:lvlText w:val="%8."/>
      <w:lvlJc w:val="left"/>
      <w:pPr>
        <w:ind w:left="5522" w:hanging="360"/>
      </w:pPr>
      <w:rPr>
        <w:rFonts w:cs="Times New Roman"/>
      </w:rPr>
    </w:lvl>
    <w:lvl w:ilvl="8" w:tplc="0809001B" w:tentative="1">
      <w:start w:val="1"/>
      <w:numFmt w:val="lowerRoman"/>
      <w:lvlText w:val="%9."/>
      <w:lvlJc w:val="right"/>
      <w:pPr>
        <w:ind w:left="6242" w:hanging="180"/>
      </w:pPr>
      <w:rPr>
        <w:rFonts w:cs="Times New Roman"/>
      </w:rPr>
    </w:lvl>
  </w:abstractNum>
  <w:abstractNum w:abstractNumId="11" w15:restartNumberingAfterBreak="0">
    <w:nsid w:val="2B79693A"/>
    <w:multiLevelType w:val="hybridMultilevel"/>
    <w:tmpl w:val="4D24F7FC"/>
    <w:lvl w:ilvl="0" w:tplc="290AC6F6">
      <w:start w:val="8"/>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327E42F9"/>
    <w:multiLevelType w:val="multilevel"/>
    <w:tmpl w:val="375629BC"/>
    <w:lvl w:ilvl="0">
      <w:start w:val="7"/>
      <w:numFmt w:val="decimal"/>
      <w:lvlText w:val="%1"/>
      <w:lvlJc w:val="left"/>
      <w:pPr>
        <w:ind w:left="360" w:hanging="360"/>
      </w:pPr>
      <w:rPr>
        <w:rFonts w:cs="Times New Roman" w:hint="default"/>
      </w:rPr>
    </w:lvl>
    <w:lvl w:ilvl="1">
      <w:start w:val="1"/>
      <w:numFmt w:val="decimal"/>
      <w:lvlText w:val="%1.%2"/>
      <w:lvlJc w:val="left"/>
      <w:pPr>
        <w:ind w:left="810" w:hanging="360"/>
      </w:pPr>
      <w:rPr>
        <w:rFonts w:cs="Times New Roman" w:hint="default"/>
      </w:rPr>
    </w:lvl>
    <w:lvl w:ilvl="2">
      <w:start w:val="1"/>
      <w:numFmt w:val="decimal"/>
      <w:lvlText w:val="%1.%2.%3"/>
      <w:lvlJc w:val="left"/>
      <w:pPr>
        <w:ind w:left="1620" w:hanging="720"/>
      </w:pPr>
      <w:rPr>
        <w:rFonts w:cs="Times New Roman" w:hint="default"/>
      </w:rPr>
    </w:lvl>
    <w:lvl w:ilvl="3">
      <w:start w:val="1"/>
      <w:numFmt w:val="decimal"/>
      <w:lvlText w:val="%1.%2.%3.%4"/>
      <w:lvlJc w:val="left"/>
      <w:pPr>
        <w:ind w:left="2070" w:hanging="720"/>
      </w:pPr>
      <w:rPr>
        <w:rFonts w:cs="Times New Roman" w:hint="default"/>
      </w:rPr>
    </w:lvl>
    <w:lvl w:ilvl="4">
      <w:start w:val="1"/>
      <w:numFmt w:val="decimal"/>
      <w:lvlText w:val="%1.%2.%3.%4.%5"/>
      <w:lvlJc w:val="left"/>
      <w:pPr>
        <w:ind w:left="2880" w:hanging="1080"/>
      </w:pPr>
      <w:rPr>
        <w:rFonts w:cs="Times New Roman" w:hint="default"/>
      </w:rPr>
    </w:lvl>
    <w:lvl w:ilvl="5">
      <w:start w:val="1"/>
      <w:numFmt w:val="decimal"/>
      <w:lvlText w:val="%1.%2.%3.%4.%5.%6"/>
      <w:lvlJc w:val="left"/>
      <w:pPr>
        <w:ind w:left="3330" w:hanging="1080"/>
      </w:pPr>
      <w:rPr>
        <w:rFonts w:cs="Times New Roman" w:hint="default"/>
      </w:rPr>
    </w:lvl>
    <w:lvl w:ilvl="6">
      <w:start w:val="1"/>
      <w:numFmt w:val="decimal"/>
      <w:lvlText w:val="%1.%2.%3.%4.%5.%6.%7"/>
      <w:lvlJc w:val="left"/>
      <w:pPr>
        <w:ind w:left="4140" w:hanging="1440"/>
      </w:pPr>
      <w:rPr>
        <w:rFonts w:cs="Times New Roman" w:hint="default"/>
      </w:rPr>
    </w:lvl>
    <w:lvl w:ilvl="7">
      <w:start w:val="1"/>
      <w:numFmt w:val="decimal"/>
      <w:lvlText w:val="%1.%2.%3.%4.%5.%6.%7.%8"/>
      <w:lvlJc w:val="left"/>
      <w:pPr>
        <w:ind w:left="4590" w:hanging="1440"/>
      </w:pPr>
      <w:rPr>
        <w:rFonts w:cs="Times New Roman" w:hint="default"/>
      </w:rPr>
    </w:lvl>
    <w:lvl w:ilvl="8">
      <w:start w:val="1"/>
      <w:numFmt w:val="decimal"/>
      <w:lvlText w:val="%1.%2.%3.%4.%5.%6.%7.%8.%9"/>
      <w:lvlJc w:val="left"/>
      <w:pPr>
        <w:ind w:left="5400" w:hanging="1800"/>
      </w:pPr>
      <w:rPr>
        <w:rFonts w:cs="Times New Roman" w:hint="default"/>
      </w:rPr>
    </w:lvl>
  </w:abstractNum>
  <w:abstractNum w:abstractNumId="13" w15:restartNumberingAfterBreak="0">
    <w:nsid w:val="379E5BFE"/>
    <w:multiLevelType w:val="hybridMultilevel"/>
    <w:tmpl w:val="C7CA2B48"/>
    <w:lvl w:ilvl="0" w:tplc="8E168408">
      <w:numFmt w:val="bullet"/>
      <w:lvlText w:val="–"/>
      <w:lvlJc w:val="left"/>
      <w:pPr>
        <w:ind w:left="1667" w:hanging="360"/>
      </w:pPr>
      <w:rPr>
        <w:rFonts w:ascii="Times New Roman" w:eastAsia="Times New Roman" w:hAnsi="Times New Roman" w:hint="default"/>
        <w:color w:val="131413"/>
        <w:w w:val="99"/>
        <w:sz w:val="19"/>
      </w:rPr>
    </w:lvl>
    <w:lvl w:ilvl="1" w:tplc="04090003" w:tentative="1">
      <w:start w:val="1"/>
      <w:numFmt w:val="bullet"/>
      <w:lvlText w:val="o"/>
      <w:lvlJc w:val="left"/>
      <w:pPr>
        <w:ind w:left="2387" w:hanging="360"/>
      </w:pPr>
      <w:rPr>
        <w:rFonts w:ascii="Courier New" w:hAnsi="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4" w15:restartNumberingAfterBreak="0">
    <w:nsid w:val="379F0BEF"/>
    <w:multiLevelType w:val="multilevel"/>
    <w:tmpl w:val="FEAC98BE"/>
    <w:lvl w:ilvl="0">
      <w:start w:val="2"/>
      <w:numFmt w:val="decimal"/>
      <w:lvlText w:val="%1"/>
      <w:lvlJc w:val="left"/>
      <w:pPr>
        <w:ind w:left="360" w:hanging="360"/>
      </w:pPr>
      <w:rPr>
        <w:rFonts w:cs="Times New Roman" w:hint="default"/>
      </w:rPr>
    </w:lvl>
    <w:lvl w:ilvl="1">
      <w:start w:val="1"/>
      <w:numFmt w:val="decimal"/>
      <w:lvlText w:val="%1.%2"/>
      <w:lvlJc w:val="left"/>
      <w:pPr>
        <w:ind w:left="483" w:hanging="360"/>
      </w:pPr>
      <w:rPr>
        <w:rFonts w:cs="Times New Roman" w:hint="default"/>
      </w:rPr>
    </w:lvl>
    <w:lvl w:ilvl="2">
      <w:start w:val="1"/>
      <w:numFmt w:val="decimal"/>
      <w:lvlText w:val="%1.%2.%3"/>
      <w:lvlJc w:val="left"/>
      <w:pPr>
        <w:ind w:left="966" w:hanging="720"/>
      </w:pPr>
      <w:rPr>
        <w:rFonts w:cs="Times New Roman" w:hint="default"/>
      </w:rPr>
    </w:lvl>
    <w:lvl w:ilvl="3">
      <w:start w:val="1"/>
      <w:numFmt w:val="decimal"/>
      <w:lvlText w:val="%1.%2.%3.%4"/>
      <w:lvlJc w:val="left"/>
      <w:pPr>
        <w:ind w:left="1089" w:hanging="720"/>
      </w:pPr>
      <w:rPr>
        <w:rFonts w:cs="Times New Roman" w:hint="default"/>
      </w:rPr>
    </w:lvl>
    <w:lvl w:ilvl="4">
      <w:start w:val="1"/>
      <w:numFmt w:val="decimal"/>
      <w:lvlText w:val="%1.%2.%3.%4.%5"/>
      <w:lvlJc w:val="left"/>
      <w:pPr>
        <w:ind w:left="1212" w:hanging="720"/>
      </w:pPr>
      <w:rPr>
        <w:rFonts w:cs="Times New Roman" w:hint="default"/>
      </w:rPr>
    </w:lvl>
    <w:lvl w:ilvl="5">
      <w:start w:val="1"/>
      <w:numFmt w:val="decimal"/>
      <w:lvlText w:val="%1.%2.%3.%4.%5.%6"/>
      <w:lvlJc w:val="left"/>
      <w:pPr>
        <w:ind w:left="1695" w:hanging="1080"/>
      </w:pPr>
      <w:rPr>
        <w:rFonts w:cs="Times New Roman" w:hint="default"/>
      </w:rPr>
    </w:lvl>
    <w:lvl w:ilvl="6">
      <w:start w:val="1"/>
      <w:numFmt w:val="decimal"/>
      <w:lvlText w:val="%1.%2.%3.%4.%5.%6.%7"/>
      <w:lvlJc w:val="left"/>
      <w:pPr>
        <w:ind w:left="1818" w:hanging="1080"/>
      </w:pPr>
      <w:rPr>
        <w:rFonts w:cs="Times New Roman" w:hint="default"/>
      </w:rPr>
    </w:lvl>
    <w:lvl w:ilvl="7">
      <w:start w:val="1"/>
      <w:numFmt w:val="decimal"/>
      <w:lvlText w:val="%1.%2.%3.%4.%5.%6.%7.%8"/>
      <w:lvlJc w:val="left"/>
      <w:pPr>
        <w:ind w:left="2301" w:hanging="1440"/>
      </w:pPr>
      <w:rPr>
        <w:rFonts w:cs="Times New Roman" w:hint="default"/>
      </w:rPr>
    </w:lvl>
    <w:lvl w:ilvl="8">
      <w:start w:val="1"/>
      <w:numFmt w:val="decimal"/>
      <w:lvlText w:val="%1.%2.%3.%4.%5.%6.%7.%8.%9"/>
      <w:lvlJc w:val="left"/>
      <w:pPr>
        <w:ind w:left="2424" w:hanging="1440"/>
      </w:pPr>
      <w:rPr>
        <w:rFonts w:cs="Times New Roman" w:hint="default"/>
      </w:rPr>
    </w:lvl>
  </w:abstractNum>
  <w:abstractNum w:abstractNumId="15" w15:restartNumberingAfterBreak="0">
    <w:nsid w:val="3A2D0B62"/>
    <w:multiLevelType w:val="hybridMultilevel"/>
    <w:tmpl w:val="ADD2C60A"/>
    <w:lvl w:ilvl="0" w:tplc="F450273C">
      <w:numFmt w:val="bullet"/>
      <w:lvlText w:val="–"/>
      <w:lvlJc w:val="left"/>
      <w:pPr>
        <w:ind w:left="422" w:hanging="193"/>
      </w:pPr>
      <w:rPr>
        <w:rFonts w:ascii="Times New Roman" w:eastAsia="Times New Roman" w:hAnsi="Times New Roman" w:hint="default"/>
        <w:color w:val="131413"/>
        <w:w w:val="99"/>
        <w:sz w:val="19"/>
      </w:rPr>
    </w:lvl>
    <w:lvl w:ilvl="1" w:tplc="86DC14A8">
      <w:numFmt w:val="bullet"/>
      <w:lvlText w:val="•"/>
      <w:lvlJc w:val="left"/>
      <w:pPr>
        <w:ind w:left="1092" w:hanging="193"/>
      </w:pPr>
      <w:rPr>
        <w:rFonts w:hint="default"/>
      </w:rPr>
    </w:lvl>
    <w:lvl w:ilvl="2" w:tplc="B08C96CA">
      <w:numFmt w:val="bullet"/>
      <w:lvlText w:val="•"/>
      <w:lvlJc w:val="left"/>
      <w:pPr>
        <w:ind w:left="1765" w:hanging="193"/>
      </w:pPr>
      <w:rPr>
        <w:rFonts w:hint="default"/>
      </w:rPr>
    </w:lvl>
    <w:lvl w:ilvl="3" w:tplc="50C63064">
      <w:numFmt w:val="bullet"/>
      <w:lvlText w:val="•"/>
      <w:lvlJc w:val="left"/>
      <w:pPr>
        <w:ind w:left="2438" w:hanging="193"/>
      </w:pPr>
      <w:rPr>
        <w:rFonts w:hint="default"/>
      </w:rPr>
    </w:lvl>
    <w:lvl w:ilvl="4" w:tplc="C2363174">
      <w:numFmt w:val="bullet"/>
      <w:lvlText w:val="•"/>
      <w:lvlJc w:val="left"/>
      <w:pPr>
        <w:ind w:left="3110" w:hanging="193"/>
      </w:pPr>
      <w:rPr>
        <w:rFonts w:hint="default"/>
      </w:rPr>
    </w:lvl>
    <w:lvl w:ilvl="5" w:tplc="82CC71A0">
      <w:numFmt w:val="bullet"/>
      <w:lvlText w:val="•"/>
      <w:lvlJc w:val="left"/>
      <w:pPr>
        <w:ind w:left="3783" w:hanging="193"/>
      </w:pPr>
      <w:rPr>
        <w:rFonts w:hint="default"/>
      </w:rPr>
    </w:lvl>
    <w:lvl w:ilvl="6" w:tplc="8382BA72">
      <w:numFmt w:val="bullet"/>
      <w:lvlText w:val="•"/>
      <w:lvlJc w:val="left"/>
      <w:pPr>
        <w:ind w:left="4456" w:hanging="193"/>
      </w:pPr>
      <w:rPr>
        <w:rFonts w:hint="default"/>
      </w:rPr>
    </w:lvl>
    <w:lvl w:ilvl="7" w:tplc="299A750E">
      <w:numFmt w:val="bullet"/>
      <w:lvlText w:val="•"/>
      <w:lvlJc w:val="left"/>
      <w:pPr>
        <w:ind w:left="5129" w:hanging="193"/>
      </w:pPr>
      <w:rPr>
        <w:rFonts w:hint="default"/>
      </w:rPr>
    </w:lvl>
    <w:lvl w:ilvl="8" w:tplc="356AAB6E">
      <w:numFmt w:val="bullet"/>
      <w:lvlText w:val="•"/>
      <w:lvlJc w:val="left"/>
      <w:pPr>
        <w:ind w:left="5801" w:hanging="193"/>
      </w:pPr>
      <w:rPr>
        <w:rFonts w:hint="default"/>
      </w:rPr>
    </w:lvl>
  </w:abstractNum>
  <w:abstractNum w:abstractNumId="16" w15:restartNumberingAfterBreak="0">
    <w:nsid w:val="3AC029EB"/>
    <w:multiLevelType w:val="multilevel"/>
    <w:tmpl w:val="C892FC8A"/>
    <w:lvl w:ilvl="0">
      <w:start w:val="1"/>
      <w:numFmt w:val="decimal"/>
      <w:lvlText w:val="%1"/>
      <w:lvlJc w:val="left"/>
      <w:pPr>
        <w:ind w:left="360" w:hanging="360"/>
      </w:pPr>
      <w:rPr>
        <w:rFonts w:cs="Times New Roman" w:hint="default"/>
      </w:rPr>
    </w:lvl>
    <w:lvl w:ilvl="1">
      <w:start w:val="1"/>
      <w:numFmt w:val="decimal"/>
      <w:lvlText w:val="%1.%2"/>
      <w:lvlJc w:val="left"/>
      <w:pPr>
        <w:ind w:left="483" w:hanging="360"/>
      </w:pPr>
      <w:rPr>
        <w:rFonts w:cs="Times New Roman" w:hint="default"/>
      </w:rPr>
    </w:lvl>
    <w:lvl w:ilvl="2">
      <w:start w:val="1"/>
      <w:numFmt w:val="decimal"/>
      <w:lvlText w:val="%1.%2.%3"/>
      <w:lvlJc w:val="left"/>
      <w:pPr>
        <w:ind w:left="966" w:hanging="720"/>
      </w:pPr>
      <w:rPr>
        <w:rFonts w:cs="Times New Roman" w:hint="default"/>
      </w:rPr>
    </w:lvl>
    <w:lvl w:ilvl="3">
      <w:start w:val="1"/>
      <w:numFmt w:val="decimal"/>
      <w:lvlText w:val="%1.%2.%3.%4"/>
      <w:lvlJc w:val="left"/>
      <w:pPr>
        <w:ind w:left="1089" w:hanging="720"/>
      </w:pPr>
      <w:rPr>
        <w:rFonts w:cs="Times New Roman" w:hint="default"/>
      </w:rPr>
    </w:lvl>
    <w:lvl w:ilvl="4">
      <w:start w:val="1"/>
      <w:numFmt w:val="decimal"/>
      <w:lvlText w:val="%1.%2.%3.%4.%5"/>
      <w:lvlJc w:val="left"/>
      <w:pPr>
        <w:ind w:left="1212" w:hanging="720"/>
      </w:pPr>
      <w:rPr>
        <w:rFonts w:cs="Times New Roman" w:hint="default"/>
      </w:rPr>
    </w:lvl>
    <w:lvl w:ilvl="5">
      <w:start w:val="1"/>
      <w:numFmt w:val="decimal"/>
      <w:lvlText w:val="%1.%2.%3.%4.%5.%6"/>
      <w:lvlJc w:val="left"/>
      <w:pPr>
        <w:ind w:left="1695" w:hanging="1080"/>
      </w:pPr>
      <w:rPr>
        <w:rFonts w:cs="Times New Roman" w:hint="default"/>
      </w:rPr>
    </w:lvl>
    <w:lvl w:ilvl="6">
      <w:start w:val="1"/>
      <w:numFmt w:val="decimal"/>
      <w:lvlText w:val="%1.%2.%3.%4.%5.%6.%7"/>
      <w:lvlJc w:val="left"/>
      <w:pPr>
        <w:ind w:left="1818" w:hanging="1080"/>
      </w:pPr>
      <w:rPr>
        <w:rFonts w:cs="Times New Roman" w:hint="default"/>
      </w:rPr>
    </w:lvl>
    <w:lvl w:ilvl="7">
      <w:start w:val="1"/>
      <w:numFmt w:val="decimal"/>
      <w:lvlText w:val="%1.%2.%3.%4.%5.%6.%7.%8"/>
      <w:lvlJc w:val="left"/>
      <w:pPr>
        <w:ind w:left="2301" w:hanging="1440"/>
      </w:pPr>
      <w:rPr>
        <w:rFonts w:cs="Times New Roman" w:hint="default"/>
      </w:rPr>
    </w:lvl>
    <w:lvl w:ilvl="8">
      <w:start w:val="1"/>
      <w:numFmt w:val="decimal"/>
      <w:lvlText w:val="%1.%2.%3.%4.%5.%6.%7.%8.%9"/>
      <w:lvlJc w:val="left"/>
      <w:pPr>
        <w:ind w:left="2424" w:hanging="1440"/>
      </w:pPr>
      <w:rPr>
        <w:rFonts w:cs="Times New Roman" w:hint="default"/>
      </w:rPr>
    </w:lvl>
  </w:abstractNum>
  <w:abstractNum w:abstractNumId="17" w15:restartNumberingAfterBreak="0">
    <w:nsid w:val="3BB67BB0"/>
    <w:multiLevelType w:val="hybridMultilevel"/>
    <w:tmpl w:val="DF9CF298"/>
    <w:lvl w:ilvl="0" w:tplc="5C64CF6E">
      <w:start w:val="1"/>
      <w:numFmt w:val="decimal"/>
      <w:lvlText w:val="%1"/>
      <w:lvlJc w:val="left"/>
      <w:pPr>
        <w:ind w:left="6376" w:hanging="768"/>
      </w:pPr>
      <w:rPr>
        <w:rFonts w:ascii="Times New Roman" w:eastAsia="Times New Roman" w:hAnsi="Times New Roman" w:cs="Times New Roman" w:hint="default"/>
        <w:color w:val="131413"/>
        <w:w w:val="99"/>
        <w:sz w:val="16"/>
        <w:szCs w:val="16"/>
      </w:rPr>
    </w:lvl>
    <w:lvl w:ilvl="1" w:tplc="55E83234">
      <w:numFmt w:val="bullet"/>
      <w:lvlText w:val="•"/>
      <w:lvlJc w:val="left"/>
      <w:pPr>
        <w:ind w:left="6587" w:hanging="768"/>
      </w:pPr>
      <w:rPr>
        <w:rFonts w:hint="default"/>
      </w:rPr>
    </w:lvl>
    <w:lvl w:ilvl="2" w:tplc="51FE000E">
      <w:numFmt w:val="bullet"/>
      <w:lvlText w:val="•"/>
      <w:lvlJc w:val="left"/>
      <w:pPr>
        <w:ind w:left="6794" w:hanging="768"/>
      </w:pPr>
      <w:rPr>
        <w:rFonts w:hint="default"/>
      </w:rPr>
    </w:lvl>
    <w:lvl w:ilvl="3" w:tplc="7CC63666">
      <w:numFmt w:val="bullet"/>
      <w:lvlText w:val="•"/>
      <w:lvlJc w:val="left"/>
      <w:pPr>
        <w:ind w:left="7002" w:hanging="768"/>
      </w:pPr>
      <w:rPr>
        <w:rFonts w:hint="default"/>
      </w:rPr>
    </w:lvl>
    <w:lvl w:ilvl="4" w:tplc="3DEE45BA">
      <w:numFmt w:val="bullet"/>
      <w:lvlText w:val="•"/>
      <w:lvlJc w:val="left"/>
      <w:pPr>
        <w:ind w:left="7209" w:hanging="768"/>
      </w:pPr>
      <w:rPr>
        <w:rFonts w:hint="default"/>
      </w:rPr>
    </w:lvl>
    <w:lvl w:ilvl="5" w:tplc="404C1E7C">
      <w:numFmt w:val="bullet"/>
      <w:lvlText w:val="•"/>
      <w:lvlJc w:val="left"/>
      <w:pPr>
        <w:ind w:left="7416" w:hanging="768"/>
      </w:pPr>
      <w:rPr>
        <w:rFonts w:hint="default"/>
      </w:rPr>
    </w:lvl>
    <w:lvl w:ilvl="6" w:tplc="BEA8AC0A">
      <w:numFmt w:val="bullet"/>
      <w:lvlText w:val="•"/>
      <w:lvlJc w:val="left"/>
      <w:pPr>
        <w:ind w:left="7624" w:hanging="768"/>
      </w:pPr>
      <w:rPr>
        <w:rFonts w:hint="default"/>
      </w:rPr>
    </w:lvl>
    <w:lvl w:ilvl="7" w:tplc="7D70A03E">
      <w:numFmt w:val="bullet"/>
      <w:lvlText w:val="•"/>
      <w:lvlJc w:val="left"/>
      <w:pPr>
        <w:ind w:left="7831" w:hanging="768"/>
      </w:pPr>
      <w:rPr>
        <w:rFonts w:hint="default"/>
      </w:rPr>
    </w:lvl>
    <w:lvl w:ilvl="8" w:tplc="0624DF32">
      <w:numFmt w:val="bullet"/>
      <w:lvlText w:val="•"/>
      <w:lvlJc w:val="left"/>
      <w:pPr>
        <w:ind w:left="8038" w:hanging="768"/>
      </w:pPr>
      <w:rPr>
        <w:rFonts w:hint="default"/>
      </w:rPr>
    </w:lvl>
  </w:abstractNum>
  <w:abstractNum w:abstractNumId="18" w15:restartNumberingAfterBreak="0">
    <w:nsid w:val="3CA245F4"/>
    <w:multiLevelType w:val="multilevel"/>
    <w:tmpl w:val="BCB01D28"/>
    <w:lvl w:ilvl="0">
      <w:start w:val="3"/>
      <w:numFmt w:val="decimal"/>
      <w:lvlText w:val="%1"/>
      <w:lvlJc w:val="left"/>
      <w:pPr>
        <w:ind w:left="360" w:hanging="360"/>
      </w:pPr>
      <w:rPr>
        <w:rFonts w:cs="Times New Roman" w:hint="default"/>
      </w:rPr>
    </w:lvl>
    <w:lvl w:ilvl="1">
      <w:start w:val="1"/>
      <w:numFmt w:val="decimal"/>
      <w:lvlText w:val="%1.%2"/>
      <w:lvlJc w:val="left"/>
      <w:pPr>
        <w:ind w:left="483" w:hanging="360"/>
      </w:pPr>
      <w:rPr>
        <w:rFonts w:cs="Times New Roman" w:hint="default"/>
      </w:rPr>
    </w:lvl>
    <w:lvl w:ilvl="2">
      <w:start w:val="1"/>
      <w:numFmt w:val="decimal"/>
      <w:lvlText w:val="%1.%2.%3"/>
      <w:lvlJc w:val="left"/>
      <w:pPr>
        <w:ind w:left="966" w:hanging="720"/>
      </w:pPr>
      <w:rPr>
        <w:rFonts w:cs="Times New Roman" w:hint="default"/>
      </w:rPr>
    </w:lvl>
    <w:lvl w:ilvl="3">
      <w:start w:val="1"/>
      <w:numFmt w:val="decimal"/>
      <w:lvlText w:val="%1.%2.%3.%4"/>
      <w:lvlJc w:val="left"/>
      <w:pPr>
        <w:ind w:left="1089" w:hanging="720"/>
      </w:pPr>
      <w:rPr>
        <w:rFonts w:cs="Times New Roman" w:hint="default"/>
      </w:rPr>
    </w:lvl>
    <w:lvl w:ilvl="4">
      <w:start w:val="1"/>
      <w:numFmt w:val="decimal"/>
      <w:lvlText w:val="%1.%2.%3.%4.%5"/>
      <w:lvlJc w:val="left"/>
      <w:pPr>
        <w:ind w:left="1212" w:hanging="720"/>
      </w:pPr>
      <w:rPr>
        <w:rFonts w:cs="Times New Roman" w:hint="default"/>
      </w:rPr>
    </w:lvl>
    <w:lvl w:ilvl="5">
      <w:start w:val="1"/>
      <w:numFmt w:val="decimal"/>
      <w:lvlText w:val="%1.%2.%3.%4.%5.%6"/>
      <w:lvlJc w:val="left"/>
      <w:pPr>
        <w:ind w:left="1695" w:hanging="1080"/>
      </w:pPr>
      <w:rPr>
        <w:rFonts w:cs="Times New Roman" w:hint="default"/>
      </w:rPr>
    </w:lvl>
    <w:lvl w:ilvl="6">
      <w:start w:val="1"/>
      <w:numFmt w:val="decimal"/>
      <w:lvlText w:val="%1.%2.%3.%4.%5.%6.%7"/>
      <w:lvlJc w:val="left"/>
      <w:pPr>
        <w:ind w:left="1818" w:hanging="1080"/>
      </w:pPr>
      <w:rPr>
        <w:rFonts w:cs="Times New Roman" w:hint="default"/>
      </w:rPr>
    </w:lvl>
    <w:lvl w:ilvl="7">
      <w:start w:val="1"/>
      <w:numFmt w:val="decimal"/>
      <w:lvlText w:val="%1.%2.%3.%4.%5.%6.%7.%8"/>
      <w:lvlJc w:val="left"/>
      <w:pPr>
        <w:ind w:left="2301" w:hanging="1440"/>
      </w:pPr>
      <w:rPr>
        <w:rFonts w:cs="Times New Roman" w:hint="default"/>
      </w:rPr>
    </w:lvl>
    <w:lvl w:ilvl="8">
      <w:start w:val="1"/>
      <w:numFmt w:val="decimal"/>
      <w:lvlText w:val="%1.%2.%3.%4.%5.%6.%7.%8.%9"/>
      <w:lvlJc w:val="left"/>
      <w:pPr>
        <w:ind w:left="2424" w:hanging="1440"/>
      </w:pPr>
      <w:rPr>
        <w:rFonts w:cs="Times New Roman" w:hint="default"/>
      </w:rPr>
    </w:lvl>
  </w:abstractNum>
  <w:abstractNum w:abstractNumId="19" w15:restartNumberingAfterBreak="0">
    <w:nsid w:val="456446E6"/>
    <w:multiLevelType w:val="hybridMultilevel"/>
    <w:tmpl w:val="6E425998"/>
    <w:lvl w:ilvl="0" w:tplc="A9E2B4D0">
      <w:start w:val="1"/>
      <w:numFmt w:val="decimal"/>
      <w:lvlText w:val="%1"/>
      <w:lvlJc w:val="left"/>
      <w:pPr>
        <w:ind w:left="263" w:hanging="140"/>
      </w:pPr>
      <w:rPr>
        <w:rFonts w:ascii="Times New Roman" w:eastAsia="Times New Roman" w:hAnsi="Times New Roman" w:cs="Times New Roman" w:hint="default"/>
        <w:color w:val="131413"/>
        <w:w w:val="104"/>
        <w:position w:val="6"/>
        <w:sz w:val="13"/>
        <w:szCs w:val="13"/>
      </w:rPr>
    </w:lvl>
    <w:lvl w:ilvl="1" w:tplc="476A24CC">
      <w:numFmt w:val="bullet"/>
      <w:lvlText w:val="•"/>
      <w:lvlJc w:val="left"/>
      <w:pPr>
        <w:ind w:left="420" w:hanging="140"/>
      </w:pPr>
      <w:rPr>
        <w:rFonts w:hint="default"/>
      </w:rPr>
    </w:lvl>
    <w:lvl w:ilvl="2" w:tplc="246A558C">
      <w:numFmt w:val="bullet"/>
      <w:lvlText w:val="•"/>
      <w:lvlJc w:val="left"/>
      <w:pPr>
        <w:ind w:left="1167" w:hanging="140"/>
      </w:pPr>
      <w:rPr>
        <w:rFonts w:hint="default"/>
      </w:rPr>
    </w:lvl>
    <w:lvl w:ilvl="3" w:tplc="5866B582">
      <w:numFmt w:val="bullet"/>
      <w:lvlText w:val="•"/>
      <w:lvlJc w:val="left"/>
      <w:pPr>
        <w:ind w:left="1914" w:hanging="140"/>
      </w:pPr>
      <w:rPr>
        <w:rFonts w:hint="default"/>
      </w:rPr>
    </w:lvl>
    <w:lvl w:ilvl="4" w:tplc="D318C3DE">
      <w:numFmt w:val="bullet"/>
      <w:lvlText w:val="•"/>
      <w:lvlJc w:val="left"/>
      <w:pPr>
        <w:ind w:left="2662" w:hanging="140"/>
      </w:pPr>
      <w:rPr>
        <w:rFonts w:hint="default"/>
      </w:rPr>
    </w:lvl>
    <w:lvl w:ilvl="5" w:tplc="A29CEB90">
      <w:numFmt w:val="bullet"/>
      <w:lvlText w:val="•"/>
      <w:lvlJc w:val="left"/>
      <w:pPr>
        <w:ind w:left="3409" w:hanging="140"/>
      </w:pPr>
      <w:rPr>
        <w:rFonts w:hint="default"/>
      </w:rPr>
    </w:lvl>
    <w:lvl w:ilvl="6" w:tplc="704ED3C8">
      <w:numFmt w:val="bullet"/>
      <w:lvlText w:val="•"/>
      <w:lvlJc w:val="left"/>
      <w:pPr>
        <w:ind w:left="4157" w:hanging="140"/>
      </w:pPr>
      <w:rPr>
        <w:rFonts w:hint="default"/>
      </w:rPr>
    </w:lvl>
    <w:lvl w:ilvl="7" w:tplc="432EA29C">
      <w:numFmt w:val="bullet"/>
      <w:lvlText w:val="•"/>
      <w:lvlJc w:val="left"/>
      <w:pPr>
        <w:ind w:left="4904" w:hanging="140"/>
      </w:pPr>
      <w:rPr>
        <w:rFonts w:hint="default"/>
      </w:rPr>
    </w:lvl>
    <w:lvl w:ilvl="8" w:tplc="B1F479C2">
      <w:numFmt w:val="bullet"/>
      <w:lvlText w:val="•"/>
      <w:lvlJc w:val="left"/>
      <w:pPr>
        <w:ind w:left="5652" w:hanging="140"/>
      </w:pPr>
      <w:rPr>
        <w:rFonts w:hint="default"/>
      </w:rPr>
    </w:lvl>
  </w:abstractNum>
  <w:abstractNum w:abstractNumId="20" w15:restartNumberingAfterBreak="0">
    <w:nsid w:val="4C942122"/>
    <w:multiLevelType w:val="multilevel"/>
    <w:tmpl w:val="FAAC324A"/>
    <w:lvl w:ilvl="0">
      <w:start w:val="7"/>
      <w:numFmt w:val="decimal"/>
      <w:lvlText w:val="%1"/>
      <w:lvlJc w:val="left"/>
      <w:pPr>
        <w:ind w:left="292" w:hanging="189"/>
      </w:pPr>
      <w:rPr>
        <w:rFonts w:ascii="Calibri" w:eastAsia="Times New Roman" w:hAnsi="Calibri" w:cs="Calibri" w:hint="default"/>
        <w:b/>
        <w:bCs/>
        <w:color w:val="131413"/>
        <w:w w:val="109"/>
        <w:sz w:val="22"/>
        <w:szCs w:val="22"/>
      </w:rPr>
    </w:lvl>
    <w:lvl w:ilvl="1">
      <w:start w:val="1"/>
      <w:numFmt w:val="decimal"/>
      <w:lvlText w:val="%1.%2"/>
      <w:lvlJc w:val="left"/>
      <w:pPr>
        <w:ind w:left="426" w:hanging="323"/>
      </w:pPr>
      <w:rPr>
        <w:rFonts w:ascii="Calibri" w:eastAsia="Times New Roman" w:hAnsi="Calibri" w:cs="Calibri" w:hint="default"/>
        <w:b/>
        <w:bCs/>
        <w:color w:val="131413"/>
        <w:w w:val="99"/>
        <w:sz w:val="20"/>
        <w:szCs w:val="20"/>
      </w:rPr>
    </w:lvl>
    <w:lvl w:ilvl="2">
      <w:start w:val="1"/>
      <w:numFmt w:val="decimal"/>
      <w:lvlText w:val="%1.%2.%3"/>
      <w:lvlJc w:val="left"/>
      <w:pPr>
        <w:ind w:left="559" w:hanging="456"/>
      </w:pPr>
      <w:rPr>
        <w:rFonts w:cs="Times New Roman" w:hint="default"/>
        <w:b/>
        <w:bCs/>
        <w:w w:val="94"/>
      </w:rPr>
    </w:lvl>
    <w:lvl w:ilvl="3">
      <w:start w:val="1"/>
      <w:numFmt w:val="decimal"/>
      <w:lvlText w:val="%4."/>
      <w:lvlJc w:val="left"/>
      <w:pPr>
        <w:ind w:left="3936" w:hanging="817"/>
      </w:pPr>
      <w:rPr>
        <w:rFonts w:ascii="Times New Roman" w:eastAsia="Times New Roman" w:hAnsi="Times New Roman" w:cs="Times New Roman" w:hint="default"/>
        <w:color w:val="131413"/>
        <w:spacing w:val="-1"/>
        <w:w w:val="99"/>
        <w:sz w:val="16"/>
        <w:szCs w:val="16"/>
      </w:rPr>
    </w:lvl>
    <w:lvl w:ilvl="4">
      <w:numFmt w:val="bullet"/>
      <w:lvlText w:val="•"/>
      <w:lvlJc w:val="left"/>
      <w:pPr>
        <w:ind w:left="3940" w:hanging="817"/>
      </w:pPr>
      <w:rPr>
        <w:rFonts w:hint="default"/>
      </w:rPr>
    </w:lvl>
    <w:lvl w:ilvl="5">
      <w:numFmt w:val="bullet"/>
      <w:lvlText w:val="•"/>
      <w:lvlJc w:val="left"/>
      <w:pPr>
        <w:ind w:left="4471" w:hanging="817"/>
      </w:pPr>
      <w:rPr>
        <w:rFonts w:hint="default"/>
      </w:rPr>
    </w:lvl>
    <w:lvl w:ilvl="6">
      <w:numFmt w:val="bullet"/>
      <w:lvlText w:val="•"/>
      <w:lvlJc w:val="left"/>
      <w:pPr>
        <w:ind w:left="5002" w:hanging="817"/>
      </w:pPr>
      <w:rPr>
        <w:rFonts w:hint="default"/>
      </w:rPr>
    </w:lvl>
    <w:lvl w:ilvl="7">
      <w:numFmt w:val="bullet"/>
      <w:lvlText w:val="•"/>
      <w:lvlJc w:val="left"/>
      <w:pPr>
        <w:ind w:left="5533" w:hanging="817"/>
      </w:pPr>
      <w:rPr>
        <w:rFonts w:hint="default"/>
      </w:rPr>
    </w:lvl>
    <w:lvl w:ilvl="8">
      <w:numFmt w:val="bullet"/>
      <w:lvlText w:val="•"/>
      <w:lvlJc w:val="left"/>
      <w:pPr>
        <w:ind w:left="6064" w:hanging="817"/>
      </w:pPr>
      <w:rPr>
        <w:rFonts w:hint="default"/>
      </w:rPr>
    </w:lvl>
  </w:abstractNum>
  <w:abstractNum w:abstractNumId="21" w15:restartNumberingAfterBreak="0">
    <w:nsid w:val="50785CB0"/>
    <w:multiLevelType w:val="hybridMultilevel"/>
    <w:tmpl w:val="9EA24E90"/>
    <w:lvl w:ilvl="0" w:tplc="6660C7EC">
      <w:start w:val="1"/>
      <w:numFmt w:val="lowerRoman"/>
      <w:lvlText w:val="(%1)"/>
      <w:lvlJc w:val="left"/>
      <w:pPr>
        <w:ind w:left="542" w:hanging="277"/>
      </w:pPr>
      <w:rPr>
        <w:rFonts w:ascii="Times New Roman" w:eastAsia="Times New Roman" w:hAnsi="Times New Roman" w:cs="Times New Roman" w:hint="default"/>
        <w:color w:val="131413"/>
        <w:spacing w:val="-1"/>
        <w:w w:val="99"/>
        <w:sz w:val="19"/>
        <w:szCs w:val="19"/>
      </w:rPr>
    </w:lvl>
    <w:lvl w:ilvl="1" w:tplc="4EBCE460">
      <w:numFmt w:val="bullet"/>
      <w:lvlText w:val="•"/>
      <w:lvlJc w:val="left"/>
      <w:pPr>
        <w:ind w:left="1200" w:hanging="277"/>
      </w:pPr>
      <w:rPr>
        <w:rFonts w:hint="default"/>
      </w:rPr>
    </w:lvl>
    <w:lvl w:ilvl="2" w:tplc="F8685E86">
      <w:numFmt w:val="bullet"/>
      <w:lvlText w:val="•"/>
      <w:lvlJc w:val="left"/>
      <w:pPr>
        <w:ind w:left="1861" w:hanging="277"/>
      </w:pPr>
      <w:rPr>
        <w:rFonts w:hint="default"/>
      </w:rPr>
    </w:lvl>
    <w:lvl w:ilvl="3" w:tplc="8EBE7FC8">
      <w:numFmt w:val="bullet"/>
      <w:lvlText w:val="•"/>
      <w:lvlJc w:val="left"/>
      <w:pPr>
        <w:ind w:left="2522" w:hanging="277"/>
      </w:pPr>
      <w:rPr>
        <w:rFonts w:hint="default"/>
      </w:rPr>
    </w:lvl>
    <w:lvl w:ilvl="4" w:tplc="A63CF9EC">
      <w:numFmt w:val="bullet"/>
      <w:lvlText w:val="•"/>
      <w:lvlJc w:val="left"/>
      <w:pPr>
        <w:ind w:left="3182" w:hanging="277"/>
      </w:pPr>
      <w:rPr>
        <w:rFonts w:hint="default"/>
      </w:rPr>
    </w:lvl>
    <w:lvl w:ilvl="5" w:tplc="7A06B91E">
      <w:numFmt w:val="bullet"/>
      <w:lvlText w:val="•"/>
      <w:lvlJc w:val="left"/>
      <w:pPr>
        <w:ind w:left="3843" w:hanging="277"/>
      </w:pPr>
      <w:rPr>
        <w:rFonts w:hint="default"/>
      </w:rPr>
    </w:lvl>
    <w:lvl w:ilvl="6" w:tplc="46C8FA14">
      <w:numFmt w:val="bullet"/>
      <w:lvlText w:val="•"/>
      <w:lvlJc w:val="left"/>
      <w:pPr>
        <w:ind w:left="4504" w:hanging="277"/>
      </w:pPr>
      <w:rPr>
        <w:rFonts w:hint="default"/>
      </w:rPr>
    </w:lvl>
    <w:lvl w:ilvl="7" w:tplc="64D0154E">
      <w:numFmt w:val="bullet"/>
      <w:lvlText w:val="•"/>
      <w:lvlJc w:val="left"/>
      <w:pPr>
        <w:ind w:left="5165" w:hanging="277"/>
      </w:pPr>
      <w:rPr>
        <w:rFonts w:hint="default"/>
      </w:rPr>
    </w:lvl>
    <w:lvl w:ilvl="8" w:tplc="974497E2">
      <w:numFmt w:val="bullet"/>
      <w:lvlText w:val="•"/>
      <w:lvlJc w:val="left"/>
      <w:pPr>
        <w:ind w:left="5825" w:hanging="277"/>
      </w:pPr>
      <w:rPr>
        <w:rFonts w:hint="default"/>
      </w:rPr>
    </w:lvl>
  </w:abstractNum>
  <w:abstractNum w:abstractNumId="22" w15:restartNumberingAfterBreak="0">
    <w:nsid w:val="511610E2"/>
    <w:multiLevelType w:val="hybridMultilevel"/>
    <w:tmpl w:val="DE005B4A"/>
    <w:lvl w:ilvl="0" w:tplc="9BE4F0DC">
      <w:start w:val="1"/>
      <w:numFmt w:val="lowerRoman"/>
      <w:lvlText w:val="(%1)"/>
      <w:lvlJc w:val="left"/>
      <w:pPr>
        <w:ind w:left="602" w:hanging="277"/>
      </w:pPr>
      <w:rPr>
        <w:rFonts w:ascii="Times New Roman" w:eastAsia="Times New Roman" w:hAnsi="Times New Roman" w:cs="Times New Roman" w:hint="default"/>
        <w:color w:val="131413"/>
        <w:spacing w:val="-1"/>
        <w:w w:val="99"/>
        <w:sz w:val="19"/>
        <w:szCs w:val="19"/>
      </w:rPr>
    </w:lvl>
    <w:lvl w:ilvl="1" w:tplc="D1E6DE7A">
      <w:numFmt w:val="bullet"/>
      <w:lvlText w:val="•"/>
      <w:lvlJc w:val="left"/>
      <w:pPr>
        <w:ind w:left="1260" w:hanging="277"/>
      </w:pPr>
      <w:rPr>
        <w:rFonts w:hint="default"/>
      </w:rPr>
    </w:lvl>
    <w:lvl w:ilvl="2" w:tplc="678A9B00">
      <w:numFmt w:val="bullet"/>
      <w:lvlText w:val="•"/>
      <w:lvlJc w:val="left"/>
      <w:pPr>
        <w:ind w:left="1921" w:hanging="277"/>
      </w:pPr>
      <w:rPr>
        <w:rFonts w:hint="default"/>
      </w:rPr>
    </w:lvl>
    <w:lvl w:ilvl="3" w:tplc="BF387868">
      <w:numFmt w:val="bullet"/>
      <w:lvlText w:val="•"/>
      <w:lvlJc w:val="left"/>
      <w:pPr>
        <w:ind w:left="2582" w:hanging="277"/>
      </w:pPr>
      <w:rPr>
        <w:rFonts w:hint="default"/>
      </w:rPr>
    </w:lvl>
    <w:lvl w:ilvl="4" w:tplc="A0AEE096">
      <w:numFmt w:val="bullet"/>
      <w:lvlText w:val="•"/>
      <w:lvlJc w:val="left"/>
      <w:pPr>
        <w:ind w:left="3242" w:hanging="277"/>
      </w:pPr>
      <w:rPr>
        <w:rFonts w:hint="default"/>
      </w:rPr>
    </w:lvl>
    <w:lvl w:ilvl="5" w:tplc="8C0ABD1A">
      <w:numFmt w:val="bullet"/>
      <w:lvlText w:val="•"/>
      <w:lvlJc w:val="left"/>
      <w:pPr>
        <w:ind w:left="3903" w:hanging="277"/>
      </w:pPr>
      <w:rPr>
        <w:rFonts w:hint="default"/>
      </w:rPr>
    </w:lvl>
    <w:lvl w:ilvl="6" w:tplc="291C682C">
      <w:numFmt w:val="bullet"/>
      <w:lvlText w:val="•"/>
      <w:lvlJc w:val="left"/>
      <w:pPr>
        <w:ind w:left="4564" w:hanging="277"/>
      </w:pPr>
      <w:rPr>
        <w:rFonts w:hint="default"/>
      </w:rPr>
    </w:lvl>
    <w:lvl w:ilvl="7" w:tplc="C5B8DB8A">
      <w:numFmt w:val="bullet"/>
      <w:lvlText w:val="•"/>
      <w:lvlJc w:val="left"/>
      <w:pPr>
        <w:ind w:left="5225" w:hanging="277"/>
      </w:pPr>
      <w:rPr>
        <w:rFonts w:hint="default"/>
      </w:rPr>
    </w:lvl>
    <w:lvl w:ilvl="8" w:tplc="F40AC584">
      <w:numFmt w:val="bullet"/>
      <w:lvlText w:val="•"/>
      <w:lvlJc w:val="left"/>
      <w:pPr>
        <w:ind w:left="5885" w:hanging="277"/>
      </w:pPr>
      <w:rPr>
        <w:rFonts w:hint="default"/>
      </w:rPr>
    </w:lvl>
  </w:abstractNum>
  <w:abstractNum w:abstractNumId="23" w15:restartNumberingAfterBreak="0">
    <w:nsid w:val="527808ED"/>
    <w:multiLevelType w:val="multilevel"/>
    <w:tmpl w:val="4058EAFA"/>
    <w:lvl w:ilvl="0">
      <w:start w:val="2"/>
      <w:numFmt w:val="decimal"/>
      <w:lvlText w:val="%1"/>
      <w:lvlJc w:val="left"/>
      <w:pPr>
        <w:ind w:left="360" w:hanging="360"/>
      </w:pPr>
      <w:rPr>
        <w:rFonts w:cs="Times New Roman" w:hint="default"/>
      </w:rPr>
    </w:lvl>
    <w:lvl w:ilvl="1">
      <w:start w:val="1"/>
      <w:numFmt w:val="decimal"/>
      <w:lvlText w:val="%1.%2"/>
      <w:lvlJc w:val="left"/>
      <w:pPr>
        <w:ind w:left="483" w:hanging="360"/>
      </w:pPr>
      <w:rPr>
        <w:rFonts w:cs="Times New Roman" w:hint="default"/>
      </w:rPr>
    </w:lvl>
    <w:lvl w:ilvl="2">
      <w:start w:val="1"/>
      <w:numFmt w:val="decimal"/>
      <w:lvlText w:val="%1.%2.%3"/>
      <w:lvlJc w:val="left"/>
      <w:pPr>
        <w:ind w:left="966" w:hanging="720"/>
      </w:pPr>
      <w:rPr>
        <w:rFonts w:cs="Times New Roman" w:hint="default"/>
      </w:rPr>
    </w:lvl>
    <w:lvl w:ilvl="3">
      <w:start w:val="1"/>
      <w:numFmt w:val="decimal"/>
      <w:lvlText w:val="%1.%2.%3.%4"/>
      <w:lvlJc w:val="left"/>
      <w:pPr>
        <w:ind w:left="1089" w:hanging="720"/>
      </w:pPr>
      <w:rPr>
        <w:rFonts w:cs="Times New Roman" w:hint="default"/>
      </w:rPr>
    </w:lvl>
    <w:lvl w:ilvl="4">
      <w:start w:val="1"/>
      <w:numFmt w:val="decimal"/>
      <w:lvlText w:val="%1.%2.%3.%4.%5"/>
      <w:lvlJc w:val="left"/>
      <w:pPr>
        <w:ind w:left="1212" w:hanging="720"/>
      </w:pPr>
      <w:rPr>
        <w:rFonts w:cs="Times New Roman" w:hint="default"/>
      </w:rPr>
    </w:lvl>
    <w:lvl w:ilvl="5">
      <w:start w:val="1"/>
      <w:numFmt w:val="decimal"/>
      <w:lvlText w:val="%1.%2.%3.%4.%5.%6"/>
      <w:lvlJc w:val="left"/>
      <w:pPr>
        <w:ind w:left="1695" w:hanging="1080"/>
      </w:pPr>
      <w:rPr>
        <w:rFonts w:cs="Times New Roman" w:hint="default"/>
      </w:rPr>
    </w:lvl>
    <w:lvl w:ilvl="6">
      <w:start w:val="1"/>
      <w:numFmt w:val="decimal"/>
      <w:lvlText w:val="%1.%2.%3.%4.%5.%6.%7"/>
      <w:lvlJc w:val="left"/>
      <w:pPr>
        <w:ind w:left="1818" w:hanging="1080"/>
      </w:pPr>
      <w:rPr>
        <w:rFonts w:cs="Times New Roman" w:hint="default"/>
      </w:rPr>
    </w:lvl>
    <w:lvl w:ilvl="7">
      <w:start w:val="1"/>
      <w:numFmt w:val="decimal"/>
      <w:lvlText w:val="%1.%2.%3.%4.%5.%6.%7.%8"/>
      <w:lvlJc w:val="left"/>
      <w:pPr>
        <w:ind w:left="2301" w:hanging="1440"/>
      </w:pPr>
      <w:rPr>
        <w:rFonts w:cs="Times New Roman" w:hint="default"/>
      </w:rPr>
    </w:lvl>
    <w:lvl w:ilvl="8">
      <w:start w:val="1"/>
      <w:numFmt w:val="decimal"/>
      <w:lvlText w:val="%1.%2.%3.%4.%5.%6.%7.%8.%9"/>
      <w:lvlJc w:val="left"/>
      <w:pPr>
        <w:ind w:left="2424" w:hanging="1440"/>
      </w:pPr>
      <w:rPr>
        <w:rFonts w:cs="Times New Roman" w:hint="default"/>
      </w:rPr>
    </w:lvl>
  </w:abstractNum>
  <w:abstractNum w:abstractNumId="24" w15:restartNumberingAfterBreak="0">
    <w:nsid w:val="55457D55"/>
    <w:multiLevelType w:val="hybridMultilevel"/>
    <w:tmpl w:val="00D2D89C"/>
    <w:lvl w:ilvl="0" w:tplc="6FB2A174">
      <w:start w:val="1"/>
      <w:numFmt w:val="lowerRoman"/>
      <w:lvlText w:val="(%1)"/>
      <w:lvlJc w:val="left"/>
      <w:pPr>
        <w:ind w:left="522" w:hanging="277"/>
      </w:pPr>
      <w:rPr>
        <w:rFonts w:ascii="Times New Roman" w:eastAsia="Times New Roman" w:hAnsi="Times New Roman" w:cs="Times New Roman" w:hint="default"/>
        <w:color w:val="131413"/>
        <w:spacing w:val="-1"/>
        <w:w w:val="99"/>
        <w:sz w:val="19"/>
        <w:szCs w:val="19"/>
      </w:rPr>
    </w:lvl>
    <w:lvl w:ilvl="1" w:tplc="827421C4">
      <w:numFmt w:val="bullet"/>
      <w:lvlText w:val="•"/>
      <w:lvlJc w:val="left"/>
      <w:pPr>
        <w:ind w:left="1180" w:hanging="277"/>
      </w:pPr>
      <w:rPr>
        <w:rFonts w:hint="default"/>
      </w:rPr>
    </w:lvl>
    <w:lvl w:ilvl="2" w:tplc="CCA2F0BC">
      <w:numFmt w:val="bullet"/>
      <w:lvlText w:val="•"/>
      <w:lvlJc w:val="left"/>
      <w:pPr>
        <w:ind w:left="1841" w:hanging="277"/>
      </w:pPr>
      <w:rPr>
        <w:rFonts w:hint="default"/>
      </w:rPr>
    </w:lvl>
    <w:lvl w:ilvl="3" w:tplc="17464F00">
      <w:numFmt w:val="bullet"/>
      <w:lvlText w:val="•"/>
      <w:lvlJc w:val="left"/>
      <w:pPr>
        <w:ind w:left="2502" w:hanging="277"/>
      </w:pPr>
      <w:rPr>
        <w:rFonts w:hint="default"/>
      </w:rPr>
    </w:lvl>
    <w:lvl w:ilvl="4" w:tplc="140C7EB8">
      <w:numFmt w:val="bullet"/>
      <w:lvlText w:val="•"/>
      <w:lvlJc w:val="left"/>
      <w:pPr>
        <w:ind w:left="3162" w:hanging="277"/>
      </w:pPr>
      <w:rPr>
        <w:rFonts w:hint="default"/>
      </w:rPr>
    </w:lvl>
    <w:lvl w:ilvl="5" w:tplc="E9284832">
      <w:numFmt w:val="bullet"/>
      <w:lvlText w:val="•"/>
      <w:lvlJc w:val="left"/>
      <w:pPr>
        <w:ind w:left="3823" w:hanging="277"/>
      </w:pPr>
      <w:rPr>
        <w:rFonts w:hint="default"/>
      </w:rPr>
    </w:lvl>
    <w:lvl w:ilvl="6" w:tplc="FD7620DE">
      <w:numFmt w:val="bullet"/>
      <w:lvlText w:val="•"/>
      <w:lvlJc w:val="left"/>
      <w:pPr>
        <w:ind w:left="4484" w:hanging="277"/>
      </w:pPr>
      <w:rPr>
        <w:rFonts w:hint="default"/>
      </w:rPr>
    </w:lvl>
    <w:lvl w:ilvl="7" w:tplc="66FEA016">
      <w:numFmt w:val="bullet"/>
      <w:lvlText w:val="•"/>
      <w:lvlJc w:val="left"/>
      <w:pPr>
        <w:ind w:left="5145" w:hanging="277"/>
      </w:pPr>
      <w:rPr>
        <w:rFonts w:hint="default"/>
      </w:rPr>
    </w:lvl>
    <w:lvl w:ilvl="8" w:tplc="0F22F46A">
      <w:numFmt w:val="bullet"/>
      <w:lvlText w:val="•"/>
      <w:lvlJc w:val="left"/>
      <w:pPr>
        <w:ind w:left="5805" w:hanging="277"/>
      </w:pPr>
      <w:rPr>
        <w:rFonts w:hint="default"/>
      </w:rPr>
    </w:lvl>
  </w:abstractNum>
  <w:abstractNum w:abstractNumId="25" w15:restartNumberingAfterBreak="0">
    <w:nsid w:val="61CE6AFA"/>
    <w:multiLevelType w:val="hybridMultilevel"/>
    <w:tmpl w:val="B03462F0"/>
    <w:lvl w:ilvl="0" w:tplc="04090003">
      <w:start w:val="1"/>
      <w:numFmt w:val="bullet"/>
      <w:lvlText w:val="o"/>
      <w:lvlJc w:val="left"/>
      <w:pPr>
        <w:ind w:left="1667" w:hanging="360"/>
      </w:pPr>
      <w:rPr>
        <w:rFonts w:ascii="Courier New" w:hAnsi="Courier New" w:hint="default"/>
      </w:rPr>
    </w:lvl>
    <w:lvl w:ilvl="1" w:tplc="04090003" w:tentative="1">
      <w:start w:val="1"/>
      <w:numFmt w:val="bullet"/>
      <w:lvlText w:val="o"/>
      <w:lvlJc w:val="left"/>
      <w:pPr>
        <w:ind w:left="2387" w:hanging="360"/>
      </w:pPr>
      <w:rPr>
        <w:rFonts w:ascii="Courier New" w:hAnsi="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26" w15:restartNumberingAfterBreak="0">
    <w:nsid w:val="65374A60"/>
    <w:multiLevelType w:val="multilevel"/>
    <w:tmpl w:val="14988BD2"/>
    <w:lvl w:ilvl="0">
      <w:start w:val="1"/>
      <w:numFmt w:val="decimal"/>
      <w:lvlText w:val="%1"/>
      <w:lvlJc w:val="left"/>
      <w:pPr>
        <w:ind w:left="407" w:hanging="284"/>
      </w:pPr>
      <w:rPr>
        <w:rFonts w:cs="Times New Roman" w:hint="default"/>
        <w:w w:val="104"/>
        <w:position w:val="6"/>
      </w:rPr>
    </w:lvl>
    <w:lvl w:ilvl="1">
      <w:start w:val="1"/>
      <w:numFmt w:val="decimal"/>
      <w:lvlText w:val="%1.%2"/>
      <w:lvlJc w:val="left"/>
      <w:pPr>
        <w:ind w:left="446" w:hanging="323"/>
      </w:pPr>
      <w:rPr>
        <w:rFonts w:ascii="Calibri" w:eastAsia="Times New Roman" w:hAnsi="Calibri" w:cs="Calibri" w:hint="default"/>
        <w:b/>
        <w:bCs/>
        <w:color w:val="131413"/>
        <w:w w:val="99"/>
        <w:sz w:val="20"/>
        <w:szCs w:val="20"/>
      </w:rPr>
    </w:lvl>
    <w:lvl w:ilvl="2">
      <w:numFmt w:val="bullet"/>
      <w:lvlText w:val="–"/>
      <w:lvlJc w:val="left"/>
      <w:pPr>
        <w:ind w:left="422" w:hanging="193"/>
      </w:pPr>
      <w:rPr>
        <w:rFonts w:ascii="Times New Roman" w:eastAsia="Times New Roman" w:hAnsi="Times New Roman" w:hint="default"/>
        <w:color w:val="131413"/>
        <w:w w:val="99"/>
        <w:sz w:val="19"/>
      </w:rPr>
    </w:lvl>
    <w:lvl w:ilvl="3">
      <w:numFmt w:val="bullet"/>
      <w:lvlText w:val="•"/>
      <w:lvlJc w:val="left"/>
      <w:pPr>
        <w:ind w:left="1275" w:hanging="193"/>
      </w:pPr>
      <w:rPr>
        <w:rFonts w:hint="default"/>
      </w:rPr>
    </w:lvl>
    <w:lvl w:ilvl="4">
      <w:numFmt w:val="bullet"/>
      <w:lvlText w:val="•"/>
      <w:lvlJc w:val="left"/>
      <w:pPr>
        <w:ind w:left="2111" w:hanging="193"/>
      </w:pPr>
      <w:rPr>
        <w:rFonts w:hint="default"/>
      </w:rPr>
    </w:lvl>
    <w:lvl w:ilvl="5">
      <w:numFmt w:val="bullet"/>
      <w:lvlText w:val="•"/>
      <w:lvlJc w:val="left"/>
      <w:pPr>
        <w:ind w:left="2947" w:hanging="193"/>
      </w:pPr>
      <w:rPr>
        <w:rFonts w:hint="default"/>
      </w:rPr>
    </w:lvl>
    <w:lvl w:ilvl="6">
      <w:numFmt w:val="bullet"/>
      <w:lvlText w:val="•"/>
      <w:lvlJc w:val="left"/>
      <w:pPr>
        <w:ind w:left="3783" w:hanging="193"/>
      </w:pPr>
      <w:rPr>
        <w:rFonts w:hint="default"/>
      </w:rPr>
    </w:lvl>
    <w:lvl w:ilvl="7">
      <w:numFmt w:val="bullet"/>
      <w:lvlText w:val="•"/>
      <w:lvlJc w:val="left"/>
      <w:pPr>
        <w:ind w:left="4619" w:hanging="193"/>
      </w:pPr>
      <w:rPr>
        <w:rFonts w:hint="default"/>
      </w:rPr>
    </w:lvl>
    <w:lvl w:ilvl="8">
      <w:numFmt w:val="bullet"/>
      <w:lvlText w:val="•"/>
      <w:lvlJc w:val="left"/>
      <w:pPr>
        <w:ind w:left="5455" w:hanging="193"/>
      </w:pPr>
      <w:rPr>
        <w:rFonts w:hint="default"/>
      </w:rPr>
    </w:lvl>
  </w:abstractNum>
  <w:abstractNum w:abstractNumId="27" w15:restartNumberingAfterBreak="0">
    <w:nsid w:val="67532A07"/>
    <w:multiLevelType w:val="hybridMultilevel"/>
    <w:tmpl w:val="2DA802EE"/>
    <w:lvl w:ilvl="0" w:tplc="AD506046">
      <w:start w:val="1"/>
      <w:numFmt w:val="lowerRoman"/>
      <w:lvlText w:val="(%1)"/>
      <w:lvlJc w:val="left"/>
      <w:pPr>
        <w:ind w:left="482" w:hanging="277"/>
      </w:pPr>
      <w:rPr>
        <w:rFonts w:ascii="Times New Roman" w:eastAsia="Times New Roman" w:hAnsi="Times New Roman" w:cs="Times New Roman" w:hint="default"/>
        <w:color w:val="131413"/>
        <w:spacing w:val="-1"/>
        <w:w w:val="99"/>
        <w:sz w:val="19"/>
        <w:szCs w:val="19"/>
      </w:rPr>
    </w:lvl>
    <w:lvl w:ilvl="1" w:tplc="F9B437AE">
      <w:numFmt w:val="bullet"/>
      <w:lvlText w:val="•"/>
      <w:lvlJc w:val="left"/>
      <w:pPr>
        <w:ind w:left="1152" w:hanging="277"/>
      </w:pPr>
      <w:rPr>
        <w:rFonts w:hint="default"/>
      </w:rPr>
    </w:lvl>
    <w:lvl w:ilvl="2" w:tplc="5FEEAF84">
      <w:numFmt w:val="bullet"/>
      <w:lvlText w:val="•"/>
      <w:lvlJc w:val="left"/>
      <w:pPr>
        <w:ind w:left="1825" w:hanging="277"/>
      </w:pPr>
      <w:rPr>
        <w:rFonts w:hint="default"/>
      </w:rPr>
    </w:lvl>
    <w:lvl w:ilvl="3" w:tplc="CB6A280C">
      <w:numFmt w:val="bullet"/>
      <w:lvlText w:val="•"/>
      <w:lvlJc w:val="left"/>
      <w:pPr>
        <w:ind w:left="2498" w:hanging="277"/>
      </w:pPr>
      <w:rPr>
        <w:rFonts w:hint="default"/>
      </w:rPr>
    </w:lvl>
    <w:lvl w:ilvl="4" w:tplc="B9E4FB6C">
      <w:numFmt w:val="bullet"/>
      <w:lvlText w:val="•"/>
      <w:lvlJc w:val="left"/>
      <w:pPr>
        <w:ind w:left="3170" w:hanging="277"/>
      </w:pPr>
      <w:rPr>
        <w:rFonts w:hint="default"/>
      </w:rPr>
    </w:lvl>
    <w:lvl w:ilvl="5" w:tplc="0C2C6E20">
      <w:numFmt w:val="bullet"/>
      <w:lvlText w:val="•"/>
      <w:lvlJc w:val="left"/>
      <w:pPr>
        <w:ind w:left="3843" w:hanging="277"/>
      </w:pPr>
      <w:rPr>
        <w:rFonts w:hint="default"/>
      </w:rPr>
    </w:lvl>
    <w:lvl w:ilvl="6" w:tplc="212E638A">
      <w:numFmt w:val="bullet"/>
      <w:lvlText w:val="•"/>
      <w:lvlJc w:val="left"/>
      <w:pPr>
        <w:ind w:left="4516" w:hanging="277"/>
      </w:pPr>
      <w:rPr>
        <w:rFonts w:hint="default"/>
      </w:rPr>
    </w:lvl>
    <w:lvl w:ilvl="7" w:tplc="FA2880F6">
      <w:numFmt w:val="bullet"/>
      <w:lvlText w:val="•"/>
      <w:lvlJc w:val="left"/>
      <w:pPr>
        <w:ind w:left="5189" w:hanging="277"/>
      </w:pPr>
      <w:rPr>
        <w:rFonts w:hint="default"/>
      </w:rPr>
    </w:lvl>
    <w:lvl w:ilvl="8" w:tplc="CCBCD9B4">
      <w:numFmt w:val="bullet"/>
      <w:lvlText w:val="•"/>
      <w:lvlJc w:val="left"/>
      <w:pPr>
        <w:ind w:left="5861" w:hanging="277"/>
      </w:pPr>
      <w:rPr>
        <w:rFonts w:hint="default"/>
      </w:r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7E351493"/>
    <w:multiLevelType w:val="hybridMultilevel"/>
    <w:tmpl w:val="B3C86EE6"/>
    <w:lvl w:ilvl="0" w:tplc="EC64763E">
      <w:start w:val="1"/>
      <w:numFmt w:val="lowerRoman"/>
      <w:lvlText w:val="(%1)"/>
      <w:lvlJc w:val="left"/>
      <w:pPr>
        <w:ind w:left="842" w:hanging="720"/>
      </w:pPr>
      <w:rPr>
        <w:rFonts w:cs="Times New Roman" w:hint="default"/>
      </w:rPr>
    </w:lvl>
    <w:lvl w:ilvl="1" w:tplc="08090019" w:tentative="1">
      <w:start w:val="1"/>
      <w:numFmt w:val="lowerLetter"/>
      <w:lvlText w:val="%2."/>
      <w:lvlJc w:val="left"/>
      <w:pPr>
        <w:ind w:left="1202" w:hanging="360"/>
      </w:pPr>
      <w:rPr>
        <w:rFonts w:cs="Times New Roman"/>
      </w:rPr>
    </w:lvl>
    <w:lvl w:ilvl="2" w:tplc="0809001B" w:tentative="1">
      <w:start w:val="1"/>
      <w:numFmt w:val="lowerRoman"/>
      <w:lvlText w:val="%3."/>
      <w:lvlJc w:val="right"/>
      <w:pPr>
        <w:ind w:left="1922" w:hanging="180"/>
      </w:pPr>
      <w:rPr>
        <w:rFonts w:cs="Times New Roman"/>
      </w:rPr>
    </w:lvl>
    <w:lvl w:ilvl="3" w:tplc="0809000F" w:tentative="1">
      <w:start w:val="1"/>
      <w:numFmt w:val="decimal"/>
      <w:lvlText w:val="%4."/>
      <w:lvlJc w:val="left"/>
      <w:pPr>
        <w:ind w:left="2642" w:hanging="360"/>
      </w:pPr>
      <w:rPr>
        <w:rFonts w:cs="Times New Roman"/>
      </w:rPr>
    </w:lvl>
    <w:lvl w:ilvl="4" w:tplc="08090019" w:tentative="1">
      <w:start w:val="1"/>
      <w:numFmt w:val="lowerLetter"/>
      <w:lvlText w:val="%5."/>
      <w:lvlJc w:val="left"/>
      <w:pPr>
        <w:ind w:left="3362" w:hanging="360"/>
      </w:pPr>
      <w:rPr>
        <w:rFonts w:cs="Times New Roman"/>
      </w:rPr>
    </w:lvl>
    <w:lvl w:ilvl="5" w:tplc="0809001B" w:tentative="1">
      <w:start w:val="1"/>
      <w:numFmt w:val="lowerRoman"/>
      <w:lvlText w:val="%6."/>
      <w:lvlJc w:val="right"/>
      <w:pPr>
        <w:ind w:left="4082" w:hanging="180"/>
      </w:pPr>
      <w:rPr>
        <w:rFonts w:cs="Times New Roman"/>
      </w:rPr>
    </w:lvl>
    <w:lvl w:ilvl="6" w:tplc="0809000F" w:tentative="1">
      <w:start w:val="1"/>
      <w:numFmt w:val="decimal"/>
      <w:lvlText w:val="%7."/>
      <w:lvlJc w:val="left"/>
      <w:pPr>
        <w:ind w:left="4802" w:hanging="360"/>
      </w:pPr>
      <w:rPr>
        <w:rFonts w:cs="Times New Roman"/>
      </w:rPr>
    </w:lvl>
    <w:lvl w:ilvl="7" w:tplc="08090019" w:tentative="1">
      <w:start w:val="1"/>
      <w:numFmt w:val="lowerLetter"/>
      <w:lvlText w:val="%8."/>
      <w:lvlJc w:val="left"/>
      <w:pPr>
        <w:ind w:left="5522" w:hanging="360"/>
      </w:pPr>
      <w:rPr>
        <w:rFonts w:cs="Times New Roman"/>
      </w:rPr>
    </w:lvl>
    <w:lvl w:ilvl="8" w:tplc="0809001B" w:tentative="1">
      <w:start w:val="1"/>
      <w:numFmt w:val="lowerRoman"/>
      <w:lvlText w:val="%9."/>
      <w:lvlJc w:val="right"/>
      <w:pPr>
        <w:ind w:left="6242" w:hanging="180"/>
      </w:pPr>
      <w:rPr>
        <w:rFonts w:cs="Times New Roman"/>
      </w:rPr>
    </w:lvl>
  </w:abstractNum>
  <w:num w:numId="1">
    <w:abstractNumId w:val="19"/>
  </w:num>
  <w:num w:numId="2">
    <w:abstractNumId w:val="15"/>
  </w:num>
  <w:num w:numId="3">
    <w:abstractNumId w:val="7"/>
  </w:num>
  <w:num w:numId="4">
    <w:abstractNumId w:val="6"/>
  </w:num>
  <w:num w:numId="5">
    <w:abstractNumId w:val="22"/>
  </w:num>
  <w:num w:numId="6">
    <w:abstractNumId w:val="27"/>
  </w:num>
  <w:num w:numId="7">
    <w:abstractNumId w:val="9"/>
  </w:num>
  <w:num w:numId="8">
    <w:abstractNumId w:val="20"/>
  </w:num>
  <w:num w:numId="9">
    <w:abstractNumId w:val="17"/>
  </w:num>
  <w:num w:numId="10">
    <w:abstractNumId w:val="3"/>
  </w:num>
  <w:num w:numId="11">
    <w:abstractNumId w:val="0"/>
  </w:num>
  <w:num w:numId="12">
    <w:abstractNumId w:val="24"/>
  </w:num>
  <w:num w:numId="13">
    <w:abstractNumId w:val="1"/>
  </w:num>
  <w:num w:numId="14">
    <w:abstractNumId w:val="4"/>
  </w:num>
  <w:num w:numId="15">
    <w:abstractNumId w:val="28"/>
  </w:num>
  <w:num w:numId="16">
    <w:abstractNumId w:val="25"/>
  </w:num>
  <w:num w:numId="17">
    <w:abstractNumId w:val="14"/>
  </w:num>
  <w:num w:numId="18">
    <w:abstractNumId w:val="8"/>
  </w:num>
  <w:num w:numId="19">
    <w:abstractNumId w:val="21"/>
  </w:num>
  <w:num w:numId="20">
    <w:abstractNumId w:val="2"/>
  </w:num>
  <w:num w:numId="21">
    <w:abstractNumId w:val="18"/>
  </w:num>
  <w:num w:numId="22">
    <w:abstractNumId w:val="10"/>
  </w:num>
  <w:num w:numId="23">
    <w:abstractNumId w:val="5"/>
  </w:num>
  <w:num w:numId="24">
    <w:abstractNumId w:val="29"/>
  </w:num>
  <w:num w:numId="25">
    <w:abstractNumId w:val="13"/>
  </w:num>
  <w:num w:numId="26">
    <w:abstractNumId w:val="26"/>
  </w:num>
  <w:num w:numId="27">
    <w:abstractNumId w:val="11"/>
  </w:num>
  <w:num w:numId="28">
    <w:abstractNumId w:val="12"/>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97"/>
    <w:rsid w:val="00157445"/>
    <w:rsid w:val="001D5897"/>
    <w:rsid w:val="003454B3"/>
    <w:rsid w:val="006003D7"/>
    <w:rsid w:val="00872871"/>
    <w:rsid w:val="00CF7081"/>
    <w:rsid w:val="00E119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EBEA"/>
  <w15:chartTrackingRefBased/>
  <w15:docId w15:val="{1FB97F53-5079-4830-B382-CA591E1B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D5897"/>
    <w:pPr>
      <w:widowControl w:val="0"/>
      <w:autoSpaceDE w:val="0"/>
      <w:autoSpaceDN w:val="0"/>
      <w:spacing w:after="0" w:line="240" w:lineRule="auto"/>
    </w:pPr>
    <w:rPr>
      <w:rFonts w:ascii="Times New Roman" w:eastAsia="Times New Roman" w:hAnsi="Times New Roman" w:cs="Times New Roman"/>
      <w:lang w:val="en-US"/>
    </w:rPr>
  </w:style>
  <w:style w:type="paragraph" w:styleId="Heading10">
    <w:name w:val="heading 1"/>
    <w:basedOn w:val="Normal"/>
    <w:link w:val="Heading1Char"/>
    <w:uiPriority w:val="1"/>
    <w:qFormat/>
    <w:rsid w:val="001D5897"/>
    <w:pPr>
      <w:spacing w:line="266" w:lineRule="exact"/>
      <w:ind w:left="20"/>
      <w:outlineLvl w:val="0"/>
    </w:pPr>
    <w:rPr>
      <w:rFonts w:ascii="Arial" w:hAnsi="Arial" w:cs="Arial"/>
      <w:sz w:val="30"/>
      <w:szCs w:val="30"/>
    </w:rPr>
  </w:style>
  <w:style w:type="paragraph" w:styleId="Heading20">
    <w:name w:val="heading 2"/>
    <w:basedOn w:val="Normal"/>
    <w:link w:val="Heading2Char"/>
    <w:uiPriority w:val="1"/>
    <w:qFormat/>
    <w:rsid w:val="001D5897"/>
    <w:pPr>
      <w:ind w:left="292" w:hanging="190"/>
      <w:jc w:val="both"/>
      <w:outlineLvl w:val="1"/>
    </w:pPr>
    <w:rPr>
      <w:rFonts w:ascii="Calibri" w:hAnsi="Calibri" w:cs="Calibri"/>
      <w:b/>
      <w:bCs/>
    </w:rPr>
  </w:style>
  <w:style w:type="paragraph" w:styleId="Heading3">
    <w:name w:val="heading 3"/>
    <w:basedOn w:val="Normal"/>
    <w:link w:val="Heading3Char"/>
    <w:uiPriority w:val="1"/>
    <w:qFormat/>
    <w:rsid w:val="001D5897"/>
    <w:pPr>
      <w:ind w:left="446" w:hanging="324"/>
      <w:outlineLvl w:val="2"/>
    </w:pPr>
    <w:rPr>
      <w:rFonts w:ascii="Calibri" w:hAnsi="Calibri" w:cs="Calibri"/>
      <w:b/>
      <w:bCs/>
      <w:sz w:val="20"/>
      <w:szCs w:val="20"/>
    </w:rPr>
  </w:style>
  <w:style w:type="paragraph" w:styleId="Heading4">
    <w:name w:val="heading 4"/>
    <w:basedOn w:val="Normal"/>
    <w:link w:val="Heading4Char"/>
    <w:uiPriority w:val="1"/>
    <w:qFormat/>
    <w:rsid w:val="001D5897"/>
    <w:pPr>
      <w:ind w:left="123"/>
      <w:outlineLvl w:val="3"/>
    </w:pPr>
    <w:rPr>
      <w:rFonts w:ascii="Calibri" w:hAnsi="Calibri" w:cs="Calibri"/>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1"/>
    <w:rsid w:val="001D5897"/>
    <w:rPr>
      <w:rFonts w:ascii="Arial" w:eastAsia="Times New Roman" w:hAnsi="Arial" w:cs="Arial"/>
      <w:sz w:val="30"/>
      <w:szCs w:val="30"/>
      <w:lang w:val="en-US"/>
    </w:rPr>
  </w:style>
  <w:style w:type="character" w:customStyle="1" w:styleId="Heading2Char">
    <w:name w:val="Heading 2 Char"/>
    <w:basedOn w:val="DefaultParagraphFont"/>
    <w:link w:val="Heading20"/>
    <w:uiPriority w:val="1"/>
    <w:rsid w:val="001D5897"/>
    <w:rPr>
      <w:rFonts w:ascii="Calibri" w:eastAsia="Times New Roman" w:hAnsi="Calibri" w:cs="Calibri"/>
      <w:b/>
      <w:bCs/>
      <w:lang w:val="en-US"/>
    </w:rPr>
  </w:style>
  <w:style w:type="character" w:customStyle="1" w:styleId="Heading3Char">
    <w:name w:val="Heading 3 Char"/>
    <w:basedOn w:val="DefaultParagraphFont"/>
    <w:link w:val="Heading3"/>
    <w:uiPriority w:val="1"/>
    <w:rsid w:val="001D5897"/>
    <w:rPr>
      <w:rFonts w:ascii="Calibri" w:eastAsia="Times New Roman" w:hAnsi="Calibri" w:cs="Calibri"/>
      <w:b/>
      <w:bCs/>
      <w:sz w:val="20"/>
      <w:szCs w:val="20"/>
      <w:lang w:val="en-US"/>
    </w:rPr>
  </w:style>
  <w:style w:type="character" w:customStyle="1" w:styleId="Heading4Char">
    <w:name w:val="Heading 4 Char"/>
    <w:basedOn w:val="DefaultParagraphFont"/>
    <w:link w:val="Heading4"/>
    <w:uiPriority w:val="1"/>
    <w:rsid w:val="001D5897"/>
    <w:rPr>
      <w:rFonts w:ascii="Calibri" w:eastAsia="Times New Roman" w:hAnsi="Calibri" w:cs="Calibri"/>
      <w:b/>
      <w:bCs/>
      <w:sz w:val="19"/>
      <w:szCs w:val="19"/>
      <w:lang w:val="en-US"/>
    </w:rPr>
  </w:style>
  <w:style w:type="paragraph" w:styleId="BodyText">
    <w:name w:val="Body Text"/>
    <w:basedOn w:val="Normal"/>
    <w:link w:val="BodyTextChar"/>
    <w:uiPriority w:val="1"/>
    <w:qFormat/>
    <w:rsid w:val="001D5897"/>
    <w:rPr>
      <w:sz w:val="19"/>
      <w:szCs w:val="19"/>
    </w:rPr>
  </w:style>
  <w:style w:type="character" w:customStyle="1" w:styleId="BodyTextChar">
    <w:name w:val="Body Text Char"/>
    <w:basedOn w:val="DefaultParagraphFont"/>
    <w:link w:val="BodyText"/>
    <w:uiPriority w:val="1"/>
    <w:rsid w:val="001D5897"/>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1D5897"/>
    <w:pPr>
      <w:ind w:left="602" w:right="104" w:hanging="324"/>
      <w:jc w:val="both"/>
    </w:pPr>
  </w:style>
  <w:style w:type="paragraph" w:customStyle="1" w:styleId="TableParagraph">
    <w:name w:val="Table Paragraph"/>
    <w:basedOn w:val="Normal"/>
    <w:uiPriority w:val="1"/>
    <w:qFormat/>
    <w:rsid w:val="001D5897"/>
    <w:pPr>
      <w:spacing w:before="27"/>
    </w:pPr>
  </w:style>
  <w:style w:type="character" w:styleId="FootnoteReference">
    <w:name w:val="footnote reference"/>
    <w:basedOn w:val="DefaultParagraphFont"/>
    <w:uiPriority w:val="99"/>
    <w:semiHidden/>
    <w:unhideWhenUsed/>
    <w:rsid w:val="001D5897"/>
    <w:rPr>
      <w:rFonts w:cs="Times New Roman"/>
      <w:position w:val="0"/>
      <w:vertAlign w:val="superscript"/>
    </w:rPr>
  </w:style>
  <w:style w:type="character" w:styleId="Hyperlink">
    <w:name w:val="Hyperlink"/>
    <w:basedOn w:val="DefaultParagraphFont"/>
    <w:unhideWhenUsed/>
    <w:rsid w:val="001D5897"/>
    <w:rPr>
      <w:rFonts w:cs="Times New Roman"/>
      <w:color w:val="auto"/>
      <w:u w:val="none"/>
    </w:rPr>
  </w:style>
  <w:style w:type="paragraph" w:styleId="FootnoteText">
    <w:name w:val="footnote text"/>
    <w:basedOn w:val="Normal"/>
    <w:link w:val="FootnoteTextChar"/>
    <w:uiPriority w:val="99"/>
    <w:semiHidden/>
    <w:rsid w:val="001D5897"/>
    <w:pPr>
      <w:widowControl/>
      <w:overflowPunct w:val="0"/>
      <w:adjustRightInd w:val="0"/>
      <w:spacing w:line="220" w:lineRule="atLeast"/>
      <w:ind w:left="227" w:hanging="227"/>
      <w:jc w:val="both"/>
      <w:textAlignment w:val="baseline"/>
    </w:pPr>
    <w:rPr>
      <w:sz w:val="18"/>
      <w:szCs w:val="20"/>
    </w:rPr>
  </w:style>
  <w:style w:type="character" w:customStyle="1" w:styleId="FootnoteTextChar">
    <w:name w:val="Footnote Text Char"/>
    <w:basedOn w:val="DefaultParagraphFont"/>
    <w:link w:val="FootnoteText"/>
    <w:uiPriority w:val="99"/>
    <w:semiHidden/>
    <w:rsid w:val="001D5897"/>
    <w:rPr>
      <w:rFonts w:ascii="Times New Roman" w:eastAsia="Times New Roman" w:hAnsi="Times New Roman" w:cs="Times New Roman"/>
      <w:sz w:val="18"/>
      <w:szCs w:val="20"/>
      <w:lang w:val="en-US"/>
    </w:rPr>
  </w:style>
  <w:style w:type="paragraph" w:customStyle="1" w:styleId="p1a">
    <w:name w:val="p1a"/>
    <w:basedOn w:val="Normal"/>
    <w:next w:val="Normal"/>
    <w:rsid w:val="001D5897"/>
    <w:pPr>
      <w:widowControl/>
      <w:overflowPunct w:val="0"/>
      <w:adjustRightInd w:val="0"/>
      <w:spacing w:line="240" w:lineRule="atLeast"/>
      <w:jc w:val="both"/>
      <w:textAlignment w:val="baseline"/>
    </w:pPr>
    <w:rPr>
      <w:sz w:val="20"/>
      <w:szCs w:val="20"/>
    </w:rPr>
  </w:style>
  <w:style w:type="paragraph" w:styleId="BalloonText">
    <w:name w:val="Balloon Text"/>
    <w:basedOn w:val="Normal"/>
    <w:link w:val="BalloonTextChar"/>
    <w:uiPriority w:val="99"/>
    <w:semiHidden/>
    <w:unhideWhenUsed/>
    <w:rsid w:val="001D58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897"/>
    <w:rPr>
      <w:rFonts w:ascii="Segoe UI" w:eastAsia="Times New Roman" w:hAnsi="Segoe UI" w:cs="Segoe UI"/>
      <w:sz w:val="18"/>
      <w:szCs w:val="18"/>
      <w:lang w:val="en-US"/>
    </w:rPr>
  </w:style>
  <w:style w:type="paragraph" w:customStyle="1" w:styleId="heading1">
    <w:name w:val="heading1"/>
    <w:basedOn w:val="Normal"/>
    <w:next w:val="p1a"/>
    <w:qFormat/>
    <w:rsid w:val="001D5897"/>
    <w:pPr>
      <w:keepNext/>
      <w:keepLines/>
      <w:widowControl/>
      <w:numPr>
        <w:numId w:val="15"/>
      </w:numPr>
      <w:suppressAutoHyphens/>
      <w:overflowPunct w:val="0"/>
      <w:adjustRightInd w:val="0"/>
      <w:spacing w:before="360" w:after="240" w:line="300" w:lineRule="atLeast"/>
      <w:textAlignment w:val="baseline"/>
      <w:outlineLvl w:val="0"/>
    </w:pPr>
    <w:rPr>
      <w:b/>
      <w:sz w:val="24"/>
      <w:szCs w:val="20"/>
    </w:rPr>
  </w:style>
  <w:style w:type="paragraph" w:customStyle="1" w:styleId="heading2">
    <w:name w:val="heading2"/>
    <w:basedOn w:val="Normal"/>
    <w:next w:val="p1a"/>
    <w:qFormat/>
    <w:rsid w:val="001D5897"/>
    <w:pPr>
      <w:keepNext/>
      <w:keepLines/>
      <w:widowControl/>
      <w:numPr>
        <w:ilvl w:val="1"/>
        <w:numId w:val="15"/>
      </w:numPr>
      <w:suppressAutoHyphens/>
      <w:overflowPunct w:val="0"/>
      <w:adjustRightInd w:val="0"/>
      <w:spacing w:before="360" w:after="160" w:line="240" w:lineRule="atLeast"/>
      <w:textAlignment w:val="baseline"/>
      <w:outlineLvl w:val="1"/>
    </w:pPr>
    <w:rPr>
      <w:b/>
      <w:sz w:val="20"/>
      <w:szCs w:val="20"/>
    </w:rPr>
  </w:style>
  <w:style w:type="paragraph" w:styleId="Header">
    <w:name w:val="header"/>
    <w:basedOn w:val="Normal"/>
    <w:link w:val="HeaderChar"/>
    <w:uiPriority w:val="99"/>
    <w:unhideWhenUsed/>
    <w:rsid w:val="001D5897"/>
    <w:pPr>
      <w:tabs>
        <w:tab w:val="center" w:pos="4513"/>
        <w:tab w:val="right" w:pos="9026"/>
      </w:tabs>
    </w:pPr>
  </w:style>
  <w:style w:type="character" w:customStyle="1" w:styleId="HeaderChar">
    <w:name w:val="Header Char"/>
    <w:basedOn w:val="DefaultParagraphFont"/>
    <w:link w:val="Header"/>
    <w:uiPriority w:val="99"/>
    <w:rsid w:val="001D5897"/>
    <w:rPr>
      <w:rFonts w:ascii="Times New Roman" w:eastAsia="Times New Roman" w:hAnsi="Times New Roman" w:cs="Times New Roman"/>
      <w:lang w:val="en-US"/>
    </w:rPr>
  </w:style>
  <w:style w:type="paragraph" w:styleId="Footer">
    <w:name w:val="footer"/>
    <w:basedOn w:val="Normal"/>
    <w:link w:val="FooterChar"/>
    <w:uiPriority w:val="99"/>
    <w:unhideWhenUsed/>
    <w:rsid w:val="001D5897"/>
    <w:pPr>
      <w:tabs>
        <w:tab w:val="center" w:pos="4513"/>
        <w:tab w:val="right" w:pos="9026"/>
      </w:tabs>
    </w:pPr>
  </w:style>
  <w:style w:type="character" w:customStyle="1" w:styleId="FooterChar">
    <w:name w:val="Footer Char"/>
    <w:basedOn w:val="DefaultParagraphFont"/>
    <w:link w:val="Footer"/>
    <w:uiPriority w:val="99"/>
    <w:rsid w:val="001D5897"/>
    <w:rPr>
      <w:rFonts w:ascii="Times New Roman" w:eastAsia="Times New Roman" w:hAnsi="Times New Roman" w:cs="Times New Roman"/>
      <w:lang w:val="en-US"/>
    </w:rPr>
  </w:style>
  <w:style w:type="paragraph" w:customStyle="1" w:styleId="tablecaption">
    <w:name w:val="tablecaption"/>
    <w:basedOn w:val="Normal"/>
    <w:next w:val="Normal"/>
    <w:rsid w:val="001D5897"/>
    <w:pPr>
      <w:keepNext/>
      <w:keepLines/>
      <w:widowControl/>
      <w:overflowPunct w:val="0"/>
      <w:adjustRightInd w:val="0"/>
      <w:spacing w:before="240" w:after="120" w:line="220" w:lineRule="atLeast"/>
      <w:jc w:val="center"/>
      <w:textAlignment w:val="baseline"/>
    </w:pPr>
    <w:rPr>
      <w:sz w:val="18"/>
      <w:szCs w:val="20"/>
    </w:rPr>
  </w:style>
  <w:style w:type="paragraph" w:customStyle="1" w:styleId="address">
    <w:name w:val="address"/>
    <w:basedOn w:val="Normal"/>
    <w:rsid w:val="001D5897"/>
    <w:pPr>
      <w:widowControl/>
      <w:overflowPunct w:val="0"/>
      <w:adjustRightInd w:val="0"/>
      <w:spacing w:after="200" w:line="220" w:lineRule="atLeast"/>
      <w:contextualSpacing/>
      <w:jc w:val="center"/>
      <w:textAlignment w:val="baseline"/>
    </w:pPr>
    <w:rPr>
      <w:sz w:val="18"/>
      <w:szCs w:val="20"/>
    </w:rPr>
  </w:style>
  <w:style w:type="paragraph" w:customStyle="1" w:styleId="MDPI71References">
    <w:name w:val="MDPI_7.1_References"/>
    <w:basedOn w:val="Normal"/>
    <w:qFormat/>
    <w:rsid w:val="001D5897"/>
    <w:pPr>
      <w:widowControl/>
      <w:numPr>
        <w:numId w:val="18"/>
      </w:numPr>
      <w:autoSpaceDE/>
      <w:autoSpaceDN/>
      <w:adjustRightInd w:val="0"/>
      <w:snapToGrid w:val="0"/>
      <w:spacing w:line="260" w:lineRule="atLeast"/>
      <w:ind w:left="425" w:hanging="425"/>
      <w:jc w:val="both"/>
    </w:pPr>
    <w:rPr>
      <w:rFonts w:ascii="Palatino Linotype" w:hAnsi="Palatino Linotype"/>
      <w:color w:val="000000"/>
      <w:sz w:val="18"/>
      <w:szCs w:val="20"/>
      <w:lang w:eastAsia="de-DE"/>
    </w:rPr>
  </w:style>
  <w:style w:type="paragraph" w:customStyle="1" w:styleId="abstract">
    <w:name w:val="abstract"/>
    <w:basedOn w:val="Normal"/>
    <w:rsid w:val="001D5897"/>
    <w:pPr>
      <w:widowControl/>
      <w:overflowPunct w:val="0"/>
      <w:adjustRightInd w:val="0"/>
      <w:spacing w:before="600" w:after="360" w:line="220" w:lineRule="atLeast"/>
      <w:ind w:left="567" w:right="567" w:firstLine="227"/>
      <w:contextualSpacing/>
      <w:jc w:val="both"/>
      <w:textAlignment w:val="baseline"/>
    </w:pPr>
    <w:rPr>
      <w:sz w:val="18"/>
      <w:szCs w:val="20"/>
    </w:rPr>
  </w:style>
  <w:style w:type="paragraph" w:styleId="NormalWeb">
    <w:name w:val="Normal (Web)"/>
    <w:basedOn w:val="Normal"/>
    <w:uiPriority w:val="99"/>
    <w:unhideWhenUsed/>
    <w:rsid w:val="001D5897"/>
    <w:pPr>
      <w:widowControl/>
      <w:autoSpaceDE/>
      <w:autoSpaceDN/>
      <w:spacing w:before="100" w:beforeAutospacing="1" w:after="100" w:afterAutospacing="1"/>
    </w:pPr>
    <w:rPr>
      <w:rFonts w:eastAsiaTheme="minorEastAsia"/>
      <w:sz w:val="24"/>
      <w:szCs w:val="24"/>
    </w:rPr>
  </w:style>
  <w:style w:type="paragraph" w:customStyle="1" w:styleId="figurecaption">
    <w:name w:val="figurecaption"/>
    <w:basedOn w:val="Normal"/>
    <w:next w:val="Normal"/>
    <w:rsid w:val="001D5897"/>
    <w:pPr>
      <w:keepLines/>
      <w:widowControl/>
      <w:overflowPunct w:val="0"/>
      <w:adjustRightInd w:val="0"/>
      <w:spacing w:before="120" w:after="240" w:line="220" w:lineRule="atLeast"/>
      <w:jc w:val="center"/>
      <w:textAlignment w:val="baseline"/>
    </w:pPr>
    <w:rPr>
      <w:sz w:val="18"/>
      <w:szCs w:val="20"/>
    </w:rPr>
  </w:style>
  <w:style w:type="paragraph" w:customStyle="1" w:styleId="MDPI31text">
    <w:name w:val="MDPI_3.1_text"/>
    <w:qFormat/>
    <w:rsid w:val="001D5897"/>
    <w:pPr>
      <w:adjustRightInd w:val="0"/>
      <w:snapToGrid w:val="0"/>
      <w:spacing w:after="0" w:line="260" w:lineRule="atLeast"/>
      <w:ind w:firstLine="425"/>
      <w:jc w:val="both"/>
    </w:pPr>
    <w:rPr>
      <w:rFonts w:ascii="Palatino Linotype" w:eastAsia="Times New Roman" w:hAnsi="Palatino Linotype" w:cs="Times New Roman"/>
      <w:color w:val="000000"/>
      <w:sz w:val="20"/>
      <w:lang w:val="en-US" w:eastAsia="de-DE"/>
    </w:rPr>
  </w:style>
  <w:style w:type="paragraph" w:customStyle="1" w:styleId="equation">
    <w:name w:val="equation"/>
    <w:basedOn w:val="Normal"/>
    <w:next w:val="Normal"/>
    <w:rsid w:val="001D5897"/>
    <w:pPr>
      <w:widowControl/>
      <w:tabs>
        <w:tab w:val="center" w:pos="3289"/>
        <w:tab w:val="right" w:pos="6917"/>
      </w:tabs>
      <w:overflowPunct w:val="0"/>
      <w:adjustRightInd w:val="0"/>
      <w:spacing w:before="160" w:after="160" w:line="240" w:lineRule="atLeast"/>
      <w:jc w:val="both"/>
      <w:textAlignment w:val="baseline"/>
    </w:pPr>
    <w:rPr>
      <w:sz w:val="20"/>
      <w:szCs w:val="20"/>
    </w:rPr>
  </w:style>
  <w:style w:type="character" w:customStyle="1" w:styleId="heading30">
    <w:name w:val="heading3"/>
    <w:basedOn w:val="DefaultParagraphFont"/>
    <w:rsid w:val="001D5897"/>
    <w:rPr>
      <w:rFonts w:cs="Times New Roman"/>
      <w:b/>
    </w:rPr>
  </w:style>
  <w:style w:type="paragraph" w:styleId="Bibliography">
    <w:name w:val="Bibliography"/>
    <w:basedOn w:val="Normal"/>
    <w:next w:val="Normal"/>
    <w:uiPriority w:val="37"/>
    <w:unhideWhenUsed/>
    <w:rsid w:val="001D5897"/>
    <w:pPr>
      <w:spacing w:after="240"/>
      <w:ind w:left="720" w:hanging="720"/>
    </w:pPr>
  </w:style>
  <w:style w:type="paragraph" w:styleId="Revision">
    <w:name w:val="Revision"/>
    <w:hidden/>
    <w:uiPriority w:val="99"/>
    <w:semiHidden/>
    <w:rsid w:val="001D5897"/>
    <w:pPr>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1D5897"/>
    <w:rPr>
      <w:rFonts w:cs="Times New Roman"/>
      <w:sz w:val="16"/>
      <w:szCs w:val="16"/>
    </w:rPr>
  </w:style>
  <w:style w:type="paragraph" w:styleId="CommentText">
    <w:name w:val="annotation text"/>
    <w:basedOn w:val="Normal"/>
    <w:link w:val="CommentTextChar"/>
    <w:uiPriority w:val="99"/>
    <w:semiHidden/>
    <w:unhideWhenUsed/>
    <w:rsid w:val="001D5897"/>
    <w:rPr>
      <w:sz w:val="20"/>
      <w:szCs w:val="20"/>
    </w:rPr>
  </w:style>
  <w:style w:type="character" w:customStyle="1" w:styleId="CommentTextChar">
    <w:name w:val="Comment Text Char"/>
    <w:basedOn w:val="DefaultParagraphFont"/>
    <w:link w:val="CommentText"/>
    <w:uiPriority w:val="99"/>
    <w:semiHidden/>
    <w:rsid w:val="001D589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5897"/>
    <w:rPr>
      <w:b/>
      <w:bCs/>
    </w:rPr>
  </w:style>
  <w:style w:type="character" w:customStyle="1" w:styleId="CommentSubjectChar">
    <w:name w:val="Comment Subject Char"/>
    <w:basedOn w:val="CommentTextChar"/>
    <w:link w:val="CommentSubject"/>
    <w:uiPriority w:val="99"/>
    <w:semiHidden/>
    <w:rsid w:val="001D5897"/>
    <w:rPr>
      <w:rFonts w:ascii="Times New Roman" w:eastAsia="Times New Roman" w:hAnsi="Times New Roman" w:cs="Times New Roman"/>
      <w:b/>
      <w:bCs/>
      <w:sz w:val="20"/>
      <w:szCs w:val="20"/>
      <w:lang w:val="en-US"/>
    </w:rPr>
  </w:style>
  <w:style w:type="character" w:styleId="EndnoteReference">
    <w:name w:val="endnote reference"/>
    <w:basedOn w:val="DefaultParagraphFont"/>
    <w:uiPriority w:val="99"/>
    <w:semiHidden/>
    <w:unhideWhenUsed/>
    <w:rsid w:val="001D5897"/>
    <w:rPr>
      <w:rFonts w:cs="Times New Roman"/>
      <w:vertAlign w:val="superscript"/>
    </w:rPr>
  </w:style>
  <w:style w:type="numbering" w:customStyle="1" w:styleId="headings">
    <w:name w:val="headings"/>
    <w:rsid w:val="001D589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sma%20Al%20Wazrah\Desktop\dat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Number of studies</c:v>
                </c:pt>
              </c:strCache>
            </c:strRef>
          </c:tx>
          <c:spPr>
            <a:ln w="31750" cap="rnd">
              <a:solidFill>
                <a:schemeClr val="accent2"/>
              </a:solidFill>
              <a:round/>
            </a:ln>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12700">
                <a:solidFill>
                  <a:schemeClr val="lt2"/>
                </a:solidFill>
                <a:round/>
              </a:ln>
              <a:effectLst/>
            </c:spPr>
          </c:marker>
          <c:dLbls>
            <c:dLbl>
              <c:idx val="5"/>
              <c:tx>
                <c:rich>
                  <a:bodyPr/>
                  <a:lstStyle/>
                  <a:p>
                    <a:r>
                      <a:rPr lang="en-US"/>
                      <a:t>16</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79F-4EC2-ACA9-6C37FAEFD1DB}"/>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Sheet1!$A$2:$A$7</c:f>
              <c:numCache>
                <c:formatCode>General</c:formatCode>
                <c:ptCount val="6"/>
                <c:pt idx="0">
                  <c:v>2013</c:v>
                </c:pt>
                <c:pt idx="1">
                  <c:v>2014</c:v>
                </c:pt>
                <c:pt idx="2">
                  <c:v>2015</c:v>
                </c:pt>
                <c:pt idx="3">
                  <c:v>2016</c:v>
                </c:pt>
                <c:pt idx="4">
                  <c:v>2017</c:v>
                </c:pt>
                <c:pt idx="5">
                  <c:v>2018</c:v>
                </c:pt>
              </c:numCache>
            </c:numRef>
          </c:cat>
          <c:val>
            <c:numRef>
              <c:f>Sheet1!$B$2:$B$7</c:f>
              <c:numCache>
                <c:formatCode>General</c:formatCode>
                <c:ptCount val="6"/>
                <c:pt idx="0">
                  <c:v>0</c:v>
                </c:pt>
                <c:pt idx="1">
                  <c:v>0</c:v>
                </c:pt>
                <c:pt idx="2">
                  <c:v>0</c:v>
                </c:pt>
                <c:pt idx="3">
                  <c:v>3</c:v>
                </c:pt>
                <c:pt idx="4">
                  <c:v>5</c:v>
                </c:pt>
                <c:pt idx="5">
                  <c:v>15</c:v>
                </c:pt>
              </c:numCache>
            </c:numRef>
          </c:val>
          <c:smooth val="0"/>
          <c:extLst>
            <c:ext xmlns:c16="http://schemas.microsoft.com/office/drawing/2014/chart" uri="{C3380CC4-5D6E-409C-BE32-E72D297353CC}">
              <c16:uniqueId val="{00000001-079F-4EC2-ACA9-6C37FAEFD1DB}"/>
            </c:ext>
          </c:extLst>
        </c:ser>
        <c:dLbls>
          <c:showLegendKey val="0"/>
          <c:showVal val="1"/>
          <c:showCatName val="0"/>
          <c:showSerName val="0"/>
          <c:showPercent val="0"/>
          <c:showBubbleSize val="0"/>
        </c:dLbls>
        <c:marker val="1"/>
        <c:smooth val="0"/>
        <c:axId val="275189248"/>
        <c:axId val="275877248"/>
      </c:lineChart>
      <c:catAx>
        <c:axId val="27518924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275877248"/>
        <c:crosses val="autoZero"/>
        <c:auto val="1"/>
        <c:lblAlgn val="ctr"/>
        <c:lblOffset val="100"/>
        <c:noMultiLvlLbl val="0"/>
      </c:catAx>
      <c:valAx>
        <c:axId val="27587724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275189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357CC-2535-4F0F-8AA4-5C757F1E57B8}"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n-US"/>
        </a:p>
      </dgm:t>
    </dgm:pt>
    <dgm:pt modelId="{D3FC0600-9492-4275-BB73-DC60FD7AD813}">
      <dgm:prSet phldrT="[Text]" custT="1"/>
      <dgm:spPr>
        <a:xfrm>
          <a:off x="1094" y="0"/>
          <a:ext cx="1074097" cy="2789555"/>
        </a:xfrm>
        <a:prstGeom prst="roundRect">
          <a:avLst>
            <a:gd name="adj" fmla="val 10000"/>
          </a:avLst>
        </a:prstGeom>
        <a:solidFill>
          <a:srgbClr val="9BBB59">
            <a:tint val="40000"/>
            <a:hueOff val="0"/>
            <a:satOff val="0"/>
            <a:lumOff val="0"/>
            <a:alphaOff val="0"/>
          </a:srgbClr>
        </a:solidFill>
        <a:ln>
          <a:noFill/>
        </a:ln>
        <a:effectLst/>
      </dgm:spPr>
      <dgm:t>
        <a:bodyPr/>
        <a:lstStyle/>
        <a:p>
          <a:pPr rtl="0">
            <a:buNone/>
          </a:pPr>
          <a:r>
            <a:rPr lang="en-US" sz="10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Overview of the systematic literature review method </a:t>
          </a:r>
          <a:endParaRPr lang="en-US" sz="1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054F91B-0085-446C-AA3E-90F340DA5A81}" type="parTrans" cxnId="{EBA73ACF-8536-45CD-90CE-9B5B59A368A4}">
      <dgm:prSet/>
      <dgm:spPr/>
      <dgm:t>
        <a:bodyPr/>
        <a:lstStyle/>
        <a:p>
          <a:endParaRPr lang="en-US" sz="1600">
            <a:latin typeface="Times New Roman" panose="02020603050405020304" pitchFamily="18" charset="0"/>
            <a:cs typeface="Times New Roman" panose="02020603050405020304" pitchFamily="18" charset="0"/>
          </a:endParaRPr>
        </a:p>
      </dgm:t>
    </dgm:pt>
    <dgm:pt modelId="{376F3B75-F083-42D7-8A46-FFB1D04E0A83}" type="sibTrans" cxnId="{EBA73ACF-8536-45CD-90CE-9B5B59A368A4}">
      <dgm:prSet/>
      <dgm:spPr/>
      <dgm:t>
        <a:bodyPr/>
        <a:lstStyle/>
        <a:p>
          <a:endParaRPr lang="en-US" sz="1600">
            <a:latin typeface="Times New Roman" panose="02020603050405020304" pitchFamily="18" charset="0"/>
            <a:cs typeface="Times New Roman" panose="02020603050405020304" pitchFamily="18" charset="0"/>
          </a:endParaRPr>
        </a:p>
      </dgm:t>
    </dgm:pt>
    <dgm:pt modelId="{97AB0F44-C1B0-47B8-AA69-4E215033ECEF}">
      <dgm:prSet phldrT="[Text]" custT="1"/>
      <dgm:spPr>
        <a:xfrm>
          <a:off x="108504" y="837683"/>
          <a:ext cx="859277" cy="841088"/>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Research questions </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9BEA9492-0254-4230-BB3B-C613C3162FA4}" type="parTrans" cxnId="{0FC1423E-64D2-4C0C-B253-67F1801443FF}">
      <dgm:prSet/>
      <dgm:spPr/>
      <dgm:t>
        <a:bodyPr/>
        <a:lstStyle/>
        <a:p>
          <a:endParaRPr lang="en-US" sz="1600">
            <a:latin typeface="Times New Roman" panose="02020603050405020304" pitchFamily="18" charset="0"/>
            <a:cs typeface="Times New Roman" panose="02020603050405020304" pitchFamily="18" charset="0"/>
          </a:endParaRPr>
        </a:p>
      </dgm:t>
    </dgm:pt>
    <dgm:pt modelId="{F2E6A501-F841-40EF-91FA-2FCC7FF28A34}" type="sibTrans" cxnId="{0FC1423E-64D2-4C0C-B253-67F1801443FF}">
      <dgm:prSet/>
      <dgm:spPr/>
      <dgm:t>
        <a:bodyPr/>
        <a:lstStyle/>
        <a:p>
          <a:endParaRPr lang="en-US" sz="1600">
            <a:latin typeface="Times New Roman" panose="02020603050405020304" pitchFamily="18" charset="0"/>
            <a:cs typeface="Times New Roman" panose="02020603050405020304" pitchFamily="18" charset="0"/>
          </a:endParaRPr>
        </a:p>
      </dgm:t>
    </dgm:pt>
    <dgm:pt modelId="{D679A159-A769-4E08-AAFD-CAF9DD094A55}">
      <dgm:prSet phldrT="[Text]" custT="1"/>
      <dgm:spPr>
        <a:xfrm>
          <a:off x="108504" y="1808171"/>
          <a:ext cx="859277" cy="841088"/>
        </a:xfrm>
        <a:prstGeom prst="roundRect">
          <a:avLst>
            <a:gd name="adj" fmla="val 10000"/>
          </a:avLst>
        </a:prstGeom>
        <a:solidFill>
          <a:srgbClr val="9BBB59">
            <a:hueOff val="803590"/>
            <a:satOff val="-1206"/>
            <a:lumOff val="-196"/>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Search strategy </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11F74A54-2330-4CF9-A1CB-B607D61C4D3B}" type="parTrans" cxnId="{F9A5E0B5-6DE0-4C43-9AF3-D290927C6320}">
      <dgm:prSet/>
      <dgm:spPr/>
      <dgm:t>
        <a:bodyPr/>
        <a:lstStyle/>
        <a:p>
          <a:endParaRPr lang="en-US" sz="1600">
            <a:latin typeface="Times New Roman" panose="02020603050405020304" pitchFamily="18" charset="0"/>
            <a:cs typeface="Times New Roman" panose="02020603050405020304" pitchFamily="18" charset="0"/>
          </a:endParaRPr>
        </a:p>
      </dgm:t>
    </dgm:pt>
    <dgm:pt modelId="{44C2709F-5F1E-4287-A2BC-EC706DABDEF3}" type="sibTrans" cxnId="{F9A5E0B5-6DE0-4C43-9AF3-D290927C6320}">
      <dgm:prSet/>
      <dgm:spPr/>
      <dgm:t>
        <a:bodyPr/>
        <a:lstStyle/>
        <a:p>
          <a:endParaRPr lang="en-US" sz="1600">
            <a:latin typeface="Times New Roman" panose="02020603050405020304" pitchFamily="18" charset="0"/>
            <a:cs typeface="Times New Roman" panose="02020603050405020304" pitchFamily="18" charset="0"/>
          </a:endParaRPr>
        </a:p>
      </dgm:t>
    </dgm:pt>
    <dgm:pt modelId="{CED79519-2CA0-4737-92BB-4BDC36996109}">
      <dgm:prSet phldrT="[Text]" custT="1"/>
      <dgm:spPr>
        <a:xfrm>
          <a:off x="1155749" y="0"/>
          <a:ext cx="1074097" cy="2789555"/>
        </a:xfrm>
        <a:prstGeom prst="roundRect">
          <a:avLst>
            <a:gd name="adj" fmla="val 10000"/>
          </a:avLst>
        </a:prstGeom>
        <a:solidFill>
          <a:srgbClr val="9BBB59">
            <a:tint val="40000"/>
            <a:hueOff val="0"/>
            <a:satOff val="0"/>
            <a:lumOff val="0"/>
            <a:alphaOff val="0"/>
          </a:srgbClr>
        </a:solidFill>
        <a:ln>
          <a:noFill/>
        </a:ln>
        <a:effectLst/>
      </dgm:spPr>
      <dgm:t>
        <a:bodyPr/>
        <a:lstStyle/>
        <a:p>
          <a:pPr rtl="0">
            <a:buNone/>
          </a:pPr>
          <a:r>
            <a:rPr lang="en-US" sz="10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Neural network approaches for sentiment analysis</a:t>
          </a:r>
          <a:endParaRPr lang="en-US" sz="1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B2FAE158-59CD-4069-BBC9-9265F78CD66D}" type="parTrans" cxnId="{3B06A760-2A02-427D-8BCA-B225A753CC87}">
      <dgm:prSet/>
      <dgm:spPr/>
      <dgm:t>
        <a:bodyPr/>
        <a:lstStyle/>
        <a:p>
          <a:endParaRPr lang="en-US" sz="1600">
            <a:latin typeface="Times New Roman" panose="02020603050405020304" pitchFamily="18" charset="0"/>
            <a:cs typeface="Times New Roman" panose="02020603050405020304" pitchFamily="18" charset="0"/>
          </a:endParaRPr>
        </a:p>
      </dgm:t>
    </dgm:pt>
    <dgm:pt modelId="{34A510FB-E0EC-49F4-858B-A1D78FF510EB}" type="sibTrans" cxnId="{3B06A760-2A02-427D-8BCA-B225A753CC87}">
      <dgm:prSet/>
      <dgm:spPr/>
      <dgm:t>
        <a:bodyPr/>
        <a:lstStyle/>
        <a:p>
          <a:endParaRPr lang="en-US" sz="1600">
            <a:latin typeface="Times New Roman" panose="02020603050405020304" pitchFamily="18" charset="0"/>
            <a:cs typeface="Times New Roman" panose="02020603050405020304" pitchFamily="18" charset="0"/>
          </a:endParaRPr>
        </a:p>
      </dgm:t>
    </dgm:pt>
    <dgm:pt modelId="{2539AFF4-28F9-4761-9ECF-C91753C1FDBD}">
      <dgm:prSet phldrT="[Text]" custT="1"/>
      <dgm:spPr>
        <a:xfrm>
          <a:off x="1263158" y="837174"/>
          <a:ext cx="859277" cy="277429"/>
        </a:xfrm>
        <a:prstGeom prst="roundRect">
          <a:avLst>
            <a:gd name="adj" fmla="val 10000"/>
          </a:avLst>
        </a:prstGeom>
        <a:solidFill>
          <a:srgbClr val="9BBB59">
            <a:hueOff val="1607181"/>
            <a:satOff val="-2411"/>
            <a:lumOff val="-392"/>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Sentiment analysis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07F0DFE4-7884-4920-B076-2C008EA6CCE9}" type="parTrans" cxnId="{2E664D38-DC65-4524-8182-838B8B613502}">
      <dgm:prSet/>
      <dgm:spPr/>
      <dgm:t>
        <a:bodyPr/>
        <a:lstStyle/>
        <a:p>
          <a:endParaRPr lang="en-US" sz="1600">
            <a:latin typeface="Times New Roman" panose="02020603050405020304" pitchFamily="18" charset="0"/>
            <a:cs typeface="Times New Roman" panose="02020603050405020304" pitchFamily="18" charset="0"/>
          </a:endParaRPr>
        </a:p>
      </dgm:t>
    </dgm:pt>
    <dgm:pt modelId="{0F041FDB-703F-4402-86CA-E57DBB22FBB7}" type="sibTrans" cxnId="{2E664D38-DC65-4524-8182-838B8B613502}">
      <dgm:prSet/>
      <dgm:spPr/>
      <dgm:t>
        <a:bodyPr/>
        <a:lstStyle/>
        <a:p>
          <a:endParaRPr lang="en-US" sz="1600">
            <a:latin typeface="Times New Roman" panose="02020603050405020304" pitchFamily="18" charset="0"/>
            <a:cs typeface="Times New Roman" panose="02020603050405020304" pitchFamily="18" charset="0"/>
          </a:endParaRPr>
        </a:p>
      </dgm:t>
    </dgm:pt>
    <dgm:pt modelId="{DF2CCED4-B03B-460E-BC32-0715866633CA}">
      <dgm:prSet phldrT="[Text]" custT="1"/>
      <dgm:spPr>
        <a:xfrm>
          <a:off x="1263158" y="1135511"/>
          <a:ext cx="859277" cy="135902"/>
        </a:xfrm>
        <a:prstGeom prst="roundRect">
          <a:avLst>
            <a:gd name="adj" fmla="val 10000"/>
          </a:avLst>
        </a:prstGeom>
        <a:solidFill>
          <a:srgbClr val="9BBB59">
            <a:hueOff val="2410771"/>
            <a:satOff val="-3617"/>
            <a:lumOff val="-588"/>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Techniques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7023416B-99B4-432E-AE52-B6F7EDB44636}" type="parTrans" cxnId="{8357A964-CDE9-47C5-B150-FFB5982CC71C}">
      <dgm:prSet/>
      <dgm:spPr/>
      <dgm:t>
        <a:bodyPr/>
        <a:lstStyle/>
        <a:p>
          <a:endParaRPr lang="en-US" sz="1600">
            <a:latin typeface="Times New Roman" panose="02020603050405020304" pitchFamily="18" charset="0"/>
            <a:cs typeface="Times New Roman" panose="02020603050405020304" pitchFamily="18" charset="0"/>
          </a:endParaRPr>
        </a:p>
      </dgm:t>
    </dgm:pt>
    <dgm:pt modelId="{0103EC04-88C9-476A-9824-5B71990E180B}" type="sibTrans" cxnId="{8357A964-CDE9-47C5-B150-FFB5982CC71C}">
      <dgm:prSet/>
      <dgm:spPr/>
      <dgm:t>
        <a:bodyPr/>
        <a:lstStyle/>
        <a:p>
          <a:endParaRPr lang="en-US" sz="1600">
            <a:latin typeface="Times New Roman" panose="02020603050405020304" pitchFamily="18" charset="0"/>
            <a:cs typeface="Times New Roman" panose="02020603050405020304" pitchFamily="18" charset="0"/>
          </a:endParaRPr>
        </a:p>
      </dgm:t>
    </dgm:pt>
    <dgm:pt modelId="{FD6A5B42-EC93-41E9-BF61-10807B836B71}">
      <dgm:prSet phldrT="[Text]" custT="1"/>
      <dgm:spPr>
        <a:xfrm>
          <a:off x="1263158" y="1292322"/>
          <a:ext cx="859277" cy="264516"/>
        </a:xfrm>
        <a:prstGeom prst="roundRect">
          <a:avLst>
            <a:gd name="adj" fmla="val 10000"/>
          </a:avLst>
        </a:prstGeom>
        <a:solidFill>
          <a:srgbClr val="9BBB59">
            <a:hueOff val="3214361"/>
            <a:satOff val="-4823"/>
            <a:lumOff val="-784"/>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Classification levels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E184CADF-B770-41A1-B8CA-012CDD7C95DA}" type="parTrans" cxnId="{344777C8-93F9-4F09-89F1-3DBC9B05B87D}">
      <dgm:prSet/>
      <dgm:spPr/>
      <dgm:t>
        <a:bodyPr/>
        <a:lstStyle/>
        <a:p>
          <a:endParaRPr lang="en-US" sz="1600">
            <a:latin typeface="Times New Roman" panose="02020603050405020304" pitchFamily="18" charset="0"/>
            <a:cs typeface="Times New Roman" panose="02020603050405020304" pitchFamily="18" charset="0"/>
          </a:endParaRPr>
        </a:p>
      </dgm:t>
    </dgm:pt>
    <dgm:pt modelId="{7419A7DB-4358-46F0-B454-683B3ABE0086}" type="sibTrans" cxnId="{344777C8-93F9-4F09-89F1-3DBC9B05B87D}">
      <dgm:prSet/>
      <dgm:spPr/>
      <dgm:t>
        <a:bodyPr/>
        <a:lstStyle/>
        <a:p>
          <a:endParaRPr lang="en-US" sz="1600">
            <a:latin typeface="Times New Roman" panose="02020603050405020304" pitchFamily="18" charset="0"/>
            <a:cs typeface="Times New Roman" panose="02020603050405020304" pitchFamily="18" charset="0"/>
          </a:endParaRPr>
        </a:p>
      </dgm:t>
    </dgm:pt>
    <dgm:pt modelId="{56CE8A88-063B-43DC-95AA-4A9D42929881}">
      <dgm:prSet phldrT="[Text]" custT="1"/>
      <dgm:spPr>
        <a:xfrm>
          <a:off x="1263158" y="1577746"/>
          <a:ext cx="859277" cy="169718"/>
        </a:xfrm>
        <a:prstGeom prst="roundRect">
          <a:avLst>
            <a:gd name="adj" fmla="val 10000"/>
          </a:avLst>
        </a:prstGeom>
        <a:solidFill>
          <a:srgbClr val="9BBB59">
            <a:hueOff val="4017952"/>
            <a:satOff val="-6029"/>
            <a:lumOff val="-980"/>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Word embedding</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B2A510E6-3E34-4A88-B28E-F081CA9445AE}" type="parTrans" cxnId="{206568BC-E923-4F7F-BCD0-275F5EF207A5}">
      <dgm:prSet/>
      <dgm:spPr/>
      <dgm:t>
        <a:bodyPr/>
        <a:lstStyle/>
        <a:p>
          <a:endParaRPr lang="en-US" sz="1600">
            <a:latin typeface="Times New Roman" panose="02020603050405020304" pitchFamily="18" charset="0"/>
            <a:cs typeface="Times New Roman" panose="02020603050405020304" pitchFamily="18" charset="0"/>
          </a:endParaRPr>
        </a:p>
      </dgm:t>
    </dgm:pt>
    <dgm:pt modelId="{5DBC09C0-20E8-4448-8E71-CDD19980D9F1}" type="sibTrans" cxnId="{206568BC-E923-4F7F-BCD0-275F5EF207A5}">
      <dgm:prSet/>
      <dgm:spPr/>
      <dgm:t>
        <a:bodyPr/>
        <a:lstStyle/>
        <a:p>
          <a:endParaRPr lang="en-US" sz="1600">
            <a:latin typeface="Times New Roman" panose="02020603050405020304" pitchFamily="18" charset="0"/>
            <a:cs typeface="Times New Roman" panose="02020603050405020304" pitchFamily="18" charset="0"/>
          </a:endParaRPr>
        </a:p>
      </dgm:t>
    </dgm:pt>
    <dgm:pt modelId="{9AF11315-9284-4F46-883F-E7E0E83AF3ED}">
      <dgm:prSet phldrT="[Text]" custT="1"/>
      <dgm:spPr>
        <a:xfrm>
          <a:off x="1263158" y="1768373"/>
          <a:ext cx="859277" cy="436149"/>
        </a:xfrm>
        <a:prstGeom prst="roundRect">
          <a:avLst>
            <a:gd name="adj" fmla="val 10000"/>
          </a:avLst>
        </a:prstGeom>
        <a:solidFill>
          <a:srgbClr val="9BBB59">
            <a:hueOff val="4821541"/>
            <a:satOff val="-7234"/>
            <a:lumOff val="-1176"/>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Artificial neural network and deep learning</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4CF26985-188F-473C-BA05-8770974B28C1}" type="parTrans" cxnId="{C4A0040D-4671-4A94-A395-C9786E52A004}">
      <dgm:prSet/>
      <dgm:spPr/>
      <dgm:t>
        <a:bodyPr/>
        <a:lstStyle/>
        <a:p>
          <a:endParaRPr lang="en-US" sz="1600">
            <a:latin typeface="Times New Roman" panose="02020603050405020304" pitchFamily="18" charset="0"/>
            <a:cs typeface="Times New Roman" panose="02020603050405020304" pitchFamily="18" charset="0"/>
          </a:endParaRPr>
        </a:p>
      </dgm:t>
    </dgm:pt>
    <dgm:pt modelId="{BB554382-E114-4359-A529-79530BF48591}" type="sibTrans" cxnId="{C4A0040D-4671-4A94-A395-C9786E52A004}">
      <dgm:prSet/>
      <dgm:spPr/>
      <dgm:t>
        <a:bodyPr/>
        <a:lstStyle/>
        <a:p>
          <a:endParaRPr lang="en-US" sz="1600">
            <a:latin typeface="Times New Roman" panose="02020603050405020304" pitchFamily="18" charset="0"/>
            <a:cs typeface="Times New Roman" panose="02020603050405020304" pitchFamily="18" charset="0"/>
          </a:endParaRPr>
        </a:p>
      </dgm:t>
    </dgm:pt>
    <dgm:pt modelId="{E6098B30-D982-4FE6-BB82-0157E10D0875}">
      <dgm:prSet phldrT="[Text]" custT="1"/>
      <dgm:spPr>
        <a:xfrm>
          <a:off x="1263158" y="2225430"/>
          <a:ext cx="859277" cy="424338"/>
        </a:xfrm>
        <a:prstGeom prst="roundRect">
          <a:avLst>
            <a:gd name="adj" fmla="val 10000"/>
          </a:avLst>
        </a:prstGeo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Sentiment analysis with deep learning</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1B7F0B27-0912-4DDB-9C9A-AAD7DEA4E1C0}" type="parTrans" cxnId="{2ABF8F36-9CC1-4B2D-8EFA-FF95C0577DD2}">
      <dgm:prSet/>
      <dgm:spPr/>
      <dgm:t>
        <a:bodyPr/>
        <a:lstStyle/>
        <a:p>
          <a:endParaRPr lang="en-US" sz="1600">
            <a:latin typeface="Times New Roman" panose="02020603050405020304" pitchFamily="18" charset="0"/>
            <a:cs typeface="Times New Roman" panose="02020603050405020304" pitchFamily="18" charset="0"/>
          </a:endParaRPr>
        </a:p>
      </dgm:t>
    </dgm:pt>
    <dgm:pt modelId="{9DE9D7A5-7A56-4239-A4C5-1B7A66FD097F}" type="sibTrans" cxnId="{2ABF8F36-9CC1-4B2D-8EFA-FF95C0577DD2}">
      <dgm:prSet/>
      <dgm:spPr/>
      <dgm:t>
        <a:bodyPr/>
        <a:lstStyle/>
        <a:p>
          <a:endParaRPr lang="en-US" sz="1600">
            <a:latin typeface="Times New Roman" panose="02020603050405020304" pitchFamily="18" charset="0"/>
            <a:cs typeface="Times New Roman" panose="02020603050405020304" pitchFamily="18" charset="0"/>
          </a:endParaRPr>
        </a:p>
      </dgm:t>
    </dgm:pt>
    <dgm:pt modelId="{78C84FC7-60EF-4B46-8D0C-8EAA03EE4BDA}">
      <dgm:prSet phldrT="[Text]" custT="1"/>
      <dgm:spPr>
        <a:xfrm>
          <a:off x="2310403" y="0"/>
          <a:ext cx="1074097" cy="2789555"/>
        </a:xfrm>
        <a:prstGeom prst="roundRect">
          <a:avLst>
            <a:gd name="adj" fmla="val 10000"/>
          </a:avLst>
        </a:prstGeom>
        <a:solidFill>
          <a:srgbClr val="9BBB59">
            <a:tint val="40000"/>
            <a:hueOff val="0"/>
            <a:satOff val="0"/>
            <a:lumOff val="0"/>
            <a:alphaOff val="0"/>
          </a:srgbClr>
        </a:solidFill>
        <a:ln>
          <a:noFill/>
        </a:ln>
        <a:effectLst/>
      </dgm:spPr>
      <dgm:t>
        <a:bodyPr/>
        <a:lstStyle/>
        <a:p>
          <a:pPr rtl="0">
            <a:buNone/>
          </a:pPr>
          <a:r>
            <a:rPr lang="en-US" sz="10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Recurrent neural network approaches for sentiment analysis</a:t>
          </a:r>
          <a:endParaRPr lang="en-US" sz="1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4C934C6-9007-4D50-AC88-4546940727AA}" type="parTrans" cxnId="{DA02D5A9-967E-4450-9730-EAB534EBAD52}">
      <dgm:prSet/>
      <dgm:spPr/>
      <dgm:t>
        <a:bodyPr/>
        <a:lstStyle/>
        <a:p>
          <a:endParaRPr lang="en-US" sz="1600">
            <a:latin typeface="Times New Roman" panose="02020603050405020304" pitchFamily="18" charset="0"/>
            <a:cs typeface="Times New Roman" panose="02020603050405020304" pitchFamily="18" charset="0"/>
          </a:endParaRPr>
        </a:p>
      </dgm:t>
    </dgm:pt>
    <dgm:pt modelId="{968712BC-2BDF-4AA1-B775-AB217116EEE0}" type="sibTrans" cxnId="{DA02D5A9-967E-4450-9730-EAB534EBAD52}">
      <dgm:prSet/>
      <dgm:spPr/>
      <dgm:t>
        <a:bodyPr/>
        <a:lstStyle/>
        <a:p>
          <a:endParaRPr lang="en-US" sz="1600">
            <a:latin typeface="Times New Roman" panose="02020603050405020304" pitchFamily="18" charset="0"/>
            <a:cs typeface="Times New Roman" panose="02020603050405020304" pitchFamily="18" charset="0"/>
          </a:endParaRPr>
        </a:p>
      </dgm:t>
    </dgm:pt>
    <dgm:pt modelId="{E6608160-76F3-462D-AAE9-350B93169A4F}">
      <dgm:prSet phldrT="[Text]" custT="1"/>
      <dgm:spPr>
        <a:xfrm>
          <a:off x="3465058" y="0"/>
          <a:ext cx="1074097" cy="2789555"/>
        </a:xfrm>
        <a:prstGeom prst="roundRect">
          <a:avLst>
            <a:gd name="adj" fmla="val 10000"/>
          </a:avLst>
        </a:prstGeom>
        <a:solidFill>
          <a:srgbClr val="9BBB59">
            <a:tint val="40000"/>
            <a:hueOff val="0"/>
            <a:satOff val="0"/>
            <a:lumOff val="0"/>
            <a:alphaOff val="0"/>
          </a:srgbClr>
        </a:solidFill>
        <a:ln>
          <a:noFill/>
        </a:ln>
        <a:effectLst/>
      </dgm:spPr>
      <dgm:t>
        <a:bodyPr/>
        <a:lstStyle/>
        <a:p>
          <a:pPr rtl="0">
            <a:buNone/>
          </a:pPr>
          <a:r>
            <a:rPr lang="en-US" sz="10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Arabic sentiment analysis using RNNs</a:t>
          </a:r>
          <a:endParaRPr lang="en-US" sz="10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5E920A3-A0E7-4D6A-8FC8-3D08C79D316C}" type="parTrans" cxnId="{FB202AA2-DB3D-4EFE-8DE5-10A66585723C}">
      <dgm:prSet/>
      <dgm:spPr/>
      <dgm:t>
        <a:bodyPr/>
        <a:lstStyle/>
        <a:p>
          <a:endParaRPr lang="en-US" sz="1600">
            <a:latin typeface="Times New Roman" panose="02020603050405020304" pitchFamily="18" charset="0"/>
            <a:cs typeface="Times New Roman" panose="02020603050405020304" pitchFamily="18" charset="0"/>
          </a:endParaRPr>
        </a:p>
      </dgm:t>
    </dgm:pt>
    <dgm:pt modelId="{39F10D4E-5D26-414F-9B60-31B0B96D0E8C}" type="sibTrans" cxnId="{FB202AA2-DB3D-4EFE-8DE5-10A66585723C}">
      <dgm:prSet/>
      <dgm:spPr/>
      <dgm:t>
        <a:bodyPr/>
        <a:lstStyle/>
        <a:p>
          <a:endParaRPr lang="en-US" sz="1600">
            <a:latin typeface="Times New Roman" panose="02020603050405020304" pitchFamily="18" charset="0"/>
            <a:cs typeface="Times New Roman" panose="02020603050405020304" pitchFamily="18" charset="0"/>
          </a:endParaRPr>
        </a:p>
      </dgm:t>
    </dgm:pt>
    <dgm:pt modelId="{6DA8342F-E471-4B22-99F1-8248E0F39AA0}">
      <dgm:prSet phldrT="[Text]" custT="1"/>
      <dgm:spPr>
        <a:xfrm>
          <a:off x="2417813" y="836934"/>
          <a:ext cx="859277" cy="406378"/>
        </a:xfrm>
        <a:prstGeom prst="roundRect">
          <a:avLst>
            <a:gd name="adj" fmla="val 10000"/>
          </a:avLst>
        </a:prstGeom>
        <a:solidFill>
          <a:srgbClr val="9BBB59">
            <a:hueOff val="6428722"/>
            <a:satOff val="-9646"/>
            <a:lumOff val="-1569"/>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RNN calculations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89BC5346-48DD-4DFC-A6D4-3C422DC91F83}" type="parTrans" cxnId="{1FCE363C-2BF5-4ECE-A842-BD2708C678F4}">
      <dgm:prSet/>
      <dgm:spPr/>
      <dgm:t>
        <a:bodyPr/>
        <a:lstStyle/>
        <a:p>
          <a:endParaRPr lang="en-US" sz="1600">
            <a:latin typeface="Times New Roman" panose="02020603050405020304" pitchFamily="18" charset="0"/>
            <a:cs typeface="Times New Roman" panose="02020603050405020304" pitchFamily="18" charset="0"/>
          </a:endParaRPr>
        </a:p>
      </dgm:t>
    </dgm:pt>
    <dgm:pt modelId="{3BD53A7E-7F92-436D-A4C8-0DD07E824BD5}" type="sibTrans" cxnId="{1FCE363C-2BF5-4ECE-A842-BD2708C678F4}">
      <dgm:prSet/>
      <dgm:spPr/>
      <dgm:t>
        <a:bodyPr/>
        <a:lstStyle/>
        <a:p>
          <a:endParaRPr lang="en-US" sz="1600">
            <a:latin typeface="Times New Roman" panose="02020603050405020304" pitchFamily="18" charset="0"/>
            <a:cs typeface="Times New Roman" panose="02020603050405020304" pitchFamily="18" charset="0"/>
          </a:endParaRPr>
        </a:p>
      </dgm:t>
    </dgm:pt>
    <dgm:pt modelId="{84F6F388-E127-43F3-874A-BCD611188558}">
      <dgm:prSet phldrT="[Text]" custT="1"/>
      <dgm:spPr>
        <a:xfrm>
          <a:off x="2417813" y="1305833"/>
          <a:ext cx="859277" cy="406378"/>
        </a:xfrm>
        <a:prstGeom prst="roundRect">
          <a:avLst>
            <a:gd name="adj" fmla="val 10000"/>
          </a:avLst>
        </a:prstGeom>
        <a:solidFill>
          <a:srgbClr val="9BBB59">
            <a:hueOff val="7232312"/>
            <a:satOff val="-10851"/>
            <a:lumOff val="-1765"/>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Bi-RNN calculations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6DBCFC0B-C421-4D56-9F9A-5E2B6DD574A2}" type="parTrans" cxnId="{D1F5E1C9-8DC1-4815-A695-E80AA0B9761D}">
      <dgm:prSet/>
      <dgm:spPr/>
      <dgm:t>
        <a:bodyPr/>
        <a:lstStyle/>
        <a:p>
          <a:endParaRPr lang="en-US" sz="1600">
            <a:latin typeface="Times New Roman" panose="02020603050405020304" pitchFamily="18" charset="0"/>
            <a:cs typeface="Times New Roman" panose="02020603050405020304" pitchFamily="18" charset="0"/>
          </a:endParaRPr>
        </a:p>
      </dgm:t>
    </dgm:pt>
    <dgm:pt modelId="{B9752750-59B0-4767-BB6B-3D7F7E1C1364}" type="sibTrans" cxnId="{D1F5E1C9-8DC1-4815-A695-E80AA0B9761D}">
      <dgm:prSet/>
      <dgm:spPr/>
      <dgm:t>
        <a:bodyPr/>
        <a:lstStyle/>
        <a:p>
          <a:endParaRPr lang="en-US" sz="1600">
            <a:latin typeface="Times New Roman" panose="02020603050405020304" pitchFamily="18" charset="0"/>
            <a:cs typeface="Times New Roman" panose="02020603050405020304" pitchFamily="18" charset="0"/>
          </a:endParaRPr>
        </a:p>
      </dgm:t>
    </dgm:pt>
    <dgm:pt modelId="{531D1512-AE0D-42AE-BD36-9ED6CB4EC28B}">
      <dgm:prSet phldrT="[Text]" custT="1"/>
      <dgm:spPr>
        <a:xfrm>
          <a:off x="2417813" y="1774731"/>
          <a:ext cx="859277" cy="406378"/>
        </a:xfrm>
        <a:prstGeom prst="roundRect">
          <a:avLst>
            <a:gd name="adj" fmla="val 10000"/>
          </a:avLst>
        </a:prstGeom>
        <a:solidFill>
          <a:srgbClr val="9BBB59">
            <a:hueOff val="8035903"/>
            <a:satOff val="-12057"/>
            <a:lumOff val="-1961"/>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LSTM calculations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E296A1CC-6DC9-40E1-AF8F-EDD0E690FA4B}" type="parTrans" cxnId="{F6E585EF-6F07-41B2-A4F5-AEA193A28E5D}">
      <dgm:prSet/>
      <dgm:spPr/>
      <dgm:t>
        <a:bodyPr/>
        <a:lstStyle/>
        <a:p>
          <a:endParaRPr lang="en-US" sz="1600">
            <a:latin typeface="Times New Roman" panose="02020603050405020304" pitchFamily="18" charset="0"/>
            <a:cs typeface="Times New Roman" panose="02020603050405020304" pitchFamily="18" charset="0"/>
          </a:endParaRPr>
        </a:p>
      </dgm:t>
    </dgm:pt>
    <dgm:pt modelId="{D0747F0A-D9F3-4CD7-A051-A02EFC8BBA86}" type="sibTrans" cxnId="{F6E585EF-6F07-41B2-A4F5-AEA193A28E5D}">
      <dgm:prSet/>
      <dgm:spPr/>
      <dgm:t>
        <a:bodyPr/>
        <a:lstStyle/>
        <a:p>
          <a:endParaRPr lang="en-US" sz="1600">
            <a:latin typeface="Times New Roman" panose="02020603050405020304" pitchFamily="18" charset="0"/>
            <a:cs typeface="Times New Roman" panose="02020603050405020304" pitchFamily="18" charset="0"/>
          </a:endParaRPr>
        </a:p>
      </dgm:t>
    </dgm:pt>
    <dgm:pt modelId="{A8720211-832B-46BB-93C1-0F4688DD1289}">
      <dgm:prSet phldrT="[Text]" custT="1"/>
      <dgm:spPr>
        <a:xfrm>
          <a:off x="2417813" y="2243630"/>
          <a:ext cx="859277" cy="406378"/>
        </a:xfrm>
        <a:prstGeom prst="roundRect">
          <a:avLst>
            <a:gd name="adj" fmla="val 10000"/>
          </a:avLst>
        </a:prstGeom>
        <a:solidFill>
          <a:srgbClr val="9BBB59">
            <a:hueOff val="8839492"/>
            <a:satOff val="-13263"/>
            <a:lumOff val="-2157"/>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GRU calculations</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848851EA-0710-43F0-A494-3D34D0FD28BC}" type="parTrans" cxnId="{04946D50-C2CC-4AD3-B818-8DD28C8C66F8}">
      <dgm:prSet/>
      <dgm:spPr/>
      <dgm:t>
        <a:bodyPr/>
        <a:lstStyle/>
        <a:p>
          <a:endParaRPr lang="en-US" sz="1600">
            <a:latin typeface="Times New Roman" panose="02020603050405020304" pitchFamily="18" charset="0"/>
            <a:cs typeface="Times New Roman" panose="02020603050405020304" pitchFamily="18" charset="0"/>
          </a:endParaRPr>
        </a:p>
      </dgm:t>
    </dgm:pt>
    <dgm:pt modelId="{DA4EFDEB-2E8E-45FB-BF83-C8CC147620E9}" type="sibTrans" cxnId="{04946D50-C2CC-4AD3-B818-8DD28C8C66F8}">
      <dgm:prSet/>
      <dgm:spPr/>
      <dgm:t>
        <a:bodyPr/>
        <a:lstStyle/>
        <a:p>
          <a:endParaRPr lang="en-US" sz="1600">
            <a:latin typeface="Times New Roman" panose="02020603050405020304" pitchFamily="18" charset="0"/>
            <a:cs typeface="Times New Roman" panose="02020603050405020304" pitchFamily="18" charset="0"/>
          </a:endParaRPr>
        </a:p>
      </dgm:t>
    </dgm:pt>
    <dgm:pt modelId="{C4A5E1BC-6033-48A6-B39A-7A8766FCFC77}">
      <dgm:prSet phldrT="[Text]" custT="1"/>
      <dgm:spPr>
        <a:xfrm>
          <a:off x="3572467" y="837621"/>
          <a:ext cx="859277" cy="612383"/>
        </a:xfrm>
        <a:prstGeom prst="roundRect">
          <a:avLst>
            <a:gd name="adj" fmla="val 10000"/>
          </a:avLst>
        </a:prstGeom>
        <a:solidFill>
          <a:srgbClr val="9BBB59">
            <a:hueOff val="9643083"/>
            <a:satOff val="-14469"/>
            <a:lumOff val="-2353"/>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Aspect-based level sentiment analysis using RNN.</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76A43F4B-B0F2-4BF5-AF53-393B5511D5E0}" type="parTrans" cxnId="{8AB43745-3172-4029-AA8D-1513C2FCA364}">
      <dgm:prSet/>
      <dgm:spPr/>
      <dgm:t>
        <a:bodyPr/>
        <a:lstStyle/>
        <a:p>
          <a:endParaRPr lang="en-US" sz="1600">
            <a:latin typeface="Times New Roman" panose="02020603050405020304" pitchFamily="18" charset="0"/>
            <a:cs typeface="Times New Roman" panose="02020603050405020304" pitchFamily="18" charset="0"/>
          </a:endParaRPr>
        </a:p>
      </dgm:t>
    </dgm:pt>
    <dgm:pt modelId="{21042503-6181-4816-8426-EE7C3E62105A}" type="sibTrans" cxnId="{8AB43745-3172-4029-AA8D-1513C2FCA364}">
      <dgm:prSet/>
      <dgm:spPr/>
      <dgm:t>
        <a:bodyPr/>
        <a:lstStyle/>
        <a:p>
          <a:endParaRPr lang="en-US" sz="1600">
            <a:latin typeface="Times New Roman" panose="02020603050405020304" pitchFamily="18" charset="0"/>
            <a:cs typeface="Times New Roman" panose="02020603050405020304" pitchFamily="18" charset="0"/>
          </a:endParaRPr>
        </a:p>
      </dgm:t>
    </dgm:pt>
    <dgm:pt modelId="{9E06181A-2F26-4340-ACEB-A5FD022B7960}">
      <dgm:prSet phldrT="[Text]" custT="1"/>
      <dgm:spPr>
        <a:xfrm>
          <a:off x="3572467" y="1529959"/>
          <a:ext cx="859277" cy="519704"/>
        </a:xfrm>
        <a:prstGeom prst="roundRect">
          <a:avLst>
            <a:gd name="adj" fmla="val 10000"/>
          </a:avLst>
        </a:prstGeom>
        <a:solidFill>
          <a:srgbClr val="9BBB59">
            <a:hueOff val="10446673"/>
            <a:satOff val="-15674"/>
            <a:lumOff val="-2549"/>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Sentence level sentiment analysis using RNN</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F2A8377A-C3C3-495C-85C8-026EB39B97FD}" type="parTrans" cxnId="{0750E4FF-464E-413D-BD2F-5B1A6288F933}">
      <dgm:prSet/>
      <dgm:spPr/>
      <dgm:t>
        <a:bodyPr/>
        <a:lstStyle/>
        <a:p>
          <a:endParaRPr lang="en-US" sz="1600">
            <a:latin typeface="Times New Roman" panose="02020603050405020304" pitchFamily="18" charset="0"/>
            <a:cs typeface="Times New Roman" panose="02020603050405020304" pitchFamily="18" charset="0"/>
          </a:endParaRPr>
        </a:p>
      </dgm:t>
    </dgm:pt>
    <dgm:pt modelId="{720C2BCB-DF96-41BA-9AEA-B613D88D0CDB}" type="sibTrans" cxnId="{0750E4FF-464E-413D-BD2F-5B1A6288F933}">
      <dgm:prSet/>
      <dgm:spPr/>
      <dgm:t>
        <a:bodyPr/>
        <a:lstStyle/>
        <a:p>
          <a:endParaRPr lang="en-US" sz="1600">
            <a:latin typeface="Times New Roman" panose="02020603050405020304" pitchFamily="18" charset="0"/>
            <a:cs typeface="Times New Roman" panose="02020603050405020304" pitchFamily="18" charset="0"/>
          </a:endParaRPr>
        </a:p>
      </dgm:t>
    </dgm:pt>
    <dgm:pt modelId="{455C9C41-7858-4B29-8D3E-B1D032942348}">
      <dgm:prSet phldrT="[Text]" custT="1"/>
      <dgm:spPr>
        <a:xfrm>
          <a:off x="3572467" y="2129618"/>
          <a:ext cx="859277" cy="519704"/>
        </a:xfrm>
        <a:prstGeom prst="roundRect">
          <a:avLst>
            <a:gd name="adj" fmla="val 10000"/>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gm:spPr>
      <dgm:t>
        <a:bodyPr/>
        <a:lstStyle/>
        <a:p>
          <a:pPr rtl="0">
            <a:buNone/>
          </a:pPr>
          <a:r>
            <a:rPr lang="en-US" sz="800" b="1">
              <a:solidFill>
                <a:sysClr val="window" lastClr="FFFFFF"/>
              </a:solidFill>
              <a:latin typeface="Times New Roman" panose="02020603050405020304" pitchFamily="18" charset="0"/>
              <a:ea typeface="+mn-ea"/>
              <a:cs typeface="Times New Roman" panose="02020603050405020304" pitchFamily="18" charset="0"/>
            </a:rPr>
            <a:t>Conclusions and future scope.</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13A2BA53-3593-4F96-9C08-BA2A33D91DB4}" type="parTrans" cxnId="{DD9FD136-F6D1-4C03-A68A-8E33BD51084F}">
      <dgm:prSet/>
      <dgm:spPr/>
      <dgm:t>
        <a:bodyPr/>
        <a:lstStyle/>
        <a:p>
          <a:endParaRPr lang="en-US" sz="1600">
            <a:latin typeface="Times New Roman" panose="02020603050405020304" pitchFamily="18" charset="0"/>
            <a:cs typeface="Times New Roman" panose="02020603050405020304" pitchFamily="18" charset="0"/>
          </a:endParaRPr>
        </a:p>
      </dgm:t>
    </dgm:pt>
    <dgm:pt modelId="{828B3081-12FD-4848-95CB-5E34440FF737}" type="sibTrans" cxnId="{DD9FD136-F6D1-4C03-A68A-8E33BD51084F}">
      <dgm:prSet/>
      <dgm:spPr/>
      <dgm:t>
        <a:bodyPr/>
        <a:lstStyle/>
        <a:p>
          <a:endParaRPr lang="en-US" sz="1600">
            <a:latin typeface="Times New Roman" panose="02020603050405020304" pitchFamily="18" charset="0"/>
            <a:cs typeface="Times New Roman" panose="02020603050405020304" pitchFamily="18" charset="0"/>
          </a:endParaRPr>
        </a:p>
      </dgm:t>
    </dgm:pt>
    <dgm:pt modelId="{F05C56D0-10F5-43BE-BF14-B1CC35561DE6}" type="pres">
      <dgm:prSet presAssocID="{E51357CC-2535-4F0F-8AA4-5C757F1E57B8}" presName="theList" presStyleCnt="0">
        <dgm:presLayoutVars>
          <dgm:dir/>
          <dgm:animLvl val="lvl"/>
          <dgm:resizeHandles val="exact"/>
        </dgm:presLayoutVars>
      </dgm:prSet>
      <dgm:spPr/>
    </dgm:pt>
    <dgm:pt modelId="{B58F8A45-7E15-4E12-8D30-89D94CF392E3}" type="pres">
      <dgm:prSet presAssocID="{D3FC0600-9492-4275-BB73-DC60FD7AD813}" presName="compNode" presStyleCnt="0"/>
      <dgm:spPr/>
    </dgm:pt>
    <dgm:pt modelId="{0C183AED-F92C-423F-B49B-D57D8765B8DD}" type="pres">
      <dgm:prSet presAssocID="{D3FC0600-9492-4275-BB73-DC60FD7AD813}" presName="aNode" presStyleLbl="bgShp" presStyleIdx="0" presStyleCnt="4"/>
      <dgm:spPr/>
    </dgm:pt>
    <dgm:pt modelId="{B08250D7-83C0-4113-B759-236E5E25D8AA}" type="pres">
      <dgm:prSet presAssocID="{D3FC0600-9492-4275-BB73-DC60FD7AD813}" presName="textNode" presStyleLbl="bgShp" presStyleIdx="0" presStyleCnt="4"/>
      <dgm:spPr/>
    </dgm:pt>
    <dgm:pt modelId="{2C42773A-DA0D-4E07-ABC3-13A2800040FB}" type="pres">
      <dgm:prSet presAssocID="{D3FC0600-9492-4275-BB73-DC60FD7AD813}" presName="compChildNode" presStyleCnt="0"/>
      <dgm:spPr/>
    </dgm:pt>
    <dgm:pt modelId="{2506AC97-569E-4C6E-96A4-F4753661DADD}" type="pres">
      <dgm:prSet presAssocID="{D3FC0600-9492-4275-BB73-DC60FD7AD813}" presName="theInnerList" presStyleCnt="0"/>
      <dgm:spPr/>
    </dgm:pt>
    <dgm:pt modelId="{5524BF9D-AC94-409D-8B3A-DD0DD6BB5D85}" type="pres">
      <dgm:prSet presAssocID="{97AB0F44-C1B0-47B8-AA69-4E215033ECEF}" presName="childNode" presStyleLbl="node1" presStyleIdx="0" presStyleCnt="15">
        <dgm:presLayoutVars>
          <dgm:bulletEnabled val="1"/>
        </dgm:presLayoutVars>
      </dgm:prSet>
      <dgm:spPr/>
    </dgm:pt>
    <dgm:pt modelId="{537E8037-5EEF-4FC0-90F5-D1556793BED6}" type="pres">
      <dgm:prSet presAssocID="{97AB0F44-C1B0-47B8-AA69-4E215033ECEF}" presName="aSpace2" presStyleCnt="0"/>
      <dgm:spPr/>
    </dgm:pt>
    <dgm:pt modelId="{156B9AA6-81C9-40F5-87CE-023BB7481F77}" type="pres">
      <dgm:prSet presAssocID="{D679A159-A769-4E08-AAFD-CAF9DD094A55}" presName="childNode" presStyleLbl="node1" presStyleIdx="1" presStyleCnt="15">
        <dgm:presLayoutVars>
          <dgm:bulletEnabled val="1"/>
        </dgm:presLayoutVars>
      </dgm:prSet>
      <dgm:spPr/>
    </dgm:pt>
    <dgm:pt modelId="{BF85B27E-6853-4A99-A668-6C55549C2099}" type="pres">
      <dgm:prSet presAssocID="{D3FC0600-9492-4275-BB73-DC60FD7AD813}" presName="aSpace" presStyleCnt="0"/>
      <dgm:spPr/>
    </dgm:pt>
    <dgm:pt modelId="{5CD5B24E-3AF8-47E0-8BC2-5592EE4AA478}" type="pres">
      <dgm:prSet presAssocID="{CED79519-2CA0-4737-92BB-4BDC36996109}" presName="compNode" presStyleCnt="0"/>
      <dgm:spPr/>
    </dgm:pt>
    <dgm:pt modelId="{182841DC-B947-4305-9D40-032581E4C2FE}" type="pres">
      <dgm:prSet presAssocID="{CED79519-2CA0-4737-92BB-4BDC36996109}" presName="aNode" presStyleLbl="bgShp" presStyleIdx="1" presStyleCnt="4"/>
      <dgm:spPr/>
    </dgm:pt>
    <dgm:pt modelId="{828F83FA-05B6-451B-B8B2-880247F3D0A7}" type="pres">
      <dgm:prSet presAssocID="{CED79519-2CA0-4737-92BB-4BDC36996109}" presName="textNode" presStyleLbl="bgShp" presStyleIdx="1" presStyleCnt="4"/>
      <dgm:spPr/>
    </dgm:pt>
    <dgm:pt modelId="{8C19B94A-116E-43E0-811A-01A7453C4C55}" type="pres">
      <dgm:prSet presAssocID="{CED79519-2CA0-4737-92BB-4BDC36996109}" presName="compChildNode" presStyleCnt="0"/>
      <dgm:spPr/>
    </dgm:pt>
    <dgm:pt modelId="{B6369681-CDB2-4CE2-80A2-DA2AC2B62848}" type="pres">
      <dgm:prSet presAssocID="{CED79519-2CA0-4737-92BB-4BDC36996109}" presName="theInnerList" presStyleCnt="0"/>
      <dgm:spPr/>
    </dgm:pt>
    <dgm:pt modelId="{953C3CED-729A-477D-B994-54B417B850B7}" type="pres">
      <dgm:prSet presAssocID="{2539AFF4-28F9-4761-9ECF-C91753C1FDBD}" presName="childNode" presStyleLbl="node1" presStyleIdx="2" presStyleCnt="15" custScaleY="204139">
        <dgm:presLayoutVars>
          <dgm:bulletEnabled val="1"/>
        </dgm:presLayoutVars>
      </dgm:prSet>
      <dgm:spPr/>
    </dgm:pt>
    <dgm:pt modelId="{B0216850-AD08-475D-ACFB-1E773AA7F2A8}" type="pres">
      <dgm:prSet presAssocID="{2539AFF4-28F9-4761-9ECF-C91753C1FDBD}" presName="aSpace2" presStyleCnt="0"/>
      <dgm:spPr/>
    </dgm:pt>
    <dgm:pt modelId="{3E16515B-DC41-45D7-AFF9-3C895AF76DCC}" type="pres">
      <dgm:prSet presAssocID="{DF2CCED4-B03B-460E-BC32-0715866633CA}" presName="childNode" presStyleLbl="node1" presStyleIdx="3" presStyleCnt="15">
        <dgm:presLayoutVars>
          <dgm:bulletEnabled val="1"/>
        </dgm:presLayoutVars>
      </dgm:prSet>
      <dgm:spPr/>
    </dgm:pt>
    <dgm:pt modelId="{08B9A8F8-EB82-4E14-9D47-74E71C82437D}" type="pres">
      <dgm:prSet presAssocID="{DF2CCED4-B03B-460E-BC32-0715866633CA}" presName="aSpace2" presStyleCnt="0"/>
      <dgm:spPr/>
    </dgm:pt>
    <dgm:pt modelId="{45EFDE35-1EDE-4D2B-A7DD-561D2AA73211}" type="pres">
      <dgm:prSet presAssocID="{FD6A5B42-EC93-41E9-BF61-10807B836B71}" presName="childNode" presStyleLbl="node1" presStyleIdx="4" presStyleCnt="15" custScaleY="194637">
        <dgm:presLayoutVars>
          <dgm:bulletEnabled val="1"/>
        </dgm:presLayoutVars>
      </dgm:prSet>
      <dgm:spPr/>
    </dgm:pt>
    <dgm:pt modelId="{9B72ADBC-3E5D-4BE6-887B-6F436071B978}" type="pres">
      <dgm:prSet presAssocID="{FD6A5B42-EC93-41E9-BF61-10807B836B71}" presName="aSpace2" presStyleCnt="0"/>
      <dgm:spPr/>
    </dgm:pt>
    <dgm:pt modelId="{63AD35DF-A9D3-416A-9090-DCE4C62592CC}" type="pres">
      <dgm:prSet presAssocID="{56CE8A88-063B-43DC-95AA-4A9D42929881}" presName="childNode" presStyleLbl="node1" presStyleIdx="5" presStyleCnt="15" custScaleY="124883">
        <dgm:presLayoutVars>
          <dgm:bulletEnabled val="1"/>
        </dgm:presLayoutVars>
      </dgm:prSet>
      <dgm:spPr/>
    </dgm:pt>
    <dgm:pt modelId="{832A865F-B333-49A7-9704-065202864C98}" type="pres">
      <dgm:prSet presAssocID="{56CE8A88-063B-43DC-95AA-4A9D42929881}" presName="aSpace2" presStyleCnt="0"/>
      <dgm:spPr/>
    </dgm:pt>
    <dgm:pt modelId="{654A0EAD-9ECC-4B68-B89B-6E5BEAA9B58F}" type="pres">
      <dgm:prSet presAssocID="{9AF11315-9284-4F46-883F-E7E0E83AF3ED}" presName="childNode" presStyleLbl="node1" presStyleIdx="6" presStyleCnt="15" custScaleY="320929">
        <dgm:presLayoutVars>
          <dgm:bulletEnabled val="1"/>
        </dgm:presLayoutVars>
      </dgm:prSet>
      <dgm:spPr/>
    </dgm:pt>
    <dgm:pt modelId="{D05D374F-1073-46AA-9C7C-7CEEB7B3F165}" type="pres">
      <dgm:prSet presAssocID="{9AF11315-9284-4F46-883F-E7E0E83AF3ED}" presName="aSpace2" presStyleCnt="0"/>
      <dgm:spPr/>
    </dgm:pt>
    <dgm:pt modelId="{D89BB0E5-23F3-4123-86F7-39F550BA07E1}" type="pres">
      <dgm:prSet presAssocID="{E6098B30-D982-4FE6-BB82-0157E10D0875}" presName="childNode" presStyleLbl="node1" presStyleIdx="7" presStyleCnt="15" custScaleY="312238">
        <dgm:presLayoutVars>
          <dgm:bulletEnabled val="1"/>
        </dgm:presLayoutVars>
      </dgm:prSet>
      <dgm:spPr/>
    </dgm:pt>
    <dgm:pt modelId="{72943538-CB6F-48BD-A21A-23AC1D3F6D92}" type="pres">
      <dgm:prSet presAssocID="{CED79519-2CA0-4737-92BB-4BDC36996109}" presName="aSpace" presStyleCnt="0"/>
      <dgm:spPr/>
    </dgm:pt>
    <dgm:pt modelId="{4AC6901E-2715-4CBB-96D7-F4F9955D44B9}" type="pres">
      <dgm:prSet presAssocID="{78C84FC7-60EF-4B46-8D0C-8EAA03EE4BDA}" presName="compNode" presStyleCnt="0"/>
      <dgm:spPr/>
    </dgm:pt>
    <dgm:pt modelId="{1FC1BD80-B448-4AE5-A4E0-89BDB9218160}" type="pres">
      <dgm:prSet presAssocID="{78C84FC7-60EF-4B46-8D0C-8EAA03EE4BDA}" presName="aNode" presStyleLbl="bgShp" presStyleIdx="2" presStyleCnt="4"/>
      <dgm:spPr/>
    </dgm:pt>
    <dgm:pt modelId="{DD7CB75C-3205-4F9C-B948-1995D6052906}" type="pres">
      <dgm:prSet presAssocID="{78C84FC7-60EF-4B46-8D0C-8EAA03EE4BDA}" presName="textNode" presStyleLbl="bgShp" presStyleIdx="2" presStyleCnt="4"/>
      <dgm:spPr/>
    </dgm:pt>
    <dgm:pt modelId="{8AA4B915-DCC7-49E7-9174-0C5B2EB479E9}" type="pres">
      <dgm:prSet presAssocID="{78C84FC7-60EF-4B46-8D0C-8EAA03EE4BDA}" presName="compChildNode" presStyleCnt="0"/>
      <dgm:spPr/>
    </dgm:pt>
    <dgm:pt modelId="{6791DA6C-DEB8-4F36-9B88-F3452BA1B160}" type="pres">
      <dgm:prSet presAssocID="{78C84FC7-60EF-4B46-8D0C-8EAA03EE4BDA}" presName="theInnerList" presStyleCnt="0"/>
      <dgm:spPr/>
    </dgm:pt>
    <dgm:pt modelId="{377ED725-1971-4D75-B4E1-24BAE9B9DA8E}" type="pres">
      <dgm:prSet presAssocID="{6DA8342F-E471-4B22-99F1-8248E0F39AA0}" presName="childNode" presStyleLbl="node1" presStyleIdx="8" presStyleCnt="15">
        <dgm:presLayoutVars>
          <dgm:bulletEnabled val="1"/>
        </dgm:presLayoutVars>
      </dgm:prSet>
      <dgm:spPr/>
    </dgm:pt>
    <dgm:pt modelId="{FF42527E-02C8-434B-9E78-5139C677157C}" type="pres">
      <dgm:prSet presAssocID="{6DA8342F-E471-4B22-99F1-8248E0F39AA0}" presName="aSpace2" presStyleCnt="0"/>
      <dgm:spPr/>
    </dgm:pt>
    <dgm:pt modelId="{AFAA2932-2F6F-4081-8573-0F098C6D477F}" type="pres">
      <dgm:prSet presAssocID="{84F6F388-E127-43F3-874A-BCD611188558}" presName="childNode" presStyleLbl="node1" presStyleIdx="9" presStyleCnt="15">
        <dgm:presLayoutVars>
          <dgm:bulletEnabled val="1"/>
        </dgm:presLayoutVars>
      </dgm:prSet>
      <dgm:spPr/>
    </dgm:pt>
    <dgm:pt modelId="{8EF159E3-E370-4E3E-B150-3A613EC6DB0B}" type="pres">
      <dgm:prSet presAssocID="{84F6F388-E127-43F3-874A-BCD611188558}" presName="aSpace2" presStyleCnt="0"/>
      <dgm:spPr/>
    </dgm:pt>
    <dgm:pt modelId="{A4D1E749-CE6F-443F-B28A-670EDFCB0800}" type="pres">
      <dgm:prSet presAssocID="{531D1512-AE0D-42AE-BD36-9ED6CB4EC28B}" presName="childNode" presStyleLbl="node1" presStyleIdx="10" presStyleCnt="15">
        <dgm:presLayoutVars>
          <dgm:bulletEnabled val="1"/>
        </dgm:presLayoutVars>
      </dgm:prSet>
      <dgm:spPr/>
    </dgm:pt>
    <dgm:pt modelId="{A7570A42-AC05-457E-B05B-1278507BE25E}" type="pres">
      <dgm:prSet presAssocID="{531D1512-AE0D-42AE-BD36-9ED6CB4EC28B}" presName="aSpace2" presStyleCnt="0"/>
      <dgm:spPr/>
    </dgm:pt>
    <dgm:pt modelId="{F814A501-2129-470F-817B-A6BAF63FF087}" type="pres">
      <dgm:prSet presAssocID="{A8720211-832B-46BB-93C1-0F4688DD1289}" presName="childNode" presStyleLbl="node1" presStyleIdx="11" presStyleCnt="15">
        <dgm:presLayoutVars>
          <dgm:bulletEnabled val="1"/>
        </dgm:presLayoutVars>
      </dgm:prSet>
      <dgm:spPr/>
    </dgm:pt>
    <dgm:pt modelId="{58EED8F1-DE62-48CB-B683-0852480119CA}" type="pres">
      <dgm:prSet presAssocID="{78C84FC7-60EF-4B46-8D0C-8EAA03EE4BDA}" presName="aSpace" presStyleCnt="0"/>
      <dgm:spPr/>
    </dgm:pt>
    <dgm:pt modelId="{9EF99932-4A77-444F-BCF8-28D11D92AC47}" type="pres">
      <dgm:prSet presAssocID="{E6608160-76F3-462D-AAE9-350B93169A4F}" presName="compNode" presStyleCnt="0"/>
      <dgm:spPr/>
    </dgm:pt>
    <dgm:pt modelId="{F3C3E252-A6B6-495B-81B1-AAC8E760DB02}" type="pres">
      <dgm:prSet presAssocID="{E6608160-76F3-462D-AAE9-350B93169A4F}" presName="aNode" presStyleLbl="bgShp" presStyleIdx="3" presStyleCnt="4"/>
      <dgm:spPr/>
    </dgm:pt>
    <dgm:pt modelId="{C22D4B79-4915-4833-A96D-5789768CDD61}" type="pres">
      <dgm:prSet presAssocID="{E6608160-76F3-462D-AAE9-350B93169A4F}" presName="textNode" presStyleLbl="bgShp" presStyleIdx="3" presStyleCnt="4"/>
      <dgm:spPr/>
    </dgm:pt>
    <dgm:pt modelId="{8D4161EC-224F-4644-B53C-E3518EA8324F}" type="pres">
      <dgm:prSet presAssocID="{E6608160-76F3-462D-AAE9-350B93169A4F}" presName="compChildNode" presStyleCnt="0"/>
      <dgm:spPr/>
    </dgm:pt>
    <dgm:pt modelId="{9F27B0F9-535A-4BEB-B153-F41567F2826D}" type="pres">
      <dgm:prSet presAssocID="{E6608160-76F3-462D-AAE9-350B93169A4F}" presName="theInnerList" presStyleCnt="0"/>
      <dgm:spPr/>
    </dgm:pt>
    <dgm:pt modelId="{F160BD8E-32E5-41A9-9E38-E5418AA6C5D5}" type="pres">
      <dgm:prSet presAssocID="{C4A5E1BC-6033-48A6-B39A-7A8766FCFC77}" presName="childNode" presStyleLbl="node1" presStyleIdx="12" presStyleCnt="15" custScaleY="117833">
        <dgm:presLayoutVars>
          <dgm:bulletEnabled val="1"/>
        </dgm:presLayoutVars>
      </dgm:prSet>
      <dgm:spPr/>
    </dgm:pt>
    <dgm:pt modelId="{58C649C6-E1A1-4C70-8CC4-D97A22C8180F}" type="pres">
      <dgm:prSet presAssocID="{C4A5E1BC-6033-48A6-B39A-7A8766FCFC77}" presName="aSpace2" presStyleCnt="0"/>
      <dgm:spPr/>
    </dgm:pt>
    <dgm:pt modelId="{DBF78723-C434-496E-9BF5-0BA6EFE08455}" type="pres">
      <dgm:prSet presAssocID="{9E06181A-2F26-4340-ACEB-A5FD022B7960}" presName="childNode" presStyleLbl="node1" presStyleIdx="13" presStyleCnt="15">
        <dgm:presLayoutVars>
          <dgm:bulletEnabled val="1"/>
        </dgm:presLayoutVars>
      </dgm:prSet>
      <dgm:spPr/>
    </dgm:pt>
    <dgm:pt modelId="{C5E36E54-A47B-4C03-B301-589023A06620}" type="pres">
      <dgm:prSet presAssocID="{9E06181A-2F26-4340-ACEB-A5FD022B7960}" presName="aSpace2" presStyleCnt="0"/>
      <dgm:spPr/>
    </dgm:pt>
    <dgm:pt modelId="{EBBAA952-D260-4898-B4BB-585FB3765203}" type="pres">
      <dgm:prSet presAssocID="{455C9C41-7858-4B29-8D3E-B1D032942348}" presName="childNode" presStyleLbl="node1" presStyleIdx="14" presStyleCnt="15">
        <dgm:presLayoutVars>
          <dgm:bulletEnabled val="1"/>
        </dgm:presLayoutVars>
      </dgm:prSet>
      <dgm:spPr/>
    </dgm:pt>
  </dgm:ptLst>
  <dgm:cxnLst>
    <dgm:cxn modelId="{C4A0040D-4671-4A94-A395-C9786E52A004}" srcId="{CED79519-2CA0-4737-92BB-4BDC36996109}" destId="{9AF11315-9284-4F46-883F-E7E0E83AF3ED}" srcOrd="4" destOrd="0" parTransId="{4CF26985-188F-473C-BA05-8770974B28C1}" sibTransId="{BB554382-E114-4359-A529-79530BF48591}"/>
    <dgm:cxn modelId="{CB092517-EE03-4325-883E-B32314405E4A}" type="presOf" srcId="{C4A5E1BC-6033-48A6-B39A-7A8766FCFC77}" destId="{F160BD8E-32E5-41A9-9E38-E5418AA6C5D5}" srcOrd="0" destOrd="0" presId="urn:microsoft.com/office/officeart/2005/8/layout/lProcess2"/>
    <dgm:cxn modelId="{B1DCA717-250D-49BA-9B21-33C8F6B5173C}" type="presOf" srcId="{6DA8342F-E471-4B22-99F1-8248E0F39AA0}" destId="{377ED725-1971-4D75-B4E1-24BAE9B9DA8E}" srcOrd="0" destOrd="0" presId="urn:microsoft.com/office/officeart/2005/8/layout/lProcess2"/>
    <dgm:cxn modelId="{7C08291C-9D42-4744-AB26-F1F75B717594}" type="presOf" srcId="{78C84FC7-60EF-4B46-8D0C-8EAA03EE4BDA}" destId="{1FC1BD80-B448-4AE5-A4E0-89BDB9218160}" srcOrd="0" destOrd="0" presId="urn:microsoft.com/office/officeart/2005/8/layout/lProcess2"/>
    <dgm:cxn modelId="{8C4A0E1F-A19F-4E58-9388-14074EBFEF40}" type="presOf" srcId="{E51357CC-2535-4F0F-8AA4-5C757F1E57B8}" destId="{F05C56D0-10F5-43BE-BF14-B1CC35561DE6}" srcOrd="0" destOrd="0" presId="urn:microsoft.com/office/officeart/2005/8/layout/lProcess2"/>
    <dgm:cxn modelId="{0A533E24-ED3F-48A4-9B59-25BAF091B47A}" type="presOf" srcId="{CED79519-2CA0-4737-92BB-4BDC36996109}" destId="{182841DC-B947-4305-9D40-032581E4C2FE}" srcOrd="0" destOrd="0" presId="urn:microsoft.com/office/officeart/2005/8/layout/lProcess2"/>
    <dgm:cxn modelId="{65B51428-A534-442A-85E0-DEB2CA570614}" type="presOf" srcId="{78C84FC7-60EF-4B46-8D0C-8EAA03EE4BDA}" destId="{DD7CB75C-3205-4F9C-B948-1995D6052906}" srcOrd="1" destOrd="0" presId="urn:microsoft.com/office/officeart/2005/8/layout/lProcess2"/>
    <dgm:cxn modelId="{2ABF8F36-9CC1-4B2D-8EFA-FF95C0577DD2}" srcId="{CED79519-2CA0-4737-92BB-4BDC36996109}" destId="{E6098B30-D982-4FE6-BB82-0157E10D0875}" srcOrd="5" destOrd="0" parTransId="{1B7F0B27-0912-4DDB-9C9A-AAD7DEA4E1C0}" sibTransId="{9DE9D7A5-7A56-4239-A4C5-1B7A66FD097F}"/>
    <dgm:cxn modelId="{DD9FD136-F6D1-4C03-A68A-8E33BD51084F}" srcId="{E6608160-76F3-462D-AAE9-350B93169A4F}" destId="{455C9C41-7858-4B29-8D3E-B1D032942348}" srcOrd="2" destOrd="0" parTransId="{13A2BA53-3593-4F96-9C08-BA2A33D91DB4}" sibTransId="{828B3081-12FD-4848-95CB-5E34440FF737}"/>
    <dgm:cxn modelId="{2E664D38-DC65-4524-8182-838B8B613502}" srcId="{CED79519-2CA0-4737-92BB-4BDC36996109}" destId="{2539AFF4-28F9-4761-9ECF-C91753C1FDBD}" srcOrd="0" destOrd="0" parTransId="{07F0DFE4-7884-4920-B076-2C008EA6CCE9}" sibTransId="{0F041FDB-703F-4402-86CA-E57DBB22FBB7}"/>
    <dgm:cxn modelId="{FBDF9D3B-CF79-463C-AE54-9A13E9E13975}" type="presOf" srcId="{56CE8A88-063B-43DC-95AA-4A9D42929881}" destId="{63AD35DF-A9D3-416A-9090-DCE4C62592CC}" srcOrd="0" destOrd="0" presId="urn:microsoft.com/office/officeart/2005/8/layout/lProcess2"/>
    <dgm:cxn modelId="{1FCE363C-2BF5-4ECE-A842-BD2708C678F4}" srcId="{78C84FC7-60EF-4B46-8D0C-8EAA03EE4BDA}" destId="{6DA8342F-E471-4B22-99F1-8248E0F39AA0}" srcOrd="0" destOrd="0" parTransId="{89BC5346-48DD-4DFC-A6D4-3C422DC91F83}" sibTransId="{3BD53A7E-7F92-436D-A4C8-0DD07E824BD5}"/>
    <dgm:cxn modelId="{0FC1423E-64D2-4C0C-B253-67F1801443FF}" srcId="{D3FC0600-9492-4275-BB73-DC60FD7AD813}" destId="{97AB0F44-C1B0-47B8-AA69-4E215033ECEF}" srcOrd="0" destOrd="0" parTransId="{9BEA9492-0254-4230-BB3B-C613C3162FA4}" sibTransId="{F2E6A501-F841-40EF-91FA-2FCC7FF28A34}"/>
    <dgm:cxn modelId="{A8C4BD3E-72AD-42C0-AAF6-6BE61C7AB20F}" type="presOf" srcId="{2539AFF4-28F9-4761-9ECF-C91753C1FDBD}" destId="{953C3CED-729A-477D-B994-54B417B850B7}" srcOrd="0" destOrd="0" presId="urn:microsoft.com/office/officeart/2005/8/layout/lProcess2"/>
    <dgm:cxn modelId="{8372ED3F-D0B8-4290-906A-4BC72830C7B7}" type="presOf" srcId="{531D1512-AE0D-42AE-BD36-9ED6CB4EC28B}" destId="{A4D1E749-CE6F-443F-B28A-670EDFCB0800}" srcOrd="0" destOrd="0" presId="urn:microsoft.com/office/officeart/2005/8/layout/lProcess2"/>
    <dgm:cxn modelId="{3B06A760-2A02-427D-8BCA-B225A753CC87}" srcId="{E51357CC-2535-4F0F-8AA4-5C757F1E57B8}" destId="{CED79519-2CA0-4737-92BB-4BDC36996109}" srcOrd="1" destOrd="0" parTransId="{B2FAE158-59CD-4069-BBC9-9265F78CD66D}" sibTransId="{34A510FB-E0EC-49F4-858B-A1D78FF510EB}"/>
    <dgm:cxn modelId="{8357A964-CDE9-47C5-B150-FFB5982CC71C}" srcId="{CED79519-2CA0-4737-92BB-4BDC36996109}" destId="{DF2CCED4-B03B-460E-BC32-0715866633CA}" srcOrd="1" destOrd="0" parTransId="{7023416B-99B4-432E-AE52-B6F7EDB44636}" sibTransId="{0103EC04-88C9-476A-9824-5B71990E180B}"/>
    <dgm:cxn modelId="{8AB43745-3172-4029-AA8D-1513C2FCA364}" srcId="{E6608160-76F3-462D-AAE9-350B93169A4F}" destId="{C4A5E1BC-6033-48A6-B39A-7A8766FCFC77}" srcOrd="0" destOrd="0" parTransId="{76A43F4B-B0F2-4BF5-AF53-393B5511D5E0}" sibTransId="{21042503-6181-4816-8426-EE7C3E62105A}"/>
    <dgm:cxn modelId="{2FDDFE47-A1E8-40ED-92BE-AE7074559867}" type="presOf" srcId="{CED79519-2CA0-4737-92BB-4BDC36996109}" destId="{828F83FA-05B6-451B-B8B2-880247F3D0A7}" srcOrd="1" destOrd="0" presId="urn:microsoft.com/office/officeart/2005/8/layout/lProcess2"/>
    <dgm:cxn modelId="{A606524B-A142-45A7-9E16-6FDF31E50899}" type="presOf" srcId="{DF2CCED4-B03B-460E-BC32-0715866633CA}" destId="{3E16515B-DC41-45D7-AFF9-3C895AF76DCC}" srcOrd="0" destOrd="0" presId="urn:microsoft.com/office/officeart/2005/8/layout/lProcess2"/>
    <dgm:cxn modelId="{BACE9C4C-9D8C-43BC-9CE0-F0DD85F8E49E}" type="presOf" srcId="{97AB0F44-C1B0-47B8-AA69-4E215033ECEF}" destId="{5524BF9D-AC94-409D-8B3A-DD0DD6BB5D85}" srcOrd="0" destOrd="0" presId="urn:microsoft.com/office/officeart/2005/8/layout/lProcess2"/>
    <dgm:cxn modelId="{04946D50-C2CC-4AD3-B818-8DD28C8C66F8}" srcId="{78C84FC7-60EF-4B46-8D0C-8EAA03EE4BDA}" destId="{A8720211-832B-46BB-93C1-0F4688DD1289}" srcOrd="3" destOrd="0" parTransId="{848851EA-0710-43F0-A494-3D34D0FD28BC}" sibTransId="{DA4EFDEB-2E8E-45FB-BF83-C8CC147620E9}"/>
    <dgm:cxn modelId="{1771D283-3C89-41A0-98B8-F406A996CF86}" type="presOf" srcId="{9E06181A-2F26-4340-ACEB-A5FD022B7960}" destId="{DBF78723-C434-496E-9BF5-0BA6EFE08455}" srcOrd="0" destOrd="0" presId="urn:microsoft.com/office/officeart/2005/8/layout/lProcess2"/>
    <dgm:cxn modelId="{EB6FEE8F-CE23-490F-8E42-868F8539FC1C}" type="presOf" srcId="{D3FC0600-9492-4275-BB73-DC60FD7AD813}" destId="{0C183AED-F92C-423F-B49B-D57D8765B8DD}" srcOrd="0" destOrd="0" presId="urn:microsoft.com/office/officeart/2005/8/layout/lProcess2"/>
    <dgm:cxn modelId="{E98BF491-67F0-4484-BE27-1436BF2C24DF}" type="presOf" srcId="{D679A159-A769-4E08-AAFD-CAF9DD094A55}" destId="{156B9AA6-81C9-40F5-87CE-023BB7481F77}" srcOrd="0" destOrd="0" presId="urn:microsoft.com/office/officeart/2005/8/layout/lProcess2"/>
    <dgm:cxn modelId="{24CFB994-C800-42FE-9ED5-BE01C33A3542}" type="presOf" srcId="{E6608160-76F3-462D-AAE9-350B93169A4F}" destId="{F3C3E252-A6B6-495B-81B1-AAC8E760DB02}" srcOrd="0" destOrd="0" presId="urn:microsoft.com/office/officeart/2005/8/layout/lProcess2"/>
    <dgm:cxn modelId="{E0EC27A1-67A5-4656-ADDB-47D2DCEAD2CA}" type="presOf" srcId="{E6098B30-D982-4FE6-BB82-0157E10D0875}" destId="{D89BB0E5-23F3-4123-86F7-39F550BA07E1}" srcOrd="0" destOrd="0" presId="urn:microsoft.com/office/officeart/2005/8/layout/lProcess2"/>
    <dgm:cxn modelId="{FB202AA2-DB3D-4EFE-8DE5-10A66585723C}" srcId="{E51357CC-2535-4F0F-8AA4-5C757F1E57B8}" destId="{E6608160-76F3-462D-AAE9-350B93169A4F}" srcOrd="3" destOrd="0" parTransId="{75E920A3-A0E7-4D6A-8FC8-3D08C79D316C}" sibTransId="{39F10D4E-5D26-414F-9B60-31B0B96D0E8C}"/>
    <dgm:cxn modelId="{DA02D5A9-967E-4450-9730-EAB534EBAD52}" srcId="{E51357CC-2535-4F0F-8AA4-5C757F1E57B8}" destId="{78C84FC7-60EF-4B46-8D0C-8EAA03EE4BDA}" srcOrd="2" destOrd="0" parTransId="{34C934C6-9007-4D50-AC88-4546940727AA}" sibTransId="{968712BC-2BDF-4AA1-B775-AB217116EEE0}"/>
    <dgm:cxn modelId="{F9A5E0B5-6DE0-4C43-9AF3-D290927C6320}" srcId="{D3FC0600-9492-4275-BB73-DC60FD7AD813}" destId="{D679A159-A769-4E08-AAFD-CAF9DD094A55}" srcOrd="1" destOrd="0" parTransId="{11F74A54-2330-4CF9-A1CB-B607D61C4D3B}" sibTransId="{44C2709F-5F1E-4287-A2BC-EC706DABDEF3}"/>
    <dgm:cxn modelId="{206568BC-E923-4F7F-BCD0-275F5EF207A5}" srcId="{CED79519-2CA0-4737-92BB-4BDC36996109}" destId="{56CE8A88-063B-43DC-95AA-4A9D42929881}" srcOrd="3" destOrd="0" parTransId="{B2A510E6-3E34-4A88-B28E-F081CA9445AE}" sibTransId="{5DBC09C0-20E8-4448-8E71-CDD19980D9F1}"/>
    <dgm:cxn modelId="{896E4EC5-9709-4CA6-8AC9-250EC6100B9E}" type="presOf" srcId="{84F6F388-E127-43F3-874A-BCD611188558}" destId="{AFAA2932-2F6F-4081-8573-0F098C6D477F}" srcOrd="0" destOrd="0" presId="urn:microsoft.com/office/officeart/2005/8/layout/lProcess2"/>
    <dgm:cxn modelId="{344777C8-93F9-4F09-89F1-3DBC9B05B87D}" srcId="{CED79519-2CA0-4737-92BB-4BDC36996109}" destId="{FD6A5B42-EC93-41E9-BF61-10807B836B71}" srcOrd="2" destOrd="0" parTransId="{E184CADF-B770-41A1-B8CA-012CDD7C95DA}" sibTransId="{7419A7DB-4358-46F0-B454-683B3ABE0086}"/>
    <dgm:cxn modelId="{7C6FACC8-B2BD-437A-92BD-5BD0F4BEE283}" type="presOf" srcId="{9AF11315-9284-4F46-883F-E7E0E83AF3ED}" destId="{654A0EAD-9ECC-4B68-B89B-6E5BEAA9B58F}" srcOrd="0" destOrd="0" presId="urn:microsoft.com/office/officeart/2005/8/layout/lProcess2"/>
    <dgm:cxn modelId="{D1F5E1C9-8DC1-4815-A695-E80AA0B9761D}" srcId="{78C84FC7-60EF-4B46-8D0C-8EAA03EE4BDA}" destId="{84F6F388-E127-43F3-874A-BCD611188558}" srcOrd="1" destOrd="0" parTransId="{6DBCFC0B-C421-4D56-9F9A-5E2B6DD574A2}" sibTransId="{B9752750-59B0-4767-BB6B-3D7F7E1C1364}"/>
    <dgm:cxn modelId="{EBA73ACF-8536-45CD-90CE-9B5B59A368A4}" srcId="{E51357CC-2535-4F0F-8AA4-5C757F1E57B8}" destId="{D3FC0600-9492-4275-BB73-DC60FD7AD813}" srcOrd="0" destOrd="0" parTransId="{8054F91B-0085-446C-AA3E-90F340DA5A81}" sibTransId="{376F3B75-F083-42D7-8A46-FFB1D04E0A83}"/>
    <dgm:cxn modelId="{885205D0-1C4E-453E-A28F-FF2EB61BC0CB}" type="presOf" srcId="{D3FC0600-9492-4275-BB73-DC60FD7AD813}" destId="{B08250D7-83C0-4113-B759-236E5E25D8AA}" srcOrd="1" destOrd="0" presId="urn:microsoft.com/office/officeart/2005/8/layout/lProcess2"/>
    <dgm:cxn modelId="{E66FEAD2-B99A-4BE1-A346-FEE13C280D9E}" type="presOf" srcId="{455C9C41-7858-4B29-8D3E-B1D032942348}" destId="{EBBAA952-D260-4898-B4BB-585FB3765203}" srcOrd="0" destOrd="0" presId="urn:microsoft.com/office/officeart/2005/8/layout/lProcess2"/>
    <dgm:cxn modelId="{403CC0DF-2AC5-4757-8B23-22561E12B6B4}" type="presOf" srcId="{FD6A5B42-EC93-41E9-BF61-10807B836B71}" destId="{45EFDE35-1EDE-4D2B-A7DD-561D2AA73211}" srcOrd="0" destOrd="0" presId="urn:microsoft.com/office/officeart/2005/8/layout/lProcess2"/>
    <dgm:cxn modelId="{D2D942EB-A851-446D-A759-405F67FF13F2}" type="presOf" srcId="{E6608160-76F3-462D-AAE9-350B93169A4F}" destId="{C22D4B79-4915-4833-A96D-5789768CDD61}" srcOrd="1" destOrd="0" presId="urn:microsoft.com/office/officeart/2005/8/layout/lProcess2"/>
    <dgm:cxn modelId="{74874BEE-7845-4E01-A837-A77418FA50E2}" type="presOf" srcId="{A8720211-832B-46BB-93C1-0F4688DD1289}" destId="{F814A501-2129-470F-817B-A6BAF63FF087}" srcOrd="0" destOrd="0" presId="urn:microsoft.com/office/officeart/2005/8/layout/lProcess2"/>
    <dgm:cxn modelId="{F6E585EF-6F07-41B2-A4F5-AEA193A28E5D}" srcId="{78C84FC7-60EF-4B46-8D0C-8EAA03EE4BDA}" destId="{531D1512-AE0D-42AE-BD36-9ED6CB4EC28B}" srcOrd="2" destOrd="0" parTransId="{E296A1CC-6DC9-40E1-AF8F-EDD0E690FA4B}" sibTransId="{D0747F0A-D9F3-4CD7-A051-A02EFC8BBA86}"/>
    <dgm:cxn modelId="{0750E4FF-464E-413D-BD2F-5B1A6288F933}" srcId="{E6608160-76F3-462D-AAE9-350B93169A4F}" destId="{9E06181A-2F26-4340-ACEB-A5FD022B7960}" srcOrd="1" destOrd="0" parTransId="{F2A8377A-C3C3-495C-85C8-026EB39B97FD}" sibTransId="{720C2BCB-DF96-41BA-9AEA-B613D88D0CDB}"/>
    <dgm:cxn modelId="{66ED5B7A-D560-48C8-ADE3-E615BFD66CF3}" type="presParOf" srcId="{F05C56D0-10F5-43BE-BF14-B1CC35561DE6}" destId="{B58F8A45-7E15-4E12-8D30-89D94CF392E3}" srcOrd="0" destOrd="0" presId="urn:microsoft.com/office/officeart/2005/8/layout/lProcess2"/>
    <dgm:cxn modelId="{E5980C46-7D4D-46AC-BDCC-ABB1FC25E536}" type="presParOf" srcId="{B58F8A45-7E15-4E12-8D30-89D94CF392E3}" destId="{0C183AED-F92C-423F-B49B-D57D8765B8DD}" srcOrd="0" destOrd="0" presId="urn:microsoft.com/office/officeart/2005/8/layout/lProcess2"/>
    <dgm:cxn modelId="{BDF91FC6-EEA3-49D3-ABA0-B884E77C888E}" type="presParOf" srcId="{B58F8A45-7E15-4E12-8D30-89D94CF392E3}" destId="{B08250D7-83C0-4113-B759-236E5E25D8AA}" srcOrd="1" destOrd="0" presId="urn:microsoft.com/office/officeart/2005/8/layout/lProcess2"/>
    <dgm:cxn modelId="{3F9C9BBC-2D8B-43A7-B545-05C3195FBD1C}" type="presParOf" srcId="{B58F8A45-7E15-4E12-8D30-89D94CF392E3}" destId="{2C42773A-DA0D-4E07-ABC3-13A2800040FB}" srcOrd="2" destOrd="0" presId="urn:microsoft.com/office/officeart/2005/8/layout/lProcess2"/>
    <dgm:cxn modelId="{322C55AC-ED75-47D5-ACBA-A2E3C17BBD9F}" type="presParOf" srcId="{2C42773A-DA0D-4E07-ABC3-13A2800040FB}" destId="{2506AC97-569E-4C6E-96A4-F4753661DADD}" srcOrd="0" destOrd="0" presId="urn:microsoft.com/office/officeart/2005/8/layout/lProcess2"/>
    <dgm:cxn modelId="{40EA8D53-7F62-47E8-8188-4ABBD997D3F3}" type="presParOf" srcId="{2506AC97-569E-4C6E-96A4-F4753661DADD}" destId="{5524BF9D-AC94-409D-8B3A-DD0DD6BB5D85}" srcOrd="0" destOrd="0" presId="urn:microsoft.com/office/officeart/2005/8/layout/lProcess2"/>
    <dgm:cxn modelId="{D11B69A2-243D-4DD1-A3C0-579270F3C7E1}" type="presParOf" srcId="{2506AC97-569E-4C6E-96A4-F4753661DADD}" destId="{537E8037-5EEF-4FC0-90F5-D1556793BED6}" srcOrd="1" destOrd="0" presId="urn:microsoft.com/office/officeart/2005/8/layout/lProcess2"/>
    <dgm:cxn modelId="{DE84B8A9-0006-4AB0-90FF-A785F8B7686C}" type="presParOf" srcId="{2506AC97-569E-4C6E-96A4-F4753661DADD}" destId="{156B9AA6-81C9-40F5-87CE-023BB7481F77}" srcOrd="2" destOrd="0" presId="urn:microsoft.com/office/officeart/2005/8/layout/lProcess2"/>
    <dgm:cxn modelId="{BFEA962D-C614-402A-801E-8D555AAEBE70}" type="presParOf" srcId="{F05C56D0-10F5-43BE-BF14-B1CC35561DE6}" destId="{BF85B27E-6853-4A99-A668-6C55549C2099}" srcOrd="1" destOrd="0" presId="urn:microsoft.com/office/officeart/2005/8/layout/lProcess2"/>
    <dgm:cxn modelId="{E978CB15-BEC6-404C-AA6E-5D268CBC05BE}" type="presParOf" srcId="{F05C56D0-10F5-43BE-BF14-B1CC35561DE6}" destId="{5CD5B24E-3AF8-47E0-8BC2-5592EE4AA478}" srcOrd="2" destOrd="0" presId="urn:microsoft.com/office/officeart/2005/8/layout/lProcess2"/>
    <dgm:cxn modelId="{1137B8B5-0210-4E60-8570-1445A4E46DE1}" type="presParOf" srcId="{5CD5B24E-3AF8-47E0-8BC2-5592EE4AA478}" destId="{182841DC-B947-4305-9D40-032581E4C2FE}" srcOrd="0" destOrd="0" presId="urn:microsoft.com/office/officeart/2005/8/layout/lProcess2"/>
    <dgm:cxn modelId="{CEF3F23E-9E05-4F73-BE3A-26A93CF08D89}" type="presParOf" srcId="{5CD5B24E-3AF8-47E0-8BC2-5592EE4AA478}" destId="{828F83FA-05B6-451B-B8B2-880247F3D0A7}" srcOrd="1" destOrd="0" presId="urn:microsoft.com/office/officeart/2005/8/layout/lProcess2"/>
    <dgm:cxn modelId="{119E81FE-1EF3-4222-B053-EDA74A89A26D}" type="presParOf" srcId="{5CD5B24E-3AF8-47E0-8BC2-5592EE4AA478}" destId="{8C19B94A-116E-43E0-811A-01A7453C4C55}" srcOrd="2" destOrd="0" presId="urn:microsoft.com/office/officeart/2005/8/layout/lProcess2"/>
    <dgm:cxn modelId="{230216D1-42A8-4653-A6E7-851E5B060D53}" type="presParOf" srcId="{8C19B94A-116E-43E0-811A-01A7453C4C55}" destId="{B6369681-CDB2-4CE2-80A2-DA2AC2B62848}" srcOrd="0" destOrd="0" presId="urn:microsoft.com/office/officeart/2005/8/layout/lProcess2"/>
    <dgm:cxn modelId="{B7A4C8CB-3510-48F6-8D95-4104DAAB5F10}" type="presParOf" srcId="{B6369681-CDB2-4CE2-80A2-DA2AC2B62848}" destId="{953C3CED-729A-477D-B994-54B417B850B7}" srcOrd="0" destOrd="0" presId="urn:microsoft.com/office/officeart/2005/8/layout/lProcess2"/>
    <dgm:cxn modelId="{8682B296-1640-4C4E-A36A-B314C23C617D}" type="presParOf" srcId="{B6369681-CDB2-4CE2-80A2-DA2AC2B62848}" destId="{B0216850-AD08-475D-ACFB-1E773AA7F2A8}" srcOrd="1" destOrd="0" presId="urn:microsoft.com/office/officeart/2005/8/layout/lProcess2"/>
    <dgm:cxn modelId="{F6BD9BE7-8458-48F7-BDA4-0511A196E006}" type="presParOf" srcId="{B6369681-CDB2-4CE2-80A2-DA2AC2B62848}" destId="{3E16515B-DC41-45D7-AFF9-3C895AF76DCC}" srcOrd="2" destOrd="0" presId="urn:microsoft.com/office/officeart/2005/8/layout/lProcess2"/>
    <dgm:cxn modelId="{A9665548-B325-4474-8F12-B42B9D101FAA}" type="presParOf" srcId="{B6369681-CDB2-4CE2-80A2-DA2AC2B62848}" destId="{08B9A8F8-EB82-4E14-9D47-74E71C82437D}" srcOrd="3" destOrd="0" presId="urn:microsoft.com/office/officeart/2005/8/layout/lProcess2"/>
    <dgm:cxn modelId="{71598A2F-96E6-47DB-B78A-C865E3705C0E}" type="presParOf" srcId="{B6369681-CDB2-4CE2-80A2-DA2AC2B62848}" destId="{45EFDE35-1EDE-4D2B-A7DD-561D2AA73211}" srcOrd="4" destOrd="0" presId="urn:microsoft.com/office/officeart/2005/8/layout/lProcess2"/>
    <dgm:cxn modelId="{8D455832-7772-4A9B-A90C-1D5AEAE121AE}" type="presParOf" srcId="{B6369681-CDB2-4CE2-80A2-DA2AC2B62848}" destId="{9B72ADBC-3E5D-4BE6-887B-6F436071B978}" srcOrd="5" destOrd="0" presId="urn:microsoft.com/office/officeart/2005/8/layout/lProcess2"/>
    <dgm:cxn modelId="{F3B13B38-9A46-4AF6-98AF-1C11A09B8B65}" type="presParOf" srcId="{B6369681-CDB2-4CE2-80A2-DA2AC2B62848}" destId="{63AD35DF-A9D3-416A-9090-DCE4C62592CC}" srcOrd="6" destOrd="0" presId="urn:microsoft.com/office/officeart/2005/8/layout/lProcess2"/>
    <dgm:cxn modelId="{2266D2AF-BD45-4781-8EE9-E31EFDA10161}" type="presParOf" srcId="{B6369681-CDB2-4CE2-80A2-DA2AC2B62848}" destId="{832A865F-B333-49A7-9704-065202864C98}" srcOrd="7" destOrd="0" presId="urn:microsoft.com/office/officeart/2005/8/layout/lProcess2"/>
    <dgm:cxn modelId="{CB55B4ED-030A-4E8C-8C0C-1ED742E93A70}" type="presParOf" srcId="{B6369681-CDB2-4CE2-80A2-DA2AC2B62848}" destId="{654A0EAD-9ECC-4B68-B89B-6E5BEAA9B58F}" srcOrd="8" destOrd="0" presId="urn:microsoft.com/office/officeart/2005/8/layout/lProcess2"/>
    <dgm:cxn modelId="{F59FCA93-DE4F-435C-AF6E-6793A4E879E0}" type="presParOf" srcId="{B6369681-CDB2-4CE2-80A2-DA2AC2B62848}" destId="{D05D374F-1073-46AA-9C7C-7CEEB7B3F165}" srcOrd="9" destOrd="0" presId="urn:microsoft.com/office/officeart/2005/8/layout/lProcess2"/>
    <dgm:cxn modelId="{CF69314F-C54E-4578-BF3C-77AC03F963BC}" type="presParOf" srcId="{B6369681-CDB2-4CE2-80A2-DA2AC2B62848}" destId="{D89BB0E5-23F3-4123-86F7-39F550BA07E1}" srcOrd="10" destOrd="0" presId="urn:microsoft.com/office/officeart/2005/8/layout/lProcess2"/>
    <dgm:cxn modelId="{528F92E0-52F7-45D7-B41B-9D04A840A7EF}" type="presParOf" srcId="{F05C56D0-10F5-43BE-BF14-B1CC35561DE6}" destId="{72943538-CB6F-48BD-A21A-23AC1D3F6D92}" srcOrd="3" destOrd="0" presId="urn:microsoft.com/office/officeart/2005/8/layout/lProcess2"/>
    <dgm:cxn modelId="{720BBF68-5C73-4C91-8375-9AE1EB4C9956}" type="presParOf" srcId="{F05C56D0-10F5-43BE-BF14-B1CC35561DE6}" destId="{4AC6901E-2715-4CBB-96D7-F4F9955D44B9}" srcOrd="4" destOrd="0" presId="urn:microsoft.com/office/officeart/2005/8/layout/lProcess2"/>
    <dgm:cxn modelId="{434AE4DA-AC81-4558-89FF-BCD767139C61}" type="presParOf" srcId="{4AC6901E-2715-4CBB-96D7-F4F9955D44B9}" destId="{1FC1BD80-B448-4AE5-A4E0-89BDB9218160}" srcOrd="0" destOrd="0" presId="urn:microsoft.com/office/officeart/2005/8/layout/lProcess2"/>
    <dgm:cxn modelId="{7225339F-A8D9-4DD2-BC10-EA26FEBEB29F}" type="presParOf" srcId="{4AC6901E-2715-4CBB-96D7-F4F9955D44B9}" destId="{DD7CB75C-3205-4F9C-B948-1995D6052906}" srcOrd="1" destOrd="0" presId="urn:microsoft.com/office/officeart/2005/8/layout/lProcess2"/>
    <dgm:cxn modelId="{C27D4238-5C2E-419A-9D8D-77E10885F001}" type="presParOf" srcId="{4AC6901E-2715-4CBB-96D7-F4F9955D44B9}" destId="{8AA4B915-DCC7-49E7-9174-0C5B2EB479E9}" srcOrd="2" destOrd="0" presId="urn:microsoft.com/office/officeart/2005/8/layout/lProcess2"/>
    <dgm:cxn modelId="{75E4A773-85E7-4753-AEB9-E03A4F3D3D24}" type="presParOf" srcId="{8AA4B915-DCC7-49E7-9174-0C5B2EB479E9}" destId="{6791DA6C-DEB8-4F36-9B88-F3452BA1B160}" srcOrd="0" destOrd="0" presId="urn:microsoft.com/office/officeart/2005/8/layout/lProcess2"/>
    <dgm:cxn modelId="{85247E81-F4EC-4E8D-8043-2748B0C64AD9}" type="presParOf" srcId="{6791DA6C-DEB8-4F36-9B88-F3452BA1B160}" destId="{377ED725-1971-4D75-B4E1-24BAE9B9DA8E}" srcOrd="0" destOrd="0" presId="urn:microsoft.com/office/officeart/2005/8/layout/lProcess2"/>
    <dgm:cxn modelId="{AB94F608-6661-42B7-8864-6FE824B393AE}" type="presParOf" srcId="{6791DA6C-DEB8-4F36-9B88-F3452BA1B160}" destId="{FF42527E-02C8-434B-9E78-5139C677157C}" srcOrd="1" destOrd="0" presId="urn:microsoft.com/office/officeart/2005/8/layout/lProcess2"/>
    <dgm:cxn modelId="{C0581503-47AC-4C93-82EC-E465E43F04E2}" type="presParOf" srcId="{6791DA6C-DEB8-4F36-9B88-F3452BA1B160}" destId="{AFAA2932-2F6F-4081-8573-0F098C6D477F}" srcOrd="2" destOrd="0" presId="urn:microsoft.com/office/officeart/2005/8/layout/lProcess2"/>
    <dgm:cxn modelId="{77D07187-DC53-45FD-99DE-FB1A0EAD905F}" type="presParOf" srcId="{6791DA6C-DEB8-4F36-9B88-F3452BA1B160}" destId="{8EF159E3-E370-4E3E-B150-3A613EC6DB0B}" srcOrd="3" destOrd="0" presId="urn:microsoft.com/office/officeart/2005/8/layout/lProcess2"/>
    <dgm:cxn modelId="{AB17B139-4DA8-4EF7-A40F-481987AF58CA}" type="presParOf" srcId="{6791DA6C-DEB8-4F36-9B88-F3452BA1B160}" destId="{A4D1E749-CE6F-443F-B28A-670EDFCB0800}" srcOrd="4" destOrd="0" presId="urn:microsoft.com/office/officeart/2005/8/layout/lProcess2"/>
    <dgm:cxn modelId="{4738526E-FB3A-4B28-84F6-29B4E9590538}" type="presParOf" srcId="{6791DA6C-DEB8-4F36-9B88-F3452BA1B160}" destId="{A7570A42-AC05-457E-B05B-1278507BE25E}" srcOrd="5" destOrd="0" presId="urn:microsoft.com/office/officeart/2005/8/layout/lProcess2"/>
    <dgm:cxn modelId="{81034321-D545-47A1-8843-B0179404B980}" type="presParOf" srcId="{6791DA6C-DEB8-4F36-9B88-F3452BA1B160}" destId="{F814A501-2129-470F-817B-A6BAF63FF087}" srcOrd="6" destOrd="0" presId="urn:microsoft.com/office/officeart/2005/8/layout/lProcess2"/>
    <dgm:cxn modelId="{9BD53ECA-6256-4BEE-8603-0CE906D7C31A}" type="presParOf" srcId="{F05C56D0-10F5-43BE-BF14-B1CC35561DE6}" destId="{58EED8F1-DE62-48CB-B683-0852480119CA}" srcOrd="5" destOrd="0" presId="urn:microsoft.com/office/officeart/2005/8/layout/lProcess2"/>
    <dgm:cxn modelId="{398A11F6-B598-445B-B5D4-467BCF7ECD66}" type="presParOf" srcId="{F05C56D0-10F5-43BE-BF14-B1CC35561DE6}" destId="{9EF99932-4A77-444F-BCF8-28D11D92AC47}" srcOrd="6" destOrd="0" presId="urn:microsoft.com/office/officeart/2005/8/layout/lProcess2"/>
    <dgm:cxn modelId="{BED5F7AF-A04E-4215-BD8F-D2A43202A6D2}" type="presParOf" srcId="{9EF99932-4A77-444F-BCF8-28D11D92AC47}" destId="{F3C3E252-A6B6-495B-81B1-AAC8E760DB02}" srcOrd="0" destOrd="0" presId="urn:microsoft.com/office/officeart/2005/8/layout/lProcess2"/>
    <dgm:cxn modelId="{E79AEF4C-1CB0-45FC-86B8-CC0E9D19604A}" type="presParOf" srcId="{9EF99932-4A77-444F-BCF8-28D11D92AC47}" destId="{C22D4B79-4915-4833-A96D-5789768CDD61}" srcOrd="1" destOrd="0" presId="urn:microsoft.com/office/officeart/2005/8/layout/lProcess2"/>
    <dgm:cxn modelId="{10EE41B4-0409-48D9-9F3C-3D2998230D42}" type="presParOf" srcId="{9EF99932-4A77-444F-BCF8-28D11D92AC47}" destId="{8D4161EC-224F-4644-B53C-E3518EA8324F}" srcOrd="2" destOrd="0" presId="urn:microsoft.com/office/officeart/2005/8/layout/lProcess2"/>
    <dgm:cxn modelId="{39213352-EED6-4031-BC12-CCF4940205E6}" type="presParOf" srcId="{8D4161EC-224F-4644-B53C-E3518EA8324F}" destId="{9F27B0F9-535A-4BEB-B153-F41567F2826D}" srcOrd="0" destOrd="0" presId="urn:microsoft.com/office/officeart/2005/8/layout/lProcess2"/>
    <dgm:cxn modelId="{54B2B103-60C9-4F53-9A8F-1DC663E9AD74}" type="presParOf" srcId="{9F27B0F9-535A-4BEB-B153-F41567F2826D}" destId="{F160BD8E-32E5-41A9-9E38-E5418AA6C5D5}" srcOrd="0" destOrd="0" presId="urn:microsoft.com/office/officeart/2005/8/layout/lProcess2"/>
    <dgm:cxn modelId="{55E68A11-AE23-4AFB-BD3F-91A46DA29F87}" type="presParOf" srcId="{9F27B0F9-535A-4BEB-B153-F41567F2826D}" destId="{58C649C6-E1A1-4C70-8CC4-D97A22C8180F}" srcOrd="1" destOrd="0" presId="urn:microsoft.com/office/officeart/2005/8/layout/lProcess2"/>
    <dgm:cxn modelId="{F7CA2B99-79E6-4C4E-9224-763D1ED706F7}" type="presParOf" srcId="{9F27B0F9-535A-4BEB-B153-F41567F2826D}" destId="{DBF78723-C434-496E-9BF5-0BA6EFE08455}" srcOrd="2" destOrd="0" presId="urn:microsoft.com/office/officeart/2005/8/layout/lProcess2"/>
    <dgm:cxn modelId="{91456297-4722-44C3-A0E4-24CA51E619E4}" type="presParOf" srcId="{9F27B0F9-535A-4BEB-B153-F41567F2826D}" destId="{C5E36E54-A47B-4C03-B301-589023A06620}" srcOrd="3" destOrd="0" presId="urn:microsoft.com/office/officeart/2005/8/layout/lProcess2"/>
    <dgm:cxn modelId="{68225BDD-FED8-4029-A14C-DD2D1FE0247A}" type="presParOf" srcId="{9F27B0F9-535A-4BEB-B153-F41567F2826D}" destId="{EBBAA952-D260-4898-B4BB-585FB3765203}" srcOrd="4" destOrd="0" presId="urn:microsoft.com/office/officeart/2005/8/layout/l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183AED-F92C-423F-B49B-D57D8765B8DD}">
      <dsp:nvSpPr>
        <dsp:cNvPr id="0" name=""/>
        <dsp:cNvSpPr/>
      </dsp:nvSpPr>
      <dsp:spPr>
        <a:xfrm>
          <a:off x="1094" y="0"/>
          <a:ext cx="1073947" cy="2791460"/>
        </a:xfrm>
        <a:prstGeom prst="roundRect">
          <a:avLst>
            <a:gd name="adj" fmla="val 10000"/>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Overview of the systematic literature review method </a:t>
          </a:r>
          <a:endParaRPr lang="en-US" sz="1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5622" y="24528"/>
        <a:ext cx="1024891" cy="788382"/>
      </dsp:txXfrm>
    </dsp:sp>
    <dsp:sp modelId="{5524BF9D-AC94-409D-8B3A-DD0DD6BB5D85}">
      <dsp:nvSpPr>
        <dsp:cNvPr id="0" name=""/>
        <dsp:cNvSpPr/>
      </dsp:nvSpPr>
      <dsp:spPr>
        <a:xfrm>
          <a:off x="108489" y="838255"/>
          <a:ext cx="859157" cy="841663"/>
        </a:xfrm>
        <a:prstGeom prst="roundRect">
          <a:avLst>
            <a:gd name="adj" fmla="val 10000"/>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Research questions </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33140" y="862906"/>
        <a:ext cx="809855" cy="792361"/>
      </dsp:txXfrm>
    </dsp:sp>
    <dsp:sp modelId="{156B9AA6-81C9-40F5-87CE-023BB7481F77}">
      <dsp:nvSpPr>
        <dsp:cNvPr id="0" name=""/>
        <dsp:cNvSpPr/>
      </dsp:nvSpPr>
      <dsp:spPr>
        <a:xfrm>
          <a:off x="108489" y="1809405"/>
          <a:ext cx="859157" cy="841663"/>
        </a:xfrm>
        <a:prstGeom prst="roundRect">
          <a:avLst>
            <a:gd name="adj" fmla="val 10000"/>
          </a:avLst>
        </a:prstGeom>
        <a:solidFill>
          <a:srgbClr val="9BBB59">
            <a:hueOff val="803590"/>
            <a:satOff val="-1206"/>
            <a:lumOff val="-196"/>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Search strategy </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33140" y="1834056"/>
        <a:ext cx="809855" cy="792361"/>
      </dsp:txXfrm>
    </dsp:sp>
    <dsp:sp modelId="{182841DC-B947-4305-9D40-032581E4C2FE}">
      <dsp:nvSpPr>
        <dsp:cNvPr id="0" name=""/>
        <dsp:cNvSpPr/>
      </dsp:nvSpPr>
      <dsp:spPr>
        <a:xfrm>
          <a:off x="1155587" y="0"/>
          <a:ext cx="1073947" cy="2791460"/>
        </a:xfrm>
        <a:prstGeom prst="roundRect">
          <a:avLst>
            <a:gd name="adj" fmla="val 10000"/>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Neural network approaches for sentiment analysis</a:t>
          </a:r>
          <a:endParaRPr lang="en-US" sz="1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180115" y="24528"/>
        <a:ext cx="1024891" cy="788382"/>
      </dsp:txXfrm>
    </dsp:sp>
    <dsp:sp modelId="{953C3CED-729A-477D-B994-54B417B850B7}">
      <dsp:nvSpPr>
        <dsp:cNvPr id="0" name=""/>
        <dsp:cNvSpPr/>
      </dsp:nvSpPr>
      <dsp:spPr>
        <a:xfrm>
          <a:off x="1262982" y="837745"/>
          <a:ext cx="859157" cy="277618"/>
        </a:xfrm>
        <a:prstGeom prst="roundRect">
          <a:avLst>
            <a:gd name="adj" fmla="val 10000"/>
          </a:avLst>
        </a:prstGeom>
        <a:solidFill>
          <a:srgbClr val="9BBB59">
            <a:hueOff val="1607181"/>
            <a:satOff val="-2411"/>
            <a:lumOff val="-392"/>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Sentiment analysis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71113" y="845876"/>
        <a:ext cx="842895" cy="261356"/>
      </dsp:txXfrm>
    </dsp:sp>
    <dsp:sp modelId="{3E16515B-DC41-45D7-AFF9-3C895AF76DCC}">
      <dsp:nvSpPr>
        <dsp:cNvPr id="0" name=""/>
        <dsp:cNvSpPr/>
      </dsp:nvSpPr>
      <dsp:spPr>
        <a:xfrm>
          <a:off x="1262982" y="1136287"/>
          <a:ext cx="859157" cy="135995"/>
        </a:xfrm>
        <a:prstGeom prst="roundRect">
          <a:avLst>
            <a:gd name="adj" fmla="val 10000"/>
          </a:avLst>
        </a:prstGeom>
        <a:solidFill>
          <a:srgbClr val="9BBB59">
            <a:hueOff val="2410771"/>
            <a:satOff val="-3617"/>
            <a:lumOff val="-588"/>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Techniques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66965" y="1140270"/>
        <a:ext cx="851191" cy="128029"/>
      </dsp:txXfrm>
    </dsp:sp>
    <dsp:sp modelId="{45EFDE35-1EDE-4D2B-A7DD-561D2AA73211}">
      <dsp:nvSpPr>
        <dsp:cNvPr id="0" name=""/>
        <dsp:cNvSpPr/>
      </dsp:nvSpPr>
      <dsp:spPr>
        <a:xfrm>
          <a:off x="1262982" y="1293204"/>
          <a:ext cx="859157" cy="264696"/>
        </a:xfrm>
        <a:prstGeom prst="roundRect">
          <a:avLst>
            <a:gd name="adj" fmla="val 10000"/>
          </a:avLst>
        </a:prstGeom>
        <a:solidFill>
          <a:srgbClr val="9BBB59">
            <a:hueOff val="3214361"/>
            <a:satOff val="-4823"/>
            <a:lumOff val="-784"/>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Classification levels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70735" y="1300957"/>
        <a:ext cx="843651" cy="249190"/>
      </dsp:txXfrm>
    </dsp:sp>
    <dsp:sp modelId="{63AD35DF-A9D3-416A-9090-DCE4C62592CC}">
      <dsp:nvSpPr>
        <dsp:cNvPr id="0" name=""/>
        <dsp:cNvSpPr/>
      </dsp:nvSpPr>
      <dsp:spPr>
        <a:xfrm>
          <a:off x="1262982" y="1578823"/>
          <a:ext cx="859157" cy="169834"/>
        </a:xfrm>
        <a:prstGeom prst="roundRect">
          <a:avLst>
            <a:gd name="adj" fmla="val 10000"/>
          </a:avLst>
        </a:prstGeom>
        <a:solidFill>
          <a:srgbClr val="9BBB59">
            <a:hueOff val="4017952"/>
            <a:satOff val="-6029"/>
            <a:lumOff val="-98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Word embedding</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67956" y="1583797"/>
        <a:ext cx="849209" cy="159886"/>
      </dsp:txXfrm>
    </dsp:sp>
    <dsp:sp modelId="{654A0EAD-9ECC-4B68-B89B-6E5BEAA9B58F}">
      <dsp:nvSpPr>
        <dsp:cNvPr id="0" name=""/>
        <dsp:cNvSpPr/>
      </dsp:nvSpPr>
      <dsp:spPr>
        <a:xfrm>
          <a:off x="1262982" y="1769580"/>
          <a:ext cx="859157" cy="436447"/>
        </a:xfrm>
        <a:prstGeom prst="roundRect">
          <a:avLst>
            <a:gd name="adj" fmla="val 10000"/>
          </a:avLst>
        </a:prstGeom>
        <a:solidFill>
          <a:srgbClr val="9BBB59">
            <a:hueOff val="4821541"/>
            <a:satOff val="-7234"/>
            <a:lumOff val="-1176"/>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Artificial neural network and deep learning</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75765" y="1782363"/>
        <a:ext cx="833591" cy="410881"/>
      </dsp:txXfrm>
    </dsp:sp>
    <dsp:sp modelId="{D89BB0E5-23F3-4123-86F7-39F550BA07E1}">
      <dsp:nvSpPr>
        <dsp:cNvPr id="0" name=""/>
        <dsp:cNvSpPr/>
      </dsp:nvSpPr>
      <dsp:spPr>
        <a:xfrm>
          <a:off x="1262982" y="2226950"/>
          <a:ext cx="859157" cy="424628"/>
        </a:xfrm>
        <a:prstGeom prst="roundRect">
          <a:avLst>
            <a:gd name="adj" fmla="val 10000"/>
          </a:avLst>
        </a:prstGeo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Sentiment analysis with deep learning</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275419" y="2239387"/>
        <a:ext cx="834283" cy="399754"/>
      </dsp:txXfrm>
    </dsp:sp>
    <dsp:sp modelId="{1FC1BD80-B448-4AE5-A4E0-89BDB9218160}">
      <dsp:nvSpPr>
        <dsp:cNvPr id="0" name=""/>
        <dsp:cNvSpPr/>
      </dsp:nvSpPr>
      <dsp:spPr>
        <a:xfrm>
          <a:off x="2310080" y="0"/>
          <a:ext cx="1073947" cy="2791460"/>
        </a:xfrm>
        <a:prstGeom prst="roundRect">
          <a:avLst>
            <a:gd name="adj" fmla="val 10000"/>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Recurrent neural network approaches for sentiment analysis</a:t>
          </a:r>
          <a:endParaRPr lang="en-US" sz="1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34608" y="24528"/>
        <a:ext cx="1024891" cy="788382"/>
      </dsp:txXfrm>
    </dsp:sp>
    <dsp:sp modelId="{377ED725-1971-4D75-B4E1-24BAE9B9DA8E}">
      <dsp:nvSpPr>
        <dsp:cNvPr id="0" name=""/>
        <dsp:cNvSpPr/>
      </dsp:nvSpPr>
      <dsp:spPr>
        <a:xfrm>
          <a:off x="2417475" y="837506"/>
          <a:ext cx="859157" cy="406656"/>
        </a:xfrm>
        <a:prstGeom prst="roundRect">
          <a:avLst>
            <a:gd name="adj" fmla="val 10000"/>
          </a:avLst>
        </a:prstGeom>
        <a:solidFill>
          <a:srgbClr val="9BBB59">
            <a:hueOff val="6428722"/>
            <a:satOff val="-9646"/>
            <a:lumOff val="-1569"/>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RNN calculations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429386" y="849417"/>
        <a:ext cx="835335" cy="382834"/>
      </dsp:txXfrm>
    </dsp:sp>
    <dsp:sp modelId="{AFAA2932-2F6F-4081-8573-0F098C6D477F}">
      <dsp:nvSpPr>
        <dsp:cNvPr id="0" name=""/>
        <dsp:cNvSpPr/>
      </dsp:nvSpPr>
      <dsp:spPr>
        <a:xfrm>
          <a:off x="2417475" y="1306724"/>
          <a:ext cx="859157" cy="406656"/>
        </a:xfrm>
        <a:prstGeom prst="roundRect">
          <a:avLst>
            <a:gd name="adj" fmla="val 10000"/>
          </a:avLst>
        </a:prstGeom>
        <a:solidFill>
          <a:srgbClr val="9BBB59">
            <a:hueOff val="7232312"/>
            <a:satOff val="-10851"/>
            <a:lumOff val="-1765"/>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Bi-RNN calculations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429386" y="1318635"/>
        <a:ext cx="835335" cy="382834"/>
      </dsp:txXfrm>
    </dsp:sp>
    <dsp:sp modelId="{A4D1E749-CE6F-443F-B28A-670EDFCB0800}">
      <dsp:nvSpPr>
        <dsp:cNvPr id="0" name=""/>
        <dsp:cNvSpPr/>
      </dsp:nvSpPr>
      <dsp:spPr>
        <a:xfrm>
          <a:off x="2417475" y="1775943"/>
          <a:ext cx="859157" cy="406656"/>
        </a:xfrm>
        <a:prstGeom prst="roundRect">
          <a:avLst>
            <a:gd name="adj" fmla="val 10000"/>
          </a:avLst>
        </a:prstGeom>
        <a:solidFill>
          <a:srgbClr val="9BBB59">
            <a:hueOff val="8035903"/>
            <a:satOff val="-12057"/>
            <a:lumOff val="-1961"/>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LSTM calculations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429386" y="1787854"/>
        <a:ext cx="835335" cy="382834"/>
      </dsp:txXfrm>
    </dsp:sp>
    <dsp:sp modelId="{F814A501-2129-470F-817B-A6BAF63FF087}">
      <dsp:nvSpPr>
        <dsp:cNvPr id="0" name=""/>
        <dsp:cNvSpPr/>
      </dsp:nvSpPr>
      <dsp:spPr>
        <a:xfrm>
          <a:off x="2417475" y="2245162"/>
          <a:ext cx="859157" cy="406656"/>
        </a:xfrm>
        <a:prstGeom prst="roundRect">
          <a:avLst>
            <a:gd name="adj" fmla="val 10000"/>
          </a:avLst>
        </a:prstGeom>
        <a:solidFill>
          <a:srgbClr val="9BBB59">
            <a:hueOff val="8839492"/>
            <a:satOff val="-13263"/>
            <a:lumOff val="-2157"/>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GRU calculations</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429386" y="2257073"/>
        <a:ext cx="835335" cy="382834"/>
      </dsp:txXfrm>
    </dsp:sp>
    <dsp:sp modelId="{F3C3E252-A6B6-495B-81B1-AAC8E760DB02}">
      <dsp:nvSpPr>
        <dsp:cNvPr id="0" name=""/>
        <dsp:cNvSpPr/>
      </dsp:nvSpPr>
      <dsp:spPr>
        <a:xfrm>
          <a:off x="3464573" y="0"/>
          <a:ext cx="1073947" cy="2791460"/>
        </a:xfrm>
        <a:prstGeom prst="roundRect">
          <a:avLst>
            <a:gd name="adj" fmla="val 10000"/>
          </a:avLst>
        </a:prstGeom>
        <a:solidFill>
          <a:srgbClr val="9BBB59">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rtl="0">
            <a:lnSpc>
              <a:spcPct val="90000"/>
            </a:lnSpc>
            <a:spcBef>
              <a:spcPct val="0"/>
            </a:spcBef>
            <a:spcAft>
              <a:spcPct val="35000"/>
            </a:spcAft>
            <a:buNone/>
          </a:pPr>
          <a:r>
            <a:rPr lang="en-US" sz="10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Arabic sentiment analysis using RNNs</a:t>
          </a:r>
          <a:endParaRPr lang="en-US" sz="10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9101" y="24528"/>
        <a:ext cx="1024891" cy="788382"/>
      </dsp:txXfrm>
    </dsp:sp>
    <dsp:sp modelId="{F160BD8E-32E5-41A9-9E38-E5418AA6C5D5}">
      <dsp:nvSpPr>
        <dsp:cNvPr id="0" name=""/>
        <dsp:cNvSpPr/>
      </dsp:nvSpPr>
      <dsp:spPr>
        <a:xfrm>
          <a:off x="3571968" y="838193"/>
          <a:ext cx="859157" cy="612801"/>
        </a:xfrm>
        <a:prstGeom prst="roundRect">
          <a:avLst>
            <a:gd name="adj" fmla="val 10000"/>
          </a:avLst>
        </a:prstGeom>
        <a:solidFill>
          <a:srgbClr val="9BBB59">
            <a:hueOff val="9643083"/>
            <a:satOff val="-14469"/>
            <a:lumOff val="-2353"/>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Aspect-based level sentiment analysis using RNN.</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589916" y="856141"/>
        <a:ext cx="823261" cy="576905"/>
      </dsp:txXfrm>
    </dsp:sp>
    <dsp:sp modelId="{DBF78723-C434-496E-9BF5-0BA6EFE08455}">
      <dsp:nvSpPr>
        <dsp:cNvPr id="0" name=""/>
        <dsp:cNvSpPr/>
      </dsp:nvSpPr>
      <dsp:spPr>
        <a:xfrm>
          <a:off x="3571968" y="1531003"/>
          <a:ext cx="859157" cy="520059"/>
        </a:xfrm>
        <a:prstGeom prst="roundRect">
          <a:avLst>
            <a:gd name="adj" fmla="val 10000"/>
          </a:avLst>
        </a:prstGeom>
        <a:solidFill>
          <a:srgbClr val="9BBB59">
            <a:hueOff val="10446673"/>
            <a:satOff val="-15674"/>
            <a:lumOff val="-2549"/>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Sentence level sentiment analysis using RNN</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587200" y="1546235"/>
        <a:ext cx="828693" cy="489595"/>
      </dsp:txXfrm>
    </dsp:sp>
    <dsp:sp modelId="{EBBAA952-D260-4898-B4BB-585FB3765203}">
      <dsp:nvSpPr>
        <dsp:cNvPr id="0" name=""/>
        <dsp:cNvSpPr/>
      </dsp:nvSpPr>
      <dsp:spPr>
        <a:xfrm>
          <a:off x="3571968" y="2131072"/>
          <a:ext cx="859157" cy="520059"/>
        </a:xfrm>
        <a:prstGeom prst="roundRect">
          <a:avLst>
            <a:gd name="adj" fmla="val 10000"/>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rtl="0">
            <a:lnSpc>
              <a:spcPct val="90000"/>
            </a:lnSpc>
            <a:spcBef>
              <a:spcPct val="0"/>
            </a:spcBef>
            <a:spcAft>
              <a:spcPct val="35000"/>
            </a:spcAft>
            <a:buNone/>
          </a:pPr>
          <a:r>
            <a:rPr lang="en-US" sz="800" b="1" kern="1200">
              <a:solidFill>
                <a:sysClr val="window" lastClr="FFFFFF"/>
              </a:solidFill>
              <a:latin typeface="Times New Roman" panose="02020603050405020304" pitchFamily="18" charset="0"/>
              <a:ea typeface="+mn-ea"/>
              <a:cs typeface="Times New Roman" panose="02020603050405020304" pitchFamily="18" charset="0"/>
            </a:rPr>
            <a:t>Conclusions and future scope.</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587200" y="2146304"/>
        <a:ext cx="828693" cy="48959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5</Pages>
  <Words>62369</Words>
  <Characters>355504</Characters>
  <Application>Microsoft Office Word</Application>
  <DocSecurity>0</DocSecurity>
  <Lines>2962</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Al Wazrah</dc:creator>
  <cp:keywords/>
  <dc:description/>
  <cp:lastModifiedBy>Asma Al Wazrah</cp:lastModifiedBy>
  <cp:revision>2</cp:revision>
  <dcterms:created xsi:type="dcterms:W3CDTF">2020-01-10T07:09:00Z</dcterms:created>
  <dcterms:modified xsi:type="dcterms:W3CDTF">2020-01-10T07:09:00Z</dcterms:modified>
</cp:coreProperties>
</file>