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3B169" w14:textId="57484FBD" w:rsidR="008E394E" w:rsidRPr="00C119E8" w:rsidRDefault="00C31526" w:rsidP="00EB4C13">
      <w:pPr>
        <w:spacing w:line="480" w:lineRule="auto"/>
        <w:jc w:val="both"/>
        <w:rPr>
          <w:rFonts w:ascii="Times New Roman" w:hAnsi="Times New Roman" w:cs="Times New Roman"/>
          <w:color w:val="000000" w:themeColor="text1"/>
          <w:sz w:val="24"/>
          <w:szCs w:val="24"/>
        </w:rPr>
      </w:pPr>
      <w:bookmarkStart w:id="0" w:name="_GoBack"/>
      <w:bookmarkEnd w:id="0"/>
      <w:r w:rsidRPr="00A31AB7">
        <w:rPr>
          <w:rFonts w:ascii="Times New Roman" w:hAnsi="Times New Roman" w:cs="Times New Roman"/>
          <w:b/>
          <w:color w:val="000000" w:themeColor="text1"/>
          <w:sz w:val="24"/>
          <w:szCs w:val="24"/>
        </w:rPr>
        <w:t>ABSTRACT</w:t>
      </w:r>
      <w:r>
        <w:rPr>
          <w:rFonts w:ascii="Times New Roman" w:hAnsi="Times New Roman" w:cs="Times New Roman"/>
          <w:color w:val="000000" w:themeColor="text1"/>
          <w:sz w:val="24"/>
          <w:szCs w:val="24"/>
        </w:rPr>
        <w:t>:</w:t>
      </w:r>
    </w:p>
    <w:p w14:paraId="1EC5F170" w14:textId="00256E34" w:rsidR="008E394E" w:rsidRPr="00C119E8" w:rsidRDefault="008E394E" w:rsidP="00EB4C13">
      <w:pPr>
        <w:spacing w:line="480" w:lineRule="auto"/>
        <w:jc w:val="both"/>
        <w:rPr>
          <w:rFonts w:ascii="Times New Roman" w:hAnsi="Times New Roman" w:cs="Times New Roman"/>
          <w:color w:val="000000" w:themeColor="text1"/>
          <w:sz w:val="24"/>
          <w:szCs w:val="24"/>
        </w:rPr>
      </w:pPr>
      <w:r w:rsidRPr="00C119E8">
        <w:rPr>
          <w:rFonts w:ascii="Times New Roman" w:hAnsi="Times New Roman" w:cs="Times New Roman"/>
          <w:b/>
          <w:color w:val="000000" w:themeColor="text1"/>
          <w:sz w:val="24"/>
          <w:szCs w:val="24"/>
        </w:rPr>
        <w:t>Purpose</w:t>
      </w:r>
      <w:r w:rsidR="00286A34">
        <w:rPr>
          <w:rFonts w:ascii="Times New Roman" w:hAnsi="Times New Roman" w:cs="Times New Roman"/>
          <w:color w:val="000000" w:themeColor="text1"/>
          <w:sz w:val="24"/>
          <w:szCs w:val="24"/>
        </w:rPr>
        <w:t>:</w:t>
      </w:r>
      <w:r w:rsidR="00592E6B">
        <w:rPr>
          <w:rFonts w:ascii="Times New Roman" w:hAnsi="Times New Roman" w:cs="Times New Roman"/>
          <w:color w:val="000000" w:themeColor="text1"/>
          <w:sz w:val="24"/>
          <w:szCs w:val="24"/>
        </w:rPr>
        <w:t xml:space="preserve"> </w:t>
      </w:r>
      <w:r w:rsidR="00EC77DC">
        <w:rPr>
          <w:rFonts w:ascii="Times New Roman" w:hAnsi="Times New Roman" w:cs="Times New Roman"/>
          <w:color w:val="000000" w:themeColor="text1"/>
          <w:sz w:val="24"/>
          <w:szCs w:val="24"/>
        </w:rPr>
        <w:t>T</w:t>
      </w:r>
      <w:r w:rsidRPr="00C119E8">
        <w:rPr>
          <w:rFonts w:ascii="Times New Roman" w:hAnsi="Times New Roman" w:cs="Times New Roman"/>
          <w:color w:val="000000" w:themeColor="text1"/>
          <w:sz w:val="24"/>
          <w:szCs w:val="24"/>
        </w:rPr>
        <w:t xml:space="preserve">o </w:t>
      </w:r>
      <w:r w:rsidR="006805A3" w:rsidRPr="00C119E8">
        <w:rPr>
          <w:rFonts w:ascii="Times New Roman" w:hAnsi="Times New Roman" w:cs="Times New Roman"/>
          <w:color w:val="000000" w:themeColor="text1"/>
          <w:sz w:val="24"/>
          <w:szCs w:val="24"/>
        </w:rPr>
        <w:t xml:space="preserve">measure the degree </w:t>
      </w:r>
      <w:r w:rsidR="000D72C6" w:rsidRPr="00C119E8">
        <w:rPr>
          <w:rFonts w:ascii="Times New Roman" w:hAnsi="Times New Roman" w:cs="Times New Roman"/>
          <w:color w:val="000000" w:themeColor="text1"/>
          <w:sz w:val="24"/>
          <w:szCs w:val="24"/>
        </w:rPr>
        <w:t>engagement</w:t>
      </w:r>
      <w:r w:rsidR="000D72C6">
        <w:rPr>
          <w:rFonts w:ascii="Times New Roman" w:hAnsi="Times New Roman" w:cs="Times New Roman"/>
          <w:color w:val="000000" w:themeColor="text1"/>
          <w:sz w:val="24"/>
          <w:szCs w:val="24"/>
        </w:rPr>
        <w:t>, satisfaction</w:t>
      </w:r>
      <w:r w:rsidR="00DE2342">
        <w:rPr>
          <w:rFonts w:ascii="Times New Roman" w:hAnsi="Times New Roman" w:cs="Times New Roman"/>
          <w:color w:val="000000" w:themeColor="text1"/>
          <w:sz w:val="24"/>
          <w:szCs w:val="24"/>
        </w:rPr>
        <w:t xml:space="preserve"> </w:t>
      </w:r>
      <w:r w:rsidR="00E913EF">
        <w:rPr>
          <w:rFonts w:ascii="Times New Roman" w:hAnsi="Times New Roman" w:cs="Times New Roman"/>
          <w:color w:val="000000" w:themeColor="text1"/>
          <w:sz w:val="24"/>
          <w:szCs w:val="24"/>
        </w:rPr>
        <w:t xml:space="preserve">with service channels </w:t>
      </w:r>
      <w:r w:rsidR="005142D2" w:rsidRPr="00C119E8">
        <w:rPr>
          <w:rFonts w:ascii="Times New Roman" w:hAnsi="Times New Roman" w:cs="Times New Roman"/>
          <w:color w:val="000000" w:themeColor="text1"/>
          <w:sz w:val="24"/>
          <w:szCs w:val="24"/>
        </w:rPr>
        <w:t xml:space="preserve">and reason for </w:t>
      </w:r>
      <w:r w:rsidR="006805A3" w:rsidRPr="00C119E8">
        <w:rPr>
          <w:rFonts w:ascii="Times New Roman" w:hAnsi="Times New Roman" w:cs="Times New Roman"/>
          <w:color w:val="000000" w:themeColor="text1"/>
          <w:sz w:val="24"/>
          <w:szCs w:val="24"/>
        </w:rPr>
        <w:t xml:space="preserve">dissatisfaction on the usage of </w:t>
      </w:r>
      <w:r w:rsidR="005142D2" w:rsidRPr="00C119E8">
        <w:rPr>
          <w:rFonts w:ascii="Times New Roman" w:hAnsi="Times New Roman" w:cs="Times New Roman"/>
          <w:color w:val="000000" w:themeColor="text1"/>
          <w:sz w:val="24"/>
          <w:szCs w:val="24"/>
        </w:rPr>
        <w:t xml:space="preserve">digital </w:t>
      </w:r>
      <w:r w:rsidR="006805A3" w:rsidRPr="00C119E8">
        <w:rPr>
          <w:rFonts w:ascii="Times New Roman" w:hAnsi="Times New Roman" w:cs="Times New Roman"/>
          <w:color w:val="000000" w:themeColor="text1"/>
          <w:sz w:val="24"/>
          <w:szCs w:val="24"/>
        </w:rPr>
        <w:t>self-service</w:t>
      </w:r>
      <w:r w:rsidR="005142D2" w:rsidRPr="00C119E8">
        <w:rPr>
          <w:rFonts w:ascii="Times New Roman" w:hAnsi="Times New Roman" w:cs="Times New Roman"/>
          <w:color w:val="000000" w:themeColor="text1"/>
          <w:sz w:val="24"/>
          <w:szCs w:val="24"/>
        </w:rPr>
        <w:t xml:space="preserve"> </w:t>
      </w:r>
      <w:r w:rsidR="006805A3" w:rsidRPr="00C119E8">
        <w:rPr>
          <w:rFonts w:ascii="Times New Roman" w:hAnsi="Times New Roman" w:cs="Times New Roman"/>
          <w:color w:val="000000" w:themeColor="text1"/>
          <w:sz w:val="24"/>
          <w:szCs w:val="24"/>
        </w:rPr>
        <w:t>by telecom consumers</w:t>
      </w:r>
      <w:r w:rsidR="00E913EF">
        <w:rPr>
          <w:rFonts w:ascii="Times New Roman" w:hAnsi="Times New Roman" w:cs="Times New Roman"/>
          <w:color w:val="000000" w:themeColor="text1"/>
          <w:sz w:val="24"/>
          <w:szCs w:val="24"/>
        </w:rPr>
        <w:t>.</w:t>
      </w:r>
    </w:p>
    <w:p w14:paraId="707722B4" w14:textId="3D806458" w:rsidR="00EC7068" w:rsidRPr="00C119E8" w:rsidRDefault="008E394E" w:rsidP="00EB4C13">
      <w:pPr>
        <w:spacing w:line="480" w:lineRule="auto"/>
        <w:jc w:val="both"/>
        <w:rPr>
          <w:rFonts w:ascii="Times New Roman" w:hAnsi="Times New Roman" w:cs="Times New Roman"/>
          <w:color w:val="373435"/>
          <w:sz w:val="24"/>
          <w:szCs w:val="24"/>
          <w:lang w:val="en-US"/>
        </w:rPr>
      </w:pPr>
      <w:r w:rsidRPr="00C119E8">
        <w:rPr>
          <w:rFonts w:ascii="Times New Roman" w:hAnsi="Times New Roman" w:cs="Times New Roman"/>
          <w:b/>
          <w:color w:val="000000" w:themeColor="text1"/>
          <w:sz w:val="24"/>
          <w:szCs w:val="24"/>
        </w:rPr>
        <w:t>Design</w:t>
      </w:r>
      <w:r w:rsidRPr="00C119E8">
        <w:rPr>
          <w:rFonts w:ascii="Times New Roman" w:hAnsi="Times New Roman" w:cs="Times New Roman"/>
          <w:color w:val="000000" w:themeColor="text1"/>
          <w:sz w:val="24"/>
          <w:szCs w:val="24"/>
        </w:rPr>
        <w:t>:</w:t>
      </w:r>
      <w:r w:rsidR="00592E6B">
        <w:rPr>
          <w:rFonts w:ascii="Times New Roman" w:hAnsi="Times New Roman" w:cs="Times New Roman"/>
          <w:color w:val="000000" w:themeColor="text1"/>
          <w:sz w:val="24"/>
          <w:szCs w:val="24"/>
        </w:rPr>
        <w:t xml:space="preserve"> </w:t>
      </w:r>
      <w:r w:rsidR="00EC7068" w:rsidRPr="00C119E8">
        <w:rPr>
          <w:rFonts w:ascii="Times New Roman" w:hAnsi="Times New Roman" w:cs="Times New Roman"/>
          <w:color w:val="373435"/>
          <w:sz w:val="24"/>
          <w:szCs w:val="24"/>
          <w:lang w:val="en-US"/>
        </w:rPr>
        <w:t xml:space="preserve">In order to study the first objective </w:t>
      </w:r>
      <w:r w:rsidR="0085780E">
        <w:rPr>
          <w:rFonts w:ascii="Times New Roman" w:hAnsi="Times New Roman" w:cs="Times New Roman"/>
          <w:color w:val="373435"/>
          <w:sz w:val="24"/>
          <w:szCs w:val="24"/>
          <w:lang w:val="en-US"/>
        </w:rPr>
        <w:t xml:space="preserve">purposive survey </w:t>
      </w:r>
      <w:r w:rsidR="00970DAD">
        <w:rPr>
          <w:rFonts w:ascii="Times New Roman" w:hAnsi="Times New Roman" w:cs="Times New Roman"/>
          <w:color w:val="373435"/>
          <w:sz w:val="24"/>
          <w:szCs w:val="24"/>
          <w:lang w:val="en-US"/>
        </w:rPr>
        <w:t>done with</w:t>
      </w:r>
      <w:r w:rsidR="00076045">
        <w:rPr>
          <w:rFonts w:ascii="Times New Roman" w:hAnsi="Times New Roman" w:cs="Times New Roman"/>
          <w:color w:val="373435"/>
          <w:sz w:val="24"/>
          <w:szCs w:val="24"/>
          <w:lang w:val="en-US"/>
        </w:rPr>
        <w:t xml:space="preserve"> </w:t>
      </w:r>
      <w:r w:rsidR="00E61180">
        <w:rPr>
          <w:rFonts w:ascii="Times New Roman" w:hAnsi="Times New Roman" w:cs="Times New Roman"/>
          <w:color w:val="373435"/>
          <w:sz w:val="24"/>
          <w:szCs w:val="24"/>
          <w:lang w:val="en-US"/>
        </w:rPr>
        <w:t>random sampling</w:t>
      </w:r>
      <w:r w:rsidR="0085780E">
        <w:rPr>
          <w:rFonts w:ascii="Times New Roman" w:hAnsi="Times New Roman" w:cs="Times New Roman"/>
          <w:color w:val="373435"/>
          <w:sz w:val="24"/>
          <w:szCs w:val="24"/>
          <w:lang w:val="en-US"/>
        </w:rPr>
        <w:t xml:space="preserve"> </w:t>
      </w:r>
      <w:r w:rsidR="00A008E8">
        <w:rPr>
          <w:rFonts w:ascii="Times New Roman" w:hAnsi="Times New Roman" w:cs="Times New Roman"/>
          <w:color w:val="373435"/>
          <w:sz w:val="24"/>
          <w:szCs w:val="24"/>
          <w:lang w:val="en-US"/>
        </w:rPr>
        <w:t>for</w:t>
      </w:r>
      <w:r w:rsidR="0085780E">
        <w:rPr>
          <w:rFonts w:ascii="Times New Roman" w:hAnsi="Times New Roman" w:cs="Times New Roman"/>
          <w:color w:val="373435"/>
          <w:sz w:val="24"/>
          <w:szCs w:val="24"/>
          <w:lang w:val="en-US"/>
        </w:rPr>
        <w:t xml:space="preserve"> customers </w:t>
      </w:r>
      <w:r w:rsidR="00970DAD">
        <w:rPr>
          <w:rFonts w:ascii="Times New Roman" w:hAnsi="Times New Roman" w:cs="Times New Roman"/>
          <w:color w:val="373435"/>
          <w:sz w:val="24"/>
          <w:szCs w:val="24"/>
          <w:lang w:val="en-US"/>
        </w:rPr>
        <w:t>were</w:t>
      </w:r>
      <w:r w:rsidR="0085780E">
        <w:rPr>
          <w:rFonts w:ascii="Times New Roman" w:hAnsi="Times New Roman" w:cs="Times New Roman"/>
          <w:color w:val="373435"/>
          <w:sz w:val="24"/>
          <w:szCs w:val="24"/>
          <w:lang w:val="en-US"/>
        </w:rPr>
        <w:t xml:space="preserve"> using the </w:t>
      </w:r>
      <w:r w:rsidR="00F772EE">
        <w:rPr>
          <w:rFonts w:ascii="Times New Roman" w:hAnsi="Times New Roman" w:cs="Times New Roman"/>
          <w:color w:val="373435"/>
          <w:sz w:val="24"/>
          <w:szCs w:val="24"/>
          <w:lang w:val="en-US"/>
        </w:rPr>
        <w:t>different t</w:t>
      </w:r>
      <w:r w:rsidR="0085780E">
        <w:rPr>
          <w:rFonts w:ascii="Times New Roman" w:hAnsi="Times New Roman" w:cs="Times New Roman"/>
          <w:color w:val="373435"/>
          <w:sz w:val="24"/>
          <w:szCs w:val="24"/>
          <w:lang w:val="en-US"/>
        </w:rPr>
        <w:t xml:space="preserve">ypes of </w:t>
      </w:r>
      <w:r w:rsidR="006E4183">
        <w:rPr>
          <w:rFonts w:ascii="Times New Roman" w:hAnsi="Times New Roman" w:cs="Times New Roman"/>
          <w:color w:val="373435"/>
          <w:sz w:val="24"/>
          <w:szCs w:val="24"/>
          <w:lang w:val="en-US"/>
        </w:rPr>
        <w:t xml:space="preserve">service </w:t>
      </w:r>
      <w:r w:rsidR="00135990">
        <w:rPr>
          <w:rFonts w:ascii="Times New Roman" w:hAnsi="Times New Roman" w:cs="Times New Roman"/>
          <w:color w:val="373435"/>
          <w:sz w:val="24"/>
          <w:szCs w:val="24"/>
          <w:lang w:val="en-US"/>
        </w:rPr>
        <w:t>channel</w:t>
      </w:r>
      <w:r w:rsidR="00EC77DC">
        <w:rPr>
          <w:rFonts w:ascii="Times New Roman" w:hAnsi="Times New Roman" w:cs="Times New Roman"/>
          <w:color w:val="373435"/>
          <w:sz w:val="24"/>
          <w:szCs w:val="24"/>
          <w:lang w:val="en-US"/>
        </w:rPr>
        <w:t>.</w:t>
      </w:r>
      <w:r w:rsidR="006C49EB">
        <w:rPr>
          <w:rFonts w:ascii="Times New Roman" w:hAnsi="Times New Roman" w:cs="Times New Roman"/>
          <w:color w:val="373435"/>
          <w:sz w:val="24"/>
          <w:szCs w:val="24"/>
          <w:lang w:val="en-US"/>
        </w:rPr>
        <w:t xml:space="preserve"> </w:t>
      </w:r>
      <w:r w:rsidR="00A008E8">
        <w:rPr>
          <w:rFonts w:ascii="Times New Roman" w:hAnsi="Times New Roman" w:cs="Times New Roman"/>
          <w:color w:val="373435"/>
          <w:sz w:val="24"/>
          <w:szCs w:val="24"/>
          <w:lang w:val="en-US"/>
        </w:rPr>
        <w:t>S</w:t>
      </w:r>
      <w:r w:rsidR="006C49EB">
        <w:rPr>
          <w:rFonts w:ascii="Times New Roman" w:hAnsi="Times New Roman" w:cs="Times New Roman"/>
          <w:color w:val="373435"/>
          <w:sz w:val="24"/>
          <w:szCs w:val="24"/>
          <w:lang w:val="en-US"/>
        </w:rPr>
        <w:t>ervice channels were explored though exploratory study.</w:t>
      </w:r>
    </w:p>
    <w:p w14:paraId="19A398B9" w14:textId="565FF768" w:rsidR="00D11DC8" w:rsidRDefault="00EF406C" w:rsidP="00EB4C13">
      <w:pPr>
        <w:autoSpaceDE w:val="0"/>
        <w:autoSpaceDN w:val="0"/>
        <w:adjustRightInd w:val="0"/>
        <w:spacing w:after="0" w:line="480" w:lineRule="auto"/>
        <w:jc w:val="both"/>
        <w:rPr>
          <w:rFonts w:ascii="Times New Roman" w:hAnsi="Times New Roman" w:cs="Times New Roman"/>
          <w:color w:val="373435"/>
          <w:sz w:val="24"/>
          <w:szCs w:val="24"/>
          <w:lang w:val="en-US"/>
        </w:rPr>
      </w:pPr>
      <w:r w:rsidRPr="00C119E8">
        <w:rPr>
          <w:rFonts w:ascii="Times New Roman" w:hAnsi="Times New Roman" w:cs="Times New Roman"/>
          <w:color w:val="373435"/>
          <w:sz w:val="24"/>
          <w:szCs w:val="24"/>
          <w:lang w:val="en-US"/>
        </w:rPr>
        <w:t xml:space="preserve">The second </w:t>
      </w:r>
      <w:r w:rsidR="00AD1470">
        <w:rPr>
          <w:rFonts w:ascii="Times New Roman" w:hAnsi="Times New Roman" w:cs="Times New Roman"/>
          <w:color w:val="373435"/>
          <w:sz w:val="24"/>
          <w:szCs w:val="24"/>
          <w:lang w:val="en-US"/>
        </w:rPr>
        <w:t xml:space="preserve">objective was determined </w:t>
      </w:r>
      <w:r w:rsidR="00C61906">
        <w:rPr>
          <w:rFonts w:ascii="Times New Roman" w:hAnsi="Times New Roman" w:cs="Times New Roman"/>
          <w:color w:val="373435"/>
          <w:sz w:val="24"/>
          <w:szCs w:val="24"/>
          <w:lang w:val="en-US"/>
        </w:rPr>
        <w:t xml:space="preserve">using </w:t>
      </w:r>
      <w:r w:rsidR="00AD1470">
        <w:rPr>
          <w:rFonts w:ascii="Times New Roman" w:hAnsi="Times New Roman" w:cs="Times New Roman"/>
          <w:color w:val="373435"/>
          <w:sz w:val="24"/>
          <w:szCs w:val="24"/>
          <w:lang w:val="en-US"/>
        </w:rPr>
        <w:t>N</w:t>
      </w:r>
      <w:r w:rsidR="00C61906">
        <w:rPr>
          <w:rFonts w:ascii="Times New Roman" w:hAnsi="Times New Roman" w:cs="Times New Roman"/>
          <w:color w:val="373435"/>
          <w:sz w:val="24"/>
          <w:szCs w:val="24"/>
          <w:lang w:val="en-US"/>
        </w:rPr>
        <w:t xml:space="preserve">et </w:t>
      </w:r>
      <w:r w:rsidR="00AD1470">
        <w:rPr>
          <w:rFonts w:ascii="Times New Roman" w:hAnsi="Times New Roman" w:cs="Times New Roman"/>
          <w:color w:val="373435"/>
          <w:sz w:val="24"/>
          <w:szCs w:val="24"/>
          <w:lang w:val="en-US"/>
        </w:rPr>
        <w:t>P</w:t>
      </w:r>
      <w:r w:rsidR="00C61906">
        <w:rPr>
          <w:rFonts w:ascii="Times New Roman" w:hAnsi="Times New Roman" w:cs="Times New Roman"/>
          <w:color w:val="373435"/>
          <w:sz w:val="24"/>
          <w:szCs w:val="24"/>
          <w:lang w:val="en-US"/>
        </w:rPr>
        <w:t>romoter S</w:t>
      </w:r>
      <w:r w:rsidR="00AD1470">
        <w:rPr>
          <w:rFonts w:ascii="Times New Roman" w:hAnsi="Times New Roman" w:cs="Times New Roman"/>
          <w:color w:val="373435"/>
          <w:sz w:val="24"/>
          <w:szCs w:val="24"/>
          <w:lang w:val="en-US"/>
        </w:rPr>
        <w:t>urvey</w:t>
      </w:r>
      <w:r w:rsidR="00D4397D">
        <w:rPr>
          <w:rFonts w:ascii="Times New Roman" w:hAnsi="Times New Roman" w:cs="Times New Roman"/>
          <w:color w:val="373435"/>
          <w:sz w:val="24"/>
          <w:szCs w:val="24"/>
          <w:lang w:val="en-US"/>
        </w:rPr>
        <w:t xml:space="preserve"> (NPS)</w:t>
      </w:r>
      <w:r w:rsidR="006508A8">
        <w:rPr>
          <w:rFonts w:ascii="Times New Roman" w:hAnsi="Times New Roman" w:cs="Times New Roman"/>
          <w:color w:val="373435"/>
          <w:sz w:val="24"/>
          <w:szCs w:val="24"/>
          <w:lang w:val="en-US"/>
        </w:rPr>
        <w:t xml:space="preserve"> with promoter,</w:t>
      </w:r>
      <w:r w:rsidR="00D11DC8">
        <w:rPr>
          <w:rFonts w:ascii="Times New Roman" w:hAnsi="Times New Roman" w:cs="Times New Roman"/>
          <w:color w:val="373435"/>
          <w:sz w:val="24"/>
          <w:szCs w:val="24"/>
          <w:lang w:val="en-US"/>
        </w:rPr>
        <w:t xml:space="preserve"> detractor and passive analysis.</w:t>
      </w:r>
    </w:p>
    <w:p w14:paraId="7CD3DC9F" w14:textId="5BCC43A6" w:rsidR="00034924" w:rsidRDefault="00D11DC8" w:rsidP="00D11DC8">
      <w:pPr>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373435"/>
          <w:sz w:val="24"/>
          <w:szCs w:val="24"/>
          <w:lang w:val="en-US"/>
        </w:rPr>
        <w:t>T</w:t>
      </w:r>
      <w:r w:rsidR="00DA67D5">
        <w:rPr>
          <w:rFonts w:ascii="Times New Roman" w:hAnsi="Times New Roman" w:cs="Times New Roman"/>
          <w:color w:val="373435"/>
          <w:sz w:val="24"/>
          <w:szCs w:val="24"/>
          <w:lang w:val="en-US"/>
        </w:rPr>
        <w:t>hird</w:t>
      </w:r>
      <w:r w:rsidR="00BE4EB6">
        <w:rPr>
          <w:rFonts w:ascii="Times New Roman" w:hAnsi="Times New Roman" w:cs="Times New Roman"/>
          <w:color w:val="373435"/>
          <w:sz w:val="24"/>
          <w:szCs w:val="24"/>
          <w:lang w:val="en-US"/>
        </w:rPr>
        <w:t xml:space="preserve"> </w:t>
      </w:r>
      <w:r w:rsidR="00BE4EB6" w:rsidRPr="00C119E8">
        <w:rPr>
          <w:rFonts w:ascii="Times New Roman" w:hAnsi="Times New Roman" w:cs="Times New Roman"/>
          <w:color w:val="373435"/>
          <w:sz w:val="24"/>
          <w:szCs w:val="24"/>
          <w:lang w:val="en-US"/>
        </w:rPr>
        <w:t>objective</w:t>
      </w:r>
      <w:r w:rsidR="00DA67D5">
        <w:rPr>
          <w:rFonts w:ascii="Times New Roman" w:hAnsi="Times New Roman" w:cs="Times New Roman"/>
          <w:color w:val="373435"/>
          <w:sz w:val="24"/>
          <w:szCs w:val="24"/>
          <w:lang w:val="en-US"/>
        </w:rPr>
        <w:t xml:space="preserve"> </w:t>
      </w:r>
      <w:r w:rsidR="00EF406C" w:rsidRPr="00C119E8">
        <w:rPr>
          <w:rFonts w:ascii="Times New Roman" w:hAnsi="Times New Roman" w:cs="Times New Roman"/>
          <w:color w:val="373435"/>
          <w:sz w:val="24"/>
          <w:szCs w:val="24"/>
          <w:lang w:val="en-US"/>
        </w:rPr>
        <w:t>was explored through qualitative research</w:t>
      </w:r>
      <w:r w:rsidR="0003357A">
        <w:rPr>
          <w:rFonts w:ascii="Times New Roman" w:hAnsi="Times New Roman" w:cs="Times New Roman"/>
          <w:color w:val="373435"/>
          <w:sz w:val="24"/>
          <w:szCs w:val="24"/>
          <w:lang w:val="en-US"/>
        </w:rPr>
        <w:t xml:space="preserve"> </w:t>
      </w:r>
      <w:r w:rsidR="004D175D">
        <w:rPr>
          <w:rFonts w:ascii="Times New Roman" w:hAnsi="Times New Roman" w:cs="Times New Roman"/>
          <w:color w:val="373435"/>
          <w:sz w:val="24"/>
          <w:szCs w:val="24"/>
          <w:lang w:val="en-US"/>
        </w:rPr>
        <w:t xml:space="preserve">with </w:t>
      </w:r>
      <w:r w:rsidR="00970DAD">
        <w:rPr>
          <w:rFonts w:ascii="Times New Roman" w:hAnsi="Times New Roman" w:cs="Times New Roman"/>
          <w:color w:val="373435"/>
          <w:sz w:val="24"/>
          <w:szCs w:val="24"/>
          <w:lang w:val="en-US"/>
        </w:rPr>
        <w:t>multistage sampling</w:t>
      </w:r>
      <w:r w:rsidR="009822B6">
        <w:rPr>
          <w:rFonts w:ascii="Times New Roman" w:hAnsi="Times New Roman" w:cs="Times New Roman"/>
          <w:color w:val="373435"/>
          <w:sz w:val="24"/>
          <w:szCs w:val="24"/>
          <w:lang w:val="en-US"/>
        </w:rPr>
        <w:t xml:space="preserve">, </w:t>
      </w:r>
      <w:r w:rsidR="00EF406C" w:rsidRPr="00C119E8">
        <w:rPr>
          <w:rFonts w:ascii="Times New Roman" w:hAnsi="Times New Roman" w:cs="Times New Roman"/>
          <w:color w:val="373435"/>
          <w:sz w:val="24"/>
          <w:szCs w:val="24"/>
          <w:lang w:val="en-US"/>
        </w:rPr>
        <w:t xml:space="preserve">analysis </w:t>
      </w:r>
      <w:r w:rsidR="00601A1A">
        <w:rPr>
          <w:rFonts w:ascii="Times New Roman" w:hAnsi="Times New Roman" w:cs="Times New Roman"/>
          <w:color w:val="373435"/>
          <w:sz w:val="24"/>
          <w:szCs w:val="24"/>
          <w:lang w:val="en-US"/>
        </w:rPr>
        <w:t xml:space="preserve">done </w:t>
      </w:r>
      <w:r w:rsidR="00EF406C" w:rsidRPr="00C119E8">
        <w:rPr>
          <w:rFonts w:ascii="Times New Roman" w:hAnsi="Times New Roman" w:cs="Times New Roman"/>
          <w:color w:val="373435"/>
          <w:sz w:val="24"/>
          <w:szCs w:val="24"/>
          <w:lang w:val="en-US"/>
        </w:rPr>
        <w:t xml:space="preserve">using semi structured interviews to systematically </w:t>
      </w:r>
      <w:r w:rsidR="004D175D">
        <w:rPr>
          <w:rFonts w:ascii="Times New Roman" w:hAnsi="Times New Roman" w:cs="Times New Roman"/>
          <w:color w:val="373435"/>
          <w:sz w:val="24"/>
          <w:szCs w:val="24"/>
          <w:lang w:val="en-US"/>
        </w:rPr>
        <w:t xml:space="preserve">collect and analyzed </w:t>
      </w:r>
      <w:r w:rsidR="004D175D" w:rsidRPr="00C119E8">
        <w:rPr>
          <w:rFonts w:ascii="Times New Roman" w:hAnsi="Times New Roman" w:cs="Times New Roman"/>
          <w:color w:val="373435"/>
          <w:sz w:val="24"/>
          <w:szCs w:val="24"/>
          <w:lang w:val="en-US"/>
        </w:rPr>
        <w:t>the</w:t>
      </w:r>
      <w:r w:rsidR="00EF406C" w:rsidRPr="00C119E8">
        <w:rPr>
          <w:rFonts w:ascii="Times New Roman" w:hAnsi="Times New Roman" w:cs="Times New Roman"/>
          <w:color w:val="373435"/>
          <w:sz w:val="24"/>
          <w:szCs w:val="24"/>
          <w:lang w:val="en-US"/>
        </w:rPr>
        <w:t xml:space="preserve"> data to generate a model for factors analyzing customer’s</w:t>
      </w:r>
      <w:r w:rsidR="00C558EE">
        <w:rPr>
          <w:rFonts w:ascii="Times New Roman" w:hAnsi="Times New Roman" w:cs="Times New Roman"/>
          <w:color w:val="373435"/>
          <w:sz w:val="24"/>
          <w:szCs w:val="24"/>
          <w:lang w:val="en-US"/>
        </w:rPr>
        <w:t xml:space="preserve"> </w:t>
      </w:r>
      <w:r w:rsidR="00EF406C" w:rsidRPr="00C119E8">
        <w:rPr>
          <w:rFonts w:ascii="Times New Roman" w:hAnsi="Times New Roman" w:cs="Times New Roman"/>
          <w:color w:val="373435"/>
          <w:sz w:val="24"/>
          <w:szCs w:val="24"/>
          <w:lang w:val="en-US"/>
        </w:rPr>
        <w:t xml:space="preserve">reason </w:t>
      </w:r>
      <w:r w:rsidR="0078349D">
        <w:rPr>
          <w:rFonts w:ascii="Times New Roman" w:hAnsi="Times New Roman" w:cs="Times New Roman"/>
          <w:color w:val="373435"/>
          <w:sz w:val="24"/>
          <w:szCs w:val="24"/>
          <w:lang w:val="en-US"/>
        </w:rPr>
        <w:t xml:space="preserve">for dissatisfaction </w:t>
      </w:r>
      <w:r w:rsidR="008D682A" w:rsidRPr="00C119E8">
        <w:rPr>
          <w:rFonts w:ascii="Times New Roman" w:hAnsi="Times New Roman" w:cs="Times New Roman"/>
          <w:color w:val="373435"/>
          <w:sz w:val="24"/>
          <w:szCs w:val="24"/>
          <w:lang w:val="en-US"/>
        </w:rPr>
        <w:t>towards digital</w:t>
      </w:r>
      <w:r w:rsidR="00015134">
        <w:rPr>
          <w:rFonts w:ascii="Times New Roman" w:hAnsi="Times New Roman" w:cs="Times New Roman"/>
          <w:color w:val="373435"/>
          <w:sz w:val="24"/>
          <w:szCs w:val="24"/>
          <w:lang w:val="en-US"/>
        </w:rPr>
        <w:t xml:space="preserve"> app.</w:t>
      </w:r>
      <w:r w:rsidR="00250C87">
        <w:rPr>
          <w:rFonts w:ascii="Times New Roman" w:hAnsi="Times New Roman" w:cs="Times New Roman"/>
          <w:color w:val="373435"/>
          <w:sz w:val="24"/>
          <w:szCs w:val="24"/>
          <w:lang w:val="en-US"/>
        </w:rPr>
        <w:t xml:space="preserve"> </w:t>
      </w:r>
      <w:r w:rsidR="00015134">
        <w:rPr>
          <w:rFonts w:ascii="Times New Roman" w:hAnsi="Times New Roman" w:cs="Times New Roman"/>
          <w:color w:val="373435"/>
          <w:sz w:val="24"/>
          <w:szCs w:val="24"/>
          <w:lang w:val="en-US"/>
        </w:rPr>
        <w:t>G</w:t>
      </w:r>
      <w:r w:rsidR="00015134">
        <w:rPr>
          <w:rFonts w:ascii="Times New Roman" w:hAnsi="Times New Roman" w:cs="Times New Roman"/>
          <w:color w:val="000000" w:themeColor="text1"/>
          <w:sz w:val="24"/>
          <w:szCs w:val="24"/>
        </w:rPr>
        <w:t>rounded</w:t>
      </w:r>
      <w:r w:rsidR="00C80DA4" w:rsidRPr="00C119E8">
        <w:rPr>
          <w:rFonts w:ascii="Times New Roman" w:hAnsi="Times New Roman" w:cs="Times New Roman"/>
          <w:color w:val="000000" w:themeColor="text1"/>
          <w:sz w:val="24"/>
          <w:szCs w:val="24"/>
        </w:rPr>
        <w:t xml:space="preserve"> theory approach has been used to code the verbatim </w:t>
      </w:r>
      <w:r w:rsidR="00B660A1" w:rsidRPr="00C119E8">
        <w:rPr>
          <w:rFonts w:ascii="Times New Roman" w:hAnsi="Times New Roman" w:cs="Times New Roman"/>
          <w:color w:val="000000" w:themeColor="text1"/>
          <w:sz w:val="24"/>
          <w:szCs w:val="24"/>
        </w:rPr>
        <w:t>and</w:t>
      </w:r>
      <w:r w:rsidR="00B660A1">
        <w:rPr>
          <w:rFonts w:ascii="Times New Roman" w:hAnsi="Times New Roman" w:cs="Times New Roman"/>
          <w:color w:val="000000" w:themeColor="text1"/>
          <w:sz w:val="24"/>
          <w:szCs w:val="24"/>
        </w:rPr>
        <w:t xml:space="preserve"> used</w:t>
      </w:r>
      <w:r w:rsidR="00B32AB8">
        <w:rPr>
          <w:rFonts w:ascii="Times New Roman" w:hAnsi="Times New Roman" w:cs="Times New Roman"/>
          <w:color w:val="000000" w:themeColor="text1"/>
          <w:sz w:val="24"/>
          <w:szCs w:val="24"/>
        </w:rPr>
        <w:t xml:space="preserve"> for development of</w:t>
      </w:r>
      <w:r w:rsidR="00C80DA4" w:rsidRPr="00C119E8">
        <w:rPr>
          <w:rFonts w:ascii="Times New Roman" w:hAnsi="Times New Roman" w:cs="Times New Roman"/>
          <w:color w:val="000000" w:themeColor="text1"/>
          <w:sz w:val="24"/>
          <w:szCs w:val="24"/>
        </w:rPr>
        <w:t xml:space="preserve"> a model.</w:t>
      </w:r>
    </w:p>
    <w:p w14:paraId="02E79457" w14:textId="6EA6379E" w:rsidR="009876A8" w:rsidRPr="009876A8" w:rsidRDefault="008E394E" w:rsidP="00EB4C13">
      <w:pPr>
        <w:spacing w:line="480" w:lineRule="auto"/>
        <w:jc w:val="both"/>
        <w:rPr>
          <w:rFonts w:ascii="Times New Roman" w:hAnsi="Times New Roman" w:cs="Times New Roman"/>
          <w:color w:val="000000" w:themeColor="text1"/>
          <w:sz w:val="24"/>
          <w:szCs w:val="24"/>
          <w:lang w:val="en-US"/>
        </w:rPr>
      </w:pPr>
      <w:r w:rsidRPr="00286A34">
        <w:rPr>
          <w:rFonts w:ascii="Times New Roman" w:hAnsi="Times New Roman" w:cs="Times New Roman"/>
          <w:b/>
          <w:color w:val="000000" w:themeColor="text1"/>
          <w:sz w:val="24"/>
          <w:szCs w:val="24"/>
        </w:rPr>
        <w:t>Findings</w:t>
      </w:r>
      <w:r w:rsidRPr="00C119E8">
        <w:rPr>
          <w:rFonts w:ascii="Times New Roman" w:hAnsi="Times New Roman" w:cs="Times New Roman"/>
          <w:color w:val="000000" w:themeColor="text1"/>
          <w:sz w:val="24"/>
          <w:szCs w:val="24"/>
        </w:rPr>
        <w:t xml:space="preserve">: </w:t>
      </w:r>
      <w:r w:rsidR="00015134">
        <w:rPr>
          <w:rFonts w:ascii="Times New Roman" w:hAnsi="Times New Roman" w:cs="Times New Roman"/>
          <w:color w:val="000000" w:themeColor="text1"/>
          <w:sz w:val="24"/>
          <w:szCs w:val="24"/>
          <w:lang w:val="en-US"/>
        </w:rPr>
        <w:t xml:space="preserve">study shows </w:t>
      </w:r>
      <w:r w:rsidR="00030D32">
        <w:rPr>
          <w:rFonts w:ascii="Times New Roman" w:hAnsi="Times New Roman" w:cs="Times New Roman"/>
          <w:color w:val="000000" w:themeColor="text1"/>
          <w:sz w:val="24"/>
          <w:szCs w:val="24"/>
          <w:lang w:val="en-US"/>
        </w:rPr>
        <w:t xml:space="preserve">call </w:t>
      </w:r>
      <w:r w:rsidR="00601A1A">
        <w:rPr>
          <w:rFonts w:ascii="Times New Roman" w:hAnsi="Times New Roman" w:cs="Times New Roman"/>
          <w:color w:val="000000" w:themeColor="text1"/>
          <w:sz w:val="24"/>
          <w:szCs w:val="24"/>
          <w:lang w:val="en-US"/>
        </w:rPr>
        <w:t xml:space="preserve">center </w:t>
      </w:r>
      <w:r w:rsidR="008D682A">
        <w:rPr>
          <w:rFonts w:ascii="Times New Roman" w:hAnsi="Times New Roman" w:cs="Times New Roman"/>
          <w:color w:val="000000" w:themeColor="text1"/>
          <w:sz w:val="24"/>
          <w:szCs w:val="24"/>
          <w:lang w:val="en-US"/>
        </w:rPr>
        <w:t>is having highest users</w:t>
      </w:r>
      <w:r w:rsidR="00751D52">
        <w:rPr>
          <w:rFonts w:ascii="Times New Roman" w:hAnsi="Times New Roman" w:cs="Times New Roman"/>
          <w:color w:val="000000" w:themeColor="text1"/>
          <w:sz w:val="24"/>
          <w:szCs w:val="24"/>
          <w:lang w:val="en-US"/>
        </w:rPr>
        <w:t>,</w:t>
      </w:r>
      <w:r w:rsidR="00030D32">
        <w:rPr>
          <w:rFonts w:ascii="Times New Roman" w:hAnsi="Times New Roman" w:cs="Times New Roman"/>
          <w:color w:val="000000" w:themeColor="text1"/>
          <w:sz w:val="24"/>
          <w:szCs w:val="24"/>
          <w:lang w:val="en-US"/>
        </w:rPr>
        <w:t xml:space="preserve"> </w:t>
      </w:r>
      <w:r w:rsidR="007A7A79">
        <w:rPr>
          <w:rFonts w:ascii="Times New Roman" w:hAnsi="Times New Roman" w:cs="Times New Roman"/>
          <w:color w:val="000000" w:themeColor="text1"/>
          <w:sz w:val="24"/>
          <w:szCs w:val="24"/>
          <w:lang w:val="en-US"/>
        </w:rPr>
        <w:t xml:space="preserve">NPS score of digital channel was better over call </w:t>
      </w:r>
      <w:r w:rsidR="000E03D4">
        <w:rPr>
          <w:rFonts w:ascii="Times New Roman" w:hAnsi="Times New Roman" w:cs="Times New Roman"/>
          <w:color w:val="000000" w:themeColor="text1"/>
          <w:sz w:val="24"/>
          <w:szCs w:val="24"/>
          <w:lang w:val="en-US"/>
        </w:rPr>
        <w:t>center. Six</w:t>
      </w:r>
      <w:r w:rsidR="009876A8">
        <w:rPr>
          <w:rFonts w:ascii="Times New Roman" w:hAnsi="Times New Roman" w:cs="Times New Roman"/>
          <w:color w:val="000000" w:themeColor="text1"/>
          <w:sz w:val="24"/>
          <w:szCs w:val="24"/>
          <w:lang w:val="en-US"/>
        </w:rPr>
        <w:t xml:space="preserve"> </w:t>
      </w:r>
      <w:r w:rsidR="00901AFD" w:rsidRPr="009876A8">
        <w:rPr>
          <w:rFonts w:ascii="Times New Roman" w:hAnsi="Times New Roman" w:cs="Times New Roman"/>
          <w:color w:val="000000" w:themeColor="text1"/>
          <w:sz w:val="24"/>
          <w:szCs w:val="24"/>
          <w:lang w:val="en-US"/>
        </w:rPr>
        <w:t xml:space="preserve">influencing dissatisfaction </w:t>
      </w:r>
      <w:r w:rsidR="00901AFD">
        <w:rPr>
          <w:rFonts w:ascii="Times New Roman" w:hAnsi="Times New Roman" w:cs="Times New Roman"/>
          <w:color w:val="000000" w:themeColor="text1"/>
          <w:sz w:val="24"/>
          <w:szCs w:val="24"/>
          <w:lang w:val="en-US"/>
        </w:rPr>
        <w:t xml:space="preserve">factors of digital self-service </w:t>
      </w:r>
      <w:r w:rsidR="009876A8">
        <w:rPr>
          <w:rFonts w:ascii="Times New Roman" w:hAnsi="Times New Roman" w:cs="Times New Roman"/>
          <w:color w:val="000000" w:themeColor="text1"/>
          <w:sz w:val="24"/>
          <w:szCs w:val="24"/>
          <w:lang w:val="en-US"/>
        </w:rPr>
        <w:t xml:space="preserve">factors identified </w:t>
      </w:r>
      <w:r w:rsidR="0001171F" w:rsidRPr="009876A8">
        <w:rPr>
          <w:rFonts w:ascii="Times New Roman" w:hAnsi="Times New Roman" w:cs="Times New Roman"/>
          <w:color w:val="000000" w:themeColor="text1"/>
          <w:sz w:val="24"/>
          <w:szCs w:val="24"/>
          <w:lang w:val="en-US"/>
        </w:rPr>
        <w:t xml:space="preserve">through axial </w:t>
      </w:r>
      <w:r w:rsidR="008D682A" w:rsidRPr="009876A8">
        <w:rPr>
          <w:rFonts w:ascii="Times New Roman" w:hAnsi="Times New Roman" w:cs="Times New Roman"/>
          <w:color w:val="000000" w:themeColor="text1"/>
          <w:sz w:val="24"/>
          <w:szCs w:val="24"/>
          <w:lang w:val="en-US"/>
        </w:rPr>
        <w:t xml:space="preserve">coding </w:t>
      </w:r>
      <w:r w:rsidR="008D682A">
        <w:rPr>
          <w:rFonts w:ascii="Times New Roman" w:hAnsi="Times New Roman" w:cs="Times New Roman"/>
          <w:color w:val="000000" w:themeColor="text1"/>
          <w:sz w:val="24"/>
          <w:szCs w:val="24"/>
          <w:lang w:val="en-US"/>
        </w:rPr>
        <w:t>are</w:t>
      </w:r>
      <w:r w:rsidR="0001171F" w:rsidRPr="009876A8">
        <w:rPr>
          <w:rFonts w:ascii="Times New Roman" w:hAnsi="Times New Roman" w:cs="Times New Roman"/>
          <w:color w:val="000000" w:themeColor="text1"/>
          <w:sz w:val="24"/>
          <w:szCs w:val="24"/>
          <w:lang w:val="en-US"/>
        </w:rPr>
        <w:t xml:space="preserve"> </w:t>
      </w:r>
      <w:r w:rsidR="009876A8" w:rsidRPr="009876A8">
        <w:rPr>
          <w:rFonts w:ascii="Times New Roman" w:hAnsi="Times New Roman" w:cs="Times New Roman"/>
          <w:color w:val="000000" w:themeColor="text1"/>
          <w:sz w:val="24"/>
          <w:szCs w:val="24"/>
          <w:lang w:val="en-US"/>
        </w:rPr>
        <w:t>app speed,</w:t>
      </w:r>
      <w:r w:rsidR="009876A8" w:rsidRPr="009876A8">
        <w:rPr>
          <w:rFonts w:ascii="Times New Roman" w:eastAsiaTheme="minorEastAsia" w:hAnsi="Times New Roman" w:cs="Times New Roman"/>
          <w:color w:val="000000" w:themeColor="text1"/>
          <w:kern w:val="24"/>
          <w:sz w:val="24"/>
          <w:szCs w:val="24"/>
          <w:lang w:val="en-US"/>
        </w:rPr>
        <w:t xml:space="preserve"> </w:t>
      </w:r>
      <w:r w:rsidR="009876A8" w:rsidRPr="009876A8">
        <w:rPr>
          <w:rFonts w:ascii="Times New Roman" w:hAnsi="Times New Roman" w:cs="Times New Roman"/>
          <w:color w:val="000000" w:themeColor="text1"/>
          <w:sz w:val="24"/>
          <w:szCs w:val="24"/>
          <w:lang w:val="en-US"/>
        </w:rPr>
        <w:t>Unwanted information,</w:t>
      </w:r>
      <w:r w:rsidR="009876A8" w:rsidRPr="009876A8">
        <w:rPr>
          <w:rFonts w:ascii="Times New Roman" w:eastAsiaTheme="minorEastAsia" w:hAnsi="Times New Roman" w:cs="Times New Roman"/>
          <w:color w:val="000000" w:themeColor="text1"/>
          <w:kern w:val="24"/>
          <w:sz w:val="24"/>
          <w:szCs w:val="24"/>
          <w:lang w:val="en-US"/>
        </w:rPr>
        <w:t xml:space="preserve"> </w:t>
      </w:r>
      <w:r w:rsidR="009876A8" w:rsidRPr="009876A8">
        <w:rPr>
          <w:rFonts w:ascii="Times New Roman" w:hAnsi="Times New Roman" w:cs="Times New Roman"/>
          <w:color w:val="000000" w:themeColor="text1"/>
          <w:sz w:val="24"/>
          <w:szCs w:val="24"/>
        </w:rPr>
        <w:t xml:space="preserve">Incomplete </w:t>
      </w:r>
      <w:r w:rsidR="00B660A1" w:rsidRPr="009876A8">
        <w:rPr>
          <w:rFonts w:ascii="Times New Roman" w:hAnsi="Times New Roman" w:cs="Times New Roman"/>
          <w:color w:val="000000" w:themeColor="text1"/>
          <w:sz w:val="24"/>
          <w:szCs w:val="24"/>
        </w:rPr>
        <w:t>information</w:t>
      </w:r>
      <w:r w:rsidR="00B660A1">
        <w:rPr>
          <w:rFonts w:ascii="Times New Roman" w:hAnsi="Times New Roman" w:cs="Times New Roman"/>
          <w:color w:val="000000" w:themeColor="text1"/>
          <w:sz w:val="24"/>
          <w:szCs w:val="24"/>
        </w:rPr>
        <w:t>, Information</w:t>
      </w:r>
      <w:r w:rsidR="009876A8" w:rsidRPr="009876A8">
        <w:rPr>
          <w:rFonts w:ascii="Times New Roman" w:hAnsi="Times New Roman" w:cs="Times New Roman"/>
          <w:color w:val="000000" w:themeColor="text1"/>
          <w:sz w:val="24"/>
          <w:szCs w:val="24"/>
          <w:lang w:val="en-US"/>
        </w:rPr>
        <w:t xml:space="preserve"> /service not available,</w:t>
      </w:r>
      <w:r w:rsidR="009876A8" w:rsidRPr="009876A8">
        <w:rPr>
          <w:rFonts w:ascii="Times New Roman" w:eastAsiaTheme="minorEastAsia" w:hAnsi="Times New Roman" w:cs="Times New Roman"/>
          <w:color w:val="000000" w:themeColor="text1"/>
          <w:kern w:val="24"/>
          <w:sz w:val="24"/>
          <w:szCs w:val="24"/>
          <w:lang w:val="en-US"/>
        </w:rPr>
        <w:t xml:space="preserve"> </w:t>
      </w:r>
      <w:r w:rsidR="009876A8" w:rsidRPr="009876A8">
        <w:rPr>
          <w:rFonts w:ascii="Times New Roman" w:hAnsi="Times New Roman" w:cs="Times New Roman"/>
          <w:color w:val="000000" w:themeColor="text1"/>
          <w:sz w:val="24"/>
          <w:szCs w:val="24"/>
        </w:rPr>
        <w:t>App response failure rate,</w:t>
      </w:r>
      <w:r w:rsidR="009876A8">
        <w:rPr>
          <w:rFonts w:ascii="Times New Roman" w:hAnsi="Times New Roman" w:cs="Times New Roman"/>
          <w:color w:val="000000" w:themeColor="text1"/>
          <w:sz w:val="24"/>
          <w:szCs w:val="24"/>
        </w:rPr>
        <w:t xml:space="preserve"> </w:t>
      </w:r>
      <w:r w:rsidR="00A60103">
        <w:rPr>
          <w:rFonts w:ascii="Times New Roman" w:hAnsi="Times New Roman" w:cs="Times New Roman"/>
          <w:color w:val="000000" w:themeColor="text1"/>
          <w:sz w:val="24"/>
          <w:szCs w:val="24"/>
        </w:rPr>
        <w:t>Difficult to navigate</w:t>
      </w:r>
      <w:r w:rsidR="005C21C0">
        <w:rPr>
          <w:rFonts w:ascii="Times New Roman" w:hAnsi="Times New Roman" w:cs="Times New Roman"/>
          <w:color w:val="000000" w:themeColor="text1"/>
          <w:sz w:val="24"/>
          <w:szCs w:val="24"/>
          <w:lang w:val="en-US"/>
        </w:rPr>
        <w:t>.</w:t>
      </w:r>
    </w:p>
    <w:p w14:paraId="1CC53256" w14:textId="79F38D9C" w:rsidR="00034924" w:rsidRDefault="008E394E" w:rsidP="00EB4C13">
      <w:pPr>
        <w:spacing w:line="480" w:lineRule="auto"/>
        <w:jc w:val="both"/>
        <w:rPr>
          <w:rFonts w:ascii="Times New Roman" w:hAnsi="Times New Roman" w:cs="Times New Roman"/>
          <w:color w:val="000000" w:themeColor="text1"/>
          <w:sz w:val="24"/>
          <w:szCs w:val="24"/>
          <w:lang w:val="en-US"/>
        </w:rPr>
      </w:pPr>
      <w:r w:rsidRPr="00286A34">
        <w:rPr>
          <w:rFonts w:ascii="Times New Roman" w:hAnsi="Times New Roman" w:cs="Times New Roman"/>
          <w:b/>
          <w:color w:val="000000" w:themeColor="text1"/>
          <w:sz w:val="24"/>
          <w:szCs w:val="24"/>
          <w:lang w:val="en-US"/>
        </w:rPr>
        <w:t xml:space="preserve">Originality/Value: </w:t>
      </w:r>
      <w:r w:rsidR="0001171F">
        <w:rPr>
          <w:rFonts w:ascii="Times New Roman" w:hAnsi="Times New Roman" w:cs="Times New Roman"/>
          <w:color w:val="000000" w:themeColor="text1"/>
          <w:sz w:val="24"/>
          <w:szCs w:val="24"/>
          <w:lang w:val="en-US"/>
        </w:rPr>
        <w:t>This paper provides the insights on the self-serv</w:t>
      </w:r>
      <w:r w:rsidR="000E03D4">
        <w:rPr>
          <w:rFonts w:ascii="Times New Roman" w:hAnsi="Times New Roman" w:cs="Times New Roman"/>
          <w:color w:val="000000" w:themeColor="text1"/>
          <w:sz w:val="24"/>
          <w:szCs w:val="24"/>
          <w:lang w:val="en-US"/>
        </w:rPr>
        <w:t xml:space="preserve">ice app of the mobile operators and model can be used to improve the digital </w:t>
      </w:r>
      <w:r w:rsidR="00A33A0F">
        <w:rPr>
          <w:rFonts w:ascii="Times New Roman" w:hAnsi="Times New Roman" w:cs="Times New Roman"/>
          <w:color w:val="000000" w:themeColor="text1"/>
          <w:sz w:val="24"/>
          <w:szCs w:val="24"/>
          <w:lang w:val="en-US"/>
        </w:rPr>
        <w:t>self-service.</w:t>
      </w:r>
    </w:p>
    <w:p w14:paraId="0F8C83C6" w14:textId="77777777" w:rsidR="008175C3" w:rsidRPr="00286A34" w:rsidRDefault="008175C3" w:rsidP="00EB4C13">
      <w:pPr>
        <w:spacing w:line="480" w:lineRule="auto"/>
        <w:jc w:val="both"/>
        <w:rPr>
          <w:rFonts w:ascii="Times New Roman" w:hAnsi="Times New Roman" w:cs="Times New Roman"/>
          <w:color w:val="000000" w:themeColor="text1"/>
          <w:sz w:val="24"/>
          <w:szCs w:val="24"/>
          <w:lang w:val="en-US"/>
        </w:rPr>
      </w:pPr>
    </w:p>
    <w:p w14:paraId="11553AF4" w14:textId="48890639" w:rsidR="001D24BF" w:rsidRPr="00B460F8" w:rsidRDefault="00C31526" w:rsidP="00EB4C13">
      <w:pPr>
        <w:spacing w:line="480" w:lineRule="auto"/>
        <w:jc w:val="both"/>
        <w:rPr>
          <w:rFonts w:ascii="Times New Roman" w:hAnsi="Times New Roman" w:cs="Times New Roman"/>
          <w:b/>
          <w:color w:val="385623" w:themeColor="accent6" w:themeShade="80"/>
          <w:sz w:val="24"/>
          <w:szCs w:val="24"/>
          <w:lang w:val="en-US"/>
        </w:rPr>
      </w:pPr>
      <w:r w:rsidRPr="00B460F8">
        <w:rPr>
          <w:rFonts w:ascii="Times New Roman" w:hAnsi="Times New Roman" w:cs="Times New Roman"/>
          <w:b/>
          <w:color w:val="385623" w:themeColor="accent6" w:themeShade="80"/>
          <w:sz w:val="24"/>
          <w:szCs w:val="24"/>
          <w:lang w:val="en-US"/>
        </w:rPr>
        <w:t>INTRODUCTION</w:t>
      </w:r>
    </w:p>
    <w:p w14:paraId="033C814B" w14:textId="7F810FD8" w:rsidR="005803BF" w:rsidRPr="00C119E8" w:rsidRDefault="001135FF" w:rsidP="00EB4C13">
      <w:pPr>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A</w:t>
      </w:r>
      <w:r w:rsidRPr="00C119E8">
        <w:rPr>
          <w:rFonts w:ascii="Times New Roman" w:hAnsi="Times New Roman" w:cs="Times New Roman"/>
          <w:sz w:val="24"/>
          <w:szCs w:val="24"/>
          <w:lang w:val="en"/>
        </w:rPr>
        <w:t xml:space="preserve">ccording to the </w:t>
      </w:r>
      <w:proofErr w:type="spellStart"/>
      <w:r w:rsidRPr="00C119E8">
        <w:rPr>
          <w:rFonts w:ascii="Times New Roman" w:hAnsi="Times New Roman" w:cs="Times New Roman"/>
          <w:sz w:val="24"/>
          <w:szCs w:val="24"/>
          <w:lang w:val="en"/>
        </w:rPr>
        <w:t>Assocham</w:t>
      </w:r>
      <w:proofErr w:type="spellEnd"/>
      <w:r w:rsidRPr="00C119E8">
        <w:rPr>
          <w:rFonts w:ascii="Times New Roman" w:hAnsi="Times New Roman" w:cs="Times New Roman"/>
          <w:sz w:val="24"/>
          <w:szCs w:val="24"/>
          <w:lang w:val="en"/>
        </w:rPr>
        <w:t>-PwC study</w:t>
      </w:r>
      <w:r w:rsidR="00601A1A">
        <w:rPr>
          <w:rFonts w:ascii="Times New Roman" w:hAnsi="Times New Roman" w:cs="Times New Roman"/>
          <w:sz w:val="24"/>
          <w:szCs w:val="24"/>
          <w:lang w:val="en"/>
        </w:rPr>
        <w:t xml:space="preserve"> </w:t>
      </w:r>
      <w:r w:rsidR="00782DF1" w:rsidRPr="00C119E8">
        <w:rPr>
          <w:rFonts w:ascii="Times New Roman" w:hAnsi="Times New Roman" w:cs="Times New Roman"/>
          <w:sz w:val="24"/>
          <w:szCs w:val="24"/>
        </w:rPr>
        <w:t>data</w:t>
      </w:r>
      <w:r w:rsidR="005803BF" w:rsidRPr="00C119E8">
        <w:rPr>
          <w:rFonts w:ascii="Times New Roman" w:hAnsi="Times New Roman" w:cs="Times New Roman"/>
          <w:sz w:val="24"/>
          <w:szCs w:val="24"/>
        </w:rPr>
        <w:t xml:space="preserve"> usage in India will grow </w:t>
      </w:r>
      <w:r w:rsidR="00601A1A">
        <w:rPr>
          <w:rFonts w:ascii="Times New Roman" w:hAnsi="Times New Roman" w:cs="Times New Roman"/>
          <w:sz w:val="24"/>
          <w:szCs w:val="24"/>
        </w:rPr>
        <w:t>from</w:t>
      </w:r>
      <w:r w:rsidR="005803BF" w:rsidRPr="00C119E8">
        <w:rPr>
          <w:rFonts w:ascii="Times New Roman" w:hAnsi="Times New Roman" w:cs="Times New Roman"/>
          <w:sz w:val="24"/>
          <w:szCs w:val="24"/>
        </w:rPr>
        <w:t xml:space="preserve"> </w:t>
      </w:r>
      <w:r w:rsidR="005803BF" w:rsidRPr="00C119E8">
        <w:rPr>
          <w:rStyle w:val="e24kjd"/>
          <w:rFonts w:ascii="Times New Roman" w:hAnsi="Times New Roman" w:cs="Times New Roman"/>
          <w:color w:val="222222"/>
          <w:sz w:val="24"/>
          <w:szCs w:val="24"/>
        </w:rPr>
        <w:t>7</w:t>
      </w:r>
      <w:r w:rsidR="000A7510">
        <w:rPr>
          <w:rStyle w:val="e24kjd"/>
          <w:rFonts w:ascii="Times New Roman" w:hAnsi="Times New Roman" w:cs="Times New Roman"/>
          <w:color w:val="222222"/>
          <w:sz w:val="24"/>
          <w:szCs w:val="24"/>
        </w:rPr>
        <w:t>1,67,103 to 10,96,58,793 million MB during period 2017 to</w:t>
      </w:r>
      <w:r w:rsidR="005803BF" w:rsidRPr="00C119E8">
        <w:rPr>
          <w:rStyle w:val="e24kjd"/>
          <w:rFonts w:ascii="Times New Roman" w:hAnsi="Times New Roman" w:cs="Times New Roman"/>
          <w:color w:val="222222"/>
          <w:sz w:val="24"/>
          <w:szCs w:val="24"/>
        </w:rPr>
        <w:t xml:space="preserve"> 2022</w:t>
      </w:r>
      <w:r w:rsidR="003B075E">
        <w:rPr>
          <w:rStyle w:val="e24kjd"/>
          <w:rFonts w:ascii="Times New Roman" w:hAnsi="Times New Roman" w:cs="Times New Roman"/>
          <w:color w:val="222222"/>
          <w:sz w:val="24"/>
          <w:szCs w:val="24"/>
        </w:rPr>
        <w:t xml:space="preserve"> (</w:t>
      </w:r>
      <w:r w:rsidR="003B075E" w:rsidRPr="009C1560">
        <w:rPr>
          <w:rFonts w:ascii="Times New Roman" w:hAnsi="Times New Roman" w:cs="Times New Roman"/>
          <w:color w:val="000000" w:themeColor="text1"/>
          <w:sz w:val="24"/>
          <w:szCs w:val="24"/>
          <w:lang w:val="en"/>
        </w:rPr>
        <w:t xml:space="preserve">The Economic Times </w:t>
      </w:r>
      <w:r w:rsidR="00B56F69">
        <w:rPr>
          <w:rFonts w:ascii="Times New Roman" w:hAnsi="Times New Roman" w:cs="Times New Roman"/>
          <w:color w:val="000000" w:themeColor="text1"/>
          <w:sz w:val="24"/>
          <w:szCs w:val="24"/>
          <w:lang w:val="en"/>
        </w:rPr>
        <w:t>,</w:t>
      </w:r>
      <w:r w:rsidR="003B075E" w:rsidRPr="009C1560">
        <w:rPr>
          <w:rFonts w:ascii="Times New Roman" w:hAnsi="Times New Roman" w:cs="Times New Roman"/>
          <w:color w:val="000000" w:themeColor="text1"/>
          <w:sz w:val="24"/>
          <w:szCs w:val="24"/>
          <w:lang w:val="en"/>
        </w:rPr>
        <w:t>2019)</w:t>
      </w:r>
      <w:r>
        <w:rPr>
          <w:rStyle w:val="e24kjd"/>
          <w:rFonts w:ascii="Times New Roman" w:hAnsi="Times New Roman" w:cs="Times New Roman"/>
          <w:color w:val="222222"/>
          <w:sz w:val="24"/>
          <w:szCs w:val="24"/>
        </w:rPr>
        <w:t xml:space="preserve"> T</w:t>
      </w:r>
      <w:r w:rsidR="005803BF" w:rsidRPr="00C119E8">
        <w:rPr>
          <w:rFonts w:ascii="Times New Roman" w:hAnsi="Times New Roman" w:cs="Times New Roman"/>
          <w:sz w:val="24"/>
          <w:szCs w:val="24"/>
          <w:lang w:val="en"/>
        </w:rPr>
        <w:t xml:space="preserve">his shows </w:t>
      </w:r>
      <w:r w:rsidR="005803BF" w:rsidRPr="00C119E8">
        <w:rPr>
          <w:rFonts w:ascii="Times New Roman" w:hAnsi="Times New Roman" w:cs="Times New Roman"/>
          <w:sz w:val="24"/>
          <w:szCs w:val="24"/>
          <w:lang w:val="en"/>
        </w:rPr>
        <w:lastRenderedPageBreak/>
        <w:t xml:space="preserve">the digitalization </w:t>
      </w:r>
      <w:r w:rsidR="00601A1A">
        <w:rPr>
          <w:rFonts w:ascii="Times New Roman" w:hAnsi="Times New Roman" w:cs="Times New Roman"/>
          <w:sz w:val="24"/>
          <w:szCs w:val="24"/>
          <w:lang w:val="en"/>
        </w:rPr>
        <w:t xml:space="preserve">acceleration </w:t>
      </w:r>
      <w:r>
        <w:rPr>
          <w:rFonts w:ascii="Times New Roman" w:hAnsi="Times New Roman" w:cs="Times New Roman"/>
          <w:sz w:val="24"/>
          <w:szCs w:val="24"/>
          <w:lang w:val="en"/>
        </w:rPr>
        <w:t>in coming days</w:t>
      </w:r>
      <w:r w:rsidR="005803BF" w:rsidRPr="00C119E8">
        <w:rPr>
          <w:rFonts w:ascii="Times New Roman" w:hAnsi="Times New Roman" w:cs="Times New Roman"/>
          <w:sz w:val="24"/>
          <w:szCs w:val="24"/>
          <w:lang w:val="en"/>
        </w:rPr>
        <w:t xml:space="preserve">, many companies like </w:t>
      </w:r>
      <w:proofErr w:type="spellStart"/>
      <w:r w:rsidR="005803BF" w:rsidRPr="00C119E8">
        <w:rPr>
          <w:rFonts w:ascii="Times New Roman" w:hAnsi="Times New Roman" w:cs="Times New Roman"/>
          <w:sz w:val="24"/>
          <w:szCs w:val="24"/>
          <w:lang w:val="en"/>
        </w:rPr>
        <w:t>Swiggy</w:t>
      </w:r>
      <w:proofErr w:type="spellEnd"/>
      <w:r w:rsidR="005803BF" w:rsidRPr="00C119E8">
        <w:rPr>
          <w:rFonts w:ascii="Times New Roman" w:hAnsi="Times New Roman" w:cs="Times New Roman"/>
          <w:sz w:val="24"/>
          <w:szCs w:val="24"/>
          <w:lang w:val="en"/>
        </w:rPr>
        <w:t xml:space="preserve">, </w:t>
      </w:r>
      <w:proofErr w:type="spellStart"/>
      <w:proofErr w:type="gramStart"/>
      <w:r w:rsidR="005803BF" w:rsidRPr="00C119E8">
        <w:rPr>
          <w:rFonts w:ascii="Times New Roman" w:hAnsi="Times New Roman" w:cs="Times New Roman"/>
          <w:sz w:val="24"/>
          <w:szCs w:val="24"/>
          <w:lang w:val="en"/>
        </w:rPr>
        <w:t>Zomato</w:t>
      </w:r>
      <w:proofErr w:type="spellEnd"/>
      <w:r w:rsidR="005803BF" w:rsidRPr="00C119E8">
        <w:rPr>
          <w:rFonts w:ascii="Times New Roman" w:hAnsi="Times New Roman" w:cs="Times New Roman"/>
          <w:sz w:val="24"/>
          <w:szCs w:val="24"/>
          <w:lang w:val="en"/>
        </w:rPr>
        <w:t xml:space="preserve"> ,</w:t>
      </w:r>
      <w:proofErr w:type="gramEnd"/>
      <w:r w:rsidR="005803BF" w:rsidRPr="00C119E8">
        <w:rPr>
          <w:rFonts w:ascii="Times New Roman" w:hAnsi="Times New Roman" w:cs="Times New Roman"/>
          <w:sz w:val="24"/>
          <w:szCs w:val="24"/>
          <w:lang w:val="en"/>
        </w:rPr>
        <w:t xml:space="preserve"> </w:t>
      </w:r>
      <w:proofErr w:type="spellStart"/>
      <w:r w:rsidR="005803BF" w:rsidRPr="00C119E8">
        <w:rPr>
          <w:rFonts w:ascii="Times New Roman" w:hAnsi="Times New Roman" w:cs="Times New Roman"/>
          <w:sz w:val="24"/>
          <w:szCs w:val="24"/>
          <w:lang w:val="en"/>
        </w:rPr>
        <w:t>Amezon</w:t>
      </w:r>
      <w:proofErr w:type="spellEnd"/>
      <w:r w:rsidR="005803BF" w:rsidRPr="00C119E8">
        <w:rPr>
          <w:rFonts w:ascii="Times New Roman" w:hAnsi="Times New Roman" w:cs="Times New Roman"/>
          <w:sz w:val="24"/>
          <w:szCs w:val="24"/>
          <w:lang w:val="en"/>
        </w:rPr>
        <w:t xml:space="preserve"> , Flipkart , </w:t>
      </w:r>
      <w:proofErr w:type="spellStart"/>
      <w:r w:rsidR="005803BF" w:rsidRPr="00C119E8">
        <w:rPr>
          <w:rFonts w:ascii="Times New Roman" w:hAnsi="Times New Roman" w:cs="Times New Roman"/>
          <w:sz w:val="24"/>
          <w:szCs w:val="24"/>
          <w:lang w:val="en"/>
        </w:rPr>
        <w:t>PlayTM</w:t>
      </w:r>
      <w:proofErr w:type="spellEnd"/>
      <w:r w:rsidR="005803BF" w:rsidRPr="00C119E8">
        <w:rPr>
          <w:rFonts w:ascii="Times New Roman" w:hAnsi="Times New Roman" w:cs="Times New Roman"/>
          <w:sz w:val="24"/>
          <w:szCs w:val="24"/>
          <w:lang w:val="en"/>
        </w:rPr>
        <w:t xml:space="preserve"> are called as born digital companies which promotes only digital </w:t>
      </w:r>
      <w:r w:rsidR="002713D2">
        <w:rPr>
          <w:rFonts w:ascii="Times New Roman" w:hAnsi="Times New Roman" w:cs="Times New Roman"/>
          <w:sz w:val="24"/>
          <w:szCs w:val="24"/>
          <w:lang w:val="en"/>
        </w:rPr>
        <w:t xml:space="preserve">service channels </w:t>
      </w:r>
      <w:r w:rsidR="005803BF" w:rsidRPr="00C119E8">
        <w:rPr>
          <w:rFonts w:ascii="Times New Roman" w:hAnsi="Times New Roman" w:cs="Times New Roman"/>
          <w:sz w:val="24"/>
          <w:szCs w:val="24"/>
          <w:lang w:val="en"/>
        </w:rPr>
        <w:t>for servicing the customers.</w:t>
      </w:r>
    </w:p>
    <w:p w14:paraId="37D87D3B" w14:textId="2493483D" w:rsidR="00882FC1" w:rsidRPr="00C119E8" w:rsidRDefault="005803BF" w:rsidP="00EB4C13">
      <w:pPr>
        <w:spacing w:line="480" w:lineRule="auto"/>
        <w:jc w:val="both"/>
        <w:rPr>
          <w:rFonts w:ascii="Times New Roman" w:hAnsi="Times New Roman" w:cs="Times New Roman"/>
          <w:sz w:val="24"/>
          <w:szCs w:val="24"/>
          <w:lang w:val="en"/>
        </w:rPr>
      </w:pPr>
      <w:r w:rsidRPr="00C119E8">
        <w:rPr>
          <w:rFonts w:ascii="Times New Roman" w:hAnsi="Times New Roman" w:cs="Times New Roman"/>
          <w:sz w:val="24"/>
          <w:szCs w:val="24"/>
          <w:lang w:val="en"/>
        </w:rPr>
        <w:t>Affordability of data prices, cheaper mobile handset, faster data</w:t>
      </w:r>
      <w:r w:rsidR="00EA5BB2">
        <w:rPr>
          <w:rFonts w:ascii="Times New Roman" w:hAnsi="Times New Roman" w:cs="Times New Roman"/>
          <w:sz w:val="24"/>
          <w:szCs w:val="24"/>
          <w:lang w:val="en"/>
        </w:rPr>
        <w:t xml:space="preserve"> </w:t>
      </w:r>
      <w:r w:rsidR="00D524EF">
        <w:rPr>
          <w:rFonts w:ascii="Times New Roman" w:hAnsi="Times New Roman" w:cs="Times New Roman"/>
          <w:sz w:val="24"/>
          <w:szCs w:val="24"/>
          <w:lang w:val="en"/>
        </w:rPr>
        <w:t>(</w:t>
      </w:r>
      <w:r w:rsidR="00D524EF" w:rsidRPr="009C1560">
        <w:rPr>
          <w:rFonts w:ascii="Times New Roman" w:hAnsi="Times New Roman" w:cs="Times New Roman"/>
          <w:color w:val="000000" w:themeColor="text1"/>
          <w:sz w:val="24"/>
          <w:szCs w:val="24"/>
          <w:lang w:val="en"/>
        </w:rPr>
        <w:t>Christoph</w:t>
      </w:r>
      <w:r w:rsidR="00D524EF">
        <w:rPr>
          <w:rFonts w:ascii="Times New Roman" w:hAnsi="Times New Roman" w:cs="Times New Roman"/>
          <w:color w:val="000000" w:themeColor="text1"/>
          <w:sz w:val="24"/>
          <w:szCs w:val="24"/>
          <w:lang w:val="en"/>
        </w:rPr>
        <w:t xml:space="preserve"> Schmitz </w:t>
      </w:r>
      <w:r w:rsidR="00D524EF" w:rsidRPr="009C1560">
        <w:rPr>
          <w:rFonts w:ascii="Times New Roman" w:hAnsi="Times New Roman" w:cs="Times New Roman"/>
          <w:color w:val="000000" w:themeColor="text1"/>
          <w:sz w:val="24"/>
          <w:szCs w:val="24"/>
          <w:lang w:val="en"/>
        </w:rPr>
        <w:t>2016)</w:t>
      </w:r>
      <w:r w:rsidRPr="00C119E8">
        <w:rPr>
          <w:rFonts w:ascii="Times New Roman" w:hAnsi="Times New Roman" w:cs="Times New Roman"/>
          <w:sz w:val="24"/>
          <w:szCs w:val="24"/>
          <w:lang w:val="en"/>
        </w:rPr>
        <w:t xml:space="preserve"> and cheaper servicing model </w:t>
      </w:r>
      <w:r w:rsidR="00CF1EE5">
        <w:rPr>
          <w:rFonts w:ascii="Times New Roman" w:hAnsi="Times New Roman" w:cs="Times New Roman"/>
          <w:sz w:val="24"/>
          <w:szCs w:val="24"/>
          <w:lang w:val="en"/>
        </w:rPr>
        <w:t>are</w:t>
      </w:r>
      <w:r w:rsidRPr="00C119E8">
        <w:rPr>
          <w:rFonts w:ascii="Times New Roman" w:hAnsi="Times New Roman" w:cs="Times New Roman"/>
          <w:sz w:val="24"/>
          <w:szCs w:val="24"/>
          <w:lang w:val="en"/>
        </w:rPr>
        <w:t xml:space="preserve"> the key drivers of the digital drive in India </w:t>
      </w:r>
      <w:r w:rsidR="00F41748">
        <w:rPr>
          <w:rFonts w:ascii="Times New Roman" w:hAnsi="Times New Roman" w:cs="Times New Roman"/>
          <w:sz w:val="24"/>
          <w:szCs w:val="24"/>
          <w:lang w:val="en"/>
        </w:rPr>
        <w:t>(</w:t>
      </w:r>
      <w:r w:rsidR="00F41748" w:rsidRPr="009C1560">
        <w:rPr>
          <w:rFonts w:ascii="Times New Roman" w:hAnsi="Times New Roman" w:cs="Times New Roman"/>
          <w:color w:val="000000" w:themeColor="text1"/>
          <w:sz w:val="24"/>
          <w:szCs w:val="24"/>
          <w:lang w:val="en"/>
        </w:rPr>
        <w:t>Christoph Schmi</w:t>
      </w:r>
      <w:r w:rsidR="00926997">
        <w:rPr>
          <w:rFonts w:ascii="Times New Roman" w:hAnsi="Times New Roman" w:cs="Times New Roman"/>
          <w:color w:val="000000" w:themeColor="text1"/>
          <w:sz w:val="24"/>
          <w:szCs w:val="24"/>
          <w:lang w:val="en"/>
        </w:rPr>
        <w:t xml:space="preserve">tz </w:t>
      </w:r>
      <w:r w:rsidR="00F41748">
        <w:rPr>
          <w:rFonts w:ascii="Times New Roman" w:hAnsi="Times New Roman" w:cs="Times New Roman"/>
          <w:color w:val="000000" w:themeColor="text1"/>
          <w:sz w:val="24"/>
          <w:szCs w:val="24"/>
          <w:lang w:val="en"/>
        </w:rPr>
        <w:t>et al.</w:t>
      </w:r>
      <w:r w:rsidR="00F41748" w:rsidRPr="009C1560">
        <w:rPr>
          <w:rFonts w:ascii="Times New Roman" w:hAnsi="Times New Roman" w:cs="Times New Roman"/>
          <w:color w:val="000000" w:themeColor="text1"/>
          <w:sz w:val="24"/>
          <w:szCs w:val="24"/>
          <w:lang w:val="en"/>
        </w:rPr>
        <w:t xml:space="preserve"> 2016</w:t>
      </w:r>
      <w:r w:rsidR="00F41748">
        <w:rPr>
          <w:rFonts w:ascii="Times New Roman" w:hAnsi="Times New Roman" w:cs="Times New Roman"/>
          <w:sz w:val="24"/>
          <w:szCs w:val="24"/>
          <w:lang w:val="en"/>
        </w:rPr>
        <w:t>)</w:t>
      </w:r>
      <w:r w:rsidRPr="00C119E8">
        <w:rPr>
          <w:rFonts w:ascii="Times New Roman" w:hAnsi="Times New Roman" w:cs="Times New Roman"/>
          <w:sz w:val="24"/>
          <w:szCs w:val="24"/>
          <w:lang w:val="en"/>
        </w:rPr>
        <w:t xml:space="preserve">. Traditional </w:t>
      </w:r>
      <w:r w:rsidR="00024591" w:rsidRPr="00C119E8">
        <w:rPr>
          <w:rFonts w:ascii="Times New Roman" w:hAnsi="Times New Roman" w:cs="Times New Roman"/>
          <w:sz w:val="24"/>
          <w:szCs w:val="24"/>
          <w:lang w:val="en"/>
        </w:rPr>
        <w:t>bri</w:t>
      </w:r>
      <w:r w:rsidR="00024591">
        <w:rPr>
          <w:rFonts w:ascii="Times New Roman" w:hAnsi="Times New Roman" w:cs="Times New Roman"/>
          <w:sz w:val="24"/>
          <w:szCs w:val="24"/>
          <w:lang w:val="en"/>
        </w:rPr>
        <w:t>c</w:t>
      </w:r>
      <w:r w:rsidR="00024591" w:rsidRPr="00C119E8">
        <w:rPr>
          <w:rFonts w:ascii="Times New Roman" w:hAnsi="Times New Roman" w:cs="Times New Roman"/>
          <w:sz w:val="24"/>
          <w:szCs w:val="24"/>
          <w:lang w:val="en"/>
        </w:rPr>
        <w:t>k</w:t>
      </w:r>
      <w:r w:rsidRPr="00C119E8">
        <w:rPr>
          <w:rFonts w:ascii="Times New Roman" w:hAnsi="Times New Roman" w:cs="Times New Roman"/>
          <w:sz w:val="24"/>
          <w:szCs w:val="24"/>
          <w:lang w:val="en"/>
        </w:rPr>
        <w:t xml:space="preserve"> and mortar model has limitation on the cost of </w:t>
      </w:r>
      <w:r w:rsidR="00E81506" w:rsidRPr="00C119E8">
        <w:rPr>
          <w:rFonts w:ascii="Times New Roman" w:hAnsi="Times New Roman" w:cs="Times New Roman"/>
          <w:sz w:val="24"/>
          <w:szCs w:val="24"/>
          <w:lang w:val="en"/>
        </w:rPr>
        <w:t>servicing,</w:t>
      </w:r>
      <w:r w:rsidR="00840B15">
        <w:rPr>
          <w:rFonts w:ascii="Times New Roman" w:hAnsi="Times New Roman" w:cs="Times New Roman"/>
          <w:sz w:val="24"/>
          <w:szCs w:val="24"/>
          <w:lang w:val="en"/>
        </w:rPr>
        <w:t xml:space="preserve"> </w:t>
      </w:r>
      <w:r w:rsidR="00882FC1" w:rsidRPr="00C119E8">
        <w:rPr>
          <w:rFonts w:ascii="Times New Roman" w:hAnsi="Times New Roman" w:cs="Times New Roman"/>
          <w:sz w:val="24"/>
          <w:szCs w:val="24"/>
          <w:lang w:val="en"/>
        </w:rPr>
        <w:t>more manpower investment non-scalable on different geographic locations unlike digital model of servicing.</w:t>
      </w:r>
    </w:p>
    <w:p w14:paraId="635583A4" w14:textId="0624DC03" w:rsidR="005803BF" w:rsidRDefault="00117725" w:rsidP="00EB4C13">
      <w:pPr>
        <w:spacing w:line="480" w:lineRule="auto"/>
        <w:jc w:val="both"/>
        <w:rPr>
          <w:rFonts w:ascii="Times New Roman" w:hAnsi="Times New Roman" w:cs="Times New Roman"/>
          <w:sz w:val="24"/>
          <w:szCs w:val="24"/>
          <w:lang w:val="en"/>
        </w:rPr>
      </w:pPr>
      <w:r w:rsidRPr="00C119E8">
        <w:rPr>
          <w:rFonts w:ascii="Times New Roman" w:hAnsi="Times New Roman" w:cs="Times New Roman"/>
          <w:sz w:val="24"/>
          <w:szCs w:val="24"/>
          <w:lang w:val="en"/>
        </w:rPr>
        <w:t>As telecom companies are</w:t>
      </w:r>
      <w:r w:rsidR="00A61BEB">
        <w:rPr>
          <w:rFonts w:ascii="Times New Roman" w:hAnsi="Times New Roman" w:cs="Times New Roman"/>
          <w:sz w:val="24"/>
          <w:szCs w:val="24"/>
          <w:lang w:val="en"/>
        </w:rPr>
        <w:t xml:space="preserve"> going </w:t>
      </w:r>
      <w:r w:rsidRPr="00C119E8">
        <w:rPr>
          <w:rFonts w:ascii="Times New Roman" w:hAnsi="Times New Roman" w:cs="Times New Roman"/>
          <w:sz w:val="24"/>
          <w:szCs w:val="24"/>
          <w:lang w:val="en"/>
        </w:rPr>
        <w:t xml:space="preserve">though huge </w:t>
      </w:r>
      <w:r w:rsidR="0082525B" w:rsidRPr="00C119E8">
        <w:rPr>
          <w:rFonts w:ascii="Times New Roman" w:hAnsi="Times New Roman" w:cs="Times New Roman"/>
          <w:sz w:val="24"/>
          <w:szCs w:val="24"/>
          <w:lang w:val="en"/>
        </w:rPr>
        <w:t>financial</w:t>
      </w:r>
      <w:r w:rsidR="00B971F9">
        <w:rPr>
          <w:rFonts w:ascii="Times New Roman" w:hAnsi="Times New Roman" w:cs="Times New Roman"/>
          <w:sz w:val="24"/>
          <w:szCs w:val="24"/>
          <w:lang w:val="en"/>
        </w:rPr>
        <w:t xml:space="preserve"> loses (</w:t>
      </w:r>
      <w:r w:rsidR="00B971F9">
        <w:rPr>
          <w:rFonts w:ascii="Times New Roman" w:hAnsi="Times New Roman" w:cs="Times New Roman"/>
          <w:color w:val="000000" w:themeColor="text1"/>
          <w:sz w:val="24"/>
          <w:szCs w:val="24"/>
          <w:lang w:val="en"/>
        </w:rPr>
        <w:t xml:space="preserve">S </w:t>
      </w:r>
      <w:proofErr w:type="spellStart"/>
      <w:r w:rsidR="00B971F9">
        <w:rPr>
          <w:rFonts w:ascii="Times New Roman" w:hAnsi="Times New Roman" w:cs="Times New Roman"/>
          <w:color w:val="000000" w:themeColor="text1"/>
          <w:sz w:val="24"/>
          <w:szCs w:val="24"/>
          <w:lang w:val="en"/>
        </w:rPr>
        <w:t>Jasrotia</w:t>
      </w:r>
      <w:proofErr w:type="spellEnd"/>
      <w:r w:rsidR="00B971F9">
        <w:rPr>
          <w:rFonts w:ascii="Times New Roman" w:hAnsi="Times New Roman" w:cs="Times New Roman"/>
          <w:color w:val="000000" w:themeColor="text1"/>
          <w:sz w:val="24"/>
          <w:szCs w:val="24"/>
          <w:lang w:val="en"/>
        </w:rPr>
        <w:t xml:space="preserve"> et</w:t>
      </w:r>
      <w:r w:rsidR="0021493C">
        <w:rPr>
          <w:rFonts w:ascii="Times New Roman" w:hAnsi="Times New Roman" w:cs="Times New Roman"/>
          <w:color w:val="000000" w:themeColor="text1"/>
          <w:sz w:val="24"/>
          <w:szCs w:val="24"/>
          <w:lang w:val="en"/>
        </w:rPr>
        <w:t xml:space="preserve"> </w:t>
      </w:r>
      <w:r w:rsidR="00B971F9">
        <w:rPr>
          <w:rFonts w:ascii="Times New Roman" w:hAnsi="Times New Roman" w:cs="Times New Roman"/>
          <w:color w:val="000000" w:themeColor="text1"/>
          <w:sz w:val="24"/>
          <w:szCs w:val="24"/>
          <w:lang w:val="en"/>
        </w:rPr>
        <w:t xml:space="preserve">al. </w:t>
      </w:r>
      <w:r w:rsidR="00B971F9" w:rsidRPr="009C1560">
        <w:rPr>
          <w:rFonts w:ascii="Times New Roman" w:hAnsi="Times New Roman" w:cs="Times New Roman"/>
          <w:color w:val="000000" w:themeColor="text1"/>
          <w:sz w:val="24"/>
          <w:szCs w:val="24"/>
          <w:lang w:val="en"/>
        </w:rPr>
        <w:t>2018)</w:t>
      </w:r>
      <w:r w:rsidRPr="00C119E8">
        <w:rPr>
          <w:rFonts w:ascii="Times New Roman" w:hAnsi="Times New Roman" w:cs="Times New Roman"/>
          <w:sz w:val="24"/>
          <w:szCs w:val="24"/>
          <w:lang w:val="en"/>
        </w:rPr>
        <w:t xml:space="preserve"> </w:t>
      </w:r>
      <w:r w:rsidR="00807BB5" w:rsidRPr="00C119E8">
        <w:rPr>
          <w:rFonts w:ascii="Times New Roman" w:hAnsi="Times New Roman" w:cs="Times New Roman"/>
          <w:sz w:val="24"/>
          <w:szCs w:val="24"/>
          <w:lang w:val="en"/>
        </w:rPr>
        <w:t>they are searching for different modes to reduce the cost of servicing and digital mode of service is the best cost effective solution for this problem</w:t>
      </w:r>
      <w:r w:rsidR="0082525B" w:rsidRPr="00C119E8">
        <w:rPr>
          <w:rFonts w:ascii="Times New Roman" w:hAnsi="Times New Roman" w:cs="Times New Roman"/>
          <w:sz w:val="24"/>
          <w:szCs w:val="24"/>
          <w:lang w:val="en"/>
        </w:rPr>
        <w:t>.</w:t>
      </w:r>
    </w:p>
    <w:p w14:paraId="6E16F487" w14:textId="0478F4FF" w:rsidR="000C02F9" w:rsidRPr="00C119E8" w:rsidRDefault="000C02F9" w:rsidP="00EB4C13">
      <w:pPr>
        <w:spacing w:line="480" w:lineRule="auto"/>
        <w:jc w:val="both"/>
        <w:rPr>
          <w:rFonts w:ascii="Times New Roman" w:hAnsi="Times New Roman" w:cs="Times New Roman"/>
          <w:color w:val="373435"/>
          <w:sz w:val="24"/>
          <w:szCs w:val="24"/>
          <w:lang w:val="en-US"/>
        </w:rPr>
      </w:pPr>
      <w:r w:rsidRPr="00C119E8">
        <w:rPr>
          <w:rFonts w:ascii="Times New Roman" w:hAnsi="Times New Roman" w:cs="Times New Roman"/>
          <w:color w:val="373435"/>
          <w:sz w:val="24"/>
          <w:szCs w:val="24"/>
          <w:lang w:val="en-US"/>
        </w:rPr>
        <w:t xml:space="preserve">The </w:t>
      </w:r>
      <w:r w:rsidR="000A7510">
        <w:rPr>
          <w:rFonts w:ascii="Times New Roman" w:hAnsi="Times New Roman" w:cs="Times New Roman"/>
          <w:color w:val="373435"/>
          <w:sz w:val="24"/>
          <w:szCs w:val="24"/>
          <w:lang w:val="en-US"/>
        </w:rPr>
        <w:t xml:space="preserve">purpose </w:t>
      </w:r>
      <w:r w:rsidRPr="00C119E8">
        <w:rPr>
          <w:rFonts w:ascii="Times New Roman" w:hAnsi="Times New Roman" w:cs="Times New Roman"/>
          <w:color w:val="373435"/>
          <w:sz w:val="24"/>
          <w:szCs w:val="24"/>
          <w:lang w:val="en-US"/>
        </w:rPr>
        <w:t>of this research paper is</w:t>
      </w:r>
    </w:p>
    <w:p w14:paraId="06581C50" w14:textId="2DD5A187" w:rsidR="00807BB5" w:rsidRPr="007E01F2" w:rsidRDefault="000C02F9" w:rsidP="00EB4C13">
      <w:pPr>
        <w:pStyle w:val="ListParagraph"/>
        <w:numPr>
          <w:ilvl w:val="0"/>
          <w:numId w:val="4"/>
        </w:numPr>
        <w:spacing w:line="480" w:lineRule="auto"/>
        <w:jc w:val="both"/>
        <w:rPr>
          <w:rFonts w:ascii="Times New Roman" w:hAnsi="Times New Roman" w:cs="Times New Roman"/>
          <w:color w:val="373435"/>
          <w:sz w:val="24"/>
          <w:szCs w:val="24"/>
          <w:lang w:val="en-US"/>
        </w:rPr>
      </w:pPr>
      <w:r w:rsidRPr="007E01F2">
        <w:rPr>
          <w:rFonts w:ascii="Times New Roman" w:hAnsi="Times New Roman" w:cs="Times New Roman"/>
          <w:color w:val="373435"/>
          <w:sz w:val="24"/>
          <w:szCs w:val="24"/>
          <w:lang w:val="en-US"/>
        </w:rPr>
        <w:t xml:space="preserve">To measure degree of engagement with different service </w:t>
      </w:r>
      <w:r w:rsidR="00D02654">
        <w:rPr>
          <w:rFonts w:ascii="Times New Roman" w:hAnsi="Times New Roman" w:cs="Times New Roman"/>
          <w:color w:val="373435"/>
          <w:sz w:val="24"/>
          <w:szCs w:val="24"/>
          <w:lang w:val="en-US"/>
        </w:rPr>
        <w:t>channels in</w:t>
      </w:r>
      <w:r w:rsidR="00494BD7">
        <w:rPr>
          <w:rFonts w:ascii="Times New Roman" w:hAnsi="Times New Roman" w:cs="Times New Roman"/>
          <w:color w:val="373435"/>
          <w:sz w:val="24"/>
          <w:szCs w:val="24"/>
          <w:lang w:val="en-US"/>
        </w:rPr>
        <w:t xml:space="preserve"> the Indian telecom industry</w:t>
      </w:r>
    </w:p>
    <w:p w14:paraId="7DFCE9C8" w14:textId="613474CD" w:rsidR="000C02F9" w:rsidRPr="007E01F2" w:rsidRDefault="00473CB5" w:rsidP="00EB4C13">
      <w:pPr>
        <w:pStyle w:val="ListParagraph"/>
        <w:numPr>
          <w:ilvl w:val="0"/>
          <w:numId w:val="4"/>
        </w:numPr>
        <w:spacing w:line="480" w:lineRule="auto"/>
        <w:jc w:val="both"/>
        <w:rPr>
          <w:rFonts w:ascii="Times New Roman" w:hAnsi="Times New Roman" w:cs="Times New Roman"/>
          <w:color w:val="373435"/>
          <w:sz w:val="24"/>
          <w:szCs w:val="24"/>
          <w:lang w:val="en-US"/>
        </w:rPr>
      </w:pPr>
      <w:r w:rsidRPr="007E01F2">
        <w:rPr>
          <w:rFonts w:ascii="Times New Roman" w:hAnsi="Times New Roman" w:cs="Times New Roman"/>
          <w:color w:val="373435"/>
          <w:sz w:val="24"/>
          <w:szCs w:val="24"/>
          <w:lang w:val="en-US"/>
        </w:rPr>
        <w:t>To do comparative study on satisfaction level for call center and digital self-</w:t>
      </w:r>
      <w:r w:rsidR="00366F9B">
        <w:rPr>
          <w:rFonts w:ascii="Times New Roman" w:hAnsi="Times New Roman" w:cs="Times New Roman"/>
          <w:color w:val="373435"/>
          <w:sz w:val="24"/>
          <w:szCs w:val="24"/>
          <w:lang w:val="en-US"/>
        </w:rPr>
        <w:t>service</w:t>
      </w:r>
    </w:p>
    <w:p w14:paraId="74A38A9A" w14:textId="3FC640F3" w:rsidR="005803BF" w:rsidRPr="007E01F2" w:rsidRDefault="000C02F9" w:rsidP="00EB4C13">
      <w:pPr>
        <w:pStyle w:val="ListParagraph"/>
        <w:numPr>
          <w:ilvl w:val="0"/>
          <w:numId w:val="4"/>
        </w:numPr>
        <w:spacing w:line="480" w:lineRule="auto"/>
        <w:jc w:val="both"/>
        <w:rPr>
          <w:rFonts w:ascii="Times New Roman" w:hAnsi="Times New Roman" w:cs="Times New Roman"/>
          <w:color w:val="373435"/>
          <w:sz w:val="24"/>
          <w:szCs w:val="24"/>
          <w:lang w:val="en-US"/>
        </w:rPr>
      </w:pPr>
      <w:r w:rsidRPr="007E01F2">
        <w:rPr>
          <w:rFonts w:ascii="Times New Roman" w:hAnsi="Times New Roman" w:cs="Times New Roman"/>
          <w:color w:val="373435"/>
          <w:sz w:val="24"/>
          <w:szCs w:val="24"/>
          <w:lang w:val="en-US"/>
        </w:rPr>
        <w:t xml:space="preserve">To </w:t>
      </w:r>
      <w:r w:rsidR="00453276" w:rsidRPr="007E01F2">
        <w:rPr>
          <w:rFonts w:ascii="Times New Roman" w:hAnsi="Times New Roman" w:cs="Times New Roman"/>
          <w:color w:val="373435"/>
          <w:sz w:val="24"/>
          <w:szCs w:val="24"/>
          <w:lang w:val="en-US"/>
        </w:rPr>
        <w:t xml:space="preserve">examine factors affecting </w:t>
      </w:r>
      <w:r w:rsidRPr="007E01F2">
        <w:rPr>
          <w:rFonts w:ascii="Times New Roman" w:hAnsi="Times New Roman" w:cs="Times New Roman"/>
          <w:color w:val="373435"/>
          <w:sz w:val="24"/>
          <w:szCs w:val="24"/>
          <w:lang w:val="en-US"/>
        </w:rPr>
        <w:t>dissatisfaction for digital self-</w:t>
      </w:r>
      <w:r w:rsidR="00366F9B">
        <w:rPr>
          <w:rFonts w:ascii="Times New Roman" w:hAnsi="Times New Roman" w:cs="Times New Roman"/>
          <w:color w:val="373435"/>
          <w:sz w:val="24"/>
          <w:szCs w:val="24"/>
          <w:lang w:val="en-US"/>
        </w:rPr>
        <w:t xml:space="preserve">service </w:t>
      </w:r>
      <w:r w:rsidRPr="007E01F2">
        <w:rPr>
          <w:rFonts w:ascii="Times New Roman" w:hAnsi="Times New Roman" w:cs="Times New Roman"/>
          <w:color w:val="373435"/>
          <w:sz w:val="24"/>
          <w:szCs w:val="24"/>
          <w:lang w:val="en-US"/>
        </w:rPr>
        <w:t>users in Indian telecom industry</w:t>
      </w:r>
    </w:p>
    <w:p w14:paraId="7C78993F" w14:textId="08A9E21F" w:rsidR="00C71EA3" w:rsidRPr="00C119E8" w:rsidRDefault="00C71EA3" w:rsidP="00EB4C13">
      <w:pPr>
        <w:spacing w:line="480" w:lineRule="auto"/>
        <w:jc w:val="both"/>
        <w:rPr>
          <w:rFonts w:ascii="Times New Roman" w:hAnsi="Times New Roman" w:cs="Times New Roman"/>
          <w:color w:val="373435"/>
          <w:sz w:val="24"/>
          <w:szCs w:val="24"/>
          <w:lang w:val="en-US"/>
        </w:rPr>
      </w:pPr>
      <w:r w:rsidRPr="00C119E8">
        <w:rPr>
          <w:rFonts w:ascii="Times New Roman" w:hAnsi="Times New Roman" w:cs="Times New Roman"/>
          <w:color w:val="373435"/>
          <w:sz w:val="24"/>
          <w:szCs w:val="24"/>
          <w:lang w:val="en-US"/>
        </w:rPr>
        <w:t xml:space="preserve">In order to study the first objective purposive </w:t>
      </w:r>
      <w:r w:rsidR="002416F1">
        <w:rPr>
          <w:rFonts w:ascii="Times New Roman" w:hAnsi="Times New Roman" w:cs="Times New Roman"/>
          <w:color w:val="373435"/>
          <w:sz w:val="24"/>
          <w:szCs w:val="24"/>
          <w:lang w:val="en-US"/>
        </w:rPr>
        <w:t xml:space="preserve">sampling </w:t>
      </w:r>
      <w:r w:rsidRPr="00C119E8">
        <w:rPr>
          <w:rFonts w:ascii="Times New Roman" w:hAnsi="Times New Roman" w:cs="Times New Roman"/>
          <w:color w:val="373435"/>
          <w:sz w:val="24"/>
          <w:szCs w:val="24"/>
          <w:lang w:val="en-US"/>
        </w:rPr>
        <w:t>survey was done with the mobile consumers to understand different service models</w:t>
      </w:r>
      <w:r w:rsidR="00473CB5">
        <w:rPr>
          <w:rFonts w:ascii="Times New Roman" w:hAnsi="Times New Roman" w:cs="Times New Roman"/>
          <w:color w:val="373435"/>
          <w:sz w:val="24"/>
          <w:szCs w:val="24"/>
          <w:lang w:val="en-US"/>
        </w:rPr>
        <w:t xml:space="preserve"> they are using for the service.</w:t>
      </w:r>
    </w:p>
    <w:p w14:paraId="507BA63C" w14:textId="196E0C1E" w:rsidR="00641CAB" w:rsidRDefault="006850A6" w:rsidP="00EB4C13">
      <w:pPr>
        <w:spacing w:line="480" w:lineRule="auto"/>
        <w:jc w:val="both"/>
        <w:rPr>
          <w:rFonts w:ascii="Times New Roman" w:hAnsi="Times New Roman" w:cs="Times New Roman"/>
          <w:color w:val="373435"/>
          <w:sz w:val="24"/>
          <w:szCs w:val="24"/>
          <w:lang w:val="en-US"/>
        </w:rPr>
      </w:pPr>
      <w:r w:rsidRPr="00C119E8">
        <w:rPr>
          <w:rFonts w:ascii="Times New Roman" w:hAnsi="Times New Roman" w:cs="Times New Roman"/>
          <w:color w:val="373435"/>
          <w:sz w:val="24"/>
          <w:szCs w:val="24"/>
          <w:lang w:val="en-US"/>
        </w:rPr>
        <w:t xml:space="preserve">To explore the second objective Net Promoter Survey (NPS) was done </w:t>
      </w:r>
      <w:r w:rsidR="002416F1">
        <w:rPr>
          <w:rFonts w:ascii="Times New Roman" w:hAnsi="Times New Roman" w:cs="Times New Roman"/>
          <w:color w:val="373435"/>
          <w:sz w:val="24"/>
          <w:szCs w:val="24"/>
          <w:lang w:val="en-US"/>
        </w:rPr>
        <w:t>for</w:t>
      </w:r>
      <w:r w:rsidR="001D3C4D">
        <w:rPr>
          <w:rFonts w:ascii="Times New Roman" w:hAnsi="Times New Roman" w:cs="Times New Roman"/>
          <w:color w:val="373435"/>
          <w:sz w:val="24"/>
          <w:szCs w:val="24"/>
          <w:lang w:val="en-US"/>
        </w:rPr>
        <w:t xml:space="preserve"> </w:t>
      </w:r>
      <w:r w:rsidR="00641CAB">
        <w:rPr>
          <w:rFonts w:ascii="Times New Roman" w:hAnsi="Times New Roman" w:cs="Times New Roman"/>
          <w:color w:val="373435"/>
          <w:sz w:val="24"/>
          <w:szCs w:val="24"/>
          <w:lang w:val="en-US"/>
        </w:rPr>
        <w:t>customer</w:t>
      </w:r>
      <w:r w:rsidR="002416F1">
        <w:rPr>
          <w:rFonts w:ascii="Times New Roman" w:hAnsi="Times New Roman" w:cs="Times New Roman"/>
          <w:color w:val="373435"/>
          <w:sz w:val="24"/>
          <w:szCs w:val="24"/>
          <w:lang w:val="en-US"/>
        </w:rPr>
        <w:t>s</w:t>
      </w:r>
      <w:r w:rsidR="00641CAB">
        <w:rPr>
          <w:rFonts w:ascii="Times New Roman" w:hAnsi="Times New Roman" w:cs="Times New Roman"/>
          <w:color w:val="373435"/>
          <w:sz w:val="24"/>
          <w:szCs w:val="24"/>
          <w:lang w:val="en-US"/>
        </w:rPr>
        <w:t xml:space="preserve"> </w:t>
      </w:r>
      <w:r w:rsidR="002416F1">
        <w:rPr>
          <w:rFonts w:ascii="Times New Roman" w:hAnsi="Times New Roman" w:cs="Times New Roman"/>
          <w:color w:val="373435"/>
          <w:sz w:val="24"/>
          <w:szCs w:val="24"/>
          <w:lang w:val="en-US"/>
        </w:rPr>
        <w:t>using</w:t>
      </w:r>
      <w:r w:rsidRPr="00C119E8">
        <w:rPr>
          <w:rFonts w:ascii="Times New Roman" w:hAnsi="Times New Roman" w:cs="Times New Roman"/>
          <w:color w:val="373435"/>
          <w:sz w:val="24"/>
          <w:szCs w:val="24"/>
          <w:lang w:val="en-US"/>
        </w:rPr>
        <w:t xml:space="preserve"> digital self- </w:t>
      </w:r>
      <w:r w:rsidR="00366F9B">
        <w:rPr>
          <w:rFonts w:ascii="Times New Roman" w:hAnsi="Times New Roman" w:cs="Times New Roman"/>
          <w:color w:val="373435"/>
          <w:sz w:val="24"/>
          <w:szCs w:val="24"/>
          <w:lang w:val="en-US"/>
        </w:rPr>
        <w:t>service</w:t>
      </w:r>
      <w:r w:rsidRPr="00C119E8">
        <w:rPr>
          <w:rFonts w:ascii="Times New Roman" w:hAnsi="Times New Roman" w:cs="Times New Roman"/>
          <w:color w:val="373435"/>
          <w:sz w:val="24"/>
          <w:szCs w:val="24"/>
          <w:lang w:val="en-US"/>
        </w:rPr>
        <w:t xml:space="preserve"> applications </w:t>
      </w:r>
      <w:r w:rsidR="009822B6">
        <w:rPr>
          <w:rFonts w:ascii="Times New Roman" w:hAnsi="Times New Roman" w:cs="Times New Roman"/>
          <w:color w:val="373435"/>
          <w:sz w:val="24"/>
          <w:szCs w:val="24"/>
          <w:lang w:val="en-US"/>
        </w:rPr>
        <w:t xml:space="preserve">and call center </w:t>
      </w:r>
      <w:r w:rsidRPr="00C119E8">
        <w:rPr>
          <w:rFonts w:ascii="Times New Roman" w:hAnsi="Times New Roman" w:cs="Times New Roman"/>
          <w:color w:val="373435"/>
          <w:sz w:val="24"/>
          <w:szCs w:val="24"/>
          <w:lang w:val="en-US"/>
        </w:rPr>
        <w:t>of different operator</w:t>
      </w:r>
      <w:r w:rsidR="00641CAB">
        <w:rPr>
          <w:rFonts w:ascii="Times New Roman" w:hAnsi="Times New Roman" w:cs="Times New Roman"/>
          <w:color w:val="373435"/>
          <w:sz w:val="24"/>
          <w:szCs w:val="24"/>
          <w:lang w:val="en-US"/>
        </w:rPr>
        <w:t>s</w:t>
      </w:r>
      <w:r w:rsidR="002416F1">
        <w:rPr>
          <w:rFonts w:ascii="Times New Roman" w:hAnsi="Times New Roman" w:cs="Times New Roman"/>
          <w:color w:val="373435"/>
          <w:sz w:val="24"/>
          <w:szCs w:val="24"/>
          <w:lang w:val="en-US"/>
        </w:rPr>
        <w:t>.</w:t>
      </w:r>
    </w:p>
    <w:p w14:paraId="4E8F133C" w14:textId="3ACA55B3" w:rsidR="00C71EA3" w:rsidRPr="00C119E8" w:rsidRDefault="00366F9B" w:rsidP="00EB4C13">
      <w:pPr>
        <w:spacing w:line="480" w:lineRule="auto"/>
        <w:jc w:val="both"/>
        <w:rPr>
          <w:rFonts w:ascii="Times New Roman" w:hAnsi="Times New Roman" w:cs="Times New Roman"/>
          <w:color w:val="373435"/>
          <w:sz w:val="24"/>
          <w:szCs w:val="24"/>
          <w:lang w:val="en-US"/>
        </w:rPr>
      </w:pPr>
      <w:r>
        <w:rPr>
          <w:rFonts w:ascii="Times New Roman" w:hAnsi="Times New Roman" w:cs="Times New Roman"/>
          <w:color w:val="373435"/>
          <w:sz w:val="24"/>
          <w:szCs w:val="24"/>
          <w:lang w:val="en-US"/>
        </w:rPr>
        <w:lastRenderedPageBreak/>
        <w:t>Here self-service</w:t>
      </w:r>
      <w:r w:rsidR="00604E64" w:rsidRPr="00C119E8">
        <w:rPr>
          <w:rFonts w:ascii="Times New Roman" w:hAnsi="Times New Roman" w:cs="Times New Roman"/>
          <w:color w:val="373435"/>
          <w:sz w:val="24"/>
          <w:szCs w:val="24"/>
          <w:lang w:val="en-US"/>
        </w:rPr>
        <w:t xml:space="preserve"> </w:t>
      </w:r>
      <w:r w:rsidR="002A22B7" w:rsidRPr="00C119E8">
        <w:rPr>
          <w:rFonts w:ascii="Times New Roman" w:hAnsi="Times New Roman" w:cs="Times New Roman"/>
          <w:color w:val="373435"/>
          <w:sz w:val="24"/>
          <w:szCs w:val="24"/>
          <w:lang w:val="en-US"/>
        </w:rPr>
        <w:t xml:space="preserve">mobile </w:t>
      </w:r>
      <w:r w:rsidR="00604E64" w:rsidRPr="00C119E8">
        <w:rPr>
          <w:rFonts w:ascii="Times New Roman" w:hAnsi="Times New Roman" w:cs="Times New Roman"/>
          <w:color w:val="373435"/>
          <w:sz w:val="24"/>
          <w:szCs w:val="24"/>
          <w:lang w:val="en-US"/>
        </w:rPr>
        <w:t xml:space="preserve">application </w:t>
      </w:r>
      <w:r w:rsidR="008D326A" w:rsidRPr="00C119E8">
        <w:rPr>
          <w:rFonts w:ascii="Times New Roman" w:hAnsi="Times New Roman" w:cs="Times New Roman"/>
          <w:color w:val="373435"/>
          <w:sz w:val="24"/>
          <w:szCs w:val="24"/>
          <w:lang w:val="en-US"/>
        </w:rPr>
        <w:t xml:space="preserve">means, </w:t>
      </w:r>
      <w:r w:rsidR="004F6A26">
        <w:rPr>
          <w:rFonts w:ascii="Times New Roman" w:hAnsi="Times New Roman" w:cs="Times New Roman"/>
          <w:color w:val="373435"/>
          <w:sz w:val="24"/>
          <w:szCs w:val="24"/>
          <w:lang w:val="en-US"/>
        </w:rPr>
        <w:t xml:space="preserve">mobile </w:t>
      </w:r>
      <w:r w:rsidR="00604E64" w:rsidRPr="00C119E8">
        <w:rPr>
          <w:rFonts w:ascii="Times New Roman" w:hAnsi="Times New Roman" w:cs="Times New Roman"/>
          <w:color w:val="373435"/>
          <w:sz w:val="24"/>
          <w:szCs w:val="24"/>
          <w:lang w:val="en-US"/>
        </w:rPr>
        <w:t xml:space="preserve">applications developed by the mobile </w:t>
      </w:r>
      <w:r w:rsidR="00641CAB">
        <w:rPr>
          <w:rFonts w:ascii="Times New Roman" w:hAnsi="Times New Roman" w:cs="Times New Roman"/>
          <w:color w:val="373435"/>
          <w:sz w:val="24"/>
          <w:szCs w:val="24"/>
          <w:lang w:val="en-US"/>
        </w:rPr>
        <w:t xml:space="preserve">operators </w:t>
      </w:r>
      <w:r w:rsidR="008D326A" w:rsidRPr="00C119E8">
        <w:rPr>
          <w:rFonts w:ascii="Times New Roman" w:hAnsi="Times New Roman" w:cs="Times New Roman"/>
          <w:color w:val="373435"/>
          <w:sz w:val="24"/>
          <w:szCs w:val="24"/>
          <w:lang w:val="en-US"/>
        </w:rPr>
        <w:t>for servicing customer queries, requests complaints for their customer.</w:t>
      </w:r>
      <w:r w:rsidR="009822B6">
        <w:rPr>
          <w:rFonts w:ascii="Times New Roman" w:hAnsi="Times New Roman" w:cs="Times New Roman"/>
          <w:color w:val="373435"/>
          <w:sz w:val="24"/>
          <w:szCs w:val="24"/>
          <w:lang w:val="en-US"/>
        </w:rPr>
        <w:t xml:space="preserve"> And call center</w:t>
      </w:r>
      <w:r w:rsidR="00641CAB">
        <w:rPr>
          <w:rFonts w:ascii="Times New Roman" w:hAnsi="Times New Roman" w:cs="Times New Roman"/>
          <w:color w:val="373435"/>
          <w:sz w:val="24"/>
          <w:szCs w:val="24"/>
          <w:lang w:val="en-US"/>
        </w:rPr>
        <w:t xml:space="preserve"> mean</w:t>
      </w:r>
      <w:r w:rsidR="009822B6">
        <w:rPr>
          <w:rFonts w:ascii="Times New Roman" w:hAnsi="Times New Roman" w:cs="Times New Roman"/>
          <w:color w:val="373435"/>
          <w:sz w:val="24"/>
          <w:szCs w:val="24"/>
          <w:lang w:val="en-US"/>
        </w:rPr>
        <w:t xml:space="preserve"> </w:t>
      </w:r>
      <w:r w:rsidR="00641CAB">
        <w:rPr>
          <w:rFonts w:ascii="Times New Roman" w:hAnsi="Times New Roman" w:cs="Times New Roman"/>
          <w:color w:val="373435"/>
          <w:sz w:val="24"/>
          <w:szCs w:val="24"/>
          <w:lang w:val="en-US"/>
        </w:rPr>
        <w:t>service provided by the mobile operators for servicing the</w:t>
      </w:r>
      <w:r w:rsidR="00D90112">
        <w:rPr>
          <w:rFonts w:ascii="Times New Roman" w:hAnsi="Times New Roman" w:cs="Times New Roman"/>
          <w:color w:val="373435"/>
          <w:sz w:val="24"/>
          <w:szCs w:val="24"/>
          <w:lang w:val="en-US"/>
        </w:rPr>
        <w:t>ir</w:t>
      </w:r>
      <w:r w:rsidR="00641CAB">
        <w:rPr>
          <w:rFonts w:ascii="Times New Roman" w:hAnsi="Times New Roman" w:cs="Times New Roman"/>
          <w:color w:val="373435"/>
          <w:sz w:val="24"/>
          <w:szCs w:val="24"/>
          <w:lang w:val="en-US"/>
        </w:rPr>
        <w:t xml:space="preserve"> customer</w:t>
      </w:r>
      <w:r w:rsidR="00D90112">
        <w:rPr>
          <w:rFonts w:ascii="Times New Roman" w:hAnsi="Times New Roman" w:cs="Times New Roman"/>
          <w:color w:val="373435"/>
          <w:sz w:val="24"/>
          <w:szCs w:val="24"/>
          <w:lang w:val="en-US"/>
        </w:rPr>
        <w:t>s</w:t>
      </w:r>
      <w:r w:rsidR="00641CAB">
        <w:rPr>
          <w:rFonts w:ascii="Times New Roman" w:hAnsi="Times New Roman" w:cs="Times New Roman"/>
          <w:color w:val="373435"/>
          <w:sz w:val="24"/>
          <w:szCs w:val="24"/>
          <w:lang w:val="en-US"/>
        </w:rPr>
        <w:t>.</w:t>
      </w:r>
    </w:p>
    <w:p w14:paraId="5D374EF6" w14:textId="02E08A09" w:rsidR="00880663" w:rsidRPr="00C119E8" w:rsidRDefault="00BE4F56" w:rsidP="00EB4C13">
      <w:pPr>
        <w:spacing w:after="0" w:line="480" w:lineRule="auto"/>
        <w:jc w:val="both"/>
        <w:rPr>
          <w:rFonts w:ascii="Times New Roman" w:hAnsi="Times New Roman" w:cs="Times New Roman"/>
          <w:color w:val="373435"/>
          <w:sz w:val="24"/>
          <w:szCs w:val="24"/>
          <w:lang w:val="en-US"/>
        </w:rPr>
      </w:pPr>
      <w:r w:rsidRPr="00C119E8">
        <w:rPr>
          <w:rFonts w:ascii="Times New Roman" w:hAnsi="Times New Roman" w:cs="Times New Roman"/>
          <w:color w:val="373435"/>
          <w:sz w:val="24"/>
          <w:szCs w:val="24"/>
          <w:lang w:val="en-US"/>
        </w:rPr>
        <w:t>For deter</w:t>
      </w:r>
      <w:r w:rsidR="00880663" w:rsidRPr="00C119E8">
        <w:rPr>
          <w:rFonts w:ascii="Times New Roman" w:hAnsi="Times New Roman" w:cs="Times New Roman"/>
          <w:color w:val="373435"/>
          <w:sz w:val="24"/>
          <w:szCs w:val="24"/>
          <w:lang w:val="en-US"/>
        </w:rPr>
        <w:t>mination of the third ob</w:t>
      </w:r>
      <w:r w:rsidR="001D3C4D">
        <w:rPr>
          <w:rFonts w:ascii="Times New Roman" w:hAnsi="Times New Roman" w:cs="Times New Roman"/>
          <w:color w:val="373435"/>
          <w:sz w:val="24"/>
          <w:szCs w:val="24"/>
          <w:lang w:val="en-US"/>
        </w:rPr>
        <w:t>jective in-depth interviews of c</w:t>
      </w:r>
      <w:r w:rsidR="00880663" w:rsidRPr="00C119E8">
        <w:rPr>
          <w:rFonts w:ascii="Times New Roman" w:hAnsi="Times New Roman" w:cs="Times New Roman"/>
          <w:color w:val="373435"/>
          <w:sz w:val="24"/>
          <w:szCs w:val="24"/>
          <w:lang w:val="en-US"/>
        </w:rPr>
        <w:t>ustomers who were using</w:t>
      </w:r>
    </w:p>
    <w:p w14:paraId="40CA1644" w14:textId="2554D075" w:rsidR="00B12F15" w:rsidRDefault="00D90112" w:rsidP="00EB4C13">
      <w:pPr>
        <w:spacing w:after="0" w:line="480" w:lineRule="auto"/>
        <w:jc w:val="both"/>
        <w:rPr>
          <w:rFonts w:ascii="Times New Roman" w:hAnsi="Times New Roman" w:cs="Times New Roman"/>
          <w:color w:val="373435"/>
          <w:sz w:val="24"/>
          <w:szCs w:val="24"/>
          <w:lang w:val="en-US"/>
        </w:rPr>
      </w:pPr>
      <w:r>
        <w:rPr>
          <w:rFonts w:ascii="Times New Roman" w:hAnsi="Times New Roman" w:cs="Times New Roman"/>
          <w:color w:val="373435"/>
          <w:sz w:val="24"/>
          <w:szCs w:val="24"/>
          <w:lang w:val="en-US"/>
        </w:rPr>
        <w:t xml:space="preserve">Digital </w:t>
      </w:r>
      <w:r w:rsidR="007B402E" w:rsidRPr="00C119E8">
        <w:rPr>
          <w:rFonts w:ascii="Times New Roman" w:hAnsi="Times New Roman" w:cs="Times New Roman"/>
          <w:color w:val="373435"/>
          <w:sz w:val="24"/>
          <w:szCs w:val="24"/>
          <w:lang w:val="en-US"/>
        </w:rPr>
        <w:t>self</w:t>
      </w:r>
      <w:r w:rsidR="004449EF" w:rsidRPr="00C119E8">
        <w:rPr>
          <w:rFonts w:ascii="Times New Roman" w:hAnsi="Times New Roman" w:cs="Times New Roman"/>
          <w:color w:val="373435"/>
          <w:sz w:val="24"/>
          <w:szCs w:val="24"/>
          <w:lang w:val="en-US"/>
        </w:rPr>
        <w:t>-</w:t>
      </w:r>
      <w:r w:rsidR="00B12F15">
        <w:rPr>
          <w:rFonts w:ascii="Times New Roman" w:hAnsi="Times New Roman" w:cs="Times New Roman"/>
          <w:color w:val="373435"/>
          <w:sz w:val="24"/>
          <w:szCs w:val="24"/>
          <w:lang w:val="en-US"/>
        </w:rPr>
        <w:t>service</w:t>
      </w:r>
      <w:r w:rsidR="007B402E" w:rsidRPr="00C119E8">
        <w:rPr>
          <w:rFonts w:ascii="Times New Roman" w:hAnsi="Times New Roman" w:cs="Times New Roman"/>
          <w:color w:val="373435"/>
          <w:sz w:val="24"/>
          <w:szCs w:val="24"/>
          <w:lang w:val="en-US"/>
        </w:rPr>
        <w:t xml:space="preserve"> application </w:t>
      </w:r>
      <w:r>
        <w:rPr>
          <w:rFonts w:ascii="Times New Roman" w:hAnsi="Times New Roman" w:cs="Times New Roman"/>
          <w:color w:val="373435"/>
          <w:sz w:val="24"/>
          <w:szCs w:val="24"/>
          <w:lang w:val="en-US"/>
        </w:rPr>
        <w:t xml:space="preserve">taken </w:t>
      </w:r>
      <w:r w:rsidR="00880663" w:rsidRPr="00C119E8">
        <w:rPr>
          <w:rFonts w:ascii="Times New Roman" w:hAnsi="Times New Roman" w:cs="Times New Roman"/>
          <w:color w:val="373435"/>
          <w:sz w:val="24"/>
          <w:szCs w:val="24"/>
          <w:lang w:val="en-US"/>
        </w:rPr>
        <w:t>and a concep</w:t>
      </w:r>
      <w:r>
        <w:rPr>
          <w:rFonts w:ascii="Times New Roman" w:hAnsi="Times New Roman" w:cs="Times New Roman"/>
          <w:color w:val="373435"/>
          <w:sz w:val="24"/>
          <w:szCs w:val="24"/>
          <w:lang w:val="en-US"/>
        </w:rPr>
        <w:t>tual model was generated using G</w:t>
      </w:r>
      <w:r w:rsidR="00880663" w:rsidRPr="00C119E8">
        <w:rPr>
          <w:rFonts w:ascii="Times New Roman" w:hAnsi="Times New Roman" w:cs="Times New Roman"/>
          <w:color w:val="373435"/>
          <w:sz w:val="24"/>
          <w:szCs w:val="24"/>
          <w:lang w:val="en-US"/>
        </w:rPr>
        <w:t>rounded theory</w:t>
      </w:r>
      <w:r>
        <w:rPr>
          <w:rFonts w:ascii="Times New Roman" w:hAnsi="Times New Roman" w:cs="Times New Roman"/>
          <w:color w:val="373435"/>
          <w:sz w:val="24"/>
          <w:szCs w:val="24"/>
          <w:lang w:val="en-US"/>
        </w:rPr>
        <w:t xml:space="preserve"> approach.</w:t>
      </w:r>
      <w:r w:rsidR="00880663" w:rsidRPr="00C119E8">
        <w:rPr>
          <w:rFonts w:ascii="Times New Roman" w:hAnsi="Times New Roman" w:cs="Times New Roman"/>
          <w:color w:val="373435"/>
          <w:sz w:val="24"/>
          <w:szCs w:val="24"/>
          <w:lang w:val="en-US"/>
        </w:rPr>
        <w:t xml:space="preserve"> Grounded Theory Approach is qualitative </w:t>
      </w:r>
      <w:r w:rsidR="007E01F2">
        <w:rPr>
          <w:rFonts w:ascii="Times New Roman" w:hAnsi="Times New Roman" w:cs="Times New Roman"/>
          <w:color w:val="373435"/>
          <w:sz w:val="24"/>
          <w:szCs w:val="24"/>
          <w:lang w:val="en-US"/>
        </w:rPr>
        <w:t xml:space="preserve">type </w:t>
      </w:r>
      <w:r w:rsidR="00880663" w:rsidRPr="00C119E8">
        <w:rPr>
          <w:rFonts w:ascii="Times New Roman" w:hAnsi="Times New Roman" w:cs="Times New Roman"/>
          <w:color w:val="373435"/>
          <w:sz w:val="24"/>
          <w:szCs w:val="24"/>
          <w:lang w:val="en-US"/>
        </w:rPr>
        <w:t xml:space="preserve">methodology </w:t>
      </w:r>
      <w:r w:rsidR="000A7510">
        <w:rPr>
          <w:rFonts w:ascii="Times New Roman" w:hAnsi="Times New Roman" w:cs="Times New Roman"/>
          <w:color w:val="373435"/>
          <w:sz w:val="24"/>
          <w:szCs w:val="24"/>
          <w:lang w:val="en-US"/>
        </w:rPr>
        <w:t xml:space="preserve">that gives </w:t>
      </w:r>
      <w:r w:rsidR="00880663" w:rsidRPr="00C119E8">
        <w:rPr>
          <w:rFonts w:ascii="Times New Roman" w:hAnsi="Times New Roman" w:cs="Times New Roman"/>
          <w:color w:val="373435"/>
          <w:sz w:val="24"/>
          <w:szCs w:val="24"/>
          <w:lang w:val="en-US"/>
        </w:rPr>
        <w:t xml:space="preserve">guidelines on </w:t>
      </w:r>
      <w:r w:rsidR="000A7510">
        <w:rPr>
          <w:rFonts w:ascii="Times New Roman" w:hAnsi="Times New Roman" w:cs="Times New Roman"/>
          <w:color w:val="373435"/>
          <w:sz w:val="24"/>
          <w:szCs w:val="24"/>
          <w:lang w:val="en-US"/>
        </w:rPr>
        <w:t>data collection</w:t>
      </w:r>
      <w:r w:rsidR="00880663" w:rsidRPr="00C119E8">
        <w:rPr>
          <w:rFonts w:ascii="Times New Roman" w:hAnsi="Times New Roman" w:cs="Times New Roman"/>
          <w:color w:val="373435"/>
          <w:sz w:val="24"/>
          <w:szCs w:val="24"/>
          <w:lang w:val="en-US"/>
        </w:rPr>
        <w:t xml:space="preserve"> and analyzing the data</w:t>
      </w:r>
      <w:r w:rsidR="00B56F69">
        <w:rPr>
          <w:rFonts w:ascii="Times New Roman" w:hAnsi="Times New Roman" w:cs="Times New Roman"/>
          <w:color w:val="373435"/>
          <w:sz w:val="24"/>
          <w:szCs w:val="24"/>
          <w:lang w:val="en-US"/>
        </w:rPr>
        <w:t xml:space="preserve"> – figure </w:t>
      </w:r>
      <w:r w:rsidR="00432B63">
        <w:rPr>
          <w:rFonts w:ascii="Times New Roman" w:hAnsi="Times New Roman" w:cs="Times New Roman"/>
          <w:color w:val="373435"/>
          <w:sz w:val="24"/>
          <w:szCs w:val="24"/>
          <w:lang w:val="en-US"/>
        </w:rPr>
        <w:t xml:space="preserve">no </w:t>
      </w:r>
      <w:r w:rsidR="00B56F69">
        <w:rPr>
          <w:rFonts w:ascii="Times New Roman" w:hAnsi="Times New Roman" w:cs="Times New Roman"/>
          <w:color w:val="373435"/>
          <w:sz w:val="24"/>
          <w:szCs w:val="24"/>
          <w:lang w:val="en-US"/>
        </w:rPr>
        <w:t>1</w:t>
      </w:r>
      <w:r w:rsidR="00880663" w:rsidRPr="00C119E8">
        <w:rPr>
          <w:rFonts w:ascii="Times New Roman" w:hAnsi="Times New Roman" w:cs="Times New Roman"/>
          <w:color w:val="373435"/>
          <w:sz w:val="24"/>
          <w:szCs w:val="24"/>
          <w:lang w:val="en-US"/>
        </w:rPr>
        <w:t xml:space="preserve">. The theory was </w:t>
      </w:r>
      <w:r w:rsidR="007E01F2">
        <w:rPr>
          <w:rFonts w:ascii="Times New Roman" w:hAnsi="Times New Roman" w:cs="Times New Roman"/>
          <w:color w:val="373435"/>
          <w:sz w:val="24"/>
          <w:szCs w:val="24"/>
          <w:lang w:val="en-US"/>
        </w:rPr>
        <w:t xml:space="preserve">discovered </w:t>
      </w:r>
      <w:r w:rsidR="00F401F3">
        <w:rPr>
          <w:rFonts w:ascii="Times New Roman" w:hAnsi="Times New Roman" w:cs="Times New Roman"/>
          <w:color w:val="373435"/>
          <w:sz w:val="24"/>
          <w:szCs w:val="24"/>
          <w:lang w:val="en-US"/>
        </w:rPr>
        <w:t>by Glaser and Strauss (</w:t>
      </w:r>
      <w:r w:rsidR="00F401F3">
        <w:rPr>
          <w:rFonts w:ascii="Times New Roman" w:hAnsi="Times New Roman" w:cs="Times New Roman"/>
          <w:color w:val="000000" w:themeColor="text1"/>
          <w:sz w:val="24"/>
          <w:szCs w:val="24"/>
          <w:lang w:val="en"/>
        </w:rPr>
        <w:t>Glaser and Strauss 1967)</w:t>
      </w:r>
      <w:r w:rsidR="00880663" w:rsidRPr="00C119E8">
        <w:rPr>
          <w:rFonts w:ascii="Times New Roman" w:hAnsi="Times New Roman" w:cs="Times New Roman"/>
          <w:color w:val="373435"/>
          <w:sz w:val="24"/>
          <w:szCs w:val="24"/>
          <w:lang w:val="en-US"/>
        </w:rPr>
        <w:t>. The</w:t>
      </w:r>
      <w:r w:rsidR="00FE0396" w:rsidRPr="00C119E8">
        <w:rPr>
          <w:rFonts w:ascii="Times New Roman" w:hAnsi="Times New Roman" w:cs="Times New Roman"/>
          <w:color w:val="373435"/>
          <w:sz w:val="24"/>
          <w:szCs w:val="24"/>
          <w:lang w:val="en-US"/>
        </w:rPr>
        <w:t xml:space="preserve"> </w:t>
      </w:r>
      <w:r w:rsidR="00880663" w:rsidRPr="00C119E8">
        <w:rPr>
          <w:rFonts w:ascii="Times New Roman" w:hAnsi="Times New Roman" w:cs="Times New Roman"/>
          <w:color w:val="373435"/>
          <w:sz w:val="24"/>
          <w:szCs w:val="24"/>
          <w:lang w:val="en-US"/>
        </w:rPr>
        <w:t>p</w:t>
      </w:r>
      <w:r w:rsidR="00545D77">
        <w:rPr>
          <w:rFonts w:ascii="Times New Roman" w:hAnsi="Times New Roman" w:cs="Times New Roman"/>
          <w:color w:val="373435"/>
          <w:sz w:val="24"/>
          <w:szCs w:val="24"/>
          <w:lang w:val="en-US"/>
        </w:rPr>
        <w:t xml:space="preserve">rocess of Grounded theory begins </w:t>
      </w:r>
      <w:r w:rsidR="00880663" w:rsidRPr="00C119E8">
        <w:rPr>
          <w:rFonts w:ascii="Times New Roman" w:hAnsi="Times New Roman" w:cs="Times New Roman"/>
          <w:color w:val="373435"/>
          <w:sz w:val="24"/>
          <w:szCs w:val="24"/>
          <w:lang w:val="en-US"/>
        </w:rPr>
        <w:t xml:space="preserve">with “concrete data and ends with rendering them in an explanatory theory” </w:t>
      </w:r>
      <w:r w:rsidR="00545D77">
        <w:rPr>
          <w:rFonts w:ascii="Times New Roman" w:hAnsi="Times New Roman" w:cs="Times New Roman"/>
          <w:color w:val="373435"/>
          <w:sz w:val="24"/>
          <w:szCs w:val="24"/>
          <w:lang w:val="en-US"/>
        </w:rPr>
        <w:t>(</w:t>
      </w:r>
      <w:r w:rsidR="00880663" w:rsidRPr="00C119E8">
        <w:rPr>
          <w:rFonts w:ascii="Times New Roman" w:hAnsi="Times New Roman" w:cs="Times New Roman"/>
          <w:color w:val="373435"/>
          <w:sz w:val="24"/>
          <w:szCs w:val="24"/>
          <w:lang w:val="en-US"/>
        </w:rPr>
        <w:t>Charmaz and Belgrave, 2007</w:t>
      </w:r>
      <w:r w:rsidR="00545D77">
        <w:rPr>
          <w:rFonts w:ascii="Times New Roman" w:hAnsi="Times New Roman" w:cs="Times New Roman"/>
          <w:color w:val="373435"/>
          <w:sz w:val="24"/>
          <w:szCs w:val="24"/>
          <w:lang w:val="en-US"/>
        </w:rPr>
        <w:t>)</w:t>
      </w:r>
      <w:r w:rsidR="00880663" w:rsidRPr="00C119E8">
        <w:rPr>
          <w:rFonts w:ascii="Times New Roman" w:hAnsi="Times New Roman" w:cs="Times New Roman"/>
          <w:color w:val="373435"/>
          <w:sz w:val="24"/>
          <w:szCs w:val="24"/>
          <w:lang w:val="en-US"/>
        </w:rPr>
        <w:t xml:space="preserve">. The Qualitative Interviews were examined using Grounded theory approach to identify </w:t>
      </w:r>
      <w:r w:rsidR="007B402E" w:rsidRPr="00C119E8">
        <w:rPr>
          <w:rFonts w:ascii="Times New Roman" w:hAnsi="Times New Roman" w:cs="Times New Roman"/>
          <w:color w:val="373435"/>
          <w:sz w:val="24"/>
          <w:szCs w:val="24"/>
          <w:lang w:val="en-US"/>
        </w:rPr>
        <w:t xml:space="preserve">reason for dissatisfaction </w:t>
      </w:r>
      <w:r w:rsidR="004449EF" w:rsidRPr="00C119E8">
        <w:rPr>
          <w:rFonts w:ascii="Times New Roman" w:hAnsi="Times New Roman" w:cs="Times New Roman"/>
          <w:color w:val="373435"/>
          <w:sz w:val="24"/>
          <w:szCs w:val="24"/>
          <w:lang w:val="en-US"/>
        </w:rPr>
        <w:t>of the cu</w:t>
      </w:r>
      <w:r w:rsidR="00B12F15">
        <w:rPr>
          <w:rFonts w:ascii="Times New Roman" w:hAnsi="Times New Roman" w:cs="Times New Roman"/>
          <w:color w:val="373435"/>
          <w:sz w:val="24"/>
          <w:szCs w:val="24"/>
          <w:lang w:val="en-US"/>
        </w:rPr>
        <w:t>stomers on the digital self-service</w:t>
      </w:r>
      <w:r>
        <w:rPr>
          <w:rFonts w:ascii="Times New Roman" w:hAnsi="Times New Roman" w:cs="Times New Roman"/>
          <w:color w:val="373435"/>
          <w:sz w:val="24"/>
          <w:szCs w:val="24"/>
          <w:lang w:val="en-US"/>
        </w:rPr>
        <w:t>.</w:t>
      </w:r>
    </w:p>
    <w:p w14:paraId="5A11269F" w14:textId="23C51069" w:rsidR="00FA0038" w:rsidRPr="00C119E8" w:rsidRDefault="00FA0038" w:rsidP="00EB4C13">
      <w:pPr>
        <w:spacing w:after="0" w:line="480" w:lineRule="auto"/>
        <w:jc w:val="both"/>
        <w:rPr>
          <w:rFonts w:ascii="Times New Roman" w:hAnsi="Times New Roman" w:cs="Times New Roman"/>
          <w:color w:val="373435"/>
          <w:sz w:val="24"/>
          <w:szCs w:val="24"/>
          <w:lang w:val="en-US"/>
        </w:rPr>
      </w:pPr>
    </w:p>
    <w:p w14:paraId="56A017A3" w14:textId="7AF59EF5" w:rsidR="00582C34" w:rsidRPr="00B460F8" w:rsidRDefault="00C31526" w:rsidP="00EB4C13">
      <w:pPr>
        <w:spacing w:after="0" w:line="480" w:lineRule="auto"/>
        <w:jc w:val="both"/>
        <w:rPr>
          <w:rFonts w:ascii="Times New Roman" w:hAnsi="Times New Roman" w:cs="Times New Roman"/>
          <w:b/>
          <w:color w:val="385623" w:themeColor="accent6" w:themeShade="80"/>
          <w:sz w:val="24"/>
          <w:szCs w:val="24"/>
          <w:lang w:val="en-US"/>
        </w:rPr>
      </w:pPr>
      <w:r w:rsidRPr="00B460F8">
        <w:rPr>
          <w:rFonts w:ascii="Times New Roman" w:hAnsi="Times New Roman" w:cs="Times New Roman"/>
          <w:b/>
          <w:color w:val="385623" w:themeColor="accent6" w:themeShade="80"/>
          <w:sz w:val="24"/>
          <w:szCs w:val="24"/>
          <w:lang w:val="en-US"/>
        </w:rPr>
        <w:t>LITERATURE REVIEW</w:t>
      </w:r>
    </w:p>
    <w:p w14:paraId="259CAE92" w14:textId="1EE5D9DA" w:rsidR="004F7E15" w:rsidRPr="00494BD7" w:rsidRDefault="00665052" w:rsidP="00EB4C13">
      <w:pPr>
        <w:spacing w:after="0" w:line="480" w:lineRule="auto"/>
        <w:jc w:val="both"/>
        <w:rPr>
          <w:rFonts w:ascii="Times New Roman" w:hAnsi="Times New Roman" w:cs="Times New Roman"/>
          <w:color w:val="373435"/>
          <w:sz w:val="24"/>
          <w:szCs w:val="24"/>
          <w:lang w:val="en-US"/>
        </w:rPr>
      </w:pPr>
      <w:r>
        <w:rPr>
          <w:rFonts w:ascii="Times New Roman" w:hAnsi="Times New Roman" w:cs="Times New Roman"/>
          <w:sz w:val="24"/>
          <w:szCs w:val="24"/>
          <w:lang w:val="en"/>
        </w:rPr>
        <w:t>C</w:t>
      </w:r>
      <w:r w:rsidR="005F347B">
        <w:rPr>
          <w:rFonts w:ascii="Times New Roman" w:hAnsi="Times New Roman" w:cs="Times New Roman"/>
          <w:sz w:val="24"/>
          <w:szCs w:val="24"/>
          <w:lang w:val="en"/>
        </w:rPr>
        <w:t>apacity of the semiconductor circuit used is doubling every two years</w:t>
      </w:r>
      <w:r w:rsidR="00706722">
        <w:rPr>
          <w:rFonts w:ascii="Times New Roman" w:hAnsi="Times New Roman" w:cs="Times New Roman"/>
          <w:sz w:val="24"/>
          <w:szCs w:val="24"/>
          <w:lang w:val="en"/>
        </w:rPr>
        <w:t xml:space="preserve"> </w:t>
      </w:r>
      <w:r w:rsidR="00280714">
        <w:rPr>
          <w:rFonts w:ascii="Times New Roman" w:hAnsi="Times New Roman" w:cs="Times New Roman"/>
          <w:sz w:val="24"/>
          <w:szCs w:val="24"/>
          <w:lang w:val="en"/>
        </w:rPr>
        <w:t>(</w:t>
      </w:r>
      <w:r w:rsidR="00280714" w:rsidRPr="009C1560">
        <w:rPr>
          <w:rFonts w:ascii="Times New Roman" w:hAnsi="Times New Roman" w:cs="Times New Roman"/>
          <w:color w:val="000000" w:themeColor="text1"/>
          <w:sz w:val="24"/>
          <w:szCs w:val="24"/>
          <w:lang w:val="en"/>
        </w:rPr>
        <w:t>Moore’s</w:t>
      </w:r>
      <w:r w:rsidR="00280714">
        <w:rPr>
          <w:rFonts w:ascii="Times New Roman" w:hAnsi="Times New Roman" w:cs="Times New Roman"/>
          <w:color w:val="000000" w:themeColor="text1"/>
          <w:sz w:val="24"/>
          <w:szCs w:val="24"/>
          <w:lang w:val="en"/>
        </w:rPr>
        <w:t xml:space="preserve"> law </w:t>
      </w:r>
      <w:r w:rsidR="00280714" w:rsidRPr="009C1560">
        <w:rPr>
          <w:rFonts w:ascii="Times New Roman" w:hAnsi="Times New Roman" w:cs="Times New Roman"/>
          <w:color w:val="000000" w:themeColor="text1"/>
          <w:sz w:val="24"/>
          <w:szCs w:val="24"/>
          <w:lang w:val="en"/>
        </w:rPr>
        <w:t>1965</w:t>
      </w:r>
      <w:r w:rsidR="00280714">
        <w:rPr>
          <w:rFonts w:ascii="Times New Roman" w:hAnsi="Times New Roman" w:cs="Times New Roman"/>
          <w:color w:val="000000" w:themeColor="text1"/>
          <w:sz w:val="24"/>
          <w:szCs w:val="24"/>
          <w:lang w:val="en"/>
        </w:rPr>
        <w:t>)</w:t>
      </w:r>
      <w:r w:rsidR="005F347B">
        <w:rPr>
          <w:rFonts w:ascii="Times New Roman" w:hAnsi="Times New Roman" w:cs="Times New Roman"/>
          <w:sz w:val="24"/>
          <w:szCs w:val="24"/>
          <w:lang w:val="en"/>
        </w:rPr>
        <w:t>,</w:t>
      </w:r>
      <w:r w:rsidR="002C14DF">
        <w:rPr>
          <w:rFonts w:ascii="Times New Roman" w:hAnsi="Times New Roman" w:cs="Times New Roman"/>
          <w:color w:val="373435"/>
          <w:sz w:val="24"/>
          <w:szCs w:val="24"/>
          <w:lang w:val="en-US"/>
        </w:rPr>
        <w:t xml:space="preserve"> results </w:t>
      </w:r>
      <w:r w:rsidR="002C14DF" w:rsidRPr="00494BD7">
        <w:rPr>
          <w:rFonts w:ascii="Times New Roman" w:hAnsi="Times New Roman" w:cs="Times New Roman"/>
          <w:color w:val="373435"/>
          <w:sz w:val="24"/>
          <w:szCs w:val="24"/>
          <w:lang w:val="en-US"/>
        </w:rPr>
        <w:t>processing</w:t>
      </w:r>
      <w:r w:rsidR="004F7E15" w:rsidRPr="00494BD7">
        <w:rPr>
          <w:rFonts w:ascii="Times New Roman" w:hAnsi="Times New Roman" w:cs="Times New Roman"/>
          <w:color w:val="373435"/>
          <w:sz w:val="24"/>
          <w:szCs w:val="24"/>
          <w:lang w:val="en-US"/>
        </w:rPr>
        <w:t xml:space="preserve"> power of the semiconductor will s</w:t>
      </w:r>
      <w:r w:rsidR="002024E7">
        <w:rPr>
          <w:rFonts w:ascii="Times New Roman" w:hAnsi="Times New Roman" w:cs="Times New Roman"/>
          <w:color w:val="373435"/>
          <w:sz w:val="24"/>
          <w:szCs w:val="24"/>
          <w:lang w:val="en-US"/>
        </w:rPr>
        <w:t>urpass the human brain by 2020</w:t>
      </w:r>
      <w:r w:rsidR="008F0589">
        <w:rPr>
          <w:rFonts w:ascii="Times New Roman" w:hAnsi="Times New Roman" w:cs="Times New Roman"/>
          <w:color w:val="373435"/>
          <w:sz w:val="24"/>
          <w:szCs w:val="24"/>
          <w:lang w:val="en-US"/>
        </w:rPr>
        <w:t>.</w:t>
      </w:r>
    </w:p>
    <w:p w14:paraId="12370FBF" w14:textId="134ED58D" w:rsidR="00BF6064" w:rsidRDefault="004F7E15" w:rsidP="00EB4C13">
      <w:pPr>
        <w:spacing w:after="0" w:line="480" w:lineRule="auto"/>
        <w:jc w:val="both"/>
        <w:rPr>
          <w:rFonts w:ascii="Times New Roman" w:hAnsi="Times New Roman" w:cs="Times New Roman"/>
          <w:color w:val="373435"/>
          <w:sz w:val="24"/>
          <w:szCs w:val="24"/>
          <w:lang w:val="en-US"/>
        </w:rPr>
      </w:pPr>
      <w:r>
        <w:rPr>
          <w:rFonts w:ascii="Times New Roman" w:hAnsi="Times New Roman" w:cs="Times New Roman"/>
          <w:color w:val="373435"/>
          <w:sz w:val="24"/>
          <w:szCs w:val="24"/>
          <w:lang w:val="en-US"/>
        </w:rPr>
        <w:t>L</w:t>
      </w:r>
      <w:r w:rsidR="009456AD" w:rsidRPr="004F7E15">
        <w:rPr>
          <w:rFonts w:ascii="Times New Roman" w:hAnsi="Times New Roman" w:cs="Times New Roman"/>
          <w:color w:val="373435"/>
          <w:sz w:val="24"/>
          <w:szCs w:val="24"/>
          <w:lang w:val="en-US"/>
        </w:rPr>
        <w:t>abor costs</w:t>
      </w:r>
      <w:r w:rsidR="0056709F" w:rsidRPr="004F7E15">
        <w:rPr>
          <w:rFonts w:ascii="Times New Roman" w:hAnsi="Times New Roman" w:cs="Times New Roman"/>
          <w:color w:val="373435"/>
          <w:sz w:val="24"/>
          <w:szCs w:val="24"/>
          <w:lang w:val="en-US"/>
        </w:rPr>
        <w:t xml:space="preserve">, price of fuel, cost of real </w:t>
      </w:r>
      <w:r w:rsidR="00A15BD2" w:rsidRPr="004F7E15">
        <w:rPr>
          <w:rFonts w:ascii="Times New Roman" w:hAnsi="Times New Roman" w:cs="Times New Roman"/>
          <w:color w:val="373435"/>
          <w:sz w:val="24"/>
          <w:szCs w:val="24"/>
          <w:lang w:val="en-US"/>
        </w:rPr>
        <w:t>estate,</w:t>
      </w:r>
      <w:r w:rsidR="00A15BD2">
        <w:rPr>
          <w:rFonts w:ascii="Times New Roman" w:hAnsi="Times New Roman" w:cs="Times New Roman"/>
          <w:color w:val="373435"/>
          <w:sz w:val="24"/>
          <w:szCs w:val="24"/>
          <w:lang w:val="en-US"/>
        </w:rPr>
        <w:t xml:space="preserve"> </w:t>
      </w:r>
      <w:r w:rsidR="0024607C">
        <w:rPr>
          <w:rFonts w:ascii="Times New Roman" w:hAnsi="Times New Roman" w:cs="Times New Roman"/>
          <w:color w:val="373435"/>
          <w:sz w:val="24"/>
          <w:szCs w:val="24"/>
          <w:lang w:val="en-US"/>
        </w:rPr>
        <w:t xml:space="preserve">increasing accessibility and betterment </w:t>
      </w:r>
      <w:r w:rsidR="0024607C" w:rsidRPr="004F7E15">
        <w:rPr>
          <w:rFonts w:ascii="Times New Roman" w:hAnsi="Times New Roman" w:cs="Times New Roman"/>
          <w:color w:val="373435"/>
          <w:sz w:val="24"/>
          <w:szCs w:val="24"/>
          <w:lang w:val="en-US"/>
        </w:rPr>
        <w:t>technology</w:t>
      </w:r>
      <w:r w:rsidR="0024607C">
        <w:rPr>
          <w:rFonts w:ascii="Times New Roman" w:hAnsi="Times New Roman" w:cs="Times New Roman"/>
          <w:color w:val="373435"/>
          <w:sz w:val="24"/>
          <w:szCs w:val="24"/>
          <w:lang w:val="en-US"/>
        </w:rPr>
        <w:t xml:space="preserve"> </w:t>
      </w:r>
      <w:r w:rsidR="0024607C" w:rsidRPr="004F7E15">
        <w:rPr>
          <w:rFonts w:ascii="Times New Roman" w:hAnsi="Times New Roman" w:cs="Times New Roman"/>
          <w:color w:val="373435"/>
          <w:sz w:val="24"/>
          <w:szCs w:val="24"/>
          <w:lang w:val="en-US"/>
        </w:rPr>
        <w:t>are</w:t>
      </w:r>
      <w:r w:rsidR="009456AD" w:rsidRPr="004F7E15">
        <w:rPr>
          <w:rFonts w:ascii="Times New Roman" w:hAnsi="Times New Roman" w:cs="Times New Roman"/>
          <w:color w:val="373435"/>
          <w:sz w:val="24"/>
          <w:szCs w:val="24"/>
          <w:lang w:val="en-US"/>
        </w:rPr>
        <w:t xml:space="preserve"> encouraging </w:t>
      </w:r>
      <w:r w:rsidR="0024607C">
        <w:rPr>
          <w:rFonts w:ascii="Times New Roman" w:hAnsi="Times New Roman" w:cs="Times New Roman"/>
          <w:color w:val="373435"/>
          <w:sz w:val="24"/>
          <w:szCs w:val="24"/>
          <w:lang w:val="en-US"/>
        </w:rPr>
        <w:t xml:space="preserve">factors for </w:t>
      </w:r>
      <w:r w:rsidR="009456AD" w:rsidRPr="004F7E15">
        <w:rPr>
          <w:rFonts w:ascii="Times New Roman" w:hAnsi="Times New Roman" w:cs="Times New Roman"/>
          <w:color w:val="373435"/>
          <w:sz w:val="24"/>
          <w:szCs w:val="24"/>
          <w:lang w:val="en-US"/>
        </w:rPr>
        <w:t xml:space="preserve">service firms to consider offering technology-based self-service options to </w:t>
      </w:r>
      <w:r w:rsidR="00E74326">
        <w:rPr>
          <w:rFonts w:ascii="Times New Roman" w:hAnsi="Times New Roman" w:cs="Times New Roman"/>
          <w:color w:val="373435"/>
          <w:sz w:val="24"/>
          <w:szCs w:val="24"/>
          <w:lang w:val="en-US"/>
        </w:rPr>
        <w:t>consumers</w:t>
      </w:r>
      <w:r w:rsidR="00D07CA4">
        <w:rPr>
          <w:rFonts w:ascii="Times New Roman" w:hAnsi="Times New Roman" w:cs="Times New Roman"/>
          <w:color w:val="373435"/>
          <w:sz w:val="24"/>
          <w:szCs w:val="24"/>
          <w:lang w:val="en-US"/>
        </w:rPr>
        <w:t xml:space="preserve"> </w:t>
      </w:r>
      <w:r w:rsidR="00E74326">
        <w:rPr>
          <w:rFonts w:ascii="Times New Roman" w:hAnsi="Times New Roman" w:cs="Times New Roman"/>
          <w:color w:val="373435"/>
          <w:sz w:val="24"/>
          <w:szCs w:val="24"/>
          <w:lang w:val="en-US"/>
        </w:rPr>
        <w:t>(</w:t>
      </w:r>
      <w:proofErr w:type="spellStart"/>
      <w:r w:rsidR="00E74326" w:rsidRPr="009C1560">
        <w:rPr>
          <w:rFonts w:ascii="Times New Roman" w:hAnsi="Times New Roman" w:cs="Times New Roman"/>
          <w:color w:val="000000" w:themeColor="text1"/>
          <w:sz w:val="24"/>
          <w:szCs w:val="24"/>
          <w:lang w:val="en"/>
        </w:rPr>
        <w:t>Dabholkar</w:t>
      </w:r>
      <w:proofErr w:type="spellEnd"/>
      <w:r w:rsidR="00E74326" w:rsidRPr="009C1560">
        <w:rPr>
          <w:rFonts w:ascii="Times New Roman" w:hAnsi="Times New Roman" w:cs="Times New Roman"/>
          <w:color w:val="000000" w:themeColor="text1"/>
          <w:sz w:val="24"/>
          <w:szCs w:val="24"/>
          <w:lang w:val="en"/>
        </w:rPr>
        <w:t xml:space="preserve"> 1996)</w:t>
      </w:r>
      <w:r w:rsidR="00432B63">
        <w:rPr>
          <w:rFonts w:ascii="Times New Roman" w:hAnsi="Times New Roman" w:cs="Times New Roman"/>
          <w:color w:val="000000" w:themeColor="text1"/>
          <w:sz w:val="24"/>
          <w:szCs w:val="24"/>
          <w:lang w:val="en"/>
        </w:rPr>
        <w:t>.</w:t>
      </w:r>
    </w:p>
    <w:p w14:paraId="6C7A2A7A" w14:textId="08ED2D51" w:rsidR="0045410C" w:rsidRDefault="0045410C" w:rsidP="00EB4C13">
      <w:pPr>
        <w:spacing w:after="0" w:line="480" w:lineRule="auto"/>
        <w:jc w:val="both"/>
        <w:rPr>
          <w:rFonts w:ascii="Times New Roman" w:hAnsi="Times New Roman" w:cs="Times New Roman"/>
          <w:color w:val="373435"/>
          <w:sz w:val="24"/>
          <w:szCs w:val="24"/>
          <w:lang w:val="en-US"/>
        </w:rPr>
      </w:pPr>
      <w:r w:rsidRPr="00167F06">
        <w:rPr>
          <w:rFonts w:ascii="Times New Roman" w:hAnsi="Times New Roman" w:cs="Times New Roman"/>
          <w:color w:val="373435"/>
          <w:sz w:val="24"/>
          <w:szCs w:val="24"/>
          <w:lang w:val="en-US"/>
        </w:rPr>
        <w:t xml:space="preserve">In the last decade, </w:t>
      </w:r>
      <w:r w:rsidR="00DC091B">
        <w:rPr>
          <w:rFonts w:ascii="Times New Roman" w:hAnsi="Times New Roman" w:cs="Times New Roman"/>
          <w:color w:val="373435"/>
          <w:sz w:val="24"/>
          <w:szCs w:val="24"/>
          <w:lang w:val="en-US"/>
        </w:rPr>
        <w:t xml:space="preserve">because </w:t>
      </w:r>
      <w:r w:rsidRPr="00167F06">
        <w:rPr>
          <w:rFonts w:ascii="Times New Roman" w:hAnsi="Times New Roman" w:cs="Times New Roman"/>
          <w:color w:val="373435"/>
          <w:sz w:val="24"/>
          <w:szCs w:val="24"/>
          <w:lang w:val="en-US"/>
        </w:rPr>
        <w:t xml:space="preserve">of </w:t>
      </w:r>
      <w:r w:rsidR="00DC091B">
        <w:rPr>
          <w:rFonts w:ascii="Times New Roman" w:hAnsi="Times New Roman" w:cs="Times New Roman"/>
          <w:color w:val="373435"/>
          <w:sz w:val="24"/>
          <w:szCs w:val="24"/>
          <w:lang w:val="en-US"/>
        </w:rPr>
        <w:t xml:space="preserve">exponential growth </w:t>
      </w:r>
      <w:r w:rsidR="00FC6557">
        <w:rPr>
          <w:rFonts w:ascii="Times New Roman" w:hAnsi="Times New Roman" w:cs="Times New Roman"/>
          <w:color w:val="373435"/>
          <w:sz w:val="24"/>
          <w:szCs w:val="24"/>
          <w:lang w:val="en-US"/>
        </w:rPr>
        <w:t>in social</w:t>
      </w:r>
      <w:r w:rsidRPr="00167F06">
        <w:rPr>
          <w:rFonts w:ascii="Times New Roman" w:hAnsi="Times New Roman" w:cs="Times New Roman"/>
          <w:color w:val="373435"/>
          <w:sz w:val="24"/>
          <w:szCs w:val="24"/>
          <w:lang w:val="en-US"/>
        </w:rPr>
        <w:t xml:space="preserve"> media and digital technology, </w:t>
      </w:r>
      <w:r w:rsidR="00DC091B">
        <w:rPr>
          <w:rFonts w:ascii="Times New Roman" w:hAnsi="Times New Roman" w:cs="Times New Roman"/>
          <w:color w:val="373435"/>
          <w:sz w:val="24"/>
          <w:szCs w:val="24"/>
          <w:lang w:val="en-US"/>
        </w:rPr>
        <w:t>companies</w:t>
      </w:r>
      <w:r w:rsidRPr="00167F06">
        <w:rPr>
          <w:rFonts w:ascii="Times New Roman" w:hAnsi="Times New Roman" w:cs="Times New Roman"/>
          <w:color w:val="373435"/>
          <w:sz w:val="24"/>
          <w:szCs w:val="24"/>
          <w:lang w:val="en-US"/>
        </w:rPr>
        <w:t xml:space="preserve"> realized that there are other ways </w:t>
      </w:r>
      <w:r w:rsidR="00DC091B">
        <w:rPr>
          <w:rFonts w:ascii="Times New Roman" w:hAnsi="Times New Roman" w:cs="Times New Roman"/>
          <w:color w:val="373435"/>
          <w:sz w:val="24"/>
          <w:szCs w:val="24"/>
          <w:lang w:val="en-US"/>
        </w:rPr>
        <w:t xml:space="preserve">over </w:t>
      </w:r>
      <w:r w:rsidRPr="00167F06">
        <w:rPr>
          <w:rFonts w:ascii="Times New Roman" w:hAnsi="Times New Roman" w:cs="Times New Roman"/>
          <w:color w:val="373435"/>
          <w:sz w:val="24"/>
          <w:szCs w:val="24"/>
          <w:lang w:val="en-US"/>
        </w:rPr>
        <w:t>purchases</w:t>
      </w:r>
      <w:r w:rsidR="00055383">
        <w:rPr>
          <w:rFonts w:ascii="Times New Roman" w:hAnsi="Times New Roman" w:cs="Times New Roman"/>
          <w:color w:val="373435"/>
          <w:sz w:val="24"/>
          <w:szCs w:val="24"/>
          <w:lang w:val="en-US"/>
        </w:rPr>
        <w:t xml:space="preserve"> by</w:t>
      </w:r>
      <w:r w:rsidRPr="00167F06">
        <w:rPr>
          <w:rFonts w:ascii="Times New Roman" w:hAnsi="Times New Roman" w:cs="Times New Roman"/>
          <w:color w:val="373435"/>
          <w:sz w:val="24"/>
          <w:szCs w:val="24"/>
          <w:lang w:val="en-US"/>
        </w:rPr>
        <w:t xml:space="preserve"> which customers can contribute to </w:t>
      </w:r>
      <w:r w:rsidR="00290D0B">
        <w:rPr>
          <w:rFonts w:ascii="Times New Roman" w:hAnsi="Times New Roman" w:cs="Times New Roman"/>
          <w:color w:val="373435"/>
          <w:sz w:val="24"/>
          <w:szCs w:val="24"/>
          <w:lang w:val="en-US"/>
        </w:rPr>
        <w:t>company,</w:t>
      </w:r>
      <w:r w:rsidRPr="00167F06">
        <w:rPr>
          <w:rFonts w:ascii="Times New Roman" w:hAnsi="Times New Roman" w:cs="Times New Roman"/>
          <w:color w:val="373435"/>
          <w:sz w:val="24"/>
          <w:szCs w:val="24"/>
          <w:lang w:val="en-US"/>
        </w:rPr>
        <w:t xml:space="preserve"> </w:t>
      </w:r>
      <w:r w:rsidR="00FC6557">
        <w:rPr>
          <w:rFonts w:ascii="Times New Roman" w:hAnsi="Times New Roman" w:cs="Times New Roman"/>
          <w:color w:val="373435"/>
          <w:sz w:val="24"/>
          <w:szCs w:val="24"/>
          <w:lang w:val="en-US"/>
        </w:rPr>
        <w:t>like</w:t>
      </w:r>
      <w:r w:rsidRPr="00167F06">
        <w:rPr>
          <w:rFonts w:ascii="Times New Roman" w:hAnsi="Times New Roman" w:cs="Times New Roman"/>
          <w:color w:val="373435"/>
          <w:sz w:val="24"/>
          <w:szCs w:val="24"/>
          <w:lang w:val="en-US"/>
        </w:rPr>
        <w:t xml:space="preserve"> </w:t>
      </w:r>
      <w:r w:rsidR="00290D0B">
        <w:rPr>
          <w:rFonts w:ascii="Times New Roman" w:hAnsi="Times New Roman" w:cs="Times New Roman"/>
          <w:color w:val="373435"/>
          <w:sz w:val="24"/>
          <w:szCs w:val="24"/>
          <w:lang w:val="en-US"/>
        </w:rPr>
        <w:t xml:space="preserve">posting </w:t>
      </w:r>
      <w:r w:rsidR="00FC6557">
        <w:rPr>
          <w:rFonts w:ascii="Times New Roman" w:hAnsi="Times New Roman" w:cs="Times New Roman"/>
          <w:color w:val="373435"/>
          <w:sz w:val="24"/>
          <w:szCs w:val="24"/>
          <w:lang w:val="en-US"/>
        </w:rPr>
        <w:t xml:space="preserve">comments </w:t>
      </w:r>
      <w:r w:rsidRPr="00167F06">
        <w:rPr>
          <w:rFonts w:ascii="Times New Roman" w:hAnsi="Times New Roman" w:cs="Times New Roman"/>
          <w:color w:val="373435"/>
          <w:sz w:val="24"/>
          <w:szCs w:val="24"/>
          <w:lang w:val="en-US"/>
        </w:rPr>
        <w:t xml:space="preserve">on social media or </w:t>
      </w:r>
      <w:r w:rsidR="00FC6557">
        <w:rPr>
          <w:rFonts w:ascii="Times New Roman" w:hAnsi="Times New Roman" w:cs="Times New Roman"/>
          <w:color w:val="373435"/>
          <w:sz w:val="24"/>
          <w:szCs w:val="24"/>
          <w:lang w:val="en-US"/>
        </w:rPr>
        <w:t xml:space="preserve">giving feedback on the </w:t>
      </w:r>
      <w:r w:rsidRPr="00167F06">
        <w:rPr>
          <w:rFonts w:ascii="Times New Roman" w:hAnsi="Times New Roman" w:cs="Times New Roman"/>
          <w:color w:val="373435"/>
          <w:sz w:val="24"/>
          <w:szCs w:val="24"/>
          <w:lang w:val="en-US"/>
        </w:rPr>
        <w:t>website</w:t>
      </w:r>
      <w:r w:rsidR="00290D0B">
        <w:rPr>
          <w:rFonts w:ascii="Times New Roman" w:hAnsi="Times New Roman" w:cs="Times New Roman"/>
          <w:color w:val="373435"/>
          <w:sz w:val="24"/>
          <w:szCs w:val="24"/>
          <w:lang w:val="en-US"/>
        </w:rPr>
        <w:t>/ app</w:t>
      </w:r>
      <w:r w:rsidR="00FC6557">
        <w:rPr>
          <w:rFonts w:ascii="Times New Roman" w:hAnsi="Times New Roman" w:cs="Times New Roman"/>
          <w:color w:val="373435"/>
          <w:sz w:val="24"/>
          <w:szCs w:val="24"/>
          <w:lang w:val="en-US"/>
        </w:rPr>
        <w:t>. This results</w:t>
      </w:r>
      <w:r w:rsidRPr="00167F06">
        <w:rPr>
          <w:rFonts w:ascii="Times New Roman" w:hAnsi="Times New Roman" w:cs="Times New Roman"/>
          <w:color w:val="373435"/>
          <w:sz w:val="24"/>
          <w:szCs w:val="24"/>
          <w:lang w:val="en-US"/>
        </w:rPr>
        <w:t xml:space="preserve"> to the rise of the concept of customer engagement (CE), which is defined as “the mechanics of a customer's value addition to the firm, either through direct or/and indirect contribution” </w:t>
      </w:r>
      <w:r w:rsidR="00CD221A">
        <w:rPr>
          <w:rFonts w:ascii="Times New Roman" w:hAnsi="Times New Roman" w:cs="Times New Roman"/>
          <w:color w:val="373435"/>
          <w:sz w:val="24"/>
          <w:szCs w:val="24"/>
          <w:lang w:val="en-US"/>
        </w:rPr>
        <w:t>(</w:t>
      </w:r>
      <w:r w:rsidR="00CD221A" w:rsidRPr="009C1560">
        <w:rPr>
          <w:rFonts w:ascii="Times New Roman" w:hAnsi="Times New Roman" w:cs="Times New Roman"/>
          <w:color w:val="000000" w:themeColor="text1"/>
          <w:sz w:val="24"/>
          <w:szCs w:val="24"/>
          <w:lang w:val="en"/>
        </w:rPr>
        <w:t>V. Kumar 2017)</w:t>
      </w:r>
      <w:r w:rsidR="00CD221A">
        <w:rPr>
          <w:rFonts w:ascii="Times New Roman" w:hAnsi="Times New Roman" w:cs="Times New Roman"/>
          <w:color w:val="000000" w:themeColor="text1"/>
          <w:sz w:val="24"/>
          <w:szCs w:val="24"/>
          <w:lang w:val="en"/>
        </w:rPr>
        <w:t>.</w:t>
      </w:r>
    </w:p>
    <w:p w14:paraId="25B326FB" w14:textId="50D02E2F" w:rsidR="002A7154" w:rsidRDefault="00C057A0" w:rsidP="00EB4C13">
      <w:pPr>
        <w:spacing w:after="0" w:line="480" w:lineRule="auto"/>
        <w:jc w:val="both"/>
        <w:rPr>
          <w:rFonts w:ascii="Times New Roman" w:hAnsi="Times New Roman" w:cs="Times New Roman"/>
          <w:color w:val="373435"/>
          <w:sz w:val="24"/>
          <w:szCs w:val="24"/>
          <w:lang w:val="en-US"/>
        </w:rPr>
      </w:pPr>
      <w:r>
        <w:rPr>
          <w:rFonts w:ascii="Times New Roman" w:hAnsi="Times New Roman" w:cs="Times New Roman"/>
          <w:color w:val="373435"/>
          <w:sz w:val="24"/>
          <w:szCs w:val="24"/>
          <w:lang w:val="en-US"/>
        </w:rPr>
        <w:lastRenderedPageBreak/>
        <w:t>As p</w:t>
      </w:r>
      <w:r w:rsidR="007D3AD0">
        <w:rPr>
          <w:rFonts w:ascii="Times New Roman" w:hAnsi="Times New Roman" w:cs="Times New Roman"/>
          <w:color w:val="373435"/>
          <w:sz w:val="24"/>
          <w:szCs w:val="24"/>
          <w:lang w:val="en-US"/>
        </w:rPr>
        <w:t xml:space="preserve">er </w:t>
      </w:r>
      <w:r w:rsidR="00782DF1">
        <w:rPr>
          <w:rFonts w:ascii="Times New Roman" w:hAnsi="Times New Roman" w:cs="Times New Roman"/>
          <w:color w:val="373435"/>
          <w:sz w:val="24"/>
          <w:szCs w:val="24"/>
          <w:lang w:val="en-US"/>
        </w:rPr>
        <w:t xml:space="preserve">AMDOCS </w:t>
      </w:r>
      <w:r>
        <w:rPr>
          <w:rFonts w:ascii="Times New Roman" w:hAnsi="Times New Roman" w:cs="Times New Roman"/>
          <w:color w:val="373435"/>
          <w:sz w:val="24"/>
          <w:szCs w:val="24"/>
          <w:lang w:val="en-US"/>
        </w:rPr>
        <w:t xml:space="preserve">leading service provider to telecom industry, </w:t>
      </w:r>
      <w:r w:rsidR="00F61574">
        <w:rPr>
          <w:rFonts w:ascii="Times New Roman" w:hAnsi="Times New Roman" w:cs="Times New Roman"/>
          <w:color w:val="373435"/>
          <w:sz w:val="24"/>
          <w:szCs w:val="24"/>
          <w:lang w:val="en-US"/>
        </w:rPr>
        <w:t>Digital self-service is widely service channel in telecom industry</w:t>
      </w:r>
      <w:r>
        <w:rPr>
          <w:rFonts w:ascii="Times New Roman" w:hAnsi="Times New Roman" w:cs="Times New Roman"/>
          <w:color w:val="373435"/>
          <w:sz w:val="24"/>
          <w:szCs w:val="24"/>
          <w:lang w:val="en-US"/>
        </w:rPr>
        <w:t xml:space="preserve">. </w:t>
      </w:r>
      <w:r w:rsidR="002A7154">
        <w:rPr>
          <w:rFonts w:ascii="Times New Roman" w:hAnsi="Times New Roman" w:cs="Times New Roman"/>
          <w:color w:val="373435"/>
          <w:sz w:val="24"/>
          <w:szCs w:val="24"/>
          <w:lang w:val="en-US"/>
        </w:rPr>
        <w:t>Digital self-service failure can lead to dissatisfaction</w:t>
      </w:r>
      <w:r w:rsidR="002C67D6">
        <w:rPr>
          <w:rFonts w:ascii="Times New Roman" w:hAnsi="Times New Roman" w:cs="Times New Roman"/>
          <w:color w:val="373435"/>
          <w:sz w:val="24"/>
          <w:szCs w:val="24"/>
          <w:lang w:val="en-US"/>
        </w:rPr>
        <w:t xml:space="preserve"> (</w:t>
      </w:r>
      <w:r w:rsidR="002C67D6" w:rsidRPr="009C1560">
        <w:rPr>
          <w:rFonts w:ascii="Times New Roman" w:hAnsi="Times New Roman" w:cs="Times New Roman"/>
          <w:color w:val="000000" w:themeColor="text1"/>
          <w:sz w:val="24"/>
          <w:szCs w:val="24"/>
          <w:lang w:val="en"/>
        </w:rPr>
        <w:t xml:space="preserve">Michael Peterson </w:t>
      </w:r>
      <w:r w:rsidR="00280714">
        <w:rPr>
          <w:rFonts w:ascii="Times New Roman" w:hAnsi="Times New Roman" w:cs="Times New Roman"/>
          <w:color w:val="000000" w:themeColor="text1"/>
          <w:sz w:val="24"/>
          <w:szCs w:val="24"/>
          <w:lang w:val="en"/>
        </w:rPr>
        <w:t>2010)</w:t>
      </w:r>
      <w:r w:rsidR="002A7154">
        <w:rPr>
          <w:rFonts w:ascii="Times New Roman" w:hAnsi="Times New Roman" w:cs="Times New Roman"/>
          <w:color w:val="373435"/>
          <w:sz w:val="24"/>
          <w:szCs w:val="24"/>
          <w:lang w:val="en-US"/>
        </w:rPr>
        <w:t xml:space="preserve"> and results in uninstallation of mobile application which leads to losing a servic</w:t>
      </w:r>
      <w:r w:rsidR="00343899">
        <w:rPr>
          <w:rFonts w:ascii="Times New Roman" w:hAnsi="Times New Roman" w:cs="Times New Roman"/>
          <w:color w:val="373435"/>
          <w:sz w:val="24"/>
          <w:szCs w:val="24"/>
          <w:lang w:val="en-US"/>
        </w:rPr>
        <w:t xml:space="preserve">e </w:t>
      </w:r>
      <w:r w:rsidR="007D3AD0">
        <w:rPr>
          <w:rFonts w:ascii="Times New Roman" w:hAnsi="Times New Roman" w:cs="Times New Roman"/>
          <w:color w:val="373435"/>
          <w:sz w:val="24"/>
          <w:szCs w:val="24"/>
          <w:lang w:val="en-US"/>
        </w:rPr>
        <w:t>opportunity through self-care.</w:t>
      </w:r>
    </w:p>
    <w:p w14:paraId="6D45CD5B" w14:textId="649103A0" w:rsidR="002A7154" w:rsidRDefault="002A7154" w:rsidP="00EB4C13">
      <w:pPr>
        <w:spacing w:after="0" w:line="480" w:lineRule="auto"/>
        <w:jc w:val="both"/>
        <w:rPr>
          <w:rFonts w:ascii="Times New Roman" w:hAnsi="Times New Roman" w:cs="Times New Roman"/>
          <w:color w:val="373435"/>
          <w:sz w:val="24"/>
          <w:szCs w:val="24"/>
          <w:lang w:val="en-US"/>
        </w:rPr>
      </w:pPr>
      <w:r>
        <w:rPr>
          <w:rFonts w:ascii="Times New Roman" w:hAnsi="Times New Roman" w:cs="Times New Roman"/>
          <w:color w:val="373435"/>
          <w:sz w:val="24"/>
          <w:szCs w:val="24"/>
          <w:lang w:val="en-US"/>
        </w:rPr>
        <w:t>This gives an opportunity to understand the current service channel, satisfaction of the exiting service channel and failure of the digital self-service channel.</w:t>
      </w:r>
    </w:p>
    <w:p w14:paraId="07C7222C" w14:textId="77777777" w:rsidR="00C31526" w:rsidRDefault="00C31526" w:rsidP="00EB4C13">
      <w:pPr>
        <w:spacing w:after="0" w:line="480" w:lineRule="auto"/>
        <w:jc w:val="both"/>
        <w:rPr>
          <w:rFonts w:ascii="Times New Roman" w:hAnsi="Times New Roman" w:cs="Times New Roman"/>
          <w:b/>
          <w:color w:val="385623" w:themeColor="accent6" w:themeShade="80"/>
          <w:sz w:val="24"/>
          <w:szCs w:val="24"/>
          <w:lang w:val="en-US"/>
        </w:rPr>
      </w:pPr>
    </w:p>
    <w:p w14:paraId="223C4753" w14:textId="512807FC" w:rsidR="004449EF" w:rsidRPr="00B460F8" w:rsidRDefault="00C31526" w:rsidP="00EB4C13">
      <w:pPr>
        <w:spacing w:after="0" w:line="480" w:lineRule="auto"/>
        <w:jc w:val="both"/>
        <w:rPr>
          <w:rFonts w:ascii="Times New Roman" w:hAnsi="Times New Roman" w:cs="Times New Roman"/>
          <w:b/>
          <w:color w:val="385623" w:themeColor="accent6" w:themeShade="80"/>
          <w:sz w:val="24"/>
          <w:szCs w:val="24"/>
          <w:lang w:val="en-US"/>
        </w:rPr>
      </w:pPr>
      <w:r>
        <w:rPr>
          <w:rFonts w:ascii="Times New Roman" w:hAnsi="Times New Roman" w:cs="Times New Roman"/>
          <w:b/>
          <w:color w:val="385623" w:themeColor="accent6" w:themeShade="80"/>
          <w:sz w:val="24"/>
          <w:szCs w:val="24"/>
          <w:lang w:val="en-US"/>
        </w:rPr>
        <w:t>DIGITAL SELF-SERVICE</w:t>
      </w:r>
    </w:p>
    <w:p w14:paraId="4480C6F9" w14:textId="124EAE08" w:rsidR="00674377" w:rsidRPr="00A67566" w:rsidRDefault="00674377" w:rsidP="00EB4C13">
      <w:pPr>
        <w:spacing w:after="0" w:line="480" w:lineRule="auto"/>
        <w:jc w:val="both"/>
        <w:rPr>
          <w:rFonts w:ascii="Times New Roman" w:hAnsi="Times New Roman" w:cs="Times New Roman"/>
          <w:color w:val="373435"/>
          <w:sz w:val="24"/>
          <w:szCs w:val="24"/>
          <w:lang w:val="en-US"/>
        </w:rPr>
      </w:pPr>
      <w:r w:rsidRPr="00A67566">
        <w:rPr>
          <w:rFonts w:ascii="Times New Roman" w:hAnsi="Times New Roman" w:cs="Times New Roman"/>
          <w:color w:val="373435"/>
          <w:sz w:val="24"/>
          <w:szCs w:val="24"/>
          <w:lang w:val="en-US"/>
        </w:rPr>
        <w:t xml:space="preserve">As described in the launch </w:t>
      </w:r>
      <w:r w:rsidR="00845703" w:rsidRPr="00A67566">
        <w:rPr>
          <w:rFonts w:ascii="Times New Roman" w:hAnsi="Times New Roman" w:cs="Times New Roman"/>
          <w:color w:val="373435"/>
          <w:sz w:val="24"/>
          <w:szCs w:val="24"/>
          <w:lang w:val="en-US"/>
        </w:rPr>
        <w:t xml:space="preserve">of </w:t>
      </w:r>
      <w:r w:rsidR="00845703">
        <w:rPr>
          <w:rFonts w:ascii="Times New Roman" w:hAnsi="Times New Roman" w:cs="Times New Roman"/>
          <w:color w:val="373435"/>
          <w:sz w:val="24"/>
          <w:szCs w:val="24"/>
          <w:lang w:val="en-US"/>
        </w:rPr>
        <w:t>the</w:t>
      </w:r>
      <w:r w:rsidRPr="00A67566">
        <w:rPr>
          <w:rFonts w:ascii="Times New Roman" w:hAnsi="Times New Roman" w:cs="Times New Roman"/>
          <w:color w:val="373435"/>
          <w:sz w:val="24"/>
          <w:szCs w:val="24"/>
          <w:lang w:val="en-US"/>
        </w:rPr>
        <w:t xml:space="preserve"> Jio, </w:t>
      </w:r>
      <w:r w:rsidR="00B1237D">
        <w:rPr>
          <w:rFonts w:ascii="Times New Roman" w:hAnsi="Times New Roman" w:cs="Times New Roman"/>
          <w:color w:val="373435"/>
          <w:sz w:val="24"/>
          <w:szCs w:val="24"/>
          <w:lang w:val="en-US"/>
        </w:rPr>
        <w:t xml:space="preserve">Mr. </w:t>
      </w:r>
      <w:r w:rsidRPr="00A67566">
        <w:rPr>
          <w:rFonts w:ascii="Times New Roman" w:hAnsi="Times New Roman" w:cs="Times New Roman"/>
          <w:color w:val="373435"/>
          <w:sz w:val="24"/>
          <w:szCs w:val="24"/>
          <w:lang w:val="en-US"/>
        </w:rPr>
        <w:t xml:space="preserve">Mukesh </w:t>
      </w:r>
      <w:proofErr w:type="spellStart"/>
      <w:r w:rsidR="00A15E4B" w:rsidRPr="00A67566">
        <w:rPr>
          <w:rFonts w:ascii="Times New Roman" w:hAnsi="Times New Roman" w:cs="Times New Roman"/>
          <w:color w:val="373435"/>
          <w:sz w:val="24"/>
          <w:szCs w:val="24"/>
          <w:lang w:val="en-US"/>
        </w:rPr>
        <w:t>Ambani</w:t>
      </w:r>
      <w:proofErr w:type="spellEnd"/>
      <w:r w:rsidR="00A15E4B" w:rsidRPr="00A67566">
        <w:rPr>
          <w:rFonts w:ascii="Times New Roman" w:hAnsi="Times New Roman" w:cs="Times New Roman"/>
          <w:color w:val="373435"/>
          <w:sz w:val="24"/>
          <w:szCs w:val="24"/>
          <w:lang w:val="en-US"/>
        </w:rPr>
        <w:t>,</w:t>
      </w:r>
      <w:r w:rsidR="00A15E4B">
        <w:rPr>
          <w:rFonts w:ascii="Times New Roman" w:hAnsi="Times New Roman" w:cs="Times New Roman"/>
          <w:color w:val="373435"/>
          <w:sz w:val="24"/>
          <w:szCs w:val="24"/>
          <w:lang w:val="en-US"/>
        </w:rPr>
        <w:t xml:space="preserve"> Chairman of Reliance Industries </w:t>
      </w:r>
      <w:r w:rsidRPr="00A67566">
        <w:rPr>
          <w:rFonts w:ascii="Times New Roman" w:hAnsi="Times New Roman" w:cs="Times New Roman"/>
          <w:color w:val="373435"/>
          <w:sz w:val="24"/>
          <w:szCs w:val="24"/>
          <w:lang w:val="en-US"/>
        </w:rPr>
        <w:t xml:space="preserve">said </w:t>
      </w:r>
      <w:r w:rsidR="00B1237D">
        <w:rPr>
          <w:rFonts w:ascii="Times New Roman" w:hAnsi="Times New Roman" w:cs="Times New Roman"/>
          <w:color w:val="373435"/>
          <w:sz w:val="24"/>
          <w:szCs w:val="24"/>
          <w:lang w:val="en-US"/>
        </w:rPr>
        <w:t>“</w:t>
      </w:r>
      <w:r w:rsidRPr="00A67566">
        <w:rPr>
          <w:rFonts w:ascii="Times New Roman" w:hAnsi="Times New Roman" w:cs="Times New Roman"/>
          <w:color w:val="373435"/>
          <w:sz w:val="24"/>
          <w:szCs w:val="24"/>
          <w:lang w:val="en-US"/>
        </w:rPr>
        <w:t xml:space="preserve">data is new oil </w:t>
      </w:r>
      <w:r w:rsidR="00B1237D">
        <w:rPr>
          <w:rFonts w:ascii="Times New Roman" w:hAnsi="Times New Roman" w:cs="Times New Roman"/>
          <w:color w:val="373435"/>
          <w:sz w:val="24"/>
          <w:szCs w:val="24"/>
          <w:lang w:val="en-US"/>
        </w:rPr>
        <w:t>“and</w:t>
      </w:r>
      <w:r w:rsidRPr="00A67566">
        <w:rPr>
          <w:rFonts w:ascii="Times New Roman" w:hAnsi="Times New Roman" w:cs="Times New Roman"/>
          <w:color w:val="373435"/>
          <w:sz w:val="24"/>
          <w:szCs w:val="24"/>
          <w:lang w:val="en-US"/>
        </w:rPr>
        <w:t xml:space="preserve"> </w:t>
      </w:r>
      <w:r w:rsidR="00AC3D39">
        <w:rPr>
          <w:rFonts w:ascii="Times New Roman" w:hAnsi="Times New Roman" w:cs="Times New Roman"/>
          <w:color w:val="373435"/>
          <w:sz w:val="24"/>
          <w:szCs w:val="24"/>
          <w:lang w:val="en-US"/>
        </w:rPr>
        <w:t>Digital is key to success for companies</w:t>
      </w:r>
      <w:r w:rsidRPr="00A67566">
        <w:rPr>
          <w:rFonts w:ascii="Times New Roman" w:hAnsi="Times New Roman" w:cs="Times New Roman"/>
          <w:color w:val="373435"/>
          <w:sz w:val="24"/>
          <w:szCs w:val="24"/>
          <w:lang w:val="en-US"/>
        </w:rPr>
        <w:t xml:space="preserve">. </w:t>
      </w:r>
    </w:p>
    <w:p w14:paraId="5725461F" w14:textId="4BB792FE" w:rsidR="00A67566" w:rsidRDefault="00A67566" w:rsidP="00EB4C13">
      <w:pPr>
        <w:spacing w:after="0" w:line="480" w:lineRule="auto"/>
        <w:jc w:val="both"/>
        <w:rPr>
          <w:rFonts w:ascii="Times New Roman" w:hAnsi="Times New Roman" w:cs="Times New Roman"/>
          <w:color w:val="373435"/>
          <w:sz w:val="24"/>
          <w:szCs w:val="24"/>
          <w:lang w:val="en-US"/>
        </w:rPr>
      </w:pPr>
      <w:r w:rsidRPr="00A67566">
        <w:rPr>
          <w:rFonts w:ascii="Times New Roman" w:hAnsi="Times New Roman" w:cs="Times New Roman"/>
          <w:color w:val="373435"/>
          <w:sz w:val="24"/>
          <w:szCs w:val="24"/>
          <w:lang w:val="en-US"/>
        </w:rPr>
        <w:t>Below table</w:t>
      </w:r>
      <w:r w:rsidR="0037084B">
        <w:rPr>
          <w:rFonts w:ascii="Times New Roman" w:hAnsi="Times New Roman" w:cs="Times New Roman"/>
          <w:color w:val="373435"/>
          <w:sz w:val="24"/>
          <w:szCs w:val="24"/>
          <w:lang w:val="en-US"/>
        </w:rPr>
        <w:t xml:space="preserve"> no 1</w:t>
      </w:r>
      <w:r w:rsidRPr="00A67566">
        <w:rPr>
          <w:rFonts w:ascii="Times New Roman" w:hAnsi="Times New Roman" w:cs="Times New Roman"/>
          <w:color w:val="373435"/>
          <w:sz w:val="24"/>
          <w:szCs w:val="24"/>
          <w:lang w:val="en-US"/>
        </w:rPr>
        <w:t xml:space="preserve"> shows that all operators are continuously pushing more </w:t>
      </w:r>
      <w:r w:rsidR="00592BA0">
        <w:rPr>
          <w:rFonts w:ascii="Times New Roman" w:hAnsi="Times New Roman" w:cs="Times New Roman"/>
          <w:color w:val="373435"/>
          <w:sz w:val="24"/>
          <w:szCs w:val="24"/>
          <w:lang w:val="en-US"/>
        </w:rPr>
        <w:t>facilities</w:t>
      </w:r>
      <w:r w:rsidRPr="00A67566">
        <w:rPr>
          <w:rFonts w:ascii="Times New Roman" w:hAnsi="Times New Roman" w:cs="Times New Roman"/>
          <w:color w:val="373435"/>
          <w:sz w:val="24"/>
          <w:szCs w:val="24"/>
          <w:lang w:val="en-US"/>
        </w:rPr>
        <w:t xml:space="preserve"> on their apps</w:t>
      </w:r>
      <w:r w:rsidR="00592BA0">
        <w:rPr>
          <w:rFonts w:ascii="Times New Roman" w:hAnsi="Times New Roman" w:cs="Times New Roman"/>
          <w:color w:val="373435"/>
          <w:sz w:val="24"/>
          <w:szCs w:val="24"/>
          <w:lang w:val="en-US"/>
        </w:rPr>
        <w:t xml:space="preserve"> </w:t>
      </w:r>
      <w:r w:rsidR="005D496E">
        <w:rPr>
          <w:rFonts w:ascii="Times New Roman" w:hAnsi="Times New Roman" w:cs="Times New Roman"/>
          <w:color w:val="373435"/>
          <w:sz w:val="24"/>
          <w:szCs w:val="24"/>
          <w:lang w:val="en-US"/>
        </w:rPr>
        <w:t xml:space="preserve">for </w:t>
      </w:r>
      <w:r w:rsidR="00D22D98">
        <w:rPr>
          <w:rFonts w:ascii="Times New Roman" w:hAnsi="Times New Roman" w:cs="Times New Roman"/>
          <w:color w:val="373435"/>
          <w:sz w:val="24"/>
          <w:szCs w:val="24"/>
          <w:lang w:val="en-US"/>
        </w:rPr>
        <w:t>inquiries/ request/complaints.</w:t>
      </w:r>
    </w:p>
    <w:p w14:paraId="7F33205A" w14:textId="349F114B" w:rsidR="00FC52BD" w:rsidRDefault="0034641D" w:rsidP="00EB4C13">
      <w:pPr>
        <w:spacing w:after="0" w:line="480" w:lineRule="auto"/>
        <w:jc w:val="both"/>
        <w:rPr>
          <w:rFonts w:ascii="Times New Roman" w:hAnsi="Times New Roman" w:cs="Times New Roman"/>
          <w:color w:val="000000" w:themeColor="text1"/>
          <w:sz w:val="24"/>
          <w:szCs w:val="24"/>
          <w:lang w:val="en-US"/>
        </w:rPr>
      </w:pPr>
      <w:r w:rsidRPr="00C96A85">
        <w:rPr>
          <w:rFonts w:ascii="Times New Roman" w:hAnsi="Times New Roman" w:cs="Times New Roman"/>
          <w:color w:val="000000" w:themeColor="text1"/>
          <w:sz w:val="24"/>
          <w:szCs w:val="24"/>
          <w:lang w:val="en-US"/>
        </w:rPr>
        <w:t>Digital self-service provides scalable and more accurate service to customers,</w:t>
      </w:r>
      <w:bookmarkStart w:id="1" w:name="baut0005"/>
      <w:r w:rsidR="00B17FB2" w:rsidRPr="00C96A85">
        <w:rPr>
          <w:rFonts w:ascii="Times New Roman" w:hAnsi="Times New Roman" w:cs="Times New Roman"/>
          <w:color w:val="000000" w:themeColor="text1"/>
          <w:sz w:val="24"/>
          <w:szCs w:val="24"/>
          <w:lang w:val="en-US"/>
        </w:rPr>
        <w:t xml:space="preserve"> </w:t>
      </w:r>
      <w:r w:rsidR="001F2B25">
        <w:rPr>
          <w:rFonts w:ascii="Times New Roman" w:hAnsi="Times New Roman" w:cs="Times New Roman"/>
          <w:color w:val="000000" w:themeColor="text1"/>
          <w:sz w:val="24"/>
          <w:szCs w:val="24"/>
          <w:lang w:val="en-US"/>
        </w:rPr>
        <w:t>(</w:t>
      </w:r>
      <w:hyperlink r:id="rId5" w:anchor="!" w:history="1"/>
      <w:bookmarkEnd w:id="1"/>
      <w:r w:rsidR="001F2B25" w:rsidRPr="009C1560">
        <w:rPr>
          <w:rFonts w:ascii="Times New Roman" w:hAnsi="Times New Roman" w:cs="Times New Roman"/>
          <w:color w:val="000000" w:themeColor="text1"/>
          <w:sz w:val="24"/>
          <w:szCs w:val="24"/>
          <w:lang w:val="en"/>
        </w:rPr>
        <w:t xml:space="preserve">Christoph Schmitz </w:t>
      </w:r>
      <w:r w:rsidR="008571A2">
        <w:rPr>
          <w:rFonts w:ascii="Times New Roman" w:hAnsi="Times New Roman" w:cs="Times New Roman"/>
          <w:color w:val="000000" w:themeColor="text1"/>
          <w:sz w:val="24"/>
          <w:szCs w:val="24"/>
          <w:lang w:val="en"/>
        </w:rPr>
        <w:t>et. a</w:t>
      </w:r>
      <w:r w:rsidR="001F2B25">
        <w:rPr>
          <w:rFonts w:ascii="Times New Roman" w:hAnsi="Times New Roman" w:cs="Times New Roman"/>
          <w:color w:val="000000" w:themeColor="text1"/>
          <w:sz w:val="24"/>
          <w:szCs w:val="24"/>
          <w:lang w:val="en"/>
        </w:rPr>
        <w:t xml:space="preserve">l </w:t>
      </w:r>
      <w:r w:rsidR="001F2B25" w:rsidRPr="009C1560">
        <w:rPr>
          <w:rFonts w:ascii="Times New Roman" w:hAnsi="Times New Roman" w:cs="Times New Roman"/>
          <w:color w:val="000000" w:themeColor="text1"/>
          <w:sz w:val="24"/>
          <w:szCs w:val="24"/>
          <w:lang w:val="en"/>
        </w:rPr>
        <w:t>2016)</w:t>
      </w:r>
      <w:r w:rsidR="00B17FB2" w:rsidRPr="00C96A85">
        <w:rPr>
          <w:rFonts w:ascii="Times New Roman" w:hAnsi="Times New Roman" w:cs="Times New Roman"/>
          <w:color w:val="000000" w:themeColor="text1"/>
          <w:sz w:val="24"/>
          <w:szCs w:val="24"/>
          <w:lang w:val="en-US"/>
        </w:rPr>
        <w:t xml:space="preserve"> s</w:t>
      </w:r>
      <w:r w:rsidR="00606F06">
        <w:rPr>
          <w:rFonts w:ascii="Times New Roman" w:hAnsi="Times New Roman" w:cs="Times New Roman"/>
          <w:color w:val="000000" w:themeColor="text1"/>
          <w:sz w:val="24"/>
          <w:szCs w:val="24"/>
          <w:lang w:val="en-US"/>
        </w:rPr>
        <w:t>t</w:t>
      </w:r>
      <w:r w:rsidR="00B17FB2" w:rsidRPr="00C96A85">
        <w:rPr>
          <w:rFonts w:ascii="Times New Roman" w:hAnsi="Times New Roman" w:cs="Times New Roman"/>
          <w:color w:val="000000" w:themeColor="text1"/>
          <w:sz w:val="24"/>
          <w:szCs w:val="24"/>
          <w:lang w:val="en-US"/>
        </w:rPr>
        <w:t xml:space="preserve">ates that digital self-service is very important in service </w:t>
      </w:r>
      <w:r w:rsidR="00C96A85">
        <w:rPr>
          <w:rFonts w:ascii="Times New Roman" w:hAnsi="Times New Roman" w:cs="Times New Roman"/>
          <w:color w:val="000000" w:themeColor="text1"/>
          <w:sz w:val="24"/>
          <w:szCs w:val="24"/>
          <w:lang w:val="en-US"/>
        </w:rPr>
        <w:t>management.</w:t>
      </w:r>
    </w:p>
    <w:p w14:paraId="696041C9" w14:textId="153763D8" w:rsidR="00C96A85" w:rsidRDefault="00C96A85" w:rsidP="00EB4C13">
      <w:pPr>
        <w:spacing w:after="0" w:line="480" w:lineRule="auto"/>
        <w:jc w:val="both"/>
        <w:rPr>
          <w:rFonts w:ascii="Times New Roman" w:hAnsi="Times New Roman" w:cs="Times New Roman"/>
          <w:color w:val="507427"/>
          <w:sz w:val="24"/>
          <w:szCs w:val="24"/>
          <w:lang w:val="en-US"/>
        </w:rPr>
      </w:pPr>
    </w:p>
    <w:p w14:paraId="6F8ADB43" w14:textId="36F237A9" w:rsidR="00EC1EFA" w:rsidRPr="00B460F8" w:rsidRDefault="00C31526" w:rsidP="00EB4C13">
      <w:pPr>
        <w:spacing w:after="0" w:line="480" w:lineRule="auto"/>
        <w:jc w:val="both"/>
        <w:rPr>
          <w:rFonts w:ascii="Times New Roman" w:hAnsi="Times New Roman" w:cs="Times New Roman"/>
          <w:b/>
          <w:color w:val="385623" w:themeColor="accent6" w:themeShade="80"/>
          <w:sz w:val="24"/>
          <w:szCs w:val="24"/>
          <w:lang w:val="en-US"/>
        </w:rPr>
      </w:pPr>
      <w:r w:rsidRPr="00B460F8">
        <w:rPr>
          <w:rFonts w:ascii="Times New Roman" w:hAnsi="Times New Roman" w:cs="Times New Roman"/>
          <w:b/>
          <w:color w:val="385623" w:themeColor="accent6" w:themeShade="80"/>
          <w:sz w:val="24"/>
          <w:szCs w:val="24"/>
          <w:lang w:val="en-US"/>
        </w:rPr>
        <w:t>RESEARCH METHODOLOGY</w:t>
      </w:r>
    </w:p>
    <w:p w14:paraId="2D60FDA8" w14:textId="77777777" w:rsidR="00D906E7" w:rsidRDefault="00D906E7" w:rsidP="00EB4C13">
      <w:pPr>
        <w:spacing w:after="0" w:line="480" w:lineRule="auto"/>
        <w:jc w:val="both"/>
        <w:rPr>
          <w:rFonts w:ascii="Times New Roman" w:hAnsi="Times New Roman" w:cs="Times New Roman"/>
          <w:color w:val="000000" w:themeColor="text1"/>
          <w:sz w:val="24"/>
          <w:szCs w:val="24"/>
          <w:lang w:val="en-US"/>
        </w:rPr>
      </w:pPr>
    </w:p>
    <w:p w14:paraId="5F7E858D" w14:textId="07539AA9" w:rsidR="00575CA9" w:rsidRPr="00C119E8" w:rsidRDefault="00DC530D" w:rsidP="00EB4C13">
      <w:pPr>
        <w:spacing w:after="0" w:line="480" w:lineRule="auto"/>
        <w:jc w:val="both"/>
        <w:rPr>
          <w:rFonts w:ascii="Times New Roman" w:hAnsi="Times New Roman" w:cs="Times New Roman"/>
          <w:color w:val="000000" w:themeColor="text1"/>
          <w:sz w:val="24"/>
          <w:szCs w:val="24"/>
          <w:lang w:val="en-US"/>
        </w:rPr>
      </w:pPr>
      <w:r w:rsidRPr="00C119E8">
        <w:rPr>
          <w:rFonts w:ascii="Times New Roman" w:hAnsi="Times New Roman" w:cs="Times New Roman"/>
          <w:color w:val="000000" w:themeColor="text1"/>
          <w:sz w:val="24"/>
          <w:szCs w:val="24"/>
          <w:lang w:val="en-US"/>
        </w:rPr>
        <w:t xml:space="preserve">There has been very little study </w:t>
      </w:r>
      <w:r w:rsidR="00AC0A4E">
        <w:rPr>
          <w:rFonts w:ascii="Times New Roman" w:hAnsi="Times New Roman" w:cs="Times New Roman"/>
          <w:color w:val="000000" w:themeColor="text1"/>
          <w:sz w:val="24"/>
          <w:szCs w:val="24"/>
          <w:lang w:val="en-US"/>
        </w:rPr>
        <w:t xml:space="preserve">available </w:t>
      </w:r>
      <w:r w:rsidRPr="00C119E8">
        <w:rPr>
          <w:rFonts w:ascii="Times New Roman" w:hAnsi="Times New Roman" w:cs="Times New Roman"/>
          <w:color w:val="000000" w:themeColor="text1"/>
          <w:sz w:val="24"/>
          <w:szCs w:val="24"/>
          <w:lang w:val="en-US"/>
        </w:rPr>
        <w:t xml:space="preserve">on the </w:t>
      </w:r>
      <w:r w:rsidR="00575CA9" w:rsidRPr="00C119E8">
        <w:rPr>
          <w:rFonts w:ascii="Times New Roman" w:hAnsi="Times New Roman" w:cs="Times New Roman"/>
          <w:color w:val="000000" w:themeColor="text1"/>
          <w:sz w:val="24"/>
          <w:szCs w:val="24"/>
          <w:lang w:val="en-US"/>
        </w:rPr>
        <w:t>digital self-</w:t>
      </w:r>
      <w:r w:rsidR="006E4183">
        <w:rPr>
          <w:rFonts w:ascii="Times New Roman" w:hAnsi="Times New Roman" w:cs="Times New Roman"/>
          <w:color w:val="000000" w:themeColor="text1"/>
          <w:sz w:val="24"/>
          <w:szCs w:val="24"/>
          <w:lang w:val="en-US"/>
        </w:rPr>
        <w:t>service</w:t>
      </w:r>
      <w:r w:rsidR="00575CA9" w:rsidRPr="00C119E8">
        <w:rPr>
          <w:rFonts w:ascii="Times New Roman" w:hAnsi="Times New Roman" w:cs="Times New Roman"/>
          <w:color w:val="000000" w:themeColor="text1"/>
          <w:sz w:val="24"/>
          <w:szCs w:val="24"/>
          <w:lang w:val="en-US"/>
        </w:rPr>
        <w:t xml:space="preserve"> and its comparative study in Indian telecom </w:t>
      </w:r>
      <w:r w:rsidR="00D90112">
        <w:rPr>
          <w:rFonts w:ascii="Times New Roman" w:hAnsi="Times New Roman" w:cs="Times New Roman"/>
          <w:color w:val="000000" w:themeColor="text1"/>
          <w:sz w:val="24"/>
          <w:szCs w:val="24"/>
          <w:lang w:val="en-US"/>
        </w:rPr>
        <w:t xml:space="preserve">specific </w:t>
      </w:r>
      <w:r w:rsidR="00575CA9" w:rsidRPr="00C119E8">
        <w:rPr>
          <w:rFonts w:ascii="Times New Roman" w:hAnsi="Times New Roman" w:cs="Times New Roman"/>
          <w:color w:val="000000" w:themeColor="text1"/>
          <w:sz w:val="24"/>
          <w:szCs w:val="24"/>
          <w:lang w:val="en-US"/>
        </w:rPr>
        <w:t>market.</w:t>
      </w:r>
    </w:p>
    <w:p w14:paraId="0252B3DD" w14:textId="0F31EF4F" w:rsidR="00575CA9" w:rsidRPr="00C119E8" w:rsidRDefault="00FF3010" w:rsidP="00EB4C13">
      <w:pPr>
        <w:spacing w:after="0" w:line="480" w:lineRule="auto"/>
        <w:jc w:val="both"/>
        <w:rPr>
          <w:rFonts w:ascii="Times New Roman" w:hAnsi="Times New Roman" w:cs="Times New Roman"/>
          <w:color w:val="000000" w:themeColor="text1"/>
          <w:sz w:val="24"/>
          <w:szCs w:val="24"/>
          <w:lang w:val="en-US"/>
        </w:rPr>
      </w:pPr>
      <w:r w:rsidRPr="00C119E8">
        <w:rPr>
          <w:rFonts w:ascii="Times New Roman" w:hAnsi="Times New Roman" w:cs="Times New Roman"/>
          <w:color w:val="000000" w:themeColor="text1"/>
          <w:sz w:val="24"/>
          <w:szCs w:val="24"/>
          <w:lang w:val="en-US"/>
        </w:rPr>
        <w:t xml:space="preserve">For mobile companies in order to reduce the cost of service </w:t>
      </w:r>
      <w:r w:rsidR="00664551" w:rsidRPr="00C119E8">
        <w:rPr>
          <w:rFonts w:ascii="Times New Roman" w:hAnsi="Times New Roman" w:cs="Times New Roman"/>
          <w:color w:val="000000" w:themeColor="text1"/>
          <w:sz w:val="24"/>
          <w:szCs w:val="24"/>
          <w:lang w:val="en-US"/>
        </w:rPr>
        <w:t>it’s</w:t>
      </w:r>
      <w:r w:rsidRPr="00C119E8">
        <w:rPr>
          <w:rFonts w:ascii="Times New Roman" w:hAnsi="Times New Roman" w:cs="Times New Roman"/>
          <w:color w:val="000000" w:themeColor="text1"/>
          <w:sz w:val="24"/>
          <w:szCs w:val="24"/>
          <w:lang w:val="en-US"/>
        </w:rPr>
        <w:t xml:space="preserve"> very important to move the customers to digital self-</w:t>
      </w:r>
      <w:r w:rsidR="00366F9B">
        <w:rPr>
          <w:rFonts w:ascii="Times New Roman" w:hAnsi="Times New Roman" w:cs="Times New Roman"/>
          <w:color w:val="000000" w:themeColor="text1"/>
          <w:sz w:val="24"/>
          <w:szCs w:val="24"/>
          <w:lang w:val="en-US"/>
        </w:rPr>
        <w:t>s</w:t>
      </w:r>
      <w:r w:rsidR="006E4183">
        <w:rPr>
          <w:rFonts w:ascii="Times New Roman" w:hAnsi="Times New Roman" w:cs="Times New Roman"/>
          <w:color w:val="000000" w:themeColor="text1"/>
          <w:sz w:val="24"/>
          <w:szCs w:val="24"/>
          <w:lang w:val="en-US"/>
        </w:rPr>
        <w:t>ervice</w:t>
      </w:r>
      <w:r w:rsidRPr="00C119E8">
        <w:rPr>
          <w:rFonts w:ascii="Times New Roman" w:hAnsi="Times New Roman" w:cs="Times New Roman"/>
          <w:color w:val="000000" w:themeColor="text1"/>
          <w:sz w:val="24"/>
          <w:szCs w:val="24"/>
          <w:lang w:val="en-US"/>
        </w:rPr>
        <w:t xml:space="preserve">, </w:t>
      </w:r>
      <w:r w:rsidR="00664551" w:rsidRPr="00C119E8">
        <w:rPr>
          <w:rFonts w:ascii="Times New Roman" w:hAnsi="Times New Roman" w:cs="Times New Roman"/>
          <w:color w:val="000000" w:themeColor="text1"/>
          <w:sz w:val="24"/>
          <w:szCs w:val="24"/>
          <w:lang w:val="en-US"/>
        </w:rPr>
        <w:t>this</w:t>
      </w:r>
      <w:r w:rsidR="00575CA9" w:rsidRPr="00C119E8">
        <w:rPr>
          <w:rFonts w:ascii="Times New Roman" w:hAnsi="Times New Roman" w:cs="Times New Roman"/>
          <w:color w:val="000000" w:themeColor="text1"/>
          <w:sz w:val="24"/>
          <w:szCs w:val="24"/>
          <w:lang w:val="en-US"/>
        </w:rPr>
        <w:t xml:space="preserve"> paper provides insights on how many mobile consumers are using the digital self-</w:t>
      </w:r>
      <w:r w:rsidR="006E4183">
        <w:rPr>
          <w:rFonts w:ascii="Times New Roman" w:hAnsi="Times New Roman" w:cs="Times New Roman"/>
          <w:color w:val="000000" w:themeColor="text1"/>
          <w:sz w:val="24"/>
          <w:szCs w:val="24"/>
          <w:lang w:val="en-US"/>
        </w:rPr>
        <w:t>service</w:t>
      </w:r>
      <w:r w:rsidR="00664551" w:rsidRPr="00C119E8">
        <w:rPr>
          <w:rFonts w:ascii="Times New Roman" w:hAnsi="Times New Roman" w:cs="Times New Roman"/>
          <w:color w:val="000000" w:themeColor="text1"/>
          <w:sz w:val="24"/>
          <w:szCs w:val="24"/>
          <w:lang w:val="en-US"/>
        </w:rPr>
        <w:t xml:space="preserve"> and their satisfaction level about the digital self-</w:t>
      </w:r>
      <w:r w:rsidR="006E4183">
        <w:rPr>
          <w:rFonts w:ascii="Times New Roman" w:hAnsi="Times New Roman" w:cs="Times New Roman"/>
          <w:color w:val="000000" w:themeColor="text1"/>
          <w:sz w:val="24"/>
          <w:szCs w:val="24"/>
          <w:lang w:val="en-US"/>
        </w:rPr>
        <w:t>service</w:t>
      </w:r>
      <w:r w:rsidR="00664551" w:rsidRPr="00C119E8">
        <w:rPr>
          <w:rFonts w:ascii="Times New Roman" w:hAnsi="Times New Roman" w:cs="Times New Roman"/>
          <w:color w:val="000000" w:themeColor="text1"/>
          <w:sz w:val="24"/>
          <w:szCs w:val="24"/>
          <w:lang w:val="en-US"/>
        </w:rPr>
        <w:t xml:space="preserve"> applications and reason for dissatisfaction</w:t>
      </w:r>
      <w:r w:rsidR="00A10713" w:rsidRPr="00C119E8">
        <w:rPr>
          <w:rFonts w:ascii="Times New Roman" w:hAnsi="Times New Roman" w:cs="Times New Roman"/>
          <w:color w:val="000000" w:themeColor="text1"/>
          <w:sz w:val="24"/>
          <w:szCs w:val="24"/>
          <w:lang w:val="en-US"/>
        </w:rPr>
        <w:t xml:space="preserve"> in present scenario.</w:t>
      </w:r>
    </w:p>
    <w:p w14:paraId="0C5EA167" w14:textId="0B65AFC0" w:rsidR="00C119E8" w:rsidRPr="00C119E8" w:rsidRDefault="00C119E8" w:rsidP="00EB4C13">
      <w:pPr>
        <w:pStyle w:val="CommentText"/>
        <w:spacing w:line="480" w:lineRule="auto"/>
        <w:jc w:val="both"/>
        <w:rPr>
          <w:rFonts w:ascii="Times New Roman" w:hAnsi="Times New Roman" w:cs="Times New Roman"/>
          <w:color w:val="000000" w:themeColor="text1"/>
          <w:sz w:val="24"/>
          <w:szCs w:val="24"/>
          <w:lang w:val="en-US"/>
        </w:rPr>
      </w:pPr>
      <w:r w:rsidRPr="00C119E8">
        <w:rPr>
          <w:rFonts w:ascii="Times New Roman" w:hAnsi="Times New Roman" w:cs="Times New Roman"/>
          <w:color w:val="000000" w:themeColor="text1"/>
          <w:sz w:val="24"/>
          <w:szCs w:val="24"/>
          <w:lang w:val="en-US"/>
        </w:rPr>
        <w:t xml:space="preserve">The degree of engagement is a way of measuring </w:t>
      </w:r>
      <w:r w:rsidR="00710CC9">
        <w:rPr>
          <w:rFonts w:ascii="Times New Roman" w:hAnsi="Times New Roman" w:cs="Times New Roman"/>
          <w:color w:val="000000" w:themeColor="text1"/>
          <w:sz w:val="24"/>
          <w:szCs w:val="24"/>
          <w:lang w:val="en-US"/>
        </w:rPr>
        <w:t xml:space="preserve">how </w:t>
      </w:r>
      <w:r w:rsidRPr="00C119E8">
        <w:rPr>
          <w:rFonts w:ascii="Times New Roman" w:hAnsi="Times New Roman" w:cs="Times New Roman"/>
          <w:color w:val="000000" w:themeColor="text1"/>
          <w:sz w:val="24"/>
          <w:szCs w:val="24"/>
          <w:lang w:val="en-US"/>
        </w:rPr>
        <w:t>user</w:t>
      </w:r>
      <w:r w:rsidR="00710CC9">
        <w:rPr>
          <w:rFonts w:ascii="Times New Roman" w:hAnsi="Times New Roman" w:cs="Times New Roman"/>
          <w:color w:val="000000" w:themeColor="text1"/>
          <w:sz w:val="24"/>
          <w:szCs w:val="24"/>
          <w:lang w:val="en-US"/>
        </w:rPr>
        <w:t>s are engage with the product/ service</w:t>
      </w:r>
      <w:r w:rsidRPr="00C119E8">
        <w:rPr>
          <w:rFonts w:ascii="Times New Roman" w:hAnsi="Times New Roman" w:cs="Times New Roman"/>
          <w:color w:val="000000" w:themeColor="text1"/>
          <w:sz w:val="24"/>
          <w:szCs w:val="24"/>
          <w:lang w:val="en-US"/>
        </w:rPr>
        <w:t xml:space="preserve">. The more </w:t>
      </w:r>
      <w:r w:rsidR="00D90112">
        <w:rPr>
          <w:rFonts w:ascii="Times New Roman" w:hAnsi="Times New Roman" w:cs="Times New Roman"/>
          <w:color w:val="000000" w:themeColor="text1"/>
          <w:sz w:val="24"/>
          <w:szCs w:val="24"/>
          <w:lang w:val="en-US"/>
        </w:rPr>
        <w:t xml:space="preserve">users </w:t>
      </w:r>
      <w:r w:rsidR="00710CC9">
        <w:rPr>
          <w:rFonts w:ascii="Times New Roman" w:hAnsi="Times New Roman" w:cs="Times New Roman"/>
          <w:color w:val="000000" w:themeColor="text1"/>
          <w:sz w:val="24"/>
          <w:szCs w:val="24"/>
          <w:lang w:val="en-US"/>
        </w:rPr>
        <w:t xml:space="preserve">mean </w:t>
      </w:r>
      <w:r w:rsidRPr="00C119E8">
        <w:rPr>
          <w:rFonts w:ascii="Times New Roman" w:hAnsi="Times New Roman" w:cs="Times New Roman"/>
          <w:color w:val="000000" w:themeColor="text1"/>
          <w:sz w:val="24"/>
          <w:szCs w:val="24"/>
          <w:lang w:val="en-US"/>
        </w:rPr>
        <w:t xml:space="preserve">high </w:t>
      </w:r>
      <w:r w:rsidR="00D90112">
        <w:rPr>
          <w:rFonts w:ascii="Times New Roman" w:hAnsi="Times New Roman" w:cs="Times New Roman"/>
          <w:color w:val="000000" w:themeColor="text1"/>
          <w:sz w:val="24"/>
          <w:szCs w:val="24"/>
          <w:lang w:val="en-US"/>
        </w:rPr>
        <w:t>level</w:t>
      </w:r>
      <w:r w:rsidRPr="00C119E8">
        <w:rPr>
          <w:rFonts w:ascii="Times New Roman" w:hAnsi="Times New Roman" w:cs="Times New Roman"/>
          <w:color w:val="000000" w:themeColor="text1"/>
          <w:sz w:val="24"/>
          <w:szCs w:val="24"/>
          <w:lang w:val="en-US"/>
        </w:rPr>
        <w:t xml:space="preserve"> of engagement, </w:t>
      </w:r>
      <w:r w:rsidR="00710CC9">
        <w:rPr>
          <w:rFonts w:ascii="Times New Roman" w:hAnsi="Times New Roman" w:cs="Times New Roman"/>
          <w:color w:val="000000" w:themeColor="text1"/>
          <w:sz w:val="24"/>
          <w:szCs w:val="24"/>
          <w:lang w:val="en-US"/>
        </w:rPr>
        <w:t xml:space="preserve">this also means that more users are </w:t>
      </w:r>
      <w:r w:rsidR="00710CC9">
        <w:rPr>
          <w:rFonts w:ascii="Times New Roman" w:hAnsi="Times New Roman" w:cs="Times New Roman"/>
          <w:color w:val="000000" w:themeColor="text1"/>
          <w:sz w:val="24"/>
          <w:szCs w:val="24"/>
          <w:lang w:val="en-US"/>
        </w:rPr>
        <w:lastRenderedPageBreak/>
        <w:t xml:space="preserve">getting attracted toward the product/service and they are promoting </w:t>
      </w:r>
      <w:r w:rsidR="00B50479">
        <w:rPr>
          <w:rFonts w:ascii="Times New Roman" w:hAnsi="Times New Roman" w:cs="Times New Roman"/>
          <w:color w:val="000000" w:themeColor="text1"/>
          <w:sz w:val="24"/>
          <w:szCs w:val="24"/>
          <w:lang w:val="en-US"/>
        </w:rPr>
        <w:t>this. (</w:t>
      </w:r>
      <w:r w:rsidR="00B50479" w:rsidRPr="00B50479">
        <w:rPr>
          <w:rFonts w:ascii="Times New Roman" w:hAnsi="Times New Roman" w:cs="Times New Roman"/>
          <w:color w:val="000000" w:themeColor="text1"/>
          <w:sz w:val="24"/>
          <w:szCs w:val="24"/>
          <w:lang w:val="en-US"/>
        </w:rPr>
        <w:t>Wikipedia</w:t>
      </w:r>
      <w:r w:rsidR="00B50479" w:rsidRPr="0078484A">
        <w:rPr>
          <w:rFonts w:ascii="Times New Roman" w:hAnsi="Times New Roman" w:cs="Times New Roman"/>
          <w:color w:val="000000" w:themeColor="text1"/>
          <w:sz w:val="24"/>
          <w:szCs w:val="24"/>
          <w:lang w:val="en-US"/>
        </w:rPr>
        <w:t>,</w:t>
      </w:r>
      <w:r w:rsidR="00B50479">
        <w:rPr>
          <w:rFonts w:ascii="Times New Roman" w:hAnsi="Times New Roman" w:cs="Times New Roman"/>
          <w:color w:val="000000" w:themeColor="text1"/>
          <w:sz w:val="24"/>
          <w:szCs w:val="24"/>
          <w:lang w:val="en-US"/>
        </w:rPr>
        <w:t xml:space="preserve"> customer engagement</w:t>
      </w:r>
      <w:r w:rsidR="00DC66DC">
        <w:rPr>
          <w:rFonts w:ascii="Times New Roman" w:hAnsi="Times New Roman" w:cs="Times New Roman"/>
          <w:color w:val="000000" w:themeColor="text1"/>
          <w:sz w:val="24"/>
          <w:szCs w:val="24"/>
          <w:lang w:val="en-US"/>
        </w:rPr>
        <w:t xml:space="preserve"> </w:t>
      </w:r>
      <w:r w:rsidR="001C2A8B">
        <w:rPr>
          <w:rFonts w:ascii="Times New Roman" w:hAnsi="Times New Roman" w:cs="Times New Roman"/>
          <w:color w:val="000000" w:themeColor="text1"/>
          <w:sz w:val="24"/>
          <w:szCs w:val="24"/>
          <w:lang w:val="en-US"/>
        </w:rPr>
        <w:t>definition)</w:t>
      </w:r>
    </w:p>
    <w:p w14:paraId="58BBD605" w14:textId="305386E5" w:rsidR="00DA29C4" w:rsidRDefault="00344D91" w:rsidP="00EB4C13">
      <w:pPr>
        <w:pStyle w:val="CommentText"/>
        <w:spacing w:line="480" w:lineRule="auto"/>
        <w:jc w:val="both"/>
        <w:rPr>
          <w:rFonts w:ascii="Times New Roman" w:hAnsi="Times New Roman" w:cs="Times New Roman"/>
          <w:color w:val="0F0F1A"/>
          <w:sz w:val="24"/>
          <w:szCs w:val="24"/>
        </w:rPr>
      </w:pPr>
      <w:r>
        <w:rPr>
          <w:rFonts w:ascii="Times New Roman" w:hAnsi="Times New Roman" w:cs="Times New Roman"/>
          <w:color w:val="000000" w:themeColor="text1"/>
          <w:sz w:val="24"/>
          <w:szCs w:val="24"/>
          <w:lang w:val="en-US"/>
        </w:rPr>
        <w:t xml:space="preserve">There are different types of the measuring the customer </w:t>
      </w:r>
      <w:r w:rsidR="00043CB9">
        <w:rPr>
          <w:rFonts w:ascii="Times New Roman" w:hAnsi="Times New Roman" w:cs="Times New Roman"/>
          <w:color w:val="000000" w:themeColor="text1"/>
          <w:sz w:val="24"/>
          <w:szCs w:val="24"/>
          <w:lang w:val="en-US"/>
        </w:rPr>
        <w:t>satisfaction like</w:t>
      </w:r>
      <w:r w:rsidR="00DA29C4">
        <w:rPr>
          <w:rFonts w:ascii="Times New Roman" w:hAnsi="Times New Roman" w:cs="Times New Roman"/>
          <w:color w:val="000000" w:themeColor="text1"/>
          <w:sz w:val="24"/>
          <w:szCs w:val="24"/>
          <w:lang w:val="en-US"/>
        </w:rPr>
        <w:t xml:space="preserve"> net promoter score, </w:t>
      </w:r>
      <w:r w:rsidR="00DA29C4" w:rsidRPr="00DA29C4">
        <w:rPr>
          <w:rFonts w:ascii="Times New Roman" w:hAnsi="Times New Roman" w:cs="Times New Roman"/>
          <w:color w:val="0F0F1A"/>
          <w:sz w:val="24"/>
          <w:szCs w:val="24"/>
        </w:rPr>
        <w:t xml:space="preserve">customer loyalty index, how much would you miss </w:t>
      </w:r>
      <w:r w:rsidR="00043CB9" w:rsidRPr="00DA29C4">
        <w:rPr>
          <w:rFonts w:ascii="Times New Roman" w:hAnsi="Times New Roman" w:cs="Times New Roman"/>
          <w:color w:val="0F0F1A"/>
          <w:sz w:val="24"/>
          <w:szCs w:val="24"/>
        </w:rPr>
        <w:t>us</w:t>
      </w:r>
      <w:r w:rsidR="00043CB9">
        <w:rPr>
          <w:rFonts w:ascii="Times New Roman" w:hAnsi="Times New Roman" w:cs="Times New Roman"/>
          <w:color w:val="0F0F1A"/>
          <w:sz w:val="24"/>
          <w:szCs w:val="24"/>
        </w:rPr>
        <w:t>?</w:t>
      </w:r>
      <w:r w:rsidRPr="00DA29C4">
        <w:rPr>
          <w:rFonts w:ascii="Times New Roman" w:hAnsi="Times New Roman" w:cs="Times New Roman"/>
          <w:color w:val="0F0F1A"/>
          <w:sz w:val="24"/>
          <w:szCs w:val="24"/>
        </w:rPr>
        <w:t xml:space="preserve"> Repeat purchase rate, </w:t>
      </w:r>
      <w:r w:rsidR="00043CB9" w:rsidRPr="00DA29C4">
        <w:rPr>
          <w:rFonts w:ascii="Times New Roman" w:hAnsi="Times New Roman" w:cs="Times New Roman"/>
          <w:color w:val="0F0F1A"/>
          <w:sz w:val="24"/>
          <w:szCs w:val="24"/>
        </w:rPr>
        <w:t>upselling ration,</w:t>
      </w:r>
      <w:r w:rsidR="00DA29C4" w:rsidRPr="00DA29C4">
        <w:rPr>
          <w:rFonts w:ascii="Times New Roman" w:hAnsi="Times New Roman" w:cs="Times New Roman"/>
          <w:color w:val="0F0F1A"/>
          <w:sz w:val="24"/>
          <w:szCs w:val="24"/>
        </w:rPr>
        <w:t xml:space="preserve"> customer engagement number </w:t>
      </w:r>
      <w:r w:rsidR="00521C0D">
        <w:rPr>
          <w:rFonts w:ascii="Times New Roman" w:hAnsi="Times New Roman" w:cs="Times New Roman"/>
          <w:color w:val="0F0F1A"/>
          <w:sz w:val="24"/>
          <w:szCs w:val="24"/>
        </w:rPr>
        <w:t>(</w:t>
      </w:r>
      <w:r w:rsidR="00521C0D" w:rsidRPr="009C1560">
        <w:rPr>
          <w:rFonts w:ascii="Times New Roman" w:hAnsi="Times New Roman" w:cs="Times New Roman"/>
          <w:color w:val="000000" w:themeColor="text1"/>
          <w:sz w:val="24"/>
          <w:szCs w:val="24"/>
          <w:lang w:val="en"/>
        </w:rPr>
        <w:t xml:space="preserve">Pascal </w:t>
      </w:r>
      <w:r w:rsidR="00521C0D">
        <w:rPr>
          <w:rFonts w:ascii="Times New Roman" w:hAnsi="Times New Roman" w:cs="Times New Roman"/>
          <w:color w:val="000000" w:themeColor="text1"/>
          <w:sz w:val="24"/>
          <w:szCs w:val="24"/>
          <w:lang w:val="en"/>
        </w:rPr>
        <w:t>2016)</w:t>
      </w:r>
      <w:r w:rsidR="00983493">
        <w:rPr>
          <w:rFonts w:ascii="Times New Roman" w:hAnsi="Times New Roman" w:cs="Times New Roman"/>
          <w:color w:val="0F0F1A"/>
          <w:sz w:val="24"/>
          <w:szCs w:val="24"/>
        </w:rPr>
        <w:t xml:space="preserve">, </w:t>
      </w:r>
      <w:r w:rsidR="00A078C3">
        <w:rPr>
          <w:rFonts w:ascii="Times New Roman" w:hAnsi="Times New Roman" w:cs="Times New Roman"/>
          <w:color w:val="0F0F1A"/>
          <w:sz w:val="24"/>
          <w:szCs w:val="24"/>
        </w:rPr>
        <w:t>(</w:t>
      </w:r>
      <w:proofErr w:type="spellStart"/>
      <w:r w:rsidR="00A078C3" w:rsidRPr="009C1560">
        <w:rPr>
          <w:rFonts w:ascii="Times New Roman" w:hAnsi="Times New Roman" w:cs="Times New Roman"/>
          <w:color w:val="000000" w:themeColor="text1"/>
          <w:sz w:val="24"/>
          <w:szCs w:val="24"/>
          <w:lang w:val="en"/>
        </w:rPr>
        <w:t>Userlike</w:t>
      </w:r>
      <w:proofErr w:type="spellEnd"/>
      <w:r w:rsidR="00A078C3" w:rsidRPr="009C1560">
        <w:rPr>
          <w:rFonts w:ascii="Times New Roman" w:hAnsi="Times New Roman" w:cs="Times New Roman"/>
          <w:color w:val="000000" w:themeColor="text1"/>
          <w:sz w:val="24"/>
          <w:szCs w:val="24"/>
          <w:lang w:val="en"/>
        </w:rPr>
        <w:t xml:space="preserve"> Live Chat 2019</w:t>
      </w:r>
      <w:r w:rsidR="00A078C3">
        <w:rPr>
          <w:rFonts w:ascii="Times New Roman" w:hAnsi="Times New Roman" w:cs="Times New Roman"/>
          <w:color w:val="000000" w:themeColor="text1"/>
          <w:sz w:val="24"/>
          <w:szCs w:val="24"/>
          <w:lang w:val="en"/>
        </w:rPr>
        <w:t>)</w:t>
      </w:r>
    </w:p>
    <w:p w14:paraId="30FDA1F5" w14:textId="4D5FA0E4" w:rsidR="001C2A8B" w:rsidRPr="001C2A8B" w:rsidRDefault="00DA29C4" w:rsidP="00EB4C13">
      <w:pPr>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w:t>
      </w:r>
      <w:r w:rsidR="000C2CAB">
        <w:rPr>
          <w:rFonts w:ascii="Times New Roman" w:hAnsi="Times New Roman" w:cs="Times New Roman"/>
          <w:color w:val="000000" w:themeColor="text1"/>
          <w:sz w:val="24"/>
          <w:szCs w:val="24"/>
          <w:lang w:val="en-US"/>
        </w:rPr>
        <w:t>he most popular way</w:t>
      </w:r>
      <w:r w:rsidR="00C119E8" w:rsidRPr="00DA29C4">
        <w:rPr>
          <w:rFonts w:ascii="Times New Roman" w:hAnsi="Times New Roman" w:cs="Times New Roman"/>
          <w:color w:val="000000" w:themeColor="text1"/>
          <w:sz w:val="24"/>
          <w:szCs w:val="24"/>
          <w:lang w:val="en-US"/>
        </w:rPr>
        <w:t xml:space="preserve"> of measuring customer </w:t>
      </w:r>
      <w:r w:rsidR="00E21F2B">
        <w:rPr>
          <w:rFonts w:ascii="Times New Roman" w:hAnsi="Times New Roman" w:cs="Times New Roman"/>
          <w:color w:val="000000" w:themeColor="text1"/>
          <w:sz w:val="24"/>
          <w:szCs w:val="24"/>
          <w:lang w:val="en-US"/>
        </w:rPr>
        <w:t xml:space="preserve">satisfaction </w:t>
      </w:r>
      <w:r w:rsidR="000C2CAB" w:rsidRPr="00DA29C4">
        <w:rPr>
          <w:rFonts w:ascii="Times New Roman" w:hAnsi="Times New Roman" w:cs="Times New Roman"/>
          <w:color w:val="000000" w:themeColor="text1"/>
          <w:sz w:val="24"/>
          <w:szCs w:val="24"/>
          <w:lang w:val="en-US"/>
        </w:rPr>
        <w:t>is</w:t>
      </w:r>
      <w:r w:rsidR="008904B5">
        <w:rPr>
          <w:rFonts w:ascii="Times New Roman" w:hAnsi="Times New Roman" w:cs="Times New Roman"/>
          <w:color w:val="000000" w:themeColor="text1"/>
          <w:sz w:val="24"/>
          <w:szCs w:val="24"/>
          <w:lang w:val="en-US"/>
        </w:rPr>
        <w:t xml:space="preserve"> the </w:t>
      </w:r>
      <w:r w:rsidR="00C119E8" w:rsidRPr="00DA29C4">
        <w:rPr>
          <w:rFonts w:ascii="Times New Roman" w:hAnsi="Times New Roman" w:cs="Times New Roman"/>
          <w:b/>
          <w:bCs/>
          <w:color w:val="000000" w:themeColor="text1"/>
          <w:sz w:val="24"/>
          <w:szCs w:val="24"/>
          <w:lang w:val="en-US"/>
        </w:rPr>
        <w:t>Net Promoter Score</w:t>
      </w:r>
      <w:r w:rsidR="003B775F">
        <w:rPr>
          <w:rFonts w:ascii="Times New Roman" w:hAnsi="Times New Roman" w:cs="Times New Roman"/>
          <w:b/>
          <w:bCs/>
          <w:color w:val="000000" w:themeColor="text1"/>
          <w:sz w:val="24"/>
          <w:szCs w:val="24"/>
          <w:lang w:val="en-US"/>
        </w:rPr>
        <w:t xml:space="preserve"> </w:t>
      </w:r>
      <w:r w:rsidR="005E2182">
        <w:rPr>
          <w:rFonts w:ascii="Times New Roman" w:hAnsi="Times New Roman" w:cs="Times New Roman"/>
          <w:b/>
          <w:bCs/>
          <w:color w:val="000000" w:themeColor="text1"/>
          <w:sz w:val="24"/>
          <w:szCs w:val="24"/>
          <w:lang w:val="en-US"/>
        </w:rPr>
        <w:t>(NPS</w:t>
      </w:r>
      <w:r w:rsidR="00981B1F">
        <w:rPr>
          <w:rFonts w:ascii="Times New Roman" w:hAnsi="Times New Roman" w:cs="Times New Roman"/>
          <w:b/>
          <w:bCs/>
          <w:color w:val="000000" w:themeColor="text1"/>
          <w:sz w:val="24"/>
          <w:szCs w:val="24"/>
          <w:lang w:val="en-US"/>
        </w:rPr>
        <w:t>)</w:t>
      </w:r>
      <w:r w:rsidR="007135E0">
        <w:rPr>
          <w:rFonts w:ascii="Times New Roman" w:hAnsi="Times New Roman" w:cs="Times New Roman"/>
          <w:color w:val="000000" w:themeColor="text1"/>
          <w:sz w:val="24"/>
          <w:szCs w:val="24"/>
          <w:lang w:val="en-US"/>
        </w:rPr>
        <w:t xml:space="preserve"> </w:t>
      </w:r>
      <w:r w:rsidR="00A273CD">
        <w:rPr>
          <w:rFonts w:ascii="Times New Roman" w:hAnsi="Times New Roman" w:cs="Times New Roman"/>
          <w:color w:val="000000" w:themeColor="text1"/>
          <w:sz w:val="24"/>
          <w:szCs w:val="24"/>
          <w:lang w:val="en-US"/>
        </w:rPr>
        <w:t>(</w:t>
      </w:r>
      <w:proofErr w:type="spellStart"/>
      <w:r w:rsidR="00A273CD" w:rsidRPr="009C1560">
        <w:rPr>
          <w:rFonts w:ascii="Times New Roman" w:hAnsi="Times New Roman" w:cs="Times New Roman"/>
          <w:color w:val="000000" w:themeColor="text1"/>
          <w:sz w:val="24"/>
          <w:szCs w:val="24"/>
          <w:lang w:val="en"/>
        </w:rPr>
        <w:t>Gert</w:t>
      </w:r>
      <w:proofErr w:type="spellEnd"/>
      <w:r w:rsidR="00A273CD" w:rsidRPr="009C1560">
        <w:rPr>
          <w:rFonts w:ascii="Times New Roman" w:hAnsi="Times New Roman" w:cs="Times New Roman"/>
          <w:color w:val="000000" w:themeColor="text1"/>
          <w:sz w:val="24"/>
          <w:szCs w:val="24"/>
          <w:lang w:val="en"/>
        </w:rPr>
        <w:t xml:space="preserve"> Van </w:t>
      </w:r>
      <w:proofErr w:type="spellStart"/>
      <w:r w:rsidR="005E2182" w:rsidRPr="009C1560">
        <w:rPr>
          <w:rFonts w:ascii="Times New Roman" w:hAnsi="Times New Roman" w:cs="Times New Roman"/>
          <w:color w:val="000000" w:themeColor="text1"/>
          <w:sz w:val="24"/>
          <w:szCs w:val="24"/>
          <w:lang w:val="en"/>
        </w:rPr>
        <w:t>Dessel</w:t>
      </w:r>
      <w:proofErr w:type="spellEnd"/>
      <w:r w:rsidR="005E2182" w:rsidRPr="009C1560">
        <w:rPr>
          <w:rFonts w:ascii="Times New Roman" w:hAnsi="Times New Roman" w:cs="Times New Roman"/>
          <w:color w:val="000000" w:themeColor="text1"/>
          <w:sz w:val="24"/>
          <w:szCs w:val="24"/>
          <w:lang w:val="en"/>
        </w:rPr>
        <w:t xml:space="preserve"> 2011</w:t>
      </w:r>
      <w:r w:rsidR="00A273CD">
        <w:rPr>
          <w:rFonts w:ascii="Times New Roman" w:hAnsi="Times New Roman" w:cs="Times New Roman"/>
          <w:color w:val="000000" w:themeColor="text1"/>
          <w:sz w:val="24"/>
          <w:szCs w:val="24"/>
          <w:lang w:val="en"/>
        </w:rPr>
        <w:t>)</w:t>
      </w:r>
      <w:r w:rsidR="00596FCD">
        <w:rPr>
          <w:rFonts w:ascii="Times New Roman" w:hAnsi="Times New Roman" w:cs="Times New Roman"/>
          <w:color w:val="000000" w:themeColor="text1"/>
          <w:sz w:val="24"/>
          <w:szCs w:val="24"/>
          <w:lang w:val="en-US"/>
        </w:rPr>
        <w:t xml:space="preserve"> </w:t>
      </w:r>
      <w:r w:rsidR="001C2A8B" w:rsidRPr="001C2A8B">
        <w:rPr>
          <w:rFonts w:ascii="Times New Roman" w:hAnsi="Times New Roman" w:cs="Times New Roman"/>
          <w:color w:val="000000" w:themeColor="text1"/>
          <w:sz w:val="24"/>
          <w:szCs w:val="24"/>
          <w:lang w:val="en-US"/>
        </w:rPr>
        <w:t xml:space="preserve">Net promoter score was introduced by, Fred </w:t>
      </w:r>
      <w:proofErr w:type="spellStart"/>
      <w:r w:rsidR="001C2A8B" w:rsidRPr="001C2A8B">
        <w:rPr>
          <w:rFonts w:ascii="Times New Roman" w:hAnsi="Times New Roman" w:cs="Times New Roman"/>
          <w:color w:val="000000" w:themeColor="text1"/>
          <w:sz w:val="24"/>
          <w:szCs w:val="24"/>
          <w:lang w:val="en-US"/>
        </w:rPr>
        <w:t>Reichheld</w:t>
      </w:r>
      <w:proofErr w:type="spellEnd"/>
      <w:r w:rsidR="001C2A8B" w:rsidRPr="001C2A8B">
        <w:rPr>
          <w:rFonts w:ascii="Times New Roman" w:hAnsi="Times New Roman" w:cs="Times New Roman"/>
          <w:color w:val="000000" w:themeColor="text1"/>
          <w:sz w:val="24"/>
          <w:szCs w:val="24"/>
          <w:lang w:val="en-US"/>
        </w:rPr>
        <w:t xml:space="preserve"> in 2003, for understanding the relationship between</w:t>
      </w:r>
      <w:r w:rsidR="00600B6C">
        <w:rPr>
          <w:rFonts w:ascii="Times New Roman" w:hAnsi="Times New Roman" w:cs="Times New Roman"/>
          <w:color w:val="000000" w:themeColor="text1"/>
          <w:sz w:val="24"/>
          <w:szCs w:val="24"/>
          <w:lang w:val="en-US"/>
        </w:rPr>
        <w:t xml:space="preserve"> people and loyalty in company (</w:t>
      </w:r>
      <w:proofErr w:type="spellStart"/>
      <w:r w:rsidR="00600B6C" w:rsidRPr="009C1560">
        <w:rPr>
          <w:rFonts w:ascii="Times New Roman" w:hAnsi="Times New Roman" w:cs="Times New Roman"/>
          <w:color w:val="000000" w:themeColor="text1"/>
          <w:sz w:val="24"/>
          <w:szCs w:val="24"/>
          <w:lang w:val="en"/>
        </w:rPr>
        <w:t>Reichheld</w:t>
      </w:r>
      <w:proofErr w:type="spellEnd"/>
      <w:r w:rsidR="00600B6C" w:rsidRPr="009C1560">
        <w:rPr>
          <w:rFonts w:ascii="Times New Roman" w:hAnsi="Times New Roman" w:cs="Times New Roman"/>
          <w:color w:val="000000" w:themeColor="text1"/>
          <w:sz w:val="24"/>
          <w:szCs w:val="24"/>
          <w:lang w:val="en"/>
        </w:rPr>
        <w:t>, Fred 2003)</w:t>
      </w:r>
      <w:r w:rsidR="00600B6C">
        <w:rPr>
          <w:rFonts w:ascii="Times New Roman" w:hAnsi="Times New Roman" w:cs="Times New Roman"/>
          <w:color w:val="000000" w:themeColor="text1"/>
          <w:sz w:val="24"/>
          <w:szCs w:val="24"/>
          <w:lang w:val="en"/>
        </w:rPr>
        <w:t>.</w:t>
      </w:r>
    </w:p>
    <w:p w14:paraId="410EBA1E" w14:textId="6F026FBF" w:rsidR="00C119E8" w:rsidRPr="00C119E8" w:rsidRDefault="00C119E8" w:rsidP="00EB4C13">
      <w:pPr>
        <w:pStyle w:val="CommentText"/>
        <w:spacing w:line="480" w:lineRule="auto"/>
        <w:jc w:val="both"/>
        <w:rPr>
          <w:rFonts w:ascii="Times New Roman" w:hAnsi="Times New Roman" w:cs="Times New Roman"/>
          <w:color w:val="000000" w:themeColor="text1"/>
          <w:sz w:val="24"/>
          <w:szCs w:val="24"/>
          <w:lang w:val="en-US"/>
        </w:rPr>
      </w:pPr>
      <w:r w:rsidRPr="00C119E8">
        <w:rPr>
          <w:rFonts w:ascii="Times New Roman" w:hAnsi="Times New Roman" w:cs="Times New Roman"/>
          <w:color w:val="000000" w:themeColor="text1"/>
          <w:sz w:val="24"/>
          <w:szCs w:val="24"/>
          <w:lang w:val="en-US"/>
        </w:rPr>
        <w:t xml:space="preserve">Net Promoter Score, asks one </w:t>
      </w:r>
      <w:r w:rsidR="00840C1E">
        <w:rPr>
          <w:rFonts w:ascii="Times New Roman" w:hAnsi="Times New Roman" w:cs="Times New Roman"/>
          <w:color w:val="000000" w:themeColor="text1"/>
          <w:sz w:val="24"/>
          <w:szCs w:val="24"/>
          <w:lang w:val="en-US"/>
        </w:rPr>
        <w:t xml:space="preserve">most </w:t>
      </w:r>
      <w:r w:rsidR="00290030">
        <w:rPr>
          <w:rFonts w:ascii="Times New Roman" w:hAnsi="Times New Roman" w:cs="Times New Roman"/>
          <w:color w:val="000000" w:themeColor="text1"/>
          <w:sz w:val="24"/>
          <w:szCs w:val="24"/>
          <w:lang w:val="en-US"/>
        </w:rPr>
        <w:t xml:space="preserve">important </w:t>
      </w:r>
      <w:r w:rsidRPr="00C119E8">
        <w:rPr>
          <w:rFonts w:ascii="Times New Roman" w:hAnsi="Times New Roman" w:cs="Times New Roman"/>
          <w:color w:val="000000" w:themeColor="text1"/>
          <w:sz w:val="24"/>
          <w:szCs w:val="24"/>
          <w:lang w:val="en-US"/>
        </w:rPr>
        <w:t xml:space="preserve">question: How likely are you to </w:t>
      </w:r>
      <w:r w:rsidR="00456652">
        <w:rPr>
          <w:rFonts w:ascii="Times New Roman" w:hAnsi="Times New Roman" w:cs="Times New Roman"/>
          <w:color w:val="000000" w:themeColor="text1"/>
          <w:sz w:val="24"/>
          <w:szCs w:val="24"/>
          <w:lang w:val="en-US"/>
        </w:rPr>
        <w:t xml:space="preserve">recommend </w:t>
      </w:r>
      <w:r w:rsidR="00456652" w:rsidRPr="00C119E8">
        <w:rPr>
          <w:rFonts w:ascii="Times New Roman" w:hAnsi="Times New Roman" w:cs="Times New Roman"/>
          <w:color w:val="000000" w:themeColor="text1"/>
          <w:sz w:val="24"/>
          <w:szCs w:val="24"/>
          <w:lang w:val="en-US"/>
        </w:rPr>
        <w:t>product</w:t>
      </w:r>
      <w:r w:rsidR="00840C1E">
        <w:rPr>
          <w:rFonts w:ascii="Times New Roman" w:hAnsi="Times New Roman" w:cs="Times New Roman"/>
          <w:color w:val="000000" w:themeColor="text1"/>
          <w:sz w:val="24"/>
          <w:szCs w:val="24"/>
          <w:lang w:val="en-US"/>
        </w:rPr>
        <w:t xml:space="preserve"> /service? Not only </w:t>
      </w:r>
      <w:r w:rsidRPr="00C119E8">
        <w:rPr>
          <w:rFonts w:ascii="Times New Roman" w:hAnsi="Times New Roman" w:cs="Times New Roman"/>
          <w:color w:val="000000" w:themeColor="text1"/>
          <w:sz w:val="24"/>
          <w:szCs w:val="24"/>
          <w:lang w:val="en-US"/>
        </w:rPr>
        <w:t xml:space="preserve">this </w:t>
      </w:r>
      <w:r w:rsidR="00840C1E">
        <w:rPr>
          <w:rFonts w:ascii="Times New Roman" w:hAnsi="Times New Roman" w:cs="Times New Roman"/>
          <w:color w:val="000000" w:themeColor="text1"/>
          <w:sz w:val="24"/>
          <w:szCs w:val="24"/>
          <w:lang w:val="en-US"/>
        </w:rPr>
        <w:t xml:space="preserve">but also asks </w:t>
      </w:r>
      <w:r w:rsidRPr="00C119E8">
        <w:rPr>
          <w:rFonts w:ascii="Times New Roman" w:hAnsi="Times New Roman" w:cs="Times New Roman"/>
          <w:color w:val="000000" w:themeColor="text1"/>
          <w:sz w:val="24"/>
          <w:szCs w:val="24"/>
          <w:lang w:val="en-US"/>
        </w:rPr>
        <w:t>how satisfied a customer is</w:t>
      </w:r>
      <w:r w:rsidR="007044C3">
        <w:rPr>
          <w:rFonts w:ascii="Times New Roman" w:hAnsi="Times New Roman" w:cs="Times New Roman"/>
          <w:color w:val="000000" w:themeColor="text1"/>
          <w:sz w:val="24"/>
          <w:szCs w:val="24"/>
          <w:lang w:val="en-US"/>
        </w:rPr>
        <w:t>?</w:t>
      </w:r>
      <w:r w:rsidR="008F7C3A">
        <w:rPr>
          <w:rFonts w:ascii="Times New Roman" w:hAnsi="Times New Roman" w:cs="Times New Roman"/>
          <w:color w:val="000000" w:themeColor="text1"/>
          <w:sz w:val="24"/>
          <w:szCs w:val="24"/>
          <w:lang w:val="en-US"/>
        </w:rPr>
        <w:t xml:space="preserve"> (</w:t>
      </w:r>
      <w:proofErr w:type="spellStart"/>
      <w:r w:rsidR="008F7C3A">
        <w:rPr>
          <w:rFonts w:ascii="Times New Roman" w:hAnsi="Times New Roman" w:cs="Times New Roman"/>
          <w:color w:val="000000" w:themeColor="text1"/>
          <w:sz w:val="24"/>
          <w:szCs w:val="24"/>
          <w:lang w:val="en"/>
        </w:rPr>
        <w:t>Reichheld</w:t>
      </w:r>
      <w:proofErr w:type="spellEnd"/>
      <w:r w:rsidR="008F7C3A">
        <w:rPr>
          <w:rFonts w:ascii="Times New Roman" w:hAnsi="Times New Roman" w:cs="Times New Roman"/>
          <w:color w:val="000000" w:themeColor="text1"/>
          <w:sz w:val="24"/>
          <w:szCs w:val="24"/>
          <w:lang w:val="en"/>
        </w:rPr>
        <w:t xml:space="preserve"> </w:t>
      </w:r>
      <w:r w:rsidR="008F7C3A" w:rsidRPr="009C1560">
        <w:rPr>
          <w:rFonts w:ascii="Times New Roman" w:hAnsi="Times New Roman" w:cs="Times New Roman"/>
          <w:color w:val="000000" w:themeColor="text1"/>
          <w:sz w:val="24"/>
          <w:szCs w:val="24"/>
          <w:lang w:val="en"/>
        </w:rPr>
        <w:t>Fred 2006)</w:t>
      </w:r>
      <w:r w:rsidR="00DD6ACF">
        <w:rPr>
          <w:rFonts w:ascii="Times New Roman" w:hAnsi="Times New Roman" w:cs="Times New Roman"/>
          <w:color w:val="000000" w:themeColor="text1"/>
          <w:sz w:val="24"/>
          <w:szCs w:val="24"/>
          <w:lang w:val="en"/>
        </w:rPr>
        <w:t>.</w:t>
      </w:r>
    </w:p>
    <w:p w14:paraId="680C6BE3" w14:textId="3A9BE5E7" w:rsidR="003D559F" w:rsidRDefault="00D23B60" w:rsidP="00EB4C13">
      <w:pPr>
        <w:spacing w:after="0" w:line="480" w:lineRule="auto"/>
        <w:jc w:val="both"/>
        <w:rPr>
          <w:rFonts w:ascii="Times New Roman" w:hAnsi="Times New Roman" w:cs="Times New Roman"/>
          <w:color w:val="000000" w:themeColor="text1"/>
          <w:sz w:val="24"/>
          <w:szCs w:val="24"/>
          <w:lang w:val="en-US"/>
        </w:rPr>
      </w:pPr>
      <w:r w:rsidRPr="00C119E8">
        <w:rPr>
          <w:rFonts w:ascii="Times New Roman" w:hAnsi="Times New Roman" w:cs="Times New Roman"/>
          <w:color w:val="000000" w:themeColor="text1"/>
          <w:sz w:val="24"/>
          <w:szCs w:val="24"/>
          <w:lang w:val="en-US"/>
        </w:rPr>
        <w:t xml:space="preserve">For the </w:t>
      </w:r>
      <w:r w:rsidR="00C119E8" w:rsidRPr="00C119E8">
        <w:rPr>
          <w:rFonts w:ascii="Times New Roman" w:hAnsi="Times New Roman" w:cs="Times New Roman"/>
          <w:color w:val="000000" w:themeColor="text1"/>
          <w:sz w:val="24"/>
          <w:szCs w:val="24"/>
          <w:lang w:val="en-US"/>
        </w:rPr>
        <w:t xml:space="preserve">first </w:t>
      </w:r>
      <w:r w:rsidRPr="00C119E8">
        <w:rPr>
          <w:rFonts w:ascii="Times New Roman" w:hAnsi="Times New Roman" w:cs="Times New Roman"/>
          <w:color w:val="000000" w:themeColor="text1"/>
          <w:sz w:val="24"/>
          <w:szCs w:val="24"/>
          <w:lang w:val="en-US"/>
        </w:rPr>
        <w:t xml:space="preserve">objective, </w:t>
      </w:r>
      <w:r w:rsidR="008F6833">
        <w:rPr>
          <w:rFonts w:ascii="Times New Roman" w:hAnsi="Times New Roman" w:cs="Times New Roman"/>
          <w:color w:val="000000" w:themeColor="text1"/>
          <w:sz w:val="24"/>
          <w:szCs w:val="24"/>
          <w:lang w:val="en-US"/>
        </w:rPr>
        <w:t>2</w:t>
      </w:r>
      <w:r w:rsidR="003D559F">
        <w:rPr>
          <w:rFonts w:ascii="Times New Roman" w:hAnsi="Times New Roman" w:cs="Times New Roman"/>
          <w:color w:val="000000" w:themeColor="text1"/>
          <w:sz w:val="24"/>
          <w:szCs w:val="24"/>
          <w:lang w:val="en-US"/>
        </w:rPr>
        <w:t>00</w:t>
      </w:r>
      <w:r w:rsidRPr="00C119E8">
        <w:rPr>
          <w:rFonts w:ascii="Times New Roman" w:hAnsi="Times New Roman" w:cs="Times New Roman"/>
          <w:color w:val="000000" w:themeColor="text1"/>
          <w:sz w:val="24"/>
          <w:szCs w:val="24"/>
          <w:lang w:val="en-US"/>
        </w:rPr>
        <w:t xml:space="preserve"> customers from </w:t>
      </w:r>
      <w:r w:rsidR="000B4F0D">
        <w:rPr>
          <w:rFonts w:ascii="Times New Roman" w:hAnsi="Times New Roman" w:cs="Times New Roman"/>
          <w:color w:val="000000" w:themeColor="text1"/>
          <w:sz w:val="24"/>
          <w:szCs w:val="24"/>
          <w:lang w:val="en-US"/>
        </w:rPr>
        <w:t>W</w:t>
      </w:r>
      <w:r w:rsidR="00C26A28">
        <w:rPr>
          <w:rFonts w:ascii="Times New Roman" w:hAnsi="Times New Roman" w:cs="Times New Roman"/>
          <w:color w:val="000000" w:themeColor="text1"/>
          <w:sz w:val="24"/>
          <w:szCs w:val="24"/>
          <w:lang w:val="en-US"/>
        </w:rPr>
        <w:t>estern &amp; South part of the India</w:t>
      </w:r>
      <w:r w:rsidR="00DA35CD" w:rsidRPr="00C119E8">
        <w:rPr>
          <w:rFonts w:ascii="Times New Roman" w:hAnsi="Times New Roman" w:cs="Times New Roman"/>
          <w:color w:val="000000" w:themeColor="text1"/>
          <w:sz w:val="24"/>
          <w:szCs w:val="24"/>
          <w:lang w:val="en-US"/>
        </w:rPr>
        <w:t xml:space="preserve"> </w:t>
      </w:r>
      <w:r w:rsidRPr="00C119E8">
        <w:rPr>
          <w:rFonts w:ascii="Times New Roman" w:hAnsi="Times New Roman" w:cs="Times New Roman"/>
          <w:color w:val="000000" w:themeColor="text1"/>
          <w:sz w:val="24"/>
          <w:szCs w:val="24"/>
          <w:lang w:val="en-US"/>
        </w:rPr>
        <w:t xml:space="preserve">were analyzed </w:t>
      </w:r>
      <w:r w:rsidR="003D559F">
        <w:rPr>
          <w:rFonts w:ascii="Times New Roman" w:hAnsi="Times New Roman" w:cs="Times New Roman"/>
          <w:color w:val="000000" w:themeColor="text1"/>
          <w:sz w:val="24"/>
          <w:szCs w:val="24"/>
          <w:lang w:val="en-US"/>
        </w:rPr>
        <w:t xml:space="preserve">with purposive survey </w:t>
      </w:r>
      <w:r w:rsidRPr="00C119E8">
        <w:rPr>
          <w:rFonts w:ascii="Times New Roman" w:hAnsi="Times New Roman" w:cs="Times New Roman"/>
          <w:color w:val="000000" w:themeColor="text1"/>
          <w:sz w:val="24"/>
          <w:szCs w:val="24"/>
          <w:lang w:val="en-US"/>
        </w:rPr>
        <w:t xml:space="preserve">in order to obtain data </w:t>
      </w:r>
      <w:r w:rsidR="003D559F">
        <w:rPr>
          <w:rFonts w:ascii="Times New Roman" w:hAnsi="Times New Roman" w:cs="Times New Roman"/>
          <w:color w:val="000000" w:themeColor="text1"/>
          <w:sz w:val="24"/>
          <w:szCs w:val="24"/>
          <w:lang w:val="en-US"/>
        </w:rPr>
        <w:t>of the service channels used by these customers.</w:t>
      </w:r>
      <w:r w:rsidR="00296D61">
        <w:rPr>
          <w:rFonts w:ascii="Times New Roman" w:hAnsi="Times New Roman" w:cs="Times New Roman"/>
          <w:color w:val="000000" w:themeColor="text1"/>
          <w:sz w:val="24"/>
          <w:szCs w:val="24"/>
          <w:lang w:val="en-US"/>
        </w:rPr>
        <w:t xml:space="preserve"> </w:t>
      </w:r>
      <w:r w:rsidR="00123E0D">
        <w:rPr>
          <w:rFonts w:ascii="Times New Roman" w:hAnsi="Times New Roman" w:cs="Times New Roman"/>
          <w:color w:val="000000" w:themeColor="text1"/>
          <w:sz w:val="24"/>
          <w:szCs w:val="24"/>
          <w:lang w:val="en-US"/>
        </w:rPr>
        <w:t xml:space="preserve">Samples were collected from the consumers who has used the service in last 30 days. </w:t>
      </w:r>
      <w:r w:rsidR="00296D61">
        <w:rPr>
          <w:rFonts w:ascii="Times New Roman" w:hAnsi="Times New Roman" w:cs="Times New Roman"/>
          <w:color w:val="000000" w:themeColor="text1"/>
          <w:sz w:val="24"/>
          <w:szCs w:val="24"/>
          <w:lang w:val="en-US"/>
        </w:rPr>
        <w:t>List of the service channels were explored with the help of industry experts, articles and internet sites</w:t>
      </w:r>
      <w:r w:rsidR="00123E0D">
        <w:rPr>
          <w:rFonts w:ascii="Times New Roman" w:hAnsi="Times New Roman" w:cs="Times New Roman"/>
          <w:color w:val="000000" w:themeColor="text1"/>
          <w:sz w:val="24"/>
          <w:szCs w:val="24"/>
          <w:lang w:val="en-US"/>
        </w:rPr>
        <w:t>.</w:t>
      </w:r>
    </w:p>
    <w:p w14:paraId="18B200D7" w14:textId="77777777" w:rsidR="00345322" w:rsidRDefault="00345322" w:rsidP="00EB4C13">
      <w:pPr>
        <w:spacing w:after="0" w:line="480" w:lineRule="auto"/>
        <w:jc w:val="both"/>
        <w:rPr>
          <w:rFonts w:ascii="Times New Roman" w:hAnsi="Times New Roman" w:cs="Times New Roman"/>
          <w:color w:val="000000" w:themeColor="text1"/>
          <w:sz w:val="24"/>
          <w:szCs w:val="24"/>
          <w:lang w:val="en-US"/>
        </w:rPr>
      </w:pPr>
    </w:p>
    <w:p w14:paraId="6C666218" w14:textId="7F981FFD" w:rsidR="008571A2" w:rsidRDefault="005E7526" w:rsidP="00EB4C13">
      <w:pPr>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Then to explore the S</w:t>
      </w:r>
      <w:r w:rsidR="003D559F">
        <w:rPr>
          <w:rFonts w:ascii="Times New Roman" w:hAnsi="Times New Roman" w:cs="Times New Roman"/>
          <w:color w:val="000000" w:themeColor="text1"/>
          <w:sz w:val="24"/>
          <w:szCs w:val="24"/>
          <w:lang w:val="en-US"/>
        </w:rPr>
        <w:t>econd objective</w:t>
      </w:r>
      <w:r>
        <w:rPr>
          <w:rFonts w:ascii="Times New Roman" w:hAnsi="Times New Roman" w:cs="Times New Roman"/>
          <w:color w:val="000000" w:themeColor="text1"/>
          <w:sz w:val="24"/>
          <w:szCs w:val="24"/>
          <w:lang w:val="en-US"/>
        </w:rPr>
        <w:t xml:space="preserve">, </w:t>
      </w:r>
      <w:r w:rsidR="003D559F">
        <w:rPr>
          <w:rFonts w:ascii="Times New Roman" w:hAnsi="Times New Roman" w:cs="Times New Roman"/>
          <w:color w:val="000000" w:themeColor="text1"/>
          <w:sz w:val="24"/>
          <w:szCs w:val="24"/>
          <w:lang w:val="en-US"/>
        </w:rPr>
        <w:t>digital self-service user and call cent users were taken</w:t>
      </w:r>
      <w:r>
        <w:rPr>
          <w:rFonts w:ascii="Times New Roman" w:hAnsi="Times New Roman" w:cs="Times New Roman"/>
          <w:color w:val="000000" w:themeColor="text1"/>
          <w:sz w:val="24"/>
          <w:szCs w:val="24"/>
          <w:lang w:val="en-US"/>
        </w:rPr>
        <w:t xml:space="preserve"> (from </w:t>
      </w:r>
      <w:r w:rsidR="008F6833">
        <w:rPr>
          <w:rFonts w:ascii="Times New Roman" w:hAnsi="Times New Roman" w:cs="Times New Roman"/>
          <w:color w:val="000000" w:themeColor="text1"/>
          <w:sz w:val="24"/>
          <w:szCs w:val="24"/>
          <w:lang w:val="en-US"/>
        </w:rPr>
        <w:t>2</w:t>
      </w:r>
      <w:r>
        <w:rPr>
          <w:rFonts w:ascii="Times New Roman" w:hAnsi="Times New Roman" w:cs="Times New Roman"/>
          <w:color w:val="000000" w:themeColor="text1"/>
          <w:sz w:val="24"/>
          <w:szCs w:val="24"/>
          <w:lang w:val="en-US"/>
        </w:rPr>
        <w:t>00 sample)</w:t>
      </w:r>
      <w:r w:rsidR="003D559F">
        <w:rPr>
          <w:rFonts w:ascii="Times New Roman" w:hAnsi="Times New Roman" w:cs="Times New Roman"/>
          <w:color w:val="000000" w:themeColor="text1"/>
          <w:sz w:val="24"/>
          <w:szCs w:val="24"/>
          <w:lang w:val="en-US"/>
        </w:rPr>
        <w:t xml:space="preserve"> for </w:t>
      </w:r>
      <w:r w:rsidR="00B8011B">
        <w:rPr>
          <w:rFonts w:ascii="Times New Roman" w:hAnsi="Times New Roman" w:cs="Times New Roman"/>
          <w:color w:val="000000" w:themeColor="text1"/>
          <w:sz w:val="24"/>
          <w:szCs w:val="24"/>
          <w:lang w:val="en-US"/>
        </w:rPr>
        <w:t>N</w:t>
      </w:r>
      <w:r w:rsidR="003D559F">
        <w:rPr>
          <w:rFonts w:ascii="Times New Roman" w:hAnsi="Times New Roman" w:cs="Times New Roman"/>
          <w:color w:val="000000" w:themeColor="text1"/>
          <w:sz w:val="24"/>
          <w:szCs w:val="24"/>
          <w:lang w:val="en-US"/>
        </w:rPr>
        <w:t xml:space="preserve">et </w:t>
      </w:r>
      <w:r w:rsidR="00B8011B">
        <w:rPr>
          <w:rFonts w:ascii="Times New Roman" w:hAnsi="Times New Roman" w:cs="Times New Roman"/>
          <w:color w:val="000000" w:themeColor="text1"/>
          <w:sz w:val="24"/>
          <w:szCs w:val="24"/>
          <w:lang w:val="en-US"/>
        </w:rPr>
        <w:t>Promoter S</w:t>
      </w:r>
      <w:r w:rsidR="003D559F">
        <w:rPr>
          <w:rFonts w:ascii="Times New Roman" w:hAnsi="Times New Roman" w:cs="Times New Roman"/>
          <w:color w:val="000000" w:themeColor="text1"/>
          <w:sz w:val="24"/>
          <w:szCs w:val="24"/>
          <w:lang w:val="en-US"/>
        </w:rPr>
        <w:t>core survey. Users were asked the questions about how satisfied they were while using the respective channel</w:t>
      </w:r>
      <w:r w:rsidR="00B8011B">
        <w:rPr>
          <w:rFonts w:ascii="Times New Roman" w:hAnsi="Times New Roman" w:cs="Times New Roman"/>
          <w:color w:val="000000" w:themeColor="text1"/>
          <w:sz w:val="24"/>
          <w:szCs w:val="24"/>
          <w:lang w:val="en-US"/>
        </w:rPr>
        <w:t xml:space="preserve">? </w:t>
      </w:r>
      <w:r w:rsidR="003D559F">
        <w:rPr>
          <w:rFonts w:ascii="Times New Roman" w:hAnsi="Times New Roman" w:cs="Times New Roman"/>
          <w:color w:val="000000" w:themeColor="text1"/>
          <w:sz w:val="24"/>
          <w:szCs w:val="24"/>
          <w:lang w:val="en-US"/>
        </w:rPr>
        <w:t xml:space="preserve">and asked to rate this on the scale 0 to 10. </w:t>
      </w:r>
      <w:r w:rsidR="00845703">
        <w:rPr>
          <w:rFonts w:ascii="Times New Roman" w:hAnsi="Times New Roman" w:cs="Times New Roman"/>
          <w:color w:val="000000" w:themeColor="text1"/>
          <w:sz w:val="24"/>
          <w:szCs w:val="24"/>
          <w:lang w:val="en-US"/>
        </w:rPr>
        <w:t>T</w:t>
      </w:r>
      <w:r w:rsidR="003D559F">
        <w:rPr>
          <w:rFonts w:ascii="Times New Roman" w:hAnsi="Times New Roman" w:cs="Times New Roman"/>
          <w:color w:val="000000" w:themeColor="text1"/>
          <w:sz w:val="24"/>
          <w:szCs w:val="24"/>
          <w:lang w:val="en-US"/>
        </w:rPr>
        <w:t xml:space="preserve">his </w:t>
      </w:r>
      <w:r w:rsidR="00EA7271">
        <w:rPr>
          <w:rFonts w:ascii="Times New Roman" w:hAnsi="Times New Roman" w:cs="Times New Roman"/>
          <w:color w:val="000000" w:themeColor="text1"/>
          <w:sz w:val="24"/>
          <w:szCs w:val="24"/>
          <w:lang w:val="en-US"/>
        </w:rPr>
        <w:t>response</w:t>
      </w:r>
      <w:r w:rsidR="003D559F">
        <w:rPr>
          <w:rFonts w:ascii="Times New Roman" w:hAnsi="Times New Roman" w:cs="Times New Roman"/>
          <w:color w:val="000000" w:themeColor="text1"/>
          <w:sz w:val="24"/>
          <w:szCs w:val="24"/>
          <w:lang w:val="en-US"/>
        </w:rPr>
        <w:t xml:space="preserve"> is put on the NPS scale to find out the promoter, passive and detractors, finally NPS score.</w:t>
      </w:r>
      <w:r w:rsidR="00845703">
        <w:rPr>
          <w:rFonts w:ascii="Times New Roman" w:hAnsi="Times New Roman" w:cs="Times New Roman"/>
          <w:color w:val="000000" w:themeColor="text1"/>
          <w:sz w:val="24"/>
          <w:szCs w:val="24"/>
          <w:lang w:val="en-US"/>
        </w:rPr>
        <w:t xml:space="preserve"> In order to avoid the biasness </w:t>
      </w:r>
      <w:r w:rsidR="00FC5921">
        <w:rPr>
          <w:rFonts w:ascii="Times New Roman" w:hAnsi="Times New Roman" w:cs="Times New Roman"/>
          <w:color w:val="000000" w:themeColor="text1"/>
          <w:sz w:val="24"/>
          <w:szCs w:val="24"/>
          <w:lang w:val="en-US"/>
        </w:rPr>
        <w:t xml:space="preserve">respondents </w:t>
      </w:r>
      <w:r w:rsidR="00845703">
        <w:rPr>
          <w:rFonts w:ascii="Times New Roman" w:hAnsi="Times New Roman" w:cs="Times New Roman"/>
          <w:color w:val="000000" w:themeColor="text1"/>
          <w:sz w:val="24"/>
          <w:szCs w:val="24"/>
          <w:lang w:val="en-US"/>
        </w:rPr>
        <w:t xml:space="preserve">were given options only once to give the feedback and no probing or discussion was allowed during feeling the NPS survey. </w:t>
      </w:r>
    </w:p>
    <w:p w14:paraId="5A8CB555" w14:textId="297D7A95" w:rsidR="00FC5921" w:rsidRDefault="00FC5921" w:rsidP="00EB4C13">
      <w:pPr>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detailed information on the NPS survey was given to customer, more than below information was kept in the questioner so that customer understands the scaling. </w:t>
      </w:r>
    </w:p>
    <w:p w14:paraId="4DD47A93" w14:textId="65A70A07" w:rsidR="00FC5921" w:rsidRPr="00D7412F" w:rsidRDefault="00FC5921" w:rsidP="00EB4C13">
      <w:pPr>
        <w:spacing w:after="0" w:line="480" w:lineRule="auto"/>
        <w:jc w:val="both"/>
        <w:rPr>
          <w:rFonts w:ascii="Times New Roman" w:hAnsi="Times New Roman" w:cs="Times New Roman"/>
          <w:i/>
          <w:color w:val="000000" w:themeColor="text1"/>
          <w:sz w:val="24"/>
          <w:szCs w:val="24"/>
          <w:lang w:val="en-US"/>
        </w:rPr>
      </w:pPr>
      <w:r w:rsidRPr="00D7412F">
        <w:rPr>
          <w:rFonts w:ascii="Times New Roman" w:hAnsi="Times New Roman" w:cs="Times New Roman"/>
          <w:i/>
          <w:color w:val="000000" w:themeColor="text1"/>
          <w:sz w:val="24"/>
          <w:szCs w:val="24"/>
          <w:lang w:val="en-US"/>
        </w:rPr>
        <w:lastRenderedPageBreak/>
        <w:t xml:space="preserve">10 represents “will definitely </w:t>
      </w:r>
      <w:r w:rsidR="00D7412F" w:rsidRPr="00D7412F">
        <w:rPr>
          <w:rFonts w:ascii="Times New Roman" w:hAnsi="Times New Roman" w:cs="Times New Roman"/>
          <w:i/>
          <w:color w:val="000000" w:themeColor="text1"/>
          <w:sz w:val="24"/>
          <w:szCs w:val="24"/>
          <w:lang w:val="en-US"/>
        </w:rPr>
        <w:t>recommend:</w:t>
      </w:r>
      <w:r w:rsidRPr="00D7412F">
        <w:rPr>
          <w:rFonts w:ascii="Times New Roman" w:hAnsi="Times New Roman" w:cs="Times New Roman"/>
          <w:i/>
          <w:color w:val="000000" w:themeColor="text1"/>
          <w:sz w:val="24"/>
          <w:szCs w:val="24"/>
          <w:lang w:val="en-US"/>
        </w:rPr>
        <w:t xml:space="preserve"> and 0 represent </w:t>
      </w:r>
      <w:r w:rsidR="00D7412F" w:rsidRPr="00D7412F">
        <w:rPr>
          <w:rFonts w:ascii="Times New Roman" w:hAnsi="Times New Roman" w:cs="Times New Roman"/>
          <w:i/>
          <w:color w:val="000000" w:themeColor="text1"/>
          <w:sz w:val="24"/>
          <w:szCs w:val="24"/>
          <w:lang w:val="en-US"/>
        </w:rPr>
        <w:t>“will</w:t>
      </w:r>
      <w:r w:rsidRPr="00D7412F">
        <w:rPr>
          <w:rFonts w:ascii="Times New Roman" w:hAnsi="Times New Roman" w:cs="Times New Roman"/>
          <w:i/>
          <w:color w:val="000000" w:themeColor="text1"/>
          <w:sz w:val="24"/>
          <w:szCs w:val="24"/>
          <w:lang w:val="en-US"/>
        </w:rPr>
        <w:t xml:space="preserve"> not at all recommend”</w:t>
      </w:r>
    </w:p>
    <w:p w14:paraId="1BB92AC9" w14:textId="77777777" w:rsidR="00741725" w:rsidRDefault="00741725" w:rsidP="00D7412F">
      <w:pPr>
        <w:spacing w:after="0" w:line="480" w:lineRule="auto"/>
        <w:jc w:val="both"/>
        <w:rPr>
          <w:rFonts w:ascii="Times New Roman" w:hAnsi="Times New Roman" w:cs="Times New Roman"/>
          <w:color w:val="000000" w:themeColor="text1"/>
          <w:sz w:val="24"/>
          <w:szCs w:val="24"/>
          <w:lang w:val="en-US"/>
        </w:rPr>
      </w:pPr>
    </w:p>
    <w:p w14:paraId="644B3A23" w14:textId="0C68F579" w:rsidR="00D7412F" w:rsidRDefault="00D7412F" w:rsidP="00D7412F">
      <w:pPr>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Information on the promoters, detractors and passive scaling was shared with respondents with visual presentation in the forms of smiles</w:t>
      </w:r>
      <w:r w:rsidR="00741725">
        <w:rPr>
          <w:rFonts w:ascii="Times New Roman" w:hAnsi="Times New Roman" w:cs="Times New Roman"/>
          <w:color w:val="000000" w:themeColor="text1"/>
          <w:sz w:val="24"/>
          <w:szCs w:val="24"/>
          <w:lang w:val="en-US"/>
        </w:rPr>
        <w:t xml:space="preserve"> along with verbal information</w:t>
      </w:r>
    </w:p>
    <w:p w14:paraId="33285E31" w14:textId="4E94087D" w:rsidR="00D7412F" w:rsidRDefault="00D7412F" w:rsidP="00D7412F">
      <w:pPr>
        <w:spacing w:after="0" w:line="480" w:lineRule="auto"/>
        <w:jc w:val="both"/>
        <w:rPr>
          <w:rFonts w:ascii="Times New Roman" w:hAnsi="Times New Roman" w:cs="Times New Roman"/>
          <w:color w:val="000000" w:themeColor="text1"/>
          <w:sz w:val="24"/>
          <w:szCs w:val="24"/>
          <w:lang w:val="en-US"/>
        </w:rPr>
      </w:pPr>
      <w:r w:rsidRPr="00D7412F">
        <w:rPr>
          <w:rFonts w:ascii="Times New Roman" w:hAnsi="Times New Roman" w:cs="Times New Roman"/>
          <w:color w:val="000000" w:themeColor="text1"/>
          <w:sz w:val="24"/>
          <w:szCs w:val="24"/>
          <w:lang w:val="en-US"/>
        </w:rPr>
        <w:sym w:font="Wingdings" w:char="F04A"/>
      </w:r>
      <w:r>
        <w:rPr>
          <w:rFonts w:ascii="Times New Roman" w:hAnsi="Times New Roman" w:cs="Times New Roman"/>
          <w:color w:val="000000" w:themeColor="text1"/>
          <w:sz w:val="24"/>
          <w:szCs w:val="24"/>
          <w:lang w:val="en-US"/>
        </w:rPr>
        <w:t xml:space="preserve"> - symbol was added over 10 &amp; 9 scale which represent promoters </w:t>
      </w:r>
    </w:p>
    <w:p w14:paraId="0AE4BA28" w14:textId="20167336" w:rsidR="00D7412F" w:rsidRDefault="00D7412F" w:rsidP="00EB4C13">
      <w:pPr>
        <w:spacing w:after="0" w:line="480" w:lineRule="auto"/>
        <w:jc w:val="both"/>
        <w:rPr>
          <w:rFonts w:ascii="Times New Roman" w:hAnsi="Times New Roman" w:cs="Times New Roman"/>
          <w:color w:val="000000" w:themeColor="text1"/>
          <w:sz w:val="24"/>
          <w:szCs w:val="24"/>
          <w:lang w:val="en-US"/>
        </w:rPr>
      </w:pPr>
      <w:r w:rsidRPr="00D7412F">
        <w:rPr>
          <w:rFonts w:ascii="Times New Roman" w:hAnsi="Times New Roman" w:cs="Times New Roman"/>
          <w:color w:val="000000" w:themeColor="text1"/>
          <w:sz w:val="24"/>
          <w:szCs w:val="24"/>
          <w:lang w:val="en-US"/>
        </w:rPr>
        <w:sym w:font="Wingdings" w:char="F04C"/>
      </w:r>
      <w:r>
        <w:rPr>
          <w:rFonts w:ascii="Times New Roman" w:hAnsi="Times New Roman" w:cs="Times New Roman"/>
          <w:color w:val="000000" w:themeColor="text1"/>
          <w:sz w:val="24"/>
          <w:szCs w:val="24"/>
          <w:lang w:val="en-US"/>
        </w:rPr>
        <w:t xml:space="preserve"> - symbol was added over 0 to 6 scale which represent detractors</w:t>
      </w:r>
    </w:p>
    <w:p w14:paraId="542B9344" w14:textId="2EEF155B" w:rsidR="00D7412F" w:rsidRDefault="00D7412F" w:rsidP="00EB4C13">
      <w:pPr>
        <w:spacing w:after="0" w:line="480" w:lineRule="auto"/>
        <w:jc w:val="both"/>
        <w:rPr>
          <w:rFonts w:ascii="Times New Roman" w:hAnsi="Times New Roman" w:cs="Times New Roman"/>
          <w:color w:val="000000" w:themeColor="text1"/>
          <w:sz w:val="24"/>
          <w:szCs w:val="24"/>
          <w:lang w:val="en-US"/>
        </w:rPr>
      </w:pPr>
      <w:r>
        <w:rPr>
          <w:noProof/>
          <w:lang w:val="en-US"/>
        </w:rPr>
        <w:drawing>
          <wp:inline distT="0" distB="0" distL="0" distR="0" wp14:anchorId="4B6838F8" wp14:editId="18025D10">
            <wp:extent cx="206734" cy="1981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734" cy="198120"/>
                    </a:xfrm>
                    <a:prstGeom prst="rect">
                      <a:avLst/>
                    </a:prstGeom>
                  </pic:spPr>
                </pic:pic>
              </a:graphicData>
            </a:graphic>
          </wp:inline>
        </w:drawing>
      </w:r>
      <w:r>
        <w:rPr>
          <w:rFonts w:ascii="Times New Roman" w:hAnsi="Times New Roman" w:cs="Times New Roman"/>
          <w:color w:val="000000" w:themeColor="text1"/>
          <w:sz w:val="24"/>
          <w:szCs w:val="24"/>
          <w:lang w:val="en-US"/>
        </w:rPr>
        <w:t xml:space="preserve"> symbol was added over 7 &amp; 8 scale which represent passive</w:t>
      </w:r>
    </w:p>
    <w:p w14:paraId="112C5B7F" w14:textId="77777777" w:rsidR="00741725" w:rsidRDefault="00741725" w:rsidP="00EB4C13">
      <w:pPr>
        <w:spacing w:after="0" w:line="480" w:lineRule="auto"/>
        <w:jc w:val="both"/>
        <w:rPr>
          <w:rFonts w:ascii="Times New Roman" w:hAnsi="Times New Roman" w:cs="Times New Roman"/>
          <w:color w:val="000000" w:themeColor="text1"/>
          <w:sz w:val="24"/>
          <w:szCs w:val="24"/>
          <w:lang w:val="en-US"/>
        </w:rPr>
      </w:pPr>
    </w:p>
    <w:p w14:paraId="74F95D3E" w14:textId="6DBED600" w:rsidR="00953C18" w:rsidRPr="00FA2EBF" w:rsidRDefault="00796D5A" w:rsidP="00EB4C13">
      <w:pPr>
        <w:spacing w:after="0" w:line="480" w:lineRule="auto"/>
        <w:jc w:val="both"/>
        <w:rPr>
          <w:rFonts w:ascii="Times New Roman" w:hAnsi="Times New Roman" w:cs="Times New Roman"/>
          <w:b/>
          <w:color w:val="000000" w:themeColor="text1"/>
          <w:sz w:val="24"/>
          <w:szCs w:val="24"/>
          <w:lang w:val="en-US"/>
        </w:rPr>
      </w:pPr>
      <w:r>
        <w:rPr>
          <w:rFonts w:ascii="Times New Roman" w:hAnsi="Times New Roman" w:cs="Times New Roman"/>
          <w:color w:val="000000" w:themeColor="text1"/>
          <w:sz w:val="24"/>
          <w:szCs w:val="24"/>
          <w:lang w:val="en-US"/>
        </w:rPr>
        <w:t>For 3</w:t>
      </w:r>
      <w:r w:rsidRPr="00796D5A">
        <w:rPr>
          <w:rFonts w:ascii="Times New Roman" w:hAnsi="Times New Roman" w:cs="Times New Roman"/>
          <w:color w:val="000000" w:themeColor="text1"/>
          <w:sz w:val="24"/>
          <w:szCs w:val="24"/>
          <w:vertAlign w:val="superscript"/>
          <w:lang w:val="en-US"/>
        </w:rPr>
        <w:t>rd</w:t>
      </w:r>
      <w:r>
        <w:rPr>
          <w:rFonts w:ascii="Times New Roman" w:hAnsi="Times New Roman" w:cs="Times New Roman"/>
          <w:color w:val="000000" w:themeColor="text1"/>
          <w:sz w:val="24"/>
          <w:szCs w:val="24"/>
          <w:lang w:val="en-US"/>
        </w:rPr>
        <w:t xml:space="preserve"> objective multistage sampling is used, sample has been taken which were using the digital self-service</w:t>
      </w:r>
      <w:r w:rsidR="005B246B">
        <w:rPr>
          <w:rFonts w:ascii="Times New Roman" w:hAnsi="Times New Roman" w:cs="Times New Roman"/>
          <w:color w:val="000000" w:themeColor="text1"/>
          <w:sz w:val="24"/>
          <w:szCs w:val="24"/>
          <w:lang w:val="en-US"/>
        </w:rPr>
        <w:t xml:space="preserve"> (from 2</w:t>
      </w:r>
      <w:r w:rsidR="005B246B" w:rsidRPr="005B246B">
        <w:rPr>
          <w:rFonts w:ascii="Times New Roman" w:hAnsi="Times New Roman" w:cs="Times New Roman"/>
          <w:color w:val="000000" w:themeColor="text1"/>
          <w:sz w:val="24"/>
          <w:szCs w:val="24"/>
          <w:vertAlign w:val="superscript"/>
          <w:lang w:val="en-US"/>
        </w:rPr>
        <w:t>nd</w:t>
      </w:r>
      <w:r w:rsidR="005B246B">
        <w:rPr>
          <w:rFonts w:ascii="Times New Roman" w:hAnsi="Times New Roman" w:cs="Times New Roman"/>
          <w:color w:val="000000" w:themeColor="text1"/>
          <w:sz w:val="24"/>
          <w:szCs w:val="24"/>
          <w:lang w:val="en-US"/>
        </w:rPr>
        <w:t xml:space="preserve"> objective sample)</w:t>
      </w:r>
      <w:r>
        <w:rPr>
          <w:rFonts w:ascii="Times New Roman" w:hAnsi="Times New Roman" w:cs="Times New Roman"/>
          <w:color w:val="000000" w:themeColor="text1"/>
          <w:sz w:val="24"/>
          <w:szCs w:val="24"/>
          <w:lang w:val="en-US"/>
        </w:rPr>
        <w:t xml:space="preserve"> </w:t>
      </w:r>
      <w:r w:rsidR="00D23B60" w:rsidRPr="00C119E8">
        <w:rPr>
          <w:rFonts w:ascii="Times New Roman" w:hAnsi="Times New Roman" w:cs="Times New Roman"/>
          <w:color w:val="000000" w:themeColor="text1"/>
          <w:sz w:val="24"/>
          <w:szCs w:val="24"/>
          <w:lang w:val="en-US"/>
        </w:rPr>
        <w:t xml:space="preserve">and a </w:t>
      </w:r>
      <w:r w:rsidR="005E504A">
        <w:rPr>
          <w:rFonts w:ascii="Times New Roman" w:hAnsi="Times New Roman" w:cs="Times New Roman"/>
          <w:color w:val="000000" w:themeColor="text1"/>
          <w:sz w:val="24"/>
          <w:szCs w:val="24"/>
          <w:lang w:val="en-US"/>
        </w:rPr>
        <w:t>G</w:t>
      </w:r>
      <w:r w:rsidR="00D23B60" w:rsidRPr="00C119E8">
        <w:rPr>
          <w:rFonts w:ascii="Times New Roman" w:hAnsi="Times New Roman" w:cs="Times New Roman"/>
          <w:color w:val="000000" w:themeColor="text1"/>
          <w:sz w:val="24"/>
          <w:szCs w:val="24"/>
          <w:lang w:val="en-US"/>
        </w:rPr>
        <w:t>rounded theory approach</w:t>
      </w:r>
      <w:r w:rsidR="00F72EE9">
        <w:rPr>
          <w:rFonts w:ascii="Times New Roman" w:hAnsi="Times New Roman" w:cs="Times New Roman"/>
          <w:color w:val="000000" w:themeColor="text1"/>
          <w:sz w:val="24"/>
          <w:szCs w:val="24"/>
          <w:lang w:val="en-US"/>
        </w:rPr>
        <w:t xml:space="preserve"> </w:t>
      </w:r>
      <w:r w:rsidR="00E43FB1">
        <w:rPr>
          <w:rFonts w:ascii="Times New Roman" w:hAnsi="Times New Roman" w:cs="Times New Roman"/>
          <w:color w:val="000000" w:themeColor="text1"/>
          <w:sz w:val="24"/>
          <w:szCs w:val="24"/>
          <w:lang w:val="en-US"/>
        </w:rPr>
        <w:t>(</w:t>
      </w:r>
      <w:proofErr w:type="spellStart"/>
      <w:r w:rsidR="00E43FB1">
        <w:rPr>
          <w:rFonts w:ascii="Times New Roman" w:hAnsi="Times New Roman" w:cs="Times New Roman"/>
          <w:color w:val="000000" w:themeColor="text1"/>
          <w:sz w:val="24"/>
          <w:szCs w:val="24"/>
          <w:lang w:val="en"/>
        </w:rPr>
        <w:t>Charmas</w:t>
      </w:r>
      <w:proofErr w:type="spellEnd"/>
      <w:r w:rsidR="00E43FB1">
        <w:rPr>
          <w:rFonts w:ascii="Times New Roman" w:hAnsi="Times New Roman" w:cs="Times New Roman"/>
          <w:color w:val="000000" w:themeColor="text1"/>
          <w:sz w:val="24"/>
          <w:szCs w:val="24"/>
          <w:lang w:val="en"/>
        </w:rPr>
        <w:t xml:space="preserve"> K </w:t>
      </w:r>
      <w:r w:rsidR="00E43FB1" w:rsidRPr="009C1560">
        <w:rPr>
          <w:rFonts w:ascii="Times New Roman" w:hAnsi="Times New Roman" w:cs="Times New Roman"/>
          <w:color w:val="000000" w:themeColor="text1"/>
          <w:sz w:val="24"/>
          <w:szCs w:val="24"/>
          <w:lang w:val="en"/>
        </w:rPr>
        <w:t>1996</w:t>
      </w:r>
      <w:r w:rsidR="00E43FB1">
        <w:rPr>
          <w:rFonts w:ascii="Times New Roman" w:hAnsi="Times New Roman" w:cs="Times New Roman"/>
          <w:color w:val="000000" w:themeColor="text1"/>
          <w:sz w:val="24"/>
          <w:szCs w:val="24"/>
          <w:lang w:val="en-US"/>
        </w:rPr>
        <w:t>)</w:t>
      </w:r>
      <w:r w:rsidR="00D23B60" w:rsidRPr="00C119E8">
        <w:rPr>
          <w:rFonts w:ascii="Times New Roman" w:hAnsi="Times New Roman" w:cs="Times New Roman"/>
          <w:color w:val="000000" w:themeColor="text1"/>
          <w:sz w:val="24"/>
          <w:szCs w:val="24"/>
          <w:lang w:val="en-US"/>
        </w:rPr>
        <w:t xml:space="preserve"> was used through a</w:t>
      </w:r>
      <w:r w:rsidR="009F7786">
        <w:rPr>
          <w:rFonts w:ascii="Times New Roman" w:hAnsi="Times New Roman" w:cs="Times New Roman"/>
          <w:color w:val="000000" w:themeColor="text1"/>
          <w:sz w:val="24"/>
          <w:szCs w:val="24"/>
          <w:lang w:val="en-US"/>
        </w:rPr>
        <w:t xml:space="preserve">nalysis and collection of data </w:t>
      </w:r>
      <w:r w:rsidR="005F3CAD">
        <w:rPr>
          <w:rFonts w:ascii="Times New Roman" w:hAnsi="Times New Roman" w:cs="Times New Roman"/>
          <w:color w:val="000000" w:themeColor="text1"/>
          <w:sz w:val="24"/>
          <w:szCs w:val="24"/>
          <w:lang w:val="en-US"/>
        </w:rPr>
        <w:t>(</w:t>
      </w:r>
      <w:r w:rsidR="005F3CAD">
        <w:rPr>
          <w:rFonts w:ascii="Times New Roman" w:hAnsi="Times New Roman" w:cs="Times New Roman"/>
          <w:color w:val="000000" w:themeColor="text1"/>
          <w:sz w:val="24"/>
          <w:szCs w:val="24"/>
          <w:lang w:val="en"/>
        </w:rPr>
        <w:t>Strauss</w:t>
      </w:r>
      <w:r w:rsidR="005F3CAD" w:rsidRPr="009C1560">
        <w:rPr>
          <w:rFonts w:ascii="Times New Roman" w:hAnsi="Times New Roman" w:cs="Times New Roman"/>
          <w:color w:val="000000" w:themeColor="text1"/>
          <w:sz w:val="24"/>
          <w:szCs w:val="24"/>
          <w:lang w:val="en"/>
        </w:rPr>
        <w:t xml:space="preserve"> A. </w:t>
      </w:r>
      <w:r w:rsidR="005F3CAD">
        <w:rPr>
          <w:rFonts w:ascii="Times New Roman" w:hAnsi="Times New Roman" w:cs="Times New Roman"/>
          <w:color w:val="000000" w:themeColor="text1"/>
          <w:sz w:val="24"/>
          <w:szCs w:val="24"/>
          <w:lang w:val="en"/>
        </w:rPr>
        <w:t>and</w:t>
      </w:r>
      <w:r w:rsidR="005F3CAD" w:rsidRPr="009C1560">
        <w:rPr>
          <w:rFonts w:ascii="Times New Roman" w:hAnsi="Times New Roman" w:cs="Times New Roman"/>
          <w:color w:val="000000" w:themeColor="text1"/>
          <w:sz w:val="24"/>
          <w:szCs w:val="24"/>
          <w:lang w:val="en"/>
        </w:rPr>
        <w:t xml:space="preserve"> Corbin J. 1998)</w:t>
      </w:r>
      <w:r w:rsidR="00D23B60" w:rsidRPr="00C119E8">
        <w:rPr>
          <w:rFonts w:ascii="Times New Roman" w:hAnsi="Times New Roman" w:cs="Times New Roman"/>
          <w:color w:val="000000" w:themeColor="text1"/>
          <w:sz w:val="24"/>
          <w:szCs w:val="24"/>
          <w:lang w:val="en-US"/>
        </w:rPr>
        <w:t xml:space="preserve">. In this study </w:t>
      </w:r>
      <w:r>
        <w:rPr>
          <w:rFonts w:ascii="Times New Roman" w:hAnsi="Times New Roman" w:cs="Times New Roman"/>
          <w:color w:val="000000" w:themeColor="text1"/>
          <w:sz w:val="24"/>
          <w:szCs w:val="24"/>
          <w:lang w:val="en-US"/>
        </w:rPr>
        <w:t>45</w:t>
      </w:r>
      <w:r w:rsidR="00D23B60" w:rsidRPr="00C119E8">
        <w:rPr>
          <w:rFonts w:ascii="Times New Roman" w:hAnsi="Times New Roman" w:cs="Times New Roman"/>
          <w:color w:val="000000" w:themeColor="text1"/>
          <w:sz w:val="24"/>
          <w:szCs w:val="24"/>
          <w:lang w:val="en-US"/>
        </w:rPr>
        <w:t xml:space="preserve"> </w:t>
      </w:r>
      <w:r w:rsidR="00953C18">
        <w:rPr>
          <w:rFonts w:ascii="Times New Roman" w:hAnsi="Times New Roman" w:cs="Times New Roman"/>
          <w:color w:val="000000" w:themeColor="text1"/>
          <w:sz w:val="24"/>
          <w:szCs w:val="24"/>
          <w:lang w:val="en-US"/>
        </w:rPr>
        <w:t xml:space="preserve">digital self-service </w:t>
      </w:r>
      <w:r w:rsidR="00D23B60" w:rsidRPr="00C119E8">
        <w:rPr>
          <w:rFonts w:ascii="Times New Roman" w:hAnsi="Times New Roman" w:cs="Times New Roman"/>
          <w:color w:val="000000" w:themeColor="text1"/>
          <w:sz w:val="24"/>
          <w:szCs w:val="24"/>
          <w:lang w:val="en-US"/>
        </w:rPr>
        <w:t xml:space="preserve">users were interviewed till the </w:t>
      </w:r>
      <w:r w:rsidR="00D23B60" w:rsidRPr="005E504A">
        <w:rPr>
          <w:rFonts w:ascii="Times New Roman" w:hAnsi="Times New Roman" w:cs="Times New Roman"/>
          <w:b/>
          <w:i/>
          <w:color w:val="385623" w:themeColor="accent6" w:themeShade="80"/>
          <w:sz w:val="24"/>
          <w:szCs w:val="24"/>
          <w:lang w:val="en-US"/>
        </w:rPr>
        <w:t>attainment of data saturation</w:t>
      </w:r>
      <w:r w:rsidR="00D23B60" w:rsidRPr="00C119E8">
        <w:rPr>
          <w:rFonts w:ascii="Times New Roman" w:hAnsi="Times New Roman" w:cs="Times New Roman"/>
          <w:color w:val="000000" w:themeColor="text1"/>
          <w:sz w:val="24"/>
          <w:szCs w:val="24"/>
          <w:lang w:val="en-US"/>
        </w:rPr>
        <w:t xml:space="preserve">. </w:t>
      </w:r>
      <w:r w:rsidR="008B1E40">
        <w:rPr>
          <w:rFonts w:ascii="Times New Roman" w:hAnsi="Times New Roman" w:cs="Times New Roman"/>
          <w:color w:val="000000" w:themeColor="text1"/>
          <w:sz w:val="24"/>
          <w:szCs w:val="24"/>
          <w:lang w:val="en-US"/>
        </w:rPr>
        <w:t>(</w:t>
      </w:r>
      <w:r w:rsidR="008B1E40">
        <w:rPr>
          <w:rFonts w:ascii="Times New Roman" w:hAnsi="Times New Roman" w:cs="Times New Roman"/>
          <w:color w:val="000000" w:themeColor="text1"/>
          <w:sz w:val="24"/>
          <w:szCs w:val="24"/>
          <w:lang w:val="en"/>
        </w:rPr>
        <w:t xml:space="preserve">figure no </w:t>
      </w:r>
      <w:r w:rsidR="00ED7F37">
        <w:rPr>
          <w:rFonts w:ascii="Times New Roman" w:hAnsi="Times New Roman" w:cs="Times New Roman"/>
          <w:color w:val="000000" w:themeColor="text1"/>
          <w:sz w:val="24"/>
          <w:szCs w:val="24"/>
          <w:lang w:val="en"/>
        </w:rPr>
        <w:t>2</w:t>
      </w:r>
      <w:r w:rsidR="008B1E40">
        <w:rPr>
          <w:rFonts w:ascii="Times New Roman" w:hAnsi="Times New Roman" w:cs="Times New Roman"/>
          <w:color w:val="000000" w:themeColor="text1"/>
          <w:sz w:val="24"/>
          <w:szCs w:val="24"/>
          <w:lang w:val="en"/>
        </w:rPr>
        <w:t xml:space="preserve">) </w:t>
      </w:r>
      <w:r w:rsidR="00953C18">
        <w:rPr>
          <w:rFonts w:ascii="Times New Roman" w:hAnsi="Times New Roman" w:cs="Times New Roman"/>
          <w:color w:val="000000" w:themeColor="text1"/>
          <w:sz w:val="24"/>
          <w:szCs w:val="24"/>
          <w:lang w:val="en-US"/>
        </w:rPr>
        <w:t>Data saturation is a point when</w:t>
      </w:r>
      <w:r w:rsidR="00D23B60" w:rsidRPr="00C119E8">
        <w:rPr>
          <w:rFonts w:ascii="Times New Roman" w:hAnsi="Times New Roman" w:cs="Times New Roman"/>
          <w:color w:val="000000" w:themeColor="text1"/>
          <w:sz w:val="24"/>
          <w:szCs w:val="24"/>
          <w:lang w:val="en-US"/>
        </w:rPr>
        <w:t xml:space="preserve"> no new information is </w:t>
      </w:r>
      <w:r w:rsidR="00953C18">
        <w:rPr>
          <w:rFonts w:ascii="Times New Roman" w:hAnsi="Times New Roman" w:cs="Times New Roman"/>
          <w:color w:val="000000" w:themeColor="text1"/>
          <w:sz w:val="24"/>
          <w:szCs w:val="24"/>
          <w:lang w:val="en-US"/>
        </w:rPr>
        <w:t xml:space="preserve">given by the respondents </w:t>
      </w:r>
      <w:r w:rsidR="008F36B2">
        <w:rPr>
          <w:rFonts w:ascii="Times New Roman" w:hAnsi="Times New Roman" w:cs="Times New Roman"/>
          <w:color w:val="000000" w:themeColor="text1"/>
          <w:sz w:val="24"/>
          <w:szCs w:val="24"/>
          <w:lang w:val="en-US"/>
        </w:rPr>
        <w:t>(</w:t>
      </w:r>
      <w:r w:rsidR="008F36B2" w:rsidRPr="009C1560">
        <w:rPr>
          <w:rFonts w:ascii="Times New Roman" w:hAnsi="Times New Roman" w:cs="Times New Roman"/>
          <w:color w:val="000000" w:themeColor="text1"/>
          <w:sz w:val="24"/>
          <w:szCs w:val="24"/>
          <w:lang w:val="en"/>
        </w:rPr>
        <w:t>Strauss, A.</w:t>
      </w:r>
      <w:r w:rsidR="008F36B2">
        <w:rPr>
          <w:rFonts w:ascii="Times New Roman" w:hAnsi="Times New Roman" w:cs="Times New Roman"/>
          <w:color w:val="000000" w:themeColor="text1"/>
          <w:sz w:val="24"/>
          <w:szCs w:val="24"/>
          <w:lang w:val="en"/>
        </w:rPr>
        <w:t xml:space="preserve"> and</w:t>
      </w:r>
      <w:r w:rsidR="008F36B2" w:rsidRPr="009C1560">
        <w:rPr>
          <w:rFonts w:ascii="Times New Roman" w:hAnsi="Times New Roman" w:cs="Times New Roman"/>
          <w:color w:val="000000" w:themeColor="text1"/>
          <w:sz w:val="24"/>
          <w:szCs w:val="24"/>
          <w:lang w:val="en"/>
        </w:rPr>
        <w:t xml:space="preserve"> Corbin J. M. 1990)</w:t>
      </w:r>
      <w:r w:rsidR="00D23B60" w:rsidRPr="00C119E8">
        <w:rPr>
          <w:rFonts w:ascii="Times New Roman" w:hAnsi="Times New Roman" w:cs="Times New Roman"/>
          <w:color w:val="000000" w:themeColor="text1"/>
          <w:sz w:val="24"/>
          <w:szCs w:val="24"/>
          <w:lang w:val="en-US"/>
        </w:rPr>
        <w:t xml:space="preserve"> </w:t>
      </w:r>
      <w:r w:rsidR="00B8011B">
        <w:rPr>
          <w:rFonts w:ascii="Times New Roman" w:hAnsi="Times New Roman" w:cs="Times New Roman"/>
          <w:color w:val="000000" w:themeColor="text1"/>
          <w:sz w:val="24"/>
          <w:szCs w:val="24"/>
          <w:lang w:val="en-US"/>
        </w:rPr>
        <w:t xml:space="preserve">Every </w:t>
      </w:r>
      <w:r w:rsidR="00D23B60" w:rsidRPr="00C119E8">
        <w:rPr>
          <w:rFonts w:ascii="Times New Roman" w:hAnsi="Times New Roman" w:cs="Times New Roman"/>
          <w:color w:val="000000" w:themeColor="text1"/>
          <w:sz w:val="24"/>
          <w:szCs w:val="24"/>
          <w:lang w:val="en-US"/>
        </w:rPr>
        <w:t>interview was then converted into a verbatim</w:t>
      </w:r>
      <w:r w:rsidR="00B8011B">
        <w:rPr>
          <w:rFonts w:ascii="Times New Roman" w:hAnsi="Times New Roman" w:cs="Times New Roman"/>
          <w:color w:val="000000" w:themeColor="text1"/>
          <w:sz w:val="24"/>
          <w:szCs w:val="24"/>
          <w:lang w:val="en-US"/>
        </w:rPr>
        <w:t>.</w:t>
      </w:r>
    </w:p>
    <w:p w14:paraId="2F46A732" w14:textId="77777777" w:rsidR="00FB7BC4" w:rsidRDefault="00FB7BC4" w:rsidP="00EB4C13">
      <w:pPr>
        <w:spacing w:after="0" w:line="480" w:lineRule="auto"/>
        <w:jc w:val="both"/>
        <w:rPr>
          <w:rFonts w:ascii="Times New Roman" w:hAnsi="Times New Roman" w:cs="Times New Roman"/>
          <w:color w:val="000000" w:themeColor="text1"/>
          <w:sz w:val="24"/>
          <w:szCs w:val="24"/>
          <w:lang w:val="en-US"/>
        </w:rPr>
      </w:pPr>
    </w:p>
    <w:p w14:paraId="01BC96A1" w14:textId="655CAF02" w:rsidR="00DA35CD" w:rsidRDefault="00DA35CD" w:rsidP="00EB4C13">
      <w:pPr>
        <w:spacing w:after="0" w:line="480" w:lineRule="auto"/>
        <w:jc w:val="both"/>
        <w:rPr>
          <w:rFonts w:ascii="Times New Roman" w:hAnsi="Times New Roman" w:cs="Times New Roman"/>
          <w:color w:val="000000" w:themeColor="text1"/>
          <w:sz w:val="24"/>
          <w:szCs w:val="24"/>
          <w:lang w:val="en-US"/>
        </w:rPr>
      </w:pPr>
      <w:r w:rsidRPr="00C119E8">
        <w:rPr>
          <w:rFonts w:ascii="Times New Roman" w:hAnsi="Times New Roman" w:cs="Times New Roman"/>
          <w:color w:val="000000" w:themeColor="text1"/>
          <w:sz w:val="24"/>
          <w:szCs w:val="24"/>
          <w:lang w:val="en-US"/>
        </w:rPr>
        <w:t xml:space="preserve">Before staring the </w:t>
      </w:r>
      <w:r w:rsidR="00953C18">
        <w:rPr>
          <w:rFonts w:ascii="Times New Roman" w:hAnsi="Times New Roman" w:cs="Times New Roman"/>
          <w:color w:val="000000" w:themeColor="text1"/>
          <w:sz w:val="24"/>
          <w:szCs w:val="24"/>
          <w:lang w:val="en-US"/>
        </w:rPr>
        <w:t xml:space="preserve">survey &amp; </w:t>
      </w:r>
      <w:r w:rsidRPr="00C119E8">
        <w:rPr>
          <w:rFonts w:ascii="Times New Roman" w:hAnsi="Times New Roman" w:cs="Times New Roman"/>
          <w:color w:val="000000" w:themeColor="text1"/>
          <w:sz w:val="24"/>
          <w:szCs w:val="24"/>
          <w:lang w:val="en-US"/>
        </w:rPr>
        <w:t xml:space="preserve">interview, the complete information about the purpose of the was </w:t>
      </w:r>
      <w:r w:rsidR="00953C18">
        <w:rPr>
          <w:rFonts w:ascii="Times New Roman" w:hAnsi="Times New Roman" w:cs="Times New Roman"/>
          <w:color w:val="000000" w:themeColor="text1"/>
          <w:sz w:val="24"/>
          <w:szCs w:val="24"/>
          <w:lang w:val="en-US"/>
        </w:rPr>
        <w:t xml:space="preserve">shared </w:t>
      </w:r>
      <w:r w:rsidRPr="00C119E8">
        <w:rPr>
          <w:rFonts w:ascii="Times New Roman" w:hAnsi="Times New Roman" w:cs="Times New Roman"/>
          <w:color w:val="000000" w:themeColor="text1"/>
          <w:sz w:val="24"/>
          <w:szCs w:val="24"/>
          <w:lang w:val="en-US"/>
        </w:rPr>
        <w:t xml:space="preserve">to the respondents. The interview was carried out in different languages like </w:t>
      </w:r>
      <w:r w:rsidR="007E55D8" w:rsidRPr="00C119E8">
        <w:rPr>
          <w:rFonts w:ascii="Times New Roman" w:hAnsi="Times New Roman" w:cs="Times New Roman"/>
          <w:color w:val="000000" w:themeColor="text1"/>
          <w:sz w:val="24"/>
          <w:szCs w:val="24"/>
          <w:lang w:val="en-US"/>
        </w:rPr>
        <w:t xml:space="preserve">Hindi, </w:t>
      </w:r>
      <w:r w:rsidRPr="00C119E8">
        <w:rPr>
          <w:rFonts w:ascii="Times New Roman" w:hAnsi="Times New Roman" w:cs="Times New Roman"/>
          <w:color w:val="000000" w:themeColor="text1"/>
          <w:sz w:val="24"/>
          <w:szCs w:val="24"/>
          <w:lang w:val="en-US"/>
        </w:rPr>
        <w:t>English and then verbiages were converted into English for calibration of the information.</w:t>
      </w:r>
    </w:p>
    <w:p w14:paraId="3411E11C" w14:textId="5322EBFE" w:rsidR="008571A2" w:rsidRDefault="008571A2" w:rsidP="00EB4C13">
      <w:pPr>
        <w:spacing w:after="0" w:line="480" w:lineRule="auto"/>
        <w:jc w:val="both"/>
        <w:rPr>
          <w:rFonts w:ascii="Times New Roman" w:hAnsi="Times New Roman" w:cs="Times New Roman"/>
          <w:b/>
          <w:color w:val="385623" w:themeColor="accent6" w:themeShade="80"/>
          <w:sz w:val="24"/>
          <w:szCs w:val="24"/>
          <w:lang w:val="en-US"/>
        </w:rPr>
      </w:pPr>
    </w:p>
    <w:p w14:paraId="123A2D8C" w14:textId="09A17481" w:rsidR="00DA35CD" w:rsidRPr="00B460F8" w:rsidRDefault="00C31526" w:rsidP="00EB4C13">
      <w:pPr>
        <w:spacing w:after="0" w:line="480" w:lineRule="auto"/>
        <w:jc w:val="both"/>
        <w:rPr>
          <w:rFonts w:ascii="Times New Roman" w:hAnsi="Times New Roman" w:cs="Times New Roman"/>
          <w:b/>
          <w:color w:val="385623" w:themeColor="accent6" w:themeShade="80"/>
          <w:sz w:val="24"/>
          <w:szCs w:val="24"/>
          <w:lang w:val="en-US"/>
        </w:rPr>
      </w:pPr>
      <w:r w:rsidRPr="00B460F8">
        <w:rPr>
          <w:rFonts w:ascii="Times New Roman" w:hAnsi="Times New Roman" w:cs="Times New Roman"/>
          <w:b/>
          <w:color w:val="385623" w:themeColor="accent6" w:themeShade="80"/>
          <w:sz w:val="24"/>
          <w:szCs w:val="24"/>
          <w:lang w:val="en-US"/>
        </w:rPr>
        <w:t>ANALYSIS OF DATA</w:t>
      </w:r>
    </w:p>
    <w:p w14:paraId="1BE742BE" w14:textId="77777777" w:rsidR="00D906E7" w:rsidRDefault="00D906E7" w:rsidP="00EB4C13">
      <w:pPr>
        <w:spacing w:after="0" w:line="480" w:lineRule="auto"/>
        <w:jc w:val="both"/>
        <w:rPr>
          <w:rFonts w:ascii="Times New Roman" w:hAnsi="Times New Roman" w:cs="Times New Roman"/>
          <w:color w:val="000000" w:themeColor="text1"/>
          <w:sz w:val="24"/>
          <w:szCs w:val="24"/>
          <w:lang w:val="en-US"/>
        </w:rPr>
      </w:pPr>
    </w:p>
    <w:p w14:paraId="4D329800" w14:textId="7CEFF06B" w:rsidR="00AF2621" w:rsidRDefault="00AF2621" w:rsidP="00EB4C13">
      <w:pPr>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purposive sampling data collected for the first objective of </w:t>
      </w:r>
      <w:r w:rsidR="003C30F6">
        <w:rPr>
          <w:rFonts w:ascii="Times New Roman" w:hAnsi="Times New Roman" w:cs="Times New Roman"/>
          <w:color w:val="000000" w:themeColor="text1"/>
          <w:sz w:val="24"/>
          <w:szCs w:val="24"/>
          <w:lang w:val="en-US"/>
        </w:rPr>
        <w:t>2</w:t>
      </w:r>
      <w:r>
        <w:rPr>
          <w:rFonts w:ascii="Times New Roman" w:hAnsi="Times New Roman" w:cs="Times New Roman"/>
          <w:color w:val="000000" w:themeColor="text1"/>
          <w:sz w:val="24"/>
          <w:szCs w:val="24"/>
          <w:lang w:val="en-US"/>
        </w:rPr>
        <w:t xml:space="preserve">00 respondents was </w:t>
      </w:r>
      <w:r w:rsidR="003C30F6">
        <w:rPr>
          <w:rFonts w:ascii="Times New Roman" w:hAnsi="Times New Roman" w:cs="Times New Roman"/>
          <w:color w:val="000000" w:themeColor="text1"/>
          <w:sz w:val="24"/>
          <w:szCs w:val="24"/>
          <w:lang w:val="en-US"/>
        </w:rPr>
        <w:t>used. multistage sampling was used for</w:t>
      </w:r>
      <w:r>
        <w:rPr>
          <w:rFonts w:ascii="Times New Roman" w:hAnsi="Times New Roman" w:cs="Times New Roman"/>
          <w:color w:val="000000" w:themeColor="text1"/>
          <w:sz w:val="24"/>
          <w:szCs w:val="24"/>
          <w:lang w:val="en-US"/>
        </w:rPr>
        <w:t xml:space="preserve"> objective 2&amp; 3 </w:t>
      </w:r>
      <w:r w:rsidR="003C30F6">
        <w:rPr>
          <w:rFonts w:ascii="Times New Roman" w:hAnsi="Times New Roman" w:cs="Times New Roman"/>
          <w:color w:val="000000" w:themeColor="text1"/>
          <w:sz w:val="24"/>
          <w:szCs w:val="24"/>
          <w:lang w:val="en-US"/>
        </w:rPr>
        <w:t>with</w:t>
      </w:r>
      <w:r>
        <w:rPr>
          <w:rFonts w:ascii="Times New Roman" w:hAnsi="Times New Roman" w:cs="Times New Roman"/>
          <w:color w:val="000000" w:themeColor="text1"/>
          <w:sz w:val="24"/>
          <w:szCs w:val="24"/>
          <w:lang w:val="en-US"/>
        </w:rPr>
        <w:t xml:space="preserve"> in-depth interview.</w:t>
      </w:r>
    </w:p>
    <w:p w14:paraId="6BFC6BF5" w14:textId="53E78483" w:rsidR="008571A2" w:rsidRDefault="008571A2" w:rsidP="00EB4C13">
      <w:pPr>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These responded were mixed kind of demographics on age, their visit to service channels, education and Gender (refer table no 2)</w:t>
      </w:r>
    </w:p>
    <w:p w14:paraId="6CC20F5A" w14:textId="60DBD7B5" w:rsidR="00297D29" w:rsidRDefault="00297D29" w:rsidP="00EB4C13">
      <w:pPr>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For 2</w:t>
      </w:r>
      <w:r w:rsidRPr="00297D29">
        <w:rPr>
          <w:rFonts w:ascii="Times New Roman" w:hAnsi="Times New Roman" w:cs="Times New Roman"/>
          <w:color w:val="000000" w:themeColor="text1"/>
          <w:sz w:val="24"/>
          <w:szCs w:val="24"/>
          <w:vertAlign w:val="superscript"/>
          <w:lang w:val="en-US"/>
        </w:rPr>
        <w:t>nd</w:t>
      </w:r>
      <w:r>
        <w:rPr>
          <w:rFonts w:ascii="Times New Roman" w:hAnsi="Times New Roman" w:cs="Times New Roman"/>
          <w:color w:val="000000" w:themeColor="text1"/>
          <w:sz w:val="24"/>
          <w:szCs w:val="24"/>
          <w:lang w:val="en-US"/>
        </w:rPr>
        <w:t xml:space="preserve"> objective NPS question is asked to the responded as how do you recommend the service you used</w:t>
      </w:r>
      <w:r w:rsidR="00D6577E">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and then NPS score is calculated based on the promoter, passive &amp; de</w:t>
      </w:r>
      <w:r w:rsidR="00C52A1F">
        <w:rPr>
          <w:rFonts w:ascii="Times New Roman" w:hAnsi="Times New Roman" w:cs="Times New Roman"/>
          <w:color w:val="000000" w:themeColor="text1"/>
          <w:sz w:val="24"/>
          <w:szCs w:val="24"/>
          <w:lang w:val="en-US"/>
        </w:rPr>
        <w:t>t</w:t>
      </w:r>
      <w:r w:rsidR="00AE18A8">
        <w:rPr>
          <w:rFonts w:ascii="Times New Roman" w:hAnsi="Times New Roman" w:cs="Times New Roman"/>
          <w:color w:val="000000" w:themeColor="text1"/>
          <w:sz w:val="24"/>
          <w:szCs w:val="24"/>
          <w:lang w:val="en-US"/>
        </w:rPr>
        <w:t>ractors with below methodology</w:t>
      </w:r>
      <w:r w:rsidR="00025681">
        <w:rPr>
          <w:rFonts w:ascii="Times New Roman" w:hAnsi="Times New Roman" w:cs="Times New Roman"/>
          <w:color w:val="000000" w:themeColor="text1"/>
          <w:sz w:val="24"/>
          <w:szCs w:val="24"/>
          <w:lang w:val="en-US"/>
        </w:rPr>
        <w:t>. (</w:t>
      </w:r>
      <w:proofErr w:type="spellStart"/>
      <w:r w:rsidR="00025681">
        <w:rPr>
          <w:rFonts w:ascii="Times New Roman" w:hAnsi="Times New Roman" w:cs="Times New Roman"/>
          <w:color w:val="000000" w:themeColor="text1"/>
          <w:sz w:val="24"/>
          <w:szCs w:val="24"/>
          <w:lang w:val="en"/>
        </w:rPr>
        <w:t>Reichheld</w:t>
      </w:r>
      <w:proofErr w:type="spellEnd"/>
      <w:r w:rsidR="00AC08A3" w:rsidRPr="009C1560">
        <w:rPr>
          <w:rFonts w:ascii="Times New Roman" w:hAnsi="Times New Roman" w:cs="Times New Roman"/>
          <w:color w:val="000000" w:themeColor="text1"/>
          <w:sz w:val="24"/>
          <w:szCs w:val="24"/>
          <w:lang w:val="en"/>
        </w:rPr>
        <w:t xml:space="preserve"> Fred</w:t>
      </w:r>
      <w:r w:rsidR="00025681">
        <w:rPr>
          <w:rFonts w:ascii="Times New Roman" w:hAnsi="Times New Roman" w:cs="Times New Roman"/>
          <w:color w:val="000000" w:themeColor="text1"/>
          <w:sz w:val="24"/>
          <w:szCs w:val="24"/>
          <w:lang w:val="en"/>
        </w:rPr>
        <w:t xml:space="preserve"> and Markey</w:t>
      </w:r>
      <w:r w:rsidR="00AC08A3" w:rsidRPr="009C1560">
        <w:rPr>
          <w:rFonts w:ascii="Times New Roman" w:hAnsi="Times New Roman" w:cs="Times New Roman"/>
          <w:color w:val="000000" w:themeColor="text1"/>
          <w:sz w:val="24"/>
          <w:szCs w:val="24"/>
          <w:lang w:val="en"/>
        </w:rPr>
        <w:t xml:space="preserve"> Rob 2011)</w:t>
      </w:r>
    </w:p>
    <w:p w14:paraId="3C707EAF" w14:textId="797405C6" w:rsidR="00297D29" w:rsidRDefault="00297D29" w:rsidP="00EB4C13">
      <w:pPr>
        <w:spacing w:after="0" w:line="480" w:lineRule="auto"/>
        <w:jc w:val="both"/>
        <w:rPr>
          <w:rFonts w:ascii="Times New Roman" w:hAnsi="Times New Roman" w:cs="Times New Roman"/>
          <w:color w:val="000000" w:themeColor="text1"/>
          <w:sz w:val="24"/>
          <w:szCs w:val="24"/>
          <w:lang w:val="en-US"/>
        </w:rPr>
      </w:pPr>
    </w:p>
    <w:p w14:paraId="4F75562F" w14:textId="77777777" w:rsidR="00AF7D9E" w:rsidRDefault="00297D29" w:rsidP="009639BB">
      <w:pPr>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NPS </w:t>
      </w:r>
      <w:r w:rsidR="00A16581">
        <w:rPr>
          <w:rFonts w:ascii="Times New Roman" w:hAnsi="Times New Roman" w:cs="Times New Roman"/>
          <w:color w:val="000000" w:themeColor="text1"/>
          <w:sz w:val="24"/>
          <w:szCs w:val="24"/>
          <w:lang w:val="en-US"/>
        </w:rPr>
        <w:t xml:space="preserve">Score </w:t>
      </w:r>
      <w:r>
        <w:rPr>
          <w:rFonts w:ascii="Times New Roman" w:hAnsi="Times New Roman" w:cs="Times New Roman"/>
          <w:color w:val="000000" w:themeColor="text1"/>
          <w:sz w:val="24"/>
          <w:szCs w:val="24"/>
          <w:lang w:val="en-US"/>
        </w:rPr>
        <w:t>=</w:t>
      </w:r>
      <w:r w:rsidR="009639BB">
        <w:rPr>
          <w:rFonts w:ascii="Times New Roman" w:hAnsi="Times New Roman" w:cs="Times New Roman"/>
          <w:color w:val="000000" w:themeColor="text1"/>
          <w:sz w:val="24"/>
          <w:szCs w:val="24"/>
          <w:lang w:val="en-US"/>
        </w:rPr>
        <w:t xml:space="preserve"> % of Promoters - % of Detectors </w:t>
      </w:r>
      <w:r w:rsidR="00AF7D9E">
        <w:rPr>
          <w:rFonts w:ascii="Times New Roman" w:hAnsi="Times New Roman" w:cs="Times New Roman"/>
          <w:color w:val="000000" w:themeColor="text1"/>
          <w:sz w:val="24"/>
          <w:szCs w:val="24"/>
          <w:lang w:val="en-US"/>
        </w:rPr>
        <w:t>(on</w:t>
      </w:r>
      <w:r w:rsidR="009639BB">
        <w:rPr>
          <w:rFonts w:ascii="Times New Roman" w:hAnsi="Times New Roman" w:cs="Times New Roman"/>
          <w:color w:val="000000" w:themeColor="text1"/>
          <w:sz w:val="24"/>
          <w:szCs w:val="24"/>
          <w:lang w:val="en-US"/>
        </w:rPr>
        <w:t xml:space="preserve"> overall valid </w:t>
      </w:r>
      <w:r w:rsidR="00AF7D9E">
        <w:rPr>
          <w:rFonts w:ascii="Times New Roman" w:hAnsi="Times New Roman" w:cs="Times New Roman"/>
          <w:color w:val="000000" w:themeColor="text1"/>
          <w:sz w:val="24"/>
          <w:szCs w:val="24"/>
          <w:lang w:val="en-US"/>
        </w:rPr>
        <w:t>responses)</w:t>
      </w:r>
    </w:p>
    <w:p w14:paraId="52EC9D8E" w14:textId="09BC64BE" w:rsidR="00A05304" w:rsidRPr="00AF7D9E" w:rsidRDefault="00F70968" w:rsidP="009639BB">
      <w:pPr>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373435"/>
          <w:sz w:val="24"/>
          <w:szCs w:val="24"/>
          <w:lang w:val="en-US"/>
        </w:rPr>
        <w:t xml:space="preserve">NPS scale: 9, 10 </w:t>
      </w:r>
      <w:r w:rsidR="00073A13">
        <w:rPr>
          <w:rFonts w:ascii="Times New Roman" w:hAnsi="Times New Roman" w:cs="Times New Roman"/>
          <w:color w:val="373435"/>
          <w:sz w:val="24"/>
          <w:szCs w:val="24"/>
          <w:lang w:val="en-US"/>
        </w:rPr>
        <w:t>promoters;</w:t>
      </w:r>
      <w:r>
        <w:rPr>
          <w:rFonts w:ascii="Times New Roman" w:hAnsi="Times New Roman" w:cs="Times New Roman"/>
          <w:color w:val="373435"/>
          <w:sz w:val="24"/>
          <w:szCs w:val="24"/>
          <w:lang w:val="en-US"/>
        </w:rPr>
        <w:t xml:space="preserve"> 7,8; passive</w:t>
      </w:r>
      <w:r w:rsidR="00353DDC">
        <w:rPr>
          <w:rFonts w:ascii="Times New Roman" w:hAnsi="Times New Roman" w:cs="Times New Roman"/>
          <w:color w:val="373435"/>
          <w:sz w:val="24"/>
          <w:szCs w:val="24"/>
          <w:lang w:val="en-US"/>
        </w:rPr>
        <w:t xml:space="preserve"> ;</w:t>
      </w:r>
      <w:r>
        <w:rPr>
          <w:rFonts w:ascii="Times New Roman" w:hAnsi="Times New Roman" w:cs="Times New Roman"/>
          <w:color w:val="373435"/>
          <w:sz w:val="24"/>
          <w:szCs w:val="24"/>
          <w:lang w:val="en-US"/>
        </w:rPr>
        <w:t xml:space="preserve">0 to 6 </w:t>
      </w:r>
      <w:r w:rsidR="00DC4050">
        <w:rPr>
          <w:rFonts w:ascii="Times New Roman" w:hAnsi="Times New Roman" w:cs="Times New Roman"/>
          <w:color w:val="373435"/>
          <w:sz w:val="24"/>
          <w:szCs w:val="24"/>
          <w:lang w:val="en-US"/>
        </w:rPr>
        <w:t xml:space="preserve">detractors </w:t>
      </w:r>
    </w:p>
    <w:p w14:paraId="59D15920" w14:textId="275DAE3D" w:rsidR="00DE3259" w:rsidRDefault="00407795" w:rsidP="00EB4C13">
      <w:pPr>
        <w:autoSpaceDE w:val="0"/>
        <w:autoSpaceDN w:val="0"/>
        <w:adjustRightInd w:val="0"/>
        <w:spacing w:after="0" w:line="480" w:lineRule="auto"/>
        <w:jc w:val="both"/>
        <w:rPr>
          <w:rFonts w:ascii="Times New Roman" w:hAnsi="Times New Roman" w:cs="Times New Roman"/>
          <w:color w:val="373435"/>
          <w:sz w:val="24"/>
          <w:szCs w:val="24"/>
          <w:lang w:val="en-US"/>
        </w:rPr>
      </w:pPr>
      <w:r>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Schneider</w:t>
      </w:r>
      <w:r>
        <w:rPr>
          <w:rFonts w:ascii="Times New Roman" w:hAnsi="Times New Roman" w:cs="Times New Roman"/>
          <w:color w:val="000000" w:themeColor="text1"/>
          <w:sz w:val="24"/>
          <w:szCs w:val="24"/>
          <w:lang w:val="en"/>
        </w:rPr>
        <w:t xml:space="preserve"> et al.</w:t>
      </w:r>
      <w:r w:rsidRPr="009C1560">
        <w:rPr>
          <w:rFonts w:ascii="Times New Roman" w:hAnsi="Times New Roman" w:cs="Times New Roman"/>
          <w:color w:val="000000" w:themeColor="text1"/>
          <w:sz w:val="24"/>
          <w:szCs w:val="24"/>
          <w:lang w:val="en"/>
        </w:rPr>
        <w:t>, June 2008</w:t>
      </w:r>
      <w:r>
        <w:rPr>
          <w:rFonts w:ascii="Times New Roman" w:hAnsi="Times New Roman" w:cs="Times New Roman"/>
          <w:color w:val="000000" w:themeColor="text1"/>
          <w:sz w:val="24"/>
          <w:szCs w:val="24"/>
          <w:lang w:val="en"/>
        </w:rPr>
        <w:t>)</w:t>
      </w:r>
    </w:p>
    <w:p w14:paraId="6BC8E6C4" w14:textId="77777777" w:rsidR="00AF7D9E" w:rsidRDefault="00AF7D9E" w:rsidP="00EB4C13">
      <w:pPr>
        <w:autoSpaceDE w:val="0"/>
        <w:autoSpaceDN w:val="0"/>
        <w:adjustRightInd w:val="0"/>
        <w:spacing w:after="0" w:line="480" w:lineRule="auto"/>
        <w:jc w:val="both"/>
        <w:rPr>
          <w:rFonts w:ascii="Times New Roman" w:hAnsi="Times New Roman" w:cs="Times New Roman"/>
          <w:color w:val="373435"/>
          <w:sz w:val="24"/>
          <w:szCs w:val="24"/>
          <w:lang w:val="en-US"/>
        </w:rPr>
      </w:pPr>
    </w:p>
    <w:p w14:paraId="42421D25" w14:textId="62B79C0A" w:rsidR="006A7F89" w:rsidRPr="00C119E8" w:rsidRDefault="002667F5" w:rsidP="00EB4C13">
      <w:pPr>
        <w:autoSpaceDE w:val="0"/>
        <w:autoSpaceDN w:val="0"/>
        <w:adjustRightInd w:val="0"/>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373435"/>
          <w:sz w:val="24"/>
          <w:szCs w:val="24"/>
          <w:lang w:val="en-US"/>
        </w:rPr>
        <w:t>For determination of 3</w:t>
      </w:r>
      <w:r w:rsidRPr="002667F5">
        <w:rPr>
          <w:rFonts w:ascii="Times New Roman" w:hAnsi="Times New Roman" w:cs="Times New Roman"/>
          <w:color w:val="373435"/>
          <w:sz w:val="24"/>
          <w:szCs w:val="24"/>
          <w:vertAlign w:val="superscript"/>
          <w:lang w:val="en-US"/>
        </w:rPr>
        <w:t>rd</w:t>
      </w:r>
      <w:r>
        <w:rPr>
          <w:rFonts w:ascii="Times New Roman" w:hAnsi="Times New Roman" w:cs="Times New Roman"/>
          <w:color w:val="373435"/>
          <w:sz w:val="24"/>
          <w:szCs w:val="24"/>
          <w:lang w:val="en-US"/>
        </w:rPr>
        <w:t xml:space="preserve"> objective </w:t>
      </w:r>
      <w:r w:rsidR="00A06F56">
        <w:rPr>
          <w:rFonts w:ascii="Times New Roman" w:hAnsi="Times New Roman" w:cs="Times New Roman"/>
          <w:color w:val="373435"/>
          <w:sz w:val="24"/>
          <w:szCs w:val="24"/>
          <w:lang w:val="en-US"/>
        </w:rPr>
        <w:t>users of digital</w:t>
      </w:r>
      <w:r>
        <w:rPr>
          <w:rFonts w:ascii="Times New Roman" w:hAnsi="Times New Roman" w:cs="Times New Roman"/>
          <w:color w:val="373435"/>
          <w:sz w:val="24"/>
          <w:szCs w:val="24"/>
          <w:lang w:val="en-US"/>
        </w:rPr>
        <w:t xml:space="preserve"> self- service were interviewed. </w:t>
      </w:r>
      <w:r w:rsidR="006A7F89" w:rsidRPr="00C119E8">
        <w:rPr>
          <w:rFonts w:ascii="Times New Roman" w:hAnsi="Times New Roman" w:cs="Times New Roman"/>
          <w:color w:val="373435"/>
          <w:sz w:val="24"/>
          <w:szCs w:val="24"/>
          <w:lang w:val="en-US"/>
        </w:rPr>
        <w:t>The interviews were co</w:t>
      </w:r>
      <w:r w:rsidR="00926221">
        <w:rPr>
          <w:rFonts w:ascii="Times New Roman" w:hAnsi="Times New Roman" w:cs="Times New Roman"/>
          <w:color w:val="373435"/>
          <w:sz w:val="24"/>
          <w:szCs w:val="24"/>
          <w:lang w:val="en-US"/>
        </w:rPr>
        <w:t>nverted into a verbatim then</w:t>
      </w:r>
      <w:r w:rsidR="006A7F89" w:rsidRPr="00C119E8">
        <w:rPr>
          <w:rFonts w:ascii="Times New Roman" w:hAnsi="Times New Roman" w:cs="Times New Roman"/>
          <w:color w:val="373435"/>
          <w:sz w:val="24"/>
          <w:szCs w:val="24"/>
          <w:lang w:val="en-US"/>
        </w:rPr>
        <w:t xml:space="preserve"> performed open coding of the</w:t>
      </w:r>
      <w:r w:rsidR="00F836B8" w:rsidRPr="00C119E8">
        <w:rPr>
          <w:rFonts w:ascii="Times New Roman" w:hAnsi="Times New Roman" w:cs="Times New Roman"/>
          <w:color w:val="373435"/>
          <w:sz w:val="24"/>
          <w:szCs w:val="24"/>
          <w:lang w:val="en-US"/>
        </w:rPr>
        <w:t xml:space="preserve"> </w:t>
      </w:r>
      <w:r w:rsidR="006A7F89" w:rsidRPr="00C119E8">
        <w:rPr>
          <w:rFonts w:ascii="Times New Roman" w:hAnsi="Times New Roman" w:cs="Times New Roman"/>
          <w:color w:val="373435"/>
          <w:sz w:val="24"/>
          <w:szCs w:val="24"/>
          <w:lang w:val="en-US"/>
        </w:rPr>
        <w:t>transcripts which generated general statements showing</w:t>
      </w:r>
      <w:r w:rsidR="00F836B8" w:rsidRPr="00C119E8">
        <w:rPr>
          <w:rFonts w:ascii="Times New Roman" w:hAnsi="Times New Roman" w:cs="Times New Roman"/>
          <w:color w:val="373435"/>
          <w:sz w:val="24"/>
          <w:szCs w:val="24"/>
          <w:lang w:val="en-US"/>
        </w:rPr>
        <w:t xml:space="preserve"> </w:t>
      </w:r>
      <w:r w:rsidR="006A7F89" w:rsidRPr="00C119E8">
        <w:rPr>
          <w:rFonts w:ascii="Times New Roman" w:hAnsi="Times New Roman" w:cs="Times New Roman"/>
          <w:color w:val="373435"/>
          <w:sz w:val="24"/>
          <w:szCs w:val="24"/>
          <w:lang w:val="en-US"/>
        </w:rPr>
        <w:t xml:space="preserve">general of customers towards </w:t>
      </w:r>
      <w:r w:rsidR="00184593">
        <w:rPr>
          <w:rFonts w:ascii="Times New Roman" w:hAnsi="Times New Roman" w:cs="Times New Roman"/>
          <w:color w:val="373435"/>
          <w:sz w:val="24"/>
          <w:szCs w:val="24"/>
          <w:lang w:val="en-US"/>
        </w:rPr>
        <w:t xml:space="preserve">digital </w:t>
      </w:r>
      <w:r w:rsidR="00926221">
        <w:rPr>
          <w:rFonts w:ascii="Times New Roman" w:hAnsi="Times New Roman" w:cs="Times New Roman"/>
          <w:color w:val="373435"/>
          <w:sz w:val="24"/>
          <w:szCs w:val="24"/>
          <w:lang w:val="en-US"/>
        </w:rPr>
        <w:t>self-</w:t>
      </w:r>
      <w:r w:rsidR="006E4183">
        <w:rPr>
          <w:rFonts w:ascii="Times New Roman" w:hAnsi="Times New Roman" w:cs="Times New Roman"/>
          <w:color w:val="373435"/>
          <w:sz w:val="24"/>
          <w:szCs w:val="24"/>
          <w:lang w:val="en-US"/>
        </w:rPr>
        <w:t>service</w:t>
      </w:r>
      <w:r w:rsidR="00926221">
        <w:rPr>
          <w:rFonts w:ascii="Times New Roman" w:hAnsi="Times New Roman" w:cs="Times New Roman"/>
          <w:color w:val="373435"/>
          <w:sz w:val="24"/>
          <w:szCs w:val="24"/>
          <w:lang w:val="en-US"/>
        </w:rPr>
        <w:t xml:space="preserve"> </w:t>
      </w:r>
      <w:r w:rsidR="006A7F89" w:rsidRPr="00C119E8">
        <w:rPr>
          <w:rFonts w:ascii="Times New Roman" w:hAnsi="Times New Roman" w:cs="Times New Roman"/>
          <w:color w:val="373435"/>
          <w:sz w:val="24"/>
          <w:szCs w:val="24"/>
          <w:lang w:val="en-US"/>
        </w:rPr>
        <w:t>and their preferences after that a round of axial coding</w:t>
      </w:r>
      <w:r w:rsidR="002E7CF2">
        <w:rPr>
          <w:rFonts w:ascii="Times New Roman" w:hAnsi="Times New Roman" w:cs="Times New Roman"/>
          <w:color w:val="373435"/>
          <w:sz w:val="24"/>
          <w:szCs w:val="24"/>
          <w:lang w:val="en-US"/>
        </w:rPr>
        <w:t xml:space="preserve"> (refer table </w:t>
      </w:r>
      <w:r w:rsidR="001A0751">
        <w:rPr>
          <w:rFonts w:ascii="Times New Roman" w:hAnsi="Times New Roman" w:cs="Times New Roman"/>
          <w:color w:val="373435"/>
          <w:sz w:val="24"/>
          <w:szCs w:val="24"/>
          <w:lang w:val="en-US"/>
        </w:rPr>
        <w:t xml:space="preserve">no </w:t>
      </w:r>
      <w:r w:rsidR="0007241C">
        <w:rPr>
          <w:rFonts w:ascii="Times New Roman" w:hAnsi="Times New Roman" w:cs="Times New Roman"/>
          <w:color w:val="373435"/>
          <w:sz w:val="24"/>
          <w:szCs w:val="24"/>
          <w:lang w:val="en-US"/>
        </w:rPr>
        <w:t>3</w:t>
      </w:r>
      <w:r w:rsidR="002E7CF2">
        <w:rPr>
          <w:rFonts w:ascii="Times New Roman" w:hAnsi="Times New Roman" w:cs="Times New Roman"/>
          <w:color w:val="373435"/>
          <w:sz w:val="24"/>
          <w:szCs w:val="24"/>
          <w:lang w:val="en-US"/>
        </w:rPr>
        <w:t>)</w:t>
      </w:r>
      <w:r w:rsidR="006A7F89" w:rsidRPr="00C119E8">
        <w:rPr>
          <w:rFonts w:ascii="Times New Roman" w:hAnsi="Times New Roman" w:cs="Times New Roman"/>
          <w:color w:val="373435"/>
          <w:sz w:val="24"/>
          <w:szCs w:val="24"/>
          <w:lang w:val="en-US"/>
        </w:rPr>
        <w:t xml:space="preserve"> was</w:t>
      </w:r>
      <w:r w:rsidR="00F836B8" w:rsidRPr="00C119E8">
        <w:rPr>
          <w:rFonts w:ascii="Times New Roman" w:hAnsi="Times New Roman" w:cs="Times New Roman"/>
          <w:color w:val="373435"/>
          <w:sz w:val="24"/>
          <w:szCs w:val="24"/>
          <w:lang w:val="en-US"/>
        </w:rPr>
        <w:t xml:space="preserve"> </w:t>
      </w:r>
      <w:r w:rsidR="006A7F89" w:rsidRPr="00C119E8">
        <w:rPr>
          <w:rFonts w:ascii="Times New Roman" w:hAnsi="Times New Roman" w:cs="Times New Roman"/>
          <w:color w:val="373435"/>
          <w:sz w:val="24"/>
          <w:szCs w:val="24"/>
          <w:lang w:val="en-US"/>
        </w:rPr>
        <w:t>done and these statement were narrowed down and</w:t>
      </w:r>
      <w:r w:rsidR="00F836B8" w:rsidRPr="00C119E8">
        <w:rPr>
          <w:rFonts w:ascii="Times New Roman" w:hAnsi="Times New Roman" w:cs="Times New Roman"/>
          <w:color w:val="373435"/>
          <w:sz w:val="24"/>
          <w:szCs w:val="24"/>
          <w:lang w:val="en-US"/>
        </w:rPr>
        <w:t xml:space="preserve"> </w:t>
      </w:r>
      <w:r w:rsidR="006A7F89" w:rsidRPr="00C119E8">
        <w:rPr>
          <w:rFonts w:ascii="Times New Roman" w:hAnsi="Times New Roman" w:cs="Times New Roman"/>
          <w:color w:val="373435"/>
          <w:sz w:val="24"/>
          <w:szCs w:val="24"/>
          <w:lang w:val="en-US"/>
        </w:rPr>
        <w:t xml:space="preserve">similar statements made one factor and like this total </w:t>
      </w:r>
      <w:r w:rsidR="003A3C53">
        <w:rPr>
          <w:rFonts w:ascii="Times New Roman" w:hAnsi="Times New Roman" w:cs="Times New Roman"/>
          <w:color w:val="373435"/>
          <w:sz w:val="24"/>
          <w:szCs w:val="24"/>
          <w:lang w:val="en-US"/>
        </w:rPr>
        <w:t>s</w:t>
      </w:r>
      <w:r w:rsidR="00184593">
        <w:rPr>
          <w:rFonts w:ascii="Times New Roman" w:hAnsi="Times New Roman" w:cs="Times New Roman"/>
          <w:color w:val="373435"/>
          <w:sz w:val="24"/>
          <w:szCs w:val="24"/>
          <w:lang w:val="en-US"/>
        </w:rPr>
        <w:t>ix</w:t>
      </w:r>
      <w:r w:rsidR="00926221">
        <w:rPr>
          <w:rFonts w:ascii="Times New Roman" w:hAnsi="Times New Roman" w:cs="Times New Roman"/>
          <w:color w:val="373435"/>
          <w:sz w:val="24"/>
          <w:szCs w:val="24"/>
          <w:lang w:val="en-US"/>
        </w:rPr>
        <w:t xml:space="preserve"> </w:t>
      </w:r>
      <w:r w:rsidR="00A75B48" w:rsidRPr="00C119E8">
        <w:rPr>
          <w:rFonts w:ascii="Times New Roman" w:hAnsi="Times New Roman" w:cs="Times New Roman"/>
          <w:color w:val="373435"/>
          <w:sz w:val="24"/>
          <w:szCs w:val="24"/>
          <w:lang w:val="en-US"/>
        </w:rPr>
        <w:t>factors were gene</w:t>
      </w:r>
      <w:r w:rsidR="00926221">
        <w:rPr>
          <w:rFonts w:ascii="Times New Roman" w:hAnsi="Times New Roman" w:cs="Times New Roman"/>
          <w:color w:val="373435"/>
          <w:sz w:val="24"/>
          <w:szCs w:val="24"/>
          <w:lang w:val="en-US"/>
        </w:rPr>
        <w:t>rated which gives reas</w:t>
      </w:r>
      <w:r w:rsidR="00A06F56">
        <w:rPr>
          <w:rFonts w:ascii="Times New Roman" w:hAnsi="Times New Roman" w:cs="Times New Roman"/>
          <w:color w:val="373435"/>
          <w:sz w:val="24"/>
          <w:szCs w:val="24"/>
          <w:lang w:val="en-US"/>
        </w:rPr>
        <w:t xml:space="preserve">on for customer dissatisfaction </w:t>
      </w:r>
      <w:r w:rsidR="003A3C53" w:rsidRPr="00C119E8">
        <w:rPr>
          <w:rFonts w:ascii="Times New Roman" w:hAnsi="Times New Roman" w:cs="Times New Roman"/>
          <w:color w:val="373435"/>
          <w:sz w:val="24"/>
          <w:szCs w:val="24"/>
          <w:lang w:val="en-US"/>
        </w:rPr>
        <w:t>towards</w:t>
      </w:r>
      <w:r w:rsidR="00A75B48" w:rsidRPr="00C119E8">
        <w:rPr>
          <w:rFonts w:ascii="Times New Roman" w:hAnsi="Times New Roman" w:cs="Times New Roman"/>
          <w:color w:val="373435"/>
          <w:sz w:val="24"/>
          <w:szCs w:val="24"/>
          <w:lang w:val="en-US"/>
        </w:rPr>
        <w:t xml:space="preserve"> </w:t>
      </w:r>
      <w:r w:rsidR="003A3C53">
        <w:rPr>
          <w:rFonts w:ascii="Times New Roman" w:hAnsi="Times New Roman" w:cs="Times New Roman"/>
          <w:color w:val="373435"/>
          <w:sz w:val="24"/>
          <w:szCs w:val="24"/>
          <w:lang w:val="en-US"/>
        </w:rPr>
        <w:t>digital self-service</w:t>
      </w:r>
      <w:r w:rsidR="00A75B48" w:rsidRPr="00C119E8">
        <w:rPr>
          <w:rFonts w:ascii="Times New Roman" w:hAnsi="Times New Roman" w:cs="Times New Roman"/>
          <w:color w:val="373435"/>
          <w:sz w:val="24"/>
          <w:szCs w:val="24"/>
          <w:lang w:val="en-US"/>
        </w:rPr>
        <w:t>.</w:t>
      </w:r>
      <w:r w:rsidR="00F836B8" w:rsidRPr="00C119E8">
        <w:rPr>
          <w:rFonts w:ascii="Times New Roman" w:hAnsi="Times New Roman" w:cs="Times New Roman"/>
          <w:color w:val="373435"/>
          <w:sz w:val="24"/>
          <w:szCs w:val="24"/>
          <w:lang w:val="en-US"/>
        </w:rPr>
        <w:t xml:space="preserve"> </w:t>
      </w:r>
      <w:r w:rsidR="00A75B48" w:rsidRPr="00C119E8">
        <w:rPr>
          <w:rFonts w:ascii="Times New Roman" w:hAnsi="Times New Roman" w:cs="Times New Roman"/>
          <w:color w:val="373435"/>
          <w:sz w:val="24"/>
          <w:szCs w:val="24"/>
          <w:lang w:val="en-US"/>
        </w:rPr>
        <w:t>The emerged conceptual model is given in Figure</w:t>
      </w:r>
      <w:r w:rsidR="001A0751">
        <w:rPr>
          <w:rFonts w:ascii="Times New Roman" w:hAnsi="Times New Roman" w:cs="Times New Roman"/>
          <w:color w:val="373435"/>
          <w:sz w:val="24"/>
          <w:szCs w:val="24"/>
          <w:lang w:val="en-US"/>
        </w:rPr>
        <w:t xml:space="preserve"> no</w:t>
      </w:r>
      <w:r w:rsidR="00A75B48" w:rsidRPr="00C119E8">
        <w:rPr>
          <w:rFonts w:ascii="Times New Roman" w:hAnsi="Times New Roman" w:cs="Times New Roman"/>
          <w:color w:val="373435"/>
          <w:sz w:val="24"/>
          <w:szCs w:val="24"/>
          <w:lang w:val="en-US"/>
        </w:rPr>
        <w:t xml:space="preserve"> </w:t>
      </w:r>
      <w:r w:rsidR="00ED7F37">
        <w:rPr>
          <w:rFonts w:ascii="Times New Roman" w:hAnsi="Times New Roman" w:cs="Times New Roman"/>
          <w:color w:val="373435"/>
          <w:sz w:val="24"/>
          <w:szCs w:val="24"/>
          <w:lang w:val="en-US"/>
        </w:rPr>
        <w:t>3</w:t>
      </w:r>
      <w:r w:rsidR="00A75B48" w:rsidRPr="00C119E8">
        <w:rPr>
          <w:rFonts w:ascii="Times New Roman" w:hAnsi="Times New Roman" w:cs="Times New Roman"/>
          <w:color w:val="373435"/>
          <w:sz w:val="24"/>
          <w:szCs w:val="24"/>
          <w:lang w:val="en-US"/>
        </w:rPr>
        <w:t xml:space="preserve"> and all</w:t>
      </w:r>
      <w:r w:rsidR="00F836B8" w:rsidRPr="00C119E8">
        <w:rPr>
          <w:rFonts w:ascii="Times New Roman" w:hAnsi="Times New Roman" w:cs="Times New Roman"/>
          <w:color w:val="373435"/>
          <w:sz w:val="24"/>
          <w:szCs w:val="24"/>
          <w:lang w:val="en-US"/>
        </w:rPr>
        <w:t xml:space="preserve"> </w:t>
      </w:r>
      <w:r w:rsidR="00A75B48" w:rsidRPr="00C119E8">
        <w:rPr>
          <w:rFonts w:ascii="Times New Roman" w:hAnsi="Times New Roman" w:cs="Times New Roman"/>
          <w:color w:val="373435"/>
          <w:sz w:val="24"/>
          <w:szCs w:val="24"/>
          <w:lang w:val="en-US"/>
        </w:rPr>
        <w:t>the factors have been summarized below.</w:t>
      </w:r>
    </w:p>
    <w:p w14:paraId="0D1A6ED4" w14:textId="77777777" w:rsidR="00CF2B63" w:rsidRDefault="00DA35CD" w:rsidP="00EB4C13">
      <w:pPr>
        <w:spacing w:after="0" w:line="480" w:lineRule="auto"/>
        <w:jc w:val="both"/>
        <w:rPr>
          <w:rFonts w:ascii="Times New Roman" w:hAnsi="Times New Roman" w:cs="Times New Roman"/>
          <w:color w:val="000000" w:themeColor="text1"/>
          <w:sz w:val="24"/>
          <w:szCs w:val="24"/>
          <w:lang w:val="en-US"/>
        </w:rPr>
      </w:pPr>
      <w:r w:rsidRPr="00C119E8">
        <w:rPr>
          <w:rFonts w:ascii="Times New Roman" w:hAnsi="Times New Roman" w:cs="Times New Roman"/>
          <w:color w:val="000000" w:themeColor="text1"/>
          <w:sz w:val="24"/>
          <w:szCs w:val="24"/>
          <w:lang w:val="en-US"/>
        </w:rPr>
        <w:t xml:space="preserve"> </w:t>
      </w:r>
    </w:p>
    <w:p w14:paraId="6E4A977C" w14:textId="5E80C535" w:rsidR="00A10713" w:rsidRPr="00B460F8" w:rsidRDefault="00C31526" w:rsidP="00EB4C13">
      <w:pPr>
        <w:spacing w:after="0" w:line="480" w:lineRule="auto"/>
        <w:jc w:val="both"/>
        <w:rPr>
          <w:rFonts w:ascii="Times New Roman" w:hAnsi="Times New Roman" w:cs="Times New Roman"/>
          <w:b/>
          <w:color w:val="385623" w:themeColor="accent6" w:themeShade="80"/>
          <w:sz w:val="24"/>
          <w:szCs w:val="24"/>
          <w:lang w:val="en-US"/>
        </w:rPr>
      </w:pPr>
      <w:r w:rsidRPr="00B460F8">
        <w:rPr>
          <w:rFonts w:ascii="Times New Roman" w:hAnsi="Times New Roman" w:cs="Times New Roman"/>
          <w:b/>
          <w:color w:val="385623" w:themeColor="accent6" w:themeShade="80"/>
          <w:sz w:val="24"/>
          <w:szCs w:val="24"/>
          <w:lang w:val="en-US"/>
        </w:rPr>
        <w:t xml:space="preserve">DISCUSSION OF THE STUDY </w:t>
      </w:r>
    </w:p>
    <w:p w14:paraId="55A2BD31" w14:textId="6E56C03E" w:rsidR="00321F0E" w:rsidRDefault="00AF2DC5" w:rsidP="00EB4C13">
      <w:pPr>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Out of total </w:t>
      </w:r>
      <w:r w:rsidR="00146C37">
        <w:rPr>
          <w:rFonts w:ascii="Times New Roman" w:hAnsi="Times New Roman" w:cs="Times New Roman"/>
          <w:color w:val="000000" w:themeColor="text1"/>
          <w:sz w:val="24"/>
          <w:szCs w:val="24"/>
          <w:lang w:val="en-US"/>
        </w:rPr>
        <w:t>200</w:t>
      </w:r>
      <w:r>
        <w:rPr>
          <w:rFonts w:ascii="Times New Roman" w:hAnsi="Times New Roman" w:cs="Times New Roman"/>
          <w:color w:val="000000" w:themeColor="text1"/>
          <w:sz w:val="24"/>
          <w:szCs w:val="24"/>
          <w:lang w:val="en-US"/>
        </w:rPr>
        <w:t xml:space="preserve"> customers studied for the </w:t>
      </w:r>
      <w:r w:rsidR="0036443A">
        <w:rPr>
          <w:rFonts w:ascii="Times New Roman" w:hAnsi="Times New Roman" w:cs="Times New Roman"/>
          <w:color w:val="000000" w:themeColor="text1"/>
          <w:sz w:val="24"/>
          <w:szCs w:val="24"/>
          <w:lang w:val="en-US"/>
        </w:rPr>
        <w:t>research</w:t>
      </w:r>
      <w:r w:rsidR="008A0740">
        <w:rPr>
          <w:rFonts w:ascii="Times New Roman" w:hAnsi="Times New Roman" w:cs="Times New Roman"/>
          <w:color w:val="000000" w:themeColor="text1"/>
          <w:sz w:val="24"/>
          <w:szCs w:val="24"/>
          <w:lang w:val="en-US"/>
        </w:rPr>
        <w:t>,</w:t>
      </w:r>
      <w:r w:rsidR="00321F0E">
        <w:rPr>
          <w:rFonts w:ascii="Times New Roman" w:hAnsi="Times New Roman" w:cs="Times New Roman"/>
          <w:color w:val="000000" w:themeColor="text1"/>
          <w:sz w:val="24"/>
          <w:szCs w:val="24"/>
          <w:lang w:val="en-US"/>
        </w:rPr>
        <w:t xml:space="preserve"> 81% of the customers are using the call center as service channel followed by the 30% digital channel.</w:t>
      </w:r>
    </w:p>
    <w:p w14:paraId="1A4CB17B" w14:textId="19D3C9DE" w:rsidR="00FC435E" w:rsidRDefault="0036443A" w:rsidP="00EB4C13">
      <w:pPr>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Details are tabulated as below </w:t>
      </w:r>
      <w:r w:rsidR="00117CBB">
        <w:rPr>
          <w:rFonts w:ascii="Times New Roman" w:hAnsi="Times New Roman" w:cs="Times New Roman"/>
          <w:color w:val="000000" w:themeColor="text1"/>
          <w:sz w:val="24"/>
          <w:szCs w:val="24"/>
          <w:lang w:val="en-US"/>
        </w:rPr>
        <w:t xml:space="preserve">figure </w:t>
      </w:r>
      <w:r w:rsidR="0074598B">
        <w:rPr>
          <w:rFonts w:ascii="Times New Roman" w:hAnsi="Times New Roman" w:cs="Times New Roman"/>
          <w:color w:val="000000" w:themeColor="text1"/>
          <w:sz w:val="24"/>
          <w:szCs w:val="24"/>
          <w:lang w:val="en-US"/>
        </w:rPr>
        <w:t>no. 0</w:t>
      </w:r>
      <w:r w:rsidR="00F6242A">
        <w:rPr>
          <w:rFonts w:ascii="Times New Roman" w:hAnsi="Times New Roman" w:cs="Times New Roman"/>
          <w:color w:val="000000" w:themeColor="text1"/>
          <w:sz w:val="24"/>
          <w:szCs w:val="24"/>
          <w:lang w:val="en-US"/>
        </w:rPr>
        <w:t>4</w:t>
      </w:r>
      <w:r w:rsidR="0074598B">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o</w:t>
      </w:r>
      <w:r w:rsidR="0074598B">
        <w:rPr>
          <w:rFonts w:ascii="Times New Roman" w:hAnsi="Times New Roman" w:cs="Times New Roman"/>
          <w:color w:val="000000" w:themeColor="text1"/>
          <w:sz w:val="24"/>
          <w:szCs w:val="24"/>
          <w:lang w:val="en-US"/>
        </w:rPr>
        <w:t xml:space="preserve">n the breakup wise channels usage by the </w:t>
      </w:r>
      <w:r w:rsidR="00F80039">
        <w:rPr>
          <w:rFonts w:ascii="Times New Roman" w:hAnsi="Times New Roman" w:cs="Times New Roman"/>
          <w:color w:val="000000" w:themeColor="text1"/>
          <w:sz w:val="24"/>
          <w:szCs w:val="24"/>
          <w:lang w:val="en-US"/>
        </w:rPr>
        <w:t>customers.</w:t>
      </w:r>
      <w:r w:rsidR="008541E0">
        <w:rPr>
          <w:rFonts w:ascii="Times New Roman" w:hAnsi="Times New Roman" w:cs="Times New Roman"/>
          <w:color w:val="000000" w:themeColor="text1"/>
          <w:sz w:val="24"/>
          <w:szCs w:val="24"/>
          <w:lang w:val="en-US"/>
        </w:rPr>
        <w:t xml:space="preserve"> Since customer’s request /complaint &amp; inquiry is not getting </w:t>
      </w:r>
      <w:r w:rsidR="00E65215">
        <w:rPr>
          <w:rFonts w:ascii="Times New Roman" w:hAnsi="Times New Roman" w:cs="Times New Roman"/>
          <w:color w:val="000000" w:themeColor="text1"/>
          <w:sz w:val="24"/>
          <w:szCs w:val="24"/>
          <w:lang w:val="en-US"/>
        </w:rPr>
        <w:t xml:space="preserve">answered </w:t>
      </w:r>
      <w:r w:rsidR="008541E0">
        <w:rPr>
          <w:rFonts w:ascii="Times New Roman" w:hAnsi="Times New Roman" w:cs="Times New Roman"/>
          <w:color w:val="000000" w:themeColor="text1"/>
          <w:sz w:val="24"/>
          <w:szCs w:val="24"/>
          <w:lang w:val="en-US"/>
        </w:rPr>
        <w:t xml:space="preserve">on single service platform customers are using the multiple </w:t>
      </w:r>
      <w:r w:rsidR="00657A92">
        <w:rPr>
          <w:rFonts w:ascii="Times New Roman" w:hAnsi="Times New Roman" w:cs="Times New Roman"/>
          <w:color w:val="000000" w:themeColor="text1"/>
          <w:sz w:val="24"/>
          <w:szCs w:val="24"/>
          <w:lang w:val="en-US"/>
        </w:rPr>
        <w:t>service</w:t>
      </w:r>
      <w:r w:rsidR="008541E0">
        <w:rPr>
          <w:rFonts w:ascii="Times New Roman" w:hAnsi="Times New Roman" w:cs="Times New Roman"/>
          <w:color w:val="000000" w:themeColor="text1"/>
          <w:sz w:val="24"/>
          <w:szCs w:val="24"/>
          <w:lang w:val="en-US"/>
        </w:rPr>
        <w:t xml:space="preserve"> channels.</w:t>
      </w:r>
    </w:p>
    <w:p w14:paraId="4957B7EA" w14:textId="77777777" w:rsidR="00A83DDA" w:rsidRDefault="00A83DDA" w:rsidP="00EB4C13">
      <w:pPr>
        <w:spacing w:after="0" w:line="480" w:lineRule="auto"/>
        <w:jc w:val="both"/>
        <w:rPr>
          <w:rFonts w:ascii="Times New Roman" w:hAnsi="Times New Roman" w:cs="Times New Roman"/>
          <w:color w:val="000000" w:themeColor="text1"/>
          <w:sz w:val="24"/>
          <w:szCs w:val="24"/>
          <w:lang w:val="en-US"/>
        </w:rPr>
      </w:pPr>
    </w:p>
    <w:p w14:paraId="5E10426A" w14:textId="6EAD94F7" w:rsidR="00A329E3" w:rsidRDefault="00A329E3" w:rsidP="00EB4C13">
      <w:pPr>
        <w:spacing w:after="0" w:line="480" w:lineRule="auto"/>
        <w:jc w:val="both"/>
        <w:rPr>
          <w:rFonts w:ascii="Times New Roman" w:hAnsi="Times New Roman" w:cs="Times New Roman"/>
          <w:color w:val="000000" w:themeColor="text1"/>
          <w:sz w:val="24"/>
          <w:szCs w:val="24"/>
          <w:lang w:val="en-US"/>
        </w:rPr>
      </w:pPr>
      <w:r w:rsidRPr="005F1A70">
        <w:rPr>
          <w:rFonts w:ascii="Times New Roman" w:hAnsi="Times New Roman" w:cs="Times New Roman"/>
          <w:color w:val="000000" w:themeColor="text1"/>
          <w:sz w:val="24"/>
          <w:szCs w:val="24"/>
          <w:lang w:val="en-US"/>
        </w:rPr>
        <w:lastRenderedPageBreak/>
        <w:t xml:space="preserve">After plotting the promoters, passive &amp; detractors score Digital self- service NPS score is derived as </w:t>
      </w:r>
      <w:r w:rsidR="005F1A70">
        <w:rPr>
          <w:rFonts w:ascii="Times New Roman" w:hAnsi="Times New Roman" w:cs="Times New Roman"/>
          <w:color w:val="000000" w:themeColor="text1"/>
          <w:sz w:val="24"/>
          <w:szCs w:val="24"/>
          <w:lang w:val="en-US"/>
        </w:rPr>
        <w:t>+</w:t>
      </w:r>
      <w:r w:rsidR="006267D6">
        <w:rPr>
          <w:rFonts w:ascii="Times New Roman" w:hAnsi="Times New Roman" w:cs="Times New Roman"/>
          <w:color w:val="000000" w:themeColor="text1"/>
          <w:sz w:val="24"/>
          <w:szCs w:val="24"/>
          <w:lang w:val="en-US"/>
        </w:rPr>
        <w:t>30</w:t>
      </w:r>
      <w:r w:rsidR="00A16581">
        <w:rPr>
          <w:rFonts w:ascii="Times New Roman" w:hAnsi="Times New Roman" w:cs="Times New Roman"/>
          <w:color w:val="000000" w:themeColor="text1"/>
          <w:sz w:val="24"/>
          <w:szCs w:val="24"/>
          <w:lang w:val="en-US"/>
        </w:rPr>
        <w:t>.</w:t>
      </w:r>
      <w:r w:rsidR="006267D6">
        <w:rPr>
          <w:rFonts w:ascii="Times New Roman" w:hAnsi="Times New Roman" w:cs="Times New Roman"/>
          <w:color w:val="000000" w:themeColor="text1"/>
          <w:sz w:val="24"/>
          <w:szCs w:val="24"/>
          <w:lang w:val="en-US"/>
        </w:rPr>
        <w:t>36</w:t>
      </w:r>
      <w:r w:rsidRPr="005F1A70">
        <w:rPr>
          <w:rFonts w:ascii="Times New Roman" w:hAnsi="Times New Roman" w:cs="Times New Roman"/>
          <w:color w:val="000000" w:themeColor="text1"/>
          <w:sz w:val="24"/>
          <w:szCs w:val="24"/>
          <w:lang w:val="en-US"/>
        </w:rPr>
        <w:t xml:space="preserve"> </w:t>
      </w:r>
      <w:r w:rsidR="00AE18A8">
        <w:rPr>
          <w:rFonts w:ascii="Times New Roman" w:hAnsi="Times New Roman" w:cs="Times New Roman"/>
          <w:color w:val="000000" w:themeColor="text1"/>
          <w:sz w:val="24"/>
          <w:szCs w:val="24"/>
          <w:lang w:val="en-US"/>
        </w:rPr>
        <w:t xml:space="preserve">for digital self-service </w:t>
      </w:r>
      <w:r w:rsidR="00A16581">
        <w:rPr>
          <w:rFonts w:ascii="Times New Roman" w:hAnsi="Times New Roman" w:cs="Times New Roman"/>
          <w:color w:val="000000" w:themeColor="text1"/>
          <w:sz w:val="24"/>
          <w:szCs w:val="24"/>
          <w:lang w:val="en-US"/>
        </w:rPr>
        <w:t>&amp; for call center as -</w:t>
      </w:r>
      <w:r w:rsidR="006267D6">
        <w:rPr>
          <w:rFonts w:ascii="Times New Roman" w:hAnsi="Times New Roman" w:cs="Times New Roman"/>
          <w:color w:val="000000" w:themeColor="text1"/>
          <w:sz w:val="24"/>
          <w:szCs w:val="24"/>
          <w:lang w:val="en-US"/>
        </w:rPr>
        <w:t>10</w:t>
      </w:r>
      <w:r w:rsidR="00A16581">
        <w:rPr>
          <w:rFonts w:ascii="Times New Roman" w:hAnsi="Times New Roman" w:cs="Times New Roman"/>
          <w:color w:val="000000" w:themeColor="text1"/>
          <w:sz w:val="24"/>
          <w:szCs w:val="24"/>
          <w:lang w:val="en-US"/>
        </w:rPr>
        <w:t>.</w:t>
      </w:r>
      <w:r w:rsidR="006267D6">
        <w:rPr>
          <w:rFonts w:ascii="Times New Roman" w:hAnsi="Times New Roman" w:cs="Times New Roman"/>
          <w:color w:val="000000" w:themeColor="text1"/>
          <w:sz w:val="24"/>
          <w:szCs w:val="24"/>
          <w:lang w:val="en-US"/>
        </w:rPr>
        <w:t>19</w:t>
      </w:r>
      <w:r w:rsidR="00200BB0">
        <w:rPr>
          <w:rFonts w:ascii="Times New Roman" w:hAnsi="Times New Roman" w:cs="Times New Roman"/>
          <w:color w:val="000000" w:themeColor="text1"/>
          <w:sz w:val="24"/>
          <w:szCs w:val="24"/>
          <w:lang w:val="en-US"/>
        </w:rPr>
        <w:t>. More detailing can be referred in the table no 0</w:t>
      </w:r>
      <w:r w:rsidR="002874B9">
        <w:rPr>
          <w:rFonts w:ascii="Times New Roman" w:hAnsi="Times New Roman" w:cs="Times New Roman"/>
          <w:color w:val="000000" w:themeColor="text1"/>
          <w:sz w:val="24"/>
          <w:szCs w:val="24"/>
          <w:lang w:val="en-US"/>
        </w:rPr>
        <w:t>4</w:t>
      </w:r>
      <w:r w:rsidR="00200BB0">
        <w:rPr>
          <w:rFonts w:ascii="Times New Roman" w:hAnsi="Times New Roman" w:cs="Times New Roman"/>
          <w:color w:val="000000" w:themeColor="text1"/>
          <w:sz w:val="24"/>
          <w:szCs w:val="24"/>
          <w:lang w:val="en-US"/>
        </w:rPr>
        <w:t>.</w:t>
      </w:r>
    </w:p>
    <w:p w14:paraId="35A89E02" w14:textId="1E8DAE28" w:rsidR="00217625" w:rsidRDefault="00237FDB" w:rsidP="00EB4C13">
      <w:pPr>
        <w:spacing w:line="480" w:lineRule="auto"/>
        <w:jc w:val="both"/>
        <w:rPr>
          <w:rFonts w:ascii="Times New Roman" w:eastAsia="Times New Roman" w:hAnsi="Times New Roman" w:cs="Times New Roman"/>
          <w:noProof/>
          <w:sz w:val="24"/>
          <w:szCs w:val="24"/>
          <w:lang w:val="en-US"/>
        </w:rPr>
      </w:pPr>
      <w:r w:rsidRPr="005F1A70">
        <w:rPr>
          <w:rFonts w:ascii="Times New Roman" w:hAnsi="Times New Roman" w:cs="Times New Roman"/>
          <w:color w:val="000000" w:themeColor="text1"/>
          <w:sz w:val="24"/>
          <w:szCs w:val="24"/>
          <w:lang w:val="en-US"/>
        </w:rPr>
        <w:t>NPS score rang</w:t>
      </w:r>
      <w:r w:rsidR="00AE18A8">
        <w:rPr>
          <w:rFonts w:ascii="Times New Roman" w:hAnsi="Times New Roman" w:cs="Times New Roman"/>
          <w:color w:val="000000" w:themeColor="text1"/>
          <w:sz w:val="24"/>
          <w:szCs w:val="24"/>
          <w:lang w:val="en-US"/>
        </w:rPr>
        <w:t xml:space="preserve">e is </w:t>
      </w:r>
      <w:r w:rsidRPr="005F1A70">
        <w:rPr>
          <w:rFonts w:ascii="Times New Roman" w:hAnsi="Times New Roman" w:cs="Times New Roman"/>
          <w:color w:val="000000" w:themeColor="text1"/>
          <w:sz w:val="24"/>
          <w:szCs w:val="24"/>
          <w:lang w:val="en-US"/>
        </w:rPr>
        <w:t>from -100 to 100 and “positive “ NPS score is termed as good , +50 score is excelled ,70+ score</w:t>
      </w:r>
      <w:r w:rsidR="003D684E">
        <w:rPr>
          <w:rFonts w:ascii="Times New Roman" w:hAnsi="Times New Roman" w:cs="Times New Roman"/>
          <w:color w:val="000000" w:themeColor="text1"/>
          <w:sz w:val="24"/>
          <w:szCs w:val="24"/>
          <w:lang w:val="en-US"/>
        </w:rPr>
        <w:t xml:space="preserve"> </w:t>
      </w:r>
      <w:r w:rsidR="00CE589E">
        <w:rPr>
          <w:rFonts w:ascii="Times New Roman" w:hAnsi="Times New Roman" w:cs="Times New Roman"/>
          <w:color w:val="000000" w:themeColor="text1"/>
          <w:sz w:val="24"/>
          <w:szCs w:val="24"/>
          <w:lang w:val="en-US"/>
        </w:rPr>
        <w:t>is referred as “ world class” (</w:t>
      </w:r>
      <w:proofErr w:type="spellStart"/>
      <w:r w:rsidR="00CE589E" w:rsidRPr="009C1560">
        <w:rPr>
          <w:rFonts w:ascii="Times New Roman" w:hAnsi="Times New Roman" w:cs="Times New Roman"/>
          <w:color w:val="000000" w:themeColor="text1"/>
          <w:sz w:val="24"/>
          <w:szCs w:val="24"/>
          <w:lang w:val="en"/>
        </w:rPr>
        <w:t>Amaresan</w:t>
      </w:r>
      <w:proofErr w:type="spellEnd"/>
      <w:r w:rsidR="00CE589E" w:rsidRPr="009C1560">
        <w:rPr>
          <w:rFonts w:ascii="Times New Roman" w:hAnsi="Times New Roman" w:cs="Times New Roman"/>
          <w:color w:val="000000" w:themeColor="text1"/>
          <w:sz w:val="24"/>
          <w:szCs w:val="24"/>
          <w:lang w:val="en"/>
        </w:rPr>
        <w:t>, Swetha 2019</w:t>
      </w:r>
      <w:r w:rsidR="00CE589E">
        <w:rPr>
          <w:rFonts w:ascii="Times New Roman" w:hAnsi="Times New Roman" w:cs="Times New Roman"/>
          <w:color w:val="000000" w:themeColor="text1"/>
          <w:sz w:val="24"/>
          <w:szCs w:val="24"/>
          <w:lang w:val="en-US"/>
        </w:rPr>
        <w:t>)</w:t>
      </w:r>
      <w:r w:rsidRPr="005F1A70">
        <w:rPr>
          <w:rFonts w:ascii="Times New Roman" w:eastAsia="Times New Roman" w:hAnsi="Times New Roman" w:cs="Times New Roman"/>
          <w:noProof/>
          <w:sz w:val="24"/>
          <w:szCs w:val="24"/>
          <w:lang w:val="en-US"/>
        </w:rPr>
        <mc:AlternateContent>
          <mc:Choice Requires="wps">
            <w:drawing>
              <wp:inline distT="0" distB="0" distL="0" distR="0" wp14:anchorId="4C140C1E" wp14:editId="68EB9BF5">
                <wp:extent cx="8890" cy="8890"/>
                <wp:effectExtent l="0" t="0" r="0" b="0"/>
                <wp:docPr id="6" name="Rectangle 6" descr="https://d.adroll.com/cm/aol/out?adroll_fpc=7e6b59e65c24456d22ef4342a0e442d9-1572597778689&amp;xid_ch=f&amp;advertisable=KCWOQFHKUZF3BJ4ARRVJF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55D40" id="Rectangle 6" o:spid="_x0000_s1026" alt="https://d.adroll.com/cm/aol/out?adroll_fpc=7e6b59e65c24456d22ef4342a0e442d9-1572597778689&amp;xid_ch=f&amp;advertisable=KCWOQFHKUZF3BJ4ARRVJFH"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" filled="f" stroked="f">
                <o:lock v:ext="edit" aspectratio="t"/>
                <w10:anchorlock/>
              </v:rect>
            </w:pict>
          </mc:Fallback>
        </mc:AlternateContent>
      </w:r>
      <w:r w:rsidR="00217625">
        <w:rPr>
          <w:rFonts w:ascii="Times New Roman" w:eastAsia="Times New Roman" w:hAnsi="Times New Roman" w:cs="Times New Roman"/>
          <w:noProof/>
          <w:sz w:val="24"/>
          <w:szCs w:val="24"/>
          <w:lang w:val="en-US"/>
        </w:rPr>
        <w:t>.</w:t>
      </w:r>
    </w:p>
    <w:p w14:paraId="74C1A46C" w14:textId="4FBC1A21" w:rsidR="00A329E3" w:rsidRPr="005F1A70" w:rsidRDefault="00217625" w:rsidP="00F93E97">
      <w:pPr>
        <w:spacing w:line="480" w:lineRule="auto"/>
        <w:jc w:val="both"/>
        <w:rPr>
          <w:rFonts w:ascii="Times New Roman" w:hAnsi="Times New Roman" w:cs="Times New Roman"/>
          <w:color w:val="000000" w:themeColor="text1"/>
          <w:sz w:val="24"/>
          <w:szCs w:val="24"/>
          <w:lang w:val="en-US"/>
        </w:rPr>
      </w:pPr>
      <w:r>
        <w:rPr>
          <w:rFonts w:ascii="Times New Roman" w:eastAsia="Times New Roman" w:hAnsi="Times New Roman" w:cs="Times New Roman"/>
          <w:noProof/>
          <w:sz w:val="24"/>
          <w:szCs w:val="24"/>
          <w:lang w:val="en-US"/>
        </w:rPr>
        <w:t xml:space="preserve">Hence we can </w:t>
      </w:r>
      <w:r w:rsidR="0060049E">
        <w:rPr>
          <w:rFonts w:ascii="Times New Roman" w:eastAsia="Times New Roman" w:hAnsi="Times New Roman" w:cs="Times New Roman"/>
          <w:noProof/>
          <w:sz w:val="24"/>
          <w:szCs w:val="24"/>
          <w:lang w:val="en-US"/>
        </w:rPr>
        <w:t xml:space="preserve">rate </w:t>
      </w:r>
      <w:r>
        <w:rPr>
          <w:rFonts w:ascii="Times New Roman" w:eastAsia="Times New Roman" w:hAnsi="Times New Roman" w:cs="Times New Roman"/>
          <w:noProof/>
          <w:sz w:val="24"/>
          <w:szCs w:val="24"/>
          <w:lang w:val="en-US"/>
        </w:rPr>
        <w:t>Digital self service NPS score as “ Good”</w:t>
      </w:r>
      <w:r w:rsidR="00F93E97">
        <w:rPr>
          <w:rFonts w:ascii="Times New Roman" w:eastAsia="Times New Roman" w:hAnsi="Times New Roman" w:cs="Times New Roman"/>
          <w:noProof/>
          <w:sz w:val="24"/>
          <w:szCs w:val="24"/>
          <w:lang w:val="en-US"/>
        </w:rPr>
        <w:t xml:space="preserve"> </w:t>
      </w:r>
      <w:r w:rsidR="000F37CC">
        <w:rPr>
          <w:rFonts w:ascii="Times New Roman" w:hAnsi="Times New Roman" w:cs="Times New Roman"/>
          <w:color w:val="000000" w:themeColor="text1"/>
          <w:sz w:val="24"/>
          <w:szCs w:val="24"/>
          <w:lang w:val="en-US"/>
        </w:rPr>
        <w:t xml:space="preserve">And </w:t>
      </w:r>
      <w:r w:rsidR="00F93E97">
        <w:rPr>
          <w:rFonts w:ascii="Times New Roman" w:hAnsi="Times New Roman" w:cs="Times New Roman"/>
          <w:color w:val="000000" w:themeColor="text1"/>
          <w:sz w:val="24"/>
          <w:szCs w:val="24"/>
          <w:lang w:val="en-US"/>
        </w:rPr>
        <w:t xml:space="preserve">can be concluded that </w:t>
      </w:r>
      <w:r w:rsidR="00A329E3" w:rsidRPr="005F1A70">
        <w:rPr>
          <w:rFonts w:ascii="Times New Roman" w:hAnsi="Times New Roman" w:cs="Times New Roman"/>
          <w:color w:val="000000" w:themeColor="text1"/>
          <w:sz w:val="24"/>
          <w:szCs w:val="24"/>
          <w:lang w:val="en-US"/>
        </w:rPr>
        <w:t>customers are happier while using the digital self-service mode of customer service channel than cal</w:t>
      </w:r>
      <w:r w:rsidR="005F1A70">
        <w:rPr>
          <w:rFonts w:ascii="Times New Roman" w:hAnsi="Times New Roman" w:cs="Times New Roman"/>
          <w:color w:val="000000" w:themeColor="text1"/>
          <w:sz w:val="24"/>
          <w:szCs w:val="24"/>
          <w:lang w:val="en-US"/>
        </w:rPr>
        <w:t>l center</w:t>
      </w:r>
      <w:r w:rsidR="00A329E3" w:rsidRPr="005F1A70">
        <w:rPr>
          <w:rFonts w:ascii="Times New Roman" w:hAnsi="Times New Roman" w:cs="Times New Roman"/>
          <w:color w:val="000000" w:themeColor="text1"/>
          <w:sz w:val="24"/>
          <w:szCs w:val="24"/>
          <w:lang w:val="en-US"/>
        </w:rPr>
        <w:t>.</w:t>
      </w:r>
    </w:p>
    <w:p w14:paraId="3F46D580" w14:textId="77777777" w:rsidR="00FC435E" w:rsidRPr="005F1A70" w:rsidRDefault="00FC435E" w:rsidP="00EB4C13">
      <w:pPr>
        <w:spacing w:after="0" w:line="480" w:lineRule="auto"/>
        <w:jc w:val="both"/>
        <w:rPr>
          <w:rFonts w:ascii="Times New Roman" w:hAnsi="Times New Roman" w:cs="Times New Roman"/>
          <w:color w:val="000000" w:themeColor="text1"/>
          <w:sz w:val="24"/>
          <w:szCs w:val="24"/>
          <w:lang w:val="en-US"/>
        </w:rPr>
      </w:pPr>
    </w:p>
    <w:p w14:paraId="039D4E20" w14:textId="4B0BD584" w:rsidR="00664551" w:rsidRPr="00A31AB7" w:rsidRDefault="00C31526" w:rsidP="00EB4C13">
      <w:pPr>
        <w:spacing w:after="0" w:line="480" w:lineRule="auto"/>
        <w:jc w:val="both"/>
        <w:rPr>
          <w:rFonts w:ascii="Times New Roman" w:hAnsi="Times New Roman" w:cs="Times New Roman"/>
          <w:b/>
          <w:color w:val="385623" w:themeColor="accent6" w:themeShade="80"/>
          <w:sz w:val="24"/>
          <w:szCs w:val="24"/>
          <w:lang w:val="en-US"/>
        </w:rPr>
      </w:pPr>
      <w:r w:rsidRPr="00A31AB7">
        <w:rPr>
          <w:rFonts w:ascii="Times New Roman" w:hAnsi="Times New Roman" w:cs="Times New Roman"/>
          <w:b/>
          <w:color w:val="385623" w:themeColor="accent6" w:themeShade="80"/>
          <w:sz w:val="24"/>
          <w:szCs w:val="24"/>
          <w:lang w:val="en-US"/>
        </w:rPr>
        <w:t>FACTORS AFFECTING DISSATISFACTION FOR DIGITAL SELF- SERVICE IN INDIAN TELECOM INDUSTRY</w:t>
      </w:r>
    </w:p>
    <w:p w14:paraId="7E2428C0" w14:textId="77777777" w:rsidR="00CE762B" w:rsidRDefault="005F3ACB" w:rsidP="00EB4C13">
      <w:pPr>
        <w:autoSpaceDE w:val="0"/>
        <w:autoSpaceDN w:val="0"/>
        <w:adjustRightInd w:val="0"/>
        <w:spacing w:after="0" w:line="480" w:lineRule="auto"/>
        <w:jc w:val="both"/>
        <w:rPr>
          <w:rFonts w:ascii="Times New Roman" w:hAnsi="Times New Roman" w:cs="Times New Roman"/>
          <w:color w:val="373435"/>
          <w:sz w:val="24"/>
          <w:szCs w:val="24"/>
          <w:lang w:val="en-US"/>
        </w:rPr>
      </w:pPr>
      <w:r w:rsidRPr="005F1A70">
        <w:rPr>
          <w:rFonts w:ascii="Times New Roman" w:hAnsi="Times New Roman" w:cs="Times New Roman"/>
          <w:color w:val="373435"/>
          <w:sz w:val="24"/>
          <w:szCs w:val="24"/>
          <w:lang w:val="en-US"/>
        </w:rPr>
        <w:t xml:space="preserve">Customer service </w:t>
      </w:r>
      <w:r w:rsidR="00FB4363" w:rsidRPr="005F1A70">
        <w:rPr>
          <w:rFonts w:ascii="Times New Roman" w:hAnsi="Times New Roman" w:cs="Times New Roman"/>
          <w:color w:val="373435"/>
          <w:sz w:val="24"/>
          <w:szCs w:val="24"/>
          <w:lang w:val="en-US"/>
        </w:rPr>
        <w:t xml:space="preserve">is </w:t>
      </w:r>
      <w:r w:rsidRPr="005F1A70">
        <w:rPr>
          <w:rFonts w:ascii="Times New Roman" w:hAnsi="Times New Roman" w:cs="Times New Roman"/>
          <w:color w:val="373435"/>
          <w:sz w:val="24"/>
          <w:szCs w:val="24"/>
          <w:lang w:val="en-US"/>
        </w:rPr>
        <w:t>very important in</w:t>
      </w:r>
      <w:r w:rsidR="00FB4363" w:rsidRPr="005F1A70">
        <w:rPr>
          <w:rFonts w:ascii="Times New Roman" w:hAnsi="Times New Roman" w:cs="Times New Roman"/>
          <w:color w:val="373435"/>
          <w:sz w:val="24"/>
          <w:szCs w:val="24"/>
          <w:lang w:val="en-US"/>
        </w:rPr>
        <w:t xml:space="preserve"> every industry but it varies from industry to industry and in</w:t>
      </w:r>
      <w:r w:rsidR="00674D2A" w:rsidRPr="005F1A70">
        <w:rPr>
          <w:rFonts w:ascii="Times New Roman" w:hAnsi="Times New Roman" w:cs="Times New Roman"/>
          <w:color w:val="373435"/>
          <w:sz w:val="24"/>
          <w:szCs w:val="24"/>
          <w:lang w:val="en-US"/>
        </w:rPr>
        <w:t xml:space="preserve"> </w:t>
      </w:r>
      <w:r w:rsidR="00FB4363" w:rsidRPr="005F1A70">
        <w:rPr>
          <w:rFonts w:ascii="Times New Roman" w:hAnsi="Times New Roman" w:cs="Times New Roman"/>
          <w:color w:val="373435"/>
          <w:sz w:val="24"/>
          <w:szCs w:val="24"/>
          <w:lang w:val="en-US"/>
        </w:rPr>
        <w:t xml:space="preserve">service industry there is </w:t>
      </w:r>
      <w:r w:rsidR="0078484A">
        <w:rPr>
          <w:rFonts w:ascii="Times New Roman" w:hAnsi="Times New Roman" w:cs="Times New Roman"/>
          <w:color w:val="373435"/>
          <w:sz w:val="24"/>
          <w:szCs w:val="24"/>
          <w:lang w:val="en-US"/>
        </w:rPr>
        <w:t xml:space="preserve">relationship </w:t>
      </w:r>
      <w:r w:rsidR="00FB4363" w:rsidRPr="005F1A70">
        <w:rPr>
          <w:rFonts w:ascii="Times New Roman" w:hAnsi="Times New Roman" w:cs="Times New Roman"/>
          <w:color w:val="373435"/>
          <w:sz w:val="24"/>
          <w:szCs w:val="24"/>
          <w:lang w:val="en-US"/>
        </w:rPr>
        <w:t xml:space="preserve">among profitability and customer </w:t>
      </w:r>
      <w:r w:rsidRPr="005F1A70">
        <w:rPr>
          <w:rFonts w:ascii="Times New Roman" w:hAnsi="Times New Roman" w:cs="Times New Roman"/>
          <w:color w:val="373435"/>
          <w:sz w:val="24"/>
          <w:szCs w:val="24"/>
          <w:lang w:val="en-US"/>
        </w:rPr>
        <w:t>satisfaction</w:t>
      </w:r>
      <w:r w:rsidR="00FB4363" w:rsidRPr="005F1A70">
        <w:rPr>
          <w:rFonts w:ascii="Times New Roman" w:hAnsi="Times New Roman" w:cs="Times New Roman"/>
          <w:color w:val="373435"/>
          <w:sz w:val="24"/>
          <w:szCs w:val="24"/>
          <w:lang w:val="en-US"/>
        </w:rPr>
        <w:t xml:space="preserve">. So, in service industry it is very important for telecom operators to </w:t>
      </w:r>
      <w:r w:rsidRPr="005F1A70">
        <w:rPr>
          <w:rFonts w:ascii="Times New Roman" w:hAnsi="Times New Roman" w:cs="Times New Roman"/>
          <w:color w:val="373435"/>
          <w:sz w:val="24"/>
          <w:szCs w:val="24"/>
          <w:lang w:val="en-US"/>
        </w:rPr>
        <w:t xml:space="preserve">retain </w:t>
      </w:r>
      <w:r w:rsidR="00FB4363" w:rsidRPr="005F1A70">
        <w:rPr>
          <w:rFonts w:ascii="Times New Roman" w:hAnsi="Times New Roman" w:cs="Times New Roman"/>
          <w:color w:val="373435"/>
          <w:sz w:val="24"/>
          <w:szCs w:val="24"/>
          <w:lang w:val="en-US"/>
        </w:rPr>
        <w:t xml:space="preserve">customers so as to maintain their profitability and become market leader </w:t>
      </w:r>
      <w:r w:rsidRPr="005F1A70">
        <w:rPr>
          <w:rFonts w:ascii="Times New Roman" w:hAnsi="Times New Roman" w:cs="Times New Roman"/>
          <w:color w:val="373435"/>
          <w:sz w:val="24"/>
          <w:szCs w:val="24"/>
          <w:lang w:val="en-US"/>
        </w:rPr>
        <w:t xml:space="preserve">and satisfaction is one of key element to retain the customer </w:t>
      </w:r>
      <w:r w:rsidR="00673A64">
        <w:rPr>
          <w:rFonts w:ascii="Times New Roman" w:hAnsi="Times New Roman" w:cs="Times New Roman"/>
          <w:color w:val="373435"/>
          <w:sz w:val="24"/>
          <w:szCs w:val="24"/>
          <w:lang w:val="en-US"/>
        </w:rPr>
        <w:t>(</w:t>
      </w:r>
      <w:proofErr w:type="spellStart"/>
      <w:r w:rsidR="00673A64" w:rsidRPr="009C1560">
        <w:rPr>
          <w:rFonts w:ascii="Times New Roman" w:hAnsi="Times New Roman" w:cs="Times New Roman"/>
          <w:color w:val="000000" w:themeColor="text1"/>
          <w:sz w:val="24"/>
          <w:szCs w:val="24"/>
          <w:lang w:val="en"/>
        </w:rPr>
        <w:t>Keaveney</w:t>
      </w:r>
      <w:proofErr w:type="spellEnd"/>
      <w:r w:rsidR="00673A64" w:rsidRPr="009C1560">
        <w:rPr>
          <w:rFonts w:ascii="Times New Roman" w:hAnsi="Times New Roman" w:cs="Times New Roman"/>
          <w:color w:val="000000" w:themeColor="text1"/>
          <w:sz w:val="24"/>
          <w:szCs w:val="24"/>
          <w:lang w:val="en"/>
        </w:rPr>
        <w:t>, S.M. 1995)</w:t>
      </w:r>
      <w:r w:rsidR="00FB4363" w:rsidRPr="005F1A70">
        <w:rPr>
          <w:rFonts w:ascii="Times New Roman" w:hAnsi="Times New Roman" w:cs="Times New Roman"/>
          <w:color w:val="373435"/>
          <w:sz w:val="24"/>
          <w:szCs w:val="24"/>
          <w:lang w:val="en-US"/>
        </w:rPr>
        <w:t xml:space="preserve">. </w:t>
      </w:r>
    </w:p>
    <w:p w14:paraId="6B5CF122" w14:textId="3E072E9E" w:rsidR="00DD5416" w:rsidRPr="005F1A70" w:rsidRDefault="0078484A" w:rsidP="00EB4C13">
      <w:pPr>
        <w:autoSpaceDE w:val="0"/>
        <w:autoSpaceDN w:val="0"/>
        <w:adjustRightInd w:val="0"/>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373435"/>
          <w:sz w:val="24"/>
          <w:szCs w:val="24"/>
          <w:lang w:val="en-US"/>
        </w:rPr>
        <w:t xml:space="preserve">Here </w:t>
      </w:r>
      <w:r w:rsidR="00FB4363" w:rsidRPr="005F1A70">
        <w:rPr>
          <w:rFonts w:ascii="Times New Roman" w:hAnsi="Times New Roman" w:cs="Times New Roman"/>
          <w:color w:val="373435"/>
          <w:sz w:val="24"/>
          <w:szCs w:val="24"/>
          <w:lang w:val="en-US"/>
        </w:rPr>
        <w:t xml:space="preserve">investigated some factors that has led to </w:t>
      </w:r>
      <w:r w:rsidR="005F3ACB" w:rsidRPr="005F1A70">
        <w:rPr>
          <w:rFonts w:ascii="Times New Roman" w:hAnsi="Times New Roman" w:cs="Times New Roman"/>
          <w:color w:val="373435"/>
          <w:sz w:val="24"/>
          <w:szCs w:val="24"/>
          <w:lang w:val="en-US"/>
        </w:rPr>
        <w:t xml:space="preserve">dissatisfaction for the customer using the digital </w:t>
      </w:r>
      <w:r w:rsidR="00361227" w:rsidRPr="005F1A70">
        <w:rPr>
          <w:rFonts w:ascii="Times New Roman" w:hAnsi="Times New Roman" w:cs="Times New Roman"/>
          <w:color w:val="373435"/>
          <w:sz w:val="24"/>
          <w:szCs w:val="24"/>
          <w:lang w:val="en-US"/>
        </w:rPr>
        <w:t>platform in</w:t>
      </w:r>
      <w:r w:rsidR="00CE762B">
        <w:rPr>
          <w:rFonts w:ascii="Times New Roman" w:hAnsi="Times New Roman" w:cs="Times New Roman"/>
          <w:color w:val="373435"/>
          <w:sz w:val="24"/>
          <w:szCs w:val="24"/>
          <w:lang w:val="en-US"/>
        </w:rPr>
        <w:t xml:space="preserve"> telecom industry in India.</w:t>
      </w:r>
    </w:p>
    <w:p w14:paraId="699AD383" w14:textId="77777777" w:rsidR="00143186" w:rsidRPr="00C119E8" w:rsidRDefault="00143186" w:rsidP="00EB4C13">
      <w:pPr>
        <w:spacing w:after="0" w:line="480" w:lineRule="auto"/>
        <w:jc w:val="both"/>
        <w:rPr>
          <w:rFonts w:ascii="Times New Roman" w:hAnsi="Times New Roman" w:cs="Times New Roman"/>
          <w:color w:val="373435"/>
          <w:sz w:val="24"/>
          <w:szCs w:val="24"/>
          <w:lang w:val="en-US"/>
        </w:rPr>
      </w:pPr>
    </w:p>
    <w:p w14:paraId="2A68BD5A" w14:textId="3484EF6A" w:rsidR="00B02EDA" w:rsidRPr="00A31AB7" w:rsidRDefault="0012392E" w:rsidP="00EB4C13">
      <w:pPr>
        <w:autoSpaceDE w:val="0"/>
        <w:autoSpaceDN w:val="0"/>
        <w:adjustRightInd w:val="0"/>
        <w:spacing w:after="0" w:line="480" w:lineRule="auto"/>
        <w:jc w:val="both"/>
        <w:rPr>
          <w:rFonts w:ascii="Times New Roman" w:hAnsi="Times New Roman" w:cs="Times New Roman"/>
          <w:b/>
          <w:color w:val="385623" w:themeColor="accent6" w:themeShade="80"/>
          <w:sz w:val="24"/>
          <w:szCs w:val="24"/>
          <w:lang w:val="en-US"/>
        </w:rPr>
      </w:pPr>
      <w:r w:rsidRPr="00A31AB7">
        <w:rPr>
          <w:rFonts w:ascii="Times New Roman" w:hAnsi="Times New Roman" w:cs="Times New Roman"/>
          <w:b/>
          <w:color w:val="385623" w:themeColor="accent6" w:themeShade="80"/>
          <w:sz w:val="24"/>
          <w:szCs w:val="24"/>
          <w:lang w:val="en-US"/>
        </w:rPr>
        <w:t>App speed:</w:t>
      </w:r>
      <w:r w:rsidR="00B02EDA" w:rsidRPr="00A31AB7">
        <w:rPr>
          <w:rFonts w:ascii="Times New Roman" w:hAnsi="Times New Roman" w:cs="Times New Roman"/>
          <w:b/>
          <w:color w:val="385623" w:themeColor="accent6" w:themeShade="80"/>
          <w:sz w:val="24"/>
          <w:szCs w:val="24"/>
          <w:lang w:val="en-US"/>
        </w:rPr>
        <w:t xml:space="preserve"> </w:t>
      </w:r>
    </w:p>
    <w:p w14:paraId="36FCE8A9" w14:textId="16746F17" w:rsidR="00F76BC3" w:rsidRDefault="00AC49C6" w:rsidP="00EB4C13">
      <w:pPr>
        <w:autoSpaceDE w:val="0"/>
        <w:autoSpaceDN w:val="0"/>
        <w:adjustRightInd w:val="0"/>
        <w:spacing w:after="0" w:line="480" w:lineRule="auto"/>
        <w:jc w:val="both"/>
        <w:rPr>
          <w:rFonts w:ascii="Times New Roman" w:hAnsi="Times New Roman" w:cs="Times New Roman"/>
          <w:sz w:val="24"/>
          <w:szCs w:val="24"/>
        </w:rPr>
      </w:pPr>
      <w:r w:rsidRPr="00404DBA">
        <w:rPr>
          <w:rFonts w:ascii="Times New Roman" w:hAnsi="Times New Roman" w:cs="Times New Roman"/>
          <w:sz w:val="24"/>
          <w:szCs w:val="24"/>
        </w:rPr>
        <w:t xml:space="preserve">Johnson (2015) has examined </w:t>
      </w:r>
      <w:r w:rsidR="0036248D">
        <w:rPr>
          <w:rFonts w:ascii="Times New Roman" w:hAnsi="Times New Roman" w:cs="Times New Roman"/>
          <w:sz w:val="24"/>
          <w:szCs w:val="24"/>
        </w:rPr>
        <w:t xml:space="preserve">that for computing the satisfaction level of the mobile </w:t>
      </w:r>
      <w:r w:rsidR="000531DA">
        <w:rPr>
          <w:rFonts w:ascii="Times New Roman" w:hAnsi="Times New Roman" w:cs="Times New Roman"/>
          <w:sz w:val="24"/>
          <w:szCs w:val="24"/>
        </w:rPr>
        <w:t>app,</w:t>
      </w:r>
      <w:r w:rsidR="0036248D">
        <w:rPr>
          <w:rFonts w:ascii="Times New Roman" w:hAnsi="Times New Roman" w:cs="Times New Roman"/>
          <w:sz w:val="24"/>
          <w:szCs w:val="24"/>
        </w:rPr>
        <w:t xml:space="preserve"> quality and speed performance of the app are important factors</w:t>
      </w:r>
      <w:r w:rsidR="00A05304">
        <w:rPr>
          <w:rFonts w:ascii="Times New Roman" w:hAnsi="Times New Roman" w:cs="Times New Roman"/>
          <w:sz w:val="24"/>
          <w:szCs w:val="24"/>
        </w:rPr>
        <w:t xml:space="preserve"> </w:t>
      </w:r>
      <w:r w:rsidR="00F4491D">
        <w:rPr>
          <w:rFonts w:ascii="Times New Roman" w:hAnsi="Times New Roman" w:cs="Times New Roman"/>
          <w:sz w:val="24"/>
          <w:szCs w:val="24"/>
        </w:rPr>
        <w:t>(</w:t>
      </w:r>
      <w:r w:rsidR="00F4491D">
        <w:rPr>
          <w:rFonts w:ascii="Times New Roman" w:hAnsi="Times New Roman" w:cs="Times New Roman"/>
          <w:color w:val="000000" w:themeColor="text1"/>
          <w:sz w:val="24"/>
          <w:szCs w:val="24"/>
          <w:lang w:val="en"/>
        </w:rPr>
        <w:t xml:space="preserve">Johnson </w:t>
      </w:r>
      <w:r w:rsidR="00F4491D" w:rsidRPr="009C1560">
        <w:rPr>
          <w:rFonts w:ascii="Times New Roman" w:hAnsi="Times New Roman" w:cs="Times New Roman"/>
          <w:color w:val="000000" w:themeColor="text1"/>
          <w:sz w:val="24"/>
          <w:szCs w:val="24"/>
          <w:lang w:val="en"/>
        </w:rPr>
        <w:t>2015)</w:t>
      </w:r>
    </w:p>
    <w:p w14:paraId="7957AB5D" w14:textId="73B12DAA" w:rsidR="00350491" w:rsidRPr="00404DBA" w:rsidRDefault="00276EA2" w:rsidP="00EB4C13">
      <w:pPr>
        <w:autoSpaceDE w:val="0"/>
        <w:autoSpaceDN w:val="0"/>
        <w:adjustRightInd w:val="0"/>
        <w:spacing w:after="0" w:line="480" w:lineRule="auto"/>
        <w:jc w:val="both"/>
        <w:rPr>
          <w:rFonts w:ascii="Times New Roman" w:hAnsi="Times New Roman" w:cs="Times New Roman"/>
          <w:sz w:val="24"/>
          <w:szCs w:val="24"/>
        </w:rPr>
      </w:pPr>
      <w:r w:rsidRPr="00404DBA">
        <w:rPr>
          <w:rFonts w:ascii="Times New Roman" w:hAnsi="Times New Roman" w:cs="Times New Roman"/>
          <w:sz w:val="24"/>
          <w:szCs w:val="24"/>
        </w:rPr>
        <w:t xml:space="preserve">Customer: </w:t>
      </w:r>
      <w:r w:rsidR="00AE275A" w:rsidRPr="00404DBA">
        <w:rPr>
          <w:rFonts w:ascii="Times New Roman" w:hAnsi="Times New Roman" w:cs="Times New Roman"/>
          <w:sz w:val="24"/>
          <w:szCs w:val="24"/>
        </w:rPr>
        <w:t>“App</w:t>
      </w:r>
      <w:r w:rsidR="00350491" w:rsidRPr="00404DBA">
        <w:rPr>
          <w:rFonts w:ascii="Times New Roman" w:hAnsi="Times New Roman" w:cs="Times New Roman"/>
          <w:sz w:val="24"/>
          <w:szCs w:val="24"/>
        </w:rPr>
        <w:t xml:space="preserve"> speed is very poor it took me 3 minutes just to open the app”</w:t>
      </w:r>
    </w:p>
    <w:p w14:paraId="06493A0A" w14:textId="77777777" w:rsidR="00B02EDA" w:rsidRPr="00404DBA" w:rsidRDefault="00B02EDA" w:rsidP="00EB4C13">
      <w:pPr>
        <w:autoSpaceDE w:val="0"/>
        <w:autoSpaceDN w:val="0"/>
        <w:adjustRightInd w:val="0"/>
        <w:spacing w:after="0" w:line="480" w:lineRule="auto"/>
        <w:jc w:val="both"/>
        <w:rPr>
          <w:rFonts w:ascii="Times New Roman" w:hAnsi="Times New Roman" w:cs="Times New Roman"/>
          <w:sz w:val="24"/>
          <w:szCs w:val="24"/>
        </w:rPr>
      </w:pPr>
    </w:p>
    <w:p w14:paraId="33E13EA8" w14:textId="0A945E13" w:rsidR="00350491" w:rsidRPr="008F6833" w:rsidRDefault="00AE275A" w:rsidP="00EB4C13">
      <w:pPr>
        <w:autoSpaceDE w:val="0"/>
        <w:autoSpaceDN w:val="0"/>
        <w:adjustRightInd w:val="0"/>
        <w:spacing w:after="0" w:line="480" w:lineRule="auto"/>
        <w:jc w:val="both"/>
        <w:rPr>
          <w:rFonts w:ascii="Times New Roman" w:hAnsi="Times New Roman" w:cs="Times New Roman"/>
          <w:i/>
          <w:sz w:val="24"/>
          <w:szCs w:val="24"/>
        </w:rPr>
      </w:pPr>
      <w:r w:rsidRPr="008F6833">
        <w:rPr>
          <w:rFonts w:ascii="Times New Roman" w:hAnsi="Times New Roman" w:cs="Times New Roman"/>
          <w:i/>
          <w:sz w:val="24"/>
          <w:szCs w:val="24"/>
        </w:rPr>
        <w:t>“</w:t>
      </w:r>
      <w:r w:rsidR="002A5784" w:rsidRPr="008F6833">
        <w:rPr>
          <w:rFonts w:ascii="Times New Roman" w:hAnsi="Times New Roman" w:cs="Times New Roman"/>
          <w:i/>
          <w:sz w:val="24"/>
          <w:szCs w:val="24"/>
        </w:rPr>
        <w:t>I</w:t>
      </w:r>
      <w:r w:rsidRPr="008F6833">
        <w:rPr>
          <w:rFonts w:ascii="Times New Roman" w:hAnsi="Times New Roman" w:cs="Times New Roman"/>
          <w:i/>
          <w:sz w:val="24"/>
          <w:szCs w:val="24"/>
        </w:rPr>
        <w:t>t takes long time to submit the request for IR activation though app “</w:t>
      </w:r>
    </w:p>
    <w:p w14:paraId="56228A8E" w14:textId="66F1A802" w:rsidR="00F76BC3" w:rsidRPr="00404DBA" w:rsidRDefault="00F76BC3" w:rsidP="00EB4C13">
      <w:pPr>
        <w:autoSpaceDE w:val="0"/>
        <w:autoSpaceDN w:val="0"/>
        <w:adjustRightInd w:val="0"/>
        <w:spacing w:after="0" w:line="480" w:lineRule="auto"/>
        <w:jc w:val="both"/>
        <w:rPr>
          <w:rFonts w:ascii="Times New Roman" w:hAnsi="Times New Roman" w:cs="Times New Roman"/>
          <w:sz w:val="24"/>
          <w:szCs w:val="24"/>
        </w:rPr>
      </w:pPr>
      <w:r w:rsidRPr="00404DBA">
        <w:rPr>
          <w:rFonts w:ascii="Times New Roman" w:hAnsi="Times New Roman" w:cs="Times New Roman"/>
          <w:sz w:val="24"/>
          <w:szCs w:val="24"/>
        </w:rPr>
        <w:lastRenderedPageBreak/>
        <w:t xml:space="preserve">Customers were not able to distinguished between the app speed and network </w:t>
      </w:r>
      <w:r w:rsidR="00B70B12" w:rsidRPr="00404DBA">
        <w:rPr>
          <w:rFonts w:ascii="Times New Roman" w:hAnsi="Times New Roman" w:cs="Times New Roman"/>
          <w:sz w:val="24"/>
          <w:szCs w:val="24"/>
        </w:rPr>
        <w:t>issue. But they were referring that all other applications were working only self-service app was very slow.</w:t>
      </w:r>
    </w:p>
    <w:p w14:paraId="1EEDB853" w14:textId="77777777" w:rsidR="00F76BC3" w:rsidRPr="00404DBA" w:rsidRDefault="00F76BC3" w:rsidP="00EB4C13">
      <w:pPr>
        <w:autoSpaceDE w:val="0"/>
        <w:autoSpaceDN w:val="0"/>
        <w:adjustRightInd w:val="0"/>
        <w:spacing w:after="0" w:line="480" w:lineRule="auto"/>
        <w:jc w:val="both"/>
        <w:rPr>
          <w:rFonts w:ascii="Times New Roman" w:hAnsi="Times New Roman" w:cs="Times New Roman"/>
          <w:color w:val="373435"/>
          <w:sz w:val="24"/>
          <w:szCs w:val="24"/>
          <w:lang w:val="en-US"/>
        </w:rPr>
      </w:pPr>
    </w:p>
    <w:p w14:paraId="38853F1E" w14:textId="303EB441" w:rsidR="0012392E" w:rsidRPr="00A31AB7" w:rsidRDefault="0012392E" w:rsidP="00EB4C13">
      <w:pPr>
        <w:autoSpaceDE w:val="0"/>
        <w:autoSpaceDN w:val="0"/>
        <w:adjustRightInd w:val="0"/>
        <w:spacing w:after="0" w:line="480" w:lineRule="auto"/>
        <w:jc w:val="both"/>
        <w:rPr>
          <w:rFonts w:ascii="Times New Roman" w:hAnsi="Times New Roman" w:cs="Times New Roman"/>
          <w:b/>
          <w:color w:val="373435"/>
          <w:sz w:val="24"/>
          <w:szCs w:val="24"/>
          <w:lang w:val="en-US"/>
        </w:rPr>
      </w:pPr>
      <w:r w:rsidRPr="00A31AB7">
        <w:rPr>
          <w:rFonts w:ascii="Times New Roman" w:hAnsi="Times New Roman" w:cs="Times New Roman"/>
          <w:b/>
          <w:color w:val="385623" w:themeColor="accent6" w:themeShade="80"/>
          <w:sz w:val="24"/>
          <w:szCs w:val="24"/>
          <w:lang w:val="en-US"/>
        </w:rPr>
        <w:t>Unwanted information</w:t>
      </w:r>
      <w:r w:rsidR="00AF21A3" w:rsidRPr="00A31AB7">
        <w:rPr>
          <w:rFonts w:ascii="Times New Roman" w:hAnsi="Times New Roman" w:cs="Times New Roman"/>
          <w:b/>
          <w:color w:val="373435"/>
          <w:sz w:val="24"/>
          <w:szCs w:val="24"/>
          <w:lang w:val="en-US"/>
        </w:rPr>
        <w:t xml:space="preserve">: </w:t>
      </w:r>
    </w:p>
    <w:p w14:paraId="13A544A7" w14:textId="5FC33FDD" w:rsidR="00404DBA" w:rsidRPr="00404DBA" w:rsidRDefault="00404DBA" w:rsidP="00EB4C13">
      <w:pPr>
        <w:spacing w:after="0" w:line="480" w:lineRule="auto"/>
        <w:jc w:val="both"/>
        <w:rPr>
          <w:rFonts w:ascii="Times New Roman" w:hAnsi="Times New Roman" w:cs="Times New Roman"/>
          <w:color w:val="373435"/>
          <w:sz w:val="24"/>
          <w:szCs w:val="24"/>
          <w:lang w:val="en-US"/>
        </w:rPr>
      </w:pPr>
      <w:r w:rsidRPr="00404DBA">
        <w:rPr>
          <w:rFonts w:ascii="Times New Roman" w:hAnsi="Times New Roman" w:cs="Times New Roman"/>
          <w:color w:val="373435"/>
          <w:sz w:val="24"/>
          <w:szCs w:val="24"/>
          <w:lang w:val="en-US"/>
        </w:rPr>
        <w:t>Feeding of unwanted information about the product when customer want service is m</w:t>
      </w:r>
      <w:r w:rsidR="00D826C9">
        <w:rPr>
          <w:rFonts w:ascii="Times New Roman" w:hAnsi="Times New Roman" w:cs="Times New Roman"/>
          <w:color w:val="373435"/>
          <w:sz w:val="24"/>
          <w:szCs w:val="24"/>
          <w:lang w:val="en-US"/>
        </w:rPr>
        <w:t>ajor reason for dissatisfaction</w:t>
      </w:r>
      <w:r w:rsidR="00D11602">
        <w:rPr>
          <w:rFonts w:ascii="Times New Roman" w:hAnsi="Times New Roman" w:cs="Times New Roman"/>
          <w:color w:val="373435"/>
          <w:sz w:val="24"/>
          <w:szCs w:val="24"/>
          <w:lang w:val="en-US"/>
        </w:rPr>
        <w:t xml:space="preserve"> </w:t>
      </w:r>
      <w:r w:rsidR="00CE589E">
        <w:rPr>
          <w:rFonts w:ascii="Times New Roman" w:hAnsi="Times New Roman" w:cs="Times New Roman"/>
          <w:color w:val="373435"/>
          <w:sz w:val="24"/>
          <w:szCs w:val="24"/>
          <w:lang w:val="en-US"/>
        </w:rPr>
        <w:t>(</w:t>
      </w:r>
      <w:r w:rsidR="00CE589E">
        <w:rPr>
          <w:rFonts w:ascii="Times New Roman" w:hAnsi="Times New Roman" w:cs="Times New Roman"/>
          <w:color w:val="000000" w:themeColor="text1"/>
          <w:sz w:val="24"/>
          <w:szCs w:val="24"/>
          <w:lang w:val="en"/>
        </w:rPr>
        <w:t>Aitchison</w:t>
      </w:r>
      <w:r w:rsidR="00CE589E" w:rsidRPr="009C1560">
        <w:rPr>
          <w:rFonts w:ascii="Times New Roman" w:hAnsi="Times New Roman" w:cs="Times New Roman"/>
          <w:color w:val="000000" w:themeColor="text1"/>
          <w:sz w:val="24"/>
          <w:szCs w:val="24"/>
          <w:lang w:val="en"/>
        </w:rPr>
        <w:t xml:space="preserve"> I.</w:t>
      </w:r>
      <w:r w:rsidR="00CE589E">
        <w:rPr>
          <w:rFonts w:ascii="Times New Roman" w:hAnsi="Times New Roman" w:cs="Times New Roman"/>
          <w:color w:val="000000" w:themeColor="text1"/>
          <w:sz w:val="24"/>
          <w:szCs w:val="24"/>
          <w:lang w:val="en"/>
        </w:rPr>
        <w:t xml:space="preserve"> </w:t>
      </w:r>
      <w:r w:rsidR="00CE589E" w:rsidRPr="009C1560">
        <w:rPr>
          <w:rFonts w:ascii="Times New Roman" w:hAnsi="Times New Roman" w:cs="Times New Roman"/>
          <w:color w:val="000000" w:themeColor="text1"/>
          <w:sz w:val="24"/>
          <w:szCs w:val="24"/>
          <w:lang w:val="en"/>
        </w:rPr>
        <w:t>2019</w:t>
      </w:r>
      <w:r w:rsidR="00CE589E">
        <w:rPr>
          <w:rFonts w:ascii="Times New Roman" w:hAnsi="Times New Roman" w:cs="Times New Roman"/>
          <w:color w:val="373435"/>
          <w:sz w:val="24"/>
          <w:szCs w:val="24"/>
          <w:lang w:val="en-US"/>
        </w:rPr>
        <w:t>)</w:t>
      </w:r>
      <w:r w:rsidRPr="00404DBA">
        <w:rPr>
          <w:rFonts w:ascii="Times New Roman" w:hAnsi="Times New Roman" w:cs="Times New Roman"/>
          <w:color w:val="373435"/>
          <w:sz w:val="24"/>
          <w:szCs w:val="24"/>
          <w:lang w:val="en-US"/>
        </w:rPr>
        <w:t xml:space="preserve"> as per </w:t>
      </w:r>
      <w:r w:rsidR="00D11602">
        <w:rPr>
          <w:rFonts w:ascii="Times New Roman" w:hAnsi="Times New Roman" w:cs="Times New Roman"/>
          <w:color w:val="373435"/>
          <w:sz w:val="24"/>
          <w:szCs w:val="24"/>
          <w:lang w:val="en-US"/>
        </w:rPr>
        <w:t xml:space="preserve">most of the respondents they </w:t>
      </w:r>
      <w:r w:rsidR="008574D7">
        <w:rPr>
          <w:rFonts w:ascii="Times New Roman" w:hAnsi="Times New Roman" w:cs="Times New Roman"/>
          <w:color w:val="373435"/>
          <w:sz w:val="24"/>
          <w:szCs w:val="24"/>
          <w:lang w:val="en-US"/>
        </w:rPr>
        <w:t>said,</w:t>
      </w:r>
      <w:r w:rsidRPr="00404DBA">
        <w:rPr>
          <w:rFonts w:ascii="Times New Roman" w:hAnsi="Times New Roman" w:cs="Times New Roman"/>
          <w:color w:val="373435"/>
          <w:sz w:val="24"/>
          <w:szCs w:val="24"/>
          <w:lang w:val="en-US"/>
        </w:rPr>
        <w:t xml:space="preserve"> that I want service from the app and they try to sold me new products.</w:t>
      </w:r>
    </w:p>
    <w:p w14:paraId="4299BADA" w14:textId="02C97B4B" w:rsidR="00405BF0" w:rsidRPr="008F6833" w:rsidRDefault="00405BF0" w:rsidP="00EB4C13">
      <w:pPr>
        <w:spacing w:after="0" w:line="480" w:lineRule="auto"/>
        <w:jc w:val="both"/>
        <w:rPr>
          <w:rFonts w:ascii="Times New Roman" w:hAnsi="Times New Roman" w:cs="Times New Roman"/>
          <w:i/>
          <w:color w:val="373435"/>
          <w:sz w:val="24"/>
          <w:szCs w:val="24"/>
          <w:lang w:val="en-US"/>
        </w:rPr>
      </w:pPr>
      <w:r w:rsidRPr="008F6833">
        <w:rPr>
          <w:rFonts w:ascii="Times New Roman" w:hAnsi="Times New Roman" w:cs="Times New Roman"/>
          <w:i/>
          <w:color w:val="373435"/>
          <w:sz w:val="24"/>
          <w:szCs w:val="24"/>
          <w:lang w:val="en-US"/>
        </w:rPr>
        <w:t>“</w:t>
      </w:r>
      <w:r w:rsidR="00692D09" w:rsidRPr="008F6833">
        <w:rPr>
          <w:rFonts w:ascii="Times New Roman" w:hAnsi="Times New Roman" w:cs="Times New Roman"/>
          <w:i/>
          <w:color w:val="373435"/>
          <w:sz w:val="24"/>
          <w:szCs w:val="24"/>
          <w:lang w:val="en-US"/>
        </w:rPr>
        <w:t xml:space="preserve">so much unwanted information, I just want to activate the DND but I have to read all useless </w:t>
      </w:r>
      <w:r w:rsidR="00404DBA" w:rsidRPr="008F6833">
        <w:rPr>
          <w:rFonts w:ascii="Times New Roman" w:hAnsi="Times New Roman" w:cs="Times New Roman"/>
          <w:i/>
          <w:color w:val="373435"/>
          <w:sz w:val="24"/>
          <w:szCs w:val="24"/>
          <w:lang w:val="en-US"/>
        </w:rPr>
        <w:t>information like take this plan etc.</w:t>
      </w:r>
      <w:r w:rsidR="008C19E4" w:rsidRPr="008F6833">
        <w:rPr>
          <w:rFonts w:ascii="Times New Roman" w:hAnsi="Times New Roman" w:cs="Times New Roman"/>
          <w:i/>
          <w:color w:val="373435"/>
          <w:sz w:val="24"/>
          <w:szCs w:val="24"/>
          <w:lang w:val="en-US"/>
        </w:rPr>
        <w:t>”</w:t>
      </w:r>
    </w:p>
    <w:p w14:paraId="49243F6B" w14:textId="77777777" w:rsidR="00405BF0" w:rsidRPr="00404DBA" w:rsidRDefault="00405BF0" w:rsidP="00EB4C13">
      <w:pPr>
        <w:spacing w:after="0" w:line="480" w:lineRule="auto"/>
        <w:jc w:val="both"/>
        <w:rPr>
          <w:rFonts w:ascii="Times New Roman" w:hAnsi="Times New Roman" w:cs="Times New Roman"/>
          <w:color w:val="373435"/>
          <w:sz w:val="24"/>
          <w:szCs w:val="24"/>
          <w:lang w:val="en-US"/>
        </w:rPr>
      </w:pPr>
    </w:p>
    <w:p w14:paraId="5FE83F5C" w14:textId="77777777" w:rsidR="00396F61" w:rsidRPr="00A31AB7" w:rsidRDefault="00AF21A3" w:rsidP="00EB4C13">
      <w:pPr>
        <w:spacing w:after="0" w:line="480" w:lineRule="auto"/>
        <w:jc w:val="both"/>
        <w:rPr>
          <w:rFonts w:ascii="Times New Roman" w:hAnsi="Times New Roman" w:cs="Times New Roman"/>
          <w:b/>
          <w:color w:val="373435"/>
          <w:sz w:val="24"/>
          <w:szCs w:val="24"/>
          <w:lang w:val="en-US"/>
        </w:rPr>
      </w:pPr>
      <w:r w:rsidRPr="00A31AB7">
        <w:rPr>
          <w:rFonts w:ascii="Times New Roman" w:hAnsi="Times New Roman" w:cs="Times New Roman"/>
          <w:b/>
          <w:color w:val="385623" w:themeColor="accent6" w:themeShade="80"/>
          <w:sz w:val="24"/>
          <w:szCs w:val="24"/>
          <w:lang w:val="en-US"/>
        </w:rPr>
        <w:t xml:space="preserve">Incomplete </w:t>
      </w:r>
      <w:r w:rsidR="002C6F68" w:rsidRPr="00A31AB7">
        <w:rPr>
          <w:rFonts w:ascii="Times New Roman" w:hAnsi="Times New Roman" w:cs="Times New Roman"/>
          <w:b/>
          <w:color w:val="385623" w:themeColor="accent6" w:themeShade="80"/>
          <w:sz w:val="24"/>
          <w:szCs w:val="24"/>
          <w:lang w:val="en-US"/>
        </w:rPr>
        <w:t>information</w:t>
      </w:r>
      <w:r w:rsidR="002C6F68" w:rsidRPr="00A31AB7">
        <w:rPr>
          <w:rFonts w:ascii="Times New Roman" w:hAnsi="Times New Roman" w:cs="Times New Roman"/>
          <w:b/>
          <w:color w:val="373435"/>
          <w:sz w:val="24"/>
          <w:szCs w:val="24"/>
          <w:lang w:val="en-US"/>
        </w:rPr>
        <w:t>:</w:t>
      </w:r>
      <w:r w:rsidRPr="00A31AB7">
        <w:rPr>
          <w:rFonts w:ascii="Times New Roman" w:hAnsi="Times New Roman" w:cs="Times New Roman"/>
          <w:b/>
          <w:color w:val="373435"/>
          <w:sz w:val="24"/>
          <w:szCs w:val="24"/>
          <w:lang w:val="en-US"/>
        </w:rPr>
        <w:t xml:space="preserve"> </w:t>
      </w:r>
      <w:r w:rsidR="002C6F68" w:rsidRPr="00A31AB7">
        <w:rPr>
          <w:rFonts w:ascii="Times New Roman" w:hAnsi="Times New Roman" w:cs="Times New Roman"/>
          <w:b/>
          <w:color w:val="373435"/>
          <w:sz w:val="24"/>
          <w:szCs w:val="24"/>
          <w:lang w:val="en-US"/>
        </w:rPr>
        <w:t xml:space="preserve"> </w:t>
      </w:r>
    </w:p>
    <w:p w14:paraId="1FBCF64E" w14:textId="652F7C29" w:rsidR="002C6F68" w:rsidRPr="00404DBA" w:rsidRDefault="002C6F68" w:rsidP="00EB4C13">
      <w:pPr>
        <w:spacing w:after="0" w:line="480" w:lineRule="auto"/>
        <w:jc w:val="both"/>
        <w:rPr>
          <w:rFonts w:ascii="Times New Roman" w:hAnsi="Times New Roman" w:cs="Times New Roman"/>
          <w:color w:val="373435"/>
          <w:sz w:val="24"/>
          <w:szCs w:val="24"/>
          <w:lang w:val="en-US"/>
        </w:rPr>
      </w:pPr>
      <w:r w:rsidRPr="00404DBA">
        <w:rPr>
          <w:rFonts w:ascii="Times New Roman" w:hAnsi="Times New Roman" w:cs="Times New Roman"/>
          <w:color w:val="333333"/>
          <w:sz w:val="24"/>
          <w:szCs w:val="24"/>
          <w:lang w:val="en"/>
        </w:rPr>
        <w:t xml:space="preserve">App with missing </w:t>
      </w:r>
      <w:r w:rsidR="000531DA">
        <w:rPr>
          <w:rFonts w:ascii="Times New Roman" w:hAnsi="Times New Roman" w:cs="Times New Roman"/>
          <w:color w:val="333333"/>
          <w:sz w:val="24"/>
          <w:szCs w:val="24"/>
          <w:lang w:val="en"/>
        </w:rPr>
        <w:t>pictures</w:t>
      </w:r>
      <w:r w:rsidRPr="00404DBA">
        <w:rPr>
          <w:rFonts w:ascii="Times New Roman" w:hAnsi="Times New Roman" w:cs="Times New Roman"/>
          <w:color w:val="333333"/>
          <w:sz w:val="24"/>
          <w:szCs w:val="24"/>
          <w:lang w:val="en"/>
        </w:rPr>
        <w:t xml:space="preserve">, can lead to an unhelpful and unpleasant experience for users who </w:t>
      </w:r>
      <w:r w:rsidR="000531DA">
        <w:rPr>
          <w:rFonts w:ascii="Times New Roman" w:hAnsi="Times New Roman" w:cs="Times New Roman"/>
          <w:color w:val="333333"/>
          <w:sz w:val="24"/>
          <w:szCs w:val="24"/>
          <w:lang w:val="en"/>
        </w:rPr>
        <w:t xml:space="preserve">like </w:t>
      </w:r>
      <w:r w:rsidRPr="00404DBA">
        <w:rPr>
          <w:rFonts w:ascii="Times New Roman" w:hAnsi="Times New Roman" w:cs="Times New Roman"/>
          <w:color w:val="333333"/>
          <w:sz w:val="24"/>
          <w:szCs w:val="24"/>
          <w:lang w:val="en"/>
        </w:rPr>
        <w:t xml:space="preserve">to get information </w:t>
      </w:r>
      <w:r w:rsidR="009154A4">
        <w:rPr>
          <w:rFonts w:ascii="Times New Roman" w:hAnsi="Times New Roman" w:cs="Times New Roman"/>
          <w:color w:val="333333"/>
          <w:sz w:val="24"/>
          <w:szCs w:val="24"/>
          <w:lang w:val="en"/>
        </w:rPr>
        <w:t>(</w:t>
      </w:r>
      <w:r w:rsidR="009154A4">
        <w:rPr>
          <w:rFonts w:ascii="Times New Roman" w:hAnsi="Times New Roman" w:cs="Times New Roman"/>
          <w:color w:val="000000" w:themeColor="text1"/>
          <w:sz w:val="24"/>
          <w:szCs w:val="24"/>
          <w:lang w:val="en"/>
        </w:rPr>
        <w:t xml:space="preserve">Suzanne </w:t>
      </w:r>
      <w:proofErr w:type="spellStart"/>
      <w:r w:rsidR="009154A4">
        <w:rPr>
          <w:rFonts w:ascii="Times New Roman" w:hAnsi="Times New Roman" w:cs="Times New Roman"/>
          <w:color w:val="000000" w:themeColor="text1"/>
          <w:sz w:val="24"/>
          <w:szCs w:val="24"/>
          <w:lang w:val="en"/>
        </w:rPr>
        <w:t>Scacca</w:t>
      </w:r>
      <w:proofErr w:type="spellEnd"/>
      <w:r w:rsidR="009154A4">
        <w:rPr>
          <w:rFonts w:ascii="Times New Roman" w:hAnsi="Times New Roman" w:cs="Times New Roman"/>
          <w:color w:val="000000" w:themeColor="text1"/>
          <w:sz w:val="24"/>
          <w:szCs w:val="24"/>
          <w:lang w:val="en"/>
        </w:rPr>
        <w:t xml:space="preserve"> </w:t>
      </w:r>
      <w:r w:rsidR="009154A4" w:rsidRPr="009C1560">
        <w:rPr>
          <w:rFonts w:ascii="Times New Roman" w:hAnsi="Times New Roman" w:cs="Times New Roman"/>
          <w:color w:val="000000" w:themeColor="text1"/>
          <w:sz w:val="24"/>
          <w:szCs w:val="24"/>
          <w:lang w:val="en"/>
        </w:rPr>
        <w:t>2018)</w:t>
      </w:r>
    </w:p>
    <w:p w14:paraId="0964AB48" w14:textId="1E69B392" w:rsidR="002C6F68" w:rsidRPr="008F6833" w:rsidRDefault="002C6F68" w:rsidP="00EB4C13">
      <w:pPr>
        <w:autoSpaceDE w:val="0"/>
        <w:autoSpaceDN w:val="0"/>
        <w:adjustRightInd w:val="0"/>
        <w:spacing w:after="0" w:line="480" w:lineRule="auto"/>
        <w:jc w:val="both"/>
        <w:rPr>
          <w:rFonts w:ascii="Times New Roman" w:hAnsi="Times New Roman" w:cs="Times New Roman"/>
          <w:i/>
          <w:color w:val="373435"/>
          <w:sz w:val="24"/>
          <w:szCs w:val="24"/>
          <w:lang w:val="en-US"/>
        </w:rPr>
      </w:pPr>
      <w:r w:rsidRPr="00404DBA">
        <w:rPr>
          <w:rFonts w:ascii="Times New Roman" w:hAnsi="Times New Roman" w:cs="Times New Roman"/>
          <w:color w:val="373435"/>
          <w:sz w:val="24"/>
          <w:szCs w:val="24"/>
          <w:lang w:val="en-US"/>
        </w:rPr>
        <w:t>Customer “</w:t>
      </w:r>
      <w:r w:rsidRPr="008F6833">
        <w:rPr>
          <w:rFonts w:ascii="Times New Roman" w:hAnsi="Times New Roman" w:cs="Times New Roman"/>
          <w:i/>
          <w:color w:val="373435"/>
          <w:sz w:val="24"/>
          <w:szCs w:val="24"/>
          <w:lang w:val="en-US"/>
        </w:rPr>
        <w:t>I tried to redeem the vouch though app but it was not working, latter after calling to call center I got to know that it was valid only for 24 hrs.”</w:t>
      </w:r>
    </w:p>
    <w:p w14:paraId="12B0F5BC" w14:textId="1E5CC011" w:rsidR="002C6F68" w:rsidRPr="008F6833" w:rsidRDefault="002C6F68" w:rsidP="00EB4C13">
      <w:pPr>
        <w:autoSpaceDE w:val="0"/>
        <w:autoSpaceDN w:val="0"/>
        <w:adjustRightInd w:val="0"/>
        <w:spacing w:after="0" w:line="480" w:lineRule="auto"/>
        <w:jc w:val="both"/>
        <w:rPr>
          <w:rFonts w:ascii="Times New Roman" w:hAnsi="Times New Roman" w:cs="Times New Roman"/>
          <w:i/>
          <w:color w:val="373435"/>
          <w:sz w:val="24"/>
          <w:szCs w:val="24"/>
          <w:lang w:val="en-US"/>
        </w:rPr>
      </w:pPr>
      <w:r w:rsidRPr="008F6833">
        <w:rPr>
          <w:rFonts w:ascii="Times New Roman" w:hAnsi="Times New Roman" w:cs="Times New Roman"/>
          <w:i/>
          <w:color w:val="373435"/>
          <w:sz w:val="24"/>
          <w:szCs w:val="24"/>
          <w:lang w:val="en-US"/>
        </w:rPr>
        <w:t>“on app 100% cashback of Rs 300 was mentioned, after inquiry I got to know that this offer is Rs 50 /- per month spread across 6 month)</w:t>
      </w:r>
    </w:p>
    <w:p w14:paraId="1018C633" w14:textId="77777777" w:rsidR="00692D09" w:rsidRPr="008F6833" w:rsidRDefault="00692D09" w:rsidP="00EB4C13">
      <w:pPr>
        <w:spacing w:after="0" w:line="480" w:lineRule="auto"/>
        <w:jc w:val="both"/>
        <w:rPr>
          <w:rFonts w:ascii="Times New Roman" w:hAnsi="Times New Roman" w:cs="Times New Roman"/>
          <w:i/>
          <w:color w:val="373435"/>
          <w:sz w:val="24"/>
          <w:szCs w:val="24"/>
          <w:lang w:val="en-US"/>
        </w:rPr>
      </w:pPr>
    </w:p>
    <w:p w14:paraId="3E96BD6E" w14:textId="3E26F676" w:rsidR="0012392E" w:rsidRPr="00A31AB7" w:rsidRDefault="00AF21A3" w:rsidP="00EB4C13">
      <w:pPr>
        <w:autoSpaceDE w:val="0"/>
        <w:autoSpaceDN w:val="0"/>
        <w:adjustRightInd w:val="0"/>
        <w:spacing w:after="0" w:line="480" w:lineRule="auto"/>
        <w:jc w:val="both"/>
        <w:rPr>
          <w:rFonts w:ascii="Times New Roman" w:hAnsi="Times New Roman" w:cs="Times New Roman"/>
          <w:b/>
          <w:color w:val="373435"/>
          <w:sz w:val="24"/>
          <w:szCs w:val="24"/>
          <w:lang w:val="en-US"/>
        </w:rPr>
      </w:pPr>
      <w:r w:rsidRPr="00A31AB7">
        <w:rPr>
          <w:rFonts w:ascii="Times New Roman" w:hAnsi="Times New Roman" w:cs="Times New Roman"/>
          <w:b/>
          <w:color w:val="385623" w:themeColor="accent6" w:themeShade="80"/>
          <w:sz w:val="24"/>
          <w:szCs w:val="24"/>
          <w:lang w:val="en-US"/>
        </w:rPr>
        <w:t>I</w:t>
      </w:r>
      <w:r w:rsidR="0012392E" w:rsidRPr="00A31AB7">
        <w:rPr>
          <w:rFonts w:ascii="Times New Roman" w:hAnsi="Times New Roman" w:cs="Times New Roman"/>
          <w:b/>
          <w:color w:val="385623" w:themeColor="accent6" w:themeShade="80"/>
          <w:sz w:val="24"/>
          <w:szCs w:val="24"/>
          <w:lang w:val="en-US"/>
        </w:rPr>
        <w:t>nformation / service not available</w:t>
      </w:r>
      <w:r w:rsidR="00204D21" w:rsidRPr="00A31AB7">
        <w:rPr>
          <w:rFonts w:ascii="Times New Roman" w:hAnsi="Times New Roman" w:cs="Times New Roman"/>
          <w:b/>
          <w:color w:val="373435"/>
          <w:sz w:val="24"/>
          <w:szCs w:val="24"/>
          <w:lang w:val="en-US"/>
        </w:rPr>
        <w:t xml:space="preserve">: </w:t>
      </w:r>
    </w:p>
    <w:p w14:paraId="09E86AF9" w14:textId="4BA8E890" w:rsidR="00FB22E7" w:rsidRPr="00404DBA" w:rsidRDefault="00FB22E7" w:rsidP="00EB4C13">
      <w:pPr>
        <w:pStyle w:val="Default"/>
        <w:spacing w:line="480" w:lineRule="auto"/>
        <w:jc w:val="both"/>
        <w:rPr>
          <w:color w:val="373435"/>
        </w:rPr>
      </w:pPr>
      <w:r>
        <w:rPr>
          <w:color w:val="373435"/>
        </w:rPr>
        <w:t xml:space="preserve">There is positive relationship between quality of mobile application and information/service available in the app </w:t>
      </w:r>
      <w:r w:rsidR="00CE589E">
        <w:rPr>
          <w:color w:val="373435"/>
        </w:rPr>
        <w:t>(</w:t>
      </w:r>
      <w:proofErr w:type="spellStart"/>
      <w:r w:rsidR="00CE589E">
        <w:rPr>
          <w:color w:val="000000" w:themeColor="text1"/>
          <w:lang w:val="en"/>
        </w:rPr>
        <w:t>Alin</w:t>
      </w:r>
      <w:proofErr w:type="spellEnd"/>
      <w:r w:rsidR="00CE589E">
        <w:rPr>
          <w:color w:val="000000" w:themeColor="text1"/>
          <w:lang w:val="en"/>
        </w:rPr>
        <w:t xml:space="preserve"> </w:t>
      </w:r>
      <w:proofErr w:type="spellStart"/>
      <w:r w:rsidR="00CE589E">
        <w:rPr>
          <w:color w:val="000000" w:themeColor="text1"/>
          <w:lang w:val="en"/>
        </w:rPr>
        <w:t>Zamfiroiu</w:t>
      </w:r>
      <w:proofErr w:type="spellEnd"/>
      <w:r w:rsidR="00CE589E">
        <w:rPr>
          <w:color w:val="000000" w:themeColor="text1"/>
          <w:lang w:val="en"/>
        </w:rPr>
        <w:t xml:space="preserve"> 2014</w:t>
      </w:r>
      <w:r w:rsidR="00CE589E">
        <w:rPr>
          <w:color w:val="373435"/>
        </w:rPr>
        <w:t>)</w:t>
      </w:r>
    </w:p>
    <w:p w14:paraId="42F9B46E" w14:textId="295CC36D" w:rsidR="0086007B" w:rsidRPr="00404DBA" w:rsidRDefault="00B02EDA" w:rsidP="00EB4C13">
      <w:pPr>
        <w:spacing w:after="0" w:line="480" w:lineRule="auto"/>
        <w:jc w:val="both"/>
        <w:rPr>
          <w:rFonts w:ascii="Times New Roman" w:hAnsi="Times New Roman" w:cs="Times New Roman"/>
          <w:color w:val="373435"/>
          <w:sz w:val="24"/>
          <w:szCs w:val="24"/>
          <w:lang w:val="en-US"/>
        </w:rPr>
      </w:pPr>
      <w:r w:rsidRPr="00404DBA">
        <w:rPr>
          <w:rFonts w:ascii="Times New Roman" w:hAnsi="Times New Roman" w:cs="Times New Roman"/>
          <w:color w:val="373435"/>
          <w:sz w:val="24"/>
          <w:szCs w:val="24"/>
          <w:lang w:val="en-US"/>
        </w:rPr>
        <w:t>Because of technical feasibility few services are not available on the apps but this is never informed to customer during installation of the app.</w:t>
      </w:r>
    </w:p>
    <w:p w14:paraId="0B63D925" w14:textId="1EBE01B8" w:rsidR="001254F0" w:rsidRPr="008F6833" w:rsidRDefault="00B02EDA" w:rsidP="00EB4C13">
      <w:pPr>
        <w:spacing w:after="0" w:line="480" w:lineRule="auto"/>
        <w:jc w:val="both"/>
        <w:rPr>
          <w:rFonts w:ascii="Times New Roman" w:hAnsi="Times New Roman" w:cs="Times New Roman"/>
          <w:i/>
          <w:color w:val="373435"/>
          <w:sz w:val="24"/>
          <w:szCs w:val="24"/>
          <w:lang w:val="en-US"/>
        </w:rPr>
      </w:pPr>
      <w:r w:rsidRPr="00404DBA">
        <w:rPr>
          <w:rFonts w:ascii="Times New Roman" w:hAnsi="Times New Roman" w:cs="Times New Roman"/>
          <w:color w:val="373435"/>
          <w:sz w:val="24"/>
          <w:szCs w:val="24"/>
          <w:lang w:val="en-US"/>
        </w:rPr>
        <w:t xml:space="preserve">Customer </w:t>
      </w:r>
      <w:r w:rsidR="001254F0" w:rsidRPr="008F6833">
        <w:rPr>
          <w:rFonts w:ascii="Times New Roman" w:hAnsi="Times New Roman" w:cs="Times New Roman"/>
          <w:i/>
          <w:color w:val="373435"/>
          <w:sz w:val="24"/>
          <w:szCs w:val="24"/>
          <w:lang w:val="en-US"/>
        </w:rPr>
        <w:t>“My balance is deducted because of caller tune this dispute resolution service is not available on APP”</w:t>
      </w:r>
    </w:p>
    <w:p w14:paraId="3F735086" w14:textId="3CE6C8B6" w:rsidR="001254F0" w:rsidRPr="008F6833" w:rsidRDefault="001254F0" w:rsidP="00EB4C13">
      <w:pPr>
        <w:spacing w:after="0" w:line="480" w:lineRule="auto"/>
        <w:jc w:val="both"/>
        <w:rPr>
          <w:rFonts w:ascii="Times New Roman" w:hAnsi="Times New Roman" w:cs="Times New Roman"/>
          <w:i/>
          <w:color w:val="373435"/>
          <w:sz w:val="24"/>
          <w:szCs w:val="24"/>
          <w:lang w:val="en-US"/>
        </w:rPr>
      </w:pPr>
      <w:r w:rsidRPr="008F6833">
        <w:rPr>
          <w:rFonts w:ascii="Times New Roman" w:hAnsi="Times New Roman" w:cs="Times New Roman"/>
          <w:i/>
          <w:color w:val="373435"/>
          <w:sz w:val="24"/>
          <w:szCs w:val="24"/>
          <w:lang w:val="en-US"/>
        </w:rPr>
        <w:lastRenderedPageBreak/>
        <w:t>“I don’t know how come my caller tune is activated. I tried to find out this service but it’s not available on App, I am forced to call at call center”</w:t>
      </w:r>
    </w:p>
    <w:p w14:paraId="5BBACD72" w14:textId="0874EA3F" w:rsidR="001254F0" w:rsidRPr="008F6833" w:rsidRDefault="001254F0" w:rsidP="00EB4C13">
      <w:pPr>
        <w:spacing w:after="0" w:line="480" w:lineRule="auto"/>
        <w:jc w:val="both"/>
        <w:rPr>
          <w:rFonts w:ascii="Times New Roman" w:hAnsi="Times New Roman" w:cs="Times New Roman"/>
          <w:i/>
          <w:color w:val="373435"/>
          <w:sz w:val="24"/>
          <w:szCs w:val="24"/>
          <w:lang w:val="en-US"/>
        </w:rPr>
      </w:pPr>
      <w:r w:rsidRPr="008F6833">
        <w:rPr>
          <w:rFonts w:ascii="Times New Roman" w:hAnsi="Times New Roman" w:cs="Times New Roman"/>
          <w:i/>
          <w:color w:val="373435"/>
          <w:sz w:val="24"/>
          <w:szCs w:val="24"/>
          <w:lang w:val="en-US"/>
        </w:rPr>
        <w:t>“I am facing network issue</w:t>
      </w:r>
      <w:r w:rsidR="00B02EDA" w:rsidRPr="008F6833">
        <w:rPr>
          <w:rFonts w:ascii="Times New Roman" w:hAnsi="Times New Roman" w:cs="Times New Roman"/>
          <w:i/>
          <w:color w:val="373435"/>
          <w:sz w:val="24"/>
          <w:szCs w:val="24"/>
          <w:lang w:val="en-US"/>
        </w:rPr>
        <w:t>, unable</w:t>
      </w:r>
      <w:r w:rsidRPr="008F6833">
        <w:rPr>
          <w:rFonts w:ascii="Times New Roman" w:hAnsi="Times New Roman" w:cs="Times New Roman"/>
          <w:i/>
          <w:color w:val="373435"/>
          <w:sz w:val="24"/>
          <w:szCs w:val="24"/>
          <w:lang w:val="en-US"/>
        </w:rPr>
        <w:t xml:space="preserve"> to raise the complaint on network with app and forced to called at call center”</w:t>
      </w:r>
    </w:p>
    <w:p w14:paraId="3771243F" w14:textId="77777777" w:rsidR="00A31AB7" w:rsidRPr="00404DBA" w:rsidRDefault="00A31AB7" w:rsidP="00EB4C13">
      <w:pPr>
        <w:spacing w:after="0" w:line="480" w:lineRule="auto"/>
        <w:jc w:val="both"/>
        <w:rPr>
          <w:rFonts w:ascii="Times New Roman" w:hAnsi="Times New Roman" w:cs="Times New Roman"/>
          <w:color w:val="373435"/>
          <w:sz w:val="24"/>
          <w:szCs w:val="24"/>
          <w:lang w:val="en-US"/>
        </w:rPr>
      </w:pPr>
    </w:p>
    <w:p w14:paraId="787AF903" w14:textId="77777777" w:rsidR="00396F61" w:rsidRPr="00A31AB7" w:rsidRDefault="0012392E" w:rsidP="00EB4C13">
      <w:pPr>
        <w:autoSpaceDE w:val="0"/>
        <w:autoSpaceDN w:val="0"/>
        <w:adjustRightInd w:val="0"/>
        <w:spacing w:after="0" w:line="480" w:lineRule="auto"/>
        <w:jc w:val="both"/>
        <w:rPr>
          <w:rFonts w:ascii="Times New Roman" w:hAnsi="Times New Roman" w:cs="Times New Roman"/>
          <w:b/>
          <w:color w:val="385623" w:themeColor="accent6" w:themeShade="80"/>
          <w:sz w:val="24"/>
          <w:szCs w:val="24"/>
          <w:lang w:val="en-US"/>
        </w:rPr>
      </w:pPr>
      <w:r w:rsidRPr="00A31AB7">
        <w:rPr>
          <w:rFonts w:ascii="Times New Roman" w:hAnsi="Times New Roman" w:cs="Times New Roman"/>
          <w:b/>
          <w:color w:val="385623" w:themeColor="accent6" w:themeShade="80"/>
          <w:sz w:val="24"/>
          <w:szCs w:val="24"/>
          <w:lang w:val="en-US"/>
        </w:rPr>
        <w:t xml:space="preserve">App response </w:t>
      </w:r>
      <w:r w:rsidR="00B8689A" w:rsidRPr="00A31AB7">
        <w:rPr>
          <w:rFonts w:ascii="Times New Roman" w:hAnsi="Times New Roman" w:cs="Times New Roman"/>
          <w:b/>
          <w:color w:val="385623" w:themeColor="accent6" w:themeShade="80"/>
          <w:sz w:val="24"/>
          <w:szCs w:val="24"/>
          <w:lang w:val="en-US"/>
        </w:rPr>
        <w:t>failure</w:t>
      </w:r>
      <w:r w:rsidR="00356927" w:rsidRPr="00A31AB7">
        <w:rPr>
          <w:rFonts w:ascii="Times New Roman" w:hAnsi="Times New Roman" w:cs="Times New Roman"/>
          <w:b/>
          <w:color w:val="385623" w:themeColor="accent6" w:themeShade="80"/>
          <w:sz w:val="24"/>
          <w:szCs w:val="24"/>
          <w:lang w:val="en-US"/>
        </w:rPr>
        <w:t xml:space="preserve"> rate</w:t>
      </w:r>
      <w:r w:rsidR="00B8689A" w:rsidRPr="00A31AB7">
        <w:rPr>
          <w:rFonts w:ascii="Times New Roman" w:hAnsi="Times New Roman" w:cs="Times New Roman"/>
          <w:b/>
          <w:color w:val="385623" w:themeColor="accent6" w:themeShade="80"/>
          <w:sz w:val="24"/>
          <w:szCs w:val="24"/>
          <w:lang w:val="en-US"/>
        </w:rPr>
        <w:t>:</w:t>
      </w:r>
      <w:r w:rsidR="00AF21A3" w:rsidRPr="00A31AB7">
        <w:rPr>
          <w:rFonts w:ascii="Times New Roman" w:hAnsi="Times New Roman" w:cs="Times New Roman"/>
          <w:b/>
          <w:color w:val="385623" w:themeColor="accent6" w:themeShade="80"/>
          <w:sz w:val="24"/>
          <w:szCs w:val="24"/>
          <w:lang w:val="en-US"/>
        </w:rPr>
        <w:t xml:space="preserve"> </w:t>
      </w:r>
    </w:p>
    <w:p w14:paraId="4432BAEA" w14:textId="1D858440" w:rsidR="00CA7D58" w:rsidRDefault="00945FC6" w:rsidP="00EB4C13">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w:t>
      </w:r>
      <w:r w:rsidR="00CA7D58" w:rsidRPr="00404DBA">
        <w:rPr>
          <w:rFonts w:ascii="Times New Roman" w:hAnsi="Times New Roman" w:cs="Times New Roman"/>
          <w:sz w:val="24"/>
          <w:szCs w:val="24"/>
        </w:rPr>
        <w:t>n individual exper</w:t>
      </w:r>
      <w:r w:rsidR="00157E91">
        <w:rPr>
          <w:rFonts w:ascii="Times New Roman" w:hAnsi="Times New Roman" w:cs="Times New Roman"/>
          <w:sz w:val="24"/>
          <w:szCs w:val="24"/>
        </w:rPr>
        <w:t xml:space="preserve">iences several negative experiences </w:t>
      </w:r>
      <w:r w:rsidR="00CA7D58" w:rsidRPr="00404DBA">
        <w:rPr>
          <w:rFonts w:ascii="Times New Roman" w:hAnsi="Times New Roman" w:cs="Times New Roman"/>
          <w:sz w:val="24"/>
          <w:szCs w:val="24"/>
        </w:rPr>
        <w:t xml:space="preserve">such as </w:t>
      </w:r>
      <w:r w:rsidR="00F81A98" w:rsidRPr="00404DBA">
        <w:rPr>
          <w:rFonts w:ascii="Times New Roman" w:hAnsi="Times New Roman" w:cs="Times New Roman"/>
          <w:sz w:val="24"/>
          <w:szCs w:val="24"/>
        </w:rPr>
        <w:t>b</w:t>
      </w:r>
      <w:r w:rsidR="00CA7D58" w:rsidRPr="00404DBA">
        <w:rPr>
          <w:rFonts w:ascii="Times New Roman" w:hAnsi="Times New Roman" w:cs="Times New Roman"/>
          <w:sz w:val="24"/>
          <w:szCs w:val="24"/>
        </w:rPr>
        <w:t>ugs and errors,</w:t>
      </w:r>
      <w:r w:rsidR="00F81A98" w:rsidRPr="00404DBA">
        <w:rPr>
          <w:rFonts w:ascii="Times New Roman" w:hAnsi="Times New Roman" w:cs="Times New Roman"/>
          <w:sz w:val="24"/>
          <w:szCs w:val="24"/>
        </w:rPr>
        <w:t xml:space="preserve"> app response failure resu</w:t>
      </w:r>
      <w:r w:rsidR="00974CE2">
        <w:rPr>
          <w:rFonts w:ascii="Times New Roman" w:hAnsi="Times New Roman" w:cs="Times New Roman"/>
          <w:sz w:val="24"/>
          <w:szCs w:val="24"/>
        </w:rPr>
        <w:t xml:space="preserve">lts in poor customer experience </w:t>
      </w:r>
      <w:r w:rsidR="00CE589E">
        <w:rPr>
          <w:rFonts w:ascii="Times New Roman" w:hAnsi="Times New Roman" w:cs="Times New Roman"/>
          <w:sz w:val="24"/>
          <w:szCs w:val="24"/>
        </w:rPr>
        <w:t>(</w:t>
      </w:r>
      <w:proofErr w:type="spellStart"/>
      <w:r w:rsidR="00CE589E" w:rsidRPr="009C1560">
        <w:rPr>
          <w:rFonts w:ascii="Times New Roman" w:hAnsi="Times New Roman" w:cs="Times New Roman"/>
          <w:color w:val="000000" w:themeColor="text1"/>
          <w:sz w:val="24"/>
          <w:szCs w:val="24"/>
          <w:lang w:val="en"/>
        </w:rPr>
        <w:t>Beniwal</w:t>
      </w:r>
      <w:proofErr w:type="spellEnd"/>
      <w:r w:rsidR="00CE589E" w:rsidRPr="009C1560">
        <w:rPr>
          <w:rFonts w:ascii="Times New Roman" w:hAnsi="Times New Roman" w:cs="Times New Roman"/>
          <w:color w:val="000000" w:themeColor="text1"/>
          <w:sz w:val="24"/>
          <w:szCs w:val="24"/>
          <w:lang w:val="en"/>
        </w:rPr>
        <w:t xml:space="preserve"> </w:t>
      </w:r>
      <w:r w:rsidR="00CE589E">
        <w:rPr>
          <w:rFonts w:ascii="Times New Roman" w:hAnsi="Times New Roman" w:cs="Times New Roman"/>
          <w:color w:val="000000" w:themeColor="text1"/>
          <w:sz w:val="24"/>
          <w:szCs w:val="24"/>
          <w:lang w:val="en"/>
        </w:rPr>
        <w:t>K. and Sharma A. 2013)</w:t>
      </w:r>
    </w:p>
    <w:p w14:paraId="5BD024CE" w14:textId="338CEB92" w:rsidR="003A43B6" w:rsidRPr="00404DBA" w:rsidRDefault="003A43B6" w:rsidP="00EB4C13">
      <w:pPr>
        <w:autoSpaceDE w:val="0"/>
        <w:autoSpaceDN w:val="0"/>
        <w:adjustRightInd w:val="0"/>
        <w:spacing w:after="0" w:line="480" w:lineRule="auto"/>
        <w:jc w:val="both"/>
        <w:rPr>
          <w:rFonts w:ascii="Times New Roman" w:hAnsi="Times New Roman" w:cs="Times New Roman"/>
          <w:color w:val="373435"/>
          <w:sz w:val="24"/>
          <w:szCs w:val="24"/>
          <w:lang w:val="en-US"/>
        </w:rPr>
      </w:pPr>
      <w:r>
        <w:rPr>
          <w:rFonts w:ascii="Times New Roman" w:hAnsi="Times New Roman" w:cs="Times New Roman"/>
          <w:sz w:val="24"/>
          <w:szCs w:val="24"/>
        </w:rPr>
        <w:t xml:space="preserve">As per </w:t>
      </w:r>
      <w:r w:rsidR="00FB22E7">
        <w:rPr>
          <w:rFonts w:ascii="Times New Roman" w:hAnsi="Times New Roman" w:cs="Times New Roman"/>
          <w:sz w:val="24"/>
          <w:szCs w:val="24"/>
        </w:rPr>
        <w:t xml:space="preserve">study </w:t>
      </w:r>
      <w:r>
        <w:rPr>
          <w:rFonts w:ascii="Times New Roman" w:hAnsi="Times New Roman" w:cs="Times New Roman"/>
          <w:sz w:val="24"/>
          <w:szCs w:val="24"/>
        </w:rPr>
        <w:t xml:space="preserve">by </w:t>
      </w:r>
      <w:r w:rsidR="00EC3C39">
        <w:rPr>
          <w:rFonts w:ascii="Times New Roman" w:hAnsi="Times New Roman" w:cs="Times New Roman"/>
          <w:sz w:val="24"/>
          <w:szCs w:val="24"/>
        </w:rPr>
        <w:t>Venkata,</w:t>
      </w:r>
      <w:r>
        <w:rPr>
          <w:rFonts w:ascii="Times New Roman" w:hAnsi="Times New Roman" w:cs="Times New Roman"/>
          <w:sz w:val="24"/>
          <w:szCs w:val="24"/>
        </w:rPr>
        <w:t xml:space="preserve"> 71 % app users </w:t>
      </w:r>
      <w:r w:rsidR="00440675">
        <w:rPr>
          <w:rFonts w:ascii="Times New Roman" w:hAnsi="Times New Roman" w:cs="Times New Roman"/>
          <w:sz w:val="24"/>
          <w:szCs w:val="24"/>
        </w:rPr>
        <w:t>have</w:t>
      </w:r>
      <w:r>
        <w:rPr>
          <w:rFonts w:ascii="Times New Roman" w:hAnsi="Times New Roman" w:cs="Times New Roman"/>
          <w:sz w:val="24"/>
          <w:szCs w:val="24"/>
        </w:rPr>
        <w:t xml:space="preserve"> given the reason as app response failure r</w:t>
      </w:r>
      <w:r w:rsidR="00FB22E7">
        <w:rPr>
          <w:rFonts w:ascii="Times New Roman" w:hAnsi="Times New Roman" w:cs="Times New Roman"/>
          <w:sz w:val="24"/>
          <w:szCs w:val="24"/>
        </w:rPr>
        <w:t xml:space="preserve">ate for their dissatisfaction. </w:t>
      </w:r>
      <w:r w:rsidR="00866CA4">
        <w:rPr>
          <w:rFonts w:ascii="Times New Roman" w:hAnsi="Times New Roman" w:cs="Times New Roman"/>
          <w:sz w:val="24"/>
          <w:szCs w:val="24"/>
        </w:rPr>
        <w:t>(</w:t>
      </w:r>
      <w:r w:rsidR="00866CA4">
        <w:rPr>
          <w:rFonts w:ascii="Times New Roman" w:hAnsi="Times New Roman" w:cs="Times New Roman"/>
          <w:color w:val="000000" w:themeColor="text1"/>
          <w:sz w:val="24"/>
          <w:szCs w:val="24"/>
          <w:lang w:val="en"/>
        </w:rPr>
        <w:t>Venkata 2014).</w:t>
      </w:r>
      <w:r w:rsidR="008574D7">
        <w:rPr>
          <w:rFonts w:ascii="Times New Roman" w:hAnsi="Times New Roman" w:cs="Times New Roman"/>
          <w:sz w:val="24"/>
          <w:szCs w:val="24"/>
        </w:rPr>
        <w:t xml:space="preserve"> Propensity of churn is more for the app failure base </w:t>
      </w:r>
      <w:r w:rsidR="005E2182">
        <w:rPr>
          <w:rFonts w:ascii="Times New Roman" w:hAnsi="Times New Roman" w:cs="Times New Roman"/>
          <w:sz w:val="24"/>
          <w:szCs w:val="24"/>
        </w:rPr>
        <w:t>(</w:t>
      </w:r>
      <w:proofErr w:type="spellStart"/>
      <w:r w:rsidR="005E2182" w:rsidRPr="009C1560">
        <w:rPr>
          <w:rFonts w:ascii="Times New Roman" w:hAnsi="Times New Roman" w:cs="Times New Roman"/>
          <w:color w:val="000000" w:themeColor="text1"/>
          <w:sz w:val="24"/>
          <w:szCs w:val="24"/>
          <w:lang w:val="en"/>
        </w:rPr>
        <w:t>Keaveney</w:t>
      </w:r>
      <w:proofErr w:type="spellEnd"/>
      <w:r w:rsidR="005E2182" w:rsidRPr="009C1560">
        <w:rPr>
          <w:rFonts w:ascii="Times New Roman" w:hAnsi="Times New Roman" w:cs="Times New Roman"/>
          <w:color w:val="000000" w:themeColor="text1"/>
          <w:sz w:val="24"/>
          <w:szCs w:val="24"/>
          <w:lang w:val="en"/>
        </w:rPr>
        <w:t>, S.M. 1995)</w:t>
      </w:r>
      <w:r w:rsidR="005E2182">
        <w:rPr>
          <w:rFonts w:ascii="Times New Roman" w:hAnsi="Times New Roman" w:cs="Times New Roman"/>
          <w:color w:val="000000" w:themeColor="text1"/>
          <w:sz w:val="24"/>
          <w:szCs w:val="24"/>
          <w:lang w:val="en"/>
        </w:rPr>
        <w:t>.</w:t>
      </w:r>
    </w:p>
    <w:p w14:paraId="24269729" w14:textId="17E54040" w:rsidR="00356927" w:rsidRPr="008F6833" w:rsidRDefault="00B63017" w:rsidP="00EB4C13">
      <w:pPr>
        <w:spacing w:after="0" w:line="480" w:lineRule="auto"/>
        <w:jc w:val="both"/>
        <w:rPr>
          <w:rFonts w:ascii="Times New Roman" w:hAnsi="Times New Roman" w:cs="Times New Roman"/>
          <w:i/>
          <w:sz w:val="24"/>
          <w:szCs w:val="24"/>
        </w:rPr>
      </w:pPr>
      <w:r w:rsidRPr="00404DBA">
        <w:rPr>
          <w:rFonts w:ascii="Times New Roman" w:hAnsi="Times New Roman" w:cs="Times New Roman"/>
          <w:color w:val="373435"/>
          <w:sz w:val="24"/>
          <w:szCs w:val="24"/>
          <w:lang w:val="en-US"/>
        </w:rPr>
        <w:t>Customer:</w:t>
      </w:r>
      <w:r w:rsidRPr="008F6833">
        <w:rPr>
          <w:rFonts w:ascii="Times New Roman" w:hAnsi="Times New Roman" w:cs="Times New Roman"/>
          <w:i/>
          <w:color w:val="373435"/>
          <w:sz w:val="24"/>
          <w:szCs w:val="24"/>
          <w:lang w:val="en-US"/>
        </w:rPr>
        <w:t xml:space="preserve"> </w:t>
      </w:r>
      <w:r w:rsidRPr="008F6833">
        <w:rPr>
          <w:rFonts w:ascii="Times New Roman" w:hAnsi="Times New Roman" w:cs="Times New Roman"/>
          <w:i/>
          <w:sz w:val="24"/>
          <w:szCs w:val="24"/>
        </w:rPr>
        <w:t>“</w:t>
      </w:r>
      <w:r w:rsidR="00356927" w:rsidRPr="008F6833">
        <w:rPr>
          <w:rFonts w:ascii="Times New Roman" w:hAnsi="Times New Roman" w:cs="Times New Roman"/>
          <w:i/>
          <w:sz w:val="24"/>
          <w:szCs w:val="24"/>
        </w:rPr>
        <w:t>Most of the time, while making bill the payment though app transaction failed”</w:t>
      </w:r>
    </w:p>
    <w:p w14:paraId="0CC3FB66" w14:textId="2E4EDA46" w:rsidR="00405BF0" w:rsidRPr="008F6833" w:rsidRDefault="00405BF0" w:rsidP="00EB4C13">
      <w:pPr>
        <w:spacing w:after="0" w:line="480" w:lineRule="auto"/>
        <w:jc w:val="both"/>
        <w:rPr>
          <w:rFonts w:ascii="Times New Roman" w:hAnsi="Times New Roman" w:cs="Times New Roman"/>
          <w:i/>
          <w:color w:val="373435"/>
          <w:sz w:val="24"/>
          <w:szCs w:val="24"/>
          <w:lang w:val="en-US"/>
        </w:rPr>
      </w:pPr>
      <w:r w:rsidRPr="008F6833">
        <w:rPr>
          <w:rFonts w:ascii="Times New Roman" w:hAnsi="Times New Roman" w:cs="Times New Roman"/>
          <w:i/>
          <w:color w:val="373435"/>
          <w:sz w:val="24"/>
          <w:szCs w:val="24"/>
          <w:lang w:val="en-US"/>
        </w:rPr>
        <w:t>“last time when I tried my IR pack activation was failed, after calling at call center they told me that it required some deposit”</w:t>
      </w:r>
    </w:p>
    <w:p w14:paraId="32A1D425" w14:textId="77777777" w:rsidR="00143186" w:rsidRDefault="00143186" w:rsidP="00EB4C13">
      <w:pPr>
        <w:spacing w:after="0" w:line="480" w:lineRule="auto"/>
        <w:jc w:val="both"/>
        <w:rPr>
          <w:rFonts w:ascii="Times New Roman" w:hAnsi="Times New Roman" w:cs="Times New Roman"/>
          <w:b/>
          <w:color w:val="385623" w:themeColor="accent6" w:themeShade="80"/>
          <w:sz w:val="24"/>
          <w:szCs w:val="24"/>
          <w:lang w:val="en-US"/>
        </w:rPr>
      </w:pPr>
    </w:p>
    <w:p w14:paraId="0DF8770E" w14:textId="3CB97A9E" w:rsidR="00396F61" w:rsidRPr="00A31AB7" w:rsidRDefault="0086007B" w:rsidP="00EB4C13">
      <w:pPr>
        <w:spacing w:after="0" w:line="480" w:lineRule="auto"/>
        <w:jc w:val="both"/>
        <w:rPr>
          <w:rFonts w:ascii="Times New Roman" w:hAnsi="Times New Roman" w:cs="Times New Roman"/>
          <w:b/>
          <w:color w:val="385623" w:themeColor="accent6" w:themeShade="80"/>
          <w:sz w:val="24"/>
          <w:szCs w:val="24"/>
          <w:lang w:val="en-US"/>
        </w:rPr>
      </w:pPr>
      <w:r w:rsidRPr="00A31AB7">
        <w:rPr>
          <w:rFonts w:ascii="Times New Roman" w:hAnsi="Times New Roman" w:cs="Times New Roman"/>
          <w:b/>
          <w:color w:val="385623" w:themeColor="accent6" w:themeShade="80"/>
          <w:sz w:val="24"/>
          <w:szCs w:val="24"/>
          <w:lang w:val="en-US"/>
        </w:rPr>
        <w:t xml:space="preserve">Difficult to </w:t>
      </w:r>
      <w:r w:rsidR="002A5784" w:rsidRPr="00A31AB7">
        <w:rPr>
          <w:rFonts w:ascii="Times New Roman" w:hAnsi="Times New Roman" w:cs="Times New Roman"/>
          <w:b/>
          <w:color w:val="385623" w:themeColor="accent6" w:themeShade="80"/>
          <w:sz w:val="24"/>
          <w:szCs w:val="24"/>
          <w:lang w:val="en-US"/>
        </w:rPr>
        <w:t>Navigate:</w:t>
      </w:r>
    </w:p>
    <w:p w14:paraId="398CCB5C" w14:textId="5201A4E1" w:rsidR="0086007B" w:rsidRDefault="0086007B" w:rsidP="00EB4C13">
      <w:pPr>
        <w:spacing w:after="0" w:line="480" w:lineRule="auto"/>
        <w:jc w:val="both"/>
        <w:rPr>
          <w:rFonts w:ascii="Times New Roman" w:hAnsi="Times New Roman" w:cs="Times New Roman"/>
          <w:sz w:val="24"/>
          <w:szCs w:val="24"/>
          <w:lang w:val="en-US"/>
        </w:rPr>
      </w:pPr>
      <w:r w:rsidRPr="00404DBA">
        <w:rPr>
          <w:rFonts w:ascii="Times New Roman" w:hAnsi="Times New Roman" w:cs="Times New Roman"/>
          <w:color w:val="373435"/>
          <w:sz w:val="24"/>
          <w:szCs w:val="24"/>
          <w:lang w:val="en-US"/>
        </w:rPr>
        <w:t>61% of the customer love the app which are easy to use &amp; navig</w:t>
      </w:r>
      <w:r w:rsidR="00620841">
        <w:rPr>
          <w:rFonts w:ascii="Times New Roman" w:hAnsi="Times New Roman" w:cs="Times New Roman"/>
          <w:color w:val="373435"/>
          <w:sz w:val="24"/>
          <w:szCs w:val="24"/>
          <w:lang w:val="en-US"/>
        </w:rPr>
        <w:t xml:space="preserve">ate </w:t>
      </w:r>
      <w:r w:rsidR="00A37C16">
        <w:rPr>
          <w:rFonts w:ascii="Times New Roman" w:hAnsi="Times New Roman" w:cs="Times New Roman"/>
          <w:color w:val="373435"/>
          <w:sz w:val="24"/>
          <w:szCs w:val="24"/>
          <w:lang w:val="en-US"/>
        </w:rPr>
        <w:t>(</w:t>
      </w:r>
      <w:r w:rsidR="00A37C16">
        <w:rPr>
          <w:rFonts w:ascii="Times New Roman" w:hAnsi="Times New Roman" w:cs="Times New Roman"/>
          <w:color w:val="000000" w:themeColor="text1"/>
          <w:sz w:val="24"/>
          <w:szCs w:val="24"/>
          <w:lang w:val="en"/>
        </w:rPr>
        <w:t xml:space="preserve">Peggy Anne </w:t>
      </w:r>
      <w:proofErr w:type="spellStart"/>
      <w:r w:rsidR="00A37C16">
        <w:rPr>
          <w:rFonts w:ascii="Times New Roman" w:hAnsi="Times New Roman" w:cs="Times New Roman"/>
          <w:color w:val="000000" w:themeColor="text1"/>
          <w:sz w:val="24"/>
          <w:szCs w:val="24"/>
          <w:lang w:val="en"/>
        </w:rPr>
        <w:t>Salz</w:t>
      </w:r>
      <w:proofErr w:type="spellEnd"/>
      <w:r w:rsidR="00A37C16">
        <w:rPr>
          <w:rFonts w:ascii="Times New Roman" w:hAnsi="Times New Roman" w:cs="Times New Roman"/>
          <w:color w:val="000000" w:themeColor="text1"/>
          <w:sz w:val="24"/>
          <w:szCs w:val="24"/>
          <w:lang w:val="en"/>
        </w:rPr>
        <w:t xml:space="preserve"> 2017)</w:t>
      </w:r>
      <w:r w:rsidR="00F72EE9" w:rsidRPr="00404DBA">
        <w:rPr>
          <w:rFonts w:ascii="Times New Roman" w:hAnsi="Times New Roman" w:cs="Times New Roman"/>
          <w:color w:val="373435"/>
          <w:sz w:val="24"/>
          <w:szCs w:val="24"/>
          <w:lang w:val="en-US"/>
        </w:rPr>
        <w:t>, While</w:t>
      </w:r>
      <w:r w:rsidRPr="00404DBA">
        <w:rPr>
          <w:rFonts w:ascii="Times New Roman" w:hAnsi="Times New Roman" w:cs="Times New Roman"/>
          <w:color w:val="373435"/>
          <w:sz w:val="24"/>
          <w:szCs w:val="24"/>
          <w:lang w:val="en-US"/>
        </w:rPr>
        <w:t xml:space="preserve"> building any self-service platform service tab should be easily accessible to the </w:t>
      </w:r>
      <w:r w:rsidR="00F72EE9" w:rsidRPr="00404DBA">
        <w:rPr>
          <w:rFonts w:ascii="Times New Roman" w:hAnsi="Times New Roman" w:cs="Times New Roman"/>
          <w:color w:val="373435"/>
          <w:sz w:val="24"/>
          <w:szCs w:val="24"/>
          <w:lang w:val="en-US"/>
        </w:rPr>
        <w:t>user</w:t>
      </w:r>
      <w:r w:rsidR="00877E73">
        <w:rPr>
          <w:rFonts w:ascii="Times New Roman" w:hAnsi="Times New Roman" w:cs="Times New Roman"/>
          <w:color w:val="373435"/>
          <w:sz w:val="24"/>
          <w:szCs w:val="24"/>
          <w:lang w:val="en-US"/>
        </w:rPr>
        <w:t xml:space="preserve"> (</w:t>
      </w:r>
      <w:proofErr w:type="spellStart"/>
      <w:r w:rsidR="00877E73" w:rsidRPr="009C1560">
        <w:rPr>
          <w:rFonts w:ascii="Times New Roman" w:hAnsi="Times New Roman" w:cs="Times New Roman"/>
          <w:color w:val="000000" w:themeColor="text1"/>
          <w:sz w:val="24"/>
          <w:szCs w:val="24"/>
          <w:lang w:val="en"/>
        </w:rPr>
        <w:t>Yuvraj</w:t>
      </w:r>
      <w:proofErr w:type="spellEnd"/>
      <w:r w:rsidR="00877E73" w:rsidRPr="009C1560">
        <w:rPr>
          <w:rFonts w:ascii="Times New Roman" w:hAnsi="Times New Roman" w:cs="Times New Roman"/>
          <w:color w:val="000000" w:themeColor="text1"/>
          <w:sz w:val="24"/>
          <w:szCs w:val="24"/>
          <w:lang w:val="en"/>
        </w:rPr>
        <w:t xml:space="preserve"> Sharma</w:t>
      </w:r>
      <w:r w:rsidR="0058024D">
        <w:rPr>
          <w:rFonts w:ascii="Times New Roman" w:hAnsi="Times New Roman" w:cs="Times New Roman"/>
          <w:color w:val="000000" w:themeColor="text1"/>
          <w:sz w:val="24"/>
          <w:szCs w:val="24"/>
          <w:lang w:val="en"/>
        </w:rPr>
        <w:t xml:space="preserve"> e</w:t>
      </w:r>
      <w:r w:rsidR="00877E73">
        <w:rPr>
          <w:rFonts w:ascii="Times New Roman" w:hAnsi="Times New Roman" w:cs="Times New Roman"/>
          <w:color w:val="000000" w:themeColor="text1"/>
          <w:sz w:val="24"/>
          <w:szCs w:val="24"/>
          <w:lang w:val="en"/>
        </w:rPr>
        <w:t xml:space="preserve">t </w:t>
      </w:r>
      <w:r w:rsidR="0058024D">
        <w:rPr>
          <w:rFonts w:ascii="Times New Roman" w:hAnsi="Times New Roman" w:cs="Times New Roman"/>
          <w:color w:val="000000" w:themeColor="text1"/>
          <w:sz w:val="24"/>
          <w:szCs w:val="24"/>
          <w:lang w:val="en"/>
        </w:rPr>
        <w:t>a</w:t>
      </w:r>
      <w:r w:rsidR="00877E73">
        <w:rPr>
          <w:rFonts w:ascii="Times New Roman" w:hAnsi="Times New Roman" w:cs="Times New Roman"/>
          <w:color w:val="000000" w:themeColor="text1"/>
          <w:sz w:val="24"/>
          <w:szCs w:val="24"/>
          <w:lang w:val="en"/>
        </w:rPr>
        <w:t xml:space="preserve">l. </w:t>
      </w:r>
      <w:r w:rsidR="00877E73" w:rsidRPr="009C1560">
        <w:rPr>
          <w:rFonts w:ascii="Times New Roman" w:hAnsi="Times New Roman" w:cs="Times New Roman"/>
          <w:color w:val="000000" w:themeColor="text1"/>
          <w:sz w:val="24"/>
          <w:szCs w:val="24"/>
          <w:lang w:val="en"/>
        </w:rPr>
        <w:t>2017)</w:t>
      </w:r>
      <w:r w:rsidR="00F72EE9" w:rsidRPr="00404DBA">
        <w:rPr>
          <w:rFonts w:ascii="Times New Roman" w:hAnsi="Times New Roman" w:cs="Times New Roman"/>
          <w:color w:val="373435"/>
          <w:sz w:val="24"/>
          <w:szCs w:val="24"/>
          <w:lang w:val="en-US"/>
        </w:rPr>
        <w:t>, time</w:t>
      </w:r>
      <w:r w:rsidRPr="00404DBA">
        <w:rPr>
          <w:rFonts w:ascii="Times New Roman" w:hAnsi="Times New Roman" w:cs="Times New Roman"/>
          <w:color w:val="373435"/>
          <w:sz w:val="24"/>
          <w:szCs w:val="24"/>
          <w:lang w:val="en-US"/>
        </w:rPr>
        <w:t xml:space="preserve"> taken to search the service also affects the factors influencing quality of mobile application </w:t>
      </w:r>
      <w:r w:rsidR="00866CA4">
        <w:rPr>
          <w:rFonts w:ascii="Times New Roman" w:hAnsi="Times New Roman" w:cs="Times New Roman"/>
          <w:color w:val="373435"/>
          <w:sz w:val="24"/>
          <w:szCs w:val="24"/>
          <w:lang w:val="en-US"/>
        </w:rPr>
        <w:t>(</w:t>
      </w:r>
      <w:r w:rsidR="00866CA4">
        <w:rPr>
          <w:rFonts w:ascii="Times New Roman" w:hAnsi="Times New Roman" w:cs="Times New Roman"/>
          <w:color w:val="000000" w:themeColor="text1"/>
          <w:sz w:val="24"/>
          <w:szCs w:val="24"/>
          <w:lang w:val="en"/>
        </w:rPr>
        <w:t>Venkata 2014)</w:t>
      </w:r>
      <w:r w:rsidR="00FB22E7">
        <w:rPr>
          <w:rFonts w:ascii="Times New Roman" w:hAnsi="Times New Roman" w:cs="Times New Roman"/>
          <w:sz w:val="24"/>
          <w:szCs w:val="24"/>
          <w:lang w:val="en-US"/>
        </w:rPr>
        <w:t>.</w:t>
      </w:r>
    </w:p>
    <w:p w14:paraId="1CD62050" w14:textId="77777777" w:rsidR="008F6833" w:rsidRDefault="0086007B" w:rsidP="00EB4C13">
      <w:pPr>
        <w:spacing w:after="0" w:line="480" w:lineRule="auto"/>
        <w:jc w:val="both"/>
        <w:rPr>
          <w:rFonts w:ascii="Times New Roman" w:hAnsi="Times New Roman" w:cs="Times New Roman"/>
          <w:color w:val="373435"/>
          <w:sz w:val="24"/>
          <w:szCs w:val="24"/>
          <w:lang w:val="en-US"/>
        </w:rPr>
      </w:pPr>
      <w:r w:rsidRPr="00404DBA">
        <w:rPr>
          <w:rFonts w:ascii="Times New Roman" w:hAnsi="Times New Roman" w:cs="Times New Roman"/>
          <w:sz w:val="24"/>
          <w:szCs w:val="24"/>
        </w:rPr>
        <w:t>Customer:</w:t>
      </w:r>
      <w:r w:rsidRPr="00404DBA">
        <w:rPr>
          <w:rFonts w:ascii="Times New Roman" w:hAnsi="Times New Roman" w:cs="Times New Roman"/>
          <w:color w:val="373435"/>
          <w:sz w:val="24"/>
          <w:szCs w:val="24"/>
          <w:lang w:val="en-US"/>
        </w:rPr>
        <w:t xml:space="preserve"> </w:t>
      </w:r>
    </w:p>
    <w:p w14:paraId="69624C3B" w14:textId="48DE8D0E" w:rsidR="0086007B" w:rsidRPr="008F6833" w:rsidRDefault="0086007B" w:rsidP="00EB4C13">
      <w:pPr>
        <w:spacing w:after="0" w:line="480" w:lineRule="auto"/>
        <w:jc w:val="both"/>
        <w:rPr>
          <w:rFonts w:ascii="Times New Roman" w:hAnsi="Times New Roman" w:cs="Times New Roman"/>
          <w:i/>
          <w:color w:val="373435"/>
          <w:sz w:val="24"/>
          <w:szCs w:val="24"/>
          <w:lang w:val="en-US"/>
        </w:rPr>
      </w:pPr>
      <w:r w:rsidRPr="008F6833">
        <w:rPr>
          <w:rFonts w:ascii="Times New Roman" w:hAnsi="Times New Roman" w:cs="Times New Roman"/>
          <w:i/>
          <w:color w:val="373435"/>
          <w:sz w:val="24"/>
          <w:szCs w:val="24"/>
          <w:lang w:val="en-US"/>
        </w:rPr>
        <w:t>“I am not able to find the email change request form on app in first attempt, my friend has guided me “</w:t>
      </w:r>
    </w:p>
    <w:p w14:paraId="7B135C08" w14:textId="5F7DE712" w:rsidR="0086007B" w:rsidRPr="008F6833" w:rsidRDefault="0086007B" w:rsidP="00EB4C13">
      <w:pPr>
        <w:spacing w:after="0" w:line="480" w:lineRule="auto"/>
        <w:jc w:val="both"/>
        <w:rPr>
          <w:rFonts w:ascii="Times New Roman" w:hAnsi="Times New Roman" w:cs="Times New Roman"/>
          <w:i/>
          <w:color w:val="373435"/>
          <w:sz w:val="24"/>
          <w:szCs w:val="24"/>
          <w:lang w:val="en-US"/>
        </w:rPr>
      </w:pPr>
      <w:r w:rsidRPr="008F6833">
        <w:rPr>
          <w:rFonts w:ascii="Times New Roman" w:hAnsi="Times New Roman" w:cs="Times New Roman"/>
          <w:i/>
          <w:color w:val="373435"/>
          <w:sz w:val="24"/>
          <w:szCs w:val="24"/>
          <w:lang w:val="en-US"/>
        </w:rPr>
        <w:t>“It’s easy to search the store location on google than App”</w:t>
      </w:r>
    </w:p>
    <w:p w14:paraId="30BE8EA0" w14:textId="06C040F7" w:rsidR="0086007B" w:rsidRPr="008F6833" w:rsidRDefault="0086007B" w:rsidP="00EB4C13">
      <w:pPr>
        <w:spacing w:after="0" w:line="480" w:lineRule="auto"/>
        <w:jc w:val="both"/>
        <w:rPr>
          <w:rFonts w:ascii="Times New Roman" w:hAnsi="Times New Roman" w:cs="Times New Roman"/>
          <w:i/>
          <w:color w:val="373435"/>
          <w:sz w:val="24"/>
          <w:szCs w:val="24"/>
          <w:lang w:val="en-US"/>
        </w:rPr>
      </w:pPr>
      <w:r w:rsidRPr="008F6833">
        <w:rPr>
          <w:rFonts w:ascii="Times New Roman" w:hAnsi="Times New Roman" w:cs="Times New Roman"/>
          <w:i/>
          <w:color w:val="373435"/>
          <w:sz w:val="24"/>
          <w:szCs w:val="24"/>
          <w:lang w:val="en-US"/>
        </w:rPr>
        <w:t>“I am not able to locate my favorite caller tune in app”</w:t>
      </w:r>
    </w:p>
    <w:p w14:paraId="5F1C15AA" w14:textId="77777777" w:rsidR="00396F61" w:rsidRPr="008F6833" w:rsidRDefault="00396F61" w:rsidP="00EB4C13">
      <w:pPr>
        <w:spacing w:after="0" w:line="480" w:lineRule="auto"/>
        <w:jc w:val="both"/>
        <w:rPr>
          <w:rFonts w:ascii="Times New Roman" w:hAnsi="Times New Roman" w:cs="Times New Roman"/>
          <w:i/>
          <w:color w:val="373435"/>
          <w:sz w:val="24"/>
          <w:szCs w:val="24"/>
          <w:lang w:val="en-US"/>
        </w:rPr>
      </w:pPr>
    </w:p>
    <w:p w14:paraId="1972635F" w14:textId="1DC82CC5" w:rsidR="0086007B" w:rsidRPr="00404DBA" w:rsidRDefault="0086007B" w:rsidP="00EB4C13">
      <w:pPr>
        <w:spacing w:after="0" w:line="480" w:lineRule="auto"/>
        <w:jc w:val="both"/>
        <w:rPr>
          <w:rFonts w:ascii="Times New Roman" w:hAnsi="Times New Roman" w:cs="Times New Roman"/>
          <w:color w:val="373435"/>
          <w:sz w:val="24"/>
          <w:szCs w:val="24"/>
          <w:lang w:val="en-US"/>
        </w:rPr>
      </w:pPr>
      <w:r w:rsidRPr="00404DBA">
        <w:rPr>
          <w:rFonts w:ascii="Times New Roman" w:hAnsi="Times New Roman" w:cs="Times New Roman"/>
          <w:color w:val="373435"/>
          <w:sz w:val="24"/>
          <w:szCs w:val="24"/>
          <w:lang w:val="en-US"/>
        </w:rPr>
        <w:t>It has been found during exploring these apps that most of the time while developing apps by mobile operator’s preference will be given to upsell the exiting lager ticket products, hence service tab required more number of click to locate.</w:t>
      </w:r>
    </w:p>
    <w:p w14:paraId="236A4946" w14:textId="2EC21CC5" w:rsidR="00FA1C41" w:rsidRDefault="00FA1C41" w:rsidP="00EB4C13">
      <w:pPr>
        <w:spacing w:after="0" w:line="480" w:lineRule="auto"/>
        <w:jc w:val="both"/>
        <w:rPr>
          <w:rFonts w:ascii="Times New Roman" w:hAnsi="Times New Roman" w:cs="Times New Roman"/>
          <w:color w:val="373435"/>
          <w:sz w:val="24"/>
          <w:szCs w:val="24"/>
          <w:lang w:val="en-US"/>
        </w:rPr>
      </w:pPr>
    </w:p>
    <w:p w14:paraId="2AEB9AC2" w14:textId="77777777" w:rsidR="00345322" w:rsidRPr="00B74EE2" w:rsidRDefault="00345322" w:rsidP="00345322">
      <w:pPr>
        <w:spacing w:line="480" w:lineRule="auto"/>
        <w:jc w:val="both"/>
        <w:rPr>
          <w:rFonts w:ascii="Times New Roman" w:hAnsi="Times New Roman" w:cs="Times New Roman"/>
          <w:b/>
          <w:sz w:val="24"/>
          <w:szCs w:val="24"/>
          <w:lang w:val="en"/>
        </w:rPr>
      </w:pPr>
      <w:r w:rsidRPr="00B74EE2">
        <w:rPr>
          <w:rFonts w:ascii="Times New Roman" w:hAnsi="Times New Roman" w:cs="Times New Roman"/>
          <w:b/>
          <w:sz w:val="24"/>
          <w:szCs w:val="24"/>
          <w:lang w:val="en"/>
        </w:rPr>
        <w:t>PRACTICAL IMPLICATIONS:</w:t>
      </w:r>
    </w:p>
    <w:p w14:paraId="2B9CD8B3" w14:textId="77777777" w:rsidR="00345322" w:rsidRDefault="00345322" w:rsidP="00345322">
      <w:pPr>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Companies needs to check the top call drivers at all touch point and put them at the front panel to avoid the dis-satisfaction on the navigation. This can put like this supposed operator is getting the top calls on the VAS related issues than front page of the app should have information on the VAS.</w:t>
      </w:r>
    </w:p>
    <w:p w14:paraId="3B3204CC" w14:textId="77777777" w:rsidR="00345322" w:rsidRDefault="00345322" w:rsidP="00345322">
      <w:pPr>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On app failure issues, companies must track these failures on regular interval and arrange the service recovery callback to all failure transactions customers this will help to win back the customer confidence level.</w:t>
      </w:r>
    </w:p>
    <w:p w14:paraId="08EEE1AD" w14:textId="77777777" w:rsidR="00345322" w:rsidRDefault="00345322" w:rsidP="00345322">
      <w:pPr>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On the app speed, unwanted information, incomplete information, information / service not available companies should carry out the frequent universal acceptance test (UAT) of their mobile app at different geographical locations. This will help to identify the bugs, customer expectations and weak areas of the app which will help to increase the satisfaction </w:t>
      </w:r>
    </w:p>
    <w:p w14:paraId="72594D26" w14:textId="77777777" w:rsidR="00345322" w:rsidRDefault="00345322" w:rsidP="00EB4C13">
      <w:pPr>
        <w:spacing w:after="0" w:line="480" w:lineRule="auto"/>
        <w:jc w:val="both"/>
        <w:rPr>
          <w:rFonts w:ascii="Times New Roman" w:hAnsi="Times New Roman" w:cs="Times New Roman"/>
          <w:b/>
          <w:color w:val="000000" w:themeColor="text1"/>
          <w:sz w:val="24"/>
          <w:szCs w:val="24"/>
          <w:lang w:val="en-US"/>
        </w:rPr>
      </w:pPr>
    </w:p>
    <w:p w14:paraId="25D9FFFE" w14:textId="4F545BF9" w:rsidR="00FA1C41" w:rsidRPr="00B74EE2" w:rsidRDefault="00C31526" w:rsidP="00EB4C13">
      <w:pPr>
        <w:spacing w:after="0" w:line="480" w:lineRule="auto"/>
        <w:jc w:val="both"/>
        <w:rPr>
          <w:rFonts w:ascii="Times New Roman" w:hAnsi="Times New Roman" w:cs="Times New Roman"/>
          <w:b/>
          <w:color w:val="000000" w:themeColor="text1"/>
          <w:sz w:val="24"/>
          <w:szCs w:val="24"/>
          <w:lang w:val="en-US"/>
        </w:rPr>
      </w:pPr>
      <w:r w:rsidRPr="00B74EE2">
        <w:rPr>
          <w:rFonts w:ascii="Times New Roman" w:hAnsi="Times New Roman" w:cs="Times New Roman"/>
          <w:b/>
          <w:color w:val="000000" w:themeColor="text1"/>
          <w:sz w:val="24"/>
          <w:szCs w:val="24"/>
          <w:lang w:val="en-US"/>
        </w:rPr>
        <w:t xml:space="preserve">CONCLUSION </w:t>
      </w:r>
    </w:p>
    <w:p w14:paraId="21DD3F53" w14:textId="7B1BD79B" w:rsidR="005803BF" w:rsidRDefault="00EC6FE2" w:rsidP="00EB4C13">
      <w:pPr>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Customer</w:t>
      </w:r>
      <w:r w:rsidR="005C0ACF">
        <w:rPr>
          <w:rFonts w:ascii="Times New Roman" w:hAnsi="Times New Roman" w:cs="Times New Roman"/>
          <w:sz w:val="24"/>
          <w:szCs w:val="24"/>
          <w:lang w:val="en"/>
        </w:rPr>
        <w:t>’s first</w:t>
      </w:r>
      <w:r w:rsidR="00224042">
        <w:rPr>
          <w:rFonts w:ascii="Times New Roman" w:hAnsi="Times New Roman" w:cs="Times New Roman"/>
          <w:sz w:val="24"/>
          <w:szCs w:val="24"/>
          <w:lang w:val="en"/>
        </w:rPr>
        <w:t xml:space="preserve"> choice of touch point is</w:t>
      </w:r>
      <w:r w:rsidR="005C0ACF">
        <w:rPr>
          <w:rFonts w:ascii="Times New Roman" w:hAnsi="Times New Roman" w:cs="Times New Roman"/>
          <w:sz w:val="24"/>
          <w:szCs w:val="24"/>
          <w:lang w:val="en"/>
        </w:rPr>
        <w:t xml:space="preserve"> a </w:t>
      </w:r>
      <w:r>
        <w:rPr>
          <w:rFonts w:ascii="Times New Roman" w:hAnsi="Times New Roman" w:cs="Times New Roman"/>
          <w:sz w:val="24"/>
          <w:szCs w:val="24"/>
          <w:lang w:val="en"/>
        </w:rPr>
        <w:t>call center for inquiry, request or complaint, out of sample studied 81% of the customers are still using the call center service as mode of interaction.</w:t>
      </w:r>
      <w:r w:rsidR="00293863">
        <w:rPr>
          <w:rFonts w:ascii="Times New Roman" w:hAnsi="Times New Roman" w:cs="Times New Roman"/>
          <w:sz w:val="24"/>
          <w:szCs w:val="24"/>
          <w:lang w:val="en"/>
        </w:rPr>
        <w:t xml:space="preserve"> </w:t>
      </w:r>
    </w:p>
    <w:p w14:paraId="57F5F024" w14:textId="46109A9B" w:rsidR="00EC6FE2" w:rsidRDefault="00EC6FE2" w:rsidP="00EB4C13">
      <w:pPr>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Digital mode of interaction is has used by 29% of the users followe</w:t>
      </w:r>
      <w:r w:rsidR="00B73EAB">
        <w:rPr>
          <w:rFonts w:ascii="Times New Roman" w:hAnsi="Times New Roman" w:cs="Times New Roman"/>
          <w:sz w:val="24"/>
          <w:szCs w:val="24"/>
          <w:lang w:val="en"/>
        </w:rPr>
        <w:t>d by visit to company store 15% and multiband outlet 11%.</w:t>
      </w:r>
    </w:p>
    <w:p w14:paraId="0608064D" w14:textId="72A5838C" w:rsidR="00B73EAB" w:rsidRDefault="00B73EAB" w:rsidP="00EB4C13">
      <w:pPr>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lastRenderedPageBreak/>
        <w:t>Customers are reluctant to travel to company store or multiband store, since call center and digital self-service can be operated from anywhere and has lowest cost hence most preferred.</w:t>
      </w:r>
    </w:p>
    <w:p w14:paraId="746DD2E2" w14:textId="5E7A3D07" w:rsidR="00B73EAB" w:rsidRDefault="00B73EAB" w:rsidP="00EB4C13">
      <w:pPr>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Live web based chat from website is not </w:t>
      </w:r>
      <w:r w:rsidR="00DF7148">
        <w:rPr>
          <w:rFonts w:ascii="Times New Roman" w:hAnsi="Times New Roman" w:cs="Times New Roman"/>
          <w:sz w:val="24"/>
          <w:szCs w:val="24"/>
          <w:lang w:val="en"/>
        </w:rPr>
        <w:t>preferred by</w:t>
      </w:r>
      <w:r>
        <w:rPr>
          <w:rFonts w:ascii="Times New Roman" w:hAnsi="Times New Roman" w:cs="Times New Roman"/>
          <w:sz w:val="24"/>
          <w:szCs w:val="24"/>
          <w:lang w:val="en"/>
        </w:rPr>
        <w:t xml:space="preserve"> the telecom consumers as it required customer to go on internet and then log</w:t>
      </w:r>
      <w:r w:rsidR="00DF7148">
        <w:rPr>
          <w:rFonts w:ascii="Times New Roman" w:hAnsi="Times New Roman" w:cs="Times New Roman"/>
          <w:sz w:val="24"/>
          <w:szCs w:val="24"/>
          <w:lang w:val="en"/>
        </w:rPr>
        <w:t>ged in for the live chat option.</w:t>
      </w:r>
    </w:p>
    <w:p w14:paraId="7155D2F3" w14:textId="439501C0" w:rsidR="005C2371" w:rsidRDefault="00E54A17" w:rsidP="00EB4C13">
      <w:pPr>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Multiple factors app speed, unwanted information, incomplete information, information / service not available, app response failure rate, difficult to navigate are the major reason for dissatisfact</w:t>
      </w:r>
      <w:r w:rsidR="005C2371">
        <w:rPr>
          <w:rFonts w:ascii="Times New Roman" w:hAnsi="Times New Roman" w:cs="Times New Roman"/>
          <w:sz w:val="24"/>
          <w:szCs w:val="24"/>
          <w:lang w:val="en"/>
        </w:rPr>
        <w:t>ion for the digital self-user.</w:t>
      </w:r>
    </w:p>
    <w:p w14:paraId="4670E968" w14:textId="761BDA7C" w:rsidR="002E4275" w:rsidRDefault="002E4275" w:rsidP="00EB4C13">
      <w:pPr>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App speed is the nothing but how fast app resound to the given query, request and complaint to the user, hence customers are giving dissatisfaction on the app speed when other applications and internet is working fine on the mobile.</w:t>
      </w:r>
    </w:p>
    <w:p w14:paraId="1C30B38C" w14:textId="77777777" w:rsidR="002E4275" w:rsidRDefault="002E4275" w:rsidP="00EB4C13">
      <w:pPr>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Unwanted information is now a days becoming issue for the digital mode of communication, companies tries to push and more promotional content on the app which is no more relevant to customer. As per customer he is getting information on the movie promotion, plan promotion where as he wanted a quick resolution on his complaint of balance deduction.</w:t>
      </w:r>
    </w:p>
    <w:p w14:paraId="15A95D3D" w14:textId="51C384F9" w:rsidR="002E4275" w:rsidRDefault="002E4275" w:rsidP="00EB4C13">
      <w:pPr>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Incomplete information nothing also summery of product, customer expects that all information should be available whereas because of limitation on words/space detailed information is </w:t>
      </w:r>
      <w:r w:rsidR="00E32974">
        <w:rPr>
          <w:rFonts w:ascii="Times New Roman" w:hAnsi="Times New Roman" w:cs="Times New Roman"/>
          <w:sz w:val="24"/>
          <w:szCs w:val="24"/>
          <w:lang w:val="en"/>
        </w:rPr>
        <w:t xml:space="preserve">placed on the another link which </w:t>
      </w:r>
      <w:proofErr w:type="gramStart"/>
      <w:r w:rsidR="00E32974">
        <w:rPr>
          <w:rFonts w:ascii="Times New Roman" w:hAnsi="Times New Roman" w:cs="Times New Roman"/>
          <w:sz w:val="24"/>
          <w:szCs w:val="24"/>
          <w:lang w:val="en"/>
        </w:rPr>
        <w:t>customers</w:t>
      </w:r>
      <w:proofErr w:type="gramEnd"/>
      <w:r w:rsidR="00E32974">
        <w:rPr>
          <w:rFonts w:ascii="Times New Roman" w:hAnsi="Times New Roman" w:cs="Times New Roman"/>
          <w:sz w:val="24"/>
          <w:szCs w:val="24"/>
          <w:lang w:val="en"/>
        </w:rPr>
        <w:t xml:space="preserve"> things that incomplete information at the first place. Sometimes it also happens that customers don’t get the key information like validity of product, taxes information on the front panel resulting interpretation gap causes dissatisfaction to customer</w:t>
      </w:r>
      <w:r w:rsidR="001C2908">
        <w:rPr>
          <w:rFonts w:ascii="Times New Roman" w:hAnsi="Times New Roman" w:cs="Times New Roman"/>
          <w:sz w:val="24"/>
          <w:szCs w:val="24"/>
          <w:lang w:val="en"/>
        </w:rPr>
        <w:t>.</w:t>
      </w:r>
    </w:p>
    <w:p w14:paraId="1D8DC01D" w14:textId="6B920D34" w:rsidR="00E32974" w:rsidRDefault="00E32974" w:rsidP="00EB4C13">
      <w:pPr>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Information and service not available is gap between what customer expects and what company deliver on the service channel platform</w:t>
      </w:r>
      <w:r w:rsidR="00B2383C">
        <w:rPr>
          <w:rFonts w:ascii="Times New Roman" w:hAnsi="Times New Roman" w:cs="Times New Roman"/>
          <w:sz w:val="24"/>
          <w:szCs w:val="24"/>
          <w:lang w:val="en"/>
        </w:rPr>
        <w:t xml:space="preserve">, non-availability of desired information like deactivation of VAS products gives high dissatisfaction to customers. Few VAS services needs </w:t>
      </w:r>
      <w:r w:rsidR="00B2383C">
        <w:rPr>
          <w:rFonts w:ascii="Times New Roman" w:hAnsi="Times New Roman" w:cs="Times New Roman"/>
          <w:sz w:val="24"/>
          <w:szCs w:val="24"/>
          <w:lang w:val="en"/>
        </w:rPr>
        <w:lastRenderedPageBreak/>
        <w:t>to be deactivated though the handset only like WAP, content download hence customer becomes more anode and gives the dis-satisfaction score on NPS.</w:t>
      </w:r>
    </w:p>
    <w:p w14:paraId="5D116286" w14:textId="79D0310E" w:rsidR="00B2383C" w:rsidRDefault="001C2908" w:rsidP="00EB4C13">
      <w:pPr>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App failure rate is failure of the service delivery after request, hence customers puts the request but because of bugs its getting failed like payment transaction or failure between two </w:t>
      </w:r>
      <w:proofErr w:type="gramStart"/>
      <w:r>
        <w:rPr>
          <w:rFonts w:ascii="Times New Roman" w:hAnsi="Times New Roman" w:cs="Times New Roman"/>
          <w:sz w:val="24"/>
          <w:szCs w:val="24"/>
          <w:lang w:val="en"/>
        </w:rPr>
        <w:t>system</w:t>
      </w:r>
      <w:proofErr w:type="gramEnd"/>
      <w:r>
        <w:rPr>
          <w:rFonts w:ascii="Times New Roman" w:hAnsi="Times New Roman" w:cs="Times New Roman"/>
          <w:sz w:val="24"/>
          <w:szCs w:val="24"/>
          <w:lang w:val="en"/>
        </w:rPr>
        <w:t xml:space="preserve"> like payment gateway and app interface, customers are least bother on these technical issues when it comes to service delivery. They are giving the dis-satisfaction score when it comes to failure</w:t>
      </w:r>
      <w:r w:rsidR="009D6383">
        <w:rPr>
          <w:rFonts w:ascii="Times New Roman" w:hAnsi="Times New Roman" w:cs="Times New Roman"/>
          <w:sz w:val="24"/>
          <w:szCs w:val="24"/>
          <w:lang w:val="en"/>
        </w:rPr>
        <w:t>.</w:t>
      </w:r>
    </w:p>
    <w:p w14:paraId="42F6D7AD" w14:textId="755F83AB" w:rsidR="009D6383" w:rsidRDefault="005058FB" w:rsidP="00EB4C13">
      <w:pPr>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Diffi</w:t>
      </w:r>
      <w:r w:rsidR="009D6383">
        <w:rPr>
          <w:rFonts w:ascii="Times New Roman" w:hAnsi="Times New Roman" w:cs="Times New Roman"/>
          <w:sz w:val="24"/>
          <w:szCs w:val="24"/>
          <w:lang w:val="en"/>
        </w:rPr>
        <w:t>c</w:t>
      </w:r>
      <w:r>
        <w:rPr>
          <w:rFonts w:ascii="Times New Roman" w:hAnsi="Times New Roman" w:cs="Times New Roman"/>
          <w:sz w:val="24"/>
          <w:szCs w:val="24"/>
          <w:lang w:val="en"/>
        </w:rPr>
        <w:t>ul</w:t>
      </w:r>
      <w:r w:rsidR="009D6383">
        <w:rPr>
          <w:rFonts w:ascii="Times New Roman" w:hAnsi="Times New Roman" w:cs="Times New Roman"/>
          <w:sz w:val="24"/>
          <w:szCs w:val="24"/>
          <w:lang w:val="en"/>
        </w:rPr>
        <w:t xml:space="preserve">t to </w:t>
      </w:r>
      <w:r>
        <w:rPr>
          <w:rFonts w:ascii="Times New Roman" w:hAnsi="Times New Roman" w:cs="Times New Roman"/>
          <w:sz w:val="24"/>
          <w:szCs w:val="24"/>
          <w:lang w:val="en"/>
        </w:rPr>
        <w:t xml:space="preserve">navigation can be also taken to search the desired panel on the app. </w:t>
      </w:r>
      <w:r w:rsidR="00A31234">
        <w:rPr>
          <w:rFonts w:ascii="Times New Roman" w:hAnsi="Times New Roman" w:cs="Times New Roman"/>
          <w:sz w:val="24"/>
          <w:szCs w:val="24"/>
          <w:lang w:val="en"/>
        </w:rPr>
        <w:t>If it’s taking too much time to search the desired tab customers are giving the score as negative on NPS scale.</w:t>
      </w:r>
    </w:p>
    <w:p w14:paraId="490199A3" w14:textId="6FE9CDBC" w:rsidR="00D94018" w:rsidRDefault="00D94018" w:rsidP="00D94018">
      <w:pPr>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NPS for the Digital self-service channel is at 30 against call center -10, which shows that customer is happier while using the digital self-service than call center.</w:t>
      </w:r>
    </w:p>
    <w:p w14:paraId="177ABB65" w14:textId="77777777" w:rsidR="0008544E" w:rsidRDefault="0008544E" w:rsidP="00EB4C13">
      <w:pPr>
        <w:spacing w:line="480" w:lineRule="auto"/>
        <w:jc w:val="both"/>
        <w:rPr>
          <w:rFonts w:ascii="Times New Roman" w:hAnsi="Times New Roman" w:cs="Times New Roman"/>
          <w:sz w:val="24"/>
          <w:szCs w:val="24"/>
          <w:lang w:val="en"/>
        </w:rPr>
      </w:pPr>
    </w:p>
    <w:p w14:paraId="2F8E36AB" w14:textId="77777777" w:rsidR="00A31234" w:rsidRDefault="00A31234" w:rsidP="00EB4C13">
      <w:pPr>
        <w:spacing w:line="480" w:lineRule="auto"/>
        <w:jc w:val="both"/>
        <w:rPr>
          <w:rFonts w:ascii="Times New Roman" w:hAnsi="Times New Roman" w:cs="Times New Roman"/>
          <w:sz w:val="24"/>
          <w:szCs w:val="24"/>
          <w:lang w:val="en"/>
        </w:rPr>
      </w:pPr>
    </w:p>
    <w:p w14:paraId="4C90B454" w14:textId="77777777" w:rsidR="00A31234" w:rsidRDefault="00A31234" w:rsidP="00EB4C13">
      <w:pPr>
        <w:spacing w:line="480" w:lineRule="auto"/>
        <w:jc w:val="both"/>
        <w:rPr>
          <w:rFonts w:ascii="Times New Roman" w:hAnsi="Times New Roman" w:cs="Times New Roman"/>
          <w:sz w:val="24"/>
          <w:szCs w:val="24"/>
          <w:lang w:val="en"/>
        </w:rPr>
      </w:pPr>
    </w:p>
    <w:p w14:paraId="6314CE7B" w14:textId="0002F46D" w:rsidR="001C2908" w:rsidRDefault="001C2908" w:rsidP="00EB4C13">
      <w:pPr>
        <w:spacing w:line="480" w:lineRule="auto"/>
        <w:jc w:val="both"/>
        <w:rPr>
          <w:rFonts w:ascii="Times New Roman" w:hAnsi="Times New Roman" w:cs="Times New Roman"/>
          <w:sz w:val="24"/>
          <w:szCs w:val="24"/>
          <w:lang w:val="en"/>
        </w:rPr>
      </w:pPr>
    </w:p>
    <w:p w14:paraId="0C67AD00" w14:textId="0064A3B6" w:rsidR="00345322" w:rsidRDefault="00345322" w:rsidP="00EB4C13">
      <w:pPr>
        <w:spacing w:line="480" w:lineRule="auto"/>
        <w:jc w:val="both"/>
        <w:rPr>
          <w:rFonts w:ascii="Times New Roman" w:hAnsi="Times New Roman" w:cs="Times New Roman"/>
          <w:sz w:val="24"/>
          <w:szCs w:val="24"/>
          <w:lang w:val="en"/>
        </w:rPr>
      </w:pPr>
    </w:p>
    <w:p w14:paraId="2FE91BBC" w14:textId="1CD9D8E5" w:rsidR="00345322" w:rsidRDefault="00345322" w:rsidP="00EB4C13">
      <w:pPr>
        <w:spacing w:line="480" w:lineRule="auto"/>
        <w:jc w:val="both"/>
        <w:rPr>
          <w:rFonts w:ascii="Times New Roman" w:hAnsi="Times New Roman" w:cs="Times New Roman"/>
          <w:sz w:val="24"/>
          <w:szCs w:val="24"/>
          <w:lang w:val="en"/>
        </w:rPr>
      </w:pPr>
    </w:p>
    <w:p w14:paraId="6C629547" w14:textId="1D05C350" w:rsidR="00345322" w:rsidRDefault="00345322" w:rsidP="00EB4C13">
      <w:pPr>
        <w:spacing w:line="480" w:lineRule="auto"/>
        <w:jc w:val="both"/>
        <w:rPr>
          <w:rFonts w:ascii="Times New Roman" w:hAnsi="Times New Roman" w:cs="Times New Roman"/>
          <w:sz w:val="24"/>
          <w:szCs w:val="24"/>
          <w:lang w:val="en"/>
        </w:rPr>
      </w:pPr>
    </w:p>
    <w:p w14:paraId="01228F56" w14:textId="77777777" w:rsidR="00345322" w:rsidRDefault="00345322" w:rsidP="00EB4C13">
      <w:pPr>
        <w:spacing w:line="480" w:lineRule="auto"/>
        <w:jc w:val="both"/>
        <w:rPr>
          <w:rFonts w:ascii="Times New Roman" w:hAnsi="Times New Roman" w:cs="Times New Roman"/>
          <w:sz w:val="24"/>
          <w:szCs w:val="24"/>
          <w:lang w:val="en"/>
        </w:rPr>
      </w:pPr>
    </w:p>
    <w:p w14:paraId="5B8E6051" w14:textId="0011E67C" w:rsidR="00367056" w:rsidRDefault="00367056" w:rsidP="00EB4C13">
      <w:pPr>
        <w:spacing w:after="0" w:line="480" w:lineRule="auto"/>
        <w:jc w:val="both"/>
        <w:rPr>
          <w:rStyle w:val="selectable"/>
          <w:rFonts w:ascii="Open Sans" w:hAnsi="Open Sans" w:cs="Arial"/>
          <w:b/>
          <w:color w:val="000000"/>
          <w:sz w:val="24"/>
          <w:szCs w:val="24"/>
          <w:lang w:val="en"/>
        </w:rPr>
      </w:pPr>
    </w:p>
    <w:p w14:paraId="49C3DB78" w14:textId="5832D6EB" w:rsidR="00367056" w:rsidRDefault="00937BDC" w:rsidP="00EB4C13">
      <w:pPr>
        <w:spacing w:after="0" w:line="480" w:lineRule="auto"/>
        <w:jc w:val="both"/>
        <w:rPr>
          <w:rStyle w:val="selectable"/>
          <w:rFonts w:ascii="Open Sans" w:hAnsi="Open Sans" w:cs="Arial"/>
          <w:b/>
          <w:color w:val="000000"/>
          <w:sz w:val="24"/>
          <w:szCs w:val="24"/>
          <w:lang w:val="en"/>
        </w:rPr>
      </w:pPr>
      <w:r>
        <w:rPr>
          <w:noProof/>
          <w:lang w:val="en-US"/>
        </w:rPr>
        <w:lastRenderedPageBreak/>
        <w:drawing>
          <wp:inline distT="0" distB="0" distL="0" distR="0" wp14:anchorId="3B03F4AD" wp14:editId="124050B6">
            <wp:extent cx="5731510" cy="3360420"/>
            <wp:effectExtent l="19050" t="19050" r="215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60420"/>
                    </a:xfrm>
                    <a:prstGeom prst="rect">
                      <a:avLst/>
                    </a:prstGeom>
                    <a:ln w="25400">
                      <a:solidFill>
                        <a:schemeClr val="tx1"/>
                      </a:solidFill>
                    </a:ln>
                  </pic:spPr>
                </pic:pic>
              </a:graphicData>
            </a:graphic>
          </wp:inline>
        </w:drawing>
      </w:r>
    </w:p>
    <w:p w14:paraId="316BE58A" w14:textId="02D2D12A" w:rsidR="00937BDC" w:rsidRDefault="00937BDC" w:rsidP="00EB4C13">
      <w:pPr>
        <w:spacing w:after="0" w:line="480" w:lineRule="auto"/>
        <w:jc w:val="both"/>
        <w:rPr>
          <w:rStyle w:val="selectable"/>
          <w:rFonts w:ascii="Open Sans" w:hAnsi="Open Sans" w:cs="Arial"/>
          <w:b/>
          <w:color w:val="000000"/>
          <w:sz w:val="24"/>
          <w:szCs w:val="24"/>
          <w:lang w:val="en"/>
        </w:rPr>
      </w:pPr>
    </w:p>
    <w:p w14:paraId="6CAEE0CB" w14:textId="0BF2AFDB" w:rsidR="008175C3" w:rsidRDefault="008175C3" w:rsidP="00EB4C13">
      <w:pPr>
        <w:spacing w:after="0" w:line="480" w:lineRule="auto"/>
        <w:jc w:val="both"/>
        <w:rPr>
          <w:rStyle w:val="selectable"/>
          <w:rFonts w:ascii="Open Sans" w:hAnsi="Open Sans" w:cs="Arial"/>
          <w:b/>
          <w:color w:val="000000"/>
          <w:sz w:val="24"/>
          <w:szCs w:val="24"/>
          <w:lang w:val="en"/>
        </w:rPr>
      </w:pPr>
    </w:p>
    <w:p w14:paraId="78512285" w14:textId="5BA650D6" w:rsidR="008175C3" w:rsidRDefault="008175C3" w:rsidP="00EB4C13">
      <w:pPr>
        <w:spacing w:after="0" w:line="480" w:lineRule="auto"/>
        <w:jc w:val="both"/>
        <w:rPr>
          <w:rStyle w:val="selectable"/>
          <w:rFonts w:ascii="Open Sans" w:hAnsi="Open Sans" w:cs="Arial"/>
          <w:b/>
          <w:color w:val="000000"/>
          <w:sz w:val="24"/>
          <w:szCs w:val="24"/>
          <w:lang w:val="en"/>
        </w:rPr>
      </w:pPr>
    </w:p>
    <w:p w14:paraId="1677F9C9" w14:textId="13B657E8" w:rsidR="008175C3" w:rsidRDefault="008175C3" w:rsidP="00EB4C13">
      <w:pPr>
        <w:spacing w:after="0" w:line="480" w:lineRule="auto"/>
        <w:jc w:val="both"/>
        <w:rPr>
          <w:rStyle w:val="selectable"/>
          <w:rFonts w:ascii="Open Sans" w:hAnsi="Open Sans" w:cs="Arial"/>
          <w:b/>
          <w:color w:val="000000"/>
          <w:sz w:val="24"/>
          <w:szCs w:val="24"/>
          <w:lang w:val="en"/>
        </w:rPr>
      </w:pPr>
    </w:p>
    <w:p w14:paraId="5557287C" w14:textId="0BB908A6" w:rsidR="008175C3" w:rsidRDefault="008175C3" w:rsidP="00EB4C13">
      <w:pPr>
        <w:spacing w:after="0" w:line="480" w:lineRule="auto"/>
        <w:jc w:val="both"/>
        <w:rPr>
          <w:rStyle w:val="selectable"/>
          <w:rFonts w:ascii="Open Sans" w:hAnsi="Open Sans" w:cs="Arial"/>
          <w:b/>
          <w:color w:val="000000"/>
          <w:sz w:val="24"/>
          <w:szCs w:val="24"/>
          <w:lang w:val="en"/>
        </w:rPr>
      </w:pPr>
    </w:p>
    <w:p w14:paraId="548D757C" w14:textId="51E10431" w:rsidR="008175C3" w:rsidRDefault="008175C3" w:rsidP="00EB4C13">
      <w:pPr>
        <w:spacing w:after="0" w:line="480" w:lineRule="auto"/>
        <w:jc w:val="both"/>
        <w:rPr>
          <w:rStyle w:val="selectable"/>
          <w:rFonts w:ascii="Open Sans" w:hAnsi="Open Sans" w:cs="Arial"/>
          <w:b/>
          <w:color w:val="000000"/>
          <w:sz w:val="24"/>
          <w:szCs w:val="24"/>
          <w:lang w:val="en"/>
        </w:rPr>
      </w:pPr>
    </w:p>
    <w:p w14:paraId="406AA617" w14:textId="56729579" w:rsidR="008175C3" w:rsidRDefault="008175C3" w:rsidP="00EB4C13">
      <w:pPr>
        <w:spacing w:after="0" w:line="480" w:lineRule="auto"/>
        <w:jc w:val="both"/>
        <w:rPr>
          <w:rStyle w:val="selectable"/>
          <w:rFonts w:ascii="Open Sans" w:hAnsi="Open Sans" w:cs="Arial"/>
          <w:b/>
          <w:color w:val="000000"/>
          <w:sz w:val="24"/>
          <w:szCs w:val="24"/>
          <w:lang w:val="en"/>
        </w:rPr>
      </w:pPr>
    </w:p>
    <w:p w14:paraId="04DD29FD" w14:textId="33A07905" w:rsidR="008175C3" w:rsidRDefault="008175C3" w:rsidP="00EB4C13">
      <w:pPr>
        <w:spacing w:after="0" w:line="480" w:lineRule="auto"/>
        <w:jc w:val="both"/>
        <w:rPr>
          <w:rStyle w:val="selectable"/>
          <w:rFonts w:ascii="Open Sans" w:hAnsi="Open Sans" w:cs="Arial"/>
          <w:b/>
          <w:color w:val="000000"/>
          <w:sz w:val="24"/>
          <w:szCs w:val="24"/>
          <w:lang w:val="en"/>
        </w:rPr>
      </w:pPr>
    </w:p>
    <w:p w14:paraId="2E4F91CE" w14:textId="77777777" w:rsidR="008175C3" w:rsidRDefault="008175C3" w:rsidP="00EB4C13">
      <w:pPr>
        <w:spacing w:after="0" w:line="480" w:lineRule="auto"/>
        <w:jc w:val="both"/>
        <w:rPr>
          <w:rStyle w:val="selectable"/>
          <w:rFonts w:ascii="Open Sans" w:hAnsi="Open Sans" w:cs="Arial"/>
          <w:b/>
          <w:color w:val="000000"/>
          <w:sz w:val="24"/>
          <w:szCs w:val="24"/>
          <w:lang w:val="en"/>
        </w:rPr>
      </w:pPr>
    </w:p>
    <w:p w14:paraId="40B65FB1" w14:textId="231B92EF" w:rsidR="00937BDC" w:rsidRDefault="00937BDC" w:rsidP="00EB4C13">
      <w:pPr>
        <w:spacing w:after="0" w:line="480" w:lineRule="auto"/>
        <w:jc w:val="both"/>
        <w:rPr>
          <w:rStyle w:val="selectable"/>
          <w:rFonts w:ascii="Open Sans" w:hAnsi="Open Sans" w:cs="Arial"/>
          <w:b/>
          <w:color w:val="000000"/>
          <w:sz w:val="24"/>
          <w:szCs w:val="24"/>
          <w:lang w:val="en"/>
        </w:rPr>
      </w:pPr>
      <w:r>
        <w:rPr>
          <w:noProof/>
          <w:lang w:val="en-US"/>
        </w:rPr>
        <w:lastRenderedPageBreak/>
        <w:drawing>
          <wp:inline distT="0" distB="0" distL="0" distR="0" wp14:anchorId="18F490B4" wp14:editId="1511E330">
            <wp:extent cx="4733925" cy="254317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2543175"/>
                    </a:xfrm>
                    <a:prstGeom prst="rect">
                      <a:avLst/>
                    </a:prstGeom>
                    <a:ln w="25400">
                      <a:solidFill>
                        <a:schemeClr val="tx1"/>
                      </a:solidFill>
                    </a:ln>
                  </pic:spPr>
                </pic:pic>
              </a:graphicData>
            </a:graphic>
          </wp:inline>
        </w:drawing>
      </w:r>
    </w:p>
    <w:p w14:paraId="73E0A8BF" w14:textId="0CB6A3FF" w:rsidR="001E03C7" w:rsidRDefault="001E03C7" w:rsidP="00EB4C13">
      <w:pPr>
        <w:spacing w:after="0" w:line="480" w:lineRule="auto"/>
        <w:jc w:val="both"/>
        <w:rPr>
          <w:rStyle w:val="selectable"/>
          <w:rFonts w:ascii="Open Sans" w:hAnsi="Open Sans" w:cs="Arial"/>
          <w:b/>
          <w:color w:val="000000"/>
          <w:sz w:val="24"/>
          <w:szCs w:val="24"/>
          <w:lang w:val="en"/>
        </w:rPr>
      </w:pPr>
    </w:p>
    <w:p w14:paraId="55BE23CF" w14:textId="7A70A28C" w:rsidR="001E03C7" w:rsidRDefault="001E03C7" w:rsidP="00EB4C13">
      <w:pPr>
        <w:spacing w:after="0" w:line="480" w:lineRule="auto"/>
        <w:jc w:val="both"/>
        <w:rPr>
          <w:rStyle w:val="selectable"/>
          <w:rFonts w:ascii="Open Sans" w:hAnsi="Open Sans" w:cs="Arial"/>
          <w:b/>
          <w:color w:val="000000"/>
          <w:sz w:val="24"/>
          <w:szCs w:val="24"/>
          <w:lang w:val="en"/>
        </w:rPr>
      </w:pPr>
    </w:p>
    <w:p w14:paraId="4E18D9B5" w14:textId="2A64D08B" w:rsidR="001E03C7" w:rsidRDefault="001E03C7" w:rsidP="00EB4C13">
      <w:pPr>
        <w:spacing w:after="0" w:line="480" w:lineRule="auto"/>
        <w:jc w:val="both"/>
        <w:rPr>
          <w:rStyle w:val="selectable"/>
          <w:rFonts w:ascii="Open Sans" w:hAnsi="Open Sans" w:cs="Arial"/>
          <w:b/>
          <w:color w:val="000000"/>
          <w:sz w:val="24"/>
          <w:szCs w:val="24"/>
          <w:lang w:val="en"/>
        </w:rPr>
      </w:pPr>
    </w:p>
    <w:p w14:paraId="78A12B86" w14:textId="5A0FBB60" w:rsidR="001E03C7" w:rsidRDefault="001E03C7" w:rsidP="00EB4C13">
      <w:pPr>
        <w:spacing w:after="0" w:line="480" w:lineRule="auto"/>
        <w:jc w:val="both"/>
        <w:rPr>
          <w:rStyle w:val="selectable"/>
          <w:rFonts w:ascii="Open Sans" w:hAnsi="Open Sans" w:cs="Arial"/>
          <w:b/>
          <w:color w:val="000000"/>
          <w:sz w:val="24"/>
          <w:szCs w:val="24"/>
          <w:lang w:val="en"/>
        </w:rPr>
      </w:pPr>
    </w:p>
    <w:p w14:paraId="289429EB" w14:textId="5718E041" w:rsidR="001E03C7" w:rsidRDefault="001E03C7" w:rsidP="00EB4C13">
      <w:pPr>
        <w:spacing w:after="0" w:line="480" w:lineRule="auto"/>
        <w:jc w:val="both"/>
        <w:rPr>
          <w:rStyle w:val="selectable"/>
          <w:rFonts w:ascii="Open Sans" w:hAnsi="Open Sans" w:cs="Arial"/>
          <w:b/>
          <w:color w:val="000000"/>
          <w:sz w:val="24"/>
          <w:szCs w:val="24"/>
          <w:lang w:val="en"/>
        </w:rPr>
      </w:pPr>
    </w:p>
    <w:p w14:paraId="70600D2E" w14:textId="2FE6894F" w:rsidR="001E03C7" w:rsidRDefault="001E03C7" w:rsidP="00EB4C13">
      <w:pPr>
        <w:spacing w:after="0" w:line="480" w:lineRule="auto"/>
        <w:jc w:val="both"/>
        <w:rPr>
          <w:rStyle w:val="selectable"/>
          <w:rFonts w:ascii="Open Sans" w:hAnsi="Open Sans" w:cs="Arial"/>
          <w:b/>
          <w:color w:val="000000"/>
          <w:sz w:val="24"/>
          <w:szCs w:val="24"/>
          <w:lang w:val="en"/>
        </w:rPr>
      </w:pPr>
    </w:p>
    <w:p w14:paraId="3A2E6F3F" w14:textId="226E8BAC" w:rsidR="001E03C7" w:rsidRDefault="001E03C7" w:rsidP="00EB4C13">
      <w:pPr>
        <w:spacing w:after="0" w:line="480" w:lineRule="auto"/>
        <w:jc w:val="both"/>
        <w:rPr>
          <w:rStyle w:val="selectable"/>
          <w:rFonts w:ascii="Open Sans" w:hAnsi="Open Sans" w:cs="Arial"/>
          <w:b/>
          <w:color w:val="000000"/>
          <w:sz w:val="24"/>
          <w:szCs w:val="24"/>
          <w:lang w:val="en"/>
        </w:rPr>
      </w:pPr>
    </w:p>
    <w:p w14:paraId="05F0F96A" w14:textId="089D0644" w:rsidR="001E03C7" w:rsidRDefault="001E03C7" w:rsidP="00EB4C13">
      <w:pPr>
        <w:spacing w:after="0" w:line="480" w:lineRule="auto"/>
        <w:jc w:val="both"/>
        <w:rPr>
          <w:rStyle w:val="selectable"/>
          <w:rFonts w:ascii="Open Sans" w:hAnsi="Open Sans" w:cs="Arial"/>
          <w:b/>
          <w:color w:val="000000"/>
          <w:sz w:val="24"/>
          <w:szCs w:val="24"/>
          <w:lang w:val="en"/>
        </w:rPr>
      </w:pPr>
    </w:p>
    <w:p w14:paraId="0B061F5F" w14:textId="04EE29A0" w:rsidR="001E03C7" w:rsidRDefault="001E03C7" w:rsidP="00EB4C13">
      <w:pPr>
        <w:spacing w:after="0" w:line="480" w:lineRule="auto"/>
        <w:jc w:val="both"/>
        <w:rPr>
          <w:rStyle w:val="selectable"/>
          <w:rFonts w:ascii="Open Sans" w:hAnsi="Open Sans" w:cs="Arial"/>
          <w:b/>
          <w:color w:val="000000"/>
          <w:sz w:val="24"/>
          <w:szCs w:val="24"/>
          <w:lang w:val="en"/>
        </w:rPr>
      </w:pPr>
    </w:p>
    <w:p w14:paraId="3FBF95C0" w14:textId="33E0AA30" w:rsidR="001E03C7" w:rsidRDefault="001E03C7" w:rsidP="00EB4C13">
      <w:pPr>
        <w:spacing w:after="0" w:line="480" w:lineRule="auto"/>
        <w:jc w:val="both"/>
        <w:rPr>
          <w:rStyle w:val="selectable"/>
          <w:rFonts w:ascii="Open Sans" w:hAnsi="Open Sans" w:cs="Arial"/>
          <w:b/>
          <w:color w:val="000000"/>
          <w:sz w:val="24"/>
          <w:szCs w:val="24"/>
          <w:lang w:val="en"/>
        </w:rPr>
      </w:pPr>
    </w:p>
    <w:p w14:paraId="4CEDB932" w14:textId="77777777" w:rsidR="001E03C7" w:rsidRDefault="001E03C7" w:rsidP="00EB4C13">
      <w:pPr>
        <w:spacing w:after="0" w:line="480" w:lineRule="auto"/>
        <w:jc w:val="both"/>
        <w:rPr>
          <w:rStyle w:val="selectable"/>
          <w:rFonts w:ascii="Open Sans" w:hAnsi="Open Sans" w:cs="Arial"/>
          <w:b/>
          <w:color w:val="000000"/>
          <w:sz w:val="24"/>
          <w:szCs w:val="24"/>
          <w:lang w:val="en"/>
        </w:rPr>
      </w:pPr>
    </w:p>
    <w:p w14:paraId="3FFAFAC9" w14:textId="5C5FB9F6" w:rsidR="00937BDC" w:rsidRDefault="00937BDC" w:rsidP="00EB4C13">
      <w:pPr>
        <w:spacing w:after="0" w:line="480" w:lineRule="auto"/>
        <w:jc w:val="both"/>
        <w:rPr>
          <w:rStyle w:val="selectable"/>
          <w:rFonts w:ascii="Open Sans" w:hAnsi="Open Sans" w:cs="Arial"/>
          <w:b/>
          <w:color w:val="000000"/>
          <w:sz w:val="24"/>
          <w:szCs w:val="24"/>
          <w:lang w:val="en"/>
        </w:rPr>
      </w:pPr>
      <w:r>
        <w:rPr>
          <w:noProof/>
          <w:lang w:val="en-US"/>
        </w:rPr>
        <w:lastRenderedPageBreak/>
        <w:drawing>
          <wp:inline distT="0" distB="0" distL="0" distR="0" wp14:anchorId="2B0DABB3" wp14:editId="00C47E9E">
            <wp:extent cx="5731510" cy="2963545"/>
            <wp:effectExtent l="19050" t="19050" r="21590"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63545"/>
                    </a:xfrm>
                    <a:prstGeom prst="rect">
                      <a:avLst/>
                    </a:prstGeom>
                    <a:ln w="25400">
                      <a:solidFill>
                        <a:schemeClr val="tx1"/>
                      </a:solidFill>
                    </a:ln>
                  </pic:spPr>
                </pic:pic>
              </a:graphicData>
            </a:graphic>
          </wp:inline>
        </w:drawing>
      </w:r>
    </w:p>
    <w:p w14:paraId="5F6DF4D2" w14:textId="56E69120" w:rsidR="00937BDC" w:rsidRDefault="00937BDC" w:rsidP="00EB4C13">
      <w:pPr>
        <w:spacing w:after="0" w:line="480" w:lineRule="auto"/>
        <w:jc w:val="both"/>
        <w:rPr>
          <w:rStyle w:val="selectable"/>
          <w:rFonts w:ascii="Open Sans" w:hAnsi="Open Sans" w:cs="Arial"/>
          <w:b/>
          <w:color w:val="000000"/>
          <w:sz w:val="24"/>
          <w:szCs w:val="24"/>
          <w:lang w:val="en"/>
        </w:rPr>
      </w:pPr>
    </w:p>
    <w:p w14:paraId="665A49EC" w14:textId="30D2BFA6" w:rsidR="001E03C7" w:rsidRDefault="001E03C7" w:rsidP="00EB4C13">
      <w:pPr>
        <w:spacing w:after="0" w:line="480" w:lineRule="auto"/>
        <w:jc w:val="both"/>
        <w:rPr>
          <w:rStyle w:val="selectable"/>
          <w:rFonts w:ascii="Open Sans" w:hAnsi="Open Sans" w:cs="Arial"/>
          <w:b/>
          <w:color w:val="000000"/>
          <w:sz w:val="24"/>
          <w:szCs w:val="24"/>
          <w:lang w:val="en"/>
        </w:rPr>
      </w:pPr>
    </w:p>
    <w:p w14:paraId="200EFFC6" w14:textId="7A7718CE" w:rsidR="001E03C7" w:rsidRDefault="001E03C7" w:rsidP="00EB4C13">
      <w:pPr>
        <w:spacing w:after="0" w:line="480" w:lineRule="auto"/>
        <w:jc w:val="both"/>
        <w:rPr>
          <w:rStyle w:val="selectable"/>
          <w:rFonts w:ascii="Open Sans" w:hAnsi="Open Sans" w:cs="Arial"/>
          <w:b/>
          <w:color w:val="000000"/>
          <w:sz w:val="24"/>
          <w:szCs w:val="24"/>
          <w:lang w:val="en"/>
        </w:rPr>
      </w:pPr>
    </w:p>
    <w:p w14:paraId="45FF9AC9" w14:textId="79E1E5E9" w:rsidR="001E03C7" w:rsidRDefault="001E03C7" w:rsidP="00EB4C13">
      <w:pPr>
        <w:spacing w:after="0" w:line="480" w:lineRule="auto"/>
        <w:jc w:val="both"/>
        <w:rPr>
          <w:rStyle w:val="selectable"/>
          <w:rFonts w:ascii="Open Sans" w:hAnsi="Open Sans" w:cs="Arial"/>
          <w:b/>
          <w:color w:val="000000"/>
          <w:sz w:val="24"/>
          <w:szCs w:val="24"/>
          <w:lang w:val="en"/>
        </w:rPr>
      </w:pPr>
    </w:p>
    <w:p w14:paraId="6A3E1421" w14:textId="6A9712D2" w:rsidR="001E03C7" w:rsidRDefault="001E03C7" w:rsidP="00EB4C13">
      <w:pPr>
        <w:spacing w:after="0" w:line="480" w:lineRule="auto"/>
        <w:jc w:val="both"/>
        <w:rPr>
          <w:rStyle w:val="selectable"/>
          <w:rFonts w:ascii="Open Sans" w:hAnsi="Open Sans" w:cs="Arial"/>
          <w:b/>
          <w:color w:val="000000"/>
          <w:sz w:val="24"/>
          <w:szCs w:val="24"/>
          <w:lang w:val="en"/>
        </w:rPr>
      </w:pPr>
    </w:p>
    <w:p w14:paraId="40BA0484" w14:textId="3B4C09F4" w:rsidR="001E03C7" w:rsidRDefault="001E03C7" w:rsidP="00EB4C13">
      <w:pPr>
        <w:spacing w:after="0" w:line="480" w:lineRule="auto"/>
        <w:jc w:val="both"/>
        <w:rPr>
          <w:rStyle w:val="selectable"/>
          <w:rFonts w:ascii="Open Sans" w:hAnsi="Open Sans" w:cs="Arial"/>
          <w:b/>
          <w:color w:val="000000"/>
          <w:sz w:val="24"/>
          <w:szCs w:val="24"/>
          <w:lang w:val="en"/>
        </w:rPr>
      </w:pPr>
    </w:p>
    <w:p w14:paraId="6F26B2D9" w14:textId="3AA82D89" w:rsidR="001E03C7" w:rsidRDefault="001E03C7" w:rsidP="00EB4C13">
      <w:pPr>
        <w:spacing w:after="0" w:line="480" w:lineRule="auto"/>
        <w:jc w:val="both"/>
        <w:rPr>
          <w:rStyle w:val="selectable"/>
          <w:rFonts w:ascii="Open Sans" w:hAnsi="Open Sans" w:cs="Arial"/>
          <w:b/>
          <w:color w:val="000000"/>
          <w:sz w:val="24"/>
          <w:szCs w:val="24"/>
          <w:lang w:val="en"/>
        </w:rPr>
      </w:pPr>
    </w:p>
    <w:p w14:paraId="60E7C09A" w14:textId="35D4BA00" w:rsidR="001E03C7" w:rsidRDefault="001E03C7" w:rsidP="00EB4C13">
      <w:pPr>
        <w:spacing w:after="0" w:line="480" w:lineRule="auto"/>
        <w:jc w:val="both"/>
        <w:rPr>
          <w:rStyle w:val="selectable"/>
          <w:rFonts w:ascii="Open Sans" w:hAnsi="Open Sans" w:cs="Arial"/>
          <w:b/>
          <w:color w:val="000000"/>
          <w:sz w:val="24"/>
          <w:szCs w:val="24"/>
          <w:lang w:val="en"/>
        </w:rPr>
      </w:pPr>
    </w:p>
    <w:p w14:paraId="3CF0549D" w14:textId="6AEAD0DE" w:rsidR="001E03C7" w:rsidRDefault="001E03C7" w:rsidP="00EB4C13">
      <w:pPr>
        <w:spacing w:after="0" w:line="480" w:lineRule="auto"/>
        <w:jc w:val="both"/>
        <w:rPr>
          <w:rStyle w:val="selectable"/>
          <w:rFonts w:ascii="Open Sans" w:hAnsi="Open Sans" w:cs="Arial"/>
          <w:b/>
          <w:color w:val="000000"/>
          <w:sz w:val="24"/>
          <w:szCs w:val="24"/>
          <w:lang w:val="en"/>
        </w:rPr>
      </w:pPr>
    </w:p>
    <w:p w14:paraId="4D5BB994" w14:textId="52EB3004" w:rsidR="001E03C7" w:rsidRDefault="001E03C7" w:rsidP="00EB4C13">
      <w:pPr>
        <w:spacing w:after="0" w:line="480" w:lineRule="auto"/>
        <w:jc w:val="both"/>
        <w:rPr>
          <w:rStyle w:val="selectable"/>
          <w:rFonts w:ascii="Open Sans" w:hAnsi="Open Sans" w:cs="Arial"/>
          <w:b/>
          <w:color w:val="000000"/>
          <w:sz w:val="24"/>
          <w:szCs w:val="24"/>
          <w:lang w:val="en"/>
        </w:rPr>
      </w:pPr>
    </w:p>
    <w:p w14:paraId="239DEDB6" w14:textId="7CB513F0" w:rsidR="001E03C7" w:rsidRDefault="001E03C7" w:rsidP="00EB4C13">
      <w:pPr>
        <w:spacing w:after="0" w:line="480" w:lineRule="auto"/>
        <w:jc w:val="both"/>
        <w:rPr>
          <w:rStyle w:val="selectable"/>
          <w:rFonts w:ascii="Open Sans" w:hAnsi="Open Sans" w:cs="Arial"/>
          <w:b/>
          <w:color w:val="000000"/>
          <w:sz w:val="24"/>
          <w:szCs w:val="24"/>
          <w:lang w:val="en"/>
        </w:rPr>
      </w:pPr>
    </w:p>
    <w:p w14:paraId="49CAE090" w14:textId="0715D041" w:rsidR="001E03C7" w:rsidRDefault="001E03C7" w:rsidP="00EB4C13">
      <w:pPr>
        <w:spacing w:after="0" w:line="480" w:lineRule="auto"/>
        <w:jc w:val="both"/>
        <w:rPr>
          <w:rStyle w:val="selectable"/>
          <w:rFonts w:ascii="Open Sans" w:hAnsi="Open Sans" w:cs="Arial"/>
          <w:b/>
          <w:color w:val="000000"/>
          <w:sz w:val="24"/>
          <w:szCs w:val="24"/>
          <w:lang w:val="en"/>
        </w:rPr>
      </w:pPr>
    </w:p>
    <w:p w14:paraId="6AE2FC37" w14:textId="77777777" w:rsidR="001E03C7" w:rsidRDefault="001E03C7" w:rsidP="00EB4C13">
      <w:pPr>
        <w:spacing w:after="0" w:line="480" w:lineRule="auto"/>
        <w:jc w:val="both"/>
        <w:rPr>
          <w:rStyle w:val="selectable"/>
          <w:rFonts w:ascii="Open Sans" w:hAnsi="Open Sans" w:cs="Arial"/>
          <w:b/>
          <w:color w:val="000000"/>
          <w:sz w:val="24"/>
          <w:szCs w:val="24"/>
          <w:lang w:val="en"/>
        </w:rPr>
      </w:pPr>
    </w:p>
    <w:p w14:paraId="768C9C4F" w14:textId="0B557B30" w:rsidR="00937BDC" w:rsidRDefault="00937BDC" w:rsidP="00EB4C13">
      <w:pPr>
        <w:spacing w:after="0" w:line="480" w:lineRule="auto"/>
        <w:jc w:val="both"/>
        <w:rPr>
          <w:rStyle w:val="selectable"/>
          <w:rFonts w:ascii="Open Sans" w:hAnsi="Open Sans" w:cs="Arial"/>
          <w:b/>
          <w:color w:val="000000"/>
          <w:sz w:val="24"/>
          <w:szCs w:val="24"/>
          <w:lang w:val="en"/>
        </w:rPr>
      </w:pPr>
    </w:p>
    <w:p w14:paraId="696396E8" w14:textId="73911AC0" w:rsidR="00937BDC" w:rsidRDefault="00937BDC" w:rsidP="00EB4C13">
      <w:pPr>
        <w:spacing w:after="0" w:line="480" w:lineRule="auto"/>
        <w:jc w:val="both"/>
        <w:rPr>
          <w:rStyle w:val="selectable"/>
          <w:rFonts w:ascii="Open Sans" w:hAnsi="Open Sans" w:cs="Arial"/>
          <w:b/>
          <w:color w:val="000000"/>
          <w:sz w:val="24"/>
          <w:szCs w:val="24"/>
          <w:lang w:val="en"/>
        </w:rPr>
      </w:pPr>
      <w:r>
        <w:rPr>
          <w:noProof/>
          <w:lang w:val="en-US"/>
        </w:rPr>
        <w:lastRenderedPageBreak/>
        <w:drawing>
          <wp:inline distT="0" distB="0" distL="0" distR="0" wp14:anchorId="54D7FC0F" wp14:editId="096582E6">
            <wp:extent cx="5731510" cy="1187450"/>
            <wp:effectExtent l="19050" t="19050" r="2159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87450"/>
                    </a:xfrm>
                    <a:prstGeom prst="rect">
                      <a:avLst/>
                    </a:prstGeom>
                    <a:ln w="25400">
                      <a:solidFill>
                        <a:schemeClr val="tx1"/>
                      </a:solidFill>
                    </a:ln>
                  </pic:spPr>
                </pic:pic>
              </a:graphicData>
            </a:graphic>
          </wp:inline>
        </w:drawing>
      </w:r>
    </w:p>
    <w:p w14:paraId="20BC1FC1" w14:textId="20F2C970" w:rsidR="00937BDC" w:rsidRDefault="00937BDC" w:rsidP="00EB4C13">
      <w:pPr>
        <w:spacing w:after="0" w:line="480" w:lineRule="auto"/>
        <w:jc w:val="both"/>
        <w:rPr>
          <w:rStyle w:val="selectable"/>
          <w:rFonts w:ascii="Open Sans" w:hAnsi="Open Sans" w:cs="Arial"/>
          <w:b/>
          <w:color w:val="000000"/>
          <w:sz w:val="24"/>
          <w:szCs w:val="24"/>
          <w:lang w:val="en"/>
        </w:rPr>
      </w:pPr>
    </w:p>
    <w:p w14:paraId="1D26801E" w14:textId="690DBBBD" w:rsidR="001E03C7" w:rsidRDefault="001E03C7" w:rsidP="00EB4C13">
      <w:pPr>
        <w:spacing w:after="0" w:line="480" w:lineRule="auto"/>
        <w:jc w:val="both"/>
        <w:rPr>
          <w:rStyle w:val="selectable"/>
          <w:rFonts w:ascii="Open Sans" w:hAnsi="Open Sans" w:cs="Arial"/>
          <w:b/>
          <w:color w:val="000000"/>
          <w:sz w:val="24"/>
          <w:szCs w:val="24"/>
          <w:lang w:val="en"/>
        </w:rPr>
      </w:pPr>
    </w:p>
    <w:p w14:paraId="4EE82E61" w14:textId="3C482E95" w:rsidR="001E03C7" w:rsidRDefault="001E03C7" w:rsidP="00EB4C13">
      <w:pPr>
        <w:spacing w:after="0" w:line="480" w:lineRule="auto"/>
        <w:jc w:val="both"/>
        <w:rPr>
          <w:rStyle w:val="selectable"/>
          <w:rFonts w:ascii="Open Sans" w:hAnsi="Open Sans" w:cs="Arial"/>
          <w:b/>
          <w:color w:val="000000"/>
          <w:sz w:val="24"/>
          <w:szCs w:val="24"/>
          <w:lang w:val="en"/>
        </w:rPr>
      </w:pPr>
    </w:p>
    <w:p w14:paraId="382FE0D2" w14:textId="1FD0B833" w:rsidR="001E03C7" w:rsidRDefault="001E03C7" w:rsidP="00EB4C13">
      <w:pPr>
        <w:spacing w:after="0" w:line="480" w:lineRule="auto"/>
        <w:jc w:val="both"/>
        <w:rPr>
          <w:rStyle w:val="selectable"/>
          <w:rFonts w:ascii="Open Sans" w:hAnsi="Open Sans" w:cs="Arial"/>
          <w:b/>
          <w:color w:val="000000"/>
          <w:sz w:val="24"/>
          <w:szCs w:val="24"/>
          <w:lang w:val="en"/>
        </w:rPr>
      </w:pPr>
    </w:p>
    <w:p w14:paraId="25374330" w14:textId="541946ED" w:rsidR="001E03C7" w:rsidRDefault="001E03C7" w:rsidP="00EB4C13">
      <w:pPr>
        <w:spacing w:after="0" w:line="480" w:lineRule="auto"/>
        <w:jc w:val="both"/>
        <w:rPr>
          <w:rStyle w:val="selectable"/>
          <w:rFonts w:ascii="Open Sans" w:hAnsi="Open Sans" w:cs="Arial"/>
          <w:b/>
          <w:color w:val="000000"/>
          <w:sz w:val="24"/>
          <w:szCs w:val="24"/>
          <w:lang w:val="en"/>
        </w:rPr>
      </w:pPr>
    </w:p>
    <w:p w14:paraId="68C2DEAB" w14:textId="16E52788" w:rsidR="001E03C7" w:rsidRDefault="001E03C7" w:rsidP="00EB4C13">
      <w:pPr>
        <w:spacing w:after="0" w:line="480" w:lineRule="auto"/>
        <w:jc w:val="both"/>
        <w:rPr>
          <w:rStyle w:val="selectable"/>
          <w:rFonts w:ascii="Open Sans" w:hAnsi="Open Sans" w:cs="Arial"/>
          <w:b/>
          <w:color w:val="000000"/>
          <w:sz w:val="24"/>
          <w:szCs w:val="24"/>
          <w:lang w:val="en"/>
        </w:rPr>
      </w:pPr>
    </w:p>
    <w:p w14:paraId="702A44F9" w14:textId="20A509FB" w:rsidR="001E03C7" w:rsidRDefault="001E03C7" w:rsidP="00EB4C13">
      <w:pPr>
        <w:spacing w:after="0" w:line="480" w:lineRule="auto"/>
        <w:jc w:val="both"/>
        <w:rPr>
          <w:rStyle w:val="selectable"/>
          <w:rFonts w:ascii="Open Sans" w:hAnsi="Open Sans" w:cs="Arial"/>
          <w:b/>
          <w:color w:val="000000"/>
          <w:sz w:val="24"/>
          <w:szCs w:val="24"/>
          <w:lang w:val="en"/>
        </w:rPr>
      </w:pPr>
    </w:p>
    <w:p w14:paraId="767CB008" w14:textId="287A188C" w:rsidR="001E03C7" w:rsidRDefault="001E03C7" w:rsidP="00EB4C13">
      <w:pPr>
        <w:spacing w:after="0" w:line="480" w:lineRule="auto"/>
        <w:jc w:val="both"/>
        <w:rPr>
          <w:rStyle w:val="selectable"/>
          <w:rFonts w:ascii="Open Sans" w:hAnsi="Open Sans" w:cs="Arial"/>
          <w:b/>
          <w:color w:val="000000"/>
          <w:sz w:val="24"/>
          <w:szCs w:val="24"/>
          <w:lang w:val="en"/>
        </w:rPr>
      </w:pPr>
    </w:p>
    <w:p w14:paraId="6F0C6D3A" w14:textId="4AC73704" w:rsidR="001E03C7" w:rsidRDefault="001E03C7" w:rsidP="00EB4C13">
      <w:pPr>
        <w:spacing w:after="0" w:line="480" w:lineRule="auto"/>
        <w:jc w:val="both"/>
        <w:rPr>
          <w:rStyle w:val="selectable"/>
          <w:rFonts w:ascii="Open Sans" w:hAnsi="Open Sans" w:cs="Arial"/>
          <w:b/>
          <w:color w:val="000000"/>
          <w:sz w:val="24"/>
          <w:szCs w:val="24"/>
          <w:lang w:val="en"/>
        </w:rPr>
      </w:pPr>
    </w:p>
    <w:p w14:paraId="5796727D" w14:textId="41B2FDAD" w:rsidR="001E03C7" w:rsidRDefault="001E03C7" w:rsidP="00EB4C13">
      <w:pPr>
        <w:spacing w:after="0" w:line="480" w:lineRule="auto"/>
        <w:jc w:val="both"/>
        <w:rPr>
          <w:rStyle w:val="selectable"/>
          <w:rFonts w:ascii="Open Sans" w:hAnsi="Open Sans" w:cs="Arial"/>
          <w:b/>
          <w:color w:val="000000"/>
          <w:sz w:val="24"/>
          <w:szCs w:val="24"/>
          <w:lang w:val="en"/>
        </w:rPr>
      </w:pPr>
    </w:p>
    <w:p w14:paraId="0ABAAEA4" w14:textId="44F7C733" w:rsidR="001E03C7" w:rsidRDefault="001E03C7" w:rsidP="00EB4C13">
      <w:pPr>
        <w:spacing w:after="0" w:line="480" w:lineRule="auto"/>
        <w:jc w:val="both"/>
        <w:rPr>
          <w:rStyle w:val="selectable"/>
          <w:rFonts w:ascii="Open Sans" w:hAnsi="Open Sans" w:cs="Arial"/>
          <w:b/>
          <w:color w:val="000000"/>
          <w:sz w:val="24"/>
          <w:szCs w:val="24"/>
          <w:lang w:val="en"/>
        </w:rPr>
      </w:pPr>
    </w:p>
    <w:p w14:paraId="70A1C637" w14:textId="093E3241" w:rsidR="001E03C7" w:rsidRDefault="001E03C7" w:rsidP="00EB4C13">
      <w:pPr>
        <w:spacing w:after="0" w:line="480" w:lineRule="auto"/>
        <w:jc w:val="both"/>
        <w:rPr>
          <w:rStyle w:val="selectable"/>
          <w:rFonts w:ascii="Open Sans" w:hAnsi="Open Sans" w:cs="Arial"/>
          <w:b/>
          <w:color w:val="000000"/>
          <w:sz w:val="24"/>
          <w:szCs w:val="24"/>
          <w:lang w:val="en"/>
        </w:rPr>
      </w:pPr>
    </w:p>
    <w:p w14:paraId="321AAE46" w14:textId="449C71EC" w:rsidR="001E03C7" w:rsidRDefault="001E03C7" w:rsidP="00EB4C13">
      <w:pPr>
        <w:spacing w:after="0" w:line="480" w:lineRule="auto"/>
        <w:jc w:val="both"/>
        <w:rPr>
          <w:rStyle w:val="selectable"/>
          <w:rFonts w:ascii="Open Sans" w:hAnsi="Open Sans" w:cs="Arial"/>
          <w:b/>
          <w:color w:val="000000"/>
          <w:sz w:val="24"/>
          <w:szCs w:val="24"/>
          <w:lang w:val="en"/>
        </w:rPr>
      </w:pPr>
    </w:p>
    <w:p w14:paraId="40CB30F1" w14:textId="77777777" w:rsidR="001E03C7" w:rsidRDefault="001E03C7" w:rsidP="00EB4C13">
      <w:pPr>
        <w:spacing w:after="0" w:line="480" w:lineRule="auto"/>
        <w:jc w:val="both"/>
        <w:rPr>
          <w:rStyle w:val="selectable"/>
          <w:rFonts w:ascii="Open Sans" w:hAnsi="Open Sans" w:cs="Arial"/>
          <w:b/>
          <w:color w:val="000000"/>
          <w:sz w:val="24"/>
          <w:szCs w:val="24"/>
          <w:lang w:val="en"/>
        </w:rPr>
      </w:pPr>
    </w:p>
    <w:p w14:paraId="1293A398" w14:textId="77777777" w:rsidR="001E03C7" w:rsidRDefault="001E03C7" w:rsidP="00EB4C13">
      <w:pPr>
        <w:spacing w:after="0" w:line="480" w:lineRule="auto"/>
        <w:jc w:val="both"/>
        <w:rPr>
          <w:rStyle w:val="selectable"/>
          <w:rFonts w:ascii="Open Sans" w:hAnsi="Open Sans" w:cs="Arial"/>
          <w:b/>
          <w:color w:val="000000"/>
          <w:sz w:val="24"/>
          <w:szCs w:val="24"/>
          <w:lang w:val="en"/>
        </w:rPr>
      </w:pPr>
    </w:p>
    <w:p w14:paraId="73AA8BEF" w14:textId="77777777" w:rsidR="001E03C7" w:rsidRDefault="001E03C7" w:rsidP="00EB4C13">
      <w:pPr>
        <w:spacing w:after="0" w:line="480" w:lineRule="auto"/>
        <w:jc w:val="both"/>
        <w:rPr>
          <w:rStyle w:val="selectable"/>
          <w:rFonts w:ascii="Open Sans" w:hAnsi="Open Sans" w:cs="Arial"/>
          <w:b/>
          <w:color w:val="000000"/>
          <w:sz w:val="24"/>
          <w:szCs w:val="24"/>
          <w:lang w:val="en"/>
        </w:rPr>
      </w:pPr>
    </w:p>
    <w:p w14:paraId="2A22052F" w14:textId="77777777" w:rsidR="001E03C7" w:rsidRDefault="001E03C7" w:rsidP="00EB4C13">
      <w:pPr>
        <w:spacing w:after="0" w:line="480" w:lineRule="auto"/>
        <w:jc w:val="both"/>
        <w:rPr>
          <w:rStyle w:val="selectable"/>
          <w:rFonts w:ascii="Open Sans" w:hAnsi="Open Sans" w:cs="Arial"/>
          <w:b/>
          <w:color w:val="000000"/>
          <w:sz w:val="24"/>
          <w:szCs w:val="24"/>
          <w:lang w:val="en"/>
        </w:rPr>
      </w:pPr>
    </w:p>
    <w:p w14:paraId="64115AE5" w14:textId="70C75558" w:rsidR="00937BDC" w:rsidRDefault="00937BDC" w:rsidP="00EB4C13">
      <w:pPr>
        <w:spacing w:after="0" w:line="480" w:lineRule="auto"/>
        <w:jc w:val="both"/>
        <w:rPr>
          <w:rStyle w:val="selectable"/>
          <w:rFonts w:ascii="Open Sans" w:hAnsi="Open Sans" w:cs="Arial"/>
          <w:b/>
          <w:color w:val="000000"/>
          <w:sz w:val="24"/>
          <w:szCs w:val="24"/>
          <w:lang w:val="en"/>
        </w:rPr>
      </w:pPr>
      <w:r>
        <w:rPr>
          <w:noProof/>
          <w:lang w:val="en-US"/>
        </w:rPr>
        <w:lastRenderedPageBreak/>
        <w:drawing>
          <wp:inline distT="0" distB="0" distL="0" distR="0" wp14:anchorId="455686A6" wp14:editId="4BE4FE24">
            <wp:extent cx="5731510" cy="2958465"/>
            <wp:effectExtent l="19050" t="19050" r="21590" b="13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58465"/>
                    </a:xfrm>
                    <a:prstGeom prst="rect">
                      <a:avLst/>
                    </a:prstGeom>
                    <a:ln w="25400">
                      <a:solidFill>
                        <a:schemeClr val="tx1"/>
                      </a:solidFill>
                    </a:ln>
                  </pic:spPr>
                </pic:pic>
              </a:graphicData>
            </a:graphic>
          </wp:inline>
        </w:drawing>
      </w:r>
    </w:p>
    <w:p w14:paraId="22E84896" w14:textId="762DAB6C" w:rsidR="00937BDC" w:rsidRDefault="00937BDC" w:rsidP="00EB4C13">
      <w:pPr>
        <w:spacing w:after="0" w:line="480" w:lineRule="auto"/>
        <w:jc w:val="both"/>
        <w:rPr>
          <w:rStyle w:val="selectable"/>
          <w:rFonts w:ascii="Open Sans" w:hAnsi="Open Sans" w:cs="Arial"/>
          <w:b/>
          <w:color w:val="000000"/>
          <w:sz w:val="24"/>
          <w:szCs w:val="24"/>
          <w:lang w:val="en"/>
        </w:rPr>
      </w:pPr>
    </w:p>
    <w:p w14:paraId="511635C9" w14:textId="5C1A3B0E" w:rsidR="001E03C7" w:rsidRDefault="001E03C7" w:rsidP="00EB4C13">
      <w:pPr>
        <w:spacing w:after="0" w:line="480" w:lineRule="auto"/>
        <w:jc w:val="both"/>
        <w:rPr>
          <w:rStyle w:val="selectable"/>
          <w:rFonts w:ascii="Open Sans" w:hAnsi="Open Sans" w:cs="Arial"/>
          <w:b/>
          <w:color w:val="000000"/>
          <w:sz w:val="24"/>
          <w:szCs w:val="24"/>
          <w:lang w:val="en"/>
        </w:rPr>
      </w:pPr>
    </w:p>
    <w:p w14:paraId="75587C86" w14:textId="5EAE04DB" w:rsidR="001E03C7" w:rsidRDefault="001E03C7" w:rsidP="00EB4C13">
      <w:pPr>
        <w:spacing w:after="0" w:line="480" w:lineRule="auto"/>
        <w:jc w:val="both"/>
        <w:rPr>
          <w:rStyle w:val="selectable"/>
          <w:rFonts w:ascii="Open Sans" w:hAnsi="Open Sans" w:cs="Arial"/>
          <w:b/>
          <w:color w:val="000000"/>
          <w:sz w:val="24"/>
          <w:szCs w:val="24"/>
          <w:lang w:val="en"/>
        </w:rPr>
      </w:pPr>
    </w:p>
    <w:p w14:paraId="54FD4037" w14:textId="12956516" w:rsidR="001E03C7" w:rsidRDefault="001E03C7" w:rsidP="00EB4C13">
      <w:pPr>
        <w:spacing w:after="0" w:line="480" w:lineRule="auto"/>
        <w:jc w:val="both"/>
        <w:rPr>
          <w:rStyle w:val="selectable"/>
          <w:rFonts w:ascii="Open Sans" w:hAnsi="Open Sans" w:cs="Arial"/>
          <w:b/>
          <w:color w:val="000000"/>
          <w:sz w:val="24"/>
          <w:szCs w:val="24"/>
          <w:lang w:val="en"/>
        </w:rPr>
      </w:pPr>
    </w:p>
    <w:p w14:paraId="0853AE13" w14:textId="0D49C168" w:rsidR="001E03C7" w:rsidRDefault="001E03C7" w:rsidP="00EB4C13">
      <w:pPr>
        <w:spacing w:after="0" w:line="480" w:lineRule="auto"/>
        <w:jc w:val="both"/>
        <w:rPr>
          <w:rStyle w:val="selectable"/>
          <w:rFonts w:ascii="Open Sans" w:hAnsi="Open Sans" w:cs="Arial"/>
          <w:b/>
          <w:color w:val="000000"/>
          <w:sz w:val="24"/>
          <w:szCs w:val="24"/>
          <w:lang w:val="en"/>
        </w:rPr>
      </w:pPr>
    </w:p>
    <w:p w14:paraId="618D7697" w14:textId="0B0B6775" w:rsidR="001E03C7" w:rsidRDefault="001E03C7" w:rsidP="00EB4C13">
      <w:pPr>
        <w:spacing w:after="0" w:line="480" w:lineRule="auto"/>
        <w:jc w:val="both"/>
        <w:rPr>
          <w:rStyle w:val="selectable"/>
          <w:rFonts w:ascii="Open Sans" w:hAnsi="Open Sans" w:cs="Arial"/>
          <w:b/>
          <w:color w:val="000000"/>
          <w:sz w:val="24"/>
          <w:szCs w:val="24"/>
          <w:lang w:val="en"/>
        </w:rPr>
      </w:pPr>
    </w:p>
    <w:p w14:paraId="4F8CBCDC" w14:textId="65361717" w:rsidR="001E03C7" w:rsidRDefault="001E03C7" w:rsidP="00EB4C13">
      <w:pPr>
        <w:spacing w:after="0" w:line="480" w:lineRule="auto"/>
        <w:jc w:val="both"/>
        <w:rPr>
          <w:rStyle w:val="selectable"/>
          <w:rFonts w:ascii="Open Sans" w:hAnsi="Open Sans" w:cs="Arial"/>
          <w:b/>
          <w:color w:val="000000"/>
          <w:sz w:val="24"/>
          <w:szCs w:val="24"/>
          <w:lang w:val="en"/>
        </w:rPr>
      </w:pPr>
    </w:p>
    <w:p w14:paraId="6720BF05" w14:textId="6E4D11B5" w:rsidR="001E03C7" w:rsidRDefault="001E03C7" w:rsidP="00EB4C13">
      <w:pPr>
        <w:spacing w:after="0" w:line="480" w:lineRule="auto"/>
        <w:jc w:val="both"/>
        <w:rPr>
          <w:rStyle w:val="selectable"/>
          <w:rFonts w:ascii="Open Sans" w:hAnsi="Open Sans" w:cs="Arial"/>
          <w:b/>
          <w:color w:val="000000"/>
          <w:sz w:val="24"/>
          <w:szCs w:val="24"/>
          <w:lang w:val="en"/>
        </w:rPr>
      </w:pPr>
    </w:p>
    <w:p w14:paraId="1DAD465D" w14:textId="1B713022" w:rsidR="001E03C7" w:rsidRDefault="001E03C7" w:rsidP="00EB4C13">
      <w:pPr>
        <w:spacing w:after="0" w:line="480" w:lineRule="auto"/>
        <w:jc w:val="both"/>
        <w:rPr>
          <w:rStyle w:val="selectable"/>
          <w:rFonts w:ascii="Open Sans" w:hAnsi="Open Sans" w:cs="Arial"/>
          <w:b/>
          <w:color w:val="000000"/>
          <w:sz w:val="24"/>
          <w:szCs w:val="24"/>
          <w:lang w:val="en"/>
        </w:rPr>
      </w:pPr>
    </w:p>
    <w:p w14:paraId="605053BA" w14:textId="77777777" w:rsidR="001E03C7" w:rsidRDefault="001E03C7" w:rsidP="00EB4C13">
      <w:pPr>
        <w:spacing w:after="0" w:line="480" w:lineRule="auto"/>
        <w:jc w:val="both"/>
        <w:rPr>
          <w:rStyle w:val="selectable"/>
          <w:rFonts w:ascii="Open Sans" w:hAnsi="Open Sans" w:cs="Arial"/>
          <w:b/>
          <w:color w:val="000000"/>
          <w:sz w:val="24"/>
          <w:szCs w:val="24"/>
          <w:lang w:val="en"/>
        </w:rPr>
      </w:pPr>
    </w:p>
    <w:p w14:paraId="5BFF2F77" w14:textId="0A0BF34D" w:rsidR="00937BDC" w:rsidRDefault="00937BDC" w:rsidP="00EB4C13">
      <w:pPr>
        <w:spacing w:after="0" w:line="480" w:lineRule="auto"/>
        <w:jc w:val="both"/>
        <w:rPr>
          <w:rStyle w:val="selectable"/>
          <w:rFonts w:ascii="Open Sans" w:hAnsi="Open Sans" w:cs="Arial"/>
          <w:b/>
          <w:color w:val="000000"/>
          <w:sz w:val="24"/>
          <w:szCs w:val="24"/>
          <w:lang w:val="en"/>
        </w:rPr>
      </w:pPr>
      <w:r>
        <w:rPr>
          <w:noProof/>
          <w:lang w:val="en-US"/>
        </w:rPr>
        <w:lastRenderedPageBreak/>
        <w:drawing>
          <wp:inline distT="0" distB="0" distL="0" distR="0" wp14:anchorId="2A6D8102" wp14:editId="50207874">
            <wp:extent cx="5731510" cy="3212465"/>
            <wp:effectExtent l="19050" t="19050" r="21590" b="260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12465"/>
                    </a:xfrm>
                    <a:prstGeom prst="rect">
                      <a:avLst/>
                    </a:prstGeom>
                    <a:ln w="25400">
                      <a:solidFill>
                        <a:schemeClr val="tx1"/>
                      </a:solidFill>
                    </a:ln>
                  </pic:spPr>
                </pic:pic>
              </a:graphicData>
            </a:graphic>
          </wp:inline>
        </w:drawing>
      </w:r>
    </w:p>
    <w:p w14:paraId="078187E6" w14:textId="04A8FC70" w:rsidR="00937BDC" w:rsidRDefault="00937BDC" w:rsidP="00EB4C13">
      <w:pPr>
        <w:spacing w:after="0" w:line="480" w:lineRule="auto"/>
        <w:jc w:val="both"/>
        <w:rPr>
          <w:rStyle w:val="selectable"/>
          <w:rFonts w:ascii="Open Sans" w:hAnsi="Open Sans" w:cs="Arial"/>
          <w:b/>
          <w:color w:val="000000"/>
          <w:sz w:val="24"/>
          <w:szCs w:val="24"/>
          <w:lang w:val="en"/>
        </w:rPr>
      </w:pPr>
    </w:p>
    <w:p w14:paraId="61E8FD72" w14:textId="424FF76C" w:rsidR="001E03C7" w:rsidRDefault="001E03C7" w:rsidP="00EB4C13">
      <w:pPr>
        <w:spacing w:after="0" w:line="480" w:lineRule="auto"/>
        <w:jc w:val="both"/>
        <w:rPr>
          <w:rStyle w:val="selectable"/>
          <w:rFonts w:ascii="Open Sans" w:hAnsi="Open Sans" w:cs="Arial"/>
          <w:b/>
          <w:color w:val="000000"/>
          <w:sz w:val="24"/>
          <w:szCs w:val="24"/>
          <w:lang w:val="en"/>
        </w:rPr>
      </w:pPr>
    </w:p>
    <w:p w14:paraId="10D3D17D" w14:textId="2918676D" w:rsidR="001E03C7" w:rsidRDefault="001E03C7" w:rsidP="00EB4C13">
      <w:pPr>
        <w:spacing w:after="0" w:line="480" w:lineRule="auto"/>
        <w:jc w:val="both"/>
        <w:rPr>
          <w:rStyle w:val="selectable"/>
          <w:rFonts w:ascii="Open Sans" w:hAnsi="Open Sans" w:cs="Arial"/>
          <w:b/>
          <w:color w:val="000000"/>
          <w:sz w:val="24"/>
          <w:szCs w:val="24"/>
          <w:lang w:val="en"/>
        </w:rPr>
      </w:pPr>
    </w:p>
    <w:p w14:paraId="28449139" w14:textId="6983FC44" w:rsidR="001E03C7" w:rsidRDefault="001E03C7" w:rsidP="00EB4C13">
      <w:pPr>
        <w:spacing w:after="0" w:line="480" w:lineRule="auto"/>
        <w:jc w:val="both"/>
        <w:rPr>
          <w:rStyle w:val="selectable"/>
          <w:rFonts w:ascii="Open Sans" w:hAnsi="Open Sans" w:cs="Arial"/>
          <w:b/>
          <w:color w:val="000000"/>
          <w:sz w:val="24"/>
          <w:szCs w:val="24"/>
          <w:lang w:val="en"/>
        </w:rPr>
      </w:pPr>
    </w:p>
    <w:p w14:paraId="07719E43" w14:textId="2CD136D9" w:rsidR="001E03C7" w:rsidRDefault="001E03C7" w:rsidP="00EB4C13">
      <w:pPr>
        <w:spacing w:after="0" w:line="480" w:lineRule="auto"/>
        <w:jc w:val="both"/>
        <w:rPr>
          <w:rStyle w:val="selectable"/>
          <w:rFonts w:ascii="Open Sans" w:hAnsi="Open Sans" w:cs="Arial"/>
          <w:b/>
          <w:color w:val="000000"/>
          <w:sz w:val="24"/>
          <w:szCs w:val="24"/>
          <w:lang w:val="en"/>
        </w:rPr>
      </w:pPr>
    </w:p>
    <w:p w14:paraId="7131F9BF" w14:textId="77777777" w:rsidR="001E03C7" w:rsidRDefault="001E03C7" w:rsidP="00EB4C13">
      <w:pPr>
        <w:spacing w:after="0" w:line="480" w:lineRule="auto"/>
        <w:jc w:val="both"/>
        <w:rPr>
          <w:rStyle w:val="selectable"/>
          <w:rFonts w:ascii="Open Sans" w:hAnsi="Open Sans" w:cs="Arial"/>
          <w:b/>
          <w:color w:val="000000"/>
          <w:sz w:val="24"/>
          <w:szCs w:val="24"/>
          <w:lang w:val="en"/>
        </w:rPr>
      </w:pPr>
    </w:p>
    <w:p w14:paraId="29120D2B" w14:textId="25470934" w:rsidR="00937BDC" w:rsidRDefault="00937BDC" w:rsidP="00EB4C13">
      <w:pPr>
        <w:spacing w:after="0" w:line="480" w:lineRule="auto"/>
        <w:jc w:val="both"/>
        <w:rPr>
          <w:rStyle w:val="selectable"/>
          <w:rFonts w:ascii="Open Sans" w:hAnsi="Open Sans" w:cs="Arial"/>
          <w:b/>
          <w:color w:val="000000"/>
          <w:sz w:val="24"/>
          <w:szCs w:val="24"/>
          <w:lang w:val="en"/>
        </w:rPr>
      </w:pPr>
    </w:p>
    <w:p w14:paraId="3138CA43" w14:textId="6AB432EC" w:rsidR="001E03C7" w:rsidRDefault="001E03C7" w:rsidP="00EB4C13">
      <w:pPr>
        <w:spacing w:after="0" w:line="480" w:lineRule="auto"/>
        <w:jc w:val="both"/>
        <w:rPr>
          <w:rStyle w:val="selectable"/>
          <w:rFonts w:ascii="Open Sans" w:hAnsi="Open Sans" w:cs="Arial"/>
          <w:b/>
          <w:color w:val="000000"/>
          <w:sz w:val="24"/>
          <w:szCs w:val="24"/>
          <w:lang w:val="en"/>
        </w:rPr>
      </w:pPr>
    </w:p>
    <w:p w14:paraId="1E12659F" w14:textId="77777777" w:rsidR="001E03C7" w:rsidRDefault="001E03C7" w:rsidP="00EB4C13">
      <w:pPr>
        <w:spacing w:after="0" w:line="480" w:lineRule="auto"/>
        <w:jc w:val="both"/>
        <w:rPr>
          <w:rStyle w:val="selectable"/>
          <w:rFonts w:ascii="Open Sans" w:hAnsi="Open Sans" w:cs="Arial"/>
          <w:b/>
          <w:color w:val="000000"/>
          <w:sz w:val="24"/>
          <w:szCs w:val="24"/>
          <w:lang w:val="en"/>
        </w:rPr>
      </w:pPr>
    </w:p>
    <w:p w14:paraId="72D40663" w14:textId="77777777" w:rsidR="001E03C7" w:rsidRDefault="001E03C7" w:rsidP="00EB4C13">
      <w:pPr>
        <w:spacing w:after="0" w:line="480" w:lineRule="auto"/>
        <w:jc w:val="both"/>
        <w:rPr>
          <w:rStyle w:val="selectable"/>
          <w:rFonts w:ascii="Open Sans" w:hAnsi="Open Sans" w:cs="Arial"/>
          <w:b/>
          <w:color w:val="000000"/>
          <w:sz w:val="24"/>
          <w:szCs w:val="24"/>
          <w:lang w:val="en"/>
        </w:rPr>
      </w:pPr>
    </w:p>
    <w:p w14:paraId="3C658AC9" w14:textId="77777777" w:rsidR="001E03C7" w:rsidRDefault="001E03C7" w:rsidP="00EB4C13">
      <w:pPr>
        <w:spacing w:after="0" w:line="480" w:lineRule="auto"/>
        <w:jc w:val="both"/>
        <w:rPr>
          <w:rStyle w:val="selectable"/>
          <w:rFonts w:ascii="Open Sans" w:hAnsi="Open Sans" w:cs="Arial"/>
          <w:b/>
          <w:color w:val="000000"/>
          <w:sz w:val="24"/>
          <w:szCs w:val="24"/>
          <w:lang w:val="en"/>
        </w:rPr>
      </w:pPr>
    </w:p>
    <w:p w14:paraId="33325BB9" w14:textId="77777777" w:rsidR="001E03C7" w:rsidRDefault="001E03C7" w:rsidP="00EB4C13">
      <w:pPr>
        <w:spacing w:after="0" w:line="480" w:lineRule="auto"/>
        <w:jc w:val="both"/>
        <w:rPr>
          <w:rStyle w:val="selectable"/>
          <w:rFonts w:ascii="Open Sans" w:hAnsi="Open Sans" w:cs="Arial"/>
          <w:b/>
          <w:color w:val="000000"/>
          <w:sz w:val="24"/>
          <w:szCs w:val="24"/>
          <w:lang w:val="en"/>
        </w:rPr>
      </w:pPr>
    </w:p>
    <w:p w14:paraId="43E351B2" w14:textId="77777777" w:rsidR="001E03C7" w:rsidRDefault="001E03C7" w:rsidP="00EB4C13">
      <w:pPr>
        <w:spacing w:after="0" w:line="480" w:lineRule="auto"/>
        <w:jc w:val="both"/>
        <w:rPr>
          <w:rStyle w:val="selectable"/>
          <w:rFonts w:ascii="Open Sans" w:hAnsi="Open Sans" w:cs="Arial"/>
          <w:b/>
          <w:color w:val="000000"/>
          <w:sz w:val="24"/>
          <w:szCs w:val="24"/>
          <w:lang w:val="en"/>
        </w:rPr>
      </w:pPr>
    </w:p>
    <w:p w14:paraId="10C09A4E" w14:textId="2DF5A5B8" w:rsidR="00937BDC" w:rsidRDefault="00937BDC" w:rsidP="00EB4C13">
      <w:pPr>
        <w:spacing w:after="0" w:line="480" w:lineRule="auto"/>
        <w:jc w:val="both"/>
        <w:rPr>
          <w:rStyle w:val="selectable"/>
          <w:rFonts w:ascii="Open Sans" w:hAnsi="Open Sans" w:cs="Arial"/>
          <w:b/>
          <w:color w:val="000000"/>
          <w:sz w:val="24"/>
          <w:szCs w:val="24"/>
          <w:lang w:val="en"/>
        </w:rPr>
      </w:pPr>
      <w:r>
        <w:rPr>
          <w:noProof/>
          <w:lang w:val="en-US"/>
        </w:rPr>
        <w:lastRenderedPageBreak/>
        <w:drawing>
          <wp:inline distT="0" distB="0" distL="0" distR="0" wp14:anchorId="79AB19C3" wp14:editId="5BB5997A">
            <wp:extent cx="5731510" cy="3030220"/>
            <wp:effectExtent l="19050" t="19050" r="21590" b="177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30220"/>
                    </a:xfrm>
                    <a:prstGeom prst="rect">
                      <a:avLst/>
                    </a:prstGeom>
                    <a:ln w="25400">
                      <a:solidFill>
                        <a:schemeClr val="tx1"/>
                      </a:solidFill>
                    </a:ln>
                  </pic:spPr>
                </pic:pic>
              </a:graphicData>
            </a:graphic>
          </wp:inline>
        </w:drawing>
      </w:r>
    </w:p>
    <w:p w14:paraId="360D38BE" w14:textId="433E1A4E" w:rsidR="00937BDC" w:rsidRDefault="00937BDC" w:rsidP="00EB4C13">
      <w:pPr>
        <w:spacing w:after="0" w:line="480" w:lineRule="auto"/>
        <w:jc w:val="both"/>
        <w:rPr>
          <w:rStyle w:val="selectable"/>
          <w:rFonts w:ascii="Open Sans" w:hAnsi="Open Sans" w:cs="Arial"/>
          <w:b/>
          <w:color w:val="000000"/>
          <w:sz w:val="24"/>
          <w:szCs w:val="24"/>
          <w:lang w:val="en"/>
        </w:rPr>
      </w:pPr>
    </w:p>
    <w:p w14:paraId="4083F0B6" w14:textId="02C1E8F1" w:rsidR="00937BDC" w:rsidRDefault="00937BDC" w:rsidP="00EB4C13">
      <w:pPr>
        <w:spacing w:after="0" w:line="480" w:lineRule="auto"/>
        <w:jc w:val="both"/>
        <w:rPr>
          <w:rStyle w:val="selectable"/>
          <w:rFonts w:ascii="Open Sans" w:hAnsi="Open Sans" w:cs="Arial"/>
          <w:b/>
          <w:color w:val="000000"/>
          <w:sz w:val="24"/>
          <w:szCs w:val="24"/>
          <w:lang w:val="en"/>
        </w:rPr>
      </w:pPr>
    </w:p>
    <w:p w14:paraId="64121FC5" w14:textId="2659A794" w:rsidR="001E03C7" w:rsidRDefault="001E03C7" w:rsidP="00EB4C13">
      <w:pPr>
        <w:spacing w:after="0" w:line="480" w:lineRule="auto"/>
        <w:jc w:val="both"/>
        <w:rPr>
          <w:rStyle w:val="selectable"/>
          <w:rFonts w:ascii="Open Sans" w:hAnsi="Open Sans" w:cs="Arial"/>
          <w:b/>
          <w:color w:val="000000"/>
          <w:sz w:val="24"/>
          <w:szCs w:val="24"/>
          <w:lang w:val="en"/>
        </w:rPr>
      </w:pPr>
    </w:p>
    <w:p w14:paraId="587EAF88" w14:textId="7EB7F850" w:rsidR="001E03C7" w:rsidRDefault="001E03C7" w:rsidP="00EB4C13">
      <w:pPr>
        <w:spacing w:after="0" w:line="480" w:lineRule="auto"/>
        <w:jc w:val="both"/>
        <w:rPr>
          <w:rStyle w:val="selectable"/>
          <w:rFonts w:ascii="Open Sans" w:hAnsi="Open Sans" w:cs="Arial"/>
          <w:b/>
          <w:color w:val="000000"/>
          <w:sz w:val="24"/>
          <w:szCs w:val="24"/>
          <w:lang w:val="en"/>
        </w:rPr>
      </w:pPr>
    </w:p>
    <w:p w14:paraId="72BDFE2F" w14:textId="7DCD4B47" w:rsidR="001E03C7" w:rsidRDefault="001E03C7" w:rsidP="00EB4C13">
      <w:pPr>
        <w:spacing w:after="0" w:line="480" w:lineRule="auto"/>
        <w:jc w:val="both"/>
        <w:rPr>
          <w:rStyle w:val="selectable"/>
          <w:rFonts w:ascii="Open Sans" w:hAnsi="Open Sans" w:cs="Arial"/>
          <w:b/>
          <w:color w:val="000000"/>
          <w:sz w:val="24"/>
          <w:szCs w:val="24"/>
          <w:lang w:val="en"/>
        </w:rPr>
      </w:pPr>
    </w:p>
    <w:p w14:paraId="47CDECE3" w14:textId="42059150" w:rsidR="001E03C7" w:rsidRDefault="001E03C7" w:rsidP="00EB4C13">
      <w:pPr>
        <w:spacing w:after="0" w:line="480" w:lineRule="auto"/>
        <w:jc w:val="both"/>
        <w:rPr>
          <w:rStyle w:val="selectable"/>
          <w:rFonts w:ascii="Open Sans" w:hAnsi="Open Sans" w:cs="Arial"/>
          <w:b/>
          <w:color w:val="000000"/>
          <w:sz w:val="24"/>
          <w:szCs w:val="24"/>
          <w:lang w:val="en"/>
        </w:rPr>
      </w:pPr>
    </w:p>
    <w:p w14:paraId="6AA48386" w14:textId="4456A73D" w:rsidR="001E03C7" w:rsidRDefault="001E03C7" w:rsidP="00EB4C13">
      <w:pPr>
        <w:spacing w:after="0" w:line="480" w:lineRule="auto"/>
        <w:jc w:val="both"/>
        <w:rPr>
          <w:rStyle w:val="selectable"/>
          <w:rFonts w:ascii="Open Sans" w:hAnsi="Open Sans" w:cs="Arial"/>
          <w:b/>
          <w:color w:val="000000"/>
          <w:sz w:val="24"/>
          <w:szCs w:val="24"/>
          <w:lang w:val="en"/>
        </w:rPr>
      </w:pPr>
    </w:p>
    <w:p w14:paraId="4B5A96CB" w14:textId="6D57B618" w:rsidR="001E03C7" w:rsidRDefault="001E03C7" w:rsidP="00EB4C13">
      <w:pPr>
        <w:spacing w:after="0" w:line="480" w:lineRule="auto"/>
        <w:jc w:val="both"/>
        <w:rPr>
          <w:rStyle w:val="selectable"/>
          <w:rFonts w:ascii="Open Sans" w:hAnsi="Open Sans" w:cs="Arial"/>
          <w:b/>
          <w:color w:val="000000"/>
          <w:sz w:val="24"/>
          <w:szCs w:val="24"/>
          <w:lang w:val="en"/>
        </w:rPr>
      </w:pPr>
    </w:p>
    <w:p w14:paraId="58F1BA71" w14:textId="77777777" w:rsidR="001E03C7" w:rsidRDefault="001E03C7" w:rsidP="00EB4C13">
      <w:pPr>
        <w:spacing w:after="0" w:line="480" w:lineRule="auto"/>
        <w:jc w:val="both"/>
        <w:rPr>
          <w:rStyle w:val="selectable"/>
          <w:rFonts w:ascii="Open Sans" w:hAnsi="Open Sans" w:cs="Arial"/>
          <w:b/>
          <w:color w:val="000000"/>
          <w:sz w:val="24"/>
          <w:szCs w:val="24"/>
          <w:lang w:val="en"/>
        </w:rPr>
      </w:pPr>
    </w:p>
    <w:p w14:paraId="7A89420D" w14:textId="77777777" w:rsidR="001E03C7" w:rsidRDefault="001E03C7" w:rsidP="00EB4C13">
      <w:pPr>
        <w:spacing w:after="0" w:line="480" w:lineRule="auto"/>
        <w:jc w:val="both"/>
        <w:rPr>
          <w:rStyle w:val="selectable"/>
          <w:rFonts w:ascii="Open Sans" w:hAnsi="Open Sans" w:cs="Arial"/>
          <w:b/>
          <w:color w:val="000000"/>
          <w:sz w:val="24"/>
          <w:szCs w:val="24"/>
          <w:lang w:val="en"/>
        </w:rPr>
      </w:pPr>
    </w:p>
    <w:p w14:paraId="0D207BF0" w14:textId="5587A749" w:rsidR="00937BDC" w:rsidRDefault="00937BDC" w:rsidP="00EB4C13">
      <w:pPr>
        <w:spacing w:after="0" w:line="480" w:lineRule="auto"/>
        <w:jc w:val="both"/>
        <w:rPr>
          <w:rStyle w:val="selectable"/>
          <w:rFonts w:ascii="Open Sans" w:hAnsi="Open Sans" w:cs="Arial"/>
          <w:b/>
          <w:color w:val="000000"/>
          <w:sz w:val="24"/>
          <w:szCs w:val="24"/>
          <w:lang w:val="en"/>
        </w:rPr>
      </w:pPr>
      <w:r>
        <w:rPr>
          <w:noProof/>
          <w:lang w:val="en-US"/>
        </w:rPr>
        <w:lastRenderedPageBreak/>
        <w:drawing>
          <wp:inline distT="0" distB="0" distL="0" distR="0" wp14:anchorId="47A98804" wp14:editId="4EF2B1D3">
            <wp:extent cx="5391150" cy="274320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150" cy="2743200"/>
                    </a:xfrm>
                    <a:prstGeom prst="rect">
                      <a:avLst/>
                    </a:prstGeom>
                    <a:ln w="25400">
                      <a:solidFill>
                        <a:schemeClr val="tx1"/>
                      </a:solidFill>
                    </a:ln>
                  </pic:spPr>
                </pic:pic>
              </a:graphicData>
            </a:graphic>
          </wp:inline>
        </w:drawing>
      </w:r>
    </w:p>
    <w:p w14:paraId="50297CA0" w14:textId="77777777" w:rsidR="00937BDC" w:rsidRDefault="00937BDC" w:rsidP="00EB4C13">
      <w:pPr>
        <w:spacing w:after="0" w:line="480" w:lineRule="auto"/>
        <w:jc w:val="both"/>
        <w:rPr>
          <w:rStyle w:val="selectable"/>
          <w:rFonts w:ascii="Open Sans" w:hAnsi="Open Sans" w:cs="Arial"/>
          <w:b/>
          <w:color w:val="000000"/>
          <w:sz w:val="24"/>
          <w:szCs w:val="24"/>
          <w:lang w:val="en"/>
        </w:rPr>
      </w:pPr>
    </w:p>
    <w:p w14:paraId="448A92FB" w14:textId="77777777" w:rsidR="00937BDC" w:rsidRDefault="00937BDC" w:rsidP="00EB4C13">
      <w:pPr>
        <w:spacing w:after="0" w:line="480" w:lineRule="auto"/>
        <w:jc w:val="both"/>
        <w:rPr>
          <w:rStyle w:val="selectable"/>
          <w:rFonts w:ascii="Open Sans" w:hAnsi="Open Sans" w:cs="Arial"/>
          <w:b/>
          <w:color w:val="000000"/>
          <w:sz w:val="24"/>
          <w:szCs w:val="24"/>
          <w:lang w:val="en"/>
        </w:rPr>
      </w:pPr>
    </w:p>
    <w:p w14:paraId="367FEFBA" w14:textId="77777777" w:rsidR="00937BDC" w:rsidRDefault="00937BDC" w:rsidP="00EB4C13">
      <w:pPr>
        <w:spacing w:after="0" w:line="480" w:lineRule="auto"/>
        <w:jc w:val="both"/>
        <w:rPr>
          <w:rStyle w:val="selectable"/>
          <w:rFonts w:ascii="Open Sans" w:hAnsi="Open Sans" w:cs="Arial"/>
          <w:b/>
          <w:color w:val="000000"/>
          <w:sz w:val="24"/>
          <w:szCs w:val="24"/>
          <w:lang w:val="en"/>
        </w:rPr>
      </w:pPr>
    </w:p>
    <w:p w14:paraId="701A4481" w14:textId="3AC2F223" w:rsidR="00367056" w:rsidRDefault="00367056" w:rsidP="00EB4C13">
      <w:pPr>
        <w:spacing w:after="0" w:line="480" w:lineRule="auto"/>
        <w:jc w:val="both"/>
        <w:rPr>
          <w:rStyle w:val="selectable"/>
          <w:rFonts w:ascii="Open Sans" w:hAnsi="Open Sans" w:cs="Arial"/>
          <w:b/>
          <w:color w:val="000000"/>
          <w:sz w:val="24"/>
          <w:szCs w:val="24"/>
          <w:lang w:val="en"/>
        </w:rPr>
      </w:pPr>
    </w:p>
    <w:p w14:paraId="63D00A7F" w14:textId="3F2F858D" w:rsidR="00367056" w:rsidRDefault="00367056" w:rsidP="00EB4C13">
      <w:pPr>
        <w:spacing w:after="0" w:line="480" w:lineRule="auto"/>
        <w:jc w:val="both"/>
        <w:rPr>
          <w:rStyle w:val="selectable"/>
          <w:rFonts w:ascii="Open Sans" w:hAnsi="Open Sans" w:cs="Arial"/>
          <w:b/>
          <w:color w:val="000000"/>
          <w:sz w:val="24"/>
          <w:szCs w:val="24"/>
          <w:lang w:val="en"/>
        </w:rPr>
      </w:pPr>
    </w:p>
    <w:p w14:paraId="1D233CC7" w14:textId="6BDF6DDD" w:rsidR="00367056" w:rsidRDefault="00367056" w:rsidP="00EB4C13">
      <w:pPr>
        <w:spacing w:after="0" w:line="480" w:lineRule="auto"/>
        <w:jc w:val="both"/>
        <w:rPr>
          <w:rStyle w:val="selectable"/>
          <w:rFonts w:ascii="Open Sans" w:hAnsi="Open Sans" w:cs="Arial"/>
          <w:b/>
          <w:color w:val="000000"/>
          <w:sz w:val="24"/>
          <w:szCs w:val="24"/>
          <w:lang w:val="en"/>
        </w:rPr>
      </w:pPr>
    </w:p>
    <w:p w14:paraId="7586B3BD" w14:textId="4BAA4E9F" w:rsidR="00367056" w:rsidRDefault="00367056" w:rsidP="00EB4C13">
      <w:pPr>
        <w:spacing w:after="0" w:line="480" w:lineRule="auto"/>
        <w:jc w:val="both"/>
        <w:rPr>
          <w:rStyle w:val="selectable"/>
          <w:rFonts w:ascii="Open Sans" w:hAnsi="Open Sans" w:cs="Arial"/>
          <w:b/>
          <w:color w:val="000000"/>
          <w:sz w:val="24"/>
          <w:szCs w:val="24"/>
          <w:lang w:val="en"/>
        </w:rPr>
      </w:pPr>
    </w:p>
    <w:p w14:paraId="5F97186E" w14:textId="429118AA" w:rsidR="00367056" w:rsidRDefault="00367056" w:rsidP="00EB4C13">
      <w:pPr>
        <w:spacing w:after="0" w:line="480" w:lineRule="auto"/>
        <w:jc w:val="both"/>
        <w:rPr>
          <w:rStyle w:val="selectable"/>
          <w:rFonts w:ascii="Open Sans" w:hAnsi="Open Sans" w:cs="Arial"/>
          <w:b/>
          <w:color w:val="000000"/>
          <w:sz w:val="24"/>
          <w:szCs w:val="24"/>
          <w:lang w:val="en"/>
        </w:rPr>
      </w:pPr>
    </w:p>
    <w:p w14:paraId="536C1064" w14:textId="73BDB5F9" w:rsidR="00367056" w:rsidRDefault="00367056" w:rsidP="00EB4C13">
      <w:pPr>
        <w:spacing w:after="0" w:line="480" w:lineRule="auto"/>
        <w:jc w:val="both"/>
        <w:rPr>
          <w:rStyle w:val="selectable"/>
          <w:rFonts w:ascii="Open Sans" w:hAnsi="Open Sans" w:cs="Arial"/>
          <w:b/>
          <w:color w:val="000000"/>
          <w:sz w:val="24"/>
          <w:szCs w:val="24"/>
          <w:lang w:val="en"/>
        </w:rPr>
      </w:pPr>
    </w:p>
    <w:p w14:paraId="4FFB1601" w14:textId="6E880AA3" w:rsidR="00367056" w:rsidRDefault="00367056" w:rsidP="00EB4C13">
      <w:pPr>
        <w:spacing w:after="0" w:line="480" w:lineRule="auto"/>
        <w:jc w:val="both"/>
        <w:rPr>
          <w:rStyle w:val="selectable"/>
          <w:rFonts w:ascii="Open Sans" w:hAnsi="Open Sans" w:cs="Arial"/>
          <w:b/>
          <w:color w:val="000000"/>
          <w:sz w:val="24"/>
          <w:szCs w:val="24"/>
          <w:lang w:val="en"/>
        </w:rPr>
      </w:pPr>
    </w:p>
    <w:p w14:paraId="740D0D17" w14:textId="33BC318E" w:rsidR="00367056" w:rsidRDefault="00367056" w:rsidP="00EB4C13">
      <w:pPr>
        <w:spacing w:after="0" w:line="480" w:lineRule="auto"/>
        <w:jc w:val="both"/>
        <w:rPr>
          <w:rStyle w:val="selectable"/>
          <w:rFonts w:ascii="Open Sans" w:hAnsi="Open Sans" w:cs="Arial"/>
          <w:b/>
          <w:color w:val="000000"/>
          <w:sz w:val="24"/>
          <w:szCs w:val="24"/>
          <w:lang w:val="en"/>
        </w:rPr>
      </w:pPr>
    </w:p>
    <w:p w14:paraId="55C5D459" w14:textId="21704A47" w:rsidR="00367056" w:rsidRDefault="00367056" w:rsidP="00EB4C13">
      <w:pPr>
        <w:spacing w:after="0" w:line="480" w:lineRule="auto"/>
        <w:jc w:val="both"/>
        <w:rPr>
          <w:rStyle w:val="selectable"/>
          <w:rFonts w:ascii="Open Sans" w:hAnsi="Open Sans" w:cs="Arial"/>
          <w:b/>
          <w:color w:val="000000"/>
          <w:sz w:val="24"/>
          <w:szCs w:val="24"/>
          <w:lang w:val="en"/>
        </w:rPr>
      </w:pPr>
    </w:p>
    <w:p w14:paraId="6BDE4781" w14:textId="496A052B" w:rsidR="00367056" w:rsidRDefault="00367056" w:rsidP="00EB4C13">
      <w:pPr>
        <w:spacing w:after="0" w:line="480" w:lineRule="auto"/>
        <w:jc w:val="both"/>
        <w:rPr>
          <w:rStyle w:val="selectable"/>
          <w:rFonts w:ascii="Open Sans" w:hAnsi="Open Sans" w:cs="Arial"/>
          <w:b/>
          <w:color w:val="000000"/>
          <w:sz w:val="24"/>
          <w:szCs w:val="24"/>
          <w:lang w:val="en"/>
        </w:rPr>
      </w:pPr>
    </w:p>
    <w:p w14:paraId="03550C48" w14:textId="70C4C879" w:rsidR="00367056" w:rsidRDefault="00367056" w:rsidP="00EB4C13">
      <w:pPr>
        <w:spacing w:after="0" w:line="480" w:lineRule="auto"/>
        <w:jc w:val="both"/>
        <w:rPr>
          <w:rStyle w:val="selectable"/>
          <w:rFonts w:ascii="Open Sans" w:hAnsi="Open Sans" w:cs="Arial"/>
          <w:b/>
          <w:color w:val="000000"/>
          <w:sz w:val="24"/>
          <w:szCs w:val="24"/>
          <w:lang w:val="en"/>
        </w:rPr>
      </w:pPr>
    </w:p>
    <w:p w14:paraId="71614423" w14:textId="77777777" w:rsidR="00143186" w:rsidRPr="00765B9C" w:rsidRDefault="00143186" w:rsidP="00EB4C13">
      <w:pPr>
        <w:spacing w:after="0" w:line="480" w:lineRule="auto"/>
        <w:jc w:val="both"/>
        <w:rPr>
          <w:rStyle w:val="selectable"/>
          <w:rFonts w:ascii="Open Sans" w:hAnsi="Open Sans" w:cs="Arial"/>
          <w:b/>
          <w:color w:val="000000"/>
          <w:sz w:val="24"/>
          <w:szCs w:val="24"/>
          <w:lang w:val="en"/>
        </w:rPr>
      </w:pPr>
    </w:p>
    <w:p w14:paraId="01968AC1" w14:textId="04A954AB" w:rsidR="00B10CD2" w:rsidRDefault="00B10CD2" w:rsidP="00EB4C13">
      <w:pPr>
        <w:spacing w:after="0" w:line="480" w:lineRule="auto"/>
        <w:jc w:val="both"/>
        <w:rPr>
          <w:rFonts w:ascii="Times New Roman" w:hAnsi="Times New Roman" w:cs="Times New Roman"/>
          <w:b/>
          <w:color w:val="385623" w:themeColor="accent6" w:themeShade="80"/>
          <w:sz w:val="24"/>
          <w:szCs w:val="24"/>
          <w:lang w:val="en-US"/>
        </w:rPr>
      </w:pPr>
    </w:p>
    <w:p w14:paraId="7F835470" w14:textId="655BBB80" w:rsidR="00B10CD2" w:rsidRDefault="00B10CD2" w:rsidP="00EB4C13">
      <w:pPr>
        <w:spacing w:after="0" w:line="480" w:lineRule="auto"/>
        <w:jc w:val="both"/>
        <w:rPr>
          <w:rFonts w:ascii="Times New Roman" w:hAnsi="Times New Roman" w:cs="Times New Roman"/>
          <w:b/>
          <w:color w:val="385623" w:themeColor="accent6" w:themeShade="80"/>
          <w:sz w:val="24"/>
          <w:szCs w:val="24"/>
          <w:lang w:val="en-US"/>
        </w:rPr>
      </w:pPr>
    </w:p>
    <w:p w14:paraId="468F6522" w14:textId="6815C41B" w:rsidR="0053173C" w:rsidRPr="00C31526" w:rsidRDefault="00C31526" w:rsidP="00EB4C13">
      <w:pPr>
        <w:spacing w:after="0" w:line="480" w:lineRule="auto"/>
        <w:jc w:val="both"/>
        <w:rPr>
          <w:rFonts w:ascii="Times New Roman" w:hAnsi="Times New Roman" w:cs="Times New Roman"/>
          <w:b/>
          <w:color w:val="385623" w:themeColor="accent6" w:themeShade="80"/>
          <w:sz w:val="24"/>
          <w:szCs w:val="24"/>
          <w:lang w:val="en-US"/>
        </w:rPr>
      </w:pPr>
      <w:r w:rsidRPr="00C31526">
        <w:rPr>
          <w:rFonts w:ascii="Times New Roman" w:hAnsi="Times New Roman" w:cs="Times New Roman"/>
          <w:b/>
          <w:color w:val="385623" w:themeColor="accent6" w:themeShade="80"/>
          <w:sz w:val="24"/>
          <w:szCs w:val="24"/>
          <w:lang w:val="en-US"/>
        </w:rPr>
        <w:lastRenderedPageBreak/>
        <w:t>REFERENCES</w:t>
      </w:r>
    </w:p>
    <w:p w14:paraId="4F709A0D" w14:textId="77777777" w:rsidR="00B460F8" w:rsidRPr="00B460F8" w:rsidRDefault="00B460F8" w:rsidP="00EB4C13">
      <w:pPr>
        <w:spacing w:after="0" w:line="480" w:lineRule="auto"/>
        <w:jc w:val="both"/>
        <w:rPr>
          <w:b/>
          <w:color w:val="000000" w:themeColor="text1"/>
          <w:lang w:val="en-US"/>
        </w:rPr>
      </w:pPr>
    </w:p>
    <w:p w14:paraId="4C076336" w14:textId="0FA63636" w:rsidR="009C1560" w:rsidRPr="009C1560" w:rsidRDefault="006E6761" w:rsidP="00EB4C13">
      <w:pPr>
        <w:spacing w:after="0" w:line="480" w:lineRule="auto"/>
        <w:jc w:val="both"/>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Aitchison</w:t>
      </w:r>
      <w:r w:rsidR="009C1560" w:rsidRPr="009C1560">
        <w:rPr>
          <w:rFonts w:ascii="Times New Roman" w:hAnsi="Times New Roman" w:cs="Times New Roman"/>
          <w:color w:val="000000" w:themeColor="text1"/>
          <w:sz w:val="24"/>
          <w:szCs w:val="24"/>
          <w:lang w:val="en"/>
        </w:rPr>
        <w:t xml:space="preserve"> I.</w:t>
      </w:r>
      <w:r>
        <w:rPr>
          <w:rFonts w:ascii="Times New Roman" w:hAnsi="Times New Roman" w:cs="Times New Roman"/>
          <w:color w:val="000000" w:themeColor="text1"/>
          <w:sz w:val="24"/>
          <w:szCs w:val="24"/>
          <w:lang w:val="en"/>
        </w:rPr>
        <w:t>,</w:t>
      </w:r>
      <w:r w:rsidR="009C1560" w:rsidRPr="009C1560">
        <w:rPr>
          <w:rFonts w:ascii="Times New Roman" w:hAnsi="Times New Roman" w:cs="Times New Roman"/>
          <w:color w:val="000000" w:themeColor="text1"/>
          <w:sz w:val="24"/>
          <w:szCs w:val="24"/>
          <w:lang w:val="en"/>
        </w:rPr>
        <w:t xml:space="preserve"> (2019). </w:t>
      </w:r>
      <w:r w:rsidR="00B60239">
        <w:rPr>
          <w:rFonts w:ascii="Times New Roman" w:hAnsi="Times New Roman" w:cs="Times New Roman"/>
          <w:color w:val="000000" w:themeColor="text1"/>
          <w:sz w:val="24"/>
          <w:szCs w:val="24"/>
          <w:lang w:val="en"/>
        </w:rPr>
        <w:t>“</w:t>
      </w:r>
      <w:r w:rsidR="009C1560" w:rsidRPr="009C1560">
        <w:rPr>
          <w:rFonts w:ascii="Times New Roman" w:hAnsi="Times New Roman" w:cs="Times New Roman"/>
          <w:color w:val="000000" w:themeColor="text1"/>
          <w:sz w:val="24"/>
          <w:szCs w:val="24"/>
          <w:lang w:val="en"/>
        </w:rPr>
        <w:t>Why Complexity Is Killing Your Customer Experience</w:t>
      </w:r>
      <w:r w:rsidR="00B60239">
        <w:rPr>
          <w:rFonts w:ascii="Times New Roman" w:hAnsi="Times New Roman" w:cs="Times New Roman"/>
          <w:color w:val="000000" w:themeColor="text1"/>
          <w:sz w:val="24"/>
          <w:szCs w:val="24"/>
          <w:lang w:val="en"/>
        </w:rPr>
        <w:t>”</w:t>
      </w:r>
      <w:r w:rsidR="009C1560" w:rsidRPr="009C1560">
        <w:rPr>
          <w:rFonts w:ascii="Times New Roman" w:hAnsi="Times New Roman" w:cs="Times New Roman"/>
          <w:color w:val="000000" w:themeColor="text1"/>
          <w:sz w:val="24"/>
          <w:szCs w:val="24"/>
          <w:lang w:val="en"/>
        </w:rPr>
        <w:t>. [online] Available at: https://www.copc.com/complexity-killing-customer-experience/ [Accessed 22 Nov. 2019].</w:t>
      </w:r>
    </w:p>
    <w:p w14:paraId="53F15325" w14:textId="77777777" w:rsidR="006E6761" w:rsidRDefault="006E6761" w:rsidP="00EB4C13">
      <w:pPr>
        <w:spacing w:after="0" w:line="480" w:lineRule="auto"/>
        <w:jc w:val="both"/>
        <w:rPr>
          <w:rFonts w:ascii="Times New Roman" w:hAnsi="Times New Roman" w:cs="Times New Roman"/>
          <w:color w:val="000000" w:themeColor="text1"/>
          <w:sz w:val="24"/>
          <w:szCs w:val="24"/>
          <w:lang w:val="en"/>
        </w:rPr>
      </w:pPr>
    </w:p>
    <w:p w14:paraId="5275DD37" w14:textId="0D4418C7" w:rsidR="009C1560" w:rsidRPr="009C1560" w:rsidRDefault="006E6761" w:rsidP="00EB4C13">
      <w:pPr>
        <w:spacing w:after="0" w:line="480" w:lineRule="auto"/>
        <w:jc w:val="both"/>
        <w:rPr>
          <w:rFonts w:ascii="Times New Roman" w:hAnsi="Times New Roman" w:cs="Times New Roman"/>
          <w:color w:val="000000" w:themeColor="text1"/>
          <w:sz w:val="24"/>
          <w:szCs w:val="24"/>
          <w:lang w:val="en"/>
        </w:rPr>
      </w:pPr>
      <w:proofErr w:type="spellStart"/>
      <w:r>
        <w:rPr>
          <w:rFonts w:ascii="Times New Roman" w:hAnsi="Times New Roman" w:cs="Times New Roman"/>
          <w:color w:val="000000" w:themeColor="text1"/>
          <w:sz w:val="24"/>
          <w:szCs w:val="24"/>
          <w:lang w:val="en"/>
        </w:rPr>
        <w:t>Alin</w:t>
      </w:r>
      <w:proofErr w:type="spellEnd"/>
      <w:r>
        <w:rPr>
          <w:rFonts w:ascii="Times New Roman" w:hAnsi="Times New Roman" w:cs="Times New Roman"/>
          <w:color w:val="000000" w:themeColor="text1"/>
          <w:sz w:val="24"/>
          <w:szCs w:val="24"/>
          <w:lang w:val="en"/>
        </w:rPr>
        <w:t xml:space="preserve"> </w:t>
      </w:r>
      <w:proofErr w:type="spellStart"/>
      <w:r w:rsidR="005D7103">
        <w:rPr>
          <w:rFonts w:ascii="Times New Roman" w:hAnsi="Times New Roman" w:cs="Times New Roman"/>
          <w:color w:val="000000" w:themeColor="text1"/>
          <w:sz w:val="24"/>
          <w:szCs w:val="24"/>
          <w:lang w:val="en"/>
        </w:rPr>
        <w:t>Zamfiroiu</w:t>
      </w:r>
      <w:proofErr w:type="spellEnd"/>
      <w:r w:rsidR="005D7103">
        <w:rPr>
          <w:rFonts w:ascii="Times New Roman" w:hAnsi="Times New Roman" w:cs="Times New Roman"/>
          <w:color w:val="000000" w:themeColor="text1"/>
          <w:sz w:val="24"/>
          <w:szCs w:val="24"/>
          <w:lang w:val="en"/>
        </w:rPr>
        <w:t xml:space="preserve"> (2014),</w:t>
      </w:r>
      <w:r>
        <w:rPr>
          <w:rFonts w:ascii="Times New Roman" w:hAnsi="Times New Roman" w:cs="Times New Roman"/>
          <w:color w:val="000000" w:themeColor="text1"/>
          <w:sz w:val="24"/>
          <w:szCs w:val="24"/>
          <w:lang w:val="en"/>
        </w:rPr>
        <w:t xml:space="preserve"> </w:t>
      </w:r>
      <w:r w:rsidR="005D7103">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Factors</w:t>
      </w:r>
      <w:r w:rsidR="009C1560" w:rsidRPr="009C1560">
        <w:rPr>
          <w:rFonts w:ascii="Times New Roman" w:hAnsi="Times New Roman" w:cs="Times New Roman"/>
          <w:color w:val="000000" w:themeColor="text1"/>
          <w:sz w:val="24"/>
          <w:szCs w:val="24"/>
          <w:lang w:val="en"/>
        </w:rPr>
        <w:t xml:space="preserve"> Influencing the Quality of Mobile Applica</w:t>
      </w:r>
      <w:r w:rsidR="005D7103">
        <w:rPr>
          <w:rFonts w:ascii="Times New Roman" w:hAnsi="Times New Roman" w:cs="Times New Roman"/>
          <w:color w:val="000000" w:themeColor="text1"/>
          <w:sz w:val="24"/>
          <w:szCs w:val="24"/>
          <w:lang w:val="en"/>
        </w:rPr>
        <w:t>tions”,</w:t>
      </w:r>
      <w:r>
        <w:rPr>
          <w:rFonts w:ascii="Times New Roman" w:hAnsi="Times New Roman" w:cs="Times New Roman"/>
          <w:color w:val="000000" w:themeColor="text1"/>
          <w:sz w:val="24"/>
          <w:szCs w:val="24"/>
          <w:lang w:val="en"/>
        </w:rPr>
        <w:t xml:space="preserve"> </w:t>
      </w:r>
      <w:proofErr w:type="spellStart"/>
      <w:r w:rsidRPr="006E6761">
        <w:rPr>
          <w:rFonts w:ascii="Times New Roman" w:hAnsi="Times New Roman" w:cs="Times New Roman"/>
          <w:i/>
          <w:color w:val="000000" w:themeColor="text1"/>
          <w:sz w:val="24"/>
          <w:szCs w:val="24"/>
          <w:lang w:val="en"/>
        </w:rPr>
        <w:t>Informatica</w:t>
      </w:r>
      <w:proofErr w:type="spellEnd"/>
      <w:r w:rsidR="009C1560" w:rsidRPr="006E6761">
        <w:rPr>
          <w:rFonts w:ascii="Times New Roman" w:hAnsi="Times New Roman" w:cs="Times New Roman"/>
          <w:i/>
          <w:color w:val="000000" w:themeColor="text1"/>
          <w:sz w:val="24"/>
          <w:szCs w:val="24"/>
          <w:lang w:val="en"/>
        </w:rPr>
        <w:t xml:space="preserve"> </w:t>
      </w:r>
      <w:proofErr w:type="spellStart"/>
      <w:r w:rsidR="009C1560" w:rsidRPr="006E6761">
        <w:rPr>
          <w:rFonts w:ascii="Times New Roman" w:hAnsi="Times New Roman" w:cs="Times New Roman"/>
          <w:i/>
          <w:color w:val="000000" w:themeColor="text1"/>
          <w:sz w:val="24"/>
          <w:szCs w:val="24"/>
          <w:lang w:val="en"/>
        </w:rPr>
        <w:t>Economică</w:t>
      </w:r>
      <w:proofErr w:type="spellEnd"/>
      <w:r w:rsidR="009C1560" w:rsidRPr="009C1560">
        <w:rPr>
          <w:rFonts w:ascii="Times New Roman" w:hAnsi="Times New Roman" w:cs="Times New Roman"/>
          <w:color w:val="000000" w:themeColor="text1"/>
          <w:sz w:val="24"/>
          <w:szCs w:val="24"/>
          <w:lang w:val="en"/>
        </w:rPr>
        <w:t xml:space="preserve"> vol. 18, no. 1/2014</w:t>
      </w:r>
    </w:p>
    <w:p w14:paraId="2D93802A" w14:textId="77777777" w:rsidR="006E6761" w:rsidRDefault="006E6761" w:rsidP="00EB4C13">
      <w:pPr>
        <w:spacing w:after="0" w:line="480" w:lineRule="auto"/>
        <w:jc w:val="both"/>
        <w:rPr>
          <w:rFonts w:ascii="Times New Roman" w:hAnsi="Times New Roman" w:cs="Times New Roman"/>
          <w:color w:val="000000" w:themeColor="text1"/>
          <w:sz w:val="24"/>
          <w:szCs w:val="24"/>
          <w:lang w:val="en"/>
        </w:rPr>
      </w:pPr>
    </w:p>
    <w:p w14:paraId="0EB47594" w14:textId="1718CB16" w:rsidR="009C1560" w:rsidRDefault="009C1560" w:rsidP="00EB4C13">
      <w:pPr>
        <w:spacing w:after="0" w:line="480" w:lineRule="auto"/>
        <w:jc w:val="both"/>
        <w:rPr>
          <w:rFonts w:ascii="Times New Roman" w:hAnsi="Times New Roman" w:cs="Times New Roman"/>
          <w:color w:val="000000" w:themeColor="text1"/>
          <w:sz w:val="24"/>
          <w:szCs w:val="24"/>
          <w:lang w:val="en"/>
        </w:rPr>
      </w:pPr>
      <w:proofErr w:type="spellStart"/>
      <w:r w:rsidRPr="009C1560">
        <w:rPr>
          <w:rFonts w:ascii="Times New Roman" w:hAnsi="Times New Roman" w:cs="Times New Roman"/>
          <w:color w:val="000000" w:themeColor="text1"/>
          <w:sz w:val="24"/>
          <w:szCs w:val="24"/>
          <w:lang w:val="en"/>
        </w:rPr>
        <w:t>Amaresan</w:t>
      </w:r>
      <w:proofErr w:type="spellEnd"/>
      <w:r w:rsidRPr="009C1560">
        <w:rPr>
          <w:rFonts w:ascii="Times New Roman" w:hAnsi="Times New Roman" w:cs="Times New Roman"/>
          <w:color w:val="000000" w:themeColor="text1"/>
          <w:sz w:val="24"/>
          <w:szCs w:val="24"/>
          <w:lang w:val="en"/>
        </w:rPr>
        <w:t>, Swetha (2019</w:t>
      </w:r>
      <w:proofErr w:type="gramStart"/>
      <w:r w:rsidRPr="009C1560">
        <w:rPr>
          <w:rFonts w:ascii="Times New Roman" w:hAnsi="Times New Roman" w:cs="Times New Roman"/>
          <w:color w:val="000000" w:themeColor="text1"/>
          <w:sz w:val="24"/>
          <w:szCs w:val="24"/>
          <w:lang w:val="en"/>
        </w:rPr>
        <w:t>)</w:t>
      </w:r>
      <w:r w:rsidR="001540C4">
        <w:rPr>
          <w:rFonts w:ascii="Times New Roman" w:hAnsi="Times New Roman" w:cs="Times New Roman"/>
          <w:color w:val="000000" w:themeColor="text1"/>
          <w:sz w:val="24"/>
          <w:szCs w:val="24"/>
          <w:lang w:val="en"/>
        </w:rPr>
        <w:t xml:space="preserve"> .</w:t>
      </w:r>
      <w:proofErr w:type="gramEnd"/>
      <w:r w:rsidR="001540C4">
        <w:rPr>
          <w:rFonts w:ascii="Times New Roman" w:hAnsi="Times New Roman" w:cs="Times New Roman"/>
          <w:color w:val="000000" w:themeColor="text1"/>
          <w:sz w:val="24"/>
          <w:szCs w:val="24"/>
          <w:lang w:val="en"/>
        </w:rPr>
        <w:t xml:space="preserve"> “</w:t>
      </w:r>
      <w:r w:rsidRPr="009C1560">
        <w:rPr>
          <w:rFonts w:ascii="Times New Roman" w:hAnsi="Times New Roman" w:cs="Times New Roman"/>
          <w:color w:val="000000" w:themeColor="text1"/>
          <w:sz w:val="24"/>
          <w:szCs w:val="24"/>
          <w:lang w:val="en"/>
        </w:rPr>
        <w:t>What Is a Good Net Promoter Score?</w:t>
      </w:r>
      <w:proofErr w:type="gramStart"/>
      <w:r w:rsidRPr="009C1560">
        <w:rPr>
          <w:rFonts w:ascii="Times New Roman" w:hAnsi="Times New Roman" w:cs="Times New Roman"/>
          <w:color w:val="000000" w:themeColor="text1"/>
          <w:sz w:val="24"/>
          <w:szCs w:val="24"/>
          <w:lang w:val="en"/>
        </w:rPr>
        <w:t>"</w:t>
      </w:r>
      <w:r w:rsidR="00B60239">
        <w:rPr>
          <w:rFonts w:ascii="Times New Roman" w:hAnsi="Times New Roman" w:cs="Times New Roman"/>
          <w:color w:val="000000" w:themeColor="text1"/>
          <w:sz w:val="24"/>
          <w:szCs w:val="24"/>
          <w:lang w:val="en"/>
        </w:rPr>
        <w:t xml:space="preserve"> </w:t>
      </w:r>
      <w:r w:rsidRPr="009C1560">
        <w:rPr>
          <w:rFonts w:ascii="Times New Roman" w:hAnsi="Times New Roman" w:cs="Times New Roman"/>
          <w:color w:val="000000" w:themeColor="text1"/>
          <w:sz w:val="24"/>
          <w:szCs w:val="24"/>
          <w:lang w:val="en"/>
        </w:rPr>
        <w:t>.</w:t>
      </w:r>
      <w:proofErr w:type="gramEnd"/>
      <w:r w:rsidRPr="009C1560">
        <w:rPr>
          <w:rFonts w:ascii="Times New Roman" w:hAnsi="Times New Roman" w:cs="Times New Roman"/>
          <w:color w:val="000000" w:themeColor="text1"/>
          <w:sz w:val="24"/>
          <w:szCs w:val="24"/>
          <w:lang w:val="en"/>
        </w:rPr>
        <w:t xml:space="preserve"> </w:t>
      </w:r>
      <w:r w:rsidR="001540C4">
        <w:rPr>
          <w:rFonts w:ascii="Times New Roman" w:hAnsi="Times New Roman" w:cs="Times New Roman"/>
          <w:color w:val="000000" w:themeColor="text1"/>
          <w:sz w:val="24"/>
          <w:szCs w:val="24"/>
          <w:lang w:val="en"/>
        </w:rPr>
        <w:t xml:space="preserve">[online] available at </w:t>
      </w:r>
      <w:r w:rsidR="001540C4" w:rsidRPr="001540C4">
        <w:rPr>
          <w:rFonts w:ascii="Times New Roman" w:hAnsi="Times New Roman" w:cs="Times New Roman"/>
          <w:color w:val="000000" w:themeColor="text1"/>
          <w:sz w:val="24"/>
          <w:szCs w:val="24"/>
          <w:lang w:val="en"/>
        </w:rPr>
        <w:t>https://offers.hubspot.com/customer-service-metrics?hubs_post-</w:t>
      </w:r>
      <w:r w:rsidR="001540C4">
        <w:rPr>
          <w:rFonts w:ascii="Times New Roman" w:hAnsi="Times New Roman" w:cs="Times New Roman"/>
          <w:color w:val="000000" w:themeColor="text1"/>
          <w:sz w:val="24"/>
          <w:szCs w:val="24"/>
          <w:lang w:val="en"/>
        </w:rPr>
        <w:t xml:space="preserve"> </w:t>
      </w:r>
      <w:r w:rsidR="001540C4" w:rsidRPr="001540C4">
        <w:rPr>
          <w:rFonts w:ascii="Times New Roman" w:hAnsi="Times New Roman" w:cs="Times New Roman"/>
          <w:color w:val="000000" w:themeColor="text1"/>
          <w:sz w:val="24"/>
          <w:szCs w:val="24"/>
          <w:lang w:val="en"/>
        </w:rPr>
        <w:t>cta=author&amp;_ga=2.40742562.1608903538.1576497516-1541934160.1575185627</w:t>
      </w:r>
      <w:r w:rsidRPr="009C1560">
        <w:rPr>
          <w:rFonts w:ascii="Times New Roman" w:hAnsi="Times New Roman" w:cs="Times New Roman"/>
          <w:color w:val="000000" w:themeColor="text1"/>
          <w:sz w:val="24"/>
          <w:szCs w:val="24"/>
          <w:lang w:val="en"/>
        </w:rPr>
        <w:t xml:space="preserve">. </w:t>
      </w:r>
      <w:r w:rsidR="001540C4">
        <w:rPr>
          <w:rFonts w:ascii="Times New Roman" w:hAnsi="Times New Roman" w:cs="Times New Roman"/>
          <w:color w:val="000000" w:themeColor="text1"/>
          <w:sz w:val="24"/>
          <w:szCs w:val="24"/>
          <w:lang w:val="en"/>
        </w:rPr>
        <w:t>[Retrieved 1 November 2019]</w:t>
      </w:r>
    </w:p>
    <w:p w14:paraId="43625693" w14:textId="77777777" w:rsidR="00FC1B14" w:rsidRPr="009C1560" w:rsidRDefault="00FC1B14" w:rsidP="00EB4C13">
      <w:pPr>
        <w:spacing w:after="0" w:line="480" w:lineRule="auto"/>
        <w:jc w:val="both"/>
        <w:rPr>
          <w:rFonts w:ascii="Times New Roman" w:hAnsi="Times New Roman" w:cs="Times New Roman"/>
          <w:color w:val="000000" w:themeColor="text1"/>
          <w:sz w:val="24"/>
          <w:szCs w:val="24"/>
          <w:lang w:val="en"/>
        </w:rPr>
      </w:pPr>
    </w:p>
    <w:p w14:paraId="3C0F6623" w14:textId="43F19455" w:rsidR="009C1560" w:rsidRPr="001540C4" w:rsidRDefault="009C1560" w:rsidP="00EB4C13">
      <w:pPr>
        <w:spacing w:after="0" w:line="480" w:lineRule="auto"/>
        <w:jc w:val="both"/>
        <w:rPr>
          <w:rFonts w:ascii="Times New Roman" w:hAnsi="Times New Roman" w:cs="Times New Roman"/>
          <w:i/>
          <w:color w:val="000000" w:themeColor="text1"/>
          <w:sz w:val="24"/>
          <w:szCs w:val="24"/>
          <w:lang w:val="en"/>
        </w:rPr>
      </w:pPr>
      <w:proofErr w:type="spellStart"/>
      <w:proofErr w:type="gramStart"/>
      <w:r w:rsidRPr="009C1560">
        <w:rPr>
          <w:rFonts w:ascii="Times New Roman" w:hAnsi="Times New Roman" w:cs="Times New Roman"/>
          <w:color w:val="000000" w:themeColor="text1"/>
          <w:sz w:val="24"/>
          <w:szCs w:val="24"/>
          <w:lang w:val="en"/>
        </w:rPr>
        <w:t>Beniwal</w:t>
      </w:r>
      <w:proofErr w:type="spellEnd"/>
      <w:r w:rsidRPr="009C1560">
        <w:rPr>
          <w:rFonts w:ascii="Times New Roman" w:hAnsi="Times New Roman" w:cs="Times New Roman"/>
          <w:color w:val="000000" w:themeColor="text1"/>
          <w:sz w:val="24"/>
          <w:szCs w:val="24"/>
          <w:lang w:val="en"/>
        </w:rPr>
        <w:t xml:space="preserve"> ,</w:t>
      </w:r>
      <w:proofErr w:type="gramEnd"/>
      <w:r w:rsidR="005D7103">
        <w:rPr>
          <w:rFonts w:ascii="Times New Roman" w:hAnsi="Times New Roman" w:cs="Times New Roman"/>
          <w:color w:val="000000" w:themeColor="text1"/>
          <w:sz w:val="24"/>
          <w:szCs w:val="24"/>
          <w:lang w:val="en"/>
        </w:rPr>
        <w:t xml:space="preserve"> K. and Sharma, A. (2013),”</w:t>
      </w:r>
      <w:r w:rsidRPr="009C1560">
        <w:rPr>
          <w:rFonts w:ascii="Times New Roman" w:hAnsi="Times New Roman" w:cs="Times New Roman"/>
          <w:color w:val="000000" w:themeColor="text1"/>
          <w:sz w:val="24"/>
          <w:szCs w:val="24"/>
          <w:lang w:val="en"/>
        </w:rPr>
        <w:t xml:space="preserve"> Explosive growth of Mobile Technology and its Potent</w:t>
      </w:r>
      <w:r w:rsidR="005D7103">
        <w:rPr>
          <w:rFonts w:ascii="Times New Roman" w:hAnsi="Times New Roman" w:cs="Times New Roman"/>
          <w:color w:val="000000" w:themeColor="text1"/>
          <w:sz w:val="24"/>
          <w:szCs w:val="24"/>
          <w:lang w:val="en"/>
        </w:rPr>
        <w:t>ial Impact on Youth &amp; Education”,</w:t>
      </w:r>
      <w:r w:rsidRPr="009C1560">
        <w:rPr>
          <w:rFonts w:ascii="Times New Roman" w:hAnsi="Times New Roman" w:cs="Times New Roman"/>
          <w:color w:val="000000" w:themeColor="text1"/>
          <w:sz w:val="24"/>
          <w:szCs w:val="24"/>
          <w:lang w:val="en"/>
        </w:rPr>
        <w:t xml:space="preserve"> </w:t>
      </w:r>
      <w:r w:rsidR="001540C4" w:rsidRPr="001540C4">
        <w:rPr>
          <w:rFonts w:ascii="Times New Roman" w:hAnsi="Times New Roman" w:cs="Times New Roman"/>
          <w:i/>
          <w:color w:val="000000" w:themeColor="text1"/>
          <w:sz w:val="24"/>
          <w:szCs w:val="24"/>
          <w:lang w:val="en"/>
        </w:rPr>
        <w:t>IJAIEM. Volume2 issue4</w:t>
      </w:r>
    </w:p>
    <w:p w14:paraId="1B292232" w14:textId="77777777" w:rsidR="001540C4" w:rsidRPr="009C1560" w:rsidRDefault="001540C4" w:rsidP="00EB4C13">
      <w:pPr>
        <w:spacing w:after="0" w:line="480" w:lineRule="auto"/>
        <w:jc w:val="both"/>
        <w:rPr>
          <w:rFonts w:ascii="Times New Roman" w:hAnsi="Times New Roman" w:cs="Times New Roman"/>
          <w:color w:val="000000" w:themeColor="text1"/>
          <w:sz w:val="24"/>
          <w:szCs w:val="24"/>
          <w:lang w:val="en"/>
        </w:rPr>
      </w:pPr>
    </w:p>
    <w:p w14:paraId="35CE2F79" w14:textId="673ED22B" w:rsidR="009C1560" w:rsidRPr="001540C4" w:rsidRDefault="009C1560" w:rsidP="00EB4C13">
      <w:pPr>
        <w:spacing w:after="0" w:line="480" w:lineRule="auto"/>
        <w:jc w:val="both"/>
        <w:rPr>
          <w:rFonts w:ascii="Times New Roman" w:hAnsi="Times New Roman" w:cs="Times New Roman"/>
          <w:i/>
          <w:color w:val="000000" w:themeColor="text1"/>
          <w:sz w:val="24"/>
          <w:szCs w:val="24"/>
          <w:lang w:val="en"/>
        </w:rPr>
      </w:pPr>
      <w:proofErr w:type="spellStart"/>
      <w:proofErr w:type="gramStart"/>
      <w:r w:rsidRPr="009C1560">
        <w:rPr>
          <w:rFonts w:ascii="Times New Roman" w:hAnsi="Times New Roman" w:cs="Times New Roman"/>
          <w:color w:val="000000" w:themeColor="text1"/>
          <w:sz w:val="24"/>
          <w:szCs w:val="24"/>
          <w:lang w:val="en"/>
        </w:rPr>
        <w:t>Charmas</w:t>
      </w:r>
      <w:proofErr w:type="spellEnd"/>
      <w:r w:rsidRPr="009C1560">
        <w:rPr>
          <w:rFonts w:ascii="Times New Roman" w:hAnsi="Times New Roman" w:cs="Times New Roman"/>
          <w:color w:val="000000" w:themeColor="text1"/>
          <w:sz w:val="24"/>
          <w:szCs w:val="24"/>
          <w:lang w:val="en"/>
        </w:rPr>
        <w:t xml:space="preserve"> ,</w:t>
      </w:r>
      <w:proofErr w:type="gramEnd"/>
      <w:r w:rsidRPr="009C1560">
        <w:rPr>
          <w:rFonts w:ascii="Times New Roman" w:hAnsi="Times New Roman" w:cs="Times New Roman"/>
          <w:color w:val="000000" w:themeColor="text1"/>
          <w:sz w:val="24"/>
          <w:szCs w:val="24"/>
          <w:lang w:val="en"/>
        </w:rPr>
        <w:t xml:space="preserve"> k( 1996) . </w:t>
      </w:r>
      <w:r w:rsidR="005D7103">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 xml:space="preserve">The search of meanings- </w:t>
      </w:r>
      <w:proofErr w:type="spellStart"/>
      <w:r w:rsidRPr="009C1560">
        <w:rPr>
          <w:rFonts w:ascii="Times New Roman" w:hAnsi="Times New Roman" w:cs="Times New Roman"/>
          <w:color w:val="000000" w:themeColor="text1"/>
          <w:sz w:val="24"/>
          <w:szCs w:val="24"/>
          <w:lang w:val="en"/>
        </w:rPr>
        <w:t>gorunded</w:t>
      </w:r>
      <w:proofErr w:type="spellEnd"/>
      <w:r w:rsidRPr="009C1560">
        <w:rPr>
          <w:rFonts w:ascii="Times New Roman" w:hAnsi="Times New Roman" w:cs="Times New Roman"/>
          <w:color w:val="000000" w:themeColor="text1"/>
          <w:sz w:val="24"/>
          <w:szCs w:val="24"/>
          <w:lang w:val="en"/>
        </w:rPr>
        <w:t xml:space="preserve"> theory. In J. A. Smith R. </w:t>
      </w:r>
      <w:proofErr w:type="spellStart"/>
      <w:proofErr w:type="gramStart"/>
      <w:r w:rsidRPr="009C1560">
        <w:rPr>
          <w:rFonts w:ascii="Times New Roman" w:hAnsi="Times New Roman" w:cs="Times New Roman"/>
          <w:color w:val="000000" w:themeColor="text1"/>
          <w:sz w:val="24"/>
          <w:szCs w:val="24"/>
          <w:lang w:val="en"/>
        </w:rPr>
        <w:t>Harre</w:t>
      </w:r>
      <w:proofErr w:type="spellEnd"/>
      <w:r w:rsidRPr="009C1560">
        <w:rPr>
          <w:rFonts w:ascii="Times New Roman" w:hAnsi="Times New Roman" w:cs="Times New Roman"/>
          <w:color w:val="000000" w:themeColor="text1"/>
          <w:sz w:val="24"/>
          <w:szCs w:val="24"/>
          <w:lang w:val="en"/>
        </w:rPr>
        <w:t xml:space="preserve"> ,</w:t>
      </w:r>
      <w:proofErr w:type="gramEnd"/>
      <w:r w:rsidRPr="009C1560">
        <w:rPr>
          <w:rFonts w:ascii="Times New Roman" w:hAnsi="Times New Roman" w:cs="Times New Roman"/>
          <w:color w:val="000000" w:themeColor="text1"/>
          <w:sz w:val="24"/>
          <w:szCs w:val="24"/>
          <w:lang w:val="en"/>
        </w:rPr>
        <w:t xml:space="preserve"> &amp; L. Van </w:t>
      </w:r>
      <w:proofErr w:type="spellStart"/>
      <w:r w:rsidRPr="009C1560">
        <w:rPr>
          <w:rFonts w:ascii="Times New Roman" w:hAnsi="Times New Roman" w:cs="Times New Roman"/>
          <w:color w:val="000000" w:themeColor="text1"/>
          <w:sz w:val="24"/>
          <w:szCs w:val="24"/>
          <w:lang w:val="en"/>
        </w:rPr>
        <w:t>Langenhove</w:t>
      </w:r>
      <w:proofErr w:type="spellEnd"/>
      <w:r w:rsidRPr="009C1560">
        <w:rPr>
          <w:rFonts w:ascii="Times New Roman" w:hAnsi="Times New Roman" w:cs="Times New Roman"/>
          <w:color w:val="000000" w:themeColor="text1"/>
          <w:sz w:val="24"/>
          <w:szCs w:val="24"/>
          <w:lang w:val="en"/>
        </w:rPr>
        <w:t xml:space="preserve"> (Eds.)</w:t>
      </w:r>
      <w:r w:rsidR="005D7103">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 xml:space="preserve">, </w:t>
      </w:r>
      <w:r w:rsidRPr="001540C4">
        <w:rPr>
          <w:rFonts w:ascii="Times New Roman" w:hAnsi="Times New Roman" w:cs="Times New Roman"/>
          <w:i/>
          <w:color w:val="000000" w:themeColor="text1"/>
          <w:sz w:val="24"/>
          <w:szCs w:val="24"/>
          <w:lang w:val="en"/>
        </w:rPr>
        <w:t xml:space="preserve">Rethinking methods in phycology (pp.27-49).London: Sage </w:t>
      </w:r>
      <w:r w:rsidR="005D7103" w:rsidRPr="001540C4">
        <w:rPr>
          <w:rFonts w:ascii="Times New Roman" w:hAnsi="Times New Roman" w:cs="Times New Roman"/>
          <w:i/>
          <w:color w:val="000000" w:themeColor="text1"/>
          <w:sz w:val="24"/>
          <w:szCs w:val="24"/>
          <w:lang w:val="en"/>
        </w:rPr>
        <w:t>Publications</w:t>
      </w:r>
    </w:p>
    <w:p w14:paraId="43481669" w14:textId="77777777" w:rsidR="001540C4" w:rsidRPr="009C1560" w:rsidRDefault="001540C4" w:rsidP="00EB4C13">
      <w:pPr>
        <w:spacing w:after="0" w:line="480" w:lineRule="auto"/>
        <w:jc w:val="both"/>
        <w:rPr>
          <w:rFonts w:ascii="Times New Roman" w:hAnsi="Times New Roman" w:cs="Times New Roman"/>
          <w:color w:val="000000" w:themeColor="text1"/>
          <w:sz w:val="24"/>
          <w:szCs w:val="24"/>
          <w:lang w:val="en"/>
        </w:rPr>
      </w:pPr>
    </w:p>
    <w:p w14:paraId="41FFF7DE" w14:textId="73FEED35" w:rsidR="009C1560" w:rsidRPr="00E829A1" w:rsidRDefault="009C1560" w:rsidP="00EB4C13">
      <w:pPr>
        <w:spacing w:after="0" w:line="480" w:lineRule="auto"/>
        <w:jc w:val="both"/>
        <w:rPr>
          <w:rFonts w:ascii="Times New Roman" w:hAnsi="Times New Roman" w:cs="Times New Roman"/>
          <w:i/>
          <w:color w:val="000000" w:themeColor="text1"/>
          <w:sz w:val="24"/>
          <w:szCs w:val="24"/>
          <w:lang w:val="en"/>
        </w:rPr>
      </w:pPr>
      <w:r w:rsidRPr="009C1560">
        <w:rPr>
          <w:rFonts w:ascii="Times New Roman" w:hAnsi="Times New Roman" w:cs="Times New Roman"/>
          <w:color w:val="000000" w:themeColor="text1"/>
          <w:sz w:val="24"/>
          <w:szCs w:val="24"/>
          <w:lang w:val="en"/>
        </w:rPr>
        <w:t xml:space="preserve">Christoph Schmitz, </w:t>
      </w:r>
      <w:proofErr w:type="spellStart"/>
      <w:r w:rsidRPr="009C1560">
        <w:rPr>
          <w:rFonts w:ascii="Times New Roman" w:hAnsi="Times New Roman" w:cs="Times New Roman"/>
          <w:color w:val="000000" w:themeColor="text1"/>
          <w:sz w:val="24"/>
          <w:szCs w:val="24"/>
          <w:lang w:val="en"/>
        </w:rPr>
        <w:t>Silke</w:t>
      </w:r>
      <w:proofErr w:type="spellEnd"/>
      <w:r w:rsidRPr="009C1560">
        <w:rPr>
          <w:rFonts w:ascii="Times New Roman" w:hAnsi="Times New Roman" w:cs="Times New Roman"/>
          <w:color w:val="000000" w:themeColor="text1"/>
          <w:sz w:val="24"/>
          <w:szCs w:val="24"/>
          <w:lang w:val="en"/>
        </w:rPr>
        <w:t xml:space="preserve"> </w:t>
      </w:r>
      <w:proofErr w:type="spellStart"/>
      <w:r w:rsidRPr="009C1560">
        <w:rPr>
          <w:rFonts w:ascii="Times New Roman" w:hAnsi="Times New Roman" w:cs="Times New Roman"/>
          <w:color w:val="000000" w:themeColor="text1"/>
          <w:sz w:val="24"/>
          <w:szCs w:val="24"/>
          <w:lang w:val="en"/>
        </w:rPr>
        <w:t>Bartschb</w:t>
      </w:r>
      <w:proofErr w:type="spellEnd"/>
      <w:r w:rsidRPr="009C1560">
        <w:rPr>
          <w:rFonts w:ascii="Times New Roman" w:hAnsi="Times New Roman" w:cs="Times New Roman"/>
          <w:color w:val="000000" w:themeColor="text1"/>
          <w:sz w:val="24"/>
          <w:szCs w:val="24"/>
          <w:lang w:val="en"/>
        </w:rPr>
        <w:t xml:space="preserve">, Anton </w:t>
      </w:r>
      <w:proofErr w:type="spellStart"/>
      <w:proofErr w:type="gramStart"/>
      <w:r w:rsidRPr="009C1560">
        <w:rPr>
          <w:rFonts w:ascii="Times New Roman" w:hAnsi="Times New Roman" w:cs="Times New Roman"/>
          <w:color w:val="000000" w:themeColor="text1"/>
          <w:sz w:val="24"/>
          <w:szCs w:val="24"/>
          <w:lang w:val="en"/>
        </w:rPr>
        <w:t>Meyerc</w:t>
      </w:r>
      <w:proofErr w:type="spellEnd"/>
      <w:r w:rsidRPr="009C1560">
        <w:rPr>
          <w:rFonts w:ascii="Times New Roman" w:hAnsi="Times New Roman" w:cs="Times New Roman"/>
          <w:color w:val="000000" w:themeColor="text1"/>
          <w:sz w:val="24"/>
          <w:szCs w:val="24"/>
          <w:lang w:val="en"/>
        </w:rPr>
        <w:t xml:space="preserve">  (</w:t>
      </w:r>
      <w:proofErr w:type="gramEnd"/>
      <w:r w:rsidRPr="009C1560">
        <w:rPr>
          <w:rFonts w:ascii="Times New Roman" w:hAnsi="Times New Roman" w:cs="Times New Roman"/>
          <w:color w:val="000000" w:themeColor="text1"/>
          <w:sz w:val="24"/>
          <w:szCs w:val="24"/>
          <w:lang w:val="en"/>
        </w:rPr>
        <w:t xml:space="preserve">2016) </w:t>
      </w:r>
      <w:r w:rsidR="005D7103">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 xml:space="preserve"> Mobile App Usage and its Implications for Service Management – Empirical Findings from German Public Transport</w:t>
      </w:r>
      <w:r w:rsidR="005D7103">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 xml:space="preserve">, </w:t>
      </w:r>
      <w:r w:rsidRPr="00E829A1">
        <w:rPr>
          <w:rFonts w:ascii="Times New Roman" w:hAnsi="Times New Roman" w:cs="Times New Roman"/>
          <w:i/>
          <w:color w:val="000000" w:themeColor="text1"/>
          <w:sz w:val="24"/>
          <w:szCs w:val="24"/>
          <w:lang w:val="en"/>
        </w:rPr>
        <w:t>Procedia - Social and Behavioral Sciences   224  ( 2016 )  230 – 237</w:t>
      </w:r>
    </w:p>
    <w:p w14:paraId="297B715B" w14:textId="77777777" w:rsidR="001540C4" w:rsidRDefault="001540C4" w:rsidP="00EB4C13">
      <w:pPr>
        <w:spacing w:after="0" w:line="480" w:lineRule="auto"/>
        <w:jc w:val="both"/>
        <w:rPr>
          <w:rFonts w:ascii="Times New Roman" w:hAnsi="Times New Roman" w:cs="Times New Roman"/>
          <w:color w:val="000000" w:themeColor="text1"/>
          <w:sz w:val="24"/>
          <w:szCs w:val="24"/>
          <w:lang w:val="en"/>
        </w:rPr>
      </w:pPr>
    </w:p>
    <w:p w14:paraId="13D4E15C" w14:textId="26C758AE" w:rsidR="009C1560" w:rsidRPr="00E829A1" w:rsidRDefault="005D7103" w:rsidP="00EB4C13">
      <w:pPr>
        <w:spacing w:after="0" w:line="480" w:lineRule="auto"/>
        <w:jc w:val="both"/>
        <w:rPr>
          <w:rFonts w:ascii="Times New Roman" w:hAnsi="Times New Roman" w:cs="Times New Roman"/>
          <w:i/>
          <w:color w:val="000000" w:themeColor="text1"/>
          <w:sz w:val="24"/>
          <w:szCs w:val="24"/>
          <w:lang w:val="en"/>
        </w:rPr>
      </w:pPr>
      <w:r>
        <w:rPr>
          <w:rFonts w:ascii="Times New Roman" w:hAnsi="Times New Roman" w:cs="Times New Roman"/>
          <w:color w:val="000000" w:themeColor="text1"/>
          <w:sz w:val="24"/>
          <w:szCs w:val="24"/>
          <w:lang w:val="en"/>
        </w:rPr>
        <w:lastRenderedPageBreak/>
        <w:t xml:space="preserve">C </w:t>
      </w:r>
      <w:r w:rsidR="009C1560" w:rsidRPr="009C1560">
        <w:rPr>
          <w:rFonts w:ascii="Times New Roman" w:hAnsi="Times New Roman" w:cs="Times New Roman"/>
          <w:color w:val="000000" w:themeColor="text1"/>
          <w:sz w:val="24"/>
          <w:szCs w:val="24"/>
          <w:lang w:val="en"/>
        </w:rPr>
        <w:t>Schmitz (2016)</w:t>
      </w:r>
      <w:r>
        <w:rPr>
          <w:rFonts w:ascii="Times New Roman" w:hAnsi="Times New Roman" w:cs="Times New Roman"/>
          <w:color w:val="000000" w:themeColor="text1"/>
          <w:sz w:val="24"/>
          <w:szCs w:val="24"/>
          <w:lang w:val="en"/>
        </w:rPr>
        <w:t>,”</w:t>
      </w:r>
      <w:r w:rsidR="009C1560" w:rsidRPr="009C1560">
        <w:rPr>
          <w:rFonts w:ascii="Times New Roman" w:hAnsi="Times New Roman" w:cs="Times New Roman"/>
          <w:color w:val="000000" w:themeColor="text1"/>
          <w:sz w:val="24"/>
          <w:szCs w:val="24"/>
          <w:lang w:val="en"/>
        </w:rPr>
        <w:t xml:space="preserve"> Mobile App Usage and its Implications for Service Management – Empirical Findings from German Publ</w:t>
      </w:r>
      <w:r w:rsidR="00E829A1">
        <w:rPr>
          <w:rFonts w:ascii="Times New Roman" w:hAnsi="Times New Roman" w:cs="Times New Roman"/>
          <w:color w:val="000000" w:themeColor="text1"/>
          <w:sz w:val="24"/>
          <w:szCs w:val="24"/>
          <w:lang w:val="en"/>
        </w:rPr>
        <w:t>ic</w:t>
      </w:r>
      <w:r>
        <w:rPr>
          <w:rFonts w:ascii="Times New Roman" w:hAnsi="Times New Roman" w:cs="Times New Roman"/>
          <w:color w:val="000000" w:themeColor="text1"/>
          <w:sz w:val="24"/>
          <w:szCs w:val="24"/>
          <w:lang w:val="en"/>
        </w:rPr>
        <w:t>”</w:t>
      </w:r>
      <w:r w:rsidR="00E829A1">
        <w:rPr>
          <w:rFonts w:ascii="Times New Roman" w:hAnsi="Times New Roman" w:cs="Times New Roman"/>
          <w:color w:val="000000" w:themeColor="text1"/>
          <w:sz w:val="24"/>
          <w:szCs w:val="24"/>
          <w:lang w:val="en"/>
        </w:rPr>
        <w:t xml:space="preserve"> Transport.</w:t>
      </w:r>
      <w:r w:rsidR="009C1560" w:rsidRPr="00E829A1">
        <w:rPr>
          <w:rFonts w:ascii="Times New Roman" w:hAnsi="Times New Roman" w:cs="Times New Roman"/>
          <w:i/>
          <w:color w:val="000000" w:themeColor="text1"/>
          <w:sz w:val="24"/>
          <w:szCs w:val="24"/>
          <w:lang w:val="en"/>
        </w:rPr>
        <w:t xml:space="preserve"> Procedia - Soci</w:t>
      </w:r>
      <w:r w:rsidR="00EF3703">
        <w:rPr>
          <w:rFonts w:ascii="Times New Roman" w:hAnsi="Times New Roman" w:cs="Times New Roman"/>
          <w:i/>
          <w:color w:val="000000" w:themeColor="text1"/>
          <w:sz w:val="24"/>
          <w:szCs w:val="24"/>
          <w:lang w:val="en"/>
        </w:rPr>
        <w:t xml:space="preserve">al and Behavioral </w:t>
      </w:r>
      <w:proofErr w:type="spellStart"/>
      <w:r w:rsidR="00EF3703">
        <w:rPr>
          <w:rFonts w:ascii="Times New Roman" w:hAnsi="Times New Roman" w:cs="Times New Roman"/>
          <w:i/>
          <w:color w:val="000000" w:themeColor="text1"/>
          <w:sz w:val="24"/>
          <w:szCs w:val="24"/>
          <w:lang w:val="en"/>
        </w:rPr>
        <w:t>SciencesMobile</w:t>
      </w:r>
      <w:proofErr w:type="spellEnd"/>
      <w:r w:rsidR="00EF3703">
        <w:rPr>
          <w:rFonts w:ascii="Times New Roman" w:hAnsi="Times New Roman" w:cs="Times New Roman"/>
          <w:i/>
          <w:color w:val="000000" w:themeColor="text1"/>
          <w:sz w:val="24"/>
          <w:szCs w:val="24"/>
          <w:lang w:val="en"/>
        </w:rPr>
        <w:t>.</w:t>
      </w:r>
      <w:r w:rsidR="009C1560" w:rsidRPr="00E829A1">
        <w:rPr>
          <w:rFonts w:ascii="Times New Roman" w:hAnsi="Times New Roman" w:cs="Times New Roman"/>
          <w:i/>
          <w:color w:val="000000" w:themeColor="text1"/>
          <w:sz w:val="24"/>
          <w:szCs w:val="24"/>
          <w:lang w:val="en"/>
        </w:rPr>
        <w:t xml:space="preserve"> </w:t>
      </w:r>
    </w:p>
    <w:p w14:paraId="4F25AECE" w14:textId="77777777" w:rsidR="00E829A1" w:rsidRPr="009C1560" w:rsidRDefault="00E829A1" w:rsidP="00EB4C13">
      <w:pPr>
        <w:spacing w:after="0" w:line="480" w:lineRule="auto"/>
        <w:jc w:val="both"/>
        <w:rPr>
          <w:rFonts w:ascii="Times New Roman" w:hAnsi="Times New Roman" w:cs="Times New Roman"/>
          <w:color w:val="000000" w:themeColor="text1"/>
          <w:sz w:val="24"/>
          <w:szCs w:val="24"/>
          <w:lang w:val="en"/>
        </w:rPr>
      </w:pPr>
    </w:p>
    <w:p w14:paraId="68D63480" w14:textId="76AACAF9" w:rsidR="009C1560" w:rsidRDefault="009C1560" w:rsidP="00EB4C13">
      <w:pPr>
        <w:spacing w:after="0" w:line="480" w:lineRule="auto"/>
        <w:jc w:val="both"/>
        <w:rPr>
          <w:rFonts w:ascii="Times New Roman" w:hAnsi="Times New Roman" w:cs="Times New Roman"/>
          <w:color w:val="000000" w:themeColor="text1"/>
          <w:sz w:val="24"/>
          <w:szCs w:val="24"/>
          <w:lang w:val="en"/>
        </w:rPr>
      </w:pPr>
      <w:r w:rsidRPr="009C1560">
        <w:rPr>
          <w:rFonts w:ascii="Times New Roman" w:hAnsi="Times New Roman" w:cs="Times New Roman"/>
          <w:color w:val="000000" w:themeColor="text1"/>
          <w:sz w:val="24"/>
          <w:szCs w:val="24"/>
          <w:lang w:val="en"/>
        </w:rPr>
        <w:t xml:space="preserve">Fred </w:t>
      </w:r>
      <w:proofErr w:type="spellStart"/>
      <w:r w:rsidRPr="009C1560">
        <w:rPr>
          <w:rFonts w:ascii="Times New Roman" w:hAnsi="Times New Roman" w:cs="Times New Roman"/>
          <w:color w:val="000000" w:themeColor="text1"/>
          <w:sz w:val="24"/>
          <w:szCs w:val="24"/>
          <w:lang w:val="en"/>
        </w:rPr>
        <w:t>Reichheld</w:t>
      </w:r>
      <w:proofErr w:type="spellEnd"/>
      <w:r w:rsidRPr="009C1560">
        <w:rPr>
          <w:rFonts w:ascii="Times New Roman" w:hAnsi="Times New Roman" w:cs="Times New Roman"/>
          <w:color w:val="000000" w:themeColor="text1"/>
          <w:sz w:val="24"/>
          <w:szCs w:val="24"/>
          <w:lang w:val="en"/>
        </w:rPr>
        <w:t xml:space="preserve"> </w:t>
      </w:r>
      <w:r w:rsidR="00E02926">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2003</w:t>
      </w:r>
      <w:r w:rsidR="00E02926">
        <w:rPr>
          <w:rFonts w:ascii="Times New Roman" w:hAnsi="Times New Roman" w:cs="Times New Roman"/>
          <w:color w:val="000000" w:themeColor="text1"/>
          <w:sz w:val="24"/>
          <w:szCs w:val="24"/>
          <w:lang w:val="en"/>
        </w:rPr>
        <w:t>)</w:t>
      </w:r>
      <w:r w:rsidR="00AA737C">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 xml:space="preserve"> </w:t>
      </w:r>
      <w:r w:rsidR="00154392">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 xml:space="preserve">The One Number </w:t>
      </w:r>
      <w:proofErr w:type="gramStart"/>
      <w:r w:rsidRPr="009C1560">
        <w:rPr>
          <w:rFonts w:ascii="Times New Roman" w:hAnsi="Times New Roman" w:cs="Times New Roman"/>
          <w:color w:val="000000" w:themeColor="text1"/>
          <w:sz w:val="24"/>
          <w:szCs w:val="24"/>
          <w:lang w:val="en"/>
        </w:rPr>
        <w:t>you</w:t>
      </w:r>
      <w:proofErr w:type="gramEnd"/>
      <w:r w:rsidRPr="009C1560">
        <w:rPr>
          <w:rFonts w:ascii="Times New Roman" w:hAnsi="Times New Roman" w:cs="Times New Roman"/>
          <w:color w:val="000000" w:themeColor="text1"/>
          <w:sz w:val="24"/>
          <w:szCs w:val="24"/>
          <w:lang w:val="en"/>
        </w:rPr>
        <w:t xml:space="preserve"> Need to Grow </w:t>
      </w:r>
      <w:r w:rsidR="00154392">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[online]</w:t>
      </w:r>
      <w:r w:rsidR="00E02926">
        <w:rPr>
          <w:rFonts w:ascii="Times New Roman" w:hAnsi="Times New Roman" w:cs="Times New Roman"/>
          <w:color w:val="000000" w:themeColor="text1"/>
          <w:sz w:val="24"/>
          <w:szCs w:val="24"/>
          <w:lang w:val="en"/>
        </w:rPr>
        <w:t xml:space="preserve">. Available at </w:t>
      </w:r>
      <w:hyperlink r:id="rId15" w:history="1">
        <w:r w:rsidR="00620841" w:rsidRPr="00983493">
          <w:rPr>
            <w:rStyle w:val="Hyperlink"/>
            <w:rFonts w:ascii="Times New Roman" w:hAnsi="Times New Roman" w:cs="Times New Roman"/>
            <w:color w:val="000000" w:themeColor="text1"/>
            <w:sz w:val="24"/>
            <w:szCs w:val="24"/>
            <w:u w:val="none"/>
            <w:lang w:val="en"/>
          </w:rPr>
          <w:t>https://hbr.org/2003/12/the-one-number-you-need-to-grow</w:t>
        </w:r>
      </w:hyperlink>
      <w:r w:rsidR="00AA737C" w:rsidRPr="00983493">
        <w:rPr>
          <w:rFonts w:ascii="Times New Roman" w:hAnsi="Times New Roman" w:cs="Times New Roman"/>
          <w:color w:val="000000" w:themeColor="text1"/>
          <w:sz w:val="24"/>
          <w:szCs w:val="24"/>
          <w:lang w:val="en"/>
        </w:rPr>
        <w:t xml:space="preserve">. </w:t>
      </w:r>
      <w:r w:rsidRPr="009C1560">
        <w:rPr>
          <w:rFonts w:ascii="Times New Roman" w:hAnsi="Times New Roman" w:cs="Times New Roman"/>
          <w:color w:val="000000" w:themeColor="text1"/>
          <w:sz w:val="24"/>
          <w:szCs w:val="24"/>
          <w:lang w:val="en"/>
        </w:rPr>
        <w:t>Harvard business review ,81(12):46-54, 124 [ accessed on 1 Sep 2019]</w:t>
      </w:r>
    </w:p>
    <w:p w14:paraId="1AE71BC7" w14:textId="77777777" w:rsidR="00EF3703" w:rsidRPr="009C1560" w:rsidRDefault="00EF3703" w:rsidP="00EB4C13">
      <w:pPr>
        <w:spacing w:after="0" w:line="480" w:lineRule="auto"/>
        <w:jc w:val="both"/>
        <w:rPr>
          <w:rFonts w:ascii="Times New Roman" w:hAnsi="Times New Roman" w:cs="Times New Roman"/>
          <w:color w:val="000000" w:themeColor="text1"/>
          <w:sz w:val="24"/>
          <w:szCs w:val="24"/>
          <w:lang w:val="en"/>
        </w:rPr>
      </w:pPr>
    </w:p>
    <w:p w14:paraId="7CA90789" w14:textId="33DAFDCA" w:rsidR="009C1560" w:rsidRPr="009C1560" w:rsidRDefault="009C1560" w:rsidP="00EB4C13">
      <w:pPr>
        <w:spacing w:after="0" w:line="480" w:lineRule="auto"/>
        <w:jc w:val="both"/>
        <w:rPr>
          <w:rFonts w:ascii="Times New Roman" w:hAnsi="Times New Roman" w:cs="Times New Roman"/>
          <w:color w:val="000000" w:themeColor="text1"/>
          <w:sz w:val="24"/>
          <w:szCs w:val="24"/>
          <w:lang w:val="en"/>
        </w:rPr>
      </w:pPr>
      <w:proofErr w:type="spellStart"/>
      <w:r w:rsidRPr="009C1560">
        <w:rPr>
          <w:rFonts w:ascii="Times New Roman" w:hAnsi="Times New Roman" w:cs="Times New Roman"/>
          <w:color w:val="000000" w:themeColor="text1"/>
          <w:sz w:val="24"/>
          <w:szCs w:val="24"/>
          <w:lang w:val="en"/>
        </w:rPr>
        <w:t>Gert</w:t>
      </w:r>
      <w:proofErr w:type="spellEnd"/>
      <w:r w:rsidRPr="009C1560">
        <w:rPr>
          <w:rFonts w:ascii="Times New Roman" w:hAnsi="Times New Roman" w:cs="Times New Roman"/>
          <w:color w:val="000000" w:themeColor="text1"/>
          <w:sz w:val="24"/>
          <w:szCs w:val="24"/>
          <w:lang w:val="en"/>
        </w:rPr>
        <w:t xml:space="preserve"> Van </w:t>
      </w:r>
      <w:proofErr w:type="spellStart"/>
      <w:r w:rsidRPr="009C1560">
        <w:rPr>
          <w:rFonts w:ascii="Times New Roman" w:hAnsi="Times New Roman" w:cs="Times New Roman"/>
          <w:color w:val="000000" w:themeColor="text1"/>
          <w:sz w:val="24"/>
          <w:szCs w:val="24"/>
          <w:lang w:val="en"/>
        </w:rPr>
        <w:t>Dessel</w:t>
      </w:r>
      <w:proofErr w:type="spellEnd"/>
      <w:r w:rsidRPr="009C1560">
        <w:rPr>
          <w:rFonts w:ascii="Times New Roman" w:hAnsi="Times New Roman" w:cs="Times New Roman"/>
          <w:color w:val="000000" w:themeColor="text1"/>
          <w:sz w:val="24"/>
          <w:szCs w:val="24"/>
          <w:lang w:val="en"/>
        </w:rPr>
        <w:t xml:space="preserve"> </w:t>
      </w:r>
      <w:proofErr w:type="gramStart"/>
      <w:r w:rsidRPr="009C1560">
        <w:rPr>
          <w:rFonts w:ascii="Times New Roman" w:hAnsi="Times New Roman" w:cs="Times New Roman"/>
          <w:color w:val="000000" w:themeColor="text1"/>
          <w:sz w:val="24"/>
          <w:szCs w:val="24"/>
          <w:lang w:val="en"/>
        </w:rPr>
        <w:t>( 2011</w:t>
      </w:r>
      <w:proofErr w:type="gramEnd"/>
      <w:r w:rsidRPr="009C1560">
        <w:rPr>
          <w:rFonts w:ascii="Times New Roman" w:hAnsi="Times New Roman" w:cs="Times New Roman"/>
          <w:color w:val="000000" w:themeColor="text1"/>
          <w:sz w:val="24"/>
          <w:szCs w:val="24"/>
          <w:lang w:val="en"/>
        </w:rPr>
        <w:t>)</w:t>
      </w:r>
      <w:r w:rsidR="004D7502">
        <w:rPr>
          <w:rFonts w:ascii="Times New Roman" w:hAnsi="Times New Roman" w:cs="Times New Roman"/>
          <w:color w:val="000000" w:themeColor="text1"/>
          <w:sz w:val="24"/>
          <w:szCs w:val="24"/>
          <w:lang w:val="en"/>
        </w:rPr>
        <w:t>,</w:t>
      </w:r>
      <w:r w:rsidR="00AA737C">
        <w:rPr>
          <w:rFonts w:ascii="Times New Roman" w:hAnsi="Times New Roman" w:cs="Times New Roman"/>
          <w:color w:val="000000" w:themeColor="text1"/>
          <w:sz w:val="24"/>
          <w:szCs w:val="24"/>
          <w:lang w:val="en"/>
        </w:rPr>
        <w:t xml:space="preserve"> </w:t>
      </w:r>
      <w:r w:rsidR="00154392">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 xml:space="preserve"> 4 stages of Net Promoter Score (NPS)</w:t>
      </w:r>
      <w:r w:rsidR="00154392">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 xml:space="preserve"> [online]</w:t>
      </w:r>
      <w:r w:rsidR="00AA737C">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 xml:space="preserve"> </w:t>
      </w:r>
      <w:r w:rsidR="00AA737C">
        <w:rPr>
          <w:rFonts w:ascii="Times New Roman" w:hAnsi="Times New Roman" w:cs="Times New Roman"/>
          <w:color w:val="000000" w:themeColor="text1"/>
          <w:sz w:val="24"/>
          <w:szCs w:val="24"/>
          <w:lang w:val="en"/>
        </w:rPr>
        <w:t>A</w:t>
      </w:r>
      <w:r w:rsidR="00AA737C" w:rsidRPr="009C1560">
        <w:rPr>
          <w:rFonts w:ascii="Times New Roman" w:hAnsi="Times New Roman" w:cs="Times New Roman"/>
          <w:color w:val="000000" w:themeColor="text1"/>
          <w:sz w:val="24"/>
          <w:szCs w:val="24"/>
          <w:lang w:val="en"/>
        </w:rPr>
        <w:t>vailable</w:t>
      </w:r>
      <w:r w:rsidRPr="009C1560">
        <w:rPr>
          <w:rFonts w:ascii="Times New Roman" w:hAnsi="Times New Roman" w:cs="Times New Roman"/>
          <w:color w:val="000000" w:themeColor="text1"/>
          <w:sz w:val="24"/>
          <w:szCs w:val="24"/>
          <w:lang w:val="en"/>
        </w:rPr>
        <w:t xml:space="preserve"> at https://www.checkmarket.com/blog/net-promoter-score-4-stages/ [accessed 20 Nov. 2019]</w:t>
      </w:r>
    </w:p>
    <w:p w14:paraId="347AEE17" w14:textId="77777777" w:rsidR="00AA737C" w:rsidRDefault="00AA737C" w:rsidP="00EB4C13">
      <w:pPr>
        <w:spacing w:after="0" w:line="480" w:lineRule="auto"/>
        <w:jc w:val="both"/>
        <w:rPr>
          <w:rFonts w:ascii="Times New Roman" w:hAnsi="Times New Roman" w:cs="Times New Roman"/>
          <w:color w:val="000000" w:themeColor="text1"/>
          <w:sz w:val="24"/>
          <w:szCs w:val="24"/>
          <w:lang w:val="en"/>
        </w:rPr>
      </w:pPr>
    </w:p>
    <w:p w14:paraId="7B930854" w14:textId="7A6D619E" w:rsidR="009C1560" w:rsidRPr="009C1560" w:rsidRDefault="009C1560" w:rsidP="00EB4C13">
      <w:pPr>
        <w:spacing w:after="0" w:line="480" w:lineRule="auto"/>
        <w:jc w:val="both"/>
        <w:rPr>
          <w:rFonts w:ascii="Times New Roman" w:hAnsi="Times New Roman" w:cs="Times New Roman"/>
          <w:color w:val="000000" w:themeColor="text1"/>
          <w:sz w:val="24"/>
          <w:szCs w:val="24"/>
          <w:lang w:val="en"/>
        </w:rPr>
      </w:pPr>
      <w:r w:rsidRPr="009C1560">
        <w:rPr>
          <w:rFonts w:ascii="Times New Roman" w:hAnsi="Times New Roman" w:cs="Times New Roman"/>
          <w:color w:val="000000" w:themeColor="text1"/>
          <w:sz w:val="24"/>
          <w:szCs w:val="24"/>
          <w:lang w:val="en"/>
        </w:rPr>
        <w:t>Glaser and Strauss (1967</w:t>
      </w:r>
      <w:proofErr w:type="gramStart"/>
      <w:r w:rsidRPr="009C1560">
        <w:rPr>
          <w:rFonts w:ascii="Times New Roman" w:hAnsi="Times New Roman" w:cs="Times New Roman"/>
          <w:color w:val="000000" w:themeColor="text1"/>
          <w:sz w:val="24"/>
          <w:szCs w:val="24"/>
          <w:lang w:val="en"/>
        </w:rPr>
        <w:t xml:space="preserve">) </w:t>
      </w:r>
      <w:r w:rsidR="004D7502">
        <w:rPr>
          <w:rFonts w:ascii="Times New Roman" w:hAnsi="Times New Roman" w:cs="Times New Roman"/>
          <w:color w:val="000000" w:themeColor="text1"/>
          <w:sz w:val="24"/>
          <w:szCs w:val="24"/>
          <w:lang w:val="en"/>
        </w:rPr>
        <w:t>,</w:t>
      </w:r>
      <w:proofErr w:type="gramEnd"/>
      <w:r w:rsidRPr="009C1560">
        <w:rPr>
          <w:rFonts w:ascii="Times New Roman" w:hAnsi="Times New Roman" w:cs="Times New Roman"/>
          <w:color w:val="000000" w:themeColor="text1"/>
          <w:sz w:val="24"/>
          <w:szCs w:val="24"/>
          <w:lang w:val="en"/>
        </w:rPr>
        <w:t xml:space="preserve"> </w:t>
      </w:r>
      <w:r w:rsidR="00154392">
        <w:rPr>
          <w:rFonts w:ascii="Times New Roman" w:hAnsi="Times New Roman" w:cs="Times New Roman"/>
          <w:color w:val="000000" w:themeColor="text1"/>
          <w:sz w:val="24"/>
          <w:szCs w:val="24"/>
          <w:lang w:val="en"/>
        </w:rPr>
        <w:t>“</w:t>
      </w:r>
      <w:r w:rsidR="00AA737C" w:rsidRPr="009C1560">
        <w:rPr>
          <w:rFonts w:ascii="Times New Roman" w:hAnsi="Times New Roman" w:cs="Times New Roman"/>
          <w:color w:val="000000" w:themeColor="text1"/>
          <w:sz w:val="24"/>
          <w:szCs w:val="24"/>
          <w:lang w:val="en"/>
        </w:rPr>
        <w:t>Grounded theory</w:t>
      </w:r>
      <w:r w:rsidR="00154392">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 xml:space="preserve"> [online] Available at https://en.wikipedia.org/wiki/Grounded_theory [accessed 9 Oct. 2019]</w:t>
      </w:r>
    </w:p>
    <w:p w14:paraId="6252178B" w14:textId="77777777" w:rsidR="00AA737C" w:rsidRDefault="00AA737C" w:rsidP="00EB4C13">
      <w:pPr>
        <w:spacing w:after="0" w:line="480" w:lineRule="auto"/>
        <w:jc w:val="both"/>
        <w:rPr>
          <w:rFonts w:ascii="Times New Roman" w:hAnsi="Times New Roman" w:cs="Times New Roman"/>
          <w:color w:val="000000" w:themeColor="text1"/>
          <w:sz w:val="24"/>
          <w:szCs w:val="24"/>
          <w:lang w:val="en"/>
        </w:rPr>
      </w:pPr>
    </w:p>
    <w:p w14:paraId="4B0B6AD9" w14:textId="5D0BACE7" w:rsidR="009C1560" w:rsidRDefault="009C1560" w:rsidP="00EB4C13">
      <w:pPr>
        <w:spacing w:after="0" w:line="480" w:lineRule="auto"/>
        <w:jc w:val="both"/>
        <w:rPr>
          <w:rFonts w:ascii="Times New Roman" w:hAnsi="Times New Roman" w:cs="Times New Roman"/>
          <w:color w:val="000000" w:themeColor="text1"/>
          <w:sz w:val="24"/>
          <w:szCs w:val="24"/>
          <w:lang w:val="en"/>
        </w:rPr>
      </w:pPr>
      <w:r w:rsidRPr="009C1560">
        <w:rPr>
          <w:rFonts w:ascii="Times New Roman" w:hAnsi="Times New Roman" w:cs="Times New Roman"/>
          <w:color w:val="000000" w:themeColor="text1"/>
          <w:sz w:val="24"/>
          <w:szCs w:val="24"/>
          <w:lang w:val="en"/>
        </w:rPr>
        <w:t>Johnson (2015)</w:t>
      </w:r>
      <w:r w:rsidR="004D7502">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 xml:space="preserve"> In-store mobile usage: Downloading and usage intention toward mobile location-based retail apps</w:t>
      </w:r>
      <w:r w:rsidR="004D7502">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 xml:space="preserve"> </w:t>
      </w:r>
      <w:r w:rsidRPr="00AA737C">
        <w:rPr>
          <w:rFonts w:ascii="Times New Roman" w:hAnsi="Times New Roman" w:cs="Times New Roman"/>
          <w:i/>
          <w:color w:val="000000" w:themeColor="text1"/>
          <w:sz w:val="24"/>
          <w:szCs w:val="24"/>
          <w:lang w:val="en"/>
        </w:rPr>
        <w:t>Computers in Human Behavior 46:210-217 · May 2015</w:t>
      </w:r>
    </w:p>
    <w:p w14:paraId="7046A166" w14:textId="77777777" w:rsidR="00AA737C" w:rsidRPr="009C1560" w:rsidRDefault="00AA737C" w:rsidP="00EB4C13">
      <w:pPr>
        <w:spacing w:after="0" w:line="480" w:lineRule="auto"/>
        <w:jc w:val="both"/>
        <w:rPr>
          <w:rFonts w:ascii="Times New Roman" w:hAnsi="Times New Roman" w:cs="Times New Roman"/>
          <w:color w:val="000000" w:themeColor="text1"/>
          <w:sz w:val="24"/>
          <w:szCs w:val="24"/>
          <w:lang w:val="en"/>
        </w:rPr>
      </w:pPr>
    </w:p>
    <w:p w14:paraId="100EEF6F" w14:textId="39F69EE5" w:rsidR="009C1560" w:rsidRPr="00AA737C" w:rsidRDefault="009C1560" w:rsidP="00EB4C13">
      <w:pPr>
        <w:spacing w:after="0" w:line="480" w:lineRule="auto"/>
        <w:jc w:val="both"/>
        <w:rPr>
          <w:rFonts w:ascii="Times New Roman" w:hAnsi="Times New Roman" w:cs="Times New Roman"/>
          <w:i/>
          <w:color w:val="000000" w:themeColor="text1"/>
          <w:sz w:val="24"/>
          <w:szCs w:val="24"/>
          <w:lang w:val="en"/>
        </w:rPr>
      </w:pPr>
      <w:proofErr w:type="spellStart"/>
      <w:r w:rsidRPr="009C1560">
        <w:rPr>
          <w:rFonts w:ascii="Times New Roman" w:hAnsi="Times New Roman" w:cs="Times New Roman"/>
          <w:color w:val="000000" w:themeColor="text1"/>
          <w:sz w:val="24"/>
          <w:szCs w:val="24"/>
          <w:lang w:val="en"/>
        </w:rPr>
        <w:t>Keaveney</w:t>
      </w:r>
      <w:proofErr w:type="spellEnd"/>
      <w:r w:rsidRPr="009C1560">
        <w:rPr>
          <w:rFonts w:ascii="Times New Roman" w:hAnsi="Times New Roman" w:cs="Times New Roman"/>
          <w:color w:val="000000" w:themeColor="text1"/>
          <w:sz w:val="24"/>
          <w:szCs w:val="24"/>
          <w:lang w:val="en"/>
        </w:rPr>
        <w:t>, S.M. (1995)</w:t>
      </w:r>
      <w:r w:rsidR="004D7502">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 xml:space="preserve"> Customer Switching Behavior in Service Industries: An Explorative Study</w:t>
      </w:r>
      <w:r w:rsidR="004D7502">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 xml:space="preserve"> </w:t>
      </w:r>
      <w:r w:rsidRPr="00AA737C">
        <w:rPr>
          <w:rFonts w:ascii="Times New Roman" w:hAnsi="Times New Roman" w:cs="Times New Roman"/>
          <w:i/>
          <w:color w:val="000000" w:themeColor="text1"/>
          <w:sz w:val="24"/>
          <w:szCs w:val="24"/>
          <w:lang w:val="en"/>
        </w:rPr>
        <w:t>Journal of Marketing, 59, 71-</w:t>
      </w:r>
      <w:r w:rsidR="004D7502" w:rsidRPr="00AA737C">
        <w:rPr>
          <w:rFonts w:ascii="Times New Roman" w:hAnsi="Times New Roman" w:cs="Times New Roman"/>
          <w:i/>
          <w:color w:val="000000" w:themeColor="text1"/>
          <w:sz w:val="24"/>
          <w:szCs w:val="24"/>
          <w:lang w:val="en"/>
        </w:rPr>
        <w:t>82. http://dx.doi.org/10.2307/1252074</w:t>
      </w:r>
    </w:p>
    <w:p w14:paraId="689758A5" w14:textId="77777777" w:rsidR="00AA737C" w:rsidRDefault="00AA737C" w:rsidP="00EB4C13">
      <w:pPr>
        <w:spacing w:after="0" w:line="480" w:lineRule="auto"/>
        <w:jc w:val="both"/>
        <w:rPr>
          <w:rFonts w:ascii="Times New Roman" w:hAnsi="Times New Roman" w:cs="Times New Roman"/>
          <w:color w:val="000000" w:themeColor="text1"/>
          <w:sz w:val="24"/>
          <w:szCs w:val="24"/>
          <w:lang w:val="en"/>
        </w:rPr>
      </w:pPr>
    </w:p>
    <w:p w14:paraId="28043EAE" w14:textId="61A501AE" w:rsidR="009C1560" w:rsidRPr="001422B4" w:rsidRDefault="00EE12D1" w:rsidP="00EB4C13">
      <w:pPr>
        <w:spacing w:after="0" w:line="480" w:lineRule="auto"/>
        <w:jc w:val="both"/>
        <w:rPr>
          <w:rFonts w:ascii="Times New Roman" w:hAnsi="Times New Roman" w:cs="Times New Roman"/>
          <w:i/>
          <w:color w:val="000000" w:themeColor="text1"/>
          <w:sz w:val="24"/>
          <w:szCs w:val="24"/>
          <w:lang w:val="en"/>
        </w:rPr>
      </w:pPr>
      <w:r w:rsidRPr="009C1560">
        <w:rPr>
          <w:rFonts w:ascii="Times New Roman" w:hAnsi="Times New Roman" w:cs="Times New Roman"/>
          <w:color w:val="000000" w:themeColor="text1"/>
          <w:sz w:val="24"/>
          <w:szCs w:val="24"/>
          <w:lang w:val="en"/>
        </w:rPr>
        <w:t>Kim</w:t>
      </w:r>
      <w:r w:rsidR="009C1560" w:rsidRPr="009C1560">
        <w:rPr>
          <w:rFonts w:ascii="Times New Roman" w:hAnsi="Times New Roman" w:cs="Times New Roman"/>
          <w:color w:val="000000" w:themeColor="text1"/>
          <w:sz w:val="24"/>
          <w:szCs w:val="24"/>
          <w:lang w:val="en"/>
        </w:rPr>
        <w:t xml:space="preserve">, M, -K., Park, M. -C., &amp; </w:t>
      </w:r>
      <w:proofErr w:type="spellStart"/>
      <w:r w:rsidR="009C1560" w:rsidRPr="009C1560">
        <w:rPr>
          <w:rFonts w:ascii="Times New Roman" w:hAnsi="Times New Roman" w:cs="Times New Roman"/>
          <w:color w:val="000000" w:themeColor="text1"/>
          <w:sz w:val="24"/>
          <w:szCs w:val="24"/>
          <w:lang w:val="en"/>
        </w:rPr>
        <w:t>Jeong</w:t>
      </w:r>
      <w:proofErr w:type="spellEnd"/>
      <w:r w:rsidR="009C1560" w:rsidRPr="009C1560">
        <w:rPr>
          <w:rFonts w:ascii="Times New Roman" w:hAnsi="Times New Roman" w:cs="Times New Roman"/>
          <w:color w:val="000000" w:themeColor="text1"/>
          <w:sz w:val="24"/>
          <w:szCs w:val="24"/>
          <w:lang w:val="en"/>
        </w:rPr>
        <w:t>, D. -H. (2004)</w:t>
      </w:r>
      <w:r w:rsidR="004D7502">
        <w:rPr>
          <w:rFonts w:ascii="Times New Roman" w:hAnsi="Times New Roman" w:cs="Times New Roman"/>
          <w:color w:val="000000" w:themeColor="text1"/>
          <w:sz w:val="24"/>
          <w:szCs w:val="24"/>
          <w:lang w:val="en"/>
        </w:rPr>
        <w:t>,”</w:t>
      </w:r>
      <w:r w:rsidR="009C1560" w:rsidRPr="009C1560">
        <w:rPr>
          <w:rFonts w:ascii="Times New Roman" w:hAnsi="Times New Roman" w:cs="Times New Roman"/>
          <w:color w:val="000000" w:themeColor="text1"/>
          <w:sz w:val="24"/>
          <w:szCs w:val="24"/>
          <w:lang w:val="en"/>
        </w:rPr>
        <w:t xml:space="preserve"> The effects of customer satisfaction and switching barrier on customer loyalty in Korean mo</w:t>
      </w:r>
      <w:r w:rsidR="004D7502">
        <w:rPr>
          <w:rFonts w:ascii="Times New Roman" w:hAnsi="Times New Roman" w:cs="Times New Roman"/>
          <w:color w:val="000000" w:themeColor="text1"/>
          <w:sz w:val="24"/>
          <w:szCs w:val="24"/>
          <w:lang w:val="en"/>
        </w:rPr>
        <w:t>bile telecommunication services”,</w:t>
      </w:r>
      <w:r w:rsidR="009C1560" w:rsidRPr="009C1560">
        <w:rPr>
          <w:rFonts w:ascii="Times New Roman" w:hAnsi="Times New Roman" w:cs="Times New Roman"/>
          <w:color w:val="000000" w:themeColor="text1"/>
          <w:sz w:val="24"/>
          <w:szCs w:val="24"/>
          <w:lang w:val="en"/>
        </w:rPr>
        <w:t xml:space="preserve"> </w:t>
      </w:r>
      <w:r w:rsidR="009C1560" w:rsidRPr="001422B4">
        <w:rPr>
          <w:rFonts w:ascii="Times New Roman" w:hAnsi="Times New Roman" w:cs="Times New Roman"/>
          <w:i/>
          <w:color w:val="000000" w:themeColor="text1"/>
          <w:sz w:val="24"/>
          <w:szCs w:val="24"/>
          <w:lang w:val="en"/>
        </w:rPr>
        <w:t>Telecommunications Policy, 28, 145-59</w:t>
      </w:r>
    </w:p>
    <w:p w14:paraId="4BFD5B27" w14:textId="77777777" w:rsidR="001422B4" w:rsidRDefault="001422B4" w:rsidP="00EB4C13">
      <w:pPr>
        <w:spacing w:after="0" w:line="480" w:lineRule="auto"/>
        <w:jc w:val="both"/>
        <w:rPr>
          <w:rFonts w:ascii="Times New Roman" w:hAnsi="Times New Roman" w:cs="Times New Roman"/>
          <w:color w:val="000000" w:themeColor="text1"/>
          <w:sz w:val="24"/>
          <w:szCs w:val="24"/>
          <w:lang w:val="en"/>
        </w:rPr>
      </w:pPr>
    </w:p>
    <w:p w14:paraId="45E56C62" w14:textId="35BEBE08" w:rsidR="009C1560" w:rsidRDefault="009C1560" w:rsidP="00EB4C13">
      <w:pPr>
        <w:spacing w:after="0" w:line="480" w:lineRule="auto"/>
        <w:jc w:val="both"/>
        <w:rPr>
          <w:rFonts w:ascii="Times New Roman" w:hAnsi="Times New Roman" w:cs="Times New Roman"/>
          <w:color w:val="000000" w:themeColor="text1"/>
          <w:sz w:val="24"/>
          <w:szCs w:val="24"/>
          <w:lang w:val="en"/>
        </w:rPr>
      </w:pPr>
      <w:r w:rsidRPr="009C1560">
        <w:rPr>
          <w:rFonts w:ascii="Times New Roman" w:hAnsi="Times New Roman" w:cs="Times New Roman"/>
          <w:color w:val="000000" w:themeColor="text1"/>
          <w:sz w:val="24"/>
          <w:szCs w:val="24"/>
          <w:lang w:val="en"/>
        </w:rPr>
        <w:lastRenderedPageBreak/>
        <w:t xml:space="preserve">Markey, </w:t>
      </w:r>
      <w:r w:rsidR="00EE12D1" w:rsidRPr="009C1560">
        <w:rPr>
          <w:rFonts w:ascii="Times New Roman" w:hAnsi="Times New Roman" w:cs="Times New Roman"/>
          <w:color w:val="000000" w:themeColor="text1"/>
          <w:sz w:val="24"/>
          <w:szCs w:val="24"/>
          <w:lang w:val="en"/>
        </w:rPr>
        <w:t>Rob. (</w:t>
      </w:r>
      <w:r w:rsidRPr="009C1560">
        <w:rPr>
          <w:rFonts w:ascii="Times New Roman" w:hAnsi="Times New Roman" w:cs="Times New Roman"/>
          <w:color w:val="000000" w:themeColor="text1"/>
          <w:sz w:val="24"/>
          <w:szCs w:val="24"/>
          <w:lang w:val="en"/>
        </w:rPr>
        <w:t>2019)</w:t>
      </w:r>
      <w:r w:rsidR="004D7502">
        <w:rPr>
          <w:rFonts w:ascii="Times New Roman" w:hAnsi="Times New Roman" w:cs="Times New Roman"/>
          <w:color w:val="000000" w:themeColor="text1"/>
          <w:sz w:val="24"/>
          <w:szCs w:val="24"/>
          <w:lang w:val="en"/>
        </w:rPr>
        <w:t>,”</w:t>
      </w:r>
      <w:r w:rsidRPr="009645FF">
        <w:rPr>
          <w:rFonts w:ascii="Times New Roman" w:hAnsi="Times New Roman" w:cs="Times New Roman"/>
          <w:color w:val="000000" w:themeColor="text1"/>
          <w:sz w:val="24"/>
          <w:szCs w:val="24"/>
          <w:lang w:val="en"/>
        </w:rPr>
        <w:t xml:space="preserve"> The Benefits of a Competitive Benchmark Net Promoter® Score. Bain &amp; Company</w:t>
      </w:r>
      <w:r w:rsidR="004D7502">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 xml:space="preserve"> </w:t>
      </w:r>
      <w:r w:rsidR="009645FF">
        <w:rPr>
          <w:rFonts w:ascii="Times New Roman" w:hAnsi="Times New Roman" w:cs="Times New Roman"/>
          <w:color w:val="000000" w:themeColor="text1"/>
          <w:sz w:val="24"/>
          <w:szCs w:val="24"/>
          <w:lang w:val="en"/>
        </w:rPr>
        <w:t xml:space="preserve">[online]. Available at </w:t>
      </w:r>
      <w:hyperlink r:id="rId16" w:history="1">
        <w:r w:rsidR="009645FF" w:rsidRPr="00B82938">
          <w:rPr>
            <w:rStyle w:val="Hyperlink"/>
            <w:rFonts w:ascii="Times New Roman" w:hAnsi="Times New Roman" w:cs="Times New Roman"/>
            <w:color w:val="000000" w:themeColor="text1"/>
            <w:sz w:val="24"/>
            <w:szCs w:val="24"/>
            <w:u w:val="none"/>
            <w:lang w:val="en"/>
          </w:rPr>
          <w:t>https://www.bain.com/insights/the-benefits-of-a-competitive-benchmark-net-promoter-score/</w:t>
        </w:r>
      </w:hyperlink>
      <w:r w:rsidR="009645FF" w:rsidRPr="00B82938">
        <w:rPr>
          <w:rFonts w:ascii="Times New Roman" w:hAnsi="Times New Roman" w:cs="Times New Roman"/>
          <w:color w:val="000000" w:themeColor="text1"/>
          <w:sz w:val="24"/>
          <w:szCs w:val="24"/>
          <w:lang w:val="en"/>
        </w:rPr>
        <w:t xml:space="preserve">.  </w:t>
      </w:r>
      <w:r w:rsidR="00B82938" w:rsidRPr="00B82938">
        <w:rPr>
          <w:rFonts w:ascii="Times New Roman" w:hAnsi="Times New Roman" w:cs="Times New Roman"/>
          <w:color w:val="000000" w:themeColor="text1"/>
          <w:sz w:val="24"/>
          <w:szCs w:val="24"/>
          <w:lang w:val="en"/>
        </w:rPr>
        <w:t>[</w:t>
      </w:r>
      <w:r w:rsidR="00B82938">
        <w:rPr>
          <w:rFonts w:ascii="Times New Roman" w:hAnsi="Times New Roman" w:cs="Times New Roman"/>
          <w:color w:val="000000" w:themeColor="text1"/>
          <w:sz w:val="24"/>
          <w:szCs w:val="24"/>
          <w:lang w:val="en"/>
        </w:rPr>
        <w:t xml:space="preserve">Accessed </w:t>
      </w:r>
      <w:r w:rsidR="00B82938" w:rsidRPr="009C1560">
        <w:rPr>
          <w:rFonts w:ascii="Times New Roman" w:hAnsi="Times New Roman" w:cs="Times New Roman"/>
          <w:color w:val="000000" w:themeColor="text1"/>
          <w:sz w:val="24"/>
          <w:szCs w:val="24"/>
          <w:lang w:val="en"/>
        </w:rPr>
        <w:t>4</w:t>
      </w:r>
      <w:r w:rsidRPr="009C1560">
        <w:rPr>
          <w:rFonts w:ascii="Times New Roman" w:hAnsi="Times New Roman" w:cs="Times New Roman"/>
          <w:color w:val="000000" w:themeColor="text1"/>
          <w:sz w:val="24"/>
          <w:szCs w:val="24"/>
          <w:lang w:val="en"/>
        </w:rPr>
        <w:t xml:space="preserve"> </w:t>
      </w:r>
      <w:r w:rsidR="00B82938">
        <w:rPr>
          <w:rFonts w:ascii="Times New Roman" w:hAnsi="Times New Roman" w:cs="Times New Roman"/>
          <w:color w:val="000000" w:themeColor="text1"/>
          <w:sz w:val="24"/>
          <w:szCs w:val="24"/>
          <w:lang w:val="en"/>
        </w:rPr>
        <w:t>Sep</w:t>
      </w:r>
      <w:r w:rsidRPr="009C1560">
        <w:rPr>
          <w:rFonts w:ascii="Times New Roman" w:hAnsi="Times New Roman" w:cs="Times New Roman"/>
          <w:color w:val="000000" w:themeColor="text1"/>
          <w:sz w:val="24"/>
          <w:szCs w:val="24"/>
          <w:lang w:val="en"/>
        </w:rPr>
        <w:t xml:space="preserve"> 2019.</w:t>
      </w:r>
      <w:r w:rsidR="00B82938">
        <w:rPr>
          <w:rFonts w:ascii="Times New Roman" w:hAnsi="Times New Roman" w:cs="Times New Roman"/>
          <w:color w:val="000000" w:themeColor="text1"/>
          <w:sz w:val="24"/>
          <w:szCs w:val="24"/>
          <w:lang w:val="en"/>
        </w:rPr>
        <w:t>]</w:t>
      </w:r>
    </w:p>
    <w:p w14:paraId="729A583F" w14:textId="77777777" w:rsidR="009645FF" w:rsidRPr="009C1560" w:rsidRDefault="009645FF" w:rsidP="00EB4C13">
      <w:pPr>
        <w:spacing w:after="0" w:line="480" w:lineRule="auto"/>
        <w:jc w:val="both"/>
        <w:rPr>
          <w:rFonts w:ascii="Times New Roman" w:hAnsi="Times New Roman" w:cs="Times New Roman"/>
          <w:color w:val="000000" w:themeColor="text1"/>
          <w:sz w:val="24"/>
          <w:szCs w:val="24"/>
          <w:lang w:val="en"/>
        </w:rPr>
      </w:pPr>
    </w:p>
    <w:p w14:paraId="0D7BB6E8" w14:textId="67B7EAFE" w:rsidR="009C1560" w:rsidRPr="009C1560" w:rsidRDefault="00EE12D1" w:rsidP="00EB4C13">
      <w:pPr>
        <w:spacing w:after="0" w:line="480" w:lineRule="auto"/>
        <w:jc w:val="both"/>
        <w:rPr>
          <w:rFonts w:ascii="Times New Roman" w:hAnsi="Times New Roman" w:cs="Times New Roman"/>
          <w:color w:val="000000" w:themeColor="text1"/>
          <w:sz w:val="24"/>
          <w:szCs w:val="24"/>
          <w:lang w:val="en"/>
        </w:rPr>
      </w:pPr>
      <w:r w:rsidRPr="009C1560">
        <w:rPr>
          <w:rFonts w:ascii="Times New Roman" w:hAnsi="Times New Roman" w:cs="Times New Roman"/>
          <w:color w:val="000000" w:themeColor="text1"/>
          <w:sz w:val="24"/>
          <w:szCs w:val="24"/>
          <w:lang w:val="en"/>
        </w:rPr>
        <w:t>Michael</w:t>
      </w:r>
      <w:r w:rsidR="009C1560" w:rsidRPr="009C1560">
        <w:rPr>
          <w:rFonts w:ascii="Times New Roman" w:hAnsi="Times New Roman" w:cs="Times New Roman"/>
          <w:color w:val="000000" w:themeColor="text1"/>
          <w:sz w:val="24"/>
          <w:szCs w:val="24"/>
          <w:lang w:val="en"/>
        </w:rPr>
        <w:t xml:space="preserve"> Peterson </w:t>
      </w:r>
      <w:r w:rsidRPr="009C1560">
        <w:rPr>
          <w:rFonts w:ascii="Times New Roman" w:hAnsi="Times New Roman" w:cs="Times New Roman"/>
          <w:color w:val="000000" w:themeColor="text1"/>
          <w:sz w:val="24"/>
          <w:szCs w:val="24"/>
          <w:lang w:val="en"/>
        </w:rPr>
        <w:t>(2010)</w:t>
      </w:r>
      <w:r w:rsidR="004D7502">
        <w:rPr>
          <w:rFonts w:ascii="Times New Roman" w:hAnsi="Times New Roman" w:cs="Times New Roman"/>
          <w:color w:val="000000" w:themeColor="text1"/>
          <w:sz w:val="24"/>
          <w:szCs w:val="24"/>
          <w:lang w:val="en"/>
        </w:rPr>
        <w:t>,”</w:t>
      </w:r>
      <w:r w:rsidR="009C1560" w:rsidRPr="009C1560">
        <w:rPr>
          <w:rFonts w:ascii="Times New Roman" w:hAnsi="Times New Roman" w:cs="Times New Roman"/>
          <w:color w:val="000000" w:themeColor="text1"/>
          <w:sz w:val="24"/>
          <w:szCs w:val="24"/>
          <w:lang w:val="en"/>
        </w:rPr>
        <w:t xml:space="preserve"> Multi-channel customer management: Delighting consumers, driving efficiency</w:t>
      </w:r>
      <w:r w:rsidR="004D7502">
        <w:rPr>
          <w:rFonts w:ascii="Times New Roman" w:hAnsi="Times New Roman" w:cs="Times New Roman"/>
          <w:color w:val="000000" w:themeColor="text1"/>
          <w:sz w:val="24"/>
          <w:szCs w:val="24"/>
          <w:lang w:val="en"/>
        </w:rPr>
        <w:t>”,</w:t>
      </w:r>
      <w:r w:rsidR="009C1560" w:rsidRPr="00B82938">
        <w:rPr>
          <w:rFonts w:ascii="Times New Roman" w:hAnsi="Times New Roman" w:cs="Times New Roman"/>
          <w:i/>
          <w:color w:val="000000" w:themeColor="text1"/>
          <w:sz w:val="24"/>
          <w:szCs w:val="24"/>
          <w:lang w:val="en"/>
        </w:rPr>
        <w:t xml:space="preserve"> Journal of Direct, Data and Digital Marketing Practice July 2010, Volume 12, Issue </w:t>
      </w:r>
      <w:r w:rsidRPr="00B82938">
        <w:rPr>
          <w:rFonts w:ascii="Times New Roman" w:hAnsi="Times New Roman" w:cs="Times New Roman"/>
          <w:i/>
          <w:color w:val="000000" w:themeColor="text1"/>
          <w:sz w:val="24"/>
          <w:szCs w:val="24"/>
          <w:lang w:val="en"/>
        </w:rPr>
        <w:t>1, pp</w:t>
      </w:r>
      <w:r w:rsidR="009C1560" w:rsidRPr="00B82938">
        <w:rPr>
          <w:rFonts w:ascii="Times New Roman" w:hAnsi="Times New Roman" w:cs="Times New Roman"/>
          <w:i/>
          <w:color w:val="000000" w:themeColor="text1"/>
          <w:sz w:val="24"/>
          <w:szCs w:val="24"/>
          <w:lang w:val="en"/>
        </w:rPr>
        <w:t xml:space="preserve"> 10–15</w:t>
      </w:r>
    </w:p>
    <w:p w14:paraId="6C60B8F5" w14:textId="77777777" w:rsidR="00B82938" w:rsidRDefault="00B82938" w:rsidP="00EB4C13">
      <w:pPr>
        <w:spacing w:after="0" w:line="480" w:lineRule="auto"/>
        <w:jc w:val="both"/>
        <w:rPr>
          <w:rFonts w:ascii="Times New Roman" w:hAnsi="Times New Roman" w:cs="Times New Roman"/>
          <w:color w:val="000000" w:themeColor="text1"/>
          <w:sz w:val="24"/>
          <w:szCs w:val="24"/>
          <w:lang w:val="en"/>
        </w:rPr>
      </w:pPr>
    </w:p>
    <w:p w14:paraId="5E24AACF" w14:textId="708765DC" w:rsidR="009C1560" w:rsidRDefault="00EE12D1" w:rsidP="00EB4C13">
      <w:pPr>
        <w:spacing w:after="0" w:line="480" w:lineRule="auto"/>
        <w:jc w:val="both"/>
        <w:rPr>
          <w:rFonts w:ascii="Times New Roman" w:hAnsi="Times New Roman" w:cs="Times New Roman"/>
          <w:color w:val="000000" w:themeColor="text1"/>
          <w:sz w:val="24"/>
          <w:szCs w:val="24"/>
          <w:lang w:val="en"/>
        </w:rPr>
      </w:pPr>
      <w:r w:rsidRPr="009C1560">
        <w:rPr>
          <w:rFonts w:ascii="Times New Roman" w:hAnsi="Times New Roman" w:cs="Times New Roman"/>
          <w:color w:val="000000" w:themeColor="text1"/>
          <w:sz w:val="24"/>
          <w:szCs w:val="24"/>
          <w:lang w:val="en"/>
        </w:rPr>
        <w:t>Moore’s</w:t>
      </w:r>
      <w:r w:rsidR="009C1560" w:rsidRPr="009C1560">
        <w:rPr>
          <w:rFonts w:ascii="Times New Roman" w:hAnsi="Times New Roman" w:cs="Times New Roman"/>
          <w:color w:val="000000" w:themeColor="text1"/>
          <w:sz w:val="24"/>
          <w:szCs w:val="24"/>
          <w:lang w:val="en"/>
        </w:rPr>
        <w:t xml:space="preserve"> law [1965</w:t>
      </w:r>
      <w:r w:rsidR="004D7502">
        <w:rPr>
          <w:rFonts w:ascii="Times New Roman" w:hAnsi="Times New Roman" w:cs="Times New Roman"/>
          <w:color w:val="000000" w:themeColor="text1"/>
          <w:sz w:val="24"/>
          <w:szCs w:val="24"/>
          <w:lang w:val="en"/>
        </w:rPr>
        <w:t>],”</w:t>
      </w:r>
      <w:r w:rsidR="009C1560" w:rsidRPr="009C1560">
        <w:rPr>
          <w:rFonts w:ascii="Times New Roman" w:hAnsi="Times New Roman" w:cs="Times New Roman"/>
          <w:color w:val="000000" w:themeColor="text1"/>
          <w:sz w:val="24"/>
          <w:szCs w:val="24"/>
          <w:lang w:val="en"/>
        </w:rPr>
        <w:t xml:space="preserve"> Moore’s law</w:t>
      </w:r>
      <w:r w:rsidR="004D7502">
        <w:rPr>
          <w:rFonts w:ascii="Times New Roman" w:hAnsi="Times New Roman" w:cs="Times New Roman"/>
          <w:color w:val="000000" w:themeColor="text1"/>
          <w:sz w:val="24"/>
          <w:szCs w:val="24"/>
          <w:lang w:val="en"/>
        </w:rPr>
        <w:t>”,</w:t>
      </w:r>
      <w:r w:rsidR="009C1560" w:rsidRPr="009C1560">
        <w:rPr>
          <w:rFonts w:ascii="Times New Roman" w:hAnsi="Times New Roman" w:cs="Times New Roman"/>
          <w:color w:val="000000" w:themeColor="text1"/>
          <w:sz w:val="24"/>
          <w:szCs w:val="24"/>
          <w:lang w:val="en"/>
        </w:rPr>
        <w:t xml:space="preserve"> [online</w:t>
      </w:r>
      <w:r w:rsidR="004D7502">
        <w:rPr>
          <w:rFonts w:ascii="Times New Roman" w:hAnsi="Times New Roman" w:cs="Times New Roman"/>
          <w:color w:val="000000" w:themeColor="text1"/>
          <w:sz w:val="24"/>
          <w:szCs w:val="24"/>
          <w:lang w:val="en"/>
        </w:rPr>
        <w:t>]</w:t>
      </w:r>
      <w:r w:rsidR="00B82938">
        <w:rPr>
          <w:rFonts w:ascii="Times New Roman" w:hAnsi="Times New Roman" w:cs="Times New Roman"/>
          <w:color w:val="000000" w:themeColor="text1"/>
          <w:sz w:val="24"/>
          <w:szCs w:val="24"/>
          <w:lang w:val="en"/>
        </w:rPr>
        <w:t xml:space="preserve"> A</w:t>
      </w:r>
      <w:r w:rsidR="009C1560" w:rsidRPr="009C1560">
        <w:rPr>
          <w:rFonts w:ascii="Times New Roman" w:hAnsi="Times New Roman" w:cs="Times New Roman"/>
          <w:color w:val="000000" w:themeColor="text1"/>
          <w:sz w:val="24"/>
          <w:szCs w:val="24"/>
          <w:lang w:val="en"/>
        </w:rPr>
        <w:t>vailable at https://en.wikipedia.org/wiki/Moore%27s_law [accessed 9 Oct. 2019]</w:t>
      </w:r>
    </w:p>
    <w:p w14:paraId="64EF4990" w14:textId="77777777" w:rsidR="00B82938" w:rsidRPr="009C1560" w:rsidRDefault="00B82938" w:rsidP="00EB4C13">
      <w:pPr>
        <w:spacing w:after="0" w:line="480" w:lineRule="auto"/>
        <w:jc w:val="both"/>
        <w:rPr>
          <w:rFonts w:ascii="Times New Roman" w:hAnsi="Times New Roman" w:cs="Times New Roman"/>
          <w:color w:val="000000" w:themeColor="text1"/>
          <w:sz w:val="24"/>
          <w:szCs w:val="24"/>
          <w:lang w:val="en"/>
        </w:rPr>
      </w:pPr>
    </w:p>
    <w:p w14:paraId="3FB9C0CF" w14:textId="3BD51774" w:rsidR="009C1560" w:rsidRPr="0045424F" w:rsidRDefault="00EE12D1" w:rsidP="00EB4C13">
      <w:pPr>
        <w:spacing w:after="0" w:line="480" w:lineRule="auto"/>
        <w:jc w:val="both"/>
        <w:rPr>
          <w:rFonts w:ascii="Times New Roman" w:hAnsi="Times New Roman" w:cs="Times New Roman"/>
          <w:i/>
          <w:color w:val="000000" w:themeColor="text1"/>
          <w:sz w:val="24"/>
          <w:szCs w:val="24"/>
          <w:lang w:val="en"/>
        </w:rPr>
      </w:pPr>
      <w:r w:rsidRPr="009C1560">
        <w:rPr>
          <w:rFonts w:ascii="Times New Roman" w:hAnsi="Times New Roman" w:cs="Times New Roman"/>
          <w:color w:val="000000" w:themeColor="text1"/>
          <w:sz w:val="24"/>
          <w:szCs w:val="24"/>
          <w:lang w:val="en"/>
        </w:rPr>
        <w:t>P.A.</w:t>
      </w:r>
      <w:r w:rsidR="009C1560" w:rsidRPr="009C1560">
        <w:rPr>
          <w:rFonts w:ascii="Times New Roman" w:hAnsi="Times New Roman" w:cs="Times New Roman"/>
          <w:color w:val="000000" w:themeColor="text1"/>
          <w:sz w:val="24"/>
          <w:szCs w:val="24"/>
          <w:lang w:val="en"/>
        </w:rPr>
        <w:t xml:space="preserve"> </w:t>
      </w:r>
      <w:proofErr w:type="spellStart"/>
      <w:r w:rsidR="009C1560" w:rsidRPr="009C1560">
        <w:rPr>
          <w:rFonts w:ascii="Times New Roman" w:hAnsi="Times New Roman" w:cs="Times New Roman"/>
          <w:color w:val="000000" w:themeColor="text1"/>
          <w:sz w:val="24"/>
          <w:szCs w:val="24"/>
          <w:lang w:val="en"/>
        </w:rPr>
        <w:t>Dabholkar</w:t>
      </w:r>
      <w:proofErr w:type="spellEnd"/>
      <w:r w:rsidR="009C1560" w:rsidRPr="009C1560">
        <w:rPr>
          <w:rFonts w:ascii="Times New Roman" w:hAnsi="Times New Roman" w:cs="Times New Roman"/>
          <w:color w:val="000000" w:themeColor="text1"/>
          <w:sz w:val="24"/>
          <w:szCs w:val="24"/>
          <w:lang w:val="en"/>
        </w:rPr>
        <w:t xml:space="preserve"> (1996)</w:t>
      </w:r>
      <w:r w:rsidR="004D7502">
        <w:rPr>
          <w:rFonts w:ascii="Times New Roman" w:hAnsi="Times New Roman" w:cs="Times New Roman"/>
          <w:color w:val="000000" w:themeColor="text1"/>
          <w:sz w:val="24"/>
          <w:szCs w:val="24"/>
          <w:lang w:val="en"/>
        </w:rPr>
        <w:t>,”</w:t>
      </w:r>
      <w:r w:rsidR="009C1560" w:rsidRPr="009C1560">
        <w:rPr>
          <w:rFonts w:ascii="Times New Roman" w:hAnsi="Times New Roman" w:cs="Times New Roman"/>
          <w:color w:val="000000" w:themeColor="text1"/>
          <w:sz w:val="24"/>
          <w:szCs w:val="24"/>
          <w:lang w:val="en"/>
        </w:rPr>
        <w:t xml:space="preserve"> Consumer evaluations of new technology-based self-service options: An investigation of altern</w:t>
      </w:r>
      <w:r w:rsidR="004D7502">
        <w:rPr>
          <w:rFonts w:ascii="Times New Roman" w:hAnsi="Times New Roman" w:cs="Times New Roman"/>
          <w:color w:val="000000" w:themeColor="text1"/>
          <w:sz w:val="24"/>
          <w:szCs w:val="24"/>
          <w:lang w:val="en"/>
        </w:rPr>
        <w:t>ative models of service quality”,</w:t>
      </w:r>
      <w:r w:rsidR="009C1560" w:rsidRPr="0045424F">
        <w:rPr>
          <w:rFonts w:ascii="Times New Roman" w:hAnsi="Times New Roman" w:cs="Times New Roman"/>
          <w:i/>
          <w:color w:val="000000" w:themeColor="text1"/>
          <w:sz w:val="24"/>
          <w:szCs w:val="24"/>
          <w:lang w:val="en"/>
        </w:rPr>
        <w:t xml:space="preserve"> International Journal of Research in Marketing, 13 (1) (1996), pp. 29-51</w:t>
      </w:r>
    </w:p>
    <w:p w14:paraId="6990E8A2" w14:textId="77777777" w:rsidR="0045424F" w:rsidRPr="009C1560" w:rsidRDefault="0045424F" w:rsidP="00EB4C13">
      <w:pPr>
        <w:spacing w:after="0" w:line="480" w:lineRule="auto"/>
        <w:jc w:val="both"/>
        <w:rPr>
          <w:rFonts w:ascii="Times New Roman" w:hAnsi="Times New Roman" w:cs="Times New Roman"/>
          <w:color w:val="000000" w:themeColor="text1"/>
          <w:sz w:val="24"/>
          <w:szCs w:val="24"/>
          <w:lang w:val="en"/>
        </w:rPr>
      </w:pPr>
    </w:p>
    <w:p w14:paraId="54269778" w14:textId="4FE6B94A" w:rsidR="009C1560" w:rsidRPr="009C1560" w:rsidRDefault="00EE12D1" w:rsidP="00EB4C13">
      <w:pPr>
        <w:spacing w:after="0" w:line="480" w:lineRule="auto"/>
        <w:jc w:val="both"/>
        <w:rPr>
          <w:rFonts w:ascii="Times New Roman" w:hAnsi="Times New Roman" w:cs="Times New Roman"/>
          <w:color w:val="000000" w:themeColor="text1"/>
          <w:sz w:val="24"/>
          <w:szCs w:val="24"/>
          <w:lang w:val="en"/>
        </w:rPr>
      </w:pPr>
      <w:r w:rsidRPr="009C1560">
        <w:rPr>
          <w:rFonts w:ascii="Times New Roman" w:hAnsi="Times New Roman" w:cs="Times New Roman"/>
          <w:color w:val="000000" w:themeColor="text1"/>
          <w:sz w:val="24"/>
          <w:szCs w:val="24"/>
          <w:lang w:val="en"/>
        </w:rPr>
        <w:t>Pascal</w:t>
      </w:r>
      <w:r w:rsidR="009C1560" w:rsidRPr="009C1560">
        <w:rPr>
          <w:rFonts w:ascii="Times New Roman" w:hAnsi="Times New Roman" w:cs="Times New Roman"/>
          <w:color w:val="000000" w:themeColor="text1"/>
          <w:sz w:val="24"/>
          <w:szCs w:val="24"/>
          <w:lang w:val="en"/>
        </w:rPr>
        <w:t xml:space="preserve"> </w:t>
      </w:r>
      <w:r w:rsidRPr="009C1560">
        <w:rPr>
          <w:rFonts w:ascii="Times New Roman" w:hAnsi="Times New Roman" w:cs="Times New Roman"/>
          <w:color w:val="000000" w:themeColor="text1"/>
          <w:sz w:val="24"/>
          <w:szCs w:val="24"/>
          <w:lang w:val="en"/>
        </w:rPr>
        <w:t>(2016)</w:t>
      </w:r>
      <w:r w:rsidR="004D7502">
        <w:rPr>
          <w:rFonts w:ascii="Times New Roman" w:hAnsi="Times New Roman" w:cs="Times New Roman"/>
          <w:color w:val="000000" w:themeColor="text1"/>
          <w:sz w:val="24"/>
          <w:szCs w:val="24"/>
          <w:lang w:val="en"/>
        </w:rPr>
        <w:t>,”</w:t>
      </w:r>
      <w:r w:rsidR="009C1560" w:rsidRPr="009C1560">
        <w:rPr>
          <w:rFonts w:ascii="Times New Roman" w:hAnsi="Times New Roman" w:cs="Times New Roman"/>
          <w:color w:val="000000" w:themeColor="text1"/>
          <w:sz w:val="24"/>
          <w:szCs w:val="24"/>
          <w:lang w:val="en"/>
        </w:rPr>
        <w:t xml:space="preserve"> 6 Effective Methods for Measur</w:t>
      </w:r>
      <w:r w:rsidR="00FF5633">
        <w:rPr>
          <w:rFonts w:ascii="Times New Roman" w:hAnsi="Times New Roman" w:cs="Times New Roman"/>
          <w:color w:val="000000" w:themeColor="text1"/>
          <w:sz w:val="24"/>
          <w:szCs w:val="24"/>
          <w:lang w:val="en"/>
        </w:rPr>
        <w:t xml:space="preserve">ing Customer </w:t>
      </w:r>
      <w:r>
        <w:rPr>
          <w:rFonts w:ascii="Times New Roman" w:hAnsi="Times New Roman" w:cs="Times New Roman"/>
          <w:color w:val="000000" w:themeColor="text1"/>
          <w:sz w:val="24"/>
          <w:szCs w:val="24"/>
          <w:lang w:val="en"/>
        </w:rPr>
        <w:t>Loyalty</w:t>
      </w:r>
      <w:r w:rsidR="004D7502">
        <w:rPr>
          <w:rFonts w:ascii="Times New Roman" w:hAnsi="Times New Roman" w:cs="Times New Roman"/>
          <w:color w:val="000000" w:themeColor="text1"/>
          <w:sz w:val="24"/>
          <w:szCs w:val="24"/>
          <w:lang w:val="en"/>
        </w:rPr>
        <w:t>”,</w:t>
      </w:r>
      <w:r>
        <w:rPr>
          <w:rFonts w:ascii="Times New Roman" w:hAnsi="Times New Roman" w:cs="Times New Roman"/>
          <w:color w:val="000000" w:themeColor="text1"/>
          <w:sz w:val="24"/>
          <w:szCs w:val="24"/>
          <w:lang w:val="en"/>
        </w:rPr>
        <w:t xml:space="preserve"> [</w:t>
      </w:r>
      <w:r w:rsidR="00FF5633">
        <w:rPr>
          <w:rFonts w:ascii="Times New Roman" w:hAnsi="Times New Roman" w:cs="Times New Roman"/>
          <w:color w:val="000000" w:themeColor="text1"/>
          <w:sz w:val="24"/>
          <w:szCs w:val="24"/>
          <w:lang w:val="en"/>
        </w:rPr>
        <w:t>online]. A</w:t>
      </w:r>
      <w:r w:rsidR="009C1560" w:rsidRPr="009C1560">
        <w:rPr>
          <w:rFonts w:ascii="Times New Roman" w:hAnsi="Times New Roman" w:cs="Times New Roman"/>
          <w:color w:val="000000" w:themeColor="text1"/>
          <w:sz w:val="24"/>
          <w:szCs w:val="24"/>
          <w:lang w:val="en"/>
        </w:rPr>
        <w:t>vailable at https://www.userlike.com/en/blog/measure-customer-loyalty [accessed 19 Nov. 2019]</w:t>
      </w:r>
    </w:p>
    <w:p w14:paraId="7D68101D" w14:textId="77777777" w:rsidR="00FF5633" w:rsidRDefault="00FF5633" w:rsidP="00EB4C13">
      <w:pPr>
        <w:spacing w:after="0" w:line="480" w:lineRule="auto"/>
        <w:jc w:val="both"/>
        <w:rPr>
          <w:rFonts w:ascii="Times New Roman" w:hAnsi="Times New Roman" w:cs="Times New Roman"/>
          <w:color w:val="000000" w:themeColor="text1"/>
          <w:sz w:val="24"/>
          <w:szCs w:val="24"/>
          <w:lang w:val="en"/>
        </w:rPr>
      </w:pPr>
    </w:p>
    <w:p w14:paraId="678DC15D" w14:textId="1307EF70" w:rsidR="009C1560" w:rsidRPr="009C1560" w:rsidRDefault="00EE12D1" w:rsidP="00EB4C13">
      <w:pPr>
        <w:spacing w:after="0" w:line="480" w:lineRule="auto"/>
        <w:jc w:val="both"/>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Peggy</w:t>
      </w:r>
      <w:r w:rsidR="00DC3D07">
        <w:rPr>
          <w:rFonts w:ascii="Times New Roman" w:hAnsi="Times New Roman" w:cs="Times New Roman"/>
          <w:color w:val="000000" w:themeColor="text1"/>
          <w:sz w:val="24"/>
          <w:szCs w:val="24"/>
          <w:lang w:val="en"/>
        </w:rPr>
        <w:t xml:space="preserve"> Anne </w:t>
      </w:r>
      <w:proofErr w:type="spellStart"/>
      <w:r w:rsidR="00DC3D07">
        <w:rPr>
          <w:rFonts w:ascii="Times New Roman" w:hAnsi="Times New Roman" w:cs="Times New Roman"/>
          <w:color w:val="000000" w:themeColor="text1"/>
          <w:sz w:val="24"/>
          <w:szCs w:val="24"/>
          <w:lang w:val="en"/>
        </w:rPr>
        <w:t>Salz</w:t>
      </w:r>
      <w:proofErr w:type="spellEnd"/>
      <w:r w:rsidR="00DC3D07">
        <w:rPr>
          <w:rFonts w:ascii="Times New Roman" w:hAnsi="Times New Roman" w:cs="Times New Roman"/>
          <w:color w:val="000000" w:themeColor="text1"/>
          <w:sz w:val="24"/>
          <w:szCs w:val="24"/>
          <w:lang w:val="en"/>
        </w:rPr>
        <w:t xml:space="preserve"> </w:t>
      </w:r>
      <w:r>
        <w:rPr>
          <w:rFonts w:ascii="Times New Roman" w:hAnsi="Times New Roman" w:cs="Times New Roman"/>
          <w:color w:val="000000" w:themeColor="text1"/>
          <w:sz w:val="24"/>
          <w:szCs w:val="24"/>
          <w:lang w:val="en"/>
        </w:rPr>
        <w:t>(2017)</w:t>
      </w:r>
      <w:r w:rsidR="000E7B6F">
        <w:rPr>
          <w:rFonts w:ascii="Times New Roman" w:hAnsi="Times New Roman" w:cs="Times New Roman"/>
          <w:color w:val="000000" w:themeColor="text1"/>
          <w:sz w:val="24"/>
          <w:szCs w:val="24"/>
          <w:lang w:val="en"/>
        </w:rPr>
        <w:t>,”</w:t>
      </w:r>
      <w:r w:rsidR="009C1560" w:rsidRPr="009C1560">
        <w:rPr>
          <w:rFonts w:ascii="Times New Roman" w:hAnsi="Times New Roman" w:cs="Times New Roman"/>
          <w:color w:val="000000" w:themeColor="text1"/>
          <w:sz w:val="24"/>
          <w:szCs w:val="24"/>
          <w:lang w:val="en"/>
        </w:rPr>
        <w:t xml:space="preserve"> How to build an app subscription model </w:t>
      </w:r>
      <w:r w:rsidR="00DC3D07">
        <w:rPr>
          <w:rFonts w:ascii="Times New Roman" w:hAnsi="Times New Roman" w:cs="Times New Roman"/>
          <w:color w:val="000000" w:themeColor="text1"/>
          <w:sz w:val="24"/>
          <w:szCs w:val="24"/>
          <w:lang w:val="en"/>
        </w:rPr>
        <w:t>that works</w:t>
      </w:r>
      <w:r w:rsidR="000E7B6F">
        <w:rPr>
          <w:rFonts w:ascii="Times New Roman" w:hAnsi="Times New Roman" w:cs="Times New Roman"/>
          <w:color w:val="000000" w:themeColor="text1"/>
          <w:sz w:val="24"/>
          <w:szCs w:val="24"/>
          <w:lang w:val="en"/>
        </w:rPr>
        <w:t>”,</w:t>
      </w:r>
      <w:r w:rsidR="00DC3D07">
        <w:rPr>
          <w:rFonts w:ascii="Times New Roman" w:hAnsi="Times New Roman" w:cs="Times New Roman"/>
          <w:color w:val="000000" w:themeColor="text1"/>
          <w:sz w:val="24"/>
          <w:szCs w:val="24"/>
          <w:lang w:val="en"/>
        </w:rPr>
        <w:t xml:space="preserve"> [ online article</w:t>
      </w:r>
      <w:r>
        <w:rPr>
          <w:rFonts w:ascii="Times New Roman" w:hAnsi="Times New Roman" w:cs="Times New Roman"/>
          <w:color w:val="000000" w:themeColor="text1"/>
          <w:sz w:val="24"/>
          <w:szCs w:val="24"/>
          <w:lang w:val="en"/>
        </w:rPr>
        <w:t>],</w:t>
      </w:r>
      <w:r w:rsidR="00DC3D07">
        <w:rPr>
          <w:rFonts w:ascii="Times New Roman" w:hAnsi="Times New Roman" w:cs="Times New Roman"/>
          <w:color w:val="000000" w:themeColor="text1"/>
          <w:sz w:val="24"/>
          <w:szCs w:val="24"/>
          <w:lang w:val="en"/>
        </w:rPr>
        <w:t xml:space="preserve"> A</w:t>
      </w:r>
      <w:r w:rsidR="009C1560" w:rsidRPr="009C1560">
        <w:rPr>
          <w:rFonts w:ascii="Times New Roman" w:hAnsi="Times New Roman" w:cs="Times New Roman"/>
          <w:color w:val="000000" w:themeColor="text1"/>
          <w:sz w:val="24"/>
          <w:szCs w:val="24"/>
          <w:lang w:val="en"/>
        </w:rPr>
        <w:t>vailable at https://digitalcontentnext.org/blog/2017/10/10/build-app-subscription-model-</w:t>
      </w:r>
      <w:r w:rsidR="00DC3D07">
        <w:rPr>
          <w:rFonts w:ascii="Times New Roman" w:hAnsi="Times New Roman" w:cs="Times New Roman"/>
          <w:color w:val="000000" w:themeColor="text1"/>
          <w:sz w:val="24"/>
          <w:szCs w:val="24"/>
          <w:lang w:val="en"/>
        </w:rPr>
        <w:t>works/ [ accessed on 15 O</w:t>
      </w:r>
      <w:r w:rsidR="009C1560" w:rsidRPr="009C1560">
        <w:rPr>
          <w:rFonts w:ascii="Times New Roman" w:hAnsi="Times New Roman" w:cs="Times New Roman"/>
          <w:color w:val="000000" w:themeColor="text1"/>
          <w:sz w:val="24"/>
          <w:szCs w:val="24"/>
          <w:lang w:val="en"/>
        </w:rPr>
        <w:t>ct</w:t>
      </w:r>
      <w:r w:rsidR="00DC3D07">
        <w:rPr>
          <w:rFonts w:ascii="Times New Roman" w:hAnsi="Times New Roman" w:cs="Times New Roman"/>
          <w:color w:val="000000" w:themeColor="text1"/>
          <w:sz w:val="24"/>
          <w:szCs w:val="24"/>
          <w:lang w:val="en"/>
        </w:rPr>
        <w:t>.</w:t>
      </w:r>
      <w:r w:rsidR="009C1560" w:rsidRPr="009C1560">
        <w:rPr>
          <w:rFonts w:ascii="Times New Roman" w:hAnsi="Times New Roman" w:cs="Times New Roman"/>
          <w:color w:val="000000" w:themeColor="text1"/>
          <w:sz w:val="24"/>
          <w:szCs w:val="24"/>
          <w:lang w:val="en"/>
        </w:rPr>
        <w:t xml:space="preserve"> 2019]</w:t>
      </w:r>
    </w:p>
    <w:p w14:paraId="286E9EFB" w14:textId="77777777" w:rsidR="00DC3D07" w:rsidRDefault="00DC3D07" w:rsidP="00EB4C13">
      <w:pPr>
        <w:spacing w:after="0" w:line="480" w:lineRule="auto"/>
        <w:jc w:val="both"/>
        <w:rPr>
          <w:rFonts w:ascii="Times New Roman" w:hAnsi="Times New Roman" w:cs="Times New Roman"/>
          <w:color w:val="000000" w:themeColor="text1"/>
          <w:sz w:val="24"/>
          <w:szCs w:val="24"/>
          <w:lang w:val="en"/>
        </w:rPr>
      </w:pPr>
    </w:p>
    <w:p w14:paraId="444006C5" w14:textId="6295A1AA" w:rsidR="009C1560" w:rsidRPr="00DC3D07" w:rsidRDefault="00EE12D1" w:rsidP="00EB4C13">
      <w:pPr>
        <w:spacing w:after="0" w:line="480" w:lineRule="auto"/>
        <w:jc w:val="both"/>
        <w:rPr>
          <w:rFonts w:ascii="Times New Roman" w:hAnsi="Times New Roman" w:cs="Times New Roman"/>
          <w:i/>
          <w:color w:val="000000" w:themeColor="text1"/>
          <w:sz w:val="24"/>
          <w:szCs w:val="24"/>
          <w:lang w:val="en"/>
        </w:rPr>
      </w:pPr>
      <w:proofErr w:type="spellStart"/>
      <w:r>
        <w:rPr>
          <w:rFonts w:ascii="Times New Roman" w:hAnsi="Times New Roman" w:cs="Times New Roman"/>
          <w:color w:val="000000" w:themeColor="text1"/>
          <w:sz w:val="24"/>
          <w:szCs w:val="24"/>
          <w:lang w:val="en"/>
        </w:rPr>
        <w:t>Rajkumar</w:t>
      </w:r>
      <w:proofErr w:type="spellEnd"/>
      <w:r w:rsidR="00DC3D07">
        <w:rPr>
          <w:rFonts w:ascii="Times New Roman" w:hAnsi="Times New Roman" w:cs="Times New Roman"/>
          <w:color w:val="000000" w:themeColor="text1"/>
          <w:sz w:val="24"/>
          <w:szCs w:val="24"/>
          <w:lang w:val="en"/>
        </w:rPr>
        <w:t> </w:t>
      </w:r>
      <w:proofErr w:type="spellStart"/>
      <w:r>
        <w:rPr>
          <w:rFonts w:ascii="Times New Roman" w:hAnsi="Times New Roman" w:cs="Times New Roman"/>
          <w:color w:val="000000" w:themeColor="text1"/>
          <w:sz w:val="24"/>
          <w:szCs w:val="24"/>
          <w:lang w:val="en"/>
        </w:rPr>
        <w:t>Venkatesan</w:t>
      </w:r>
      <w:proofErr w:type="spellEnd"/>
      <w:r>
        <w:rPr>
          <w:rFonts w:ascii="Times New Roman" w:hAnsi="Times New Roman" w:cs="Times New Roman"/>
          <w:color w:val="000000" w:themeColor="text1"/>
          <w:sz w:val="24"/>
          <w:szCs w:val="24"/>
          <w:lang w:val="en"/>
        </w:rPr>
        <w:t xml:space="preserve"> (</w:t>
      </w:r>
      <w:r w:rsidR="00DC3D07">
        <w:rPr>
          <w:rFonts w:ascii="Times New Roman" w:hAnsi="Times New Roman" w:cs="Times New Roman"/>
          <w:color w:val="000000" w:themeColor="text1"/>
          <w:sz w:val="24"/>
          <w:szCs w:val="24"/>
          <w:lang w:val="en"/>
        </w:rPr>
        <w:t>2017</w:t>
      </w:r>
      <w:r>
        <w:rPr>
          <w:rFonts w:ascii="Times New Roman" w:hAnsi="Times New Roman" w:cs="Times New Roman"/>
          <w:color w:val="000000" w:themeColor="text1"/>
          <w:sz w:val="24"/>
          <w:szCs w:val="24"/>
          <w:lang w:val="en"/>
        </w:rPr>
        <w:t>)</w:t>
      </w:r>
      <w:r w:rsidR="000E7B6F">
        <w:rPr>
          <w:rFonts w:ascii="Times New Roman" w:hAnsi="Times New Roman" w:cs="Times New Roman"/>
          <w:color w:val="000000" w:themeColor="text1"/>
          <w:sz w:val="24"/>
          <w:szCs w:val="24"/>
          <w:lang w:val="en"/>
        </w:rPr>
        <w:t>,”</w:t>
      </w:r>
      <w:r w:rsidR="009C1560" w:rsidRPr="009C1560">
        <w:rPr>
          <w:rFonts w:ascii="Times New Roman" w:hAnsi="Times New Roman" w:cs="Times New Roman"/>
          <w:color w:val="000000" w:themeColor="text1"/>
          <w:sz w:val="24"/>
          <w:szCs w:val="24"/>
          <w:lang w:val="en"/>
        </w:rPr>
        <w:t xml:space="preserve"> Executing on a customer engagement strategy </w:t>
      </w:r>
      <w:r w:rsidR="000E7B6F">
        <w:rPr>
          <w:rFonts w:ascii="Times New Roman" w:hAnsi="Times New Roman" w:cs="Times New Roman"/>
          <w:color w:val="000000" w:themeColor="text1"/>
          <w:sz w:val="24"/>
          <w:szCs w:val="24"/>
          <w:lang w:val="en"/>
        </w:rPr>
        <w:t>“,</w:t>
      </w:r>
      <w:r w:rsidR="009C1560" w:rsidRPr="00DC3D07">
        <w:rPr>
          <w:rFonts w:ascii="Times New Roman" w:hAnsi="Times New Roman" w:cs="Times New Roman"/>
          <w:i/>
          <w:color w:val="000000" w:themeColor="text1"/>
          <w:sz w:val="24"/>
          <w:szCs w:val="24"/>
          <w:lang w:val="en"/>
        </w:rPr>
        <w:t xml:space="preserve"> Journal of the Academy of Marketing Science</w:t>
      </w:r>
    </w:p>
    <w:p w14:paraId="67508250" w14:textId="71373B8C" w:rsidR="009C1560" w:rsidRPr="009C1560" w:rsidRDefault="000E7B6F" w:rsidP="00EB4C13">
      <w:pPr>
        <w:spacing w:after="0" w:line="480" w:lineRule="auto"/>
        <w:jc w:val="both"/>
        <w:rPr>
          <w:rFonts w:ascii="Times New Roman" w:hAnsi="Times New Roman" w:cs="Times New Roman"/>
          <w:color w:val="000000" w:themeColor="text1"/>
          <w:sz w:val="24"/>
          <w:szCs w:val="24"/>
          <w:lang w:val="en"/>
        </w:rPr>
      </w:pPr>
      <w:proofErr w:type="spellStart"/>
      <w:r>
        <w:rPr>
          <w:rFonts w:ascii="Times New Roman" w:hAnsi="Times New Roman" w:cs="Times New Roman"/>
          <w:color w:val="000000" w:themeColor="text1"/>
          <w:sz w:val="24"/>
          <w:szCs w:val="24"/>
          <w:lang w:val="en"/>
        </w:rPr>
        <w:lastRenderedPageBreak/>
        <w:t>Reichheld</w:t>
      </w:r>
      <w:proofErr w:type="spellEnd"/>
      <w:r>
        <w:rPr>
          <w:rFonts w:ascii="Times New Roman" w:hAnsi="Times New Roman" w:cs="Times New Roman"/>
          <w:color w:val="000000" w:themeColor="text1"/>
          <w:sz w:val="24"/>
          <w:szCs w:val="24"/>
          <w:lang w:val="en"/>
        </w:rPr>
        <w:t>, Fred (2003),”</w:t>
      </w:r>
      <w:r w:rsidR="009C1560" w:rsidRPr="009C1560">
        <w:rPr>
          <w:rFonts w:ascii="Times New Roman" w:hAnsi="Times New Roman" w:cs="Times New Roman"/>
          <w:color w:val="000000" w:themeColor="text1"/>
          <w:sz w:val="24"/>
          <w:szCs w:val="24"/>
          <w:lang w:val="en"/>
        </w:rPr>
        <w:t xml:space="preserve"> One Number You Need to</w:t>
      </w:r>
      <w:r w:rsidR="002C2B9C">
        <w:rPr>
          <w:rFonts w:ascii="Times New Roman" w:hAnsi="Times New Roman" w:cs="Times New Roman"/>
          <w:color w:val="000000" w:themeColor="text1"/>
          <w:sz w:val="24"/>
          <w:szCs w:val="24"/>
          <w:lang w:val="en"/>
        </w:rPr>
        <w:t xml:space="preserve"> Grow. Harvard Business Review</w:t>
      </w:r>
      <w:r>
        <w:rPr>
          <w:rFonts w:ascii="Times New Roman" w:hAnsi="Times New Roman" w:cs="Times New Roman"/>
          <w:color w:val="000000" w:themeColor="text1"/>
          <w:sz w:val="24"/>
          <w:szCs w:val="24"/>
          <w:lang w:val="en"/>
        </w:rPr>
        <w:t>”,</w:t>
      </w:r>
      <w:r w:rsidR="002C2B9C">
        <w:rPr>
          <w:rFonts w:ascii="Times New Roman" w:hAnsi="Times New Roman" w:cs="Times New Roman"/>
          <w:color w:val="000000" w:themeColor="text1"/>
          <w:sz w:val="24"/>
          <w:szCs w:val="24"/>
          <w:lang w:val="en"/>
        </w:rPr>
        <w:t xml:space="preserve"> [online]</w:t>
      </w:r>
      <w:r w:rsidR="008F7C3A">
        <w:rPr>
          <w:rFonts w:ascii="Times New Roman" w:hAnsi="Times New Roman" w:cs="Times New Roman"/>
          <w:color w:val="000000" w:themeColor="text1"/>
          <w:sz w:val="24"/>
          <w:szCs w:val="24"/>
          <w:lang w:val="en"/>
        </w:rPr>
        <w:t xml:space="preserve"> </w:t>
      </w:r>
      <w:r w:rsidR="002C2B9C">
        <w:rPr>
          <w:rFonts w:ascii="Times New Roman" w:hAnsi="Times New Roman" w:cs="Times New Roman"/>
          <w:color w:val="000000" w:themeColor="text1"/>
          <w:sz w:val="24"/>
          <w:szCs w:val="24"/>
          <w:lang w:val="en"/>
        </w:rPr>
        <w:t xml:space="preserve">Available at </w:t>
      </w:r>
      <w:r w:rsidR="002C2B9C" w:rsidRPr="002C2B9C">
        <w:rPr>
          <w:rFonts w:ascii="Times New Roman" w:hAnsi="Times New Roman" w:cs="Times New Roman"/>
          <w:color w:val="000000" w:themeColor="text1"/>
          <w:sz w:val="24"/>
          <w:szCs w:val="24"/>
          <w:lang w:val="en"/>
        </w:rPr>
        <w:t xml:space="preserve">https://www.bain.com/insights/the-benefits-of-a-competitive-benchmark-net-promoter-score/ </w:t>
      </w:r>
      <w:r w:rsidR="002C2B9C">
        <w:rPr>
          <w:rFonts w:ascii="Times New Roman" w:hAnsi="Times New Roman" w:cs="Times New Roman"/>
          <w:color w:val="000000" w:themeColor="text1"/>
          <w:sz w:val="24"/>
          <w:szCs w:val="24"/>
          <w:lang w:val="en"/>
        </w:rPr>
        <w:t xml:space="preserve">[accessed on </w:t>
      </w:r>
      <w:r w:rsidR="009C1560" w:rsidRPr="009C1560">
        <w:rPr>
          <w:rFonts w:ascii="Times New Roman" w:hAnsi="Times New Roman" w:cs="Times New Roman"/>
          <w:color w:val="000000" w:themeColor="text1"/>
          <w:sz w:val="24"/>
          <w:szCs w:val="24"/>
          <w:lang w:val="en"/>
        </w:rPr>
        <w:t>4 October 201</w:t>
      </w:r>
      <w:r w:rsidR="002C2B9C">
        <w:rPr>
          <w:rFonts w:ascii="Times New Roman" w:hAnsi="Times New Roman" w:cs="Times New Roman"/>
          <w:color w:val="000000" w:themeColor="text1"/>
          <w:sz w:val="24"/>
          <w:szCs w:val="24"/>
          <w:lang w:val="en"/>
        </w:rPr>
        <w:t>9]</w:t>
      </w:r>
    </w:p>
    <w:p w14:paraId="39A80C72" w14:textId="77777777" w:rsidR="00DC3D07" w:rsidRDefault="00DC3D07" w:rsidP="00EB4C13">
      <w:pPr>
        <w:spacing w:after="0" w:line="480" w:lineRule="auto"/>
        <w:jc w:val="both"/>
        <w:rPr>
          <w:rFonts w:ascii="Times New Roman" w:hAnsi="Times New Roman" w:cs="Times New Roman"/>
          <w:color w:val="000000" w:themeColor="text1"/>
          <w:sz w:val="24"/>
          <w:szCs w:val="24"/>
          <w:lang w:val="en"/>
        </w:rPr>
      </w:pPr>
    </w:p>
    <w:p w14:paraId="16A43399" w14:textId="3B4D2CAB" w:rsidR="009C1560" w:rsidRPr="00B2675D" w:rsidRDefault="009C1560" w:rsidP="00EB4C13">
      <w:pPr>
        <w:spacing w:after="0" w:line="480" w:lineRule="auto"/>
        <w:jc w:val="both"/>
        <w:rPr>
          <w:rFonts w:ascii="Times New Roman" w:hAnsi="Times New Roman" w:cs="Times New Roman"/>
          <w:i/>
          <w:color w:val="000000" w:themeColor="text1"/>
          <w:sz w:val="24"/>
          <w:szCs w:val="24"/>
          <w:lang w:val="en"/>
        </w:rPr>
      </w:pPr>
      <w:proofErr w:type="spellStart"/>
      <w:r w:rsidRPr="009C1560">
        <w:rPr>
          <w:rFonts w:ascii="Times New Roman" w:hAnsi="Times New Roman" w:cs="Times New Roman"/>
          <w:color w:val="000000" w:themeColor="text1"/>
          <w:sz w:val="24"/>
          <w:szCs w:val="24"/>
          <w:lang w:val="en"/>
        </w:rPr>
        <w:t>Reichheld</w:t>
      </w:r>
      <w:proofErr w:type="spellEnd"/>
      <w:r w:rsidRPr="009C1560">
        <w:rPr>
          <w:rFonts w:ascii="Times New Roman" w:hAnsi="Times New Roman" w:cs="Times New Roman"/>
          <w:color w:val="000000" w:themeColor="text1"/>
          <w:sz w:val="24"/>
          <w:szCs w:val="24"/>
          <w:lang w:val="en"/>
        </w:rPr>
        <w:t>, Fred (2006)</w:t>
      </w:r>
      <w:r w:rsidR="000E7B6F">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 xml:space="preserve"> The Ultimate Question: Driving Good Profits and True Growth ([</w:t>
      </w:r>
      <w:proofErr w:type="spellStart"/>
      <w:r w:rsidRPr="009C1560">
        <w:rPr>
          <w:rFonts w:ascii="Times New Roman" w:hAnsi="Times New Roman" w:cs="Times New Roman"/>
          <w:color w:val="000000" w:themeColor="text1"/>
          <w:sz w:val="24"/>
          <w:szCs w:val="24"/>
          <w:lang w:val="en"/>
        </w:rPr>
        <w:t>Nachdr.ed</w:t>
      </w:r>
      <w:proofErr w:type="spellEnd"/>
      <w:r w:rsidRPr="009C1560">
        <w:rPr>
          <w:rFonts w:ascii="Times New Roman" w:hAnsi="Times New Roman" w:cs="Times New Roman"/>
          <w:color w:val="000000" w:themeColor="text1"/>
          <w:sz w:val="24"/>
          <w:szCs w:val="24"/>
          <w:lang w:val="en"/>
        </w:rPr>
        <w:t>.)</w:t>
      </w:r>
      <w:r w:rsidR="000E7B6F">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 xml:space="preserve"> </w:t>
      </w:r>
      <w:r w:rsidRPr="0024048F">
        <w:rPr>
          <w:rFonts w:ascii="Times New Roman" w:hAnsi="Times New Roman" w:cs="Times New Roman"/>
          <w:color w:val="000000" w:themeColor="text1"/>
          <w:sz w:val="24"/>
          <w:szCs w:val="24"/>
          <w:lang w:val="en"/>
        </w:rPr>
        <w:t>Boston, Mass</w:t>
      </w:r>
      <w:r w:rsidRPr="00B2675D">
        <w:rPr>
          <w:rFonts w:ascii="Times New Roman" w:hAnsi="Times New Roman" w:cs="Times New Roman"/>
          <w:i/>
          <w:color w:val="000000" w:themeColor="text1"/>
          <w:sz w:val="24"/>
          <w:szCs w:val="24"/>
          <w:lang w:val="en"/>
        </w:rPr>
        <w:t>.: Harvard Business School Press. ISBN 978-1-59139-783-0</w:t>
      </w:r>
    </w:p>
    <w:p w14:paraId="3085AB0E" w14:textId="77777777" w:rsidR="00DC3D07" w:rsidRDefault="00DC3D07" w:rsidP="00EB4C13">
      <w:pPr>
        <w:spacing w:after="0" w:line="480" w:lineRule="auto"/>
        <w:jc w:val="both"/>
        <w:rPr>
          <w:rFonts w:ascii="Times New Roman" w:hAnsi="Times New Roman" w:cs="Times New Roman"/>
          <w:color w:val="000000" w:themeColor="text1"/>
          <w:sz w:val="24"/>
          <w:szCs w:val="24"/>
          <w:lang w:val="en"/>
        </w:rPr>
      </w:pPr>
    </w:p>
    <w:p w14:paraId="345C23B7" w14:textId="716D71A4" w:rsidR="009C1560" w:rsidRPr="0024048F" w:rsidRDefault="009C1560" w:rsidP="00EB4C13">
      <w:pPr>
        <w:spacing w:after="0" w:line="480" w:lineRule="auto"/>
        <w:jc w:val="both"/>
        <w:rPr>
          <w:rFonts w:ascii="Times New Roman" w:hAnsi="Times New Roman" w:cs="Times New Roman"/>
          <w:i/>
          <w:color w:val="000000" w:themeColor="text1"/>
          <w:sz w:val="24"/>
          <w:szCs w:val="24"/>
          <w:lang w:val="en"/>
        </w:rPr>
      </w:pPr>
      <w:proofErr w:type="spellStart"/>
      <w:r w:rsidRPr="009C1560">
        <w:rPr>
          <w:rFonts w:ascii="Times New Roman" w:hAnsi="Times New Roman" w:cs="Times New Roman"/>
          <w:color w:val="000000" w:themeColor="text1"/>
          <w:sz w:val="24"/>
          <w:szCs w:val="24"/>
          <w:lang w:val="en"/>
        </w:rPr>
        <w:t>Reichheld</w:t>
      </w:r>
      <w:proofErr w:type="spellEnd"/>
      <w:r w:rsidRPr="009C1560">
        <w:rPr>
          <w:rFonts w:ascii="Times New Roman" w:hAnsi="Times New Roman" w:cs="Times New Roman"/>
          <w:color w:val="000000" w:themeColor="text1"/>
          <w:sz w:val="24"/>
          <w:szCs w:val="24"/>
          <w:lang w:val="en"/>
        </w:rPr>
        <w:t>, Fred; Markey, Rob (2011)</w:t>
      </w:r>
      <w:r w:rsidR="000E7B6F">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 xml:space="preserve"> The Ultimate Question 2.0: How Net Promoter Companies Thrive in a Customer-Drive</w:t>
      </w:r>
      <w:r w:rsidR="000E7B6F">
        <w:rPr>
          <w:rFonts w:ascii="Times New Roman" w:hAnsi="Times New Roman" w:cs="Times New Roman"/>
          <w:color w:val="000000" w:themeColor="text1"/>
          <w:sz w:val="24"/>
          <w:szCs w:val="24"/>
          <w:lang w:val="en"/>
        </w:rPr>
        <w:t>n World (Rev. and expanded ed.)”,</w:t>
      </w:r>
      <w:r w:rsidRPr="009C1560">
        <w:rPr>
          <w:rFonts w:ascii="Times New Roman" w:hAnsi="Times New Roman" w:cs="Times New Roman"/>
          <w:color w:val="000000" w:themeColor="text1"/>
          <w:sz w:val="24"/>
          <w:szCs w:val="24"/>
          <w:lang w:val="en"/>
        </w:rPr>
        <w:t xml:space="preserve"> Boston, Mass.: </w:t>
      </w:r>
      <w:r w:rsidRPr="0024048F">
        <w:rPr>
          <w:rFonts w:ascii="Times New Roman" w:hAnsi="Times New Roman" w:cs="Times New Roman"/>
          <w:i/>
          <w:color w:val="000000" w:themeColor="text1"/>
          <w:sz w:val="24"/>
          <w:szCs w:val="24"/>
          <w:lang w:val="en"/>
        </w:rPr>
        <w:t>Harvard Business Review Press. ISBN 978-1-4221-7335-0.</w:t>
      </w:r>
    </w:p>
    <w:p w14:paraId="00BD30D0" w14:textId="77777777" w:rsidR="00DC3D07" w:rsidRDefault="00DC3D07" w:rsidP="00EB4C13">
      <w:pPr>
        <w:spacing w:after="0" w:line="480" w:lineRule="auto"/>
        <w:jc w:val="both"/>
        <w:rPr>
          <w:rFonts w:ascii="Times New Roman" w:hAnsi="Times New Roman" w:cs="Times New Roman"/>
          <w:color w:val="000000" w:themeColor="text1"/>
          <w:sz w:val="24"/>
          <w:szCs w:val="24"/>
          <w:lang w:val="en"/>
        </w:rPr>
      </w:pPr>
    </w:p>
    <w:p w14:paraId="4DD2E09F" w14:textId="228F9B7D" w:rsidR="009C1560" w:rsidRPr="00725E16" w:rsidRDefault="009C1560" w:rsidP="00EB4C13">
      <w:pPr>
        <w:spacing w:after="0" w:line="480" w:lineRule="auto"/>
        <w:jc w:val="both"/>
        <w:rPr>
          <w:rFonts w:ascii="Times New Roman" w:hAnsi="Times New Roman" w:cs="Times New Roman"/>
          <w:i/>
          <w:color w:val="000000" w:themeColor="text1"/>
          <w:sz w:val="24"/>
          <w:szCs w:val="24"/>
          <w:lang w:val="en"/>
        </w:rPr>
      </w:pPr>
      <w:r w:rsidRPr="009C1560">
        <w:rPr>
          <w:rFonts w:ascii="Times New Roman" w:hAnsi="Times New Roman" w:cs="Times New Roman"/>
          <w:color w:val="000000" w:themeColor="text1"/>
          <w:sz w:val="24"/>
          <w:szCs w:val="24"/>
          <w:lang w:val="en"/>
        </w:rPr>
        <w:t xml:space="preserve">S </w:t>
      </w:r>
      <w:proofErr w:type="spellStart"/>
      <w:r w:rsidRPr="009C1560">
        <w:rPr>
          <w:rFonts w:ascii="Times New Roman" w:hAnsi="Times New Roman" w:cs="Times New Roman"/>
          <w:color w:val="000000" w:themeColor="text1"/>
          <w:sz w:val="24"/>
          <w:szCs w:val="24"/>
          <w:lang w:val="en"/>
        </w:rPr>
        <w:t>Jasrotia</w:t>
      </w:r>
      <w:proofErr w:type="spellEnd"/>
      <w:r w:rsidRPr="009C1560">
        <w:rPr>
          <w:rFonts w:ascii="Times New Roman" w:hAnsi="Times New Roman" w:cs="Times New Roman"/>
          <w:color w:val="000000" w:themeColor="text1"/>
          <w:sz w:val="24"/>
          <w:szCs w:val="24"/>
          <w:lang w:val="en"/>
        </w:rPr>
        <w:t xml:space="preserve"> et.al., (2018)</w:t>
      </w:r>
      <w:r w:rsidR="000E7B6F">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 xml:space="preserve"> Disruptions in Indian Telecom Sector: A Qu</w:t>
      </w:r>
      <w:r w:rsidR="000E7B6F">
        <w:rPr>
          <w:rFonts w:ascii="Times New Roman" w:hAnsi="Times New Roman" w:cs="Times New Roman"/>
          <w:color w:val="000000" w:themeColor="text1"/>
          <w:sz w:val="24"/>
          <w:szCs w:val="24"/>
          <w:lang w:val="en"/>
        </w:rPr>
        <w:t>alitative Study on Reliance Jio”,</w:t>
      </w:r>
      <w:r w:rsidRPr="00725E16">
        <w:rPr>
          <w:rFonts w:ascii="Times New Roman" w:hAnsi="Times New Roman" w:cs="Times New Roman"/>
          <w:i/>
          <w:color w:val="000000" w:themeColor="text1"/>
          <w:sz w:val="24"/>
          <w:szCs w:val="24"/>
          <w:lang w:val="en"/>
        </w:rPr>
        <w:t xml:space="preserve"> </w:t>
      </w:r>
      <w:proofErr w:type="gramStart"/>
      <w:r w:rsidRPr="00725E16">
        <w:rPr>
          <w:rFonts w:ascii="Times New Roman" w:hAnsi="Times New Roman" w:cs="Times New Roman"/>
          <w:i/>
          <w:color w:val="000000" w:themeColor="text1"/>
          <w:sz w:val="24"/>
          <w:szCs w:val="24"/>
          <w:lang w:val="en"/>
        </w:rPr>
        <w:t>IMJ ,</w:t>
      </w:r>
      <w:proofErr w:type="gramEnd"/>
      <w:r w:rsidRPr="00725E16">
        <w:rPr>
          <w:rFonts w:ascii="Times New Roman" w:hAnsi="Times New Roman" w:cs="Times New Roman"/>
          <w:i/>
          <w:color w:val="000000" w:themeColor="text1"/>
          <w:sz w:val="24"/>
          <w:szCs w:val="24"/>
          <w:lang w:val="en"/>
        </w:rPr>
        <w:t xml:space="preserve"> Volume 11 Issue 1 </w:t>
      </w:r>
    </w:p>
    <w:p w14:paraId="0F66350C" w14:textId="77777777" w:rsidR="00DC3D07" w:rsidRPr="00725E16" w:rsidRDefault="00DC3D07" w:rsidP="00EB4C13">
      <w:pPr>
        <w:spacing w:after="0" w:line="480" w:lineRule="auto"/>
        <w:jc w:val="both"/>
        <w:rPr>
          <w:rFonts w:ascii="Times New Roman" w:hAnsi="Times New Roman" w:cs="Times New Roman"/>
          <w:i/>
          <w:color w:val="000000" w:themeColor="text1"/>
          <w:sz w:val="24"/>
          <w:szCs w:val="24"/>
          <w:lang w:val="en"/>
        </w:rPr>
      </w:pPr>
    </w:p>
    <w:p w14:paraId="2E0015FE" w14:textId="6CDD772E" w:rsidR="009C1560" w:rsidRPr="005773AC" w:rsidRDefault="009C1560" w:rsidP="00EB4C13">
      <w:pPr>
        <w:spacing w:after="0" w:line="480" w:lineRule="auto"/>
        <w:jc w:val="both"/>
        <w:rPr>
          <w:rFonts w:ascii="Times New Roman" w:hAnsi="Times New Roman" w:cs="Times New Roman"/>
          <w:i/>
          <w:color w:val="000000" w:themeColor="text1"/>
          <w:sz w:val="24"/>
          <w:szCs w:val="24"/>
          <w:lang w:val="en"/>
        </w:rPr>
      </w:pPr>
      <w:r w:rsidRPr="009C1560">
        <w:rPr>
          <w:rFonts w:ascii="Times New Roman" w:hAnsi="Times New Roman" w:cs="Times New Roman"/>
          <w:color w:val="000000" w:themeColor="text1"/>
          <w:sz w:val="24"/>
          <w:szCs w:val="24"/>
          <w:lang w:val="en"/>
        </w:rPr>
        <w:t xml:space="preserve">Schneider, Daniel; </w:t>
      </w:r>
      <w:proofErr w:type="spellStart"/>
      <w:r w:rsidRPr="009C1560">
        <w:rPr>
          <w:rFonts w:ascii="Times New Roman" w:hAnsi="Times New Roman" w:cs="Times New Roman"/>
          <w:color w:val="000000" w:themeColor="text1"/>
          <w:sz w:val="24"/>
          <w:szCs w:val="24"/>
          <w:lang w:val="en"/>
        </w:rPr>
        <w:t>Berent</w:t>
      </w:r>
      <w:proofErr w:type="spellEnd"/>
      <w:r w:rsidRPr="009C1560">
        <w:rPr>
          <w:rFonts w:ascii="Times New Roman" w:hAnsi="Times New Roman" w:cs="Times New Roman"/>
          <w:color w:val="000000" w:themeColor="text1"/>
          <w:sz w:val="24"/>
          <w:szCs w:val="24"/>
          <w:lang w:val="en"/>
        </w:rPr>
        <w:t xml:space="preserve">, Matt; Thomas, Randall; </w:t>
      </w:r>
      <w:proofErr w:type="spellStart"/>
      <w:r w:rsidRPr="009C1560">
        <w:rPr>
          <w:rFonts w:ascii="Times New Roman" w:hAnsi="Times New Roman" w:cs="Times New Roman"/>
          <w:color w:val="000000" w:themeColor="text1"/>
          <w:sz w:val="24"/>
          <w:szCs w:val="24"/>
          <w:lang w:val="en"/>
        </w:rPr>
        <w:t>Krosnick</w:t>
      </w:r>
      <w:proofErr w:type="spellEnd"/>
      <w:r w:rsidRPr="009C1560">
        <w:rPr>
          <w:rFonts w:ascii="Times New Roman" w:hAnsi="Times New Roman" w:cs="Times New Roman"/>
          <w:color w:val="000000" w:themeColor="text1"/>
          <w:sz w:val="24"/>
          <w:szCs w:val="24"/>
          <w:lang w:val="en"/>
        </w:rPr>
        <w:t xml:space="preserve">, Jon (June 2008), </w:t>
      </w:r>
      <w:r w:rsidR="000E7B6F">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Measuring Customer Satisfaction and Loyalty: Improving the 'Net-Promote</w:t>
      </w:r>
      <w:r w:rsidR="000E7B6F">
        <w:rPr>
          <w:rFonts w:ascii="Times New Roman" w:hAnsi="Times New Roman" w:cs="Times New Roman"/>
          <w:color w:val="000000" w:themeColor="text1"/>
          <w:sz w:val="24"/>
          <w:szCs w:val="24"/>
          <w:lang w:val="en"/>
        </w:rPr>
        <w:t>r' Score “,</w:t>
      </w:r>
      <w:r w:rsidRPr="009C1560">
        <w:rPr>
          <w:rFonts w:ascii="Times New Roman" w:hAnsi="Times New Roman" w:cs="Times New Roman"/>
          <w:color w:val="000000" w:themeColor="text1"/>
          <w:sz w:val="24"/>
          <w:szCs w:val="24"/>
          <w:lang w:val="en"/>
        </w:rPr>
        <w:t xml:space="preserve"> </w:t>
      </w:r>
      <w:r w:rsidR="004378E0">
        <w:rPr>
          <w:rFonts w:ascii="Times New Roman" w:hAnsi="Times New Roman" w:cs="Times New Roman"/>
          <w:color w:val="000000" w:themeColor="text1"/>
          <w:sz w:val="24"/>
          <w:szCs w:val="24"/>
          <w:lang w:val="en"/>
        </w:rPr>
        <w:t>V</w:t>
      </w:r>
      <w:r w:rsidRPr="009C1560">
        <w:rPr>
          <w:rFonts w:ascii="Times New Roman" w:hAnsi="Times New Roman" w:cs="Times New Roman"/>
          <w:color w:val="000000" w:themeColor="text1"/>
          <w:sz w:val="24"/>
          <w:szCs w:val="24"/>
          <w:lang w:val="en"/>
        </w:rPr>
        <w:t xml:space="preserve">an </w:t>
      </w:r>
      <w:proofErr w:type="spellStart"/>
      <w:r w:rsidRPr="009C1560">
        <w:rPr>
          <w:rFonts w:ascii="Times New Roman" w:hAnsi="Times New Roman" w:cs="Times New Roman"/>
          <w:color w:val="000000" w:themeColor="text1"/>
          <w:sz w:val="24"/>
          <w:szCs w:val="24"/>
          <w:lang w:val="en"/>
        </w:rPr>
        <w:t>Haaften</w:t>
      </w:r>
      <w:proofErr w:type="spellEnd"/>
      <w:r w:rsidRPr="009C1560">
        <w:rPr>
          <w:rFonts w:ascii="Times New Roman" w:hAnsi="Times New Roman" w:cs="Times New Roman"/>
          <w:color w:val="000000" w:themeColor="text1"/>
          <w:sz w:val="24"/>
          <w:szCs w:val="24"/>
          <w:lang w:val="en"/>
        </w:rPr>
        <w:t xml:space="preserve">. Berlin, Germany: </w:t>
      </w:r>
      <w:r w:rsidRPr="005773AC">
        <w:rPr>
          <w:rFonts w:ascii="Times New Roman" w:hAnsi="Times New Roman" w:cs="Times New Roman"/>
          <w:i/>
          <w:color w:val="000000" w:themeColor="text1"/>
          <w:sz w:val="24"/>
          <w:szCs w:val="24"/>
          <w:lang w:val="en"/>
        </w:rPr>
        <w:t>Annual Conference of the World Association for Public Opinion Research (W</w:t>
      </w:r>
      <w:r w:rsidR="004378E0" w:rsidRPr="005773AC">
        <w:rPr>
          <w:rFonts w:ascii="Times New Roman" w:hAnsi="Times New Roman" w:cs="Times New Roman"/>
          <w:i/>
          <w:color w:val="000000" w:themeColor="text1"/>
          <w:sz w:val="24"/>
          <w:szCs w:val="24"/>
          <w:lang w:val="en"/>
        </w:rPr>
        <w:t xml:space="preserve">APOR). </w:t>
      </w:r>
    </w:p>
    <w:p w14:paraId="283FD2F2" w14:textId="77777777" w:rsidR="00EB72D6" w:rsidRDefault="00EB72D6" w:rsidP="00EB4C13">
      <w:pPr>
        <w:spacing w:after="0" w:line="480" w:lineRule="auto"/>
        <w:jc w:val="both"/>
        <w:rPr>
          <w:rFonts w:ascii="Times New Roman" w:hAnsi="Times New Roman" w:cs="Times New Roman"/>
          <w:color w:val="000000" w:themeColor="text1"/>
          <w:sz w:val="24"/>
          <w:szCs w:val="24"/>
          <w:lang w:val="en"/>
        </w:rPr>
      </w:pPr>
    </w:p>
    <w:p w14:paraId="54589022" w14:textId="7C10B6C0" w:rsidR="009C1560" w:rsidRPr="005909C0" w:rsidRDefault="009C1560" w:rsidP="00EB4C13">
      <w:pPr>
        <w:spacing w:after="0" w:line="480" w:lineRule="auto"/>
        <w:jc w:val="both"/>
        <w:rPr>
          <w:rFonts w:ascii="Times New Roman" w:hAnsi="Times New Roman" w:cs="Times New Roman"/>
          <w:i/>
          <w:color w:val="000000" w:themeColor="text1"/>
          <w:sz w:val="24"/>
          <w:szCs w:val="24"/>
          <w:lang w:val="en"/>
        </w:rPr>
      </w:pPr>
      <w:r w:rsidRPr="009C1560">
        <w:rPr>
          <w:rFonts w:ascii="Times New Roman" w:hAnsi="Times New Roman" w:cs="Times New Roman"/>
          <w:color w:val="000000" w:themeColor="text1"/>
          <w:sz w:val="24"/>
          <w:szCs w:val="24"/>
          <w:lang w:val="en"/>
        </w:rPr>
        <w:t>Strauss, A., &amp; Corbin, J. (1998)</w:t>
      </w:r>
      <w:r w:rsidR="000E7B6F">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 xml:space="preserve"> Basics of Qualitative Research: Techniques and Procedures for Developing Grounded Theory</w:t>
      </w:r>
      <w:r w:rsidR="000E7B6F">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 xml:space="preserve"> </w:t>
      </w:r>
      <w:r w:rsidRPr="005909C0">
        <w:rPr>
          <w:rFonts w:ascii="Times New Roman" w:hAnsi="Times New Roman" w:cs="Times New Roman"/>
          <w:i/>
          <w:color w:val="000000" w:themeColor="text1"/>
          <w:sz w:val="24"/>
          <w:szCs w:val="24"/>
          <w:lang w:val="en"/>
        </w:rPr>
        <w:t>Thousand Oaks, CA: Sage Publications, Inc</w:t>
      </w:r>
      <w:r w:rsidR="000E7B6F">
        <w:rPr>
          <w:rFonts w:ascii="Times New Roman" w:hAnsi="Times New Roman" w:cs="Times New Roman"/>
          <w:i/>
          <w:color w:val="000000" w:themeColor="text1"/>
          <w:sz w:val="24"/>
          <w:szCs w:val="24"/>
          <w:lang w:val="en"/>
        </w:rPr>
        <w:t>.</w:t>
      </w:r>
    </w:p>
    <w:p w14:paraId="681B6EA9" w14:textId="77777777" w:rsidR="00EB72D6" w:rsidRDefault="00EB72D6" w:rsidP="00EB4C13">
      <w:pPr>
        <w:spacing w:after="0" w:line="480" w:lineRule="auto"/>
        <w:jc w:val="both"/>
        <w:rPr>
          <w:rFonts w:ascii="Times New Roman" w:hAnsi="Times New Roman" w:cs="Times New Roman"/>
          <w:color w:val="000000" w:themeColor="text1"/>
          <w:sz w:val="24"/>
          <w:szCs w:val="24"/>
          <w:lang w:val="en"/>
        </w:rPr>
      </w:pPr>
    </w:p>
    <w:p w14:paraId="649E408A" w14:textId="4B28679A" w:rsidR="009C1560" w:rsidRPr="005909C0" w:rsidRDefault="009C1560" w:rsidP="00EB4C13">
      <w:pPr>
        <w:spacing w:after="0" w:line="480" w:lineRule="auto"/>
        <w:jc w:val="both"/>
        <w:rPr>
          <w:rFonts w:ascii="Times New Roman" w:hAnsi="Times New Roman" w:cs="Times New Roman"/>
          <w:i/>
          <w:color w:val="000000" w:themeColor="text1"/>
          <w:sz w:val="24"/>
          <w:szCs w:val="24"/>
          <w:lang w:val="en"/>
        </w:rPr>
      </w:pPr>
      <w:r w:rsidRPr="009C1560">
        <w:rPr>
          <w:rFonts w:ascii="Times New Roman" w:hAnsi="Times New Roman" w:cs="Times New Roman"/>
          <w:color w:val="000000" w:themeColor="text1"/>
          <w:sz w:val="24"/>
          <w:szCs w:val="24"/>
          <w:lang w:val="en"/>
        </w:rPr>
        <w:t>Stra</w:t>
      </w:r>
      <w:r w:rsidR="000E7B6F">
        <w:rPr>
          <w:rFonts w:ascii="Times New Roman" w:hAnsi="Times New Roman" w:cs="Times New Roman"/>
          <w:color w:val="000000" w:themeColor="text1"/>
          <w:sz w:val="24"/>
          <w:szCs w:val="24"/>
          <w:lang w:val="en"/>
        </w:rPr>
        <w:t>uss, A., &amp; Corbin, J. M. (1990)”,</w:t>
      </w:r>
      <w:r w:rsidRPr="009C1560">
        <w:rPr>
          <w:rFonts w:ascii="Times New Roman" w:hAnsi="Times New Roman" w:cs="Times New Roman"/>
          <w:color w:val="000000" w:themeColor="text1"/>
          <w:sz w:val="24"/>
          <w:szCs w:val="24"/>
          <w:lang w:val="en"/>
        </w:rPr>
        <w:t xml:space="preserve"> Basics of qualitative research: Grounded theory procedures and techniques</w:t>
      </w:r>
      <w:r w:rsidR="000E7B6F">
        <w:rPr>
          <w:rFonts w:ascii="Times New Roman" w:hAnsi="Times New Roman" w:cs="Times New Roman"/>
          <w:color w:val="000000" w:themeColor="text1"/>
          <w:sz w:val="24"/>
          <w:szCs w:val="24"/>
          <w:lang w:val="en"/>
        </w:rPr>
        <w:t>”,</w:t>
      </w:r>
      <w:r w:rsidRPr="005909C0">
        <w:rPr>
          <w:rFonts w:ascii="Times New Roman" w:hAnsi="Times New Roman" w:cs="Times New Roman"/>
          <w:i/>
          <w:color w:val="000000" w:themeColor="text1"/>
          <w:sz w:val="24"/>
          <w:szCs w:val="24"/>
          <w:lang w:val="en"/>
        </w:rPr>
        <w:t xml:space="preserve"> Sage Publications, Inc.</w:t>
      </w:r>
    </w:p>
    <w:p w14:paraId="158036F2" w14:textId="77777777" w:rsidR="00063665" w:rsidRPr="005909C0" w:rsidRDefault="00063665" w:rsidP="00EB4C13">
      <w:pPr>
        <w:spacing w:after="0" w:line="480" w:lineRule="auto"/>
        <w:jc w:val="both"/>
        <w:rPr>
          <w:rFonts w:ascii="Times New Roman" w:hAnsi="Times New Roman" w:cs="Times New Roman"/>
          <w:i/>
          <w:color w:val="000000" w:themeColor="text1"/>
          <w:sz w:val="24"/>
          <w:szCs w:val="24"/>
          <w:lang w:val="en"/>
        </w:rPr>
      </w:pPr>
    </w:p>
    <w:p w14:paraId="261EE652" w14:textId="4206812E" w:rsidR="009C1560" w:rsidRPr="009C1560" w:rsidRDefault="00EE12D1" w:rsidP="00EB4C13">
      <w:pPr>
        <w:spacing w:after="0" w:line="480" w:lineRule="auto"/>
        <w:jc w:val="both"/>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lastRenderedPageBreak/>
        <w:t xml:space="preserve">Suzanne </w:t>
      </w:r>
      <w:proofErr w:type="spellStart"/>
      <w:r>
        <w:rPr>
          <w:rFonts w:ascii="Times New Roman" w:hAnsi="Times New Roman" w:cs="Times New Roman"/>
          <w:color w:val="000000" w:themeColor="text1"/>
          <w:sz w:val="24"/>
          <w:szCs w:val="24"/>
          <w:lang w:val="en"/>
        </w:rPr>
        <w:t>Scacca</w:t>
      </w:r>
      <w:proofErr w:type="spellEnd"/>
      <w:r>
        <w:rPr>
          <w:rFonts w:ascii="Times New Roman" w:hAnsi="Times New Roman" w:cs="Times New Roman"/>
          <w:color w:val="000000" w:themeColor="text1"/>
          <w:sz w:val="24"/>
          <w:szCs w:val="24"/>
          <w:lang w:val="en"/>
        </w:rPr>
        <w:t xml:space="preserve"> (</w:t>
      </w:r>
      <w:r w:rsidR="009C1560" w:rsidRPr="009C1560">
        <w:rPr>
          <w:rFonts w:ascii="Times New Roman" w:hAnsi="Times New Roman" w:cs="Times New Roman"/>
          <w:color w:val="000000" w:themeColor="text1"/>
          <w:sz w:val="24"/>
          <w:szCs w:val="24"/>
          <w:lang w:val="en"/>
        </w:rPr>
        <w:t>2018),</w:t>
      </w:r>
      <w:r w:rsidR="000E7B6F">
        <w:rPr>
          <w:rFonts w:ascii="Times New Roman" w:hAnsi="Times New Roman" w:cs="Times New Roman"/>
          <w:color w:val="000000" w:themeColor="text1"/>
          <w:sz w:val="24"/>
          <w:szCs w:val="24"/>
          <w:lang w:val="en"/>
        </w:rPr>
        <w:t>”</w:t>
      </w:r>
      <w:r w:rsidR="009C1560" w:rsidRPr="009C1560">
        <w:rPr>
          <w:rFonts w:ascii="Times New Roman" w:hAnsi="Times New Roman" w:cs="Times New Roman"/>
          <w:color w:val="000000" w:themeColor="text1"/>
          <w:sz w:val="24"/>
          <w:szCs w:val="24"/>
          <w:lang w:val="en"/>
        </w:rPr>
        <w:t xml:space="preserve"> The Future Of Mobile Web Design: Video Game Design And Storytelling </w:t>
      </w:r>
      <w:r w:rsidR="000E7B6F">
        <w:rPr>
          <w:rFonts w:ascii="Times New Roman" w:hAnsi="Times New Roman" w:cs="Times New Roman"/>
          <w:color w:val="000000" w:themeColor="text1"/>
          <w:sz w:val="24"/>
          <w:szCs w:val="24"/>
          <w:lang w:val="en"/>
        </w:rPr>
        <w:t xml:space="preserve">“, </w:t>
      </w:r>
      <w:r w:rsidR="009C1560" w:rsidRPr="009C1560">
        <w:rPr>
          <w:rFonts w:ascii="Times New Roman" w:hAnsi="Times New Roman" w:cs="Times New Roman"/>
          <w:color w:val="000000" w:themeColor="text1"/>
          <w:sz w:val="24"/>
          <w:szCs w:val="24"/>
          <w:lang w:val="en"/>
        </w:rPr>
        <w:t xml:space="preserve">[online </w:t>
      </w:r>
      <w:proofErr w:type="gramStart"/>
      <w:r w:rsidR="009C1560" w:rsidRPr="009C1560">
        <w:rPr>
          <w:rFonts w:ascii="Times New Roman" w:hAnsi="Times New Roman" w:cs="Times New Roman"/>
          <w:color w:val="000000" w:themeColor="text1"/>
          <w:sz w:val="24"/>
          <w:szCs w:val="24"/>
          <w:lang w:val="en"/>
        </w:rPr>
        <w:t>article ]</w:t>
      </w:r>
      <w:proofErr w:type="gramEnd"/>
      <w:r w:rsidR="009C1560" w:rsidRPr="009C1560">
        <w:rPr>
          <w:rFonts w:ascii="Times New Roman" w:hAnsi="Times New Roman" w:cs="Times New Roman"/>
          <w:color w:val="000000" w:themeColor="text1"/>
          <w:sz w:val="24"/>
          <w:szCs w:val="24"/>
          <w:lang w:val="en"/>
        </w:rPr>
        <w:t xml:space="preserve"> </w:t>
      </w:r>
      <w:r w:rsidR="0089453C" w:rsidRPr="009C1560">
        <w:rPr>
          <w:rFonts w:ascii="Times New Roman" w:hAnsi="Times New Roman" w:cs="Times New Roman"/>
          <w:color w:val="000000" w:themeColor="text1"/>
          <w:sz w:val="24"/>
          <w:szCs w:val="24"/>
          <w:lang w:val="en"/>
        </w:rPr>
        <w:t>available</w:t>
      </w:r>
      <w:r w:rsidR="009C1560" w:rsidRPr="009C1560">
        <w:rPr>
          <w:rFonts w:ascii="Times New Roman" w:hAnsi="Times New Roman" w:cs="Times New Roman"/>
          <w:color w:val="000000" w:themeColor="text1"/>
          <w:sz w:val="24"/>
          <w:szCs w:val="24"/>
          <w:lang w:val="en"/>
        </w:rPr>
        <w:t xml:space="preserve"> at https://www.smashingmagazine.com/author/suzanne-scacca/ [ accessed on 1 Oct 2019]</w:t>
      </w:r>
    </w:p>
    <w:p w14:paraId="14CD06DB" w14:textId="77777777" w:rsidR="00063665" w:rsidRDefault="00063665" w:rsidP="00EB4C13">
      <w:pPr>
        <w:spacing w:after="0" w:line="480" w:lineRule="auto"/>
        <w:jc w:val="both"/>
        <w:rPr>
          <w:rFonts w:ascii="Times New Roman" w:hAnsi="Times New Roman" w:cs="Times New Roman"/>
          <w:color w:val="000000" w:themeColor="text1"/>
          <w:sz w:val="24"/>
          <w:szCs w:val="24"/>
          <w:lang w:val="en"/>
        </w:rPr>
      </w:pPr>
    </w:p>
    <w:p w14:paraId="0A7698C1" w14:textId="3451A9D8" w:rsidR="009C1560" w:rsidRPr="009C1560" w:rsidRDefault="000E7B6F" w:rsidP="00EB4C13">
      <w:pPr>
        <w:spacing w:after="0" w:line="480" w:lineRule="auto"/>
        <w:jc w:val="both"/>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The Economic Times. (2019)”,</w:t>
      </w:r>
      <w:r w:rsidR="009C1560" w:rsidRPr="009C1560">
        <w:rPr>
          <w:rFonts w:ascii="Times New Roman" w:hAnsi="Times New Roman" w:cs="Times New Roman"/>
          <w:color w:val="000000" w:themeColor="text1"/>
          <w:sz w:val="24"/>
          <w:szCs w:val="24"/>
          <w:lang w:val="en"/>
        </w:rPr>
        <w:t xml:space="preserve"> Data usage in India to grow at 73% CAGR </w:t>
      </w:r>
      <w:r>
        <w:rPr>
          <w:rFonts w:ascii="Times New Roman" w:hAnsi="Times New Roman" w:cs="Times New Roman"/>
          <w:color w:val="000000" w:themeColor="text1"/>
          <w:sz w:val="24"/>
          <w:szCs w:val="24"/>
          <w:lang w:val="en"/>
        </w:rPr>
        <w:t>by 2022: Study”,</w:t>
      </w:r>
      <w:r w:rsidR="009C1560" w:rsidRPr="009C1560">
        <w:rPr>
          <w:rFonts w:ascii="Times New Roman" w:hAnsi="Times New Roman" w:cs="Times New Roman"/>
          <w:color w:val="000000" w:themeColor="text1"/>
          <w:sz w:val="24"/>
          <w:szCs w:val="24"/>
          <w:lang w:val="en"/>
        </w:rPr>
        <w:t xml:space="preserve"> [online] Available at: https://economictimes.indiatimes.com/industry/telecom/telecom-news/data-usage-in-india-to-grow-at-73-cagr-by-2022-study/articleshow/68341934.cms?from=mdr [Accessed 7 Dec. 2019].</w:t>
      </w:r>
    </w:p>
    <w:p w14:paraId="21C01BAC" w14:textId="77777777" w:rsidR="00063665" w:rsidRDefault="00063665" w:rsidP="00EB4C13">
      <w:pPr>
        <w:spacing w:after="0" w:line="480" w:lineRule="auto"/>
        <w:jc w:val="both"/>
        <w:rPr>
          <w:rFonts w:ascii="Times New Roman" w:hAnsi="Times New Roman" w:cs="Times New Roman"/>
          <w:color w:val="000000" w:themeColor="text1"/>
          <w:sz w:val="24"/>
          <w:szCs w:val="24"/>
          <w:lang w:val="en"/>
        </w:rPr>
      </w:pPr>
    </w:p>
    <w:p w14:paraId="02CEEA1A" w14:textId="48D60217" w:rsidR="009C1560" w:rsidRPr="009C1560" w:rsidRDefault="000E7B6F" w:rsidP="00EB4C13">
      <w:pPr>
        <w:spacing w:after="0" w:line="480" w:lineRule="auto"/>
        <w:jc w:val="both"/>
        <w:rPr>
          <w:rFonts w:ascii="Times New Roman" w:hAnsi="Times New Roman" w:cs="Times New Roman"/>
          <w:color w:val="000000" w:themeColor="text1"/>
          <w:sz w:val="24"/>
          <w:szCs w:val="24"/>
          <w:lang w:val="en"/>
        </w:rPr>
      </w:pPr>
      <w:proofErr w:type="spellStart"/>
      <w:r>
        <w:rPr>
          <w:rFonts w:ascii="Times New Roman" w:hAnsi="Times New Roman" w:cs="Times New Roman"/>
          <w:color w:val="000000" w:themeColor="text1"/>
          <w:sz w:val="24"/>
          <w:szCs w:val="24"/>
          <w:lang w:val="en"/>
        </w:rPr>
        <w:t>Userlike</w:t>
      </w:r>
      <w:proofErr w:type="spellEnd"/>
      <w:r>
        <w:rPr>
          <w:rFonts w:ascii="Times New Roman" w:hAnsi="Times New Roman" w:cs="Times New Roman"/>
          <w:color w:val="000000" w:themeColor="text1"/>
          <w:sz w:val="24"/>
          <w:szCs w:val="24"/>
          <w:lang w:val="en"/>
        </w:rPr>
        <w:t xml:space="preserve"> Live Chat. (2019)”,</w:t>
      </w:r>
      <w:r w:rsidR="009C1560" w:rsidRPr="009C1560">
        <w:rPr>
          <w:rFonts w:ascii="Times New Roman" w:hAnsi="Times New Roman" w:cs="Times New Roman"/>
          <w:color w:val="000000" w:themeColor="text1"/>
          <w:sz w:val="24"/>
          <w:szCs w:val="24"/>
          <w:lang w:val="en"/>
        </w:rPr>
        <w:t xml:space="preserve"> 6 Effective Methods</w:t>
      </w:r>
      <w:r>
        <w:rPr>
          <w:rFonts w:ascii="Times New Roman" w:hAnsi="Times New Roman" w:cs="Times New Roman"/>
          <w:color w:val="000000" w:themeColor="text1"/>
          <w:sz w:val="24"/>
          <w:szCs w:val="24"/>
          <w:lang w:val="en"/>
        </w:rPr>
        <w:t xml:space="preserve"> for Measuring Customer Loyalty”,</w:t>
      </w:r>
      <w:r w:rsidR="009C1560" w:rsidRPr="009C1560">
        <w:rPr>
          <w:rFonts w:ascii="Times New Roman" w:hAnsi="Times New Roman" w:cs="Times New Roman"/>
          <w:color w:val="000000" w:themeColor="text1"/>
          <w:sz w:val="24"/>
          <w:szCs w:val="24"/>
          <w:lang w:val="en"/>
        </w:rPr>
        <w:t xml:space="preserve"> [online] Available at: https://www.userlike.com/en/blog/measure-customer-loyalty [Accessed 1 Oct. 2019].</w:t>
      </w:r>
    </w:p>
    <w:p w14:paraId="2B35A561" w14:textId="77777777" w:rsidR="00063665" w:rsidRDefault="00063665" w:rsidP="00EB4C13">
      <w:pPr>
        <w:spacing w:after="0" w:line="480" w:lineRule="auto"/>
        <w:jc w:val="both"/>
        <w:rPr>
          <w:rFonts w:ascii="Times New Roman" w:hAnsi="Times New Roman" w:cs="Times New Roman"/>
          <w:color w:val="000000" w:themeColor="text1"/>
          <w:sz w:val="24"/>
          <w:szCs w:val="24"/>
          <w:lang w:val="en"/>
        </w:rPr>
      </w:pPr>
    </w:p>
    <w:p w14:paraId="56F78D95" w14:textId="00900983" w:rsidR="009C1560" w:rsidRPr="000E10B4" w:rsidRDefault="009C1560" w:rsidP="00EB4C13">
      <w:pPr>
        <w:spacing w:after="0" w:line="480" w:lineRule="auto"/>
        <w:jc w:val="both"/>
        <w:rPr>
          <w:rFonts w:ascii="Times New Roman" w:hAnsi="Times New Roman" w:cs="Times New Roman"/>
          <w:i/>
          <w:color w:val="000000" w:themeColor="text1"/>
          <w:sz w:val="24"/>
          <w:szCs w:val="24"/>
          <w:lang w:val="en"/>
        </w:rPr>
      </w:pPr>
      <w:r w:rsidRPr="009C1560">
        <w:rPr>
          <w:rFonts w:ascii="Times New Roman" w:hAnsi="Times New Roman" w:cs="Times New Roman"/>
          <w:color w:val="000000" w:themeColor="text1"/>
          <w:sz w:val="24"/>
          <w:szCs w:val="24"/>
          <w:lang w:val="en"/>
        </w:rPr>
        <w:t>V. Kumar (2017)</w:t>
      </w:r>
      <w:proofErr w:type="gramStart"/>
      <w:r w:rsidR="000E7B6F">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Customer</w:t>
      </w:r>
      <w:proofErr w:type="gramEnd"/>
      <w:r w:rsidRPr="009C1560">
        <w:rPr>
          <w:rFonts w:ascii="Times New Roman" w:hAnsi="Times New Roman" w:cs="Times New Roman"/>
          <w:color w:val="000000" w:themeColor="text1"/>
          <w:sz w:val="24"/>
          <w:szCs w:val="24"/>
          <w:lang w:val="en"/>
        </w:rPr>
        <w:t xml:space="preserve"> Engagement - The Construct, Antecedents and </w:t>
      </w:r>
      <w:r w:rsidR="000E7B6F">
        <w:rPr>
          <w:rFonts w:ascii="Times New Roman" w:hAnsi="Times New Roman" w:cs="Times New Roman"/>
          <w:color w:val="000000" w:themeColor="text1"/>
          <w:sz w:val="24"/>
          <w:szCs w:val="24"/>
          <w:lang w:val="en"/>
        </w:rPr>
        <w:t>Consequences”,</w:t>
      </w:r>
      <w:r w:rsidRPr="000E10B4">
        <w:rPr>
          <w:rFonts w:ascii="Times New Roman" w:hAnsi="Times New Roman" w:cs="Times New Roman"/>
          <w:i/>
          <w:color w:val="000000" w:themeColor="text1"/>
          <w:sz w:val="24"/>
          <w:szCs w:val="24"/>
          <w:lang w:val="en"/>
        </w:rPr>
        <w:t xml:space="preserve"> Journal of the Academy of Marketing Science</w:t>
      </w:r>
    </w:p>
    <w:p w14:paraId="26232645" w14:textId="77777777" w:rsidR="00063665" w:rsidRDefault="00063665" w:rsidP="00EB4C13">
      <w:pPr>
        <w:spacing w:after="0" w:line="480" w:lineRule="auto"/>
        <w:jc w:val="both"/>
        <w:rPr>
          <w:rFonts w:ascii="Times New Roman" w:hAnsi="Times New Roman" w:cs="Times New Roman"/>
          <w:color w:val="000000" w:themeColor="text1"/>
          <w:sz w:val="24"/>
          <w:szCs w:val="24"/>
          <w:lang w:val="en"/>
        </w:rPr>
      </w:pPr>
    </w:p>
    <w:p w14:paraId="71FF786D" w14:textId="49835898" w:rsidR="009C1560" w:rsidRPr="000E10B4" w:rsidRDefault="000E7B6F" w:rsidP="00EB4C13">
      <w:pPr>
        <w:spacing w:after="0" w:line="480" w:lineRule="auto"/>
        <w:jc w:val="both"/>
        <w:rPr>
          <w:rFonts w:ascii="Times New Roman" w:hAnsi="Times New Roman" w:cs="Times New Roman"/>
          <w:i/>
          <w:color w:val="000000" w:themeColor="text1"/>
          <w:sz w:val="24"/>
          <w:szCs w:val="24"/>
          <w:lang w:val="en"/>
        </w:rPr>
      </w:pPr>
      <w:r>
        <w:rPr>
          <w:rFonts w:ascii="Times New Roman" w:hAnsi="Times New Roman" w:cs="Times New Roman"/>
          <w:color w:val="000000" w:themeColor="text1"/>
          <w:sz w:val="24"/>
          <w:szCs w:val="24"/>
          <w:lang w:val="en"/>
        </w:rPr>
        <w:t>Venkata (2014),”</w:t>
      </w:r>
      <w:r w:rsidR="009C1560" w:rsidRPr="009C1560">
        <w:rPr>
          <w:rFonts w:ascii="Times New Roman" w:hAnsi="Times New Roman" w:cs="Times New Roman"/>
          <w:color w:val="000000" w:themeColor="text1"/>
          <w:sz w:val="24"/>
          <w:szCs w:val="24"/>
          <w:lang w:val="en"/>
        </w:rPr>
        <w:t xml:space="preserve"> factors influencing quality of mobile Apps: role of mobile app development Life cycle</w:t>
      </w:r>
      <w:r>
        <w:rPr>
          <w:rFonts w:ascii="Times New Roman" w:hAnsi="Times New Roman" w:cs="Times New Roman"/>
          <w:color w:val="000000" w:themeColor="text1"/>
          <w:sz w:val="24"/>
          <w:szCs w:val="24"/>
          <w:lang w:val="en"/>
        </w:rPr>
        <w:t>”,</w:t>
      </w:r>
      <w:r w:rsidR="009C1560" w:rsidRPr="000E10B4">
        <w:rPr>
          <w:rFonts w:ascii="Times New Roman" w:hAnsi="Times New Roman" w:cs="Times New Roman"/>
          <w:i/>
          <w:color w:val="000000" w:themeColor="text1"/>
          <w:sz w:val="24"/>
          <w:szCs w:val="24"/>
          <w:lang w:val="en"/>
        </w:rPr>
        <w:t xml:space="preserve"> International Journal of Software Engineering &amp; Applications (IJSEA), Vol.5, No.5, September 2014</w:t>
      </w:r>
    </w:p>
    <w:p w14:paraId="1ED684D3" w14:textId="77777777" w:rsidR="00063665" w:rsidRDefault="00063665" w:rsidP="00EB4C13">
      <w:pPr>
        <w:spacing w:after="0" w:line="480" w:lineRule="auto"/>
        <w:jc w:val="both"/>
        <w:rPr>
          <w:rFonts w:ascii="Times New Roman" w:hAnsi="Times New Roman" w:cs="Times New Roman"/>
          <w:color w:val="000000" w:themeColor="text1"/>
          <w:sz w:val="24"/>
          <w:szCs w:val="24"/>
          <w:lang w:val="en"/>
        </w:rPr>
      </w:pPr>
    </w:p>
    <w:p w14:paraId="263C84FB" w14:textId="65186ED6" w:rsidR="00ED16C8" w:rsidRDefault="009C1560" w:rsidP="00EB4C13">
      <w:pPr>
        <w:spacing w:after="0" w:line="480" w:lineRule="auto"/>
        <w:jc w:val="both"/>
        <w:rPr>
          <w:rFonts w:ascii="Times New Roman" w:hAnsi="Times New Roman" w:cs="Times New Roman"/>
          <w:i/>
          <w:color w:val="000000" w:themeColor="text1"/>
          <w:sz w:val="24"/>
          <w:szCs w:val="24"/>
          <w:lang w:val="en"/>
        </w:rPr>
      </w:pPr>
      <w:proofErr w:type="spellStart"/>
      <w:r w:rsidRPr="009C1560">
        <w:rPr>
          <w:rFonts w:ascii="Times New Roman" w:hAnsi="Times New Roman" w:cs="Times New Roman"/>
          <w:color w:val="000000" w:themeColor="text1"/>
          <w:sz w:val="24"/>
          <w:szCs w:val="24"/>
          <w:lang w:val="en"/>
        </w:rPr>
        <w:t>Yuvraj</w:t>
      </w:r>
      <w:proofErr w:type="spellEnd"/>
      <w:r w:rsidRPr="009C1560">
        <w:rPr>
          <w:rFonts w:ascii="Times New Roman" w:hAnsi="Times New Roman" w:cs="Times New Roman"/>
          <w:color w:val="000000" w:themeColor="text1"/>
          <w:sz w:val="24"/>
          <w:szCs w:val="24"/>
          <w:lang w:val="en"/>
        </w:rPr>
        <w:t xml:space="preserve"> Sharma, Bharat Kumar </w:t>
      </w:r>
      <w:proofErr w:type="spellStart"/>
      <w:proofErr w:type="gramStart"/>
      <w:r w:rsidRPr="009C1560">
        <w:rPr>
          <w:rFonts w:ascii="Times New Roman" w:hAnsi="Times New Roman" w:cs="Times New Roman"/>
          <w:color w:val="000000" w:themeColor="text1"/>
          <w:sz w:val="24"/>
          <w:szCs w:val="24"/>
          <w:lang w:val="en"/>
        </w:rPr>
        <w:t>Dak</w:t>
      </w:r>
      <w:proofErr w:type="spellEnd"/>
      <w:r w:rsidRPr="009C1560">
        <w:rPr>
          <w:rFonts w:ascii="Times New Roman" w:hAnsi="Times New Roman" w:cs="Times New Roman"/>
          <w:color w:val="000000" w:themeColor="text1"/>
          <w:sz w:val="24"/>
          <w:szCs w:val="24"/>
          <w:lang w:val="en"/>
        </w:rPr>
        <w:t xml:space="preserve"> ,</w:t>
      </w:r>
      <w:proofErr w:type="gramEnd"/>
      <w:r w:rsidRPr="009C1560">
        <w:rPr>
          <w:rFonts w:ascii="Times New Roman" w:hAnsi="Times New Roman" w:cs="Times New Roman"/>
          <w:color w:val="000000" w:themeColor="text1"/>
          <w:sz w:val="24"/>
          <w:szCs w:val="24"/>
          <w:lang w:val="en"/>
        </w:rPr>
        <w:t xml:space="preserve"> </w:t>
      </w:r>
      <w:proofErr w:type="spellStart"/>
      <w:r w:rsidRPr="009C1560">
        <w:rPr>
          <w:rFonts w:ascii="Times New Roman" w:hAnsi="Times New Roman" w:cs="Times New Roman"/>
          <w:color w:val="000000" w:themeColor="text1"/>
          <w:sz w:val="24"/>
          <w:szCs w:val="24"/>
          <w:lang w:val="en"/>
        </w:rPr>
        <w:t>Nivadit</w:t>
      </w:r>
      <w:proofErr w:type="spellEnd"/>
      <w:r w:rsidRPr="009C1560">
        <w:rPr>
          <w:rFonts w:ascii="Times New Roman" w:hAnsi="Times New Roman" w:cs="Times New Roman"/>
          <w:color w:val="000000" w:themeColor="text1"/>
          <w:sz w:val="24"/>
          <w:szCs w:val="24"/>
          <w:lang w:val="en"/>
        </w:rPr>
        <w:t xml:space="preserve"> Acharya (2017) </w:t>
      </w:r>
      <w:r w:rsidR="000E7B6F">
        <w:rPr>
          <w:rFonts w:ascii="Times New Roman" w:hAnsi="Times New Roman" w:cs="Times New Roman"/>
          <w:color w:val="000000" w:themeColor="text1"/>
          <w:sz w:val="24"/>
          <w:szCs w:val="24"/>
          <w:lang w:val="en"/>
        </w:rPr>
        <w:t>“,</w:t>
      </w:r>
      <w:r w:rsidRPr="009C1560">
        <w:rPr>
          <w:rFonts w:ascii="Times New Roman" w:hAnsi="Times New Roman" w:cs="Times New Roman"/>
          <w:color w:val="000000" w:themeColor="text1"/>
          <w:sz w:val="24"/>
          <w:szCs w:val="24"/>
          <w:lang w:val="en"/>
        </w:rPr>
        <w:t xml:space="preserve"> Emerging trends in mobile apps market and their potential impact on mobile users e</w:t>
      </w:r>
      <w:r w:rsidR="000E10B4">
        <w:rPr>
          <w:rFonts w:ascii="Times New Roman" w:hAnsi="Times New Roman" w:cs="Times New Roman"/>
          <w:color w:val="000000" w:themeColor="text1"/>
          <w:sz w:val="24"/>
          <w:szCs w:val="24"/>
          <w:lang w:val="en"/>
        </w:rPr>
        <w:t>ngagement in the global economy</w:t>
      </w:r>
      <w:r w:rsidR="000E7B6F">
        <w:rPr>
          <w:rFonts w:ascii="Times New Roman" w:hAnsi="Times New Roman" w:cs="Times New Roman"/>
          <w:color w:val="000000" w:themeColor="text1"/>
          <w:sz w:val="24"/>
          <w:szCs w:val="24"/>
          <w:lang w:val="en"/>
        </w:rPr>
        <w:t>”,</w:t>
      </w:r>
      <w:r w:rsidRPr="000E10B4">
        <w:rPr>
          <w:rFonts w:ascii="Times New Roman" w:hAnsi="Times New Roman" w:cs="Times New Roman"/>
          <w:i/>
          <w:color w:val="000000" w:themeColor="text1"/>
          <w:sz w:val="24"/>
          <w:szCs w:val="24"/>
          <w:lang w:val="en"/>
        </w:rPr>
        <w:t xml:space="preserve"> Annual Research Journal of SCMS, Pune Vol. 5, March 2017</w:t>
      </w:r>
    </w:p>
    <w:p w14:paraId="7560F3B6" w14:textId="361D5295" w:rsidR="001F0638" w:rsidRDefault="001F0638" w:rsidP="00EB4C13">
      <w:pPr>
        <w:spacing w:after="0" w:line="480" w:lineRule="auto"/>
        <w:jc w:val="both"/>
        <w:rPr>
          <w:rFonts w:ascii="Times New Roman" w:hAnsi="Times New Roman" w:cs="Times New Roman"/>
          <w:i/>
          <w:color w:val="000000" w:themeColor="text1"/>
          <w:sz w:val="24"/>
          <w:szCs w:val="24"/>
          <w:lang w:val="en"/>
        </w:rPr>
      </w:pPr>
    </w:p>
    <w:p w14:paraId="1DF5EED4" w14:textId="77777777" w:rsidR="001F0638" w:rsidRDefault="001F0638" w:rsidP="00EB4C13">
      <w:pPr>
        <w:spacing w:after="0" w:line="480" w:lineRule="auto"/>
        <w:jc w:val="both"/>
        <w:rPr>
          <w:rFonts w:ascii="Times New Roman" w:hAnsi="Times New Roman" w:cs="Times New Roman"/>
          <w:i/>
          <w:color w:val="000000" w:themeColor="text1"/>
          <w:sz w:val="24"/>
          <w:szCs w:val="24"/>
          <w:lang w:val="en"/>
        </w:rPr>
      </w:pPr>
    </w:p>
    <w:p w14:paraId="7B2BC566" w14:textId="7ED8068A" w:rsidR="001F0638" w:rsidRPr="00D406CC" w:rsidRDefault="001F0638" w:rsidP="00D406CC">
      <w:pPr>
        <w:spacing w:after="0" w:line="480" w:lineRule="auto"/>
        <w:jc w:val="both"/>
        <w:rPr>
          <w:rStyle w:val="reference-text"/>
          <w:rFonts w:ascii="Times New Roman" w:hAnsi="Times New Roman" w:cs="Times New Roman"/>
          <w:color w:val="000000" w:themeColor="text1"/>
          <w:sz w:val="24"/>
          <w:szCs w:val="24"/>
          <w:lang w:val="en"/>
        </w:rPr>
      </w:pPr>
      <w:proofErr w:type="spellStart"/>
      <w:r w:rsidRPr="00D406CC">
        <w:rPr>
          <w:rStyle w:val="reference-text"/>
          <w:rFonts w:ascii="Times New Roman" w:hAnsi="Times New Roman" w:cs="Times New Roman"/>
          <w:color w:val="000000" w:themeColor="text1"/>
          <w:sz w:val="24"/>
          <w:szCs w:val="24"/>
          <w:lang w:val="en"/>
        </w:rPr>
        <w:lastRenderedPageBreak/>
        <w:t>Nomological</w:t>
      </w:r>
      <w:proofErr w:type="spellEnd"/>
      <w:r w:rsidRPr="00D406CC">
        <w:rPr>
          <w:rStyle w:val="reference-text"/>
          <w:rFonts w:ascii="Times New Roman" w:hAnsi="Times New Roman" w:cs="Times New Roman"/>
          <w:color w:val="000000" w:themeColor="text1"/>
          <w:sz w:val="24"/>
          <w:szCs w:val="24"/>
          <w:lang w:val="en"/>
        </w:rPr>
        <w:t xml:space="preserve"> validity of the Net Promoter Index question. BY Birgit </w:t>
      </w:r>
      <w:proofErr w:type="spellStart"/>
      <w:r w:rsidRPr="00D406CC">
        <w:rPr>
          <w:rStyle w:val="reference-text"/>
          <w:rFonts w:ascii="Times New Roman" w:hAnsi="Times New Roman" w:cs="Times New Roman"/>
          <w:color w:val="000000" w:themeColor="text1"/>
          <w:sz w:val="24"/>
          <w:szCs w:val="24"/>
          <w:lang w:val="en"/>
        </w:rPr>
        <w:t>Leisen</w:t>
      </w:r>
      <w:proofErr w:type="spellEnd"/>
      <w:r w:rsidRPr="00D406CC">
        <w:rPr>
          <w:rStyle w:val="reference-text"/>
          <w:rFonts w:ascii="Times New Roman" w:hAnsi="Times New Roman" w:cs="Times New Roman"/>
          <w:color w:val="000000" w:themeColor="text1"/>
          <w:sz w:val="24"/>
          <w:szCs w:val="24"/>
          <w:lang w:val="en"/>
        </w:rPr>
        <w:t xml:space="preserve"> Pollack and </w:t>
      </w:r>
      <w:proofErr w:type="spellStart"/>
      <w:r w:rsidRPr="00D406CC">
        <w:rPr>
          <w:rStyle w:val="reference-text"/>
          <w:rFonts w:ascii="Times New Roman" w:hAnsi="Times New Roman" w:cs="Times New Roman"/>
          <w:color w:val="000000" w:themeColor="text1"/>
          <w:sz w:val="24"/>
          <w:szCs w:val="24"/>
          <w:lang w:val="en"/>
        </w:rPr>
        <w:t>Aliosha</w:t>
      </w:r>
      <w:proofErr w:type="spellEnd"/>
      <w:r w:rsidRPr="00D406CC">
        <w:rPr>
          <w:rStyle w:val="reference-text"/>
          <w:rFonts w:ascii="Times New Roman" w:hAnsi="Times New Roman" w:cs="Times New Roman"/>
          <w:color w:val="000000" w:themeColor="text1"/>
          <w:sz w:val="24"/>
          <w:szCs w:val="24"/>
          <w:lang w:val="en"/>
        </w:rPr>
        <w:t xml:space="preserve"> </w:t>
      </w:r>
      <w:proofErr w:type="spellStart"/>
      <w:r w:rsidRPr="00D406CC">
        <w:rPr>
          <w:rStyle w:val="reference-text"/>
          <w:rFonts w:ascii="Times New Roman" w:hAnsi="Times New Roman" w:cs="Times New Roman"/>
          <w:color w:val="000000" w:themeColor="text1"/>
          <w:sz w:val="24"/>
          <w:szCs w:val="24"/>
          <w:lang w:val="en"/>
        </w:rPr>
        <w:t>Alexandrov</w:t>
      </w:r>
      <w:proofErr w:type="spellEnd"/>
      <w:r w:rsidRPr="00D406CC">
        <w:rPr>
          <w:rStyle w:val="reference-text"/>
          <w:rFonts w:ascii="Times New Roman" w:hAnsi="Times New Roman" w:cs="Times New Roman"/>
          <w:color w:val="000000" w:themeColor="text1"/>
          <w:sz w:val="24"/>
          <w:szCs w:val="24"/>
          <w:lang w:val="en"/>
        </w:rPr>
        <w:t xml:space="preserve">. Journal of Services Marketing, Vol. 27 </w:t>
      </w:r>
      <w:proofErr w:type="spellStart"/>
      <w:r w:rsidRPr="00D406CC">
        <w:rPr>
          <w:rStyle w:val="reference-text"/>
          <w:rFonts w:ascii="Times New Roman" w:hAnsi="Times New Roman" w:cs="Times New Roman"/>
          <w:color w:val="000000" w:themeColor="text1"/>
          <w:sz w:val="24"/>
          <w:szCs w:val="24"/>
          <w:lang w:val="en"/>
        </w:rPr>
        <w:t>Iss</w:t>
      </w:r>
      <w:proofErr w:type="spellEnd"/>
      <w:r w:rsidRPr="00D406CC">
        <w:rPr>
          <w:rStyle w:val="reference-text"/>
          <w:rFonts w:ascii="Times New Roman" w:hAnsi="Times New Roman" w:cs="Times New Roman"/>
          <w:color w:val="000000" w:themeColor="text1"/>
          <w:sz w:val="24"/>
          <w:szCs w:val="24"/>
          <w:lang w:val="en"/>
        </w:rPr>
        <w:t>: 2, pp.118 – 129</w:t>
      </w:r>
    </w:p>
    <w:p w14:paraId="407FDFEF" w14:textId="04BE9AC9" w:rsidR="001F0638" w:rsidRPr="00D406CC" w:rsidRDefault="001F0638" w:rsidP="00D406CC">
      <w:pPr>
        <w:spacing w:after="0" w:line="480" w:lineRule="auto"/>
        <w:jc w:val="both"/>
        <w:rPr>
          <w:rStyle w:val="reference-text"/>
          <w:rFonts w:ascii="Times New Roman" w:hAnsi="Times New Roman" w:cs="Times New Roman"/>
          <w:color w:val="000000" w:themeColor="text1"/>
          <w:sz w:val="24"/>
          <w:szCs w:val="24"/>
          <w:lang w:val="en"/>
        </w:rPr>
      </w:pPr>
    </w:p>
    <w:p w14:paraId="1F44C506" w14:textId="2B572E90" w:rsidR="001F0638" w:rsidRPr="00D406CC" w:rsidRDefault="001F0638" w:rsidP="00D406CC">
      <w:pPr>
        <w:spacing w:after="0" w:line="480" w:lineRule="auto"/>
        <w:jc w:val="both"/>
        <w:rPr>
          <w:rStyle w:val="HTMLCite"/>
          <w:rFonts w:ascii="Times New Roman" w:hAnsi="Times New Roman" w:cs="Times New Roman"/>
          <w:color w:val="000000" w:themeColor="text1"/>
          <w:sz w:val="24"/>
          <w:szCs w:val="24"/>
          <w:lang w:val="en"/>
        </w:rPr>
      </w:pPr>
      <w:r w:rsidRPr="00D406CC">
        <w:rPr>
          <w:rStyle w:val="HTMLCite"/>
          <w:rFonts w:ascii="Times New Roman" w:hAnsi="Times New Roman" w:cs="Times New Roman"/>
          <w:color w:val="000000" w:themeColor="text1"/>
          <w:sz w:val="24"/>
          <w:szCs w:val="24"/>
          <w:lang w:val="en"/>
        </w:rPr>
        <w:t xml:space="preserve">Timothy L. </w:t>
      </w:r>
      <w:proofErr w:type="spellStart"/>
      <w:r w:rsidRPr="00D406CC">
        <w:rPr>
          <w:rStyle w:val="HTMLCite"/>
          <w:rFonts w:ascii="Times New Roman" w:hAnsi="Times New Roman" w:cs="Times New Roman"/>
          <w:color w:val="000000" w:themeColor="text1"/>
          <w:sz w:val="24"/>
          <w:szCs w:val="24"/>
          <w:lang w:val="en"/>
        </w:rPr>
        <w:t>Keiningham</w:t>
      </w:r>
      <w:proofErr w:type="spellEnd"/>
      <w:r w:rsidRPr="00D406CC">
        <w:rPr>
          <w:rStyle w:val="HTMLCite"/>
          <w:rFonts w:ascii="Times New Roman" w:hAnsi="Times New Roman" w:cs="Times New Roman"/>
          <w:color w:val="000000" w:themeColor="text1"/>
          <w:sz w:val="24"/>
          <w:szCs w:val="24"/>
          <w:lang w:val="en"/>
        </w:rPr>
        <w:t xml:space="preserve">; Bruce </w:t>
      </w:r>
      <w:proofErr w:type="spellStart"/>
      <w:r w:rsidRPr="00D406CC">
        <w:rPr>
          <w:rStyle w:val="HTMLCite"/>
          <w:rFonts w:ascii="Times New Roman" w:hAnsi="Times New Roman" w:cs="Times New Roman"/>
          <w:color w:val="000000" w:themeColor="text1"/>
          <w:sz w:val="24"/>
          <w:szCs w:val="24"/>
          <w:lang w:val="en"/>
        </w:rPr>
        <w:t>Cooil</w:t>
      </w:r>
      <w:proofErr w:type="spellEnd"/>
      <w:r w:rsidRPr="00D406CC">
        <w:rPr>
          <w:rStyle w:val="HTMLCite"/>
          <w:rFonts w:ascii="Times New Roman" w:hAnsi="Times New Roman" w:cs="Times New Roman"/>
          <w:color w:val="000000" w:themeColor="text1"/>
          <w:sz w:val="24"/>
          <w:szCs w:val="24"/>
          <w:lang w:val="en"/>
        </w:rPr>
        <w:t xml:space="preserve">; </w:t>
      </w:r>
      <w:proofErr w:type="spellStart"/>
      <w:r w:rsidRPr="00D406CC">
        <w:rPr>
          <w:rStyle w:val="HTMLCite"/>
          <w:rFonts w:ascii="Times New Roman" w:hAnsi="Times New Roman" w:cs="Times New Roman"/>
          <w:color w:val="000000" w:themeColor="text1"/>
          <w:sz w:val="24"/>
          <w:szCs w:val="24"/>
          <w:lang w:val="en"/>
        </w:rPr>
        <w:t>Lerzan</w:t>
      </w:r>
      <w:proofErr w:type="spellEnd"/>
      <w:r w:rsidRPr="00D406CC">
        <w:rPr>
          <w:rStyle w:val="HTMLCite"/>
          <w:rFonts w:ascii="Times New Roman" w:hAnsi="Times New Roman" w:cs="Times New Roman"/>
          <w:color w:val="000000" w:themeColor="text1"/>
          <w:sz w:val="24"/>
          <w:szCs w:val="24"/>
          <w:lang w:val="en"/>
        </w:rPr>
        <w:t xml:space="preserve"> </w:t>
      </w:r>
      <w:proofErr w:type="spellStart"/>
      <w:r w:rsidRPr="00D406CC">
        <w:rPr>
          <w:rStyle w:val="HTMLCite"/>
          <w:rFonts w:ascii="Times New Roman" w:hAnsi="Times New Roman" w:cs="Times New Roman"/>
          <w:color w:val="000000" w:themeColor="text1"/>
          <w:sz w:val="24"/>
          <w:szCs w:val="24"/>
          <w:lang w:val="en"/>
        </w:rPr>
        <w:t>Aksoy</w:t>
      </w:r>
      <w:proofErr w:type="spellEnd"/>
      <w:r w:rsidRPr="00D406CC">
        <w:rPr>
          <w:rStyle w:val="HTMLCite"/>
          <w:rFonts w:ascii="Times New Roman" w:hAnsi="Times New Roman" w:cs="Times New Roman"/>
          <w:color w:val="000000" w:themeColor="text1"/>
          <w:sz w:val="24"/>
          <w:szCs w:val="24"/>
          <w:lang w:val="en"/>
        </w:rPr>
        <w:t xml:space="preserve">; Tor W. </w:t>
      </w:r>
      <w:proofErr w:type="spellStart"/>
      <w:r w:rsidRPr="00D406CC">
        <w:rPr>
          <w:rStyle w:val="HTMLCite"/>
          <w:rFonts w:ascii="Times New Roman" w:hAnsi="Times New Roman" w:cs="Times New Roman"/>
          <w:color w:val="000000" w:themeColor="text1"/>
          <w:sz w:val="24"/>
          <w:szCs w:val="24"/>
          <w:lang w:val="en"/>
        </w:rPr>
        <w:t>Andreassen</w:t>
      </w:r>
      <w:proofErr w:type="spellEnd"/>
      <w:r w:rsidRPr="00D406CC">
        <w:rPr>
          <w:rStyle w:val="HTMLCite"/>
          <w:rFonts w:ascii="Times New Roman" w:hAnsi="Times New Roman" w:cs="Times New Roman"/>
          <w:color w:val="000000" w:themeColor="text1"/>
          <w:sz w:val="24"/>
          <w:szCs w:val="24"/>
          <w:lang w:val="en"/>
        </w:rPr>
        <w:t xml:space="preserve">; Jay Weiner (2007). </w:t>
      </w:r>
      <w:hyperlink r:id="rId17" w:history="1">
        <w:r w:rsidRPr="00D406CC">
          <w:rPr>
            <w:rStyle w:val="Hyperlink"/>
            <w:rFonts w:ascii="Times New Roman" w:hAnsi="Times New Roman" w:cs="Times New Roman"/>
            <w:i/>
            <w:iCs/>
            <w:color w:val="000000" w:themeColor="text1"/>
            <w:sz w:val="24"/>
            <w:szCs w:val="24"/>
            <w:u w:val="none"/>
            <w:lang w:val="en"/>
          </w:rPr>
          <w:t>"The Value of Different Customer Satisfaction and Loyalty Metrics in Predicting Customer Retention, Recommendation, and Share-of-Wallet"</w:t>
        </w:r>
      </w:hyperlink>
      <w:r w:rsidRPr="00D406CC">
        <w:rPr>
          <w:rStyle w:val="HTMLCite"/>
          <w:rFonts w:ascii="Times New Roman" w:hAnsi="Times New Roman" w:cs="Times New Roman"/>
          <w:color w:val="000000" w:themeColor="text1"/>
          <w:sz w:val="24"/>
          <w:szCs w:val="24"/>
          <w:lang w:val="en"/>
        </w:rPr>
        <w:t xml:space="preserve"> </w:t>
      </w:r>
      <w:r w:rsidRPr="00D406CC">
        <w:rPr>
          <w:rStyle w:val="cs1-format"/>
          <w:rFonts w:ascii="Times New Roman" w:hAnsi="Times New Roman" w:cs="Times New Roman"/>
          <w:i/>
          <w:iCs/>
          <w:color w:val="000000" w:themeColor="text1"/>
          <w:sz w:val="24"/>
          <w:szCs w:val="24"/>
          <w:lang w:val="en"/>
        </w:rPr>
        <w:t>(PDF)</w:t>
      </w:r>
      <w:r w:rsidRPr="00D406CC">
        <w:rPr>
          <w:rStyle w:val="HTMLCite"/>
          <w:rFonts w:ascii="Times New Roman" w:hAnsi="Times New Roman" w:cs="Times New Roman"/>
          <w:color w:val="000000" w:themeColor="text1"/>
          <w:sz w:val="24"/>
          <w:szCs w:val="24"/>
          <w:lang w:val="en"/>
        </w:rPr>
        <w:t xml:space="preserve">. Managing Service Quality. </w:t>
      </w:r>
      <w:r w:rsidRPr="00D406CC">
        <w:rPr>
          <w:rStyle w:val="HTMLCite"/>
          <w:rFonts w:ascii="Times New Roman" w:hAnsi="Times New Roman" w:cs="Times New Roman"/>
          <w:b/>
          <w:bCs/>
          <w:color w:val="000000" w:themeColor="text1"/>
          <w:sz w:val="24"/>
          <w:szCs w:val="24"/>
          <w:lang w:val="en"/>
        </w:rPr>
        <w:t>17</w:t>
      </w:r>
      <w:r w:rsidRPr="00D406CC">
        <w:rPr>
          <w:rStyle w:val="HTMLCite"/>
          <w:rFonts w:ascii="Times New Roman" w:hAnsi="Times New Roman" w:cs="Times New Roman"/>
          <w:color w:val="000000" w:themeColor="text1"/>
          <w:sz w:val="24"/>
          <w:szCs w:val="24"/>
          <w:lang w:val="en"/>
        </w:rPr>
        <w:t xml:space="preserve"> (4): 361–384. </w:t>
      </w:r>
      <w:hyperlink r:id="rId18" w:tooltip="Digital object identifier" w:history="1">
        <w:r w:rsidRPr="00D406CC">
          <w:rPr>
            <w:rStyle w:val="Hyperlink"/>
            <w:rFonts w:ascii="Times New Roman" w:hAnsi="Times New Roman" w:cs="Times New Roman"/>
            <w:i/>
            <w:iCs/>
            <w:color w:val="000000" w:themeColor="text1"/>
            <w:sz w:val="24"/>
            <w:szCs w:val="24"/>
            <w:u w:val="none"/>
            <w:lang w:val="en"/>
          </w:rPr>
          <w:t>doi</w:t>
        </w:r>
      </w:hyperlink>
      <w:r w:rsidRPr="00D406CC">
        <w:rPr>
          <w:rStyle w:val="HTMLCite"/>
          <w:rFonts w:ascii="Times New Roman" w:hAnsi="Times New Roman" w:cs="Times New Roman"/>
          <w:color w:val="000000" w:themeColor="text1"/>
          <w:sz w:val="24"/>
          <w:szCs w:val="24"/>
          <w:lang w:val="en"/>
        </w:rPr>
        <w:t>:</w:t>
      </w:r>
      <w:hyperlink r:id="rId19" w:history="1">
        <w:r w:rsidRPr="00D406CC">
          <w:rPr>
            <w:rStyle w:val="Hyperlink"/>
            <w:rFonts w:ascii="Times New Roman" w:hAnsi="Times New Roman" w:cs="Times New Roman"/>
            <w:i/>
            <w:iCs/>
            <w:color w:val="000000" w:themeColor="text1"/>
            <w:sz w:val="24"/>
            <w:szCs w:val="24"/>
            <w:u w:val="none"/>
            <w:lang w:val="en"/>
          </w:rPr>
          <w:t>10.1108/09604520710760526</w:t>
        </w:r>
      </w:hyperlink>
      <w:r w:rsidRPr="00D406CC">
        <w:rPr>
          <w:rStyle w:val="HTMLCite"/>
          <w:rFonts w:ascii="Times New Roman" w:hAnsi="Times New Roman" w:cs="Times New Roman"/>
          <w:color w:val="000000" w:themeColor="text1"/>
          <w:sz w:val="24"/>
          <w:szCs w:val="24"/>
          <w:lang w:val="en"/>
        </w:rPr>
        <w:t>.</w:t>
      </w:r>
    </w:p>
    <w:p w14:paraId="6F815210" w14:textId="4F362513" w:rsidR="001F0638" w:rsidRPr="00D406CC" w:rsidRDefault="001F0638" w:rsidP="00D406CC">
      <w:pPr>
        <w:spacing w:before="100" w:beforeAutospacing="1" w:after="100" w:afterAutospacing="1" w:line="480" w:lineRule="auto"/>
        <w:rPr>
          <w:rFonts w:ascii="Times New Roman" w:hAnsi="Times New Roman" w:cs="Times New Roman"/>
          <w:color w:val="000000" w:themeColor="text1"/>
          <w:sz w:val="24"/>
          <w:szCs w:val="24"/>
          <w:lang w:val="en"/>
        </w:rPr>
      </w:pPr>
      <w:r w:rsidRPr="00D406CC">
        <w:rPr>
          <w:rStyle w:val="HTMLCite"/>
          <w:rFonts w:ascii="Times New Roman" w:hAnsi="Times New Roman" w:cs="Times New Roman"/>
          <w:color w:val="000000" w:themeColor="text1"/>
          <w:sz w:val="24"/>
          <w:szCs w:val="24"/>
          <w:lang w:val="en"/>
        </w:rPr>
        <w:t xml:space="preserve">Hill, Nigel; Roche, Greg; Allen, Rachel (2007). Customer Satisfaction: The customer experience through the customer's eyes. London, England: Cogent Publishing. p. 7. </w:t>
      </w:r>
      <w:hyperlink r:id="rId20" w:tooltip="International Standard Book Number" w:history="1">
        <w:r w:rsidRPr="00D406CC">
          <w:rPr>
            <w:rStyle w:val="Hyperlink"/>
            <w:rFonts w:ascii="Times New Roman" w:hAnsi="Times New Roman" w:cs="Times New Roman"/>
            <w:i/>
            <w:iCs/>
            <w:color w:val="000000" w:themeColor="text1"/>
            <w:sz w:val="24"/>
            <w:szCs w:val="24"/>
            <w:u w:val="none"/>
            <w:lang w:val="en"/>
          </w:rPr>
          <w:t>ISBN</w:t>
        </w:r>
      </w:hyperlink>
      <w:r w:rsidRPr="00D406CC">
        <w:rPr>
          <w:rStyle w:val="HTMLCite"/>
          <w:rFonts w:ascii="Times New Roman" w:hAnsi="Times New Roman" w:cs="Times New Roman"/>
          <w:color w:val="000000" w:themeColor="text1"/>
          <w:sz w:val="24"/>
          <w:szCs w:val="24"/>
          <w:lang w:val="en"/>
        </w:rPr>
        <w:t> </w:t>
      </w:r>
      <w:hyperlink r:id="rId21" w:tooltip="Special:BookSources/978-0-9554161-1-8" w:history="1">
        <w:r w:rsidRPr="00D406CC">
          <w:rPr>
            <w:rStyle w:val="Hyperlink"/>
            <w:rFonts w:ascii="Times New Roman" w:hAnsi="Times New Roman" w:cs="Times New Roman"/>
            <w:i/>
            <w:iCs/>
            <w:color w:val="000000" w:themeColor="text1"/>
            <w:sz w:val="24"/>
            <w:szCs w:val="24"/>
            <w:u w:val="none"/>
            <w:lang w:val="en"/>
          </w:rPr>
          <w:t>978-0-9554161-1-8</w:t>
        </w:r>
      </w:hyperlink>
      <w:r w:rsidRPr="00D406CC">
        <w:rPr>
          <w:rStyle w:val="HTMLCite"/>
          <w:rFonts w:ascii="Times New Roman" w:hAnsi="Times New Roman" w:cs="Times New Roman"/>
          <w:color w:val="000000" w:themeColor="text1"/>
          <w:sz w:val="24"/>
          <w:szCs w:val="24"/>
          <w:lang w:val="en"/>
        </w:rPr>
        <w:t>.</w:t>
      </w:r>
      <w:r w:rsidRPr="00D406CC">
        <w:rPr>
          <w:rFonts w:ascii="Times New Roman" w:hAnsi="Times New Roman" w:cs="Times New Roman"/>
          <w:color w:val="000000" w:themeColor="text1"/>
          <w:sz w:val="24"/>
          <w:szCs w:val="24"/>
          <w:lang w:val="en"/>
        </w:rPr>
        <w:t xml:space="preserve"> </w:t>
      </w:r>
    </w:p>
    <w:p w14:paraId="58840D48" w14:textId="6A9BA62E" w:rsidR="001F0638" w:rsidRPr="00D406CC" w:rsidRDefault="001F0638" w:rsidP="00D406CC">
      <w:pPr>
        <w:spacing w:before="100" w:beforeAutospacing="1" w:after="100" w:afterAutospacing="1" w:line="480" w:lineRule="auto"/>
        <w:rPr>
          <w:rFonts w:ascii="Times New Roman" w:hAnsi="Times New Roman" w:cs="Times New Roman"/>
          <w:color w:val="000000" w:themeColor="text1"/>
          <w:sz w:val="24"/>
          <w:szCs w:val="24"/>
          <w:lang w:val="en"/>
        </w:rPr>
      </w:pPr>
      <w:r w:rsidRPr="00D406CC">
        <w:rPr>
          <w:rStyle w:val="HTMLCite"/>
          <w:rFonts w:ascii="Times New Roman" w:hAnsi="Times New Roman" w:cs="Times New Roman"/>
          <w:color w:val="000000" w:themeColor="text1"/>
          <w:sz w:val="24"/>
          <w:szCs w:val="24"/>
          <w:lang w:val="en"/>
        </w:rPr>
        <w:t xml:space="preserve">Schneider, Daniel; </w:t>
      </w:r>
      <w:proofErr w:type="spellStart"/>
      <w:r w:rsidRPr="00D406CC">
        <w:rPr>
          <w:rStyle w:val="HTMLCite"/>
          <w:rFonts w:ascii="Times New Roman" w:hAnsi="Times New Roman" w:cs="Times New Roman"/>
          <w:color w:val="000000" w:themeColor="text1"/>
          <w:sz w:val="24"/>
          <w:szCs w:val="24"/>
          <w:lang w:val="en"/>
        </w:rPr>
        <w:t>Berent</w:t>
      </w:r>
      <w:proofErr w:type="spellEnd"/>
      <w:r w:rsidRPr="00D406CC">
        <w:rPr>
          <w:rStyle w:val="HTMLCite"/>
          <w:rFonts w:ascii="Times New Roman" w:hAnsi="Times New Roman" w:cs="Times New Roman"/>
          <w:color w:val="000000" w:themeColor="text1"/>
          <w:sz w:val="24"/>
          <w:szCs w:val="24"/>
          <w:lang w:val="en"/>
        </w:rPr>
        <w:t xml:space="preserve">, Matt; Thomas, Randall; </w:t>
      </w:r>
      <w:proofErr w:type="spellStart"/>
      <w:r w:rsidRPr="00D406CC">
        <w:rPr>
          <w:rStyle w:val="HTMLCite"/>
          <w:rFonts w:ascii="Times New Roman" w:hAnsi="Times New Roman" w:cs="Times New Roman"/>
          <w:color w:val="000000" w:themeColor="text1"/>
          <w:sz w:val="24"/>
          <w:szCs w:val="24"/>
          <w:lang w:val="en"/>
        </w:rPr>
        <w:t>Krosnick</w:t>
      </w:r>
      <w:proofErr w:type="spellEnd"/>
      <w:r w:rsidRPr="00D406CC">
        <w:rPr>
          <w:rStyle w:val="HTMLCite"/>
          <w:rFonts w:ascii="Times New Roman" w:hAnsi="Times New Roman" w:cs="Times New Roman"/>
          <w:color w:val="000000" w:themeColor="text1"/>
          <w:sz w:val="24"/>
          <w:szCs w:val="24"/>
          <w:lang w:val="en"/>
        </w:rPr>
        <w:t xml:space="preserve">, Jon (June 2008). </w:t>
      </w:r>
      <w:hyperlink r:id="rId22" w:history="1">
        <w:r w:rsidRPr="00D406CC">
          <w:rPr>
            <w:rStyle w:val="Hyperlink"/>
            <w:rFonts w:ascii="Times New Roman" w:hAnsi="Times New Roman" w:cs="Times New Roman"/>
            <w:i/>
            <w:iCs/>
            <w:color w:val="000000" w:themeColor="text1"/>
            <w:sz w:val="24"/>
            <w:szCs w:val="24"/>
            <w:u w:val="none"/>
            <w:lang w:val="en"/>
          </w:rPr>
          <w:t>"Measuring Customer Satisfaction and Loyalty: Improving the 'Net-Promoter' Score"</w:t>
        </w:r>
      </w:hyperlink>
      <w:r w:rsidRPr="00D406CC">
        <w:rPr>
          <w:rStyle w:val="HTMLCite"/>
          <w:rFonts w:ascii="Times New Roman" w:hAnsi="Times New Roman" w:cs="Times New Roman"/>
          <w:color w:val="000000" w:themeColor="text1"/>
          <w:sz w:val="24"/>
          <w:szCs w:val="24"/>
          <w:lang w:val="en"/>
        </w:rPr>
        <w:t xml:space="preserve"> </w:t>
      </w:r>
      <w:r w:rsidRPr="00D406CC">
        <w:rPr>
          <w:rStyle w:val="cs1-format"/>
          <w:rFonts w:ascii="Times New Roman" w:hAnsi="Times New Roman" w:cs="Times New Roman"/>
          <w:i/>
          <w:iCs/>
          <w:color w:val="000000" w:themeColor="text1"/>
          <w:sz w:val="24"/>
          <w:szCs w:val="24"/>
          <w:lang w:val="en"/>
        </w:rPr>
        <w:t>(PDF)</w:t>
      </w:r>
      <w:r w:rsidRPr="00D406CC">
        <w:rPr>
          <w:rStyle w:val="HTMLCite"/>
          <w:rFonts w:ascii="Times New Roman" w:hAnsi="Times New Roman" w:cs="Times New Roman"/>
          <w:color w:val="000000" w:themeColor="text1"/>
          <w:sz w:val="24"/>
          <w:szCs w:val="24"/>
          <w:lang w:val="en"/>
        </w:rPr>
        <w:t xml:space="preserve">. van </w:t>
      </w:r>
      <w:proofErr w:type="spellStart"/>
      <w:r w:rsidRPr="00D406CC">
        <w:rPr>
          <w:rStyle w:val="HTMLCite"/>
          <w:rFonts w:ascii="Times New Roman" w:hAnsi="Times New Roman" w:cs="Times New Roman"/>
          <w:color w:val="000000" w:themeColor="text1"/>
          <w:sz w:val="24"/>
          <w:szCs w:val="24"/>
          <w:lang w:val="en"/>
        </w:rPr>
        <w:t>Haaften</w:t>
      </w:r>
      <w:proofErr w:type="spellEnd"/>
      <w:r w:rsidRPr="00D406CC">
        <w:rPr>
          <w:rStyle w:val="HTMLCite"/>
          <w:rFonts w:ascii="Times New Roman" w:hAnsi="Times New Roman" w:cs="Times New Roman"/>
          <w:color w:val="000000" w:themeColor="text1"/>
          <w:sz w:val="24"/>
          <w:szCs w:val="24"/>
          <w:lang w:val="en"/>
        </w:rPr>
        <w:t>. Berlin, Germany: Annual Conference of the World Association for Public Opinion Research (WAPOR)</w:t>
      </w:r>
      <w:r w:rsidRPr="00D406CC">
        <w:rPr>
          <w:rStyle w:val="reference-accessdate"/>
          <w:rFonts w:ascii="Times New Roman" w:hAnsi="Times New Roman" w:cs="Times New Roman"/>
          <w:i/>
          <w:iCs/>
          <w:color w:val="000000" w:themeColor="text1"/>
          <w:sz w:val="24"/>
          <w:szCs w:val="24"/>
          <w:lang w:val="en"/>
        </w:rPr>
        <w:t xml:space="preserve">. Retrieved </w:t>
      </w:r>
      <w:r w:rsidRPr="00D406CC">
        <w:rPr>
          <w:rStyle w:val="nowrap1"/>
          <w:rFonts w:ascii="Times New Roman" w:hAnsi="Times New Roman" w:cs="Times New Roman"/>
          <w:i/>
          <w:iCs/>
          <w:color w:val="000000" w:themeColor="text1"/>
          <w:sz w:val="24"/>
          <w:szCs w:val="24"/>
          <w:lang w:val="en"/>
        </w:rPr>
        <w:t xml:space="preserve">13 </w:t>
      </w:r>
      <w:r w:rsidR="00D406CC">
        <w:rPr>
          <w:rStyle w:val="nowrap1"/>
          <w:rFonts w:ascii="Times New Roman" w:hAnsi="Times New Roman" w:cs="Times New Roman"/>
          <w:i/>
          <w:iCs/>
          <w:color w:val="000000" w:themeColor="text1"/>
          <w:sz w:val="24"/>
          <w:szCs w:val="24"/>
          <w:lang w:val="en"/>
        </w:rPr>
        <w:t>Oct</w:t>
      </w:r>
      <w:r w:rsidRPr="00D406CC">
        <w:rPr>
          <w:rStyle w:val="reference-accessdate"/>
          <w:rFonts w:ascii="Times New Roman" w:hAnsi="Times New Roman" w:cs="Times New Roman"/>
          <w:i/>
          <w:iCs/>
          <w:color w:val="000000" w:themeColor="text1"/>
          <w:sz w:val="24"/>
          <w:szCs w:val="24"/>
          <w:lang w:val="en"/>
        </w:rPr>
        <w:t xml:space="preserve"> 20</w:t>
      </w:r>
      <w:r w:rsidR="00D406CC">
        <w:rPr>
          <w:rStyle w:val="reference-accessdate"/>
          <w:rFonts w:ascii="Times New Roman" w:hAnsi="Times New Roman" w:cs="Times New Roman"/>
          <w:i/>
          <w:iCs/>
          <w:color w:val="000000" w:themeColor="text1"/>
          <w:sz w:val="24"/>
          <w:szCs w:val="24"/>
          <w:lang w:val="en"/>
        </w:rPr>
        <w:t>19</w:t>
      </w:r>
      <w:r w:rsidRPr="00D406CC">
        <w:rPr>
          <w:rStyle w:val="HTMLCite"/>
          <w:rFonts w:ascii="Times New Roman" w:hAnsi="Times New Roman" w:cs="Times New Roman"/>
          <w:color w:val="000000" w:themeColor="text1"/>
          <w:sz w:val="24"/>
          <w:szCs w:val="24"/>
          <w:lang w:val="en"/>
        </w:rPr>
        <w:t>.</w:t>
      </w:r>
      <w:r w:rsidRPr="00D406CC">
        <w:rPr>
          <w:rFonts w:ascii="Times New Roman" w:hAnsi="Times New Roman" w:cs="Times New Roman"/>
          <w:color w:val="000000" w:themeColor="text1"/>
          <w:sz w:val="24"/>
          <w:szCs w:val="24"/>
          <w:lang w:val="en"/>
        </w:rPr>
        <w:t xml:space="preserve"> </w:t>
      </w:r>
    </w:p>
    <w:p w14:paraId="2A539ACC" w14:textId="77777777" w:rsidR="00D406CC" w:rsidRPr="00D406CC" w:rsidRDefault="00D406CC" w:rsidP="00D406CC">
      <w:pPr>
        <w:spacing w:after="0" w:line="480" w:lineRule="auto"/>
        <w:jc w:val="both"/>
        <w:rPr>
          <w:rStyle w:val="HTMLCite"/>
          <w:rFonts w:ascii="Times New Roman" w:hAnsi="Times New Roman" w:cs="Times New Roman"/>
          <w:color w:val="000000" w:themeColor="text1"/>
          <w:sz w:val="24"/>
          <w:szCs w:val="24"/>
          <w:lang w:val="en"/>
        </w:rPr>
      </w:pPr>
    </w:p>
    <w:p w14:paraId="0D9D09AE" w14:textId="0C651A61" w:rsidR="001F0638" w:rsidRPr="00D406CC" w:rsidRDefault="001F0638" w:rsidP="00D406CC">
      <w:pPr>
        <w:spacing w:after="0" w:line="480" w:lineRule="auto"/>
        <w:jc w:val="both"/>
        <w:rPr>
          <w:rStyle w:val="HTMLCite"/>
          <w:rFonts w:ascii="Times New Roman" w:hAnsi="Times New Roman" w:cs="Times New Roman"/>
          <w:color w:val="000000" w:themeColor="text1"/>
          <w:sz w:val="24"/>
          <w:szCs w:val="24"/>
          <w:lang w:val="en"/>
        </w:rPr>
      </w:pPr>
      <w:r w:rsidRPr="00D406CC">
        <w:rPr>
          <w:rStyle w:val="HTMLCite"/>
          <w:rFonts w:ascii="Times New Roman" w:hAnsi="Times New Roman" w:cs="Times New Roman"/>
          <w:color w:val="000000" w:themeColor="text1"/>
          <w:sz w:val="24"/>
          <w:szCs w:val="24"/>
          <w:lang w:val="en"/>
        </w:rPr>
        <w:t xml:space="preserve">Preston, Carolyn C.; Colman, Andrew M. (14 September 1999). </w:t>
      </w:r>
      <w:hyperlink r:id="rId23" w:history="1">
        <w:r w:rsidRPr="00D406CC">
          <w:rPr>
            <w:rStyle w:val="Hyperlink"/>
            <w:rFonts w:ascii="Times New Roman" w:hAnsi="Times New Roman" w:cs="Times New Roman"/>
            <w:i/>
            <w:iCs/>
            <w:color w:val="000000" w:themeColor="text1"/>
            <w:sz w:val="24"/>
            <w:szCs w:val="24"/>
            <w:u w:val="none"/>
            <w:lang w:val="en"/>
          </w:rPr>
          <w:t>"Optimal number of response categories in rating scales: reliability, validity, discriminating power, and respondent preferences"</w:t>
        </w:r>
      </w:hyperlink>
      <w:r w:rsidRPr="00D406CC">
        <w:rPr>
          <w:rStyle w:val="HTMLCite"/>
          <w:rFonts w:ascii="Times New Roman" w:hAnsi="Times New Roman" w:cs="Times New Roman"/>
          <w:color w:val="000000" w:themeColor="text1"/>
          <w:sz w:val="24"/>
          <w:szCs w:val="24"/>
          <w:lang w:val="en"/>
        </w:rPr>
        <w:t xml:space="preserve"> </w:t>
      </w:r>
      <w:r w:rsidRPr="00D406CC">
        <w:rPr>
          <w:rStyle w:val="cs1-format"/>
          <w:rFonts w:ascii="Times New Roman" w:hAnsi="Times New Roman" w:cs="Times New Roman"/>
          <w:i/>
          <w:iCs/>
          <w:color w:val="000000" w:themeColor="text1"/>
          <w:sz w:val="24"/>
          <w:szCs w:val="24"/>
          <w:lang w:val="en"/>
        </w:rPr>
        <w:t>(PDF)</w:t>
      </w:r>
      <w:r w:rsidRPr="00D406CC">
        <w:rPr>
          <w:rStyle w:val="HTMLCite"/>
          <w:rFonts w:ascii="Times New Roman" w:hAnsi="Times New Roman" w:cs="Times New Roman"/>
          <w:color w:val="000000" w:themeColor="text1"/>
          <w:sz w:val="24"/>
          <w:szCs w:val="24"/>
          <w:lang w:val="en"/>
        </w:rPr>
        <w:t xml:space="preserve">. </w:t>
      </w:r>
      <w:proofErr w:type="spellStart"/>
      <w:r w:rsidRPr="00D406CC">
        <w:rPr>
          <w:rStyle w:val="HTMLCite"/>
          <w:rFonts w:ascii="Times New Roman" w:hAnsi="Times New Roman" w:cs="Times New Roman"/>
          <w:color w:val="000000" w:themeColor="text1"/>
          <w:sz w:val="24"/>
          <w:szCs w:val="24"/>
          <w:lang w:val="en"/>
        </w:rPr>
        <w:t>Acta</w:t>
      </w:r>
      <w:proofErr w:type="spellEnd"/>
      <w:r w:rsidRPr="00D406CC">
        <w:rPr>
          <w:rStyle w:val="HTMLCite"/>
          <w:rFonts w:ascii="Times New Roman" w:hAnsi="Times New Roman" w:cs="Times New Roman"/>
          <w:color w:val="000000" w:themeColor="text1"/>
          <w:sz w:val="24"/>
          <w:szCs w:val="24"/>
          <w:lang w:val="en"/>
        </w:rPr>
        <w:t xml:space="preserve"> </w:t>
      </w:r>
      <w:proofErr w:type="spellStart"/>
      <w:r w:rsidRPr="00D406CC">
        <w:rPr>
          <w:rStyle w:val="HTMLCite"/>
          <w:rFonts w:ascii="Times New Roman" w:hAnsi="Times New Roman" w:cs="Times New Roman"/>
          <w:color w:val="000000" w:themeColor="text1"/>
          <w:sz w:val="24"/>
          <w:szCs w:val="24"/>
          <w:lang w:val="en"/>
        </w:rPr>
        <w:t>Psychologica</w:t>
      </w:r>
      <w:proofErr w:type="spellEnd"/>
      <w:r w:rsidRPr="00D406CC">
        <w:rPr>
          <w:rStyle w:val="HTMLCite"/>
          <w:rFonts w:ascii="Times New Roman" w:hAnsi="Times New Roman" w:cs="Times New Roman"/>
          <w:color w:val="000000" w:themeColor="text1"/>
          <w:sz w:val="24"/>
          <w:szCs w:val="24"/>
          <w:lang w:val="en"/>
        </w:rPr>
        <w:t xml:space="preserve">. </w:t>
      </w:r>
      <w:r w:rsidRPr="00D406CC">
        <w:rPr>
          <w:rStyle w:val="HTMLCite"/>
          <w:rFonts w:ascii="Times New Roman" w:hAnsi="Times New Roman" w:cs="Times New Roman"/>
          <w:b/>
          <w:bCs/>
          <w:color w:val="000000" w:themeColor="text1"/>
          <w:sz w:val="24"/>
          <w:szCs w:val="24"/>
          <w:lang w:val="en"/>
        </w:rPr>
        <w:t>104</w:t>
      </w:r>
      <w:r w:rsidRPr="00D406CC">
        <w:rPr>
          <w:rStyle w:val="HTMLCite"/>
          <w:rFonts w:ascii="Times New Roman" w:hAnsi="Times New Roman" w:cs="Times New Roman"/>
          <w:color w:val="000000" w:themeColor="text1"/>
          <w:sz w:val="24"/>
          <w:szCs w:val="24"/>
          <w:lang w:val="en"/>
        </w:rPr>
        <w:t xml:space="preserve">: 1–15. </w:t>
      </w:r>
      <w:hyperlink r:id="rId24" w:tooltip="Digital object identifier" w:history="1">
        <w:r w:rsidRPr="00D406CC">
          <w:rPr>
            <w:rStyle w:val="Hyperlink"/>
            <w:rFonts w:ascii="Times New Roman" w:hAnsi="Times New Roman" w:cs="Times New Roman"/>
            <w:i/>
            <w:iCs/>
            <w:color w:val="000000" w:themeColor="text1"/>
            <w:sz w:val="24"/>
            <w:szCs w:val="24"/>
            <w:u w:val="none"/>
            <w:lang w:val="en"/>
          </w:rPr>
          <w:t>doi</w:t>
        </w:r>
      </w:hyperlink>
      <w:r w:rsidRPr="00D406CC">
        <w:rPr>
          <w:rStyle w:val="HTMLCite"/>
          <w:rFonts w:ascii="Times New Roman" w:hAnsi="Times New Roman" w:cs="Times New Roman"/>
          <w:color w:val="000000" w:themeColor="text1"/>
          <w:sz w:val="24"/>
          <w:szCs w:val="24"/>
          <w:lang w:val="en"/>
        </w:rPr>
        <w:t>:</w:t>
      </w:r>
      <w:hyperlink r:id="rId25" w:history="1">
        <w:r w:rsidRPr="00D406CC">
          <w:rPr>
            <w:rStyle w:val="Hyperlink"/>
            <w:rFonts w:ascii="Times New Roman" w:hAnsi="Times New Roman" w:cs="Times New Roman"/>
            <w:i/>
            <w:iCs/>
            <w:color w:val="000000" w:themeColor="text1"/>
            <w:sz w:val="24"/>
            <w:szCs w:val="24"/>
            <w:u w:val="none"/>
            <w:lang w:val="en"/>
          </w:rPr>
          <w:t>10.1016/s0001-6918(99)00050-5</w:t>
        </w:r>
      </w:hyperlink>
      <w:r w:rsidRPr="00D406CC">
        <w:rPr>
          <w:rStyle w:val="reference-accessdate"/>
          <w:rFonts w:ascii="Times New Roman" w:hAnsi="Times New Roman" w:cs="Times New Roman"/>
          <w:i/>
          <w:iCs/>
          <w:color w:val="000000" w:themeColor="text1"/>
          <w:sz w:val="24"/>
          <w:szCs w:val="24"/>
          <w:lang w:val="en"/>
        </w:rPr>
        <w:t xml:space="preserve">. Retrieved </w:t>
      </w:r>
      <w:r w:rsidR="00D406CC">
        <w:rPr>
          <w:rStyle w:val="reference-accessdate"/>
          <w:rFonts w:ascii="Times New Roman" w:hAnsi="Times New Roman" w:cs="Times New Roman"/>
          <w:i/>
          <w:iCs/>
          <w:color w:val="000000" w:themeColor="text1"/>
          <w:sz w:val="24"/>
          <w:szCs w:val="24"/>
          <w:lang w:val="en"/>
        </w:rPr>
        <w:t>1</w:t>
      </w:r>
      <w:r w:rsidRPr="00D406CC">
        <w:rPr>
          <w:rStyle w:val="nowrap1"/>
          <w:rFonts w:ascii="Times New Roman" w:hAnsi="Times New Roman" w:cs="Times New Roman"/>
          <w:i/>
          <w:iCs/>
          <w:color w:val="000000" w:themeColor="text1"/>
          <w:sz w:val="24"/>
          <w:szCs w:val="24"/>
          <w:lang w:val="en"/>
        </w:rPr>
        <w:t>6 November</w:t>
      </w:r>
      <w:r w:rsidRPr="00D406CC">
        <w:rPr>
          <w:rStyle w:val="reference-accessdate"/>
          <w:rFonts w:ascii="Times New Roman" w:hAnsi="Times New Roman" w:cs="Times New Roman"/>
          <w:i/>
          <w:iCs/>
          <w:color w:val="000000" w:themeColor="text1"/>
          <w:sz w:val="24"/>
          <w:szCs w:val="24"/>
          <w:lang w:val="en"/>
        </w:rPr>
        <w:t xml:space="preserve"> 201</w:t>
      </w:r>
      <w:r w:rsidR="00D406CC">
        <w:rPr>
          <w:rStyle w:val="reference-accessdate"/>
          <w:rFonts w:ascii="Times New Roman" w:hAnsi="Times New Roman" w:cs="Times New Roman"/>
          <w:i/>
          <w:iCs/>
          <w:color w:val="000000" w:themeColor="text1"/>
          <w:sz w:val="24"/>
          <w:szCs w:val="24"/>
          <w:lang w:val="en"/>
        </w:rPr>
        <w:t>9</w:t>
      </w:r>
      <w:r w:rsidRPr="00D406CC">
        <w:rPr>
          <w:rStyle w:val="HTMLCite"/>
          <w:rFonts w:ascii="Times New Roman" w:hAnsi="Times New Roman" w:cs="Times New Roman"/>
          <w:color w:val="000000" w:themeColor="text1"/>
          <w:sz w:val="24"/>
          <w:szCs w:val="24"/>
          <w:lang w:val="en"/>
        </w:rPr>
        <w:t>.</w:t>
      </w:r>
    </w:p>
    <w:p w14:paraId="5D48342E" w14:textId="3606B475" w:rsidR="001F0638" w:rsidRPr="00D406CC" w:rsidRDefault="001F0638" w:rsidP="00D406CC">
      <w:pPr>
        <w:spacing w:after="0" w:line="480" w:lineRule="auto"/>
        <w:jc w:val="both"/>
        <w:rPr>
          <w:rStyle w:val="HTMLCite"/>
          <w:rFonts w:ascii="Times New Roman" w:hAnsi="Times New Roman" w:cs="Times New Roman"/>
          <w:color w:val="000000" w:themeColor="text1"/>
          <w:sz w:val="24"/>
          <w:szCs w:val="24"/>
          <w:lang w:val="en"/>
        </w:rPr>
      </w:pPr>
    </w:p>
    <w:p w14:paraId="3A45CDFC" w14:textId="1F080F4F" w:rsidR="001F0638" w:rsidRPr="00D406CC" w:rsidRDefault="001F0638" w:rsidP="00D406CC">
      <w:pPr>
        <w:spacing w:after="0" w:line="480" w:lineRule="auto"/>
        <w:jc w:val="both"/>
        <w:rPr>
          <w:rStyle w:val="reference-text"/>
          <w:rFonts w:ascii="Times New Roman" w:hAnsi="Times New Roman" w:cs="Times New Roman"/>
          <w:color w:val="000000" w:themeColor="text1"/>
          <w:sz w:val="24"/>
          <w:szCs w:val="24"/>
          <w:lang w:val="en"/>
        </w:rPr>
      </w:pPr>
      <w:r w:rsidRPr="00D406CC">
        <w:rPr>
          <w:rStyle w:val="reference-text"/>
          <w:rFonts w:ascii="Times New Roman" w:hAnsi="Times New Roman" w:cs="Times New Roman"/>
          <w:color w:val="000000" w:themeColor="text1"/>
          <w:sz w:val="24"/>
          <w:szCs w:val="24"/>
          <w:lang w:val="en"/>
        </w:rPr>
        <w:t xml:space="preserve">Satisfaction as a Predictor of Future Performance: A Replication. Jenny van </w:t>
      </w:r>
      <w:proofErr w:type="spellStart"/>
      <w:proofErr w:type="gramStart"/>
      <w:r w:rsidRPr="00D406CC">
        <w:rPr>
          <w:rStyle w:val="reference-text"/>
          <w:rFonts w:ascii="Times New Roman" w:hAnsi="Times New Roman" w:cs="Times New Roman"/>
          <w:color w:val="000000" w:themeColor="text1"/>
          <w:sz w:val="24"/>
          <w:szCs w:val="24"/>
          <w:lang w:val="en"/>
        </w:rPr>
        <w:t>Doorn</w:t>
      </w:r>
      <w:proofErr w:type="spellEnd"/>
      <w:r w:rsidRPr="00D406CC">
        <w:rPr>
          <w:rStyle w:val="reference-text"/>
          <w:rFonts w:ascii="Times New Roman" w:hAnsi="Times New Roman" w:cs="Times New Roman"/>
          <w:color w:val="000000" w:themeColor="text1"/>
          <w:sz w:val="24"/>
          <w:szCs w:val="24"/>
          <w:lang w:val="en"/>
        </w:rPr>
        <w:t xml:space="preserve"> ,</w:t>
      </w:r>
      <w:proofErr w:type="gramEnd"/>
      <w:r w:rsidRPr="00D406CC">
        <w:rPr>
          <w:rStyle w:val="reference-text"/>
          <w:rFonts w:ascii="Times New Roman" w:hAnsi="Times New Roman" w:cs="Times New Roman"/>
          <w:color w:val="000000" w:themeColor="text1"/>
          <w:sz w:val="24"/>
          <w:szCs w:val="24"/>
          <w:lang w:val="en"/>
        </w:rPr>
        <w:t xml:space="preserve"> Peter S.H. </w:t>
      </w:r>
      <w:proofErr w:type="spellStart"/>
      <w:r w:rsidRPr="00D406CC">
        <w:rPr>
          <w:rStyle w:val="reference-text"/>
          <w:rFonts w:ascii="Times New Roman" w:hAnsi="Times New Roman" w:cs="Times New Roman"/>
          <w:color w:val="000000" w:themeColor="text1"/>
          <w:sz w:val="24"/>
          <w:szCs w:val="24"/>
          <w:lang w:val="en"/>
        </w:rPr>
        <w:t>Leeflang</w:t>
      </w:r>
      <w:proofErr w:type="spellEnd"/>
      <w:r w:rsidRPr="00D406CC">
        <w:rPr>
          <w:rStyle w:val="reference-text"/>
          <w:rFonts w:ascii="Times New Roman" w:hAnsi="Times New Roman" w:cs="Times New Roman"/>
          <w:color w:val="000000" w:themeColor="text1"/>
          <w:sz w:val="24"/>
          <w:szCs w:val="24"/>
          <w:lang w:val="en"/>
        </w:rPr>
        <w:t xml:space="preserve">, Marleen </w:t>
      </w:r>
      <w:proofErr w:type="spellStart"/>
      <w:r w:rsidRPr="00D406CC">
        <w:rPr>
          <w:rStyle w:val="reference-text"/>
          <w:rFonts w:ascii="Times New Roman" w:hAnsi="Times New Roman" w:cs="Times New Roman"/>
          <w:color w:val="000000" w:themeColor="text1"/>
          <w:sz w:val="24"/>
          <w:szCs w:val="24"/>
          <w:lang w:val="en"/>
        </w:rPr>
        <w:t>Tijs</w:t>
      </w:r>
      <w:proofErr w:type="spellEnd"/>
      <w:r w:rsidRPr="00D406CC">
        <w:rPr>
          <w:rStyle w:val="reference-text"/>
          <w:rFonts w:ascii="Times New Roman" w:hAnsi="Times New Roman" w:cs="Times New Roman"/>
          <w:color w:val="000000" w:themeColor="text1"/>
          <w:sz w:val="24"/>
          <w:szCs w:val="24"/>
          <w:lang w:val="en"/>
        </w:rPr>
        <w:t xml:space="preserve"> International Journal of Research in Marketing (Impact Factor: 1.71). 12/2013</w:t>
      </w:r>
    </w:p>
    <w:p w14:paraId="134008B8" w14:textId="1A9B251B" w:rsidR="001F0638" w:rsidRPr="00D406CC" w:rsidRDefault="001F0638" w:rsidP="00D406CC">
      <w:pPr>
        <w:spacing w:after="0" w:line="480" w:lineRule="auto"/>
        <w:jc w:val="both"/>
        <w:rPr>
          <w:rStyle w:val="reference-text"/>
          <w:rFonts w:ascii="Times New Roman" w:hAnsi="Times New Roman" w:cs="Times New Roman"/>
          <w:color w:val="000000" w:themeColor="text1"/>
          <w:sz w:val="24"/>
          <w:szCs w:val="24"/>
          <w:lang w:val="en"/>
        </w:rPr>
      </w:pPr>
    </w:p>
    <w:p w14:paraId="4CEB415E" w14:textId="184B0E0E" w:rsidR="001F0638" w:rsidRPr="00D406CC" w:rsidRDefault="001F0638" w:rsidP="00D406CC">
      <w:pPr>
        <w:spacing w:after="0" w:line="480" w:lineRule="auto"/>
        <w:jc w:val="both"/>
        <w:rPr>
          <w:rStyle w:val="reference-text"/>
          <w:rFonts w:ascii="Times New Roman" w:hAnsi="Times New Roman" w:cs="Times New Roman"/>
          <w:color w:val="000000" w:themeColor="text1"/>
          <w:sz w:val="24"/>
          <w:szCs w:val="24"/>
          <w:lang w:val="en"/>
        </w:rPr>
      </w:pPr>
      <w:r w:rsidRPr="00D406CC">
        <w:rPr>
          <w:rStyle w:val="reference-text"/>
          <w:rFonts w:ascii="Times New Roman" w:hAnsi="Times New Roman" w:cs="Times New Roman"/>
          <w:color w:val="000000" w:themeColor="text1"/>
          <w:sz w:val="24"/>
          <w:szCs w:val="24"/>
          <w:lang w:val="en"/>
        </w:rPr>
        <w:lastRenderedPageBreak/>
        <w:t>Hayes (2008), "The True Test of Loyalty," Quality Progress, June 2008, 20–26.</w:t>
      </w:r>
    </w:p>
    <w:p w14:paraId="1266EEDA" w14:textId="11E5EAC7" w:rsidR="001F0638" w:rsidRPr="00D406CC" w:rsidRDefault="001F0638" w:rsidP="00D406CC">
      <w:pPr>
        <w:spacing w:after="0" w:line="480" w:lineRule="auto"/>
        <w:jc w:val="both"/>
        <w:rPr>
          <w:rStyle w:val="reference-text"/>
          <w:rFonts w:ascii="Times New Roman" w:hAnsi="Times New Roman" w:cs="Times New Roman"/>
          <w:color w:val="000000" w:themeColor="text1"/>
          <w:sz w:val="24"/>
          <w:szCs w:val="24"/>
          <w:lang w:val="en"/>
        </w:rPr>
      </w:pPr>
    </w:p>
    <w:p w14:paraId="3C6C9601" w14:textId="5CAD93E0" w:rsidR="001F0638" w:rsidRPr="00D406CC" w:rsidRDefault="001F0638" w:rsidP="00D406CC">
      <w:pPr>
        <w:spacing w:after="0" w:line="480" w:lineRule="auto"/>
        <w:jc w:val="both"/>
        <w:rPr>
          <w:rStyle w:val="HTMLCite"/>
          <w:rFonts w:ascii="Times New Roman" w:hAnsi="Times New Roman" w:cs="Times New Roman"/>
          <w:color w:val="000000" w:themeColor="text1"/>
          <w:sz w:val="24"/>
          <w:szCs w:val="24"/>
          <w:lang w:val="en"/>
        </w:rPr>
      </w:pPr>
      <w:r w:rsidRPr="00D406CC">
        <w:rPr>
          <w:rStyle w:val="HTMLCite"/>
          <w:rFonts w:ascii="Times New Roman" w:hAnsi="Times New Roman" w:cs="Times New Roman"/>
          <w:color w:val="000000" w:themeColor="text1"/>
          <w:sz w:val="24"/>
          <w:szCs w:val="24"/>
          <w:lang w:val="en"/>
        </w:rPr>
        <w:t xml:space="preserve">Timothy L. </w:t>
      </w:r>
      <w:proofErr w:type="spellStart"/>
      <w:r w:rsidRPr="00D406CC">
        <w:rPr>
          <w:rStyle w:val="HTMLCite"/>
          <w:rFonts w:ascii="Times New Roman" w:hAnsi="Times New Roman" w:cs="Times New Roman"/>
          <w:color w:val="000000" w:themeColor="text1"/>
          <w:sz w:val="24"/>
          <w:szCs w:val="24"/>
          <w:lang w:val="en"/>
        </w:rPr>
        <w:t>Keiningham</w:t>
      </w:r>
      <w:proofErr w:type="spellEnd"/>
      <w:r w:rsidRPr="00D406CC">
        <w:rPr>
          <w:rStyle w:val="HTMLCite"/>
          <w:rFonts w:ascii="Times New Roman" w:hAnsi="Times New Roman" w:cs="Times New Roman"/>
          <w:color w:val="000000" w:themeColor="text1"/>
          <w:sz w:val="24"/>
          <w:szCs w:val="24"/>
          <w:lang w:val="en"/>
        </w:rPr>
        <w:t xml:space="preserve">; Bruce </w:t>
      </w:r>
      <w:proofErr w:type="spellStart"/>
      <w:r w:rsidRPr="00D406CC">
        <w:rPr>
          <w:rStyle w:val="HTMLCite"/>
          <w:rFonts w:ascii="Times New Roman" w:hAnsi="Times New Roman" w:cs="Times New Roman"/>
          <w:color w:val="000000" w:themeColor="text1"/>
          <w:sz w:val="24"/>
          <w:szCs w:val="24"/>
          <w:lang w:val="en"/>
        </w:rPr>
        <w:t>Cooil</w:t>
      </w:r>
      <w:proofErr w:type="spellEnd"/>
      <w:r w:rsidRPr="00D406CC">
        <w:rPr>
          <w:rStyle w:val="HTMLCite"/>
          <w:rFonts w:ascii="Times New Roman" w:hAnsi="Times New Roman" w:cs="Times New Roman"/>
          <w:color w:val="000000" w:themeColor="text1"/>
          <w:sz w:val="24"/>
          <w:szCs w:val="24"/>
          <w:lang w:val="en"/>
        </w:rPr>
        <w:t xml:space="preserve">; Tor </w:t>
      </w:r>
      <w:proofErr w:type="spellStart"/>
      <w:r w:rsidRPr="00D406CC">
        <w:rPr>
          <w:rStyle w:val="HTMLCite"/>
          <w:rFonts w:ascii="Times New Roman" w:hAnsi="Times New Roman" w:cs="Times New Roman"/>
          <w:color w:val="000000" w:themeColor="text1"/>
          <w:sz w:val="24"/>
          <w:szCs w:val="24"/>
          <w:lang w:val="en"/>
        </w:rPr>
        <w:t>Wallin</w:t>
      </w:r>
      <w:proofErr w:type="spellEnd"/>
      <w:r w:rsidRPr="00D406CC">
        <w:rPr>
          <w:rStyle w:val="HTMLCite"/>
          <w:rFonts w:ascii="Times New Roman" w:hAnsi="Times New Roman" w:cs="Times New Roman"/>
          <w:color w:val="000000" w:themeColor="text1"/>
          <w:sz w:val="24"/>
          <w:szCs w:val="24"/>
          <w:lang w:val="en"/>
        </w:rPr>
        <w:t xml:space="preserve"> </w:t>
      </w:r>
      <w:proofErr w:type="spellStart"/>
      <w:r w:rsidRPr="00D406CC">
        <w:rPr>
          <w:rStyle w:val="HTMLCite"/>
          <w:rFonts w:ascii="Times New Roman" w:hAnsi="Times New Roman" w:cs="Times New Roman"/>
          <w:color w:val="000000" w:themeColor="text1"/>
          <w:sz w:val="24"/>
          <w:szCs w:val="24"/>
          <w:lang w:val="en"/>
        </w:rPr>
        <w:t>Andreassen</w:t>
      </w:r>
      <w:proofErr w:type="spellEnd"/>
      <w:r w:rsidRPr="00D406CC">
        <w:rPr>
          <w:rStyle w:val="HTMLCite"/>
          <w:rFonts w:ascii="Times New Roman" w:hAnsi="Times New Roman" w:cs="Times New Roman"/>
          <w:color w:val="000000" w:themeColor="text1"/>
          <w:sz w:val="24"/>
          <w:szCs w:val="24"/>
          <w:lang w:val="en"/>
        </w:rPr>
        <w:t xml:space="preserve">; </w:t>
      </w:r>
      <w:proofErr w:type="spellStart"/>
      <w:r w:rsidRPr="00D406CC">
        <w:rPr>
          <w:rStyle w:val="HTMLCite"/>
          <w:rFonts w:ascii="Times New Roman" w:hAnsi="Times New Roman" w:cs="Times New Roman"/>
          <w:color w:val="000000" w:themeColor="text1"/>
          <w:sz w:val="24"/>
          <w:szCs w:val="24"/>
          <w:lang w:val="en"/>
        </w:rPr>
        <w:t>Lerzan</w:t>
      </w:r>
      <w:proofErr w:type="spellEnd"/>
      <w:r w:rsidRPr="00D406CC">
        <w:rPr>
          <w:rStyle w:val="HTMLCite"/>
          <w:rFonts w:ascii="Times New Roman" w:hAnsi="Times New Roman" w:cs="Times New Roman"/>
          <w:color w:val="000000" w:themeColor="text1"/>
          <w:sz w:val="24"/>
          <w:szCs w:val="24"/>
          <w:lang w:val="en"/>
        </w:rPr>
        <w:t xml:space="preserve"> </w:t>
      </w:r>
      <w:proofErr w:type="spellStart"/>
      <w:r w:rsidRPr="00D406CC">
        <w:rPr>
          <w:rStyle w:val="HTMLCite"/>
          <w:rFonts w:ascii="Times New Roman" w:hAnsi="Times New Roman" w:cs="Times New Roman"/>
          <w:color w:val="000000" w:themeColor="text1"/>
          <w:sz w:val="24"/>
          <w:szCs w:val="24"/>
          <w:lang w:val="en"/>
        </w:rPr>
        <w:t>Aksoy</w:t>
      </w:r>
      <w:proofErr w:type="spellEnd"/>
      <w:r w:rsidRPr="00D406CC">
        <w:rPr>
          <w:rStyle w:val="HTMLCite"/>
          <w:rFonts w:ascii="Times New Roman" w:hAnsi="Times New Roman" w:cs="Times New Roman"/>
          <w:color w:val="000000" w:themeColor="text1"/>
          <w:sz w:val="24"/>
          <w:szCs w:val="24"/>
          <w:lang w:val="en"/>
        </w:rPr>
        <w:t xml:space="preserve"> (July 2007). </w:t>
      </w:r>
      <w:hyperlink r:id="rId26" w:history="1">
        <w:r w:rsidRPr="00D406CC">
          <w:rPr>
            <w:rStyle w:val="Hyperlink"/>
            <w:rFonts w:ascii="Times New Roman" w:hAnsi="Times New Roman" w:cs="Times New Roman"/>
            <w:i/>
            <w:iCs/>
            <w:color w:val="000000" w:themeColor="text1"/>
            <w:sz w:val="24"/>
            <w:szCs w:val="24"/>
            <w:u w:val="none"/>
            <w:lang w:val="en"/>
          </w:rPr>
          <w:t>"A Longitudinal Examination of Net Promoter and Firm Revenue Growth"</w:t>
        </w:r>
      </w:hyperlink>
      <w:r w:rsidRPr="00D406CC">
        <w:rPr>
          <w:rStyle w:val="HTMLCite"/>
          <w:rFonts w:ascii="Times New Roman" w:hAnsi="Times New Roman" w:cs="Times New Roman"/>
          <w:color w:val="000000" w:themeColor="text1"/>
          <w:sz w:val="24"/>
          <w:szCs w:val="24"/>
          <w:lang w:val="en"/>
        </w:rPr>
        <w:t xml:space="preserve"> </w:t>
      </w:r>
      <w:r w:rsidRPr="00D406CC">
        <w:rPr>
          <w:rStyle w:val="cs1-format"/>
          <w:rFonts w:ascii="Times New Roman" w:hAnsi="Times New Roman" w:cs="Times New Roman"/>
          <w:i/>
          <w:iCs/>
          <w:color w:val="000000" w:themeColor="text1"/>
          <w:sz w:val="24"/>
          <w:szCs w:val="24"/>
          <w:lang w:val="en"/>
        </w:rPr>
        <w:t>(PDF)</w:t>
      </w:r>
      <w:r w:rsidRPr="00D406CC">
        <w:rPr>
          <w:rStyle w:val="HTMLCite"/>
          <w:rFonts w:ascii="Times New Roman" w:hAnsi="Times New Roman" w:cs="Times New Roman"/>
          <w:color w:val="000000" w:themeColor="text1"/>
          <w:sz w:val="24"/>
          <w:szCs w:val="24"/>
          <w:lang w:val="en"/>
        </w:rPr>
        <w:t xml:space="preserve">. </w:t>
      </w:r>
      <w:hyperlink r:id="rId27" w:tooltip="Journal of Marketing" w:history="1">
        <w:r w:rsidRPr="00D406CC">
          <w:rPr>
            <w:rStyle w:val="Hyperlink"/>
            <w:rFonts w:ascii="Times New Roman" w:hAnsi="Times New Roman" w:cs="Times New Roman"/>
            <w:i/>
            <w:iCs/>
            <w:color w:val="000000" w:themeColor="text1"/>
            <w:sz w:val="24"/>
            <w:szCs w:val="24"/>
            <w:u w:val="none"/>
            <w:lang w:val="en"/>
          </w:rPr>
          <w:t>Journal of Marketing</w:t>
        </w:r>
      </w:hyperlink>
      <w:r w:rsidRPr="00D406CC">
        <w:rPr>
          <w:rStyle w:val="HTMLCite"/>
          <w:rFonts w:ascii="Times New Roman" w:hAnsi="Times New Roman" w:cs="Times New Roman"/>
          <w:color w:val="000000" w:themeColor="text1"/>
          <w:sz w:val="24"/>
          <w:szCs w:val="24"/>
          <w:lang w:val="en"/>
        </w:rPr>
        <w:t xml:space="preserve">. </w:t>
      </w:r>
      <w:r w:rsidRPr="00D406CC">
        <w:rPr>
          <w:rStyle w:val="HTMLCite"/>
          <w:rFonts w:ascii="Times New Roman" w:hAnsi="Times New Roman" w:cs="Times New Roman"/>
          <w:b/>
          <w:bCs/>
          <w:color w:val="000000" w:themeColor="text1"/>
          <w:sz w:val="24"/>
          <w:szCs w:val="24"/>
          <w:lang w:val="en"/>
        </w:rPr>
        <w:t>71</w:t>
      </w:r>
      <w:r w:rsidRPr="00D406CC">
        <w:rPr>
          <w:rStyle w:val="HTMLCite"/>
          <w:rFonts w:ascii="Times New Roman" w:hAnsi="Times New Roman" w:cs="Times New Roman"/>
          <w:color w:val="000000" w:themeColor="text1"/>
          <w:sz w:val="24"/>
          <w:szCs w:val="24"/>
          <w:lang w:val="en"/>
        </w:rPr>
        <w:t xml:space="preserve"> (3): 39–51. </w:t>
      </w:r>
      <w:hyperlink r:id="rId28" w:tooltip="Digital object identifier" w:history="1">
        <w:r w:rsidRPr="00D406CC">
          <w:rPr>
            <w:rStyle w:val="Hyperlink"/>
            <w:rFonts w:ascii="Times New Roman" w:hAnsi="Times New Roman" w:cs="Times New Roman"/>
            <w:i/>
            <w:iCs/>
            <w:color w:val="000000" w:themeColor="text1"/>
            <w:sz w:val="24"/>
            <w:szCs w:val="24"/>
            <w:u w:val="none"/>
            <w:lang w:val="en"/>
          </w:rPr>
          <w:t>doi</w:t>
        </w:r>
      </w:hyperlink>
      <w:r w:rsidRPr="00D406CC">
        <w:rPr>
          <w:rStyle w:val="HTMLCite"/>
          <w:rFonts w:ascii="Times New Roman" w:hAnsi="Times New Roman" w:cs="Times New Roman"/>
          <w:color w:val="000000" w:themeColor="text1"/>
          <w:sz w:val="24"/>
          <w:szCs w:val="24"/>
          <w:lang w:val="en"/>
        </w:rPr>
        <w:t>:</w:t>
      </w:r>
      <w:hyperlink r:id="rId29" w:history="1">
        <w:r w:rsidRPr="00D406CC">
          <w:rPr>
            <w:rStyle w:val="Hyperlink"/>
            <w:rFonts w:ascii="Times New Roman" w:hAnsi="Times New Roman" w:cs="Times New Roman"/>
            <w:i/>
            <w:iCs/>
            <w:color w:val="000000" w:themeColor="text1"/>
            <w:sz w:val="24"/>
            <w:szCs w:val="24"/>
            <w:u w:val="none"/>
            <w:lang w:val="en"/>
          </w:rPr>
          <w:t>10.1509/jmkg.71.3.39</w:t>
        </w:r>
      </w:hyperlink>
      <w:r w:rsidRPr="00D406CC">
        <w:rPr>
          <w:rStyle w:val="HTMLCite"/>
          <w:rFonts w:ascii="Times New Roman" w:hAnsi="Times New Roman" w:cs="Times New Roman"/>
          <w:color w:val="000000" w:themeColor="text1"/>
          <w:sz w:val="24"/>
          <w:szCs w:val="24"/>
          <w:lang w:val="en"/>
        </w:rPr>
        <w:t>.</w:t>
      </w:r>
    </w:p>
    <w:p w14:paraId="0A0ED930" w14:textId="76AEAD9F" w:rsidR="001F0638" w:rsidRPr="00D406CC" w:rsidRDefault="001F0638" w:rsidP="00D406CC">
      <w:pPr>
        <w:spacing w:after="0" w:line="480" w:lineRule="auto"/>
        <w:jc w:val="both"/>
        <w:rPr>
          <w:rStyle w:val="HTMLCite"/>
          <w:rFonts w:ascii="Times New Roman" w:hAnsi="Times New Roman" w:cs="Times New Roman"/>
          <w:color w:val="000000" w:themeColor="text1"/>
          <w:sz w:val="24"/>
          <w:szCs w:val="24"/>
          <w:lang w:val="en"/>
        </w:rPr>
      </w:pPr>
    </w:p>
    <w:p w14:paraId="2647ACE4" w14:textId="4B5EEDCE" w:rsidR="001F0638" w:rsidRPr="00D406CC" w:rsidRDefault="001F0638" w:rsidP="00D406CC">
      <w:pPr>
        <w:spacing w:after="0" w:line="480" w:lineRule="auto"/>
        <w:jc w:val="both"/>
        <w:rPr>
          <w:rStyle w:val="HTMLCite"/>
          <w:rFonts w:ascii="Times New Roman" w:hAnsi="Times New Roman" w:cs="Times New Roman"/>
          <w:color w:val="000000" w:themeColor="text1"/>
          <w:sz w:val="24"/>
          <w:szCs w:val="24"/>
          <w:lang w:val="en"/>
        </w:rPr>
      </w:pPr>
      <w:r w:rsidRPr="00D406CC">
        <w:rPr>
          <w:rStyle w:val="HTMLCite"/>
          <w:rFonts w:ascii="Times New Roman" w:hAnsi="Times New Roman" w:cs="Times New Roman"/>
          <w:color w:val="000000" w:themeColor="text1"/>
          <w:sz w:val="24"/>
          <w:szCs w:val="24"/>
          <w:lang w:val="en"/>
        </w:rPr>
        <w:t xml:space="preserve">Pearl, Judea (2009). </w:t>
      </w:r>
      <w:hyperlink r:id="rId30" w:history="1">
        <w:r w:rsidRPr="00D406CC">
          <w:rPr>
            <w:rStyle w:val="Hyperlink"/>
            <w:rFonts w:ascii="Times New Roman" w:hAnsi="Times New Roman" w:cs="Times New Roman"/>
            <w:i/>
            <w:iCs/>
            <w:color w:val="000000" w:themeColor="text1"/>
            <w:sz w:val="24"/>
            <w:szCs w:val="24"/>
            <w:u w:val="none"/>
            <w:lang w:val="en"/>
          </w:rPr>
          <w:t>"Causal inference in statistics: An overview"</w:t>
        </w:r>
      </w:hyperlink>
      <w:r w:rsidRPr="00D406CC">
        <w:rPr>
          <w:rStyle w:val="HTMLCite"/>
          <w:rFonts w:ascii="Times New Roman" w:hAnsi="Times New Roman" w:cs="Times New Roman"/>
          <w:color w:val="000000" w:themeColor="text1"/>
          <w:sz w:val="24"/>
          <w:szCs w:val="24"/>
          <w:lang w:val="en"/>
        </w:rPr>
        <w:t xml:space="preserve"> </w:t>
      </w:r>
      <w:r w:rsidRPr="00D406CC">
        <w:rPr>
          <w:rStyle w:val="cs1-format"/>
          <w:rFonts w:ascii="Times New Roman" w:hAnsi="Times New Roman" w:cs="Times New Roman"/>
          <w:i/>
          <w:iCs/>
          <w:color w:val="000000" w:themeColor="text1"/>
          <w:sz w:val="24"/>
          <w:szCs w:val="24"/>
          <w:lang w:val="en"/>
        </w:rPr>
        <w:t>(PDF)</w:t>
      </w:r>
      <w:r w:rsidRPr="00D406CC">
        <w:rPr>
          <w:rStyle w:val="HTMLCite"/>
          <w:rFonts w:ascii="Times New Roman" w:hAnsi="Times New Roman" w:cs="Times New Roman"/>
          <w:color w:val="000000" w:themeColor="text1"/>
          <w:sz w:val="24"/>
          <w:szCs w:val="24"/>
          <w:lang w:val="en"/>
        </w:rPr>
        <w:t xml:space="preserve">. Statistics Surveys. </w:t>
      </w:r>
      <w:r w:rsidRPr="00D406CC">
        <w:rPr>
          <w:rStyle w:val="HTMLCite"/>
          <w:rFonts w:ascii="Times New Roman" w:hAnsi="Times New Roman" w:cs="Times New Roman"/>
          <w:b/>
          <w:bCs/>
          <w:color w:val="000000" w:themeColor="text1"/>
          <w:sz w:val="24"/>
          <w:szCs w:val="24"/>
          <w:lang w:val="en"/>
        </w:rPr>
        <w:t>3</w:t>
      </w:r>
      <w:r w:rsidRPr="00D406CC">
        <w:rPr>
          <w:rStyle w:val="HTMLCite"/>
          <w:rFonts w:ascii="Times New Roman" w:hAnsi="Times New Roman" w:cs="Times New Roman"/>
          <w:color w:val="000000" w:themeColor="text1"/>
          <w:sz w:val="24"/>
          <w:szCs w:val="24"/>
          <w:lang w:val="en"/>
        </w:rPr>
        <w:t xml:space="preserve">: 96–146. </w:t>
      </w:r>
      <w:hyperlink r:id="rId31" w:tooltip="Digital object identifier" w:history="1">
        <w:r w:rsidRPr="00D406CC">
          <w:rPr>
            <w:rStyle w:val="Hyperlink"/>
            <w:rFonts w:ascii="Times New Roman" w:hAnsi="Times New Roman" w:cs="Times New Roman"/>
            <w:i/>
            <w:iCs/>
            <w:color w:val="000000" w:themeColor="text1"/>
            <w:sz w:val="24"/>
            <w:szCs w:val="24"/>
            <w:u w:val="none"/>
            <w:lang w:val="en"/>
          </w:rPr>
          <w:t>doi</w:t>
        </w:r>
      </w:hyperlink>
      <w:r w:rsidRPr="00D406CC">
        <w:rPr>
          <w:rStyle w:val="HTMLCite"/>
          <w:rFonts w:ascii="Times New Roman" w:hAnsi="Times New Roman" w:cs="Times New Roman"/>
          <w:color w:val="000000" w:themeColor="text1"/>
          <w:sz w:val="24"/>
          <w:szCs w:val="24"/>
          <w:lang w:val="en"/>
        </w:rPr>
        <w:t>:</w:t>
      </w:r>
      <w:hyperlink r:id="rId32" w:history="1">
        <w:r w:rsidRPr="00D406CC">
          <w:rPr>
            <w:rStyle w:val="Hyperlink"/>
            <w:rFonts w:ascii="Times New Roman" w:hAnsi="Times New Roman" w:cs="Times New Roman"/>
            <w:i/>
            <w:iCs/>
            <w:color w:val="000000" w:themeColor="text1"/>
            <w:sz w:val="24"/>
            <w:szCs w:val="24"/>
            <w:u w:val="none"/>
            <w:lang w:val="en"/>
          </w:rPr>
          <w:t>10.1214/09-SS057</w:t>
        </w:r>
      </w:hyperlink>
      <w:r w:rsidRPr="00D406CC">
        <w:rPr>
          <w:rStyle w:val="HTMLCite"/>
          <w:rFonts w:ascii="Times New Roman" w:hAnsi="Times New Roman" w:cs="Times New Roman"/>
          <w:color w:val="000000" w:themeColor="text1"/>
          <w:sz w:val="24"/>
          <w:szCs w:val="24"/>
          <w:lang w:val="en"/>
        </w:rPr>
        <w:t xml:space="preserve">. </w:t>
      </w:r>
      <w:hyperlink r:id="rId33" w:tooltip="International Standard Serial Number" w:history="1">
        <w:r w:rsidRPr="00D406CC">
          <w:rPr>
            <w:rStyle w:val="Hyperlink"/>
            <w:rFonts w:ascii="Times New Roman" w:hAnsi="Times New Roman" w:cs="Times New Roman"/>
            <w:i/>
            <w:iCs/>
            <w:color w:val="000000" w:themeColor="text1"/>
            <w:sz w:val="24"/>
            <w:szCs w:val="24"/>
            <w:u w:val="none"/>
            <w:lang w:val="en"/>
          </w:rPr>
          <w:t>ISSN</w:t>
        </w:r>
      </w:hyperlink>
      <w:r w:rsidRPr="00D406CC">
        <w:rPr>
          <w:rStyle w:val="HTMLCite"/>
          <w:rFonts w:ascii="Times New Roman" w:hAnsi="Times New Roman" w:cs="Times New Roman"/>
          <w:color w:val="000000" w:themeColor="text1"/>
          <w:sz w:val="24"/>
          <w:szCs w:val="24"/>
          <w:lang w:val="en"/>
        </w:rPr>
        <w:t> </w:t>
      </w:r>
      <w:hyperlink r:id="rId34" w:history="1">
        <w:r w:rsidRPr="00D406CC">
          <w:rPr>
            <w:rStyle w:val="Hyperlink"/>
            <w:rFonts w:ascii="Times New Roman" w:hAnsi="Times New Roman" w:cs="Times New Roman"/>
            <w:i/>
            <w:iCs/>
            <w:color w:val="000000" w:themeColor="text1"/>
            <w:sz w:val="24"/>
            <w:szCs w:val="24"/>
            <w:u w:val="none"/>
            <w:lang w:val="en"/>
          </w:rPr>
          <w:t>1935-7516</w:t>
        </w:r>
      </w:hyperlink>
      <w:r w:rsidRPr="00D406CC">
        <w:rPr>
          <w:rStyle w:val="reference-accessdate"/>
          <w:rFonts w:ascii="Times New Roman" w:hAnsi="Times New Roman" w:cs="Times New Roman"/>
          <w:i/>
          <w:iCs/>
          <w:color w:val="000000" w:themeColor="text1"/>
          <w:sz w:val="24"/>
          <w:szCs w:val="24"/>
          <w:lang w:val="en"/>
        </w:rPr>
        <w:t xml:space="preserve">. Retrieved </w:t>
      </w:r>
      <w:r w:rsidR="00D406CC">
        <w:rPr>
          <w:rStyle w:val="reference-accessdate"/>
          <w:rFonts w:ascii="Times New Roman" w:hAnsi="Times New Roman" w:cs="Times New Roman"/>
          <w:i/>
          <w:iCs/>
          <w:color w:val="000000" w:themeColor="text1"/>
          <w:sz w:val="24"/>
          <w:szCs w:val="24"/>
          <w:lang w:val="en"/>
        </w:rPr>
        <w:t>1</w:t>
      </w:r>
      <w:r w:rsidRPr="00D406CC">
        <w:rPr>
          <w:rStyle w:val="nowrap1"/>
          <w:rFonts w:ascii="Times New Roman" w:hAnsi="Times New Roman" w:cs="Times New Roman"/>
          <w:i/>
          <w:iCs/>
          <w:color w:val="000000" w:themeColor="text1"/>
          <w:sz w:val="24"/>
          <w:szCs w:val="24"/>
          <w:lang w:val="en"/>
        </w:rPr>
        <w:t xml:space="preserve"> December</w:t>
      </w:r>
      <w:r w:rsidRPr="00D406CC">
        <w:rPr>
          <w:rStyle w:val="reference-accessdate"/>
          <w:rFonts w:ascii="Times New Roman" w:hAnsi="Times New Roman" w:cs="Times New Roman"/>
          <w:i/>
          <w:iCs/>
          <w:color w:val="000000" w:themeColor="text1"/>
          <w:sz w:val="24"/>
          <w:szCs w:val="24"/>
          <w:lang w:val="en"/>
        </w:rPr>
        <w:t xml:space="preserve"> </w:t>
      </w:r>
      <w:r w:rsidR="00D406CC">
        <w:rPr>
          <w:rStyle w:val="reference-accessdate"/>
          <w:rFonts w:ascii="Times New Roman" w:hAnsi="Times New Roman" w:cs="Times New Roman"/>
          <w:i/>
          <w:iCs/>
          <w:color w:val="000000" w:themeColor="text1"/>
          <w:sz w:val="24"/>
          <w:szCs w:val="24"/>
          <w:lang w:val="en"/>
        </w:rPr>
        <w:t>2019</w:t>
      </w:r>
      <w:r w:rsidRPr="00D406CC">
        <w:rPr>
          <w:rStyle w:val="HTMLCite"/>
          <w:rFonts w:ascii="Times New Roman" w:hAnsi="Times New Roman" w:cs="Times New Roman"/>
          <w:color w:val="000000" w:themeColor="text1"/>
          <w:sz w:val="24"/>
          <w:szCs w:val="24"/>
          <w:lang w:val="en"/>
        </w:rPr>
        <w:t>.</w:t>
      </w:r>
    </w:p>
    <w:p w14:paraId="5E29F1F7" w14:textId="0A346960" w:rsidR="001F0638" w:rsidRPr="00D406CC" w:rsidRDefault="001F0638" w:rsidP="00D406CC">
      <w:pPr>
        <w:spacing w:after="0" w:line="480" w:lineRule="auto"/>
        <w:jc w:val="both"/>
        <w:rPr>
          <w:rStyle w:val="HTMLCite"/>
          <w:rFonts w:ascii="Times New Roman" w:hAnsi="Times New Roman" w:cs="Times New Roman"/>
          <w:color w:val="000000" w:themeColor="text1"/>
          <w:sz w:val="24"/>
          <w:szCs w:val="24"/>
          <w:lang w:val="en"/>
        </w:rPr>
      </w:pPr>
    </w:p>
    <w:p w14:paraId="17BB36C8" w14:textId="465F2488" w:rsidR="001F0638" w:rsidRPr="00D406CC" w:rsidRDefault="005B11C4" w:rsidP="00D406CC">
      <w:pPr>
        <w:spacing w:after="0" w:line="480" w:lineRule="auto"/>
        <w:jc w:val="both"/>
        <w:rPr>
          <w:rStyle w:val="HTMLCite"/>
          <w:rFonts w:ascii="Times New Roman" w:hAnsi="Times New Roman" w:cs="Times New Roman"/>
          <w:color w:val="000000" w:themeColor="text1"/>
          <w:sz w:val="24"/>
          <w:szCs w:val="24"/>
          <w:lang w:val="en"/>
        </w:rPr>
      </w:pPr>
      <w:hyperlink r:id="rId35" w:history="1">
        <w:r w:rsidR="001F0638" w:rsidRPr="00D406CC">
          <w:rPr>
            <w:rStyle w:val="Hyperlink"/>
            <w:rFonts w:ascii="Times New Roman" w:hAnsi="Times New Roman" w:cs="Times New Roman"/>
            <w:i/>
            <w:iCs/>
            <w:color w:val="000000" w:themeColor="text1"/>
            <w:sz w:val="24"/>
            <w:szCs w:val="24"/>
            <w:u w:val="none"/>
            <w:lang w:val="en"/>
          </w:rPr>
          <w:t xml:space="preserve">Maurice FitzGerald - </w:t>
        </w:r>
        <w:proofErr w:type="spellStart"/>
        <w:r w:rsidR="001F0638" w:rsidRPr="00D406CC">
          <w:rPr>
            <w:rStyle w:val="Hyperlink"/>
            <w:rFonts w:ascii="Times New Roman" w:hAnsi="Times New Roman" w:cs="Times New Roman"/>
            <w:i/>
            <w:iCs/>
            <w:color w:val="000000" w:themeColor="text1"/>
            <w:sz w:val="24"/>
            <w:szCs w:val="24"/>
            <w:u w:val="none"/>
            <w:lang w:val="en"/>
          </w:rPr>
          <w:t>Satmetrix</w:t>
        </w:r>
        <w:proofErr w:type="spellEnd"/>
        <w:r w:rsidR="001F0638" w:rsidRPr="00D406CC">
          <w:rPr>
            <w:rStyle w:val="Hyperlink"/>
            <w:rFonts w:ascii="Times New Roman" w:hAnsi="Times New Roman" w:cs="Times New Roman"/>
            <w:i/>
            <w:iCs/>
            <w:color w:val="000000" w:themeColor="text1"/>
            <w:sz w:val="24"/>
            <w:szCs w:val="24"/>
            <w:u w:val="none"/>
            <w:lang w:val="en"/>
          </w:rPr>
          <w:t>"</w:t>
        </w:r>
      </w:hyperlink>
      <w:r w:rsidR="001F0638" w:rsidRPr="00D406CC">
        <w:rPr>
          <w:rStyle w:val="HTMLCite"/>
          <w:rFonts w:ascii="Times New Roman" w:hAnsi="Times New Roman" w:cs="Times New Roman"/>
          <w:color w:val="000000" w:themeColor="text1"/>
          <w:sz w:val="24"/>
          <w:szCs w:val="24"/>
          <w:lang w:val="en"/>
        </w:rPr>
        <w:t xml:space="preserve">. September 2015. Archived from </w:t>
      </w:r>
      <w:hyperlink r:id="rId36" w:history="1">
        <w:r w:rsidR="001F0638" w:rsidRPr="00D406CC">
          <w:rPr>
            <w:rStyle w:val="Hyperlink"/>
            <w:rFonts w:ascii="Times New Roman" w:hAnsi="Times New Roman" w:cs="Times New Roman"/>
            <w:i/>
            <w:iCs/>
            <w:color w:val="000000" w:themeColor="text1"/>
            <w:sz w:val="24"/>
            <w:szCs w:val="24"/>
            <w:u w:val="none"/>
            <w:lang w:val="en"/>
          </w:rPr>
          <w:t>the original</w:t>
        </w:r>
      </w:hyperlink>
      <w:r w:rsidR="001F0638" w:rsidRPr="00D406CC">
        <w:rPr>
          <w:rStyle w:val="HTMLCite"/>
          <w:rFonts w:ascii="Times New Roman" w:hAnsi="Times New Roman" w:cs="Times New Roman"/>
          <w:color w:val="000000" w:themeColor="text1"/>
          <w:sz w:val="24"/>
          <w:szCs w:val="24"/>
          <w:lang w:val="en"/>
        </w:rPr>
        <w:t xml:space="preserve"> on 18 December 2015</w:t>
      </w:r>
      <w:r w:rsidR="001F0638" w:rsidRPr="00D406CC">
        <w:rPr>
          <w:rStyle w:val="reference-accessdate"/>
          <w:rFonts w:ascii="Times New Roman" w:hAnsi="Times New Roman" w:cs="Times New Roman"/>
          <w:i/>
          <w:iCs/>
          <w:color w:val="000000" w:themeColor="text1"/>
          <w:sz w:val="24"/>
          <w:szCs w:val="24"/>
          <w:lang w:val="en"/>
        </w:rPr>
        <w:t xml:space="preserve">. Retrieved </w:t>
      </w:r>
      <w:r w:rsidR="001F0638" w:rsidRPr="00D406CC">
        <w:rPr>
          <w:rStyle w:val="nowrap1"/>
          <w:rFonts w:ascii="Times New Roman" w:hAnsi="Times New Roman" w:cs="Times New Roman"/>
          <w:i/>
          <w:iCs/>
          <w:color w:val="000000" w:themeColor="text1"/>
          <w:sz w:val="24"/>
          <w:szCs w:val="24"/>
          <w:lang w:val="en"/>
        </w:rPr>
        <w:t>1 December</w:t>
      </w:r>
      <w:r w:rsidR="001F0638" w:rsidRPr="00D406CC">
        <w:rPr>
          <w:rStyle w:val="reference-accessdate"/>
          <w:rFonts w:ascii="Times New Roman" w:hAnsi="Times New Roman" w:cs="Times New Roman"/>
          <w:i/>
          <w:iCs/>
          <w:color w:val="000000" w:themeColor="text1"/>
          <w:sz w:val="24"/>
          <w:szCs w:val="24"/>
          <w:lang w:val="en"/>
        </w:rPr>
        <w:t xml:space="preserve"> 201</w:t>
      </w:r>
      <w:r w:rsidR="00D406CC">
        <w:rPr>
          <w:rStyle w:val="reference-accessdate"/>
          <w:rFonts w:ascii="Times New Roman" w:hAnsi="Times New Roman" w:cs="Times New Roman"/>
          <w:i/>
          <w:iCs/>
          <w:color w:val="000000" w:themeColor="text1"/>
          <w:sz w:val="24"/>
          <w:szCs w:val="24"/>
          <w:lang w:val="en"/>
        </w:rPr>
        <w:t>9</w:t>
      </w:r>
      <w:r w:rsidR="001F0638" w:rsidRPr="00D406CC">
        <w:rPr>
          <w:rStyle w:val="HTMLCite"/>
          <w:rFonts w:ascii="Times New Roman" w:hAnsi="Times New Roman" w:cs="Times New Roman"/>
          <w:color w:val="000000" w:themeColor="text1"/>
          <w:sz w:val="24"/>
          <w:szCs w:val="24"/>
          <w:lang w:val="en"/>
        </w:rPr>
        <w:t>.</w:t>
      </w:r>
    </w:p>
    <w:p w14:paraId="22FD3BF0" w14:textId="67F12C2C" w:rsidR="001F0638" w:rsidRPr="00D406CC" w:rsidRDefault="001F0638" w:rsidP="00D406CC">
      <w:pPr>
        <w:spacing w:after="0" w:line="480" w:lineRule="auto"/>
        <w:jc w:val="both"/>
        <w:rPr>
          <w:rStyle w:val="HTMLCite"/>
          <w:rFonts w:ascii="Times New Roman" w:hAnsi="Times New Roman" w:cs="Times New Roman"/>
          <w:color w:val="000000" w:themeColor="text1"/>
          <w:sz w:val="24"/>
          <w:szCs w:val="24"/>
          <w:lang w:val="en"/>
        </w:rPr>
      </w:pPr>
    </w:p>
    <w:p w14:paraId="1911E98A" w14:textId="45021F34" w:rsidR="001F0638" w:rsidRPr="00D406CC" w:rsidRDefault="005B11C4" w:rsidP="00D406CC">
      <w:pPr>
        <w:spacing w:after="0" w:line="480" w:lineRule="auto"/>
        <w:jc w:val="both"/>
        <w:rPr>
          <w:rStyle w:val="reference-text"/>
          <w:rFonts w:ascii="Times New Roman" w:hAnsi="Times New Roman" w:cs="Times New Roman"/>
          <w:color w:val="000000" w:themeColor="text1"/>
          <w:sz w:val="24"/>
          <w:szCs w:val="24"/>
          <w:lang w:val="en"/>
        </w:rPr>
      </w:pPr>
      <w:hyperlink r:id="rId37" w:history="1">
        <w:r w:rsidR="001F0638" w:rsidRPr="00D406CC">
          <w:rPr>
            <w:rStyle w:val="Hyperlink"/>
            <w:rFonts w:ascii="Times New Roman" w:hAnsi="Times New Roman" w:cs="Times New Roman"/>
            <w:color w:val="000000" w:themeColor="text1"/>
            <w:sz w:val="24"/>
            <w:szCs w:val="24"/>
            <w:u w:val="none"/>
            <w:lang w:val="en"/>
          </w:rPr>
          <w:t>Net Promoter Score for Social Gaming," 28 February 2011.</w:t>
        </w:r>
      </w:hyperlink>
      <w:r w:rsidR="00D406CC">
        <w:rPr>
          <w:rStyle w:val="Hyperlink"/>
          <w:rFonts w:ascii="Times New Roman" w:hAnsi="Times New Roman" w:cs="Times New Roman"/>
          <w:color w:val="000000" w:themeColor="text1"/>
          <w:sz w:val="24"/>
          <w:szCs w:val="24"/>
          <w:u w:val="none"/>
          <w:lang w:val="en"/>
        </w:rPr>
        <w:t xml:space="preserve"> </w:t>
      </w:r>
      <w:hyperlink r:id="rId38" w:history="1">
        <w:r w:rsidR="001F0638" w:rsidRPr="00D406CC">
          <w:rPr>
            <w:rStyle w:val="Hyperlink"/>
            <w:rFonts w:ascii="Times New Roman" w:hAnsi="Times New Roman" w:cs="Times New Roman"/>
            <w:color w:val="000000" w:themeColor="text1"/>
            <w:sz w:val="24"/>
            <w:szCs w:val="24"/>
            <w:u w:val="none"/>
            <w:lang w:val="en"/>
          </w:rPr>
          <w:t xml:space="preserve">"Would You </w:t>
        </w:r>
        <w:r w:rsidR="00D406CC">
          <w:rPr>
            <w:rStyle w:val="Hyperlink"/>
            <w:rFonts w:ascii="Times New Roman" w:hAnsi="Times New Roman" w:cs="Times New Roman"/>
            <w:color w:val="000000" w:themeColor="text1"/>
            <w:sz w:val="24"/>
            <w:szCs w:val="24"/>
            <w:u w:val="none"/>
            <w:lang w:val="en"/>
          </w:rPr>
          <w:t>Recommend Us?" Business Week, 2</w:t>
        </w:r>
        <w:r w:rsidR="001F0638" w:rsidRPr="00D406CC">
          <w:rPr>
            <w:rStyle w:val="Hyperlink"/>
            <w:rFonts w:ascii="Times New Roman" w:hAnsi="Times New Roman" w:cs="Times New Roman"/>
            <w:color w:val="000000" w:themeColor="text1"/>
            <w:sz w:val="24"/>
            <w:szCs w:val="24"/>
            <w:u w:val="none"/>
            <w:lang w:val="en"/>
          </w:rPr>
          <w:t xml:space="preserve"> </w:t>
        </w:r>
        <w:r w:rsidR="00D406CC">
          <w:rPr>
            <w:rStyle w:val="Hyperlink"/>
            <w:rFonts w:ascii="Times New Roman" w:hAnsi="Times New Roman" w:cs="Times New Roman"/>
            <w:color w:val="000000" w:themeColor="text1"/>
            <w:sz w:val="24"/>
            <w:szCs w:val="24"/>
            <w:u w:val="none"/>
            <w:lang w:val="en"/>
          </w:rPr>
          <w:t>October 2019</w:t>
        </w:r>
        <w:r w:rsidR="001F0638" w:rsidRPr="00D406CC">
          <w:rPr>
            <w:rStyle w:val="Hyperlink"/>
            <w:rFonts w:ascii="Times New Roman" w:hAnsi="Times New Roman" w:cs="Times New Roman"/>
            <w:color w:val="000000" w:themeColor="text1"/>
            <w:sz w:val="24"/>
            <w:szCs w:val="24"/>
            <w:u w:val="none"/>
            <w:lang w:val="en"/>
          </w:rPr>
          <w:t>.</w:t>
        </w:r>
      </w:hyperlink>
    </w:p>
    <w:p w14:paraId="2080C407" w14:textId="06ECF30C" w:rsidR="001F0638" w:rsidRPr="00D406CC" w:rsidRDefault="001F0638" w:rsidP="00D406CC">
      <w:pPr>
        <w:spacing w:after="0" w:line="480" w:lineRule="auto"/>
        <w:jc w:val="both"/>
        <w:rPr>
          <w:rStyle w:val="reference-text"/>
          <w:rFonts w:ascii="Times New Roman" w:hAnsi="Times New Roman" w:cs="Times New Roman"/>
          <w:color w:val="000000" w:themeColor="text1"/>
          <w:sz w:val="24"/>
          <w:szCs w:val="24"/>
          <w:lang w:val="en"/>
        </w:rPr>
      </w:pPr>
    </w:p>
    <w:p w14:paraId="4B34D72B" w14:textId="32734B04" w:rsidR="001F0638" w:rsidRPr="00D406CC" w:rsidRDefault="005B11C4" w:rsidP="00D406CC">
      <w:pPr>
        <w:spacing w:after="0" w:line="480" w:lineRule="auto"/>
        <w:jc w:val="both"/>
        <w:rPr>
          <w:rStyle w:val="HTMLCite"/>
          <w:rFonts w:ascii="Times New Roman" w:hAnsi="Times New Roman" w:cs="Times New Roman"/>
          <w:color w:val="000000" w:themeColor="text1"/>
          <w:sz w:val="24"/>
          <w:szCs w:val="24"/>
          <w:lang w:val="en"/>
        </w:rPr>
      </w:pPr>
      <w:hyperlink r:id="rId39" w:history="1">
        <w:r w:rsidR="001F0638" w:rsidRPr="00D406CC">
          <w:rPr>
            <w:rStyle w:val="Hyperlink"/>
            <w:rFonts w:ascii="Times New Roman" w:hAnsi="Times New Roman" w:cs="Times New Roman"/>
            <w:i/>
            <w:iCs/>
            <w:color w:val="000000" w:themeColor="text1"/>
            <w:sz w:val="24"/>
            <w:szCs w:val="24"/>
            <w:u w:val="none"/>
            <w:lang w:val="en"/>
          </w:rPr>
          <w:t>Closing the loop"</w:t>
        </w:r>
      </w:hyperlink>
      <w:r w:rsidR="001F0638" w:rsidRPr="00D406CC">
        <w:rPr>
          <w:rStyle w:val="HTMLCite"/>
          <w:rFonts w:ascii="Times New Roman" w:hAnsi="Times New Roman" w:cs="Times New Roman"/>
          <w:color w:val="000000" w:themeColor="text1"/>
          <w:sz w:val="24"/>
          <w:szCs w:val="24"/>
          <w:lang w:val="en"/>
        </w:rPr>
        <w:t>. The Net Promoter System. Bain &amp; Company, Inc</w:t>
      </w:r>
      <w:r w:rsidR="001F0638" w:rsidRPr="00D406CC">
        <w:rPr>
          <w:rStyle w:val="reference-accessdate"/>
          <w:rFonts w:ascii="Times New Roman" w:hAnsi="Times New Roman" w:cs="Times New Roman"/>
          <w:i/>
          <w:iCs/>
          <w:color w:val="000000" w:themeColor="text1"/>
          <w:sz w:val="24"/>
          <w:szCs w:val="24"/>
          <w:lang w:val="en"/>
        </w:rPr>
        <w:t xml:space="preserve">. Retrieved </w:t>
      </w:r>
      <w:r w:rsidR="001F0638" w:rsidRPr="00D406CC">
        <w:rPr>
          <w:rStyle w:val="nowrap1"/>
          <w:rFonts w:ascii="Times New Roman" w:hAnsi="Times New Roman" w:cs="Times New Roman"/>
          <w:i/>
          <w:iCs/>
          <w:color w:val="000000" w:themeColor="text1"/>
          <w:sz w:val="24"/>
          <w:szCs w:val="24"/>
          <w:lang w:val="en"/>
        </w:rPr>
        <w:t>9 August</w:t>
      </w:r>
      <w:r w:rsidR="001F0638" w:rsidRPr="00D406CC">
        <w:rPr>
          <w:rStyle w:val="reference-accessdate"/>
          <w:rFonts w:ascii="Times New Roman" w:hAnsi="Times New Roman" w:cs="Times New Roman"/>
          <w:i/>
          <w:iCs/>
          <w:color w:val="000000" w:themeColor="text1"/>
          <w:sz w:val="24"/>
          <w:szCs w:val="24"/>
          <w:lang w:val="en"/>
        </w:rPr>
        <w:t xml:space="preserve"> 2015</w:t>
      </w:r>
      <w:r w:rsidR="001F0638" w:rsidRPr="00D406CC">
        <w:rPr>
          <w:rStyle w:val="HTMLCite"/>
          <w:rFonts w:ascii="Times New Roman" w:hAnsi="Times New Roman" w:cs="Times New Roman"/>
          <w:color w:val="000000" w:themeColor="text1"/>
          <w:sz w:val="24"/>
          <w:szCs w:val="24"/>
          <w:lang w:val="en"/>
        </w:rPr>
        <w:t>.</w:t>
      </w:r>
    </w:p>
    <w:p w14:paraId="6361EC45" w14:textId="35ED2208" w:rsidR="001F0638" w:rsidRPr="00D406CC" w:rsidRDefault="001F0638" w:rsidP="00D406CC">
      <w:pPr>
        <w:spacing w:after="0" w:line="480" w:lineRule="auto"/>
        <w:jc w:val="both"/>
        <w:rPr>
          <w:rStyle w:val="HTMLCite"/>
          <w:rFonts w:ascii="Times New Roman" w:hAnsi="Times New Roman" w:cs="Times New Roman"/>
          <w:color w:val="000000" w:themeColor="text1"/>
          <w:sz w:val="24"/>
          <w:szCs w:val="24"/>
          <w:lang w:val="en"/>
        </w:rPr>
      </w:pPr>
      <w:r w:rsidRPr="00D406CC">
        <w:rPr>
          <w:rStyle w:val="HTMLCite"/>
          <w:rFonts w:ascii="Times New Roman" w:hAnsi="Times New Roman" w:cs="Times New Roman"/>
          <w:color w:val="000000" w:themeColor="text1"/>
          <w:sz w:val="24"/>
          <w:szCs w:val="24"/>
          <w:lang w:val="en"/>
        </w:rPr>
        <w:t xml:space="preserve">Markey, Rob; Fred </w:t>
      </w:r>
      <w:proofErr w:type="spellStart"/>
      <w:r w:rsidRPr="00D406CC">
        <w:rPr>
          <w:rStyle w:val="HTMLCite"/>
          <w:rFonts w:ascii="Times New Roman" w:hAnsi="Times New Roman" w:cs="Times New Roman"/>
          <w:color w:val="000000" w:themeColor="text1"/>
          <w:sz w:val="24"/>
          <w:szCs w:val="24"/>
          <w:lang w:val="en"/>
        </w:rPr>
        <w:t>Reichheld</w:t>
      </w:r>
      <w:proofErr w:type="spellEnd"/>
      <w:r w:rsidRPr="00D406CC">
        <w:rPr>
          <w:rStyle w:val="HTMLCite"/>
          <w:rFonts w:ascii="Times New Roman" w:hAnsi="Times New Roman" w:cs="Times New Roman"/>
          <w:color w:val="000000" w:themeColor="text1"/>
          <w:sz w:val="24"/>
          <w:szCs w:val="24"/>
          <w:lang w:val="en"/>
        </w:rPr>
        <w:t xml:space="preserve">; Andreas </w:t>
      </w:r>
      <w:proofErr w:type="spellStart"/>
      <w:r w:rsidRPr="00D406CC">
        <w:rPr>
          <w:rStyle w:val="HTMLCite"/>
          <w:rFonts w:ascii="Times New Roman" w:hAnsi="Times New Roman" w:cs="Times New Roman"/>
          <w:color w:val="000000" w:themeColor="text1"/>
          <w:sz w:val="24"/>
          <w:szCs w:val="24"/>
          <w:lang w:val="en"/>
        </w:rPr>
        <w:t>Dullweber</w:t>
      </w:r>
      <w:proofErr w:type="spellEnd"/>
      <w:r w:rsidRPr="00D406CC">
        <w:rPr>
          <w:rStyle w:val="HTMLCite"/>
          <w:rFonts w:ascii="Times New Roman" w:hAnsi="Times New Roman" w:cs="Times New Roman"/>
          <w:color w:val="000000" w:themeColor="text1"/>
          <w:sz w:val="24"/>
          <w:szCs w:val="24"/>
          <w:lang w:val="en"/>
        </w:rPr>
        <w:t xml:space="preserve"> (December 2009). </w:t>
      </w:r>
      <w:hyperlink r:id="rId40" w:history="1">
        <w:r w:rsidRPr="00D406CC">
          <w:rPr>
            <w:rStyle w:val="Hyperlink"/>
            <w:rFonts w:ascii="Times New Roman" w:hAnsi="Times New Roman" w:cs="Times New Roman"/>
            <w:i/>
            <w:iCs/>
            <w:color w:val="000000" w:themeColor="text1"/>
            <w:sz w:val="24"/>
            <w:szCs w:val="24"/>
            <w:u w:val="none"/>
            <w:lang w:val="en"/>
          </w:rPr>
          <w:t>"Closing the Customer Feedback Loop"</w:t>
        </w:r>
      </w:hyperlink>
      <w:r w:rsidRPr="00D406CC">
        <w:rPr>
          <w:rStyle w:val="HTMLCite"/>
          <w:rFonts w:ascii="Times New Roman" w:hAnsi="Times New Roman" w:cs="Times New Roman"/>
          <w:color w:val="000000" w:themeColor="text1"/>
          <w:sz w:val="24"/>
          <w:szCs w:val="24"/>
          <w:lang w:val="en"/>
        </w:rPr>
        <w:t>. Harvard Business Review.</w:t>
      </w:r>
    </w:p>
    <w:p w14:paraId="653F65FE" w14:textId="4C38C05A" w:rsidR="001F0638" w:rsidRPr="00D406CC" w:rsidRDefault="001F0638" w:rsidP="00D406CC">
      <w:pPr>
        <w:spacing w:after="0" w:line="480" w:lineRule="auto"/>
        <w:jc w:val="both"/>
        <w:rPr>
          <w:rStyle w:val="HTMLCite"/>
          <w:rFonts w:ascii="Times New Roman" w:hAnsi="Times New Roman" w:cs="Times New Roman"/>
          <w:color w:val="000000" w:themeColor="text1"/>
          <w:sz w:val="24"/>
          <w:szCs w:val="24"/>
          <w:lang w:val="en"/>
        </w:rPr>
      </w:pPr>
    </w:p>
    <w:p w14:paraId="383818EF" w14:textId="7A4E8A62" w:rsidR="001F0638" w:rsidRPr="00D406CC" w:rsidRDefault="001F0638" w:rsidP="00D406CC">
      <w:pPr>
        <w:spacing w:after="0" w:line="480" w:lineRule="auto"/>
        <w:jc w:val="both"/>
        <w:rPr>
          <w:rStyle w:val="HTMLCite"/>
          <w:rFonts w:ascii="Times New Roman" w:hAnsi="Times New Roman" w:cs="Times New Roman"/>
          <w:color w:val="000000" w:themeColor="text1"/>
          <w:sz w:val="24"/>
          <w:szCs w:val="24"/>
          <w:lang w:val="en"/>
        </w:rPr>
      </w:pPr>
      <w:proofErr w:type="spellStart"/>
      <w:r w:rsidRPr="00D406CC">
        <w:rPr>
          <w:rStyle w:val="HTMLCite"/>
          <w:rFonts w:ascii="Times New Roman" w:hAnsi="Times New Roman" w:cs="Times New Roman"/>
          <w:color w:val="000000" w:themeColor="text1"/>
          <w:sz w:val="24"/>
          <w:szCs w:val="24"/>
          <w:lang w:val="en"/>
        </w:rPr>
        <w:t>Reichheld</w:t>
      </w:r>
      <w:proofErr w:type="spellEnd"/>
      <w:r w:rsidRPr="00D406CC">
        <w:rPr>
          <w:rStyle w:val="HTMLCite"/>
          <w:rFonts w:ascii="Times New Roman" w:hAnsi="Times New Roman" w:cs="Times New Roman"/>
          <w:color w:val="000000" w:themeColor="text1"/>
          <w:sz w:val="24"/>
          <w:szCs w:val="24"/>
          <w:lang w:val="en"/>
        </w:rPr>
        <w:t xml:space="preserve">, Fred; Markey, Rob (2011). </w:t>
      </w:r>
      <w:hyperlink r:id="rId41" w:history="1">
        <w:r w:rsidRPr="00D406CC">
          <w:rPr>
            <w:rStyle w:val="Hyperlink"/>
            <w:rFonts w:ascii="Times New Roman" w:hAnsi="Times New Roman" w:cs="Times New Roman"/>
            <w:i/>
            <w:iCs/>
            <w:color w:val="000000" w:themeColor="text1"/>
            <w:sz w:val="24"/>
            <w:szCs w:val="24"/>
            <w:u w:val="none"/>
            <w:lang w:val="en"/>
          </w:rPr>
          <w:t>The Ultimate Question 2.0: How Net Promoter Companies Thrive in a Customer-Driven World</w:t>
        </w:r>
      </w:hyperlink>
      <w:r w:rsidRPr="00D406CC">
        <w:rPr>
          <w:rStyle w:val="HTMLCite"/>
          <w:rFonts w:ascii="Times New Roman" w:hAnsi="Times New Roman" w:cs="Times New Roman"/>
          <w:color w:val="000000" w:themeColor="text1"/>
          <w:sz w:val="24"/>
          <w:szCs w:val="24"/>
          <w:lang w:val="en"/>
        </w:rPr>
        <w:t>. Boston, Mass.: Harvard Business Review Press. p. </w:t>
      </w:r>
      <w:hyperlink r:id="rId42" w:history="1">
        <w:r w:rsidRPr="00D406CC">
          <w:rPr>
            <w:rStyle w:val="Hyperlink"/>
            <w:rFonts w:ascii="Times New Roman" w:hAnsi="Times New Roman" w:cs="Times New Roman"/>
            <w:i/>
            <w:iCs/>
            <w:color w:val="000000" w:themeColor="text1"/>
            <w:sz w:val="24"/>
            <w:szCs w:val="24"/>
            <w:u w:val="none"/>
            <w:lang w:val="en"/>
          </w:rPr>
          <w:t>52</w:t>
        </w:r>
      </w:hyperlink>
      <w:r w:rsidRPr="00D406CC">
        <w:rPr>
          <w:rStyle w:val="HTMLCite"/>
          <w:rFonts w:ascii="Times New Roman" w:hAnsi="Times New Roman" w:cs="Times New Roman"/>
          <w:color w:val="000000" w:themeColor="text1"/>
          <w:sz w:val="24"/>
          <w:szCs w:val="24"/>
          <w:lang w:val="en"/>
        </w:rPr>
        <w:t xml:space="preserve">. </w:t>
      </w:r>
      <w:hyperlink r:id="rId43" w:tooltip="International Standard Book Number" w:history="1">
        <w:r w:rsidRPr="00D406CC">
          <w:rPr>
            <w:rStyle w:val="Hyperlink"/>
            <w:rFonts w:ascii="Times New Roman" w:hAnsi="Times New Roman" w:cs="Times New Roman"/>
            <w:i/>
            <w:iCs/>
            <w:color w:val="000000" w:themeColor="text1"/>
            <w:sz w:val="24"/>
            <w:szCs w:val="24"/>
            <w:u w:val="none"/>
            <w:lang w:val="en"/>
          </w:rPr>
          <w:t>ISBN</w:t>
        </w:r>
      </w:hyperlink>
      <w:r w:rsidRPr="00D406CC">
        <w:rPr>
          <w:rStyle w:val="HTMLCite"/>
          <w:rFonts w:ascii="Times New Roman" w:hAnsi="Times New Roman" w:cs="Times New Roman"/>
          <w:color w:val="000000" w:themeColor="text1"/>
          <w:sz w:val="24"/>
          <w:szCs w:val="24"/>
          <w:lang w:val="en"/>
        </w:rPr>
        <w:t> </w:t>
      </w:r>
      <w:hyperlink r:id="rId44" w:tooltip="Special:BookSources/978-1-4221-7335-0" w:history="1">
        <w:r w:rsidRPr="00D406CC">
          <w:rPr>
            <w:rStyle w:val="Hyperlink"/>
            <w:rFonts w:ascii="Times New Roman" w:hAnsi="Times New Roman" w:cs="Times New Roman"/>
            <w:i/>
            <w:iCs/>
            <w:color w:val="000000" w:themeColor="text1"/>
            <w:sz w:val="24"/>
            <w:szCs w:val="24"/>
            <w:u w:val="none"/>
            <w:lang w:val="en"/>
          </w:rPr>
          <w:t>978-1-4221-7335-0</w:t>
        </w:r>
      </w:hyperlink>
      <w:r w:rsidRPr="00D406CC">
        <w:rPr>
          <w:rStyle w:val="HTMLCite"/>
          <w:rFonts w:ascii="Times New Roman" w:hAnsi="Times New Roman" w:cs="Times New Roman"/>
          <w:color w:val="000000" w:themeColor="text1"/>
          <w:sz w:val="24"/>
          <w:szCs w:val="24"/>
          <w:lang w:val="en"/>
        </w:rPr>
        <w:t>.</w:t>
      </w:r>
    </w:p>
    <w:p w14:paraId="321FCDE9" w14:textId="092B2450" w:rsidR="001F0638" w:rsidRPr="00D406CC" w:rsidRDefault="001F0638" w:rsidP="00D406CC">
      <w:pPr>
        <w:spacing w:after="0" w:line="480" w:lineRule="auto"/>
        <w:jc w:val="both"/>
        <w:rPr>
          <w:rStyle w:val="HTMLCite"/>
          <w:rFonts w:ascii="Times New Roman" w:hAnsi="Times New Roman" w:cs="Times New Roman"/>
          <w:color w:val="000000" w:themeColor="text1"/>
          <w:sz w:val="24"/>
          <w:szCs w:val="24"/>
          <w:lang w:val="en"/>
        </w:rPr>
      </w:pPr>
    </w:p>
    <w:p w14:paraId="571CBB2C" w14:textId="271F24E6" w:rsidR="001F0638" w:rsidRPr="00D406CC" w:rsidRDefault="001F0638" w:rsidP="00D406CC">
      <w:pPr>
        <w:spacing w:after="0" w:line="480" w:lineRule="auto"/>
        <w:jc w:val="both"/>
        <w:rPr>
          <w:rStyle w:val="HTMLCite"/>
          <w:rFonts w:ascii="Times New Roman" w:hAnsi="Times New Roman" w:cs="Times New Roman"/>
          <w:color w:val="000000" w:themeColor="text1"/>
          <w:sz w:val="24"/>
          <w:szCs w:val="24"/>
          <w:lang w:val="en"/>
        </w:rPr>
      </w:pPr>
      <w:r w:rsidRPr="00D406CC">
        <w:rPr>
          <w:rStyle w:val="HTMLCite"/>
          <w:rFonts w:ascii="Times New Roman" w:hAnsi="Times New Roman" w:cs="Times New Roman"/>
          <w:color w:val="000000" w:themeColor="text1"/>
          <w:sz w:val="24"/>
          <w:szCs w:val="24"/>
          <w:lang w:val="en"/>
        </w:rPr>
        <w:t xml:space="preserve">Markey, Rob; </w:t>
      </w:r>
      <w:proofErr w:type="spellStart"/>
      <w:r w:rsidRPr="00D406CC">
        <w:rPr>
          <w:rStyle w:val="HTMLCite"/>
          <w:rFonts w:ascii="Times New Roman" w:hAnsi="Times New Roman" w:cs="Times New Roman"/>
          <w:color w:val="000000" w:themeColor="text1"/>
          <w:sz w:val="24"/>
          <w:szCs w:val="24"/>
          <w:lang w:val="en"/>
        </w:rPr>
        <w:t>Reichheld</w:t>
      </w:r>
      <w:proofErr w:type="spellEnd"/>
      <w:r w:rsidRPr="00D406CC">
        <w:rPr>
          <w:rStyle w:val="HTMLCite"/>
          <w:rFonts w:ascii="Times New Roman" w:hAnsi="Times New Roman" w:cs="Times New Roman"/>
          <w:color w:val="000000" w:themeColor="text1"/>
          <w:sz w:val="24"/>
          <w:szCs w:val="24"/>
          <w:lang w:val="en"/>
        </w:rPr>
        <w:t xml:space="preserve">, Fred. </w:t>
      </w:r>
      <w:hyperlink r:id="rId45" w:history="1">
        <w:r w:rsidRPr="00D406CC">
          <w:rPr>
            <w:rStyle w:val="Hyperlink"/>
            <w:rFonts w:ascii="Times New Roman" w:hAnsi="Times New Roman" w:cs="Times New Roman"/>
            <w:i/>
            <w:iCs/>
            <w:color w:val="000000" w:themeColor="text1"/>
            <w:sz w:val="24"/>
            <w:szCs w:val="24"/>
            <w:u w:val="none"/>
            <w:lang w:val="en"/>
          </w:rPr>
          <w:t>"The Economics of Loyalty"</w:t>
        </w:r>
      </w:hyperlink>
      <w:r w:rsidRPr="00D406CC">
        <w:rPr>
          <w:rStyle w:val="HTMLCite"/>
          <w:rFonts w:ascii="Times New Roman" w:hAnsi="Times New Roman" w:cs="Times New Roman"/>
          <w:color w:val="000000" w:themeColor="text1"/>
          <w:sz w:val="24"/>
          <w:szCs w:val="24"/>
          <w:lang w:val="en"/>
        </w:rPr>
        <w:t>. Loyalty Insights. Bain &amp; Company, Inc</w:t>
      </w:r>
      <w:r w:rsidRPr="00D406CC">
        <w:rPr>
          <w:rStyle w:val="reference-accessdate"/>
          <w:rFonts w:ascii="Times New Roman" w:hAnsi="Times New Roman" w:cs="Times New Roman"/>
          <w:i/>
          <w:iCs/>
          <w:color w:val="000000" w:themeColor="text1"/>
          <w:sz w:val="24"/>
          <w:szCs w:val="24"/>
          <w:lang w:val="en"/>
        </w:rPr>
        <w:t xml:space="preserve">. Retrieved </w:t>
      </w:r>
      <w:r w:rsidR="00D406CC">
        <w:rPr>
          <w:rStyle w:val="reference-accessdate"/>
          <w:rFonts w:ascii="Times New Roman" w:hAnsi="Times New Roman" w:cs="Times New Roman"/>
          <w:i/>
          <w:iCs/>
          <w:color w:val="000000" w:themeColor="text1"/>
          <w:sz w:val="24"/>
          <w:szCs w:val="24"/>
          <w:lang w:val="en"/>
        </w:rPr>
        <w:t>1</w:t>
      </w:r>
      <w:r w:rsidRPr="00D406CC">
        <w:rPr>
          <w:rStyle w:val="nowrap1"/>
          <w:rFonts w:ascii="Times New Roman" w:hAnsi="Times New Roman" w:cs="Times New Roman"/>
          <w:i/>
          <w:iCs/>
          <w:color w:val="000000" w:themeColor="text1"/>
          <w:sz w:val="24"/>
          <w:szCs w:val="24"/>
          <w:lang w:val="en"/>
        </w:rPr>
        <w:t xml:space="preserve">9 </w:t>
      </w:r>
      <w:r w:rsidR="00D406CC">
        <w:rPr>
          <w:rStyle w:val="nowrap1"/>
          <w:rFonts w:ascii="Times New Roman" w:hAnsi="Times New Roman" w:cs="Times New Roman"/>
          <w:i/>
          <w:iCs/>
          <w:color w:val="000000" w:themeColor="text1"/>
          <w:sz w:val="24"/>
          <w:szCs w:val="24"/>
          <w:lang w:val="en"/>
        </w:rPr>
        <w:t xml:space="preserve">October </w:t>
      </w:r>
      <w:r w:rsidRPr="00D406CC">
        <w:rPr>
          <w:rStyle w:val="reference-accessdate"/>
          <w:rFonts w:ascii="Times New Roman" w:hAnsi="Times New Roman" w:cs="Times New Roman"/>
          <w:i/>
          <w:iCs/>
          <w:color w:val="000000" w:themeColor="text1"/>
          <w:sz w:val="24"/>
          <w:szCs w:val="24"/>
          <w:lang w:val="en"/>
        </w:rPr>
        <w:t>201</w:t>
      </w:r>
      <w:r w:rsidR="00D406CC">
        <w:rPr>
          <w:rStyle w:val="reference-accessdate"/>
          <w:rFonts w:ascii="Times New Roman" w:hAnsi="Times New Roman" w:cs="Times New Roman"/>
          <w:i/>
          <w:iCs/>
          <w:color w:val="000000" w:themeColor="text1"/>
          <w:sz w:val="24"/>
          <w:szCs w:val="24"/>
          <w:lang w:val="en"/>
        </w:rPr>
        <w:t>9</w:t>
      </w:r>
      <w:r w:rsidRPr="00D406CC">
        <w:rPr>
          <w:rStyle w:val="HTMLCite"/>
          <w:rFonts w:ascii="Times New Roman" w:hAnsi="Times New Roman" w:cs="Times New Roman"/>
          <w:color w:val="000000" w:themeColor="text1"/>
          <w:sz w:val="24"/>
          <w:szCs w:val="24"/>
          <w:lang w:val="en"/>
        </w:rPr>
        <w:t>.</w:t>
      </w:r>
    </w:p>
    <w:p w14:paraId="65D1E3C4" w14:textId="401BBA88" w:rsidR="001F0638" w:rsidRPr="00D406CC" w:rsidRDefault="001F0638" w:rsidP="00D406CC">
      <w:pPr>
        <w:spacing w:after="0" w:line="480" w:lineRule="auto"/>
        <w:jc w:val="both"/>
        <w:rPr>
          <w:rStyle w:val="HTMLCite"/>
          <w:rFonts w:ascii="Times New Roman" w:hAnsi="Times New Roman" w:cs="Times New Roman"/>
          <w:color w:val="000000" w:themeColor="text1"/>
          <w:sz w:val="24"/>
          <w:szCs w:val="24"/>
          <w:lang w:val="en"/>
        </w:rPr>
      </w:pPr>
    </w:p>
    <w:p w14:paraId="02CFD591" w14:textId="746C12FE" w:rsidR="001F0638" w:rsidRPr="00D406CC" w:rsidRDefault="001F0638" w:rsidP="00D406CC">
      <w:pPr>
        <w:spacing w:after="0" w:line="480" w:lineRule="auto"/>
        <w:jc w:val="both"/>
        <w:rPr>
          <w:rFonts w:ascii="Times New Roman" w:hAnsi="Times New Roman" w:cs="Times New Roman"/>
          <w:i/>
          <w:color w:val="000000" w:themeColor="text1"/>
          <w:sz w:val="24"/>
          <w:szCs w:val="24"/>
          <w:lang w:val="en"/>
        </w:rPr>
      </w:pPr>
    </w:p>
    <w:sectPr w:rsidR="001F0638" w:rsidRPr="00D406CC" w:rsidSect="00616936">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odafone Rg">
    <w:panose1 w:val="020B0606080202020204"/>
    <w:charset w:val="00"/>
    <w:family w:val="swiss"/>
    <w:pitch w:val="variable"/>
    <w:sig w:usb0="800002AF" w:usb1="40002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4"/>
    <w:multiLevelType w:val="multilevel"/>
    <w:tmpl w:val="00000004"/>
    <w:name w:val="WW8Num4"/>
    <w:lvl w:ilvl="0">
      <w:start w:val="1"/>
      <w:numFmt w:val="bullet"/>
      <w:lvlText w:val=""/>
      <w:lvlJc w:val="left"/>
      <w:pPr>
        <w:tabs>
          <w:tab w:val="num" w:pos="432"/>
        </w:tabs>
        <w:ind w:left="432" w:hanging="432"/>
      </w:pPr>
      <w:rPr>
        <w:rFonts w:ascii="Symbol" w:hAnsi="Symbol" w:cs="Wingdings"/>
        <w:sz w:val="22"/>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7"/>
    <w:multiLevelType w:val="multilevel"/>
    <w:tmpl w:val="65F87178"/>
    <w:lvl w:ilvl="0">
      <w:start w:val="1"/>
      <w:numFmt w:val="bullet"/>
      <w:lvlText w:val=""/>
      <w:lvlJc w:val="left"/>
      <w:pPr>
        <w:tabs>
          <w:tab w:val="num" w:pos="432"/>
        </w:tabs>
        <w:ind w:left="432" w:hanging="432"/>
      </w:pPr>
      <w:rPr>
        <w:rFonts w:ascii="Symbol" w:hAnsi="Symbol" w:cs="Wingdings"/>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bullet"/>
      <w:lvlText w:val=""/>
      <w:lvlJc w:val="left"/>
      <w:pPr>
        <w:tabs>
          <w:tab w:val="num" w:pos="0"/>
        </w:tabs>
        <w:ind w:left="864" w:hanging="864"/>
      </w:pPr>
      <w:rPr>
        <w:rFonts w:ascii="Wingdings" w:hAnsi="Wingdings" w:hint="default"/>
      </w:rPr>
    </w:lvl>
    <w:lvl w:ilvl="4">
      <w:start w:val="1"/>
      <w:numFmt w:val="none"/>
      <w:suff w:val="nothing"/>
      <w:lvlText w:val=""/>
      <w:lvlJc w:val="left"/>
      <w:pPr>
        <w:tabs>
          <w:tab w:val="num" w:pos="0"/>
        </w:tabs>
        <w:ind w:left="1008" w:hanging="1008"/>
      </w:pPr>
    </w:lvl>
    <w:lvl w:ilvl="5">
      <w:start w:val="1"/>
      <w:numFmt w:val="bullet"/>
      <w:lvlText w:val="o"/>
      <w:lvlJc w:val="left"/>
      <w:pPr>
        <w:tabs>
          <w:tab w:val="num" w:pos="0"/>
        </w:tabs>
        <w:ind w:left="1152" w:hanging="1152"/>
      </w:pPr>
      <w:rPr>
        <w:rFonts w:ascii="Courier New" w:hAnsi="Courier New" w:cs="Courier New" w:hint="default"/>
      </w:rPr>
    </w:lvl>
    <w:lvl w:ilvl="6">
      <w:start w:val="1"/>
      <w:numFmt w:val="none"/>
      <w:suff w:val="nothing"/>
      <w:lvlText w:val=""/>
      <w:lvlJc w:val="left"/>
      <w:pPr>
        <w:tabs>
          <w:tab w:val="num" w:pos="0"/>
        </w:tabs>
        <w:ind w:left="1296" w:hanging="1296"/>
      </w:pPr>
    </w:lvl>
    <w:lvl w:ilvl="7">
      <w:start w:val="1"/>
      <w:numFmt w:val="bullet"/>
      <w:lvlText w:val=""/>
      <w:lvlJc w:val="left"/>
      <w:pPr>
        <w:tabs>
          <w:tab w:val="num" w:pos="0"/>
        </w:tabs>
        <w:ind w:left="1440" w:hanging="1440"/>
      </w:pPr>
      <w:rPr>
        <w:rFonts w:ascii="Wingdings" w:hAnsi="Wingdings" w:hint="default"/>
      </w:rPr>
    </w:lvl>
    <w:lvl w:ilvl="8">
      <w:start w:val="1"/>
      <w:numFmt w:val="none"/>
      <w:suff w:val="nothing"/>
      <w:lvlText w:val=""/>
      <w:lvlJc w:val="left"/>
      <w:pPr>
        <w:tabs>
          <w:tab w:val="num" w:pos="0"/>
        </w:tabs>
        <w:ind w:left="1584" w:hanging="1584"/>
      </w:pPr>
    </w:lvl>
  </w:abstractNum>
  <w:abstractNum w:abstractNumId="3" w15:restartNumberingAfterBreak="0">
    <w:nsid w:val="07CB36F4"/>
    <w:multiLevelType w:val="multilevel"/>
    <w:tmpl w:val="C19E4F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6221B"/>
    <w:multiLevelType w:val="multilevel"/>
    <w:tmpl w:val="57D29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F30B7"/>
    <w:multiLevelType w:val="hybridMultilevel"/>
    <w:tmpl w:val="A6907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3770B"/>
    <w:multiLevelType w:val="hybridMultilevel"/>
    <w:tmpl w:val="77E6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2672A"/>
    <w:multiLevelType w:val="hybridMultilevel"/>
    <w:tmpl w:val="A6907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B6D89"/>
    <w:multiLevelType w:val="hybridMultilevel"/>
    <w:tmpl w:val="EB665506"/>
    <w:lvl w:ilvl="0" w:tplc="2C949BBC">
      <w:start w:val="1"/>
      <w:numFmt w:val="decimal"/>
      <w:lvlText w:val="%1."/>
      <w:lvlJc w:val="left"/>
      <w:pPr>
        <w:tabs>
          <w:tab w:val="num" w:pos="720"/>
        </w:tabs>
        <w:ind w:left="720" w:hanging="360"/>
      </w:pPr>
    </w:lvl>
    <w:lvl w:ilvl="1" w:tplc="F1DE6686" w:tentative="1">
      <w:start w:val="1"/>
      <w:numFmt w:val="decimal"/>
      <w:lvlText w:val="%2."/>
      <w:lvlJc w:val="left"/>
      <w:pPr>
        <w:tabs>
          <w:tab w:val="num" w:pos="1440"/>
        </w:tabs>
        <w:ind w:left="1440" w:hanging="360"/>
      </w:pPr>
    </w:lvl>
    <w:lvl w:ilvl="2" w:tplc="AAACFF90" w:tentative="1">
      <w:start w:val="1"/>
      <w:numFmt w:val="decimal"/>
      <w:lvlText w:val="%3."/>
      <w:lvlJc w:val="left"/>
      <w:pPr>
        <w:tabs>
          <w:tab w:val="num" w:pos="2160"/>
        </w:tabs>
        <w:ind w:left="2160" w:hanging="360"/>
      </w:pPr>
    </w:lvl>
    <w:lvl w:ilvl="3" w:tplc="CEB44E14" w:tentative="1">
      <w:start w:val="1"/>
      <w:numFmt w:val="decimal"/>
      <w:lvlText w:val="%4."/>
      <w:lvlJc w:val="left"/>
      <w:pPr>
        <w:tabs>
          <w:tab w:val="num" w:pos="2880"/>
        </w:tabs>
        <w:ind w:left="2880" w:hanging="360"/>
      </w:pPr>
    </w:lvl>
    <w:lvl w:ilvl="4" w:tplc="D138D972" w:tentative="1">
      <w:start w:val="1"/>
      <w:numFmt w:val="decimal"/>
      <w:lvlText w:val="%5."/>
      <w:lvlJc w:val="left"/>
      <w:pPr>
        <w:tabs>
          <w:tab w:val="num" w:pos="3600"/>
        </w:tabs>
        <w:ind w:left="3600" w:hanging="360"/>
      </w:pPr>
    </w:lvl>
    <w:lvl w:ilvl="5" w:tplc="950C6BEC" w:tentative="1">
      <w:start w:val="1"/>
      <w:numFmt w:val="decimal"/>
      <w:lvlText w:val="%6."/>
      <w:lvlJc w:val="left"/>
      <w:pPr>
        <w:tabs>
          <w:tab w:val="num" w:pos="4320"/>
        </w:tabs>
        <w:ind w:left="4320" w:hanging="360"/>
      </w:pPr>
    </w:lvl>
    <w:lvl w:ilvl="6" w:tplc="A5A2D68E" w:tentative="1">
      <w:start w:val="1"/>
      <w:numFmt w:val="decimal"/>
      <w:lvlText w:val="%7."/>
      <w:lvlJc w:val="left"/>
      <w:pPr>
        <w:tabs>
          <w:tab w:val="num" w:pos="5040"/>
        </w:tabs>
        <w:ind w:left="5040" w:hanging="360"/>
      </w:pPr>
    </w:lvl>
    <w:lvl w:ilvl="7" w:tplc="8594F604" w:tentative="1">
      <w:start w:val="1"/>
      <w:numFmt w:val="decimal"/>
      <w:lvlText w:val="%8."/>
      <w:lvlJc w:val="left"/>
      <w:pPr>
        <w:tabs>
          <w:tab w:val="num" w:pos="5760"/>
        </w:tabs>
        <w:ind w:left="5760" w:hanging="360"/>
      </w:pPr>
    </w:lvl>
    <w:lvl w:ilvl="8" w:tplc="A51EE712" w:tentative="1">
      <w:start w:val="1"/>
      <w:numFmt w:val="decimal"/>
      <w:lvlText w:val="%9."/>
      <w:lvlJc w:val="left"/>
      <w:pPr>
        <w:tabs>
          <w:tab w:val="num" w:pos="6480"/>
        </w:tabs>
        <w:ind w:left="6480" w:hanging="360"/>
      </w:pPr>
    </w:lvl>
  </w:abstractNum>
  <w:num w:numId="1">
    <w:abstractNumId w:val="8"/>
  </w:num>
  <w:num w:numId="2">
    <w:abstractNumId w:val="7"/>
  </w:num>
  <w:num w:numId="3">
    <w:abstractNumId w:val="5"/>
  </w:num>
  <w:num w:numId="4">
    <w:abstractNumId w:val="6"/>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2E4"/>
    <w:rsid w:val="000035AC"/>
    <w:rsid w:val="00003AB6"/>
    <w:rsid w:val="00006AEC"/>
    <w:rsid w:val="0001171F"/>
    <w:rsid w:val="000128D4"/>
    <w:rsid w:val="00015134"/>
    <w:rsid w:val="00024591"/>
    <w:rsid w:val="00025681"/>
    <w:rsid w:val="00027A04"/>
    <w:rsid w:val="00030228"/>
    <w:rsid w:val="00030D32"/>
    <w:rsid w:val="0003357A"/>
    <w:rsid w:val="00034924"/>
    <w:rsid w:val="00042648"/>
    <w:rsid w:val="00043CB9"/>
    <w:rsid w:val="00045D8F"/>
    <w:rsid w:val="000478B5"/>
    <w:rsid w:val="00051CD3"/>
    <w:rsid w:val="0005302B"/>
    <w:rsid w:val="000531DA"/>
    <w:rsid w:val="00055383"/>
    <w:rsid w:val="00063665"/>
    <w:rsid w:val="000661A6"/>
    <w:rsid w:val="0007241C"/>
    <w:rsid w:val="00073A13"/>
    <w:rsid w:val="00076045"/>
    <w:rsid w:val="00076FC6"/>
    <w:rsid w:val="00077898"/>
    <w:rsid w:val="0008334E"/>
    <w:rsid w:val="00085048"/>
    <w:rsid w:val="0008544E"/>
    <w:rsid w:val="00087DEF"/>
    <w:rsid w:val="00096E9B"/>
    <w:rsid w:val="000A0E41"/>
    <w:rsid w:val="000A3E50"/>
    <w:rsid w:val="000A483F"/>
    <w:rsid w:val="000A6F0C"/>
    <w:rsid w:val="000A7510"/>
    <w:rsid w:val="000B4239"/>
    <w:rsid w:val="000B4F0D"/>
    <w:rsid w:val="000C02F9"/>
    <w:rsid w:val="000C199B"/>
    <w:rsid w:val="000C2695"/>
    <w:rsid w:val="000C2CAB"/>
    <w:rsid w:val="000C5C0D"/>
    <w:rsid w:val="000D6991"/>
    <w:rsid w:val="000D72C6"/>
    <w:rsid w:val="000D7362"/>
    <w:rsid w:val="000E03D4"/>
    <w:rsid w:val="000E10B4"/>
    <w:rsid w:val="000E28B8"/>
    <w:rsid w:val="000E7B6F"/>
    <w:rsid w:val="000F37CC"/>
    <w:rsid w:val="000F5E44"/>
    <w:rsid w:val="0010326E"/>
    <w:rsid w:val="00111DE9"/>
    <w:rsid w:val="00111F90"/>
    <w:rsid w:val="00112C1E"/>
    <w:rsid w:val="001135FF"/>
    <w:rsid w:val="00117725"/>
    <w:rsid w:val="00117CBB"/>
    <w:rsid w:val="00117E6A"/>
    <w:rsid w:val="0012392E"/>
    <w:rsid w:val="00123CE1"/>
    <w:rsid w:val="00123E0D"/>
    <w:rsid w:val="001254F0"/>
    <w:rsid w:val="00134AB5"/>
    <w:rsid w:val="00135990"/>
    <w:rsid w:val="001422B4"/>
    <w:rsid w:val="00143186"/>
    <w:rsid w:val="001435FE"/>
    <w:rsid w:val="00146C37"/>
    <w:rsid w:val="00151E4B"/>
    <w:rsid w:val="00152CE1"/>
    <w:rsid w:val="001540C4"/>
    <w:rsid w:val="00154392"/>
    <w:rsid w:val="00157ACA"/>
    <w:rsid w:val="00157E91"/>
    <w:rsid w:val="00160FBD"/>
    <w:rsid w:val="001758C3"/>
    <w:rsid w:val="00184593"/>
    <w:rsid w:val="0019229E"/>
    <w:rsid w:val="00193965"/>
    <w:rsid w:val="001A0751"/>
    <w:rsid w:val="001A1380"/>
    <w:rsid w:val="001A7B7C"/>
    <w:rsid w:val="001B40E9"/>
    <w:rsid w:val="001B6B76"/>
    <w:rsid w:val="001C246B"/>
    <w:rsid w:val="001C2908"/>
    <w:rsid w:val="001C2A8B"/>
    <w:rsid w:val="001D16A0"/>
    <w:rsid w:val="001D1B8D"/>
    <w:rsid w:val="001D24BF"/>
    <w:rsid w:val="001D3C4D"/>
    <w:rsid w:val="001E03C7"/>
    <w:rsid w:val="001F0638"/>
    <w:rsid w:val="001F2B25"/>
    <w:rsid w:val="001F56B9"/>
    <w:rsid w:val="00200BB0"/>
    <w:rsid w:val="0020162E"/>
    <w:rsid w:val="0020238A"/>
    <w:rsid w:val="002024E7"/>
    <w:rsid w:val="00204D21"/>
    <w:rsid w:val="00206FEA"/>
    <w:rsid w:val="0021493C"/>
    <w:rsid w:val="00217625"/>
    <w:rsid w:val="00224042"/>
    <w:rsid w:val="00233841"/>
    <w:rsid w:val="002374DD"/>
    <w:rsid w:val="00237FDB"/>
    <w:rsid w:val="0024048F"/>
    <w:rsid w:val="002416F1"/>
    <w:rsid w:val="00242587"/>
    <w:rsid w:val="0024607C"/>
    <w:rsid w:val="00250C87"/>
    <w:rsid w:val="00262803"/>
    <w:rsid w:val="00262EC2"/>
    <w:rsid w:val="002667F5"/>
    <w:rsid w:val="002713D2"/>
    <w:rsid w:val="00276EA2"/>
    <w:rsid w:val="00280714"/>
    <w:rsid w:val="00286A34"/>
    <w:rsid w:val="002874B9"/>
    <w:rsid w:val="00287EC6"/>
    <w:rsid w:val="00290030"/>
    <w:rsid w:val="00290D0B"/>
    <w:rsid w:val="00293324"/>
    <w:rsid w:val="0029353C"/>
    <w:rsid w:val="00293863"/>
    <w:rsid w:val="00293C4F"/>
    <w:rsid w:val="00295AEB"/>
    <w:rsid w:val="00296D61"/>
    <w:rsid w:val="00297D29"/>
    <w:rsid w:val="002A0ED7"/>
    <w:rsid w:val="002A22B7"/>
    <w:rsid w:val="002A2A2C"/>
    <w:rsid w:val="002A5784"/>
    <w:rsid w:val="002A7154"/>
    <w:rsid w:val="002C14DF"/>
    <w:rsid w:val="002C2B9C"/>
    <w:rsid w:val="002C67D6"/>
    <w:rsid w:val="002C6F68"/>
    <w:rsid w:val="002D1806"/>
    <w:rsid w:val="002D3AB5"/>
    <w:rsid w:val="002D51A2"/>
    <w:rsid w:val="002E4275"/>
    <w:rsid w:val="002E718E"/>
    <w:rsid w:val="002E7CF2"/>
    <w:rsid w:val="002F25E0"/>
    <w:rsid w:val="002F2B4B"/>
    <w:rsid w:val="003125D4"/>
    <w:rsid w:val="00315890"/>
    <w:rsid w:val="00315A18"/>
    <w:rsid w:val="00321F0E"/>
    <w:rsid w:val="00327700"/>
    <w:rsid w:val="0033327C"/>
    <w:rsid w:val="00334EFF"/>
    <w:rsid w:val="00343899"/>
    <w:rsid w:val="00344D91"/>
    <w:rsid w:val="00345322"/>
    <w:rsid w:val="0034641D"/>
    <w:rsid w:val="00347C5F"/>
    <w:rsid w:val="00350491"/>
    <w:rsid w:val="00353DDC"/>
    <w:rsid w:val="00355278"/>
    <w:rsid w:val="00356927"/>
    <w:rsid w:val="00361227"/>
    <w:rsid w:val="0036248D"/>
    <w:rsid w:val="00364163"/>
    <w:rsid w:val="0036443A"/>
    <w:rsid w:val="00366CA0"/>
    <w:rsid w:val="00366F9B"/>
    <w:rsid w:val="00367056"/>
    <w:rsid w:val="0037084B"/>
    <w:rsid w:val="00377FBC"/>
    <w:rsid w:val="00384886"/>
    <w:rsid w:val="00386481"/>
    <w:rsid w:val="00387A26"/>
    <w:rsid w:val="00396F61"/>
    <w:rsid w:val="003A1547"/>
    <w:rsid w:val="003A3C53"/>
    <w:rsid w:val="003A43B6"/>
    <w:rsid w:val="003B075E"/>
    <w:rsid w:val="003B2786"/>
    <w:rsid w:val="003B43DB"/>
    <w:rsid w:val="003B775F"/>
    <w:rsid w:val="003B7AF2"/>
    <w:rsid w:val="003C00B6"/>
    <w:rsid w:val="003C30F6"/>
    <w:rsid w:val="003C7A47"/>
    <w:rsid w:val="003D559F"/>
    <w:rsid w:val="003D684E"/>
    <w:rsid w:val="003E0A5F"/>
    <w:rsid w:val="003E0B34"/>
    <w:rsid w:val="003E2B98"/>
    <w:rsid w:val="003E52DB"/>
    <w:rsid w:val="003F3C01"/>
    <w:rsid w:val="00404DBA"/>
    <w:rsid w:val="00405BF0"/>
    <w:rsid w:val="00407795"/>
    <w:rsid w:val="00417355"/>
    <w:rsid w:val="004175F3"/>
    <w:rsid w:val="00432B63"/>
    <w:rsid w:val="004378E0"/>
    <w:rsid w:val="00440675"/>
    <w:rsid w:val="00441A87"/>
    <w:rsid w:val="004449EF"/>
    <w:rsid w:val="00453276"/>
    <w:rsid w:val="0045410C"/>
    <w:rsid w:val="0045424F"/>
    <w:rsid w:val="004555C9"/>
    <w:rsid w:val="00455C27"/>
    <w:rsid w:val="00456652"/>
    <w:rsid w:val="00470946"/>
    <w:rsid w:val="00473CB5"/>
    <w:rsid w:val="004815B7"/>
    <w:rsid w:val="00482777"/>
    <w:rsid w:val="00492E01"/>
    <w:rsid w:val="00492F86"/>
    <w:rsid w:val="00494BD7"/>
    <w:rsid w:val="0049794E"/>
    <w:rsid w:val="004A1378"/>
    <w:rsid w:val="004A1DDD"/>
    <w:rsid w:val="004A306D"/>
    <w:rsid w:val="004A343D"/>
    <w:rsid w:val="004A53DF"/>
    <w:rsid w:val="004B5B2E"/>
    <w:rsid w:val="004C02E4"/>
    <w:rsid w:val="004D175D"/>
    <w:rsid w:val="004D7502"/>
    <w:rsid w:val="004E1865"/>
    <w:rsid w:val="004E3543"/>
    <w:rsid w:val="004F6A26"/>
    <w:rsid w:val="004F7E15"/>
    <w:rsid w:val="005058FB"/>
    <w:rsid w:val="005063A8"/>
    <w:rsid w:val="005134A2"/>
    <w:rsid w:val="005142D2"/>
    <w:rsid w:val="00520EF7"/>
    <w:rsid w:val="00521C0D"/>
    <w:rsid w:val="005226F1"/>
    <w:rsid w:val="00522B21"/>
    <w:rsid w:val="0053165B"/>
    <w:rsid w:val="0053173C"/>
    <w:rsid w:val="00545D77"/>
    <w:rsid w:val="00566461"/>
    <w:rsid w:val="0056709F"/>
    <w:rsid w:val="00575CA9"/>
    <w:rsid w:val="005773AC"/>
    <w:rsid w:val="00577745"/>
    <w:rsid w:val="0058024D"/>
    <w:rsid w:val="005803BF"/>
    <w:rsid w:val="00582C34"/>
    <w:rsid w:val="005857B2"/>
    <w:rsid w:val="00587A77"/>
    <w:rsid w:val="00587AB9"/>
    <w:rsid w:val="005906F4"/>
    <w:rsid w:val="005909C0"/>
    <w:rsid w:val="00592BA0"/>
    <w:rsid w:val="00592E6B"/>
    <w:rsid w:val="00596FCD"/>
    <w:rsid w:val="005A7A7A"/>
    <w:rsid w:val="005B11C4"/>
    <w:rsid w:val="005B246B"/>
    <w:rsid w:val="005C0ACF"/>
    <w:rsid w:val="005C21C0"/>
    <w:rsid w:val="005C2371"/>
    <w:rsid w:val="005D496E"/>
    <w:rsid w:val="005D6BF2"/>
    <w:rsid w:val="005D7103"/>
    <w:rsid w:val="005E2182"/>
    <w:rsid w:val="005E504A"/>
    <w:rsid w:val="005E7526"/>
    <w:rsid w:val="005F1A70"/>
    <w:rsid w:val="005F347B"/>
    <w:rsid w:val="005F3ACB"/>
    <w:rsid w:val="005F3CAD"/>
    <w:rsid w:val="005F3F5D"/>
    <w:rsid w:val="005F4DD7"/>
    <w:rsid w:val="0060049E"/>
    <w:rsid w:val="00600B6C"/>
    <w:rsid w:val="00601A1A"/>
    <w:rsid w:val="00604E64"/>
    <w:rsid w:val="00606F06"/>
    <w:rsid w:val="00613942"/>
    <w:rsid w:val="00616936"/>
    <w:rsid w:val="00620841"/>
    <w:rsid w:val="00623B94"/>
    <w:rsid w:val="006257BC"/>
    <w:rsid w:val="006267D6"/>
    <w:rsid w:val="00630ED2"/>
    <w:rsid w:val="006409FD"/>
    <w:rsid w:val="00641CAB"/>
    <w:rsid w:val="00650671"/>
    <w:rsid w:val="006508A8"/>
    <w:rsid w:val="0065596D"/>
    <w:rsid w:val="00657A92"/>
    <w:rsid w:val="00664551"/>
    <w:rsid w:val="00665052"/>
    <w:rsid w:val="00665916"/>
    <w:rsid w:val="00666785"/>
    <w:rsid w:val="00667B37"/>
    <w:rsid w:val="00671203"/>
    <w:rsid w:val="00673A64"/>
    <w:rsid w:val="00674377"/>
    <w:rsid w:val="00674D2A"/>
    <w:rsid w:val="006805A3"/>
    <w:rsid w:val="00681C89"/>
    <w:rsid w:val="006850A6"/>
    <w:rsid w:val="00692D09"/>
    <w:rsid w:val="006A6776"/>
    <w:rsid w:val="006A6C66"/>
    <w:rsid w:val="006A7F89"/>
    <w:rsid w:val="006B0BFB"/>
    <w:rsid w:val="006B32DC"/>
    <w:rsid w:val="006B48FF"/>
    <w:rsid w:val="006B4E92"/>
    <w:rsid w:val="006B6CAE"/>
    <w:rsid w:val="006C21AE"/>
    <w:rsid w:val="006C49EB"/>
    <w:rsid w:val="006C4CA5"/>
    <w:rsid w:val="006D4150"/>
    <w:rsid w:val="006D691B"/>
    <w:rsid w:val="006E4183"/>
    <w:rsid w:val="006E6761"/>
    <w:rsid w:val="006F1DF2"/>
    <w:rsid w:val="006F2763"/>
    <w:rsid w:val="006F2DB7"/>
    <w:rsid w:val="007044C3"/>
    <w:rsid w:val="00706722"/>
    <w:rsid w:val="0070746D"/>
    <w:rsid w:val="00710CC9"/>
    <w:rsid w:val="007135E0"/>
    <w:rsid w:val="00717C3B"/>
    <w:rsid w:val="00722002"/>
    <w:rsid w:val="00724DDD"/>
    <w:rsid w:val="00725E16"/>
    <w:rsid w:val="00730403"/>
    <w:rsid w:val="00732747"/>
    <w:rsid w:val="0073276D"/>
    <w:rsid w:val="00741725"/>
    <w:rsid w:val="00745145"/>
    <w:rsid w:val="0074598B"/>
    <w:rsid w:val="00747E58"/>
    <w:rsid w:val="00751D52"/>
    <w:rsid w:val="00752D4B"/>
    <w:rsid w:val="00757209"/>
    <w:rsid w:val="00761EE3"/>
    <w:rsid w:val="00762623"/>
    <w:rsid w:val="00765B9C"/>
    <w:rsid w:val="007759C2"/>
    <w:rsid w:val="0078113D"/>
    <w:rsid w:val="00782DF1"/>
    <w:rsid w:val="0078349D"/>
    <w:rsid w:val="0078484A"/>
    <w:rsid w:val="0079327A"/>
    <w:rsid w:val="00794AA3"/>
    <w:rsid w:val="00796949"/>
    <w:rsid w:val="00796D5A"/>
    <w:rsid w:val="007A16B0"/>
    <w:rsid w:val="007A5B9A"/>
    <w:rsid w:val="007A5D7F"/>
    <w:rsid w:val="007A68D8"/>
    <w:rsid w:val="007A7A79"/>
    <w:rsid w:val="007B0B8D"/>
    <w:rsid w:val="007B2C14"/>
    <w:rsid w:val="007B402E"/>
    <w:rsid w:val="007B789B"/>
    <w:rsid w:val="007C0B93"/>
    <w:rsid w:val="007C2E1C"/>
    <w:rsid w:val="007C7BFF"/>
    <w:rsid w:val="007D3AD0"/>
    <w:rsid w:val="007E01F2"/>
    <w:rsid w:val="007E3D80"/>
    <w:rsid w:val="007E55D8"/>
    <w:rsid w:val="007E6AF5"/>
    <w:rsid w:val="007F214A"/>
    <w:rsid w:val="007F758C"/>
    <w:rsid w:val="00805E23"/>
    <w:rsid w:val="00807BB5"/>
    <w:rsid w:val="00810513"/>
    <w:rsid w:val="00816E51"/>
    <w:rsid w:val="008175C3"/>
    <w:rsid w:val="0082525B"/>
    <w:rsid w:val="008254AF"/>
    <w:rsid w:val="00832C93"/>
    <w:rsid w:val="00840B15"/>
    <w:rsid w:val="00840C1E"/>
    <w:rsid w:val="00843CC7"/>
    <w:rsid w:val="00845703"/>
    <w:rsid w:val="00850A59"/>
    <w:rsid w:val="0085394F"/>
    <w:rsid w:val="008541E0"/>
    <w:rsid w:val="008571A2"/>
    <w:rsid w:val="008574D7"/>
    <w:rsid w:val="0085780E"/>
    <w:rsid w:val="0086007B"/>
    <w:rsid w:val="00866CA4"/>
    <w:rsid w:val="00875611"/>
    <w:rsid w:val="00876A6C"/>
    <w:rsid w:val="00877E73"/>
    <w:rsid w:val="00880663"/>
    <w:rsid w:val="00880A9F"/>
    <w:rsid w:val="008823E8"/>
    <w:rsid w:val="00882FC1"/>
    <w:rsid w:val="008847A6"/>
    <w:rsid w:val="00890447"/>
    <w:rsid w:val="008904B5"/>
    <w:rsid w:val="0089245D"/>
    <w:rsid w:val="00894346"/>
    <w:rsid w:val="0089453C"/>
    <w:rsid w:val="008A0580"/>
    <w:rsid w:val="008A0740"/>
    <w:rsid w:val="008A2DB6"/>
    <w:rsid w:val="008B1831"/>
    <w:rsid w:val="008B1E40"/>
    <w:rsid w:val="008B55E2"/>
    <w:rsid w:val="008C19E4"/>
    <w:rsid w:val="008C7052"/>
    <w:rsid w:val="008D1FAB"/>
    <w:rsid w:val="008D214B"/>
    <w:rsid w:val="008D326A"/>
    <w:rsid w:val="008D6263"/>
    <w:rsid w:val="008D682A"/>
    <w:rsid w:val="008E394E"/>
    <w:rsid w:val="008F0589"/>
    <w:rsid w:val="008F36B2"/>
    <w:rsid w:val="008F4C77"/>
    <w:rsid w:val="008F6833"/>
    <w:rsid w:val="008F6EB5"/>
    <w:rsid w:val="008F7C3A"/>
    <w:rsid w:val="00901AFD"/>
    <w:rsid w:val="009024F6"/>
    <w:rsid w:val="009154A4"/>
    <w:rsid w:val="0092231C"/>
    <w:rsid w:val="00926221"/>
    <w:rsid w:val="00926997"/>
    <w:rsid w:val="00930070"/>
    <w:rsid w:val="009314FE"/>
    <w:rsid w:val="00935A7E"/>
    <w:rsid w:val="00937BDC"/>
    <w:rsid w:val="009456AD"/>
    <w:rsid w:val="00945FC6"/>
    <w:rsid w:val="009510F3"/>
    <w:rsid w:val="00952092"/>
    <w:rsid w:val="00953C18"/>
    <w:rsid w:val="00956A74"/>
    <w:rsid w:val="00956F5C"/>
    <w:rsid w:val="00961D8D"/>
    <w:rsid w:val="009639BB"/>
    <w:rsid w:val="009645FF"/>
    <w:rsid w:val="00965538"/>
    <w:rsid w:val="00970DAD"/>
    <w:rsid w:val="00972757"/>
    <w:rsid w:val="00974CE2"/>
    <w:rsid w:val="009752E9"/>
    <w:rsid w:val="00981A21"/>
    <w:rsid w:val="00981B1F"/>
    <w:rsid w:val="009822B6"/>
    <w:rsid w:val="00983493"/>
    <w:rsid w:val="009876A8"/>
    <w:rsid w:val="009A2C50"/>
    <w:rsid w:val="009A5746"/>
    <w:rsid w:val="009A5FA4"/>
    <w:rsid w:val="009A5FBD"/>
    <w:rsid w:val="009A727A"/>
    <w:rsid w:val="009A7E2C"/>
    <w:rsid w:val="009B0954"/>
    <w:rsid w:val="009C1560"/>
    <w:rsid w:val="009C3925"/>
    <w:rsid w:val="009C6C90"/>
    <w:rsid w:val="009D3793"/>
    <w:rsid w:val="009D6383"/>
    <w:rsid w:val="009E2037"/>
    <w:rsid w:val="009E3E8A"/>
    <w:rsid w:val="009E5CC6"/>
    <w:rsid w:val="009F7786"/>
    <w:rsid w:val="00A008E8"/>
    <w:rsid w:val="00A01A42"/>
    <w:rsid w:val="00A05304"/>
    <w:rsid w:val="00A06F56"/>
    <w:rsid w:val="00A078C3"/>
    <w:rsid w:val="00A10713"/>
    <w:rsid w:val="00A1342A"/>
    <w:rsid w:val="00A15BD2"/>
    <w:rsid w:val="00A15E4B"/>
    <w:rsid w:val="00A16581"/>
    <w:rsid w:val="00A20A8D"/>
    <w:rsid w:val="00A21F98"/>
    <w:rsid w:val="00A2515B"/>
    <w:rsid w:val="00A25361"/>
    <w:rsid w:val="00A25549"/>
    <w:rsid w:val="00A273CD"/>
    <w:rsid w:val="00A31234"/>
    <w:rsid w:val="00A31A16"/>
    <w:rsid w:val="00A31AB7"/>
    <w:rsid w:val="00A329E3"/>
    <w:rsid w:val="00A33A0F"/>
    <w:rsid w:val="00A37C16"/>
    <w:rsid w:val="00A43FDF"/>
    <w:rsid w:val="00A4772C"/>
    <w:rsid w:val="00A57993"/>
    <w:rsid w:val="00A60103"/>
    <w:rsid w:val="00A61BEB"/>
    <w:rsid w:val="00A630A2"/>
    <w:rsid w:val="00A63E5B"/>
    <w:rsid w:val="00A65442"/>
    <w:rsid w:val="00A65A76"/>
    <w:rsid w:val="00A67566"/>
    <w:rsid w:val="00A708F2"/>
    <w:rsid w:val="00A71C01"/>
    <w:rsid w:val="00A75590"/>
    <w:rsid w:val="00A75B48"/>
    <w:rsid w:val="00A83DDA"/>
    <w:rsid w:val="00A9417C"/>
    <w:rsid w:val="00A94900"/>
    <w:rsid w:val="00AA2D47"/>
    <w:rsid w:val="00AA737C"/>
    <w:rsid w:val="00AB025A"/>
    <w:rsid w:val="00AB58F9"/>
    <w:rsid w:val="00AB5DDD"/>
    <w:rsid w:val="00AC08A3"/>
    <w:rsid w:val="00AC0A4E"/>
    <w:rsid w:val="00AC3D39"/>
    <w:rsid w:val="00AC43CB"/>
    <w:rsid w:val="00AC49C6"/>
    <w:rsid w:val="00AD09EC"/>
    <w:rsid w:val="00AD1470"/>
    <w:rsid w:val="00AE18A8"/>
    <w:rsid w:val="00AE275A"/>
    <w:rsid w:val="00AE6D16"/>
    <w:rsid w:val="00AF21A3"/>
    <w:rsid w:val="00AF2621"/>
    <w:rsid w:val="00AF2DC5"/>
    <w:rsid w:val="00AF7D9E"/>
    <w:rsid w:val="00B0053E"/>
    <w:rsid w:val="00B021A5"/>
    <w:rsid w:val="00B02336"/>
    <w:rsid w:val="00B02EDA"/>
    <w:rsid w:val="00B049B0"/>
    <w:rsid w:val="00B10CD2"/>
    <w:rsid w:val="00B1237D"/>
    <w:rsid w:val="00B129F1"/>
    <w:rsid w:val="00B12F15"/>
    <w:rsid w:val="00B176D5"/>
    <w:rsid w:val="00B17FB2"/>
    <w:rsid w:val="00B2383C"/>
    <w:rsid w:val="00B24D86"/>
    <w:rsid w:val="00B2675D"/>
    <w:rsid w:val="00B27EF0"/>
    <w:rsid w:val="00B306FB"/>
    <w:rsid w:val="00B3150A"/>
    <w:rsid w:val="00B32AB8"/>
    <w:rsid w:val="00B352D1"/>
    <w:rsid w:val="00B40E70"/>
    <w:rsid w:val="00B43499"/>
    <w:rsid w:val="00B460F8"/>
    <w:rsid w:val="00B50479"/>
    <w:rsid w:val="00B52C6C"/>
    <w:rsid w:val="00B56F69"/>
    <w:rsid w:val="00B60239"/>
    <w:rsid w:val="00B63017"/>
    <w:rsid w:val="00B660A1"/>
    <w:rsid w:val="00B662B2"/>
    <w:rsid w:val="00B6653B"/>
    <w:rsid w:val="00B679F6"/>
    <w:rsid w:val="00B70B12"/>
    <w:rsid w:val="00B728CA"/>
    <w:rsid w:val="00B73EAB"/>
    <w:rsid w:val="00B74EE2"/>
    <w:rsid w:val="00B76CA6"/>
    <w:rsid w:val="00B77D18"/>
    <w:rsid w:val="00B77D37"/>
    <w:rsid w:val="00B8011B"/>
    <w:rsid w:val="00B82938"/>
    <w:rsid w:val="00B839EE"/>
    <w:rsid w:val="00B84963"/>
    <w:rsid w:val="00B85098"/>
    <w:rsid w:val="00B8689A"/>
    <w:rsid w:val="00B971F9"/>
    <w:rsid w:val="00BC488F"/>
    <w:rsid w:val="00BD46FA"/>
    <w:rsid w:val="00BE14D0"/>
    <w:rsid w:val="00BE4EB6"/>
    <w:rsid w:val="00BE4F56"/>
    <w:rsid w:val="00BE501D"/>
    <w:rsid w:val="00BF17D2"/>
    <w:rsid w:val="00BF2EE3"/>
    <w:rsid w:val="00BF6064"/>
    <w:rsid w:val="00BF6D58"/>
    <w:rsid w:val="00BF7E0F"/>
    <w:rsid w:val="00C0480B"/>
    <w:rsid w:val="00C057A0"/>
    <w:rsid w:val="00C06A05"/>
    <w:rsid w:val="00C119E8"/>
    <w:rsid w:val="00C22F89"/>
    <w:rsid w:val="00C24859"/>
    <w:rsid w:val="00C26A28"/>
    <w:rsid w:val="00C26BA3"/>
    <w:rsid w:val="00C27C5C"/>
    <w:rsid w:val="00C31526"/>
    <w:rsid w:val="00C52A1F"/>
    <w:rsid w:val="00C558EE"/>
    <w:rsid w:val="00C61606"/>
    <w:rsid w:val="00C61906"/>
    <w:rsid w:val="00C66005"/>
    <w:rsid w:val="00C71EA3"/>
    <w:rsid w:val="00C77AF2"/>
    <w:rsid w:val="00C80DA4"/>
    <w:rsid w:val="00C92EB3"/>
    <w:rsid w:val="00C96A85"/>
    <w:rsid w:val="00CA5B2E"/>
    <w:rsid w:val="00CA7D58"/>
    <w:rsid w:val="00CD19DE"/>
    <w:rsid w:val="00CD1AE5"/>
    <w:rsid w:val="00CD221A"/>
    <w:rsid w:val="00CD5BBC"/>
    <w:rsid w:val="00CE589E"/>
    <w:rsid w:val="00CE762B"/>
    <w:rsid w:val="00CF01C3"/>
    <w:rsid w:val="00CF1EE5"/>
    <w:rsid w:val="00CF2B63"/>
    <w:rsid w:val="00D0091B"/>
    <w:rsid w:val="00D02654"/>
    <w:rsid w:val="00D07A63"/>
    <w:rsid w:val="00D07CA4"/>
    <w:rsid w:val="00D11602"/>
    <w:rsid w:val="00D11DC8"/>
    <w:rsid w:val="00D14C0D"/>
    <w:rsid w:val="00D22656"/>
    <w:rsid w:val="00D22D98"/>
    <w:rsid w:val="00D233DC"/>
    <w:rsid w:val="00D23B60"/>
    <w:rsid w:val="00D2691C"/>
    <w:rsid w:val="00D30369"/>
    <w:rsid w:val="00D32F55"/>
    <w:rsid w:val="00D34757"/>
    <w:rsid w:val="00D379AB"/>
    <w:rsid w:val="00D406CC"/>
    <w:rsid w:val="00D4397D"/>
    <w:rsid w:val="00D51330"/>
    <w:rsid w:val="00D524EF"/>
    <w:rsid w:val="00D6577E"/>
    <w:rsid w:val="00D662DD"/>
    <w:rsid w:val="00D70312"/>
    <w:rsid w:val="00D7412F"/>
    <w:rsid w:val="00D813A0"/>
    <w:rsid w:val="00D826C9"/>
    <w:rsid w:val="00D82A42"/>
    <w:rsid w:val="00D90112"/>
    <w:rsid w:val="00D906E7"/>
    <w:rsid w:val="00D94018"/>
    <w:rsid w:val="00D97033"/>
    <w:rsid w:val="00DA0131"/>
    <w:rsid w:val="00DA12D4"/>
    <w:rsid w:val="00DA29C4"/>
    <w:rsid w:val="00DA35CD"/>
    <w:rsid w:val="00DA67D5"/>
    <w:rsid w:val="00DA6FAD"/>
    <w:rsid w:val="00DB58FE"/>
    <w:rsid w:val="00DC03BC"/>
    <w:rsid w:val="00DC06A8"/>
    <w:rsid w:val="00DC091B"/>
    <w:rsid w:val="00DC3D07"/>
    <w:rsid w:val="00DC4050"/>
    <w:rsid w:val="00DC530D"/>
    <w:rsid w:val="00DC64AD"/>
    <w:rsid w:val="00DC66DC"/>
    <w:rsid w:val="00DC7D27"/>
    <w:rsid w:val="00DD5416"/>
    <w:rsid w:val="00DD564D"/>
    <w:rsid w:val="00DD6ACF"/>
    <w:rsid w:val="00DE0EE7"/>
    <w:rsid w:val="00DE2342"/>
    <w:rsid w:val="00DE3259"/>
    <w:rsid w:val="00DE7B2B"/>
    <w:rsid w:val="00DF6005"/>
    <w:rsid w:val="00DF7148"/>
    <w:rsid w:val="00E01138"/>
    <w:rsid w:val="00E02926"/>
    <w:rsid w:val="00E150D8"/>
    <w:rsid w:val="00E16164"/>
    <w:rsid w:val="00E1706E"/>
    <w:rsid w:val="00E204A3"/>
    <w:rsid w:val="00E2137E"/>
    <w:rsid w:val="00E21F2B"/>
    <w:rsid w:val="00E221AC"/>
    <w:rsid w:val="00E2282F"/>
    <w:rsid w:val="00E24EFA"/>
    <w:rsid w:val="00E260EC"/>
    <w:rsid w:val="00E32974"/>
    <w:rsid w:val="00E3402E"/>
    <w:rsid w:val="00E34211"/>
    <w:rsid w:val="00E43FB1"/>
    <w:rsid w:val="00E54A17"/>
    <w:rsid w:val="00E61180"/>
    <w:rsid w:val="00E617CC"/>
    <w:rsid w:val="00E65215"/>
    <w:rsid w:val="00E70376"/>
    <w:rsid w:val="00E71497"/>
    <w:rsid w:val="00E73F17"/>
    <w:rsid w:val="00E74326"/>
    <w:rsid w:val="00E81506"/>
    <w:rsid w:val="00E829A1"/>
    <w:rsid w:val="00E82DC0"/>
    <w:rsid w:val="00E858A6"/>
    <w:rsid w:val="00E913EF"/>
    <w:rsid w:val="00E94CD6"/>
    <w:rsid w:val="00EA085C"/>
    <w:rsid w:val="00EA1743"/>
    <w:rsid w:val="00EA5BB2"/>
    <w:rsid w:val="00EA63C9"/>
    <w:rsid w:val="00EA6FC9"/>
    <w:rsid w:val="00EA70A2"/>
    <w:rsid w:val="00EA7271"/>
    <w:rsid w:val="00EB4C13"/>
    <w:rsid w:val="00EB72D6"/>
    <w:rsid w:val="00EC1EFA"/>
    <w:rsid w:val="00EC3C39"/>
    <w:rsid w:val="00EC6FE2"/>
    <w:rsid w:val="00EC7068"/>
    <w:rsid w:val="00EC77DC"/>
    <w:rsid w:val="00ED16C8"/>
    <w:rsid w:val="00ED22C9"/>
    <w:rsid w:val="00ED7F37"/>
    <w:rsid w:val="00EE0373"/>
    <w:rsid w:val="00EE0B93"/>
    <w:rsid w:val="00EE12D1"/>
    <w:rsid w:val="00EE3CE2"/>
    <w:rsid w:val="00EE5128"/>
    <w:rsid w:val="00EF240E"/>
    <w:rsid w:val="00EF3703"/>
    <w:rsid w:val="00EF406C"/>
    <w:rsid w:val="00EF673D"/>
    <w:rsid w:val="00EF7455"/>
    <w:rsid w:val="00EF7DAA"/>
    <w:rsid w:val="00F0246E"/>
    <w:rsid w:val="00F0416E"/>
    <w:rsid w:val="00F066C6"/>
    <w:rsid w:val="00F20678"/>
    <w:rsid w:val="00F208F7"/>
    <w:rsid w:val="00F2711B"/>
    <w:rsid w:val="00F3065D"/>
    <w:rsid w:val="00F401F3"/>
    <w:rsid w:val="00F41748"/>
    <w:rsid w:val="00F4491D"/>
    <w:rsid w:val="00F46A91"/>
    <w:rsid w:val="00F54A0B"/>
    <w:rsid w:val="00F61574"/>
    <w:rsid w:val="00F6242A"/>
    <w:rsid w:val="00F671B3"/>
    <w:rsid w:val="00F70968"/>
    <w:rsid w:val="00F709F5"/>
    <w:rsid w:val="00F713A1"/>
    <w:rsid w:val="00F72EE9"/>
    <w:rsid w:val="00F76BC3"/>
    <w:rsid w:val="00F772EE"/>
    <w:rsid w:val="00F80039"/>
    <w:rsid w:val="00F81A98"/>
    <w:rsid w:val="00F82590"/>
    <w:rsid w:val="00F82CE9"/>
    <w:rsid w:val="00F836B8"/>
    <w:rsid w:val="00F84A92"/>
    <w:rsid w:val="00F90490"/>
    <w:rsid w:val="00F93E97"/>
    <w:rsid w:val="00FA0038"/>
    <w:rsid w:val="00FA1C41"/>
    <w:rsid w:val="00FA2EBF"/>
    <w:rsid w:val="00FA3463"/>
    <w:rsid w:val="00FA4401"/>
    <w:rsid w:val="00FA5646"/>
    <w:rsid w:val="00FB22E7"/>
    <w:rsid w:val="00FB4363"/>
    <w:rsid w:val="00FB5441"/>
    <w:rsid w:val="00FB5D2C"/>
    <w:rsid w:val="00FB7BC4"/>
    <w:rsid w:val="00FC1B14"/>
    <w:rsid w:val="00FC4341"/>
    <w:rsid w:val="00FC435E"/>
    <w:rsid w:val="00FC52BD"/>
    <w:rsid w:val="00FC5921"/>
    <w:rsid w:val="00FC6557"/>
    <w:rsid w:val="00FE0396"/>
    <w:rsid w:val="00FE1E2F"/>
    <w:rsid w:val="00FE2477"/>
    <w:rsid w:val="00FE393E"/>
    <w:rsid w:val="00FE5517"/>
    <w:rsid w:val="00FE5D9A"/>
    <w:rsid w:val="00FF2FB8"/>
    <w:rsid w:val="00FF3010"/>
    <w:rsid w:val="00FF3F4D"/>
    <w:rsid w:val="00FF5633"/>
    <w:rsid w:val="00FF5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9A9C"/>
  <w15:chartTrackingRefBased/>
  <w15:docId w15:val="{C918621E-0833-4CE5-8C7E-B8C02564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odafone Rg" w:eastAsiaTheme="minorHAnsi" w:hAnsi="Vodafone Rg"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199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8E394E"/>
  </w:style>
  <w:style w:type="character" w:styleId="CommentReference">
    <w:name w:val="annotation reference"/>
    <w:basedOn w:val="DefaultParagraphFont"/>
    <w:uiPriority w:val="99"/>
    <w:semiHidden/>
    <w:unhideWhenUsed/>
    <w:rsid w:val="00F20678"/>
    <w:rPr>
      <w:sz w:val="16"/>
      <w:szCs w:val="16"/>
    </w:rPr>
  </w:style>
  <w:style w:type="paragraph" w:styleId="CommentText">
    <w:name w:val="annotation text"/>
    <w:basedOn w:val="Normal"/>
    <w:link w:val="CommentTextChar"/>
    <w:uiPriority w:val="99"/>
    <w:semiHidden/>
    <w:unhideWhenUsed/>
    <w:rsid w:val="00F20678"/>
    <w:pPr>
      <w:spacing w:line="240" w:lineRule="auto"/>
    </w:pPr>
    <w:rPr>
      <w:sz w:val="20"/>
      <w:szCs w:val="20"/>
    </w:rPr>
  </w:style>
  <w:style w:type="character" w:customStyle="1" w:styleId="CommentTextChar">
    <w:name w:val="Comment Text Char"/>
    <w:basedOn w:val="DefaultParagraphFont"/>
    <w:link w:val="CommentText"/>
    <w:uiPriority w:val="99"/>
    <w:semiHidden/>
    <w:rsid w:val="00F20678"/>
    <w:rPr>
      <w:sz w:val="20"/>
      <w:szCs w:val="20"/>
    </w:rPr>
  </w:style>
  <w:style w:type="paragraph" w:styleId="CommentSubject">
    <w:name w:val="annotation subject"/>
    <w:basedOn w:val="CommentText"/>
    <w:next w:val="CommentText"/>
    <w:link w:val="CommentSubjectChar"/>
    <w:uiPriority w:val="99"/>
    <w:semiHidden/>
    <w:unhideWhenUsed/>
    <w:rsid w:val="00F20678"/>
    <w:rPr>
      <w:b/>
      <w:bCs/>
    </w:rPr>
  </w:style>
  <w:style w:type="character" w:customStyle="1" w:styleId="CommentSubjectChar">
    <w:name w:val="Comment Subject Char"/>
    <w:basedOn w:val="CommentTextChar"/>
    <w:link w:val="CommentSubject"/>
    <w:uiPriority w:val="99"/>
    <w:semiHidden/>
    <w:rsid w:val="00F20678"/>
    <w:rPr>
      <w:b/>
      <w:bCs/>
      <w:sz w:val="20"/>
      <w:szCs w:val="20"/>
    </w:rPr>
  </w:style>
  <w:style w:type="paragraph" w:styleId="BalloonText">
    <w:name w:val="Balloon Text"/>
    <w:basedOn w:val="Normal"/>
    <w:link w:val="BalloonTextChar"/>
    <w:uiPriority w:val="99"/>
    <w:semiHidden/>
    <w:unhideWhenUsed/>
    <w:rsid w:val="00F206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678"/>
    <w:rPr>
      <w:rFonts w:ascii="Segoe UI" w:hAnsi="Segoe UI" w:cs="Segoe UI"/>
      <w:sz w:val="18"/>
      <w:szCs w:val="18"/>
    </w:rPr>
  </w:style>
  <w:style w:type="character" w:styleId="Strong">
    <w:name w:val="Strong"/>
    <w:basedOn w:val="DefaultParagraphFont"/>
    <w:uiPriority w:val="22"/>
    <w:qFormat/>
    <w:rsid w:val="00DA12D4"/>
    <w:rPr>
      <w:b/>
      <w:bCs/>
    </w:rPr>
  </w:style>
  <w:style w:type="paragraph" w:styleId="ListParagraph">
    <w:name w:val="List Paragraph"/>
    <w:basedOn w:val="Normal"/>
    <w:uiPriority w:val="34"/>
    <w:qFormat/>
    <w:rsid w:val="00882FC1"/>
    <w:pPr>
      <w:ind w:left="720"/>
      <w:contextualSpacing/>
    </w:pPr>
  </w:style>
  <w:style w:type="character" w:styleId="HTMLCite">
    <w:name w:val="HTML Cite"/>
    <w:basedOn w:val="DefaultParagraphFont"/>
    <w:uiPriority w:val="99"/>
    <w:semiHidden/>
    <w:unhideWhenUsed/>
    <w:rsid w:val="00237FDB"/>
    <w:rPr>
      <w:i/>
      <w:iCs/>
    </w:rPr>
  </w:style>
  <w:style w:type="character" w:styleId="Hyperlink">
    <w:name w:val="Hyperlink"/>
    <w:basedOn w:val="DefaultParagraphFont"/>
    <w:uiPriority w:val="99"/>
    <w:unhideWhenUsed/>
    <w:rsid w:val="00237FDB"/>
    <w:rPr>
      <w:color w:val="0000FF"/>
      <w:u w:val="single"/>
    </w:rPr>
  </w:style>
  <w:style w:type="character" w:customStyle="1" w:styleId="reference-accessdate">
    <w:name w:val="reference-accessdate"/>
    <w:basedOn w:val="DefaultParagraphFont"/>
    <w:rsid w:val="00237FDB"/>
  </w:style>
  <w:style w:type="character" w:customStyle="1" w:styleId="nowrap1">
    <w:name w:val="nowrap1"/>
    <w:basedOn w:val="DefaultParagraphFont"/>
    <w:rsid w:val="00237FDB"/>
  </w:style>
  <w:style w:type="paragraph" w:styleId="NormalWeb">
    <w:name w:val="Normal (Web)"/>
    <w:basedOn w:val="Normal"/>
    <w:uiPriority w:val="99"/>
    <w:semiHidden/>
    <w:unhideWhenUsed/>
    <w:rsid w:val="009876A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osted5">
    <w:name w:val="posted5"/>
    <w:basedOn w:val="DefaultParagraphFont"/>
    <w:rsid w:val="0086007B"/>
    <w:rPr>
      <w:vanish w:val="0"/>
      <w:webHidden w:val="0"/>
      <w:color w:val="585858"/>
      <w:sz w:val="20"/>
      <w:szCs w:val="20"/>
      <w:specVanish w:val="0"/>
    </w:rPr>
  </w:style>
  <w:style w:type="character" w:customStyle="1" w:styleId="text2">
    <w:name w:val="text2"/>
    <w:basedOn w:val="DefaultParagraphFont"/>
    <w:rsid w:val="00B17FB2"/>
  </w:style>
  <w:style w:type="character" w:customStyle="1" w:styleId="cs1-format">
    <w:name w:val="cs1-format"/>
    <w:basedOn w:val="DefaultParagraphFont"/>
    <w:rsid w:val="00C52A1F"/>
  </w:style>
  <w:style w:type="character" w:customStyle="1" w:styleId="selectable">
    <w:name w:val="selectable"/>
    <w:basedOn w:val="DefaultParagraphFont"/>
    <w:rsid w:val="00C24859"/>
  </w:style>
  <w:style w:type="paragraph" w:customStyle="1" w:styleId="Default">
    <w:name w:val="Default"/>
    <w:rsid w:val="00FB22E7"/>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ls22">
    <w:name w:val="ls22"/>
    <w:basedOn w:val="DefaultParagraphFont"/>
    <w:rsid w:val="008B1831"/>
  </w:style>
  <w:style w:type="character" w:customStyle="1" w:styleId="fs6">
    <w:name w:val="fs6"/>
    <w:basedOn w:val="DefaultParagraphFont"/>
    <w:rsid w:val="008B1831"/>
  </w:style>
  <w:style w:type="character" w:customStyle="1" w:styleId="ls23">
    <w:name w:val="ls23"/>
    <w:basedOn w:val="DefaultParagraphFont"/>
    <w:rsid w:val="008B1831"/>
  </w:style>
  <w:style w:type="character" w:customStyle="1" w:styleId="ws4">
    <w:name w:val="ws4"/>
    <w:basedOn w:val="DefaultParagraphFont"/>
    <w:rsid w:val="008B1831"/>
  </w:style>
  <w:style w:type="character" w:customStyle="1" w:styleId="Heading1Char">
    <w:name w:val="Heading 1 Char"/>
    <w:basedOn w:val="DefaultParagraphFont"/>
    <w:link w:val="Heading1"/>
    <w:uiPriority w:val="9"/>
    <w:rsid w:val="000C199B"/>
    <w:rPr>
      <w:rFonts w:asciiTheme="majorHAnsi" w:eastAsiaTheme="majorEastAsia" w:hAnsiTheme="majorHAnsi" w:cstheme="majorBidi"/>
      <w:color w:val="1F4E79" w:themeColor="accent1" w:themeShade="80"/>
      <w:sz w:val="36"/>
      <w:szCs w:val="36"/>
    </w:rPr>
  </w:style>
  <w:style w:type="character" w:customStyle="1" w:styleId="reference-text">
    <w:name w:val="reference-text"/>
    <w:basedOn w:val="DefaultParagraphFont"/>
    <w:rsid w:val="001F0638"/>
  </w:style>
  <w:style w:type="character" w:customStyle="1" w:styleId="mw-cite-backlink">
    <w:name w:val="mw-cite-backlink"/>
    <w:basedOn w:val="DefaultParagraphFont"/>
    <w:rsid w:val="001F0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2940">
      <w:bodyDiv w:val="1"/>
      <w:marLeft w:val="0"/>
      <w:marRight w:val="0"/>
      <w:marTop w:val="0"/>
      <w:marBottom w:val="0"/>
      <w:divBdr>
        <w:top w:val="none" w:sz="0" w:space="0" w:color="auto"/>
        <w:left w:val="none" w:sz="0" w:space="0" w:color="auto"/>
        <w:bottom w:val="none" w:sz="0" w:space="0" w:color="auto"/>
        <w:right w:val="none" w:sz="0" w:space="0" w:color="auto"/>
      </w:divBdr>
    </w:div>
    <w:div w:id="159001684">
      <w:bodyDiv w:val="1"/>
      <w:marLeft w:val="0"/>
      <w:marRight w:val="0"/>
      <w:marTop w:val="0"/>
      <w:marBottom w:val="0"/>
      <w:divBdr>
        <w:top w:val="none" w:sz="0" w:space="0" w:color="auto"/>
        <w:left w:val="none" w:sz="0" w:space="0" w:color="auto"/>
        <w:bottom w:val="none" w:sz="0" w:space="0" w:color="auto"/>
        <w:right w:val="none" w:sz="0" w:space="0" w:color="auto"/>
      </w:divBdr>
    </w:div>
    <w:div w:id="211620245">
      <w:bodyDiv w:val="1"/>
      <w:marLeft w:val="0"/>
      <w:marRight w:val="0"/>
      <w:marTop w:val="0"/>
      <w:marBottom w:val="0"/>
      <w:divBdr>
        <w:top w:val="none" w:sz="0" w:space="0" w:color="auto"/>
        <w:left w:val="none" w:sz="0" w:space="0" w:color="auto"/>
        <w:bottom w:val="none" w:sz="0" w:space="0" w:color="auto"/>
        <w:right w:val="none" w:sz="0" w:space="0" w:color="auto"/>
      </w:divBdr>
    </w:div>
    <w:div w:id="341276973">
      <w:bodyDiv w:val="1"/>
      <w:marLeft w:val="0"/>
      <w:marRight w:val="0"/>
      <w:marTop w:val="0"/>
      <w:marBottom w:val="0"/>
      <w:divBdr>
        <w:top w:val="none" w:sz="0" w:space="0" w:color="auto"/>
        <w:left w:val="none" w:sz="0" w:space="0" w:color="auto"/>
        <w:bottom w:val="none" w:sz="0" w:space="0" w:color="auto"/>
        <w:right w:val="none" w:sz="0" w:space="0" w:color="auto"/>
      </w:divBdr>
    </w:div>
    <w:div w:id="346757935">
      <w:bodyDiv w:val="1"/>
      <w:marLeft w:val="0"/>
      <w:marRight w:val="0"/>
      <w:marTop w:val="0"/>
      <w:marBottom w:val="0"/>
      <w:divBdr>
        <w:top w:val="none" w:sz="0" w:space="0" w:color="auto"/>
        <w:left w:val="none" w:sz="0" w:space="0" w:color="auto"/>
        <w:bottom w:val="none" w:sz="0" w:space="0" w:color="auto"/>
        <w:right w:val="none" w:sz="0" w:space="0" w:color="auto"/>
      </w:divBdr>
      <w:divsChild>
        <w:div w:id="196554245">
          <w:marLeft w:val="547"/>
          <w:marRight w:val="0"/>
          <w:marTop w:val="0"/>
          <w:marBottom w:val="0"/>
          <w:divBdr>
            <w:top w:val="none" w:sz="0" w:space="0" w:color="auto"/>
            <w:left w:val="none" w:sz="0" w:space="0" w:color="auto"/>
            <w:bottom w:val="none" w:sz="0" w:space="0" w:color="auto"/>
            <w:right w:val="none" w:sz="0" w:space="0" w:color="auto"/>
          </w:divBdr>
        </w:div>
      </w:divsChild>
    </w:div>
    <w:div w:id="359359464">
      <w:bodyDiv w:val="1"/>
      <w:marLeft w:val="0"/>
      <w:marRight w:val="0"/>
      <w:marTop w:val="0"/>
      <w:marBottom w:val="0"/>
      <w:divBdr>
        <w:top w:val="none" w:sz="0" w:space="0" w:color="auto"/>
        <w:left w:val="none" w:sz="0" w:space="0" w:color="auto"/>
        <w:bottom w:val="none" w:sz="0" w:space="0" w:color="auto"/>
        <w:right w:val="none" w:sz="0" w:space="0" w:color="auto"/>
      </w:divBdr>
    </w:div>
    <w:div w:id="474954625">
      <w:bodyDiv w:val="1"/>
      <w:marLeft w:val="0"/>
      <w:marRight w:val="0"/>
      <w:marTop w:val="0"/>
      <w:marBottom w:val="0"/>
      <w:divBdr>
        <w:top w:val="none" w:sz="0" w:space="0" w:color="auto"/>
        <w:left w:val="none" w:sz="0" w:space="0" w:color="auto"/>
        <w:bottom w:val="none" w:sz="0" w:space="0" w:color="auto"/>
        <w:right w:val="none" w:sz="0" w:space="0" w:color="auto"/>
      </w:divBdr>
    </w:div>
    <w:div w:id="701787211">
      <w:bodyDiv w:val="1"/>
      <w:marLeft w:val="0"/>
      <w:marRight w:val="0"/>
      <w:marTop w:val="0"/>
      <w:marBottom w:val="0"/>
      <w:divBdr>
        <w:top w:val="none" w:sz="0" w:space="0" w:color="auto"/>
        <w:left w:val="none" w:sz="0" w:space="0" w:color="auto"/>
        <w:bottom w:val="none" w:sz="0" w:space="0" w:color="auto"/>
        <w:right w:val="none" w:sz="0" w:space="0" w:color="auto"/>
      </w:divBdr>
    </w:div>
    <w:div w:id="706175028">
      <w:bodyDiv w:val="1"/>
      <w:marLeft w:val="0"/>
      <w:marRight w:val="0"/>
      <w:marTop w:val="0"/>
      <w:marBottom w:val="0"/>
      <w:divBdr>
        <w:top w:val="none" w:sz="0" w:space="0" w:color="auto"/>
        <w:left w:val="none" w:sz="0" w:space="0" w:color="auto"/>
        <w:bottom w:val="none" w:sz="0" w:space="0" w:color="auto"/>
        <w:right w:val="none" w:sz="0" w:space="0" w:color="auto"/>
      </w:divBdr>
      <w:divsChild>
        <w:div w:id="1068722494">
          <w:marLeft w:val="0"/>
          <w:marRight w:val="0"/>
          <w:marTop w:val="0"/>
          <w:marBottom w:val="0"/>
          <w:divBdr>
            <w:top w:val="none" w:sz="0" w:space="0" w:color="auto"/>
            <w:left w:val="none" w:sz="0" w:space="0" w:color="auto"/>
            <w:bottom w:val="none" w:sz="0" w:space="0" w:color="auto"/>
            <w:right w:val="none" w:sz="0" w:space="0" w:color="auto"/>
          </w:divBdr>
          <w:divsChild>
            <w:div w:id="1472477680">
              <w:marLeft w:val="0"/>
              <w:marRight w:val="0"/>
              <w:marTop w:val="0"/>
              <w:marBottom w:val="0"/>
              <w:divBdr>
                <w:top w:val="none" w:sz="0" w:space="0" w:color="auto"/>
                <w:left w:val="none" w:sz="0" w:space="0" w:color="auto"/>
                <w:bottom w:val="none" w:sz="0" w:space="0" w:color="auto"/>
                <w:right w:val="none" w:sz="0" w:space="0" w:color="auto"/>
              </w:divBdr>
              <w:divsChild>
                <w:div w:id="1746956672">
                  <w:marLeft w:val="0"/>
                  <w:marRight w:val="0"/>
                  <w:marTop w:val="0"/>
                  <w:marBottom w:val="0"/>
                  <w:divBdr>
                    <w:top w:val="none" w:sz="0" w:space="0" w:color="auto"/>
                    <w:left w:val="none" w:sz="0" w:space="0" w:color="auto"/>
                    <w:bottom w:val="none" w:sz="0" w:space="0" w:color="auto"/>
                    <w:right w:val="none" w:sz="0" w:space="0" w:color="auto"/>
                  </w:divBdr>
                  <w:divsChild>
                    <w:div w:id="1962373004">
                      <w:marLeft w:val="0"/>
                      <w:marRight w:val="0"/>
                      <w:marTop w:val="0"/>
                      <w:marBottom w:val="0"/>
                      <w:divBdr>
                        <w:top w:val="none" w:sz="0" w:space="0" w:color="auto"/>
                        <w:left w:val="none" w:sz="0" w:space="0" w:color="auto"/>
                        <w:bottom w:val="none" w:sz="0" w:space="0" w:color="auto"/>
                        <w:right w:val="none" w:sz="0" w:space="0" w:color="auto"/>
                      </w:divBdr>
                      <w:divsChild>
                        <w:div w:id="2123538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04465890">
      <w:bodyDiv w:val="1"/>
      <w:marLeft w:val="0"/>
      <w:marRight w:val="0"/>
      <w:marTop w:val="0"/>
      <w:marBottom w:val="0"/>
      <w:divBdr>
        <w:top w:val="none" w:sz="0" w:space="0" w:color="auto"/>
        <w:left w:val="none" w:sz="0" w:space="0" w:color="auto"/>
        <w:bottom w:val="none" w:sz="0" w:space="0" w:color="auto"/>
        <w:right w:val="none" w:sz="0" w:space="0" w:color="auto"/>
      </w:divBdr>
    </w:div>
    <w:div w:id="908998616">
      <w:bodyDiv w:val="1"/>
      <w:marLeft w:val="0"/>
      <w:marRight w:val="0"/>
      <w:marTop w:val="0"/>
      <w:marBottom w:val="0"/>
      <w:divBdr>
        <w:top w:val="none" w:sz="0" w:space="0" w:color="auto"/>
        <w:left w:val="none" w:sz="0" w:space="0" w:color="auto"/>
        <w:bottom w:val="none" w:sz="0" w:space="0" w:color="auto"/>
        <w:right w:val="none" w:sz="0" w:space="0" w:color="auto"/>
      </w:divBdr>
    </w:div>
    <w:div w:id="954675924">
      <w:bodyDiv w:val="1"/>
      <w:marLeft w:val="0"/>
      <w:marRight w:val="0"/>
      <w:marTop w:val="0"/>
      <w:marBottom w:val="0"/>
      <w:divBdr>
        <w:top w:val="none" w:sz="0" w:space="0" w:color="auto"/>
        <w:left w:val="none" w:sz="0" w:space="0" w:color="auto"/>
        <w:bottom w:val="none" w:sz="0" w:space="0" w:color="auto"/>
        <w:right w:val="none" w:sz="0" w:space="0" w:color="auto"/>
      </w:divBdr>
    </w:div>
    <w:div w:id="1101023109">
      <w:bodyDiv w:val="1"/>
      <w:marLeft w:val="0"/>
      <w:marRight w:val="0"/>
      <w:marTop w:val="0"/>
      <w:marBottom w:val="0"/>
      <w:divBdr>
        <w:top w:val="none" w:sz="0" w:space="0" w:color="auto"/>
        <w:left w:val="none" w:sz="0" w:space="0" w:color="auto"/>
        <w:bottom w:val="none" w:sz="0" w:space="0" w:color="auto"/>
        <w:right w:val="none" w:sz="0" w:space="0" w:color="auto"/>
      </w:divBdr>
      <w:divsChild>
        <w:div w:id="849759916">
          <w:marLeft w:val="0"/>
          <w:marRight w:val="0"/>
          <w:marTop w:val="0"/>
          <w:marBottom w:val="0"/>
          <w:divBdr>
            <w:top w:val="none" w:sz="0" w:space="0" w:color="auto"/>
            <w:left w:val="none" w:sz="0" w:space="0" w:color="auto"/>
            <w:bottom w:val="none" w:sz="0" w:space="0" w:color="auto"/>
            <w:right w:val="none" w:sz="0" w:space="0" w:color="auto"/>
          </w:divBdr>
          <w:divsChild>
            <w:div w:id="222303094">
              <w:marLeft w:val="0"/>
              <w:marRight w:val="0"/>
              <w:marTop w:val="100"/>
              <w:marBottom w:val="100"/>
              <w:divBdr>
                <w:top w:val="none" w:sz="0" w:space="0" w:color="auto"/>
                <w:left w:val="none" w:sz="0" w:space="0" w:color="auto"/>
                <w:bottom w:val="none" w:sz="0" w:space="0" w:color="auto"/>
                <w:right w:val="none" w:sz="0" w:space="0" w:color="auto"/>
              </w:divBdr>
              <w:divsChild>
                <w:div w:id="162282687">
                  <w:marLeft w:val="0"/>
                  <w:marRight w:val="0"/>
                  <w:marTop w:val="0"/>
                  <w:marBottom w:val="0"/>
                  <w:divBdr>
                    <w:top w:val="none" w:sz="0" w:space="0" w:color="auto"/>
                    <w:left w:val="none" w:sz="0" w:space="0" w:color="auto"/>
                    <w:bottom w:val="none" w:sz="0" w:space="0" w:color="auto"/>
                    <w:right w:val="none" w:sz="0" w:space="0" w:color="auto"/>
                  </w:divBdr>
                  <w:divsChild>
                    <w:div w:id="601645713">
                      <w:marLeft w:val="0"/>
                      <w:marRight w:val="0"/>
                      <w:marTop w:val="0"/>
                      <w:marBottom w:val="0"/>
                      <w:divBdr>
                        <w:top w:val="none" w:sz="0" w:space="0" w:color="auto"/>
                        <w:left w:val="none" w:sz="0" w:space="0" w:color="auto"/>
                        <w:bottom w:val="none" w:sz="0" w:space="0" w:color="auto"/>
                        <w:right w:val="none" w:sz="0" w:space="0" w:color="auto"/>
                      </w:divBdr>
                      <w:divsChild>
                        <w:div w:id="1349866359">
                          <w:marLeft w:val="0"/>
                          <w:marRight w:val="0"/>
                          <w:marTop w:val="100"/>
                          <w:marBottom w:val="100"/>
                          <w:divBdr>
                            <w:top w:val="none" w:sz="0" w:space="0" w:color="auto"/>
                            <w:left w:val="none" w:sz="0" w:space="0" w:color="auto"/>
                            <w:bottom w:val="none" w:sz="0" w:space="0" w:color="auto"/>
                            <w:right w:val="none" w:sz="0" w:space="0" w:color="auto"/>
                          </w:divBdr>
                          <w:divsChild>
                            <w:div w:id="868178954">
                              <w:marLeft w:val="0"/>
                              <w:marRight w:val="0"/>
                              <w:marTop w:val="0"/>
                              <w:marBottom w:val="0"/>
                              <w:divBdr>
                                <w:top w:val="none" w:sz="0" w:space="0" w:color="auto"/>
                                <w:left w:val="none" w:sz="0" w:space="0" w:color="auto"/>
                                <w:bottom w:val="none" w:sz="0" w:space="0" w:color="auto"/>
                                <w:right w:val="none" w:sz="0" w:space="0" w:color="auto"/>
                              </w:divBdr>
                            </w:div>
                            <w:div w:id="80879869">
                              <w:marLeft w:val="0"/>
                              <w:marRight w:val="0"/>
                              <w:marTop w:val="0"/>
                              <w:marBottom w:val="0"/>
                              <w:divBdr>
                                <w:top w:val="none" w:sz="0" w:space="0" w:color="auto"/>
                                <w:left w:val="none" w:sz="0" w:space="0" w:color="auto"/>
                                <w:bottom w:val="none" w:sz="0" w:space="0" w:color="auto"/>
                                <w:right w:val="none" w:sz="0" w:space="0" w:color="auto"/>
                              </w:divBdr>
                            </w:div>
                            <w:div w:id="2234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215047">
      <w:bodyDiv w:val="1"/>
      <w:marLeft w:val="0"/>
      <w:marRight w:val="0"/>
      <w:marTop w:val="0"/>
      <w:marBottom w:val="0"/>
      <w:divBdr>
        <w:top w:val="none" w:sz="0" w:space="0" w:color="auto"/>
        <w:left w:val="none" w:sz="0" w:space="0" w:color="auto"/>
        <w:bottom w:val="none" w:sz="0" w:space="0" w:color="auto"/>
        <w:right w:val="none" w:sz="0" w:space="0" w:color="auto"/>
      </w:divBdr>
    </w:div>
    <w:div w:id="1142697680">
      <w:bodyDiv w:val="1"/>
      <w:marLeft w:val="0"/>
      <w:marRight w:val="0"/>
      <w:marTop w:val="0"/>
      <w:marBottom w:val="0"/>
      <w:divBdr>
        <w:top w:val="none" w:sz="0" w:space="0" w:color="auto"/>
        <w:left w:val="none" w:sz="0" w:space="0" w:color="auto"/>
        <w:bottom w:val="none" w:sz="0" w:space="0" w:color="auto"/>
        <w:right w:val="none" w:sz="0" w:space="0" w:color="auto"/>
      </w:divBdr>
      <w:divsChild>
        <w:div w:id="1800798723">
          <w:marLeft w:val="0"/>
          <w:marRight w:val="0"/>
          <w:marTop w:val="0"/>
          <w:marBottom w:val="0"/>
          <w:divBdr>
            <w:top w:val="none" w:sz="0" w:space="0" w:color="auto"/>
            <w:left w:val="none" w:sz="0" w:space="0" w:color="auto"/>
            <w:bottom w:val="none" w:sz="0" w:space="0" w:color="auto"/>
            <w:right w:val="none" w:sz="0" w:space="0" w:color="auto"/>
          </w:divBdr>
          <w:divsChild>
            <w:div w:id="1957330011">
              <w:marLeft w:val="0"/>
              <w:marRight w:val="0"/>
              <w:marTop w:val="0"/>
              <w:marBottom w:val="0"/>
              <w:divBdr>
                <w:top w:val="none" w:sz="0" w:space="0" w:color="auto"/>
                <w:left w:val="none" w:sz="0" w:space="0" w:color="auto"/>
                <w:bottom w:val="none" w:sz="0" w:space="0" w:color="auto"/>
                <w:right w:val="none" w:sz="0" w:space="0" w:color="auto"/>
              </w:divBdr>
              <w:divsChild>
                <w:div w:id="1081952180">
                  <w:marLeft w:val="0"/>
                  <w:marRight w:val="0"/>
                  <w:marTop w:val="0"/>
                  <w:marBottom w:val="0"/>
                  <w:divBdr>
                    <w:top w:val="none" w:sz="0" w:space="0" w:color="auto"/>
                    <w:left w:val="none" w:sz="0" w:space="0" w:color="auto"/>
                    <w:bottom w:val="none" w:sz="0" w:space="0" w:color="auto"/>
                    <w:right w:val="none" w:sz="0" w:space="0" w:color="auto"/>
                  </w:divBdr>
                  <w:divsChild>
                    <w:div w:id="608464995">
                      <w:marLeft w:val="0"/>
                      <w:marRight w:val="0"/>
                      <w:marTop w:val="0"/>
                      <w:marBottom w:val="0"/>
                      <w:divBdr>
                        <w:top w:val="none" w:sz="0" w:space="0" w:color="auto"/>
                        <w:left w:val="none" w:sz="0" w:space="0" w:color="auto"/>
                        <w:bottom w:val="none" w:sz="0" w:space="0" w:color="auto"/>
                        <w:right w:val="none" w:sz="0" w:space="0" w:color="auto"/>
                      </w:divBdr>
                      <w:divsChild>
                        <w:div w:id="16833605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94612715">
      <w:bodyDiv w:val="1"/>
      <w:marLeft w:val="0"/>
      <w:marRight w:val="0"/>
      <w:marTop w:val="0"/>
      <w:marBottom w:val="0"/>
      <w:divBdr>
        <w:top w:val="none" w:sz="0" w:space="0" w:color="auto"/>
        <w:left w:val="none" w:sz="0" w:space="0" w:color="auto"/>
        <w:bottom w:val="none" w:sz="0" w:space="0" w:color="auto"/>
        <w:right w:val="none" w:sz="0" w:space="0" w:color="auto"/>
      </w:divBdr>
    </w:div>
    <w:div w:id="1223755317">
      <w:bodyDiv w:val="1"/>
      <w:marLeft w:val="0"/>
      <w:marRight w:val="0"/>
      <w:marTop w:val="0"/>
      <w:marBottom w:val="0"/>
      <w:divBdr>
        <w:top w:val="none" w:sz="0" w:space="0" w:color="auto"/>
        <w:left w:val="none" w:sz="0" w:space="0" w:color="auto"/>
        <w:bottom w:val="none" w:sz="0" w:space="0" w:color="auto"/>
        <w:right w:val="none" w:sz="0" w:space="0" w:color="auto"/>
      </w:divBdr>
    </w:div>
    <w:div w:id="1365134932">
      <w:bodyDiv w:val="1"/>
      <w:marLeft w:val="0"/>
      <w:marRight w:val="0"/>
      <w:marTop w:val="0"/>
      <w:marBottom w:val="0"/>
      <w:divBdr>
        <w:top w:val="none" w:sz="0" w:space="0" w:color="auto"/>
        <w:left w:val="none" w:sz="0" w:space="0" w:color="auto"/>
        <w:bottom w:val="none" w:sz="0" w:space="0" w:color="auto"/>
        <w:right w:val="none" w:sz="0" w:space="0" w:color="auto"/>
      </w:divBdr>
    </w:div>
    <w:div w:id="1554002371">
      <w:bodyDiv w:val="1"/>
      <w:marLeft w:val="0"/>
      <w:marRight w:val="0"/>
      <w:marTop w:val="0"/>
      <w:marBottom w:val="0"/>
      <w:divBdr>
        <w:top w:val="none" w:sz="0" w:space="0" w:color="auto"/>
        <w:left w:val="none" w:sz="0" w:space="0" w:color="auto"/>
        <w:bottom w:val="none" w:sz="0" w:space="0" w:color="auto"/>
        <w:right w:val="none" w:sz="0" w:space="0" w:color="auto"/>
      </w:divBdr>
    </w:div>
    <w:div w:id="1578781874">
      <w:bodyDiv w:val="1"/>
      <w:marLeft w:val="0"/>
      <w:marRight w:val="0"/>
      <w:marTop w:val="0"/>
      <w:marBottom w:val="0"/>
      <w:divBdr>
        <w:top w:val="none" w:sz="0" w:space="0" w:color="auto"/>
        <w:left w:val="none" w:sz="0" w:space="0" w:color="auto"/>
        <w:bottom w:val="none" w:sz="0" w:space="0" w:color="auto"/>
        <w:right w:val="none" w:sz="0" w:space="0" w:color="auto"/>
      </w:divBdr>
    </w:div>
    <w:div w:id="1663118487">
      <w:bodyDiv w:val="1"/>
      <w:marLeft w:val="0"/>
      <w:marRight w:val="0"/>
      <w:marTop w:val="0"/>
      <w:marBottom w:val="0"/>
      <w:divBdr>
        <w:top w:val="none" w:sz="0" w:space="0" w:color="auto"/>
        <w:left w:val="none" w:sz="0" w:space="0" w:color="auto"/>
        <w:bottom w:val="none" w:sz="0" w:space="0" w:color="auto"/>
        <w:right w:val="none" w:sz="0" w:space="0" w:color="auto"/>
      </w:divBdr>
    </w:div>
    <w:div w:id="1784300137">
      <w:bodyDiv w:val="1"/>
      <w:marLeft w:val="0"/>
      <w:marRight w:val="0"/>
      <w:marTop w:val="0"/>
      <w:marBottom w:val="0"/>
      <w:divBdr>
        <w:top w:val="none" w:sz="0" w:space="0" w:color="auto"/>
        <w:left w:val="none" w:sz="0" w:space="0" w:color="auto"/>
        <w:bottom w:val="none" w:sz="0" w:space="0" w:color="auto"/>
        <w:right w:val="none" w:sz="0" w:space="0" w:color="auto"/>
      </w:divBdr>
    </w:div>
    <w:div w:id="1836729109">
      <w:bodyDiv w:val="1"/>
      <w:marLeft w:val="0"/>
      <w:marRight w:val="0"/>
      <w:marTop w:val="0"/>
      <w:marBottom w:val="0"/>
      <w:divBdr>
        <w:top w:val="none" w:sz="0" w:space="0" w:color="auto"/>
        <w:left w:val="none" w:sz="0" w:space="0" w:color="auto"/>
        <w:bottom w:val="none" w:sz="0" w:space="0" w:color="auto"/>
        <w:right w:val="none" w:sz="0" w:space="0" w:color="auto"/>
      </w:divBdr>
      <w:divsChild>
        <w:div w:id="443574706">
          <w:marLeft w:val="0"/>
          <w:marRight w:val="0"/>
          <w:marTop w:val="0"/>
          <w:marBottom w:val="0"/>
          <w:divBdr>
            <w:top w:val="none" w:sz="0" w:space="0" w:color="auto"/>
            <w:left w:val="none" w:sz="0" w:space="0" w:color="auto"/>
            <w:bottom w:val="none" w:sz="0" w:space="0" w:color="auto"/>
            <w:right w:val="none" w:sz="0" w:space="0" w:color="auto"/>
          </w:divBdr>
          <w:divsChild>
            <w:div w:id="1939481306">
              <w:marLeft w:val="0"/>
              <w:marRight w:val="0"/>
              <w:marTop w:val="100"/>
              <w:marBottom w:val="100"/>
              <w:divBdr>
                <w:top w:val="none" w:sz="0" w:space="0" w:color="auto"/>
                <w:left w:val="none" w:sz="0" w:space="0" w:color="auto"/>
                <w:bottom w:val="none" w:sz="0" w:space="0" w:color="auto"/>
                <w:right w:val="none" w:sz="0" w:space="0" w:color="auto"/>
              </w:divBdr>
              <w:divsChild>
                <w:div w:id="1406757842">
                  <w:marLeft w:val="0"/>
                  <w:marRight w:val="0"/>
                  <w:marTop w:val="0"/>
                  <w:marBottom w:val="0"/>
                  <w:divBdr>
                    <w:top w:val="none" w:sz="0" w:space="0" w:color="auto"/>
                    <w:left w:val="none" w:sz="0" w:space="0" w:color="auto"/>
                    <w:bottom w:val="none" w:sz="0" w:space="0" w:color="auto"/>
                    <w:right w:val="none" w:sz="0" w:space="0" w:color="auto"/>
                  </w:divBdr>
                  <w:divsChild>
                    <w:div w:id="221333031">
                      <w:marLeft w:val="0"/>
                      <w:marRight w:val="0"/>
                      <w:marTop w:val="0"/>
                      <w:marBottom w:val="0"/>
                      <w:divBdr>
                        <w:top w:val="none" w:sz="0" w:space="0" w:color="auto"/>
                        <w:left w:val="none" w:sz="0" w:space="0" w:color="auto"/>
                        <w:bottom w:val="none" w:sz="0" w:space="0" w:color="auto"/>
                        <w:right w:val="none" w:sz="0" w:space="0" w:color="auto"/>
                      </w:divBdr>
                      <w:divsChild>
                        <w:div w:id="1669405481">
                          <w:marLeft w:val="0"/>
                          <w:marRight w:val="0"/>
                          <w:marTop w:val="100"/>
                          <w:marBottom w:val="100"/>
                          <w:divBdr>
                            <w:top w:val="none" w:sz="0" w:space="0" w:color="auto"/>
                            <w:left w:val="none" w:sz="0" w:space="0" w:color="auto"/>
                            <w:bottom w:val="none" w:sz="0" w:space="0" w:color="auto"/>
                            <w:right w:val="none" w:sz="0" w:space="0" w:color="auto"/>
                          </w:divBdr>
                          <w:divsChild>
                            <w:div w:id="1615596672">
                              <w:marLeft w:val="0"/>
                              <w:marRight w:val="0"/>
                              <w:marTop w:val="0"/>
                              <w:marBottom w:val="0"/>
                              <w:divBdr>
                                <w:top w:val="none" w:sz="0" w:space="0" w:color="auto"/>
                                <w:left w:val="none" w:sz="0" w:space="0" w:color="auto"/>
                                <w:bottom w:val="none" w:sz="0" w:space="0" w:color="auto"/>
                                <w:right w:val="none" w:sz="0" w:space="0" w:color="auto"/>
                              </w:divBdr>
                            </w:div>
                            <w:div w:id="438331857">
                              <w:marLeft w:val="0"/>
                              <w:marRight w:val="0"/>
                              <w:marTop w:val="0"/>
                              <w:marBottom w:val="0"/>
                              <w:divBdr>
                                <w:top w:val="none" w:sz="0" w:space="0" w:color="auto"/>
                                <w:left w:val="none" w:sz="0" w:space="0" w:color="auto"/>
                                <w:bottom w:val="none" w:sz="0" w:space="0" w:color="auto"/>
                                <w:right w:val="none" w:sz="0" w:space="0" w:color="auto"/>
                              </w:divBdr>
                            </w:div>
                            <w:div w:id="5448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en.wikipedia.org/wiki/Digital_object_identifier" TargetMode="External"/><Relationship Id="rId26" Type="http://schemas.openxmlformats.org/officeDocument/2006/relationships/hyperlink" Target="https://pdfs.semanticscholar.org/dfe0/4f3d83fee37a617d9cacfebc331605dc4bfc.pdf" TargetMode="External"/><Relationship Id="rId39" Type="http://schemas.openxmlformats.org/officeDocument/2006/relationships/hyperlink" Target="http://netpromotersystem.com/system-processes/closed-loop.aspx" TargetMode="External"/><Relationship Id="rId21" Type="http://schemas.openxmlformats.org/officeDocument/2006/relationships/hyperlink" Target="https://en.wikipedia.org/wiki/Special:BookSources/978-0-9554161-1-8" TargetMode="External"/><Relationship Id="rId34" Type="http://schemas.openxmlformats.org/officeDocument/2006/relationships/hyperlink" Target="https://www.worldcat.org/issn/1935-7516" TargetMode="External"/><Relationship Id="rId42" Type="http://schemas.openxmlformats.org/officeDocument/2006/relationships/hyperlink" Target="https://archive.org/details/ultimatequestion00reic_0/page/52" TargetMode="External"/><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bain.com/insights/the-benefits-of-a-competitive-benchmark-net-promoter-score/" TargetMode="External"/><Relationship Id="rId29" Type="http://schemas.openxmlformats.org/officeDocument/2006/relationships/hyperlink" Target="https://doi.org/10.1509%2Fjmkg.71.3.3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Digital_object_identifier" TargetMode="External"/><Relationship Id="rId32" Type="http://schemas.openxmlformats.org/officeDocument/2006/relationships/hyperlink" Target="https://doi.org/10.1214%2F09-SS057" TargetMode="External"/><Relationship Id="rId37" Type="http://schemas.openxmlformats.org/officeDocument/2006/relationships/hyperlink" Target="https://web.archive.org/web/20121209122001/http:/radoff.com/blog/2011/02/28/net-promoter-score-social-gaming/" TargetMode="External"/><Relationship Id="rId40" Type="http://schemas.openxmlformats.org/officeDocument/2006/relationships/hyperlink" Target="http://hbr.org/2009/12/closing-the-customer-feedback-loop/ar/1" TargetMode="External"/><Relationship Id="rId45" Type="http://schemas.openxmlformats.org/officeDocument/2006/relationships/hyperlink" Target="http://www.bain.com/publications/articles/the-economics-of-loyalty.aspx" TargetMode="External"/><Relationship Id="rId5" Type="http://schemas.openxmlformats.org/officeDocument/2006/relationships/hyperlink" Target="https://www.sciencedirect.com/science/article/pii/S1877042816305936" TargetMode="External"/><Relationship Id="rId15" Type="http://schemas.openxmlformats.org/officeDocument/2006/relationships/hyperlink" Target="https://hbr.org/2003/12/the-one-number-you-need-to-grow" TargetMode="External"/><Relationship Id="rId23" Type="http://schemas.openxmlformats.org/officeDocument/2006/relationships/hyperlink" Target="https://www2.le.ac.uk/departments/npb/people/amc/articles-pdfs/optinumb.pdf" TargetMode="External"/><Relationship Id="rId28" Type="http://schemas.openxmlformats.org/officeDocument/2006/relationships/hyperlink" Target="https://en.wikipedia.org/wiki/Digital_object_identifier" TargetMode="External"/><Relationship Id="rId36" Type="http://schemas.openxmlformats.org/officeDocument/2006/relationships/hyperlink" Target="http://uk.events.satmetrix.com/portfolio_page/maurice-fitzgerald-speaker-presentation/" TargetMode="External"/><Relationship Id="rId10" Type="http://schemas.openxmlformats.org/officeDocument/2006/relationships/image" Target="media/image5.png"/><Relationship Id="rId19" Type="http://schemas.openxmlformats.org/officeDocument/2006/relationships/hyperlink" Target="https://doi.org/10.1108%2F09604520710760526" TargetMode="External"/><Relationship Id="rId31" Type="http://schemas.openxmlformats.org/officeDocument/2006/relationships/hyperlink" Target="https://en.wikipedia.org/wiki/Digital_object_identifier" TargetMode="External"/><Relationship Id="rId44" Type="http://schemas.openxmlformats.org/officeDocument/2006/relationships/hyperlink" Target="https://en.wikipedia.org/wiki/Special:BookSources/978-1-4221-7335-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van-haaften.nl/images/documents/pdf/Measuring%20customer%20satisfaction%20and%20loyalty.pdf" TargetMode="External"/><Relationship Id="rId27" Type="http://schemas.openxmlformats.org/officeDocument/2006/relationships/hyperlink" Target="https://en.wikipedia.org/wiki/Journal_of_Marketing" TargetMode="External"/><Relationship Id="rId30" Type="http://schemas.openxmlformats.org/officeDocument/2006/relationships/hyperlink" Target="http://ftp.cs.ucla.edu/pub/stat_ser/r350.pdf" TargetMode="External"/><Relationship Id="rId35" Type="http://schemas.openxmlformats.org/officeDocument/2006/relationships/hyperlink" Target="https://web.archive.org/web/20151218162335/http:/uk.events.satmetrix.com/portfolio_page/maurice-fitzgerald-speaker-presentation/" TargetMode="External"/><Relationship Id="rId43" Type="http://schemas.openxmlformats.org/officeDocument/2006/relationships/hyperlink" Target="https://en.wikipedia.org/wiki/International_Standard_Book_Number"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www2.owen.vanderbilt.edu/bruce.cooil/documents/publications/msq2007.pdf" TargetMode="External"/><Relationship Id="rId25" Type="http://schemas.openxmlformats.org/officeDocument/2006/relationships/hyperlink" Target="https://doi.org/10.1016%2Fs0001-6918%2899%2900050-5" TargetMode="External"/><Relationship Id="rId33" Type="http://schemas.openxmlformats.org/officeDocument/2006/relationships/hyperlink" Target="https://en.wikipedia.org/wiki/International_Standard_Serial_Number" TargetMode="External"/><Relationship Id="rId38" Type="http://schemas.openxmlformats.org/officeDocument/2006/relationships/hyperlink" Target="http://www.businessweek.com/stories/2006-01-29/would-you-recommend-us" TargetMode="External"/><Relationship Id="rId46" Type="http://schemas.openxmlformats.org/officeDocument/2006/relationships/fontTable" Target="fontTable.xml"/><Relationship Id="rId20" Type="http://schemas.openxmlformats.org/officeDocument/2006/relationships/hyperlink" Target="https://en.wikipedia.org/wiki/International_Standard_Book_Number" TargetMode="External"/><Relationship Id="rId41" Type="http://schemas.openxmlformats.org/officeDocument/2006/relationships/hyperlink" Target="https://archive.org/details/ultimatequestion00reic_0/page/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2008</TotalTime>
  <Pages>1</Pages>
  <Words>4865</Words>
  <Characters>27737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Vodafone India Ltd</Company>
  <LinksUpToDate>false</LinksUpToDate>
  <CharactersWithSpaces>32537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Bhale, Uday (APR), Vodafone Idea</dc:creator>
  <cp:keywords/>
  <dc:description/>
  <cp:lastModifiedBy>Bhale, Uday (APR), Vodafone Idea</cp:lastModifiedBy>
  <cp:revision>1059</cp:revision>
  <dcterms:created xsi:type="dcterms:W3CDTF">2019-11-30T08:11:00Z</dcterms:created>
  <dcterms:modified xsi:type="dcterms:W3CDTF">2020-01-24T10:50:00Z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836c6874-f042-4e28-a56c-01533b9a635b</vt:lpwstr>
  </property>
  <property fmtid="{D5CDD505-2E9C-101B-9397-08002B2CF9AE}" pid="3" name="Classification">
    <vt:lpwstr>null</vt:lpwstr>
  </property>
</Properties>
</file>