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F0A5" w14:textId="77777777" w:rsidR="006D7535" w:rsidRDefault="006D7535">
      <w:pPr>
        <w:pStyle w:val="BodyText"/>
        <w:spacing w:before="1"/>
        <w:ind w:left="0"/>
        <w:rPr>
          <w:rFonts w:ascii="Times New Roman"/>
          <w:sz w:val="24"/>
        </w:rPr>
      </w:pPr>
    </w:p>
    <w:p w14:paraId="0339BE9D" w14:textId="77777777" w:rsidR="006D7535" w:rsidRDefault="00144DEF" w:rsidP="00144DEF">
      <w:pPr>
        <w:pStyle w:val="BodyText"/>
        <w:spacing w:before="56"/>
        <w:ind w:left="1890" w:right="2020"/>
        <w:jc w:val="center"/>
      </w:pPr>
      <w:r w:rsidRPr="00144DEF">
        <w:t xml:space="preserve">7 Chakras - Unlock the SECRET </w:t>
      </w:r>
      <w:r>
        <w:t>KEY</w:t>
      </w:r>
      <w:r w:rsidRPr="00144DEF">
        <w:t xml:space="preserve"> to SUCCESS</w:t>
      </w:r>
    </w:p>
    <w:p w14:paraId="59524A40" w14:textId="77777777" w:rsidR="006D7535" w:rsidRDefault="006D7535">
      <w:pPr>
        <w:pStyle w:val="BodyText"/>
        <w:ind w:left="0"/>
      </w:pPr>
    </w:p>
    <w:p w14:paraId="44F76274" w14:textId="77777777" w:rsidR="006D7535" w:rsidRDefault="006D7535">
      <w:pPr>
        <w:pStyle w:val="BodyText"/>
        <w:spacing w:before="8"/>
        <w:ind w:left="0"/>
      </w:pPr>
    </w:p>
    <w:p w14:paraId="6188C784" w14:textId="77777777" w:rsidR="006D7535" w:rsidRDefault="00ED5EF0">
      <w:pPr>
        <w:pStyle w:val="BodyText"/>
        <w:ind w:left="2951" w:right="2963"/>
        <w:jc w:val="center"/>
      </w:pPr>
      <w:r>
        <w:t>By</w:t>
      </w:r>
    </w:p>
    <w:p w14:paraId="575B08D0" w14:textId="77777777" w:rsidR="006D7535" w:rsidRDefault="006D7535">
      <w:pPr>
        <w:pStyle w:val="BodyText"/>
        <w:ind w:left="0"/>
      </w:pPr>
    </w:p>
    <w:p w14:paraId="5A6E090C" w14:textId="77777777" w:rsidR="006D7535" w:rsidRDefault="006D7535">
      <w:pPr>
        <w:pStyle w:val="BodyText"/>
        <w:ind w:left="0"/>
      </w:pPr>
    </w:p>
    <w:p w14:paraId="4A5E0A5E" w14:textId="77777777" w:rsidR="006D7535" w:rsidRDefault="00F677D5">
      <w:pPr>
        <w:pStyle w:val="BodyText"/>
        <w:spacing w:before="190"/>
        <w:ind w:left="2951" w:right="3002"/>
        <w:jc w:val="center"/>
      </w:pPr>
      <w:r>
        <w:t>KAMLESH SADASHIV SHINDE</w:t>
      </w:r>
    </w:p>
    <w:p w14:paraId="14C09F67" w14:textId="77777777" w:rsidR="006D7535" w:rsidRDefault="006D7535">
      <w:pPr>
        <w:pStyle w:val="BodyText"/>
        <w:ind w:left="0"/>
      </w:pPr>
    </w:p>
    <w:p w14:paraId="3CAFF16F" w14:textId="77777777" w:rsidR="006D7535" w:rsidRDefault="006D7535">
      <w:pPr>
        <w:pStyle w:val="BodyText"/>
        <w:ind w:left="0"/>
      </w:pPr>
    </w:p>
    <w:p w14:paraId="44CDFFF2" w14:textId="77777777" w:rsidR="006D7535" w:rsidRDefault="006D7535">
      <w:pPr>
        <w:pStyle w:val="BodyText"/>
        <w:ind w:left="0"/>
      </w:pPr>
    </w:p>
    <w:p w14:paraId="2DE0D1D7" w14:textId="77777777" w:rsidR="006D7535" w:rsidRDefault="006D7535">
      <w:pPr>
        <w:pStyle w:val="BodyText"/>
        <w:spacing w:before="7"/>
        <w:ind w:left="0"/>
      </w:pPr>
    </w:p>
    <w:p w14:paraId="24DEE04D" w14:textId="77777777" w:rsidR="006D7535" w:rsidRDefault="00ED5EF0">
      <w:pPr>
        <w:pStyle w:val="BodyText"/>
        <w:ind w:left="2951" w:right="3005"/>
        <w:jc w:val="center"/>
      </w:pPr>
      <w:r>
        <w:t>A thesis submitted in partial fulfillment of the requirements for the degree of</w:t>
      </w:r>
    </w:p>
    <w:p w14:paraId="154FB07C" w14:textId="77777777" w:rsidR="006D7535" w:rsidRDefault="006D7535">
      <w:pPr>
        <w:pStyle w:val="BodyText"/>
        <w:ind w:left="0"/>
      </w:pPr>
    </w:p>
    <w:p w14:paraId="2D32359A" w14:textId="77777777" w:rsidR="006D7535" w:rsidRDefault="006D7535">
      <w:pPr>
        <w:pStyle w:val="BodyText"/>
        <w:ind w:left="0"/>
      </w:pPr>
    </w:p>
    <w:p w14:paraId="7A3F2364" w14:textId="77777777" w:rsidR="006D7535" w:rsidRDefault="006D7535">
      <w:pPr>
        <w:pStyle w:val="BodyText"/>
        <w:spacing w:before="1"/>
        <w:ind w:left="0"/>
      </w:pPr>
    </w:p>
    <w:p w14:paraId="633DBA59" w14:textId="77777777" w:rsidR="006D7535" w:rsidRDefault="00ED5EF0">
      <w:pPr>
        <w:pStyle w:val="BodyText"/>
        <w:ind w:left="2698" w:right="2754"/>
        <w:jc w:val="center"/>
      </w:pPr>
      <w:r>
        <w:t>MASTER OF METAPHYSICAL SCIENCE, M.MSC.</w:t>
      </w:r>
    </w:p>
    <w:p w14:paraId="5222CE75" w14:textId="77777777" w:rsidR="006D7535" w:rsidRDefault="006D7535">
      <w:pPr>
        <w:pStyle w:val="BodyText"/>
        <w:ind w:left="0"/>
      </w:pPr>
    </w:p>
    <w:p w14:paraId="1C574E73" w14:textId="77777777" w:rsidR="006D7535" w:rsidRDefault="006D7535">
      <w:pPr>
        <w:pStyle w:val="BodyText"/>
        <w:spacing w:before="8"/>
        <w:ind w:left="0"/>
      </w:pPr>
    </w:p>
    <w:p w14:paraId="5C69537D" w14:textId="77777777" w:rsidR="006D7535" w:rsidRDefault="00ED5EF0">
      <w:pPr>
        <w:pStyle w:val="BodyText"/>
        <w:spacing w:before="1"/>
        <w:ind w:left="2951" w:right="3001"/>
        <w:jc w:val="center"/>
      </w:pPr>
      <w:r>
        <w:t>On behalf of</w:t>
      </w:r>
    </w:p>
    <w:p w14:paraId="4FB4C7B6" w14:textId="77777777" w:rsidR="006D7535" w:rsidRDefault="00ED5EF0">
      <w:pPr>
        <w:pStyle w:val="BodyText"/>
        <w:ind w:left="2951" w:right="3001"/>
        <w:jc w:val="center"/>
      </w:pPr>
      <w:r>
        <w:t>the Department of Graduate Studies of the University of Metaphysics</w:t>
      </w:r>
    </w:p>
    <w:p w14:paraId="655E8122" w14:textId="77777777" w:rsidR="006D7535" w:rsidRDefault="006D7535">
      <w:pPr>
        <w:pStyle w:val="BodyText"/>
        <w:ind w:left="0"/>
      </w:pPr>
    </w:p>
    <w:p w14:paraId="758CE464" w14:textId="77777777" w:rsidR="006D7535" w:rsidRDefault="006D7535">
      <w:pPr>
        <w:pStyle w:val="BodyText"/>
        <w:spacing w:before="1"/>
        <w:ind w:left="0"/>
      </w:pPr>
    </w:p>
    <w:p w14:paraId="3922D7E0" w14:textId="77777777" w:rsidR="006D7535" w:rsidRDefault="00ED5EF0">
      <w:pPr>
        <w:pStyle w:val="BodyText"/>
        <w:ind w:left="2951" w:right="2956"/>
        <w:jc w:val="center"/>
      </w:pPr>
      <w:r>
        <w:t>this thesis has been accepted by</w:t>
      </w:r>
    </w:p>
    <w:p w14:paraId="08C0767C" w14:textId="77777777" w:rsidR="006D7535" w:rsidRDefault="006D7535">
      <w:pPr>
        <w:pStyle w:val="BodyText"/>
        <w:ind w:left="0"/>
        <w:rPr>
          <w:sz w:val="20"/>
        </w:rPr>
      </w:pPr>
    </w:p>
    <w:p w14:paraId="5A8E18CF" w14:textId="77777777" w:rsidR="006D7535" w:rsidRDefault="006D7535">
      <w:pPr>
        <w:pStyle w:val="BodyText"/>
        <w:ind w:left="0"/>
        <w:rPr>
          <w:sz w:val="20"/>
        </w:rPr>
      </w:pPr>
    </w:p>
    <w:p w14:paraId="185AAC05" w14:textId="77777777" w:rsidR="006D7535" w:rsidRDefault="006D7535">
      <w:pPr>
        <w:pStyle w:val="BodyText"/>
        <w:ind w:left="0"/>
        <w:rPr>
          <w:sz w:val="20"/>
        </w:rPr>
      </w:pPr>
    </w:p>
    <w:p w14:paraId="69860817" w14:textId="77777777" w:rsidR="006D7535" w:rsidRDefault="006D7535">
      <w:pPr>
        <w:pStyle w:val="BodyText"/>
        <w:ind w:left="0"/>
        <w:rPr>
          <w:sz w:val="20"/>
        </w:rPr>
      </w:pPr>
    </w:p>
    <w:p w14:paraId="55F1571C" w14:textId="5568220F" w:rsidR="006D7535" w:rsidRDefault="005B28C9">
      <w:pPr>
        <w:pStyle w:val="BodyText"/>
        <w:spacing w:before="2"/>
        <w:ind w:left="0"/>
        <w:rPr>
          <w:sz w:val="26"/>
        </w:rPr>
      </w:pPr>
      <w:r>
        <w:rPr>
          <w:noProof/>
        </w:rPr>
        <mc:AlternateContent>
          <mc:Choice Requires="wpg">
            <w:drawing>
              <wp:anchor distT="0" distB="0" distL="0" distR="0" simplePos="0" relativeHeight="487587840" behindDoc="1" locked="0" layoutInCell="1" allowOverlap="1" wp14:anchorId="460129AD" wp14:editId="16A86645">
                <wp:simplePos x="0" y="0"/>
                <wp:positionH relativeFrom="page">
                  <wp:posOffset>2343785</wp:posOffset>
                </wp:positionH>
                <wp:positionV relativeFrom="paragraph">
                  <wp:posOffset>227965</wp:posOffset>
                </wp:positionV>
                <wp:extent cx="3085465" cy="1016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5465" cy="10160"/>
                          <a:chOff x="3691" y="359"/>
                          <a:chExt cx="4859" cy="16"/>
                        </a:xfrm>
                      </wpg:grpSpPr>
                      <wps:wsp>
                        <wps:cNvPr id="11" name="Line 17"/>
                        <wps:cNvCnPr>
                          <a:cxnSpLocks noChangeShapeType="1"/>
                        </wps:cNvCnPr>
                        <wps:spPr bwMode="auto">
                          <a:xfrm>
                            <a:off x="3691" y="367"/>
                            <a:ext cx="4858" cy="0"/>
                          </a:xfrm>
                          <a:prstGeom prst="line">
                            <a:avLst/>
                          </a:prstGeom>
                          <a:noFill/>
                          <a:ln w="9525">
                            <a:solidFill>
                              <a:srgbClr val="9F9F9F"/>
                            </a:solidFill>
                            <a:round/>
                            <a:headEnd/>
                            <a:tailEnd/>
                          </a:ln>
                          <a:extLst>
                            <a:ext uri="{909E8E84-426E-40DD-AFC4-6F175D3DCCD1}">
                              <a14:hiddenFill xmlns:a14="http://schemas.microsoft.com/office/drawing/2010/main">
                                <a:noFill/>
                              </a14:hiddenFill>
                            </a:ext>
                          </a:extLst>
                        </wps:spPr>
                        <wps:bodyPr/>
                      </wps:wsp>
                      <wps:wsp>
                        <wps:cNvPr id="12" name="Freeform 16"/>
                        <wps:cNvSpPr>
                          <a:spLocks/>
                        </wps:cNvSpPr>
                        <wps:spPr bwMode="auto">
                          <a:xfrm>
                            <a:off x="3691" y="362"/>
                            <a:ext cx="4854" cy="2"/>
                          </a:xfrm>
                          <a:custGeom>
                            <a:avLst/>
                            <a:gdLst>
                              <a:gd name="T0" fmla="+- 0 3691 3691"/>
                              <a:gd name="T1" fmla="*/ T0 w 4854"/>
                              <a:gd name="T2" fmla="+- 0 3696 3691"/>
                              <a:gd name="T3" fmla="*/ T2 w 4854"/>
                              <a:gd name="T4" fmla="+- 0 8545 3691"/>
                              <a:gd name="T5" fmla="*/ T4 w 4854"/>
                            </a:gdLst>
                            <a:ahLst/>
                            <a:cxnLst>
                              <a:cxn ang="0">
                                <a:pos x="T1" y="0"/>
                              </a:cxn>
                              <a:cxn ang="0">
                                <a:pos x="T3" y="0"/>
                              </a:cxn>
                              <a:cxn ang="0">
                                <a:pos x="T5" y="0"/>
                              </a:cxn>
                            </a:cxnLst>
                            <a:rect l="0" t="0" r="r" b="b"/>
                            <a:pathLst>
                              <a:path w="4854">
                                <a:moveTo>
                                  <a:pt x="0" y="0"/>
                                </a:moveTo>
                                <a:lnTo>
                                  <a:pt x="5" y="0"/>
                                </a:lnTo>
                                <a:lnTo>
                                  <a:pt x="4854" y="0"/>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5"/>
                        <wps:cNvCnPr>
                          <a:cxnSpLocks noChangeShapeType="1"/>
                        </wps:cNvCnPr>
                        <wps:spPr bwMode="auto">
                          <a:xfrm>
                            <a:off x="8545" y="363"/>
                            <a:ext cx="5" cy="0"/>
                          </a:xfrm>
                          <a:prstGeom prst="line">
                            <a:avLst/>
                          </a:prstGeom>
                          <a:noFill/>
                          <a:ln w="3048">
                            <a:solidFill>
                              <a:srgbClr val="E1E1E1"/>
                            </a:solidFill>
                            <a:round/>
                            <a:headEnd/>
                            <a:tailEnd/>
                          </a:ln>
                          <a:extLst>
                            <a:ext uri="{909E8E84-426E-40DD-AFC4-6F175D3DCCD1}">
                              <a14:hiddenFill xmlns:a14="http://schemas.microsoft.com/office/drawing/2010/main">
                                <a:noFill/>
                              </a14:hiddenFill>
                            </a:ext>
                          </a:extLst>
                        </wps:spPr>
                        <wps:bodyPr/>
                      </wps:wsp>
                      <wps:wsp>
                        <wps:cNvPr id="14" name="AutoShape 14"/>
                        <wps:cNvSpPr>
                          <a:spLocks/>
                        </wps:cNvSpPr>
                        <wps:spPr bwMode="auto">
                          <a:xfrm>
                            <a:off x="3691" y="362"/>
                            <a:ext cx="4859" cy="5"/>
                          </a:xfrm>
                          <a:custGeom>
                            <a:avLst/>
                            <a:gdLst>
                              <a:gd name="T0" fmla="+- 0 8545 3691"/>
                              <a:gd name="T1" fmla="*/ T0 w 4859"/>
                              <a:gd name="T2" fmla="+- 0 363 363"/>
                              <a:gd name="T3" fmla="*/ 363 h 5"/>
                              <a:gd name="T4" fmla="+- 0 8550 3691"/>
                              <a:gd name="T5" fmla="*/ T4 w 4859"/>
                              <a:gd name="T6" fmla="+- 0 363 363"/>
                              <a:gd name="T7" fmla="*/ 363 h 5"/>
                              <a:gd name="T8" fmla="+- 0 3691 3691"/>
                              <a:gd name="T9" fmla="*/ T8 w 4859"/>
                              <a:gd name="T10" fmla="+- 0 368 363"/>
                              <a:gd name="T11" fmla="*/ 368 h 5"/>
                              <a:gd name="T12" fmla="+- 0 3696 3691"/>
                              <a:gd name="T13" fmla="*/ T12 w 4859"/>
                              <a:gd name="T14" fmla="+- 0 368 363"/>
                              <a:gd name="T15" fmla="*/ 368 h 5"/>
                            </a:gdLst>
                            <a:ahLst/>
                            <a:cxnLst>
                              <a:cxn ang="0">
                                <a:pos x="T1" y="T3"/>
                              </a:cxn>
                              <a:cxn ang="0">
                                <a:pos x="T5" y="T7"/>
                              </a:cxn>
                              <a:cxn ang="0">
                                <a:pos x="T9" y="T11"/>
                              </a:cxn>
                              <a:cxn ang="0">
                                <a:pos x="T13" y="T15"/>
                              </a:cxn>
                            </a:cxnLst>
                            <a:rect l="0" t="0" r="r" b="b"/>
                            <a:pathLst>
                              <a:path w="4859" h="5">
                                <a:moveTo>
                                  <a:pt x="4854" y="0"/>
                                </a:moveTo>
                                <a:lnTo>
                                  <a:pt x="4859" y="0"/>
                                </a:lnTo>
                                <a:moveTo>
                                  <a:pt x="0" y="5"/>
                                </a:moveTo>
                                <a:lnTo>
                                  <a:pt x="5" y="5"/>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3"/>
                        <wps:cNvCnPr>
                          <a:cxnSpLocks noChangeShapeType="1"/>
                        </wps:cNvCnPr>
                        <wps:spPr bwMode="auto">
                          <a:xfrm>
                            <a:off x="8545" y="368"/>
                            <a:ext cx="5" cy="0"/>
                          </a:xfrm>
                          <a:prstGeom prst="line">
                            <a:avLst/>
                          </a:prstGeom>
                          <a:noFill/>
                          <a:ln w="3048">
                            <a:solidFill>
                              <a:srgbClr val="E1E1E1"/>
                            </a:solidFill>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3691" y="373"/>
                            <a:ext cx="5"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7" name="Freeform 11"/>
                        <wps:cNvSpPr>
                          <a:spLocks/>
                        </wps:cNvSpPr>
                        <wps:spPr bwMode="auto">
                          <a:xfrm>
                            <a:off x="3691" y="372"/>
                            <a:ext cx="4859" cy="2"/>
                          </a:xfrm>
                          <a:custGeom>
                            <a:avLst/>
                            <a:gdLst>
                              <a:gd name="T0" fmla="+- 0 3691 3691"/>
                              <a:gd name="T1" fmla="*/ T0 w 4859"/>
                              <a:gd name="T2" fmla="+- 0 3696 3691"/>
                              <a:gd name="T3" fmla="*/ T2 w 4859"/>
                              <a:gd name="T4" fmla="+- 0 8545 3691"/>
                              <a:gd name="T5" fmla="*/ T4 w 4859"/>
                              <a:gd name="T6" fmla="+- 0 8550 3691"/>
                              <a:gd name="T7" fmla="*/ T6 w 4859"/>
                            </a:gdLst>
                            <a:ahLst/>
                            <a:cxnLst>
                              <a:cxn ang="0">
                                <a:pos x="T1" y="0"/>
                              </a:cxn>
                              <a:cxn ang="0">
                                <a:pos x="T3" y="0"/>
                              </a:cxn>
                              <a:cxn ang="0">
                                <a:pos x="T5" y="0"/>
                              </a:cxn>
                              <a:cxn ang="0">
                                <a:pos x="T7" y="0"/>
                              </a:cxn>
                            </a:cxnLst>
                            <a:rect l="0" t="0" r="r" b="b"/>
                            <a:pathLst>
                              <a:path w="4859">
                                <a:moveTo>
                                  <a:pt x="0" y="0"/>
                                </a:moveTo>
                                <a:lnTo>
                                  <a:pt x="5" y="0"/>
                                </a:lnTo>
                                <a:lnTo>
                                  <a:pt x="4854" y="0"/>
                                </a:lnTo>
                                <a:lnTo>
                                  <a:pt x="4859" y="0"/>
                                </a:lnTo>
                              </a:path>
                            </a:pathLst>
                          </a:custGeom>
                          <a:noFill/>
                          <a:ln w="3048">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9E5AD" id="Group 10" o:spid="_x0000_s1026" style="position:absolute;margin-left:184.55pt;margin-top:17.95pt;width:242.95pt;height:.8pt;z-index:-15728640;mso-wrap-distance-left:0;mso-wrap-distance-right:0;mso-position-horizontal-relative:page" coordorigin="3691,359" coordsize="48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">
                <v:line id="Line 17" o:spid="_x0000_s1027" style="position:absolute;visibility:visible;mso-wrap-style:square" from="3691,367" to="854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" strokecolor="#9f9f9f"/>
                <v:shape id="Freeform 16" o:spid="_x0000_s1028" style="position:absolute;left:3691;top:362;width:4854;height:2;visibility:visible;mso-wrap-style:square;v-text-anchor:top" coordsize="4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" path="m,l5,,4854,e" filled="f" strokecolor="#9f9f9f" strokeweight=".24pt">
                  <v:path arrowok="t" o:connecttype="custom" o:connectlocs="0,0;5,0;4854,0" o:connectangles="0,0,0"/>
                </v:shape>
                <v:line id="Line 15" o:spid="_x0000_s1029" style="position:absolute;visibility:visible;mso-wrap-style:square" from="8545,363" to="8550,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" strokecolor="#e1e1e1" strokeweight=".24pt"/>
                <v:shape id="AutoShape 14" o:spid="_x0000_s1030" style="position:absolute;left:3691;top:362;width:4859;height:5;visibility:visible;mso-wrap-style:square;v-text-anchor:top" coordsize="4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" path="m4854,r5,m,5r5,e" filled="f" strokecolor="#9f9f9f" strokeweight=".24pt">
                  <v:path arrowok="t" o:connecttype="custom" o:connectlocs="4854,363;4859,363;0,368;5,368" o:connectangles="0,0,0,0"/>
                </v:shape>
                <v:line id="Line 13" o:spid="_x0000_s1031" style="position:absolute;visibility:visible;mso-wrap-style:square" from="8545,368" to="8550,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" strokecolor="#e1e1e1" strokeweight=".24pt"/>
                <v:line id="Line 12" o:spid="_x0000_s1032" style="position:absolute;visibility:visible;mso-wrap-style:square" from="3691,373" to="369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" strokecolor="#9f9f9f" strokeweight=".24pt"/>
                <v:shape id="Freeform 11" o:spid="_x0000_s1033" style="position:absolute;left:3691;top:372;width:4859;height:2;visibility:visible;mso-wrap-style:square;v-text-anchor:top" coordsize="4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" path="m,l5,,4854,r5,e" filled="f" strokecolor="#e1e1e1" strokeweight=".24pt">
                  <v:path arrowok="t" o:connecttype="custom" o:connectlocs="0,0;5,0;4854,0;4859,0" o:connectangles="0,0,0,0"/>
                </v:shape>
                <w10:wrap type="topAndBottom" anchorx="page"/>
              </v:group>
            </w:pict>
          </mc:Fallback>
        </mc:AlternateContent>
      </w:r>
    </w:p>
    <w:p w14:paraId="26A7B792" w14:textId="77777777" w:rsidR="006D7535" w:rsidRDefault="00ED5EF0">
      <w:pPr>
        <w:pStyle w:val="BodyText"/>
        <w:spacing w:before="33"/>
        <w:ind w:left="2951" w:right="2962"/>
        <w:jc w:val="center"/>
      </w:pPr>
      <w:r>
        <w:t>Thesis</w:t>
      </w:r>
      <w:r>
        <w:rPr>
          <w:spacing w:val="-8"/>
        </w:rPr>
        <w:t xml:space="preserve"> </w:t>
      </w:r>
      <w:r>
        <w:t>Advisor</w:t>
      </w:r>
    </w:p>
    <w:p w14:paraId="0B3A332F" w14:textId="77777777" w:rsidR="006D7535" w:rsidRDefault="006D7535">
      <w:pPr>
        <w:pStyle w:val="BodyText"/>
        <w:ind w:left="0"/>
        <w:rPr>
          <w:sz w:val="20"/>
        </w:rPr>
      </w:pPr>
    </w:p>
    <w:p w14:paraId="52CA4F11" w14:textId="77777777" w:rsidR="006D7535" w:rsidRDefault="006D7535">
      <w:pPr>
        <w:pStyle w:val="BodyText"/>
        <w:ind w:left="0"/>
        <w:rPr>
          <w:sz w:val="20"/>
        </w:rPr>
      </w:pPr>
    </w:p>
    <w:p w14:paraId="36481379" w14:textId="77777777" w:rsidR="006D7535" w:rsidRDefault="006D7535">
      <w:pPr>
        <w:pStyle w:val="BodyText"/>
        <w:ind w:left="0"/>
        <w:rPr>
          <w:sz w:val="20"/>
        </w:rPr>
      </w:pPr>
    </w:p>
    <w:p w14:paraId="061FC9B3" w14:textId="77777777" w:rsidR="006D7535" w:rsidRDefault="006D7535">
      <w:pPr>
        <w:pStyle w:val="BodyText"/>
        <w:ind w:left="0"/>
        <w:rPr>
          <w:sz w:val="20"/>
        </w:rPr>
      </w:pPr>
    </w:p>
    <w:p w14:paraId="0C89891C" w14:textId="57F04858" w:rsidR="006D7535" w:rsidRDefault="005B28C9">
      <w:pPr>
        <w:pStyle w:val="BodyText"/>
        <w:spacing w:before="10"/>
        <w:ind w:left="0"/>
        <w:rPr>
          <w:sz w:val="25"/>
        </w:rPr>
      </w:pPr>
      <w:r>
        <w:rPr>
          <w:noProof/>
        </w:rPr>
        <mc:AlternateContent>
          <mc:Choice Requires="wpg">
            <w:drawing>
              <wp:anchor distT="0" distB="0" distL="0" distR="0" simplePos="0" relativeHeight="487588352" behindDoc="1" locked="0" layoutInCell="1" allowOverlap="1" wp14:anchorId="35A8B3A1" wp14:editId="55EF49D5">
                <wp:simplePos x="0" y="0"/>
                <wp:positionH relativeFrom="page">
                  <wp:posOffset>2353310</wp:posOffset>
                </wp:positionH>
                <wp:positionV relativeFrom="paragraph">
                  <wp:posOffset>225425</wp:posOffset>
                </wp:positionV>
                <wp:extent cx="3085465" cy="1016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5465" cy="10160"/>
                          <a:chOff x="3706" y="355"/>
                          <a:chExt cx="4859" cy="16"/>
                        </a:xfrm>
                      </wpg:grpSpPr>
                      <wps:wsp>
                        <wps:cNvPr id="3" name="Line 9"/>
                        <wps:cNvCnPr>
                          <a:cxnSpLocks noChangeShapeType="1"/>
                        </wps:cNvCnPr>
                        <wps:spPr bwMode="auto">
                          <a:xfrm>
                            <a:off x="3706" y="362"/>
                            <a:ext cx="4858" cy="0"/>
                          </a:xfrm>
                          <a:prstGeom prst="line">
                            <a:avLst/>
                          </a:prstGeom>
                          <a:noFill/>
                          <a:ln w="8890">
                            <a:solidFill>
                              <a:srgbClr val="9F9F9F"/>
                            </a:solidFill>
                            <a:round/>
                            <a:headEnd/>
                            <a:tailEnd/>
                          </a:ln>
                          <a:extLst>
                            <a:ext uri="{909E8E84-426E-40DD-AFC4-6F175D3DCCD1}">
                              <a14:hiddenFill xmlns:a14="http://schemas.microsoft.com/office/drawing/2010/main">
                                <a:noFill/>
                              </a14:hiddenFill>
                            </a:ext>
                          </a:extLst>
                        </wps:spPr>
                        <wps:bodyPr/>
                      </wps:wsp>
                      <wps:wsp>
                        <wps:cNvPr id="4" name="Freeform 8"/>
                        <wps:cNvSpPr>
                          <a:spLocks/>
                        </wps:cNvSpPr>
                        <wps:spPr bwMode="auto">
                          <a:xfrm>
                            <a:off x="3707" y="358"/>
                            <a:ext cx="4853" cy="2"/>
                          </a:xfrm>
                          <a:custGeom>
                            <a:avLst/>
                            <a:gdLst>
                              <a:gd name="T0" fmla="+- 0 3707 3707"/>
                              <a:gd name="T1" fmla="*/ T0 w 4853"/>
                              <a:gd name="T2" fmla="+- 0 3711 3707"/>
                              <a:gd name="T3" fmla="*/ T2 w 4853"/>
                              <a:gd name="T4" fmla="+- 0 8560 3707"/>
                              <a:gd name="T5" fmla="*/ T4 w 4853"/>
                            </a:gdLst>
                            <a:ahLst/>
                            <a:cxnLst>
                              <a:cxn ang="0">
                                <a:pos x="T1" y="0"/>
                              </a:cxn>
                              <a:cxn ang="0">
                                <a:pos x="T3" y="0"/>
                              </a:cxn>
                              <a:cxn ang="0">
                                <a:pos x="T5" y="0"/>
                              </a:cxn>
                            </a:cxnLst>
                            <a:rect l="0" t="0" r="r" b="b"/>
                            <a:pathLst>
                              <a:path w="4853">
                                <a:moveTo>
                                  <a:pt x="0" y="0"/>
                                </a:moveTo>
                                <a:lnTo>
                                  <a:pt x="4" y="0"/>
                                </a:lnTo>
                                <a:lnTo>
                                  <a:pt x="4853" y="0"/>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7"/>
                        <wps:cNvCnPr>
                          <a:cxnSpLocks noChangeShapeType="1"/>
                        </wps:cNvCnPr>
                        <wps:spPr bwMode="auto">
                          <a:xfrm>
                            <a:off x="8560" y="359"/>
                            <a:ext cx="5" cy="0"/>
                          </a:xfrm>
                          <a:prstGeom prst="line">
                            <a:avLst/>
                          </a:prstGeom>
                          <a:noFill/>
                          <a:ln w="3048">
                            <a:solidFill>
                              <a:srgbClr val="E1E1E1"/>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707" y="358"/>
                            <a:ext cx="4858" cy="4"/>
                          </a:xfrm>
                          <a:custGeom>
                            <a:avLst/>
                            <a:gdLst>
                              <a:gd name="T0" fmla="+- 0 8560 3707"/>
                              <a:gd name="T1" fmla="*/ T0 w 4858"/>
                              <a:gd name="T2" fmla="+- 0 359 359"/>
                              <a:gd name="T3" fmla="*/ 359 h 4"/>
                              <a:gd name="T4" fmla="+- 0 8565 3707"/>
                              <a:gd name="T5" fmla="*/ T4 w 4858"/>
                              <a:gd name="T6" fmla="+- 0 359 359"/>
                              <a:gd name="T7" fmla="*/ 359 h 4"/>
                              <a:gd name="T8" fmla="+- 0 3707 3707"/>
                              <a:gd name="T9" fmla="*/ T8 w 4858"/>
                              <a:gd name="T10" fmla="+- 0 363 359"/>
                              <a:gd name="T11" fmla="*/ 363 h 4"/>
                              <a:gd name="T12" fmla="+- 0 3711 3707"/>
                              <a:gd name="T13" fmla="*/ T12 w 4858"/>
                              <a:gd name="T14" fmla="+- 0 363 359"/>
                              <a:gd name="T15" fmla="*/ 363 h 4"/>
                            </a:gdLst>
                            <a:ahLst/>
                            <a:cxnLst>
                              <a:cxn ang="0">
                                <a:pos x="T1" y="T3"/>
                              </a:cxn>
                              <a:cxn ang="0">
                                <a:pos x="T5" y="T7"/>
                              </a:cxn>
                              <a:cxn ang="0">
                                <a:pos x="T9" y="T11"/>
                              </a:cxn>
                              <a:cxn ang="0">
                                <a:pos x="T13" y="T15"/>
                              </a:cxn>
                            </a:cxnLst>
                            <a:rect l="0" t="0" r="r" b="b"/>
                            <a:pathLst>
                              <a:path w="4858" h="4">
                                <a:moveTo>
                                  <a:pt x="4853" y="0"/>
                                </a:moveTo>
                                <a:lnTo>
                                  <a:pt x="4858" y="0"/>
                                </a:lnTo>
                                <a:moveTo>
                                  <a:pt x="0" y="4"/>
                                </a:moveTo>
                                <a:lnTo>
                                  <a:pt x="4" y="4"/>
                                </a:lnTo>
                              </a:path>
                            </a:pathLst>
                          </a:custGeom>
                          <a:noFill/>
                          <a:ln w="3048">
                            <a:solidFill>
                              <a:srgbClr val="9F9F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8560" y="363"/>
                            <a:ext cx="5" cy="0"/>
                          </a:xfrm>
                          <a:prstGeom prst="line">
                            <a:avLst/>
                          </a:prstGeom>
                          <a:noFill/>
                          <a:ln w="3048">
                            <a:solidFill>
                              <a:srgbClr val="E1E1E1"/>
                            </a:solidFill>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3707" y="368"/>
                            <a:ext cx="4"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9" name="Freeform 3"/>
                        <wps:cNvSpPr>
                          <a:spLocks/>
                        </wps:cNvSpPr>
                        <wps:spPr bwMode="auto">
                          <a:xfrm>
                            <a:off x="3707" y="367"/>
                            <a:ext cx="4858" cy="2"/>
                          </a:xfrm>
                          <a:custGeom>
                            <a:avLst/>
                            <a:gdLst>
                              <a:gd name="T0" fmla="+- 0 3707 3707"/>
                              <a:gd name="T1" fmla="*/ T0 w 4858"/>
                              <a:gd name="T2" fmla="+- 0 3711 3707"/>
                              <a:gd name="T3" fmla="*/ T2 w 4858"/>
                              <a:gd name="T4" fmla="+- 0 8560 3707"/>
                              <a:gd name="T5" fmla="*/ T4 w 4858"/>
                              <a:gd name="T6" fmla="+- 0 8565 3707"/>
                              <a:gd name="T7" fmla="*/ T6 w 4858"/>
                            </a:gdLst>
                            <a:ahLst/>
                            <a:cxnLst>
                              <a:cxn ang="0">
                                <a:pos x="T1" y="0"/>
                              </a:cxn>
                              <a:cxn ang="0">
                                <a:pos x="T3" y="0"/>
                              </a:cxn>
                              <a:cxn ang="0">
                                <a:pos x="T5" y="0"/>
                              </a:cxn>
                              <a:cxn ang="0">
                                <a:pos x="T7" y="0"/>
                              </a:cxn>
                            </a:cxnLst>
                            <a:rect l="0" t="0" r="r" b="b"/>
                            <a:pathLst>
                              <a:path w="4858">
                                <a:moveTo>
                                  <a:pt x="0" y="0"/>
                                </a:moveTo>
                                <a:lnTo>
                                  <a:pt x="4" y="0"/>
                                </a:lnTo>
                                <a:lnTo>
                                  <a:pt x="4853" y="0"/>
                                </a:lnTo>
                                <a:lnTo>
                                  <a:pt x="4858" y="0"/>
                                </a:lnTo>
                              </a:path>
                            </a:pathLst>
                          </a:custGeom>
                          <a:noFill/>
                          <a:ln w="3048">
                            <a:solidFill>
                              <a:srgbClr val="E1E1E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6EAA8" id="Group 2" o:spid="_x0000_s1026" style="position:absolute;margin-left:185.3pt;margin-top:17.75pt;width:242.95pt;height:.8pt;z-index:-15728128;mso-wrap-distance-left:0;mso-wrap-distance-right:0;mso-position-horizontal-relative:page" coordorigin="3706,355" coordsize="48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">
                <v:line id="Line 9" o:spid="_x0000_s1027" style="position:absolute;visibility:visible;mso-wrap-style:square" from="3706,362" to="856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" strokecolor="#9f9f9f" strokeweight=".7pt"/>
                <v:shape id="Freeform 8" o:spid="_x0000_s1028" style="position:absolute;left:3707;top:358;width:4853;height:2;visibility:visible;mso-wrap-style:square;v-text-anchor:top" coordsize="4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" path="m,l4,,4853,e" filled="f" strokecolor="#9f9f9f" strokeweight=".24pt">
                  <v:path arrowok="t" o:connecttype="custom" o:connectlocs="0,0;4,0;4853,0" o:connectangles="0,0,0"/>
                </v:shape>
                <v:line id="Line 7" o:spid="_x0000_s1029" style="position:absolute;visibility:visible;mso-wrap-style:square" from="8560,359" to="856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" strokecolor="#e1e1e1" strokeweight=".24pt"/>
                <v:shape id="AutoShape 6" o:spid="_x0000_s1030" style="position:absolute;left:3707;top:358;width:4858;height:4;visibility:visible;mso-wrap-style:square;v-text-anchor:top" coordsize="4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" path="m4853,r5,m,4r4,e" filled="f" strokecolor="#9f9f9f" strokeweight=".24pt">
                  <v:path arrowok="t" o:connecttype="custom" o:connectlocs="4853,359;4858,359;0,363;4,363" o:connectangles="0,0,0,0"/>
                </v:shape>
                <v:line id="Line 5" o:spid="_x0000_s1031" style="position:absolute;visibility:visible;mso-wrap-style:square" from="8560,363" to="8565,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" strokecolor="#e1e1e1" strokeweight=".24pt"/>
                <v:line id="Line 4" o:spid="_x0000_s1032" style="position:absolute;visibility:visible;mso-wrap-style:square" from="3707,368" to="371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" strokecolor="#9f9f9f" strokeweight=".24pt"/>
                <v:shape id="Freeform 3" o:spid="_x0000_s1033" style="position:absolute;left:3707;top:367;width:4858;height:2;visibility:visible;mso-wrap-style:square;v-text-anchor:top" coordsize="4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" path="m,l4,,4853,r5,e" filled="f" strokecolor="#e1e1e1" strokeweight=".24pt">
                  <v:path arrowok="t" o:connecttype="custom" o:connectlocs="0,0;4,0;4853,0;4858,0" o:connectangles="0,0,0,0"/>
                </v:shape>
                <w10:wrap type="topAndBottom" anchorx="page"/>
              </v:group>
            </w:pict>
          </mc:Fallback>
        </mc:AlternateContent>
      </w:r>
    </w:p>
    <w:p w14:paraId="135DA9AD" w14:textId="77777777" w:rsidR="006D7535" w:rsidRDefault="00ED5EF0">
      <w:pPr>
        <w:pStyle w:val="BodyText"/>
        <w:spacing w:before="1"/>
        <w:ind w:left="2951" w:right="2962"/>
        <w:jc w:val="center"/>
      </w:pPr>
      <w:r>
        <w:t>IMM</w:t>
      </w:r>
      <w:r>
        <w:rPr>
          <w:spacing w:val="-3"/>
        </w:rPr>
        <w:t xml:space="preserve"> </w:t>
      </w:r>
      <w:r>
        <w:t>President</w:t>
      </w:r>
    </w:p>
    <w:p w14:paraId="0B4315A9" w14:textId="77777777" w:rsidR="006D7535" w:rsidRDefault="006D7535">
      <w:pPr>
        <w:pStyle w:val="BodyText"/>
        <w:ind w:left="0"/>
      </w:pPr>
    </w:p>
    <w:p w14:paraId="27A2B6A2" w14:textId="77777777" w:rsidR="006D7535" w:rsidRDefault="006D7535">
      <w:pPr>
        <w:pStyle w:val="BodyText"/>
        <w:ind w:left="0"/>
      </w:pPr>
    </w:p>
    <w:p w14:paraId="28452E35" w14:textId="77777777" w:rsidR="006D7535" w:rsidRDefault="006D7535">
      <w:pPr>
        <w:pStyle w:val="BodyText"/>
        <w:ind w:left="0"/>
      </w:pPr>
    </w:p>
    <w:p w14:paraId="010A7A6E" w14:textId="77777777" w:rsidR="006D7535" w:rsidRDefault="006D7535">
      <w:pPr>
        <w:pStyle w:val="BodyText"/>
        <w:spacing w:before="11"/>
        <w:ind w:left="0"/>
      </w:pPr>
    </w:p>
    <w:p w14:paraId="0A0772E7" w14:textId="77777777" w:rsidR="006D7535" w:rsidRDefault="00ED5EF0">
      <w:pPr>
        <w:pStyle w:val="BodyText"/>
        <w:spacing w:before="1"/>
        <w:ind w:left="2951" w:right="3042"/>
        <w:jc w:val="center"/>
      </w:pPr>
      <w:r>
        <w:t>July 24, 20</w:t>
      </w:r>
      <w:r w:rsidR="00F677D5">
        <w:t>20</w:t>
      </w:r>
    </w:p>
    <w:p w14:paraId="5ACFD073" w14:textId="77777777" w:rsidR="006D7535" w:rsidRDefault="006D7535">
      <w:pPr>
        <w:jc w:val="center"/>
        <w:sectPr w:rsidR="006D7535">
          <w:type w:val="continuous"/>
          <w:pgSz w:w="12240" w:h="15840"/>
          <w:pgMar w:top="1500" w:right="1320" w:bottom="280" w:left="1340" w:header="720" w:footer="720" w:gutter="0"/>
          <w:cols w:space="720"/>
        </w:sectPr>
      </w:pPr>
    </w:p>
    <w:p w14:paraId="717CAA85" w14:textId="77777777" w:rsidR="006D7535" w:rsidRDefault="00ED5EF0">
      <w:pPr>
        <w:pStyle w:val="BodyText"/>
        <w:spacing w:before="39"/>
        <w:ind w:left="2951" w:right="2967"/>
        <w:jc w:val="center"/>
      </w:pPr>
      <w:r>
        <w:rPr>
          <w:color w:val="2D5294"/>
        </w:rPr>
        <w:lastRenderedPageBreak/>
        <w:t>TABLE OF CONTENTS</w:t>
      </w:r>
    </w:p>
    <w:p w14:paraId="56A6B7A3" w14:textId="77777777" w:rsidR="006D7535" w:rsidRDefault="00416E72">
      <w:pPr>
        <w:pStyle w:val="BodyText"/>
        <w:tabs>
          <w:tab w:val="right" w:leader="dot" w:pos="9456"/>
        </w:tabs>
        <w:spacing w:before="29"/>
      </w:pPr>
      <w:hyperlink w:anchor="_bookmark0" w:history="1">
        <w:r w:rsidR="00ED5EF0">
          <w:t>Chapter</w:t>
        </w:r>
        <w:r w:rsidR="00ED5EF0">
          <w:rPr>
            <w:spacing w:val="-3"/>
          </w:rPr>
          <w:t xml:space="preserve"> </w:t>
        </w:r>
        <w:r w:rsidR="00ED5EF0">
          <w:t>1:</w:t>
        </w:r>
        <w:r w:rsidR="00ED5EF0">
          <w:rPr>
            <w:spacing w:val="-1"/>
          </w:rPr>
          <w:t xml:space="preserve"> </w:t>
        </w:r>
        <w:r w:rsidR="00ED5EF0">
          <w:t>Introduction</w:t>
        </w:r>
        <w:r w:rsidR="00ED5EF0">
          <w:tab/>
          <w:t>1</w:t>
        </w:r>
      </w:hyperlink>
    </w:p>
    <w:p w14:paraId="54DFC3DA" w14:textId="77777777" w:rsidR="006D7535" w:rsidRDefault="00416E72">
      <w:pPr>
        <w:pStyle w:val="BodyText"/>
        <w:tabs>
          <w:tab w:val="right" w:leader="dot" w:pos="9456"/>
        </w:tabs>
        <w:spacing w:before="121"/>
      </w:pPr>
      <w:hyperlink w:anchor="_bookmark1" w:history="1">
        <w:r w:rsidR="00ED5EF0">
          <w:t>Chapter 2: Review</w:t>
        </w:r>
        <w:r w:rsidR="00ED5EF0">
          <w:rPr>
            <w:spacing w:val="-4"/>
          </w:rPr>
          <w:t xml:space="preserve"> </w:t>
        </w:r>
        <w:r w:rsidR="00ED5EF0">
          <w:t>of</w:t>
        </w:r>
        <w:r w:rsidR="00ED5EF0">
          <w:rPr>
            <w:spacing w:val="-5"/>
          </w:rPr>
          <w:t xml:space="preserve"> </w:t>
        </w:r>
        <w:r w:rsidR="00ED5EF0">
          <w:t>Literature</w:t>
        </w:r>
        <w:r w:rsidR="00ED5EF0">
          <w:tab/>
          <w:t>3</w:t>
        </w:r>
      </w:hyperlink>
    </w:p>
    <w:p w14:paraId="276961A8" w14:textId="77777777" w:rsidR="006D7535" w:rsidRDefault="00416E72">
      <w:pPr>
        <w:pStyle w:val="BodyText"/>
        <w:tabs>
          <w:tab w:val="right" w:leader="dot" w:pos="9456"/>
        </w:tabs>
        <w:spacing w:before="120"/>
        <w:ind w:left="321"/>
      </w:pPr>
      <w:hyperlink w:anchor="_bookmark2" w:history="1">
        <w:r w:rsidR="00ED5EF0">
          <w:t>Definitions</w:t>
        </w:r>
        <w:r w:rsidR="00ED5EF0">
          <w:tab/>
          <w:t>3</w:t>
        </w:r>
      </w:hyperlink>
    </w:p>
    <w:p w14:paraId="10D42D3F" w14:textId="77777777" w:rsidR="006D7535" w:rsidRDefault="00416E72">
      <w:pPr>
        <w:pStyle w:val="BodyText"/>
        <w:tabs>
          <w:tab w:val="right" w:leader="dot" w:pos="9456"/>
        </w:tabs>
        <w:spacing w:before="123"/>
        <w:ind w:left="321"/>
      </w:pPr>
      <w:hyperlink w:anchor="_bookmark3" w:history="1">
        <w:r w:rsidR="00ED5EF0">
          <w:t>History</w:t>
        </w:r>
        <w:r w:rsidR="00ED5EF0">
          <w:rPr>
            <w:spacing w:val="-4"/>
          </w:rPr>
          <w:t xml:space="preserve"> </w:t>
        </w:r>
        <w:r w:rsidR="00ED5EF0">
          <w:t>and</w:t>
        </w:r>
        <w:r w:rsidR="00ED5EF0">
          <w:rPr>
            <w:spacing w:val="-3"/>
          </w:rPr>
          <w:t xml:space="preserve"> </w:t>
        </w:r>
        <w:r w:rsidR="00ED5EF0">
          <w:t>Background</w:t>
        </w:r>
        <w:r w:rsidR="00ED5EF0">
          <w:tab/>
          <w:t>6</w:t>
        </w:r>
      </w:hyperlink>
    </w:p>
    <w:p w14:paraId="46905F52" w14:textId="77777777" w:rsidR="006D7535" w:rsidRDefault="00416E72">
      <w:pPr>
        <w:pStyle w:val="BodyText"/>
        <w:tabs>
          <w:tab w:val="right" w:leader="dot" w:pos="9457"/>
        </w:tabs>
        <w:spacing w:before="123"/>
      </w:pPr>
      <w:hyperlink w:anchor="_bookmark7" w:history="1">
        <w:r w:rsidR="00ED5EF0">
          <w:t>Chapter</w:t>
        </w:r>
        <w:r w:rsidR="00ED5EF0">
          <w:rPr>
            <w:spacing w:val="-2"/>
          </w:rPr>
          <w:t xml:space="preserve"> </w:t>
        </w:r>
        <w:r w:rsidR="00ED5EF0">
          <w:t>3:</w:t>
        </w:r>
        <w:r w:rsidR="00ED5EF0">
          <w:rPr>
            <w:spacing w:val="-4"/>
          </w:rPr>
          <w:t xml:space="preserve"> </w:t>
        </w:r>
        <w:r w:rsidR="00ED5EF0">
          <w:t>Discussion</w:t>
        </w:r>
        <w:r w:rsidR="00ED5EF0">
          <w:tab/>
          <w:t>17</w:t>
        </w:r>
      </w:hyperlink>
    </w:p>
    <w:p w14:paraId="2F96554C" w14:textId="77777777" w:rsidR="006D7535" w:rsidRDefault="00416E72">
      <w:pPr>
        <w:pStyle w:val="BodyText"/>
        <w:tabs>
          <w:tab w:val="right" w:leader="dot" w:pos="9457"/>
        </w:tabs>
        <w:spacing w:before="120"/>
      </w:pPr>
      <w:hyperlink w:anchor="_bookmark13" w:history="1">
        <w:r w:rsidR="00ED5EF0">
          <w:t>Conclusion</w:t>
        </w:r>
        <w:r w:rsidR="00ED5EF0">
          <w:tab/>
          <w:t>30</w:t>
        </w:r>
      </w:hyperlink>
    </w:p>
    <w:p w14:paraId="3552FFCE" w14:textId="77777777" w:rsidR="006D7535" w:rsidRDefault="00416E72">
      <w:pPr>
        <w:pStyle w:val="BodyText"/>
        <w:tabs>
          <w:tab w:val="right" w:leader="dot" w:pos="9457"/>
        </w:tabs>
        <w:spacing w:before="124"/>
      </w:pPr>
      <w:hyperlink w:anchor="_bookmark14" w:history="1">
        <w:r w:rsidR="00ED5EF0">
          <w:t>Works Cited</w:t>
        </w:r>
        <w:r w:rsidR="00ED5EF0">
          <w:tab/>
          <w:t>32</w:t>
        </w:r>
      </w:hyperlink>
    </w:p>
    <w:p w14:paraId="4C2C4858" w14:textId="77777777" w:rsidR="006D7535" w:rsidRDefault="006D7535">
      <w:pPr>
        <w:pStyle w:val="BodyText"/>
        <w:ind w:left="0"/>
      </w:pPr>
    </w:p>
    <w:p w14:paraId="59E02EE2" w14:textId="77777777" w:rsidR="006D7535" w:rsidRDefault="006D7535">
      <w:pPr>
        <w:pStyle w:val="BodyText"/>
        <w:ind w:left="0"/>
      </w:pPr>
    </w:p>
    <w:p w14:paraId="087388EB" w14:textId="77777777" w:rsidR="006D7535" w:rsidRDefault="006D7535">
      <w:pPr>
        <w:pStyle w:val="BodyText"/>
        <w:ind w:left="0"/>
      </w:pPr>
    </w:p>
    <w:p w14:paraId="535859AA" w14:textId="77777777" w:rsidR="006D7535" w:rsidRDefault="006D7535">
      <w:pPr>
        <w:pStyle w:val="BodyText"/>
        <w:ind w:left="0"/>
      </w:pPr>
    </w:p>
    <w:p w14:paraId="7F74B4BB" w14:textId="77777777" w:rsidR="006D7535" w:rsidRDefault="006D7535">
      <w:pPr>
        <w:pStyle w:val="BodyText"/>
        <w:ind w:left="0"/>
      </w:pPr>
    </w:p>
    <w:p w14:paraId="3B46724E" w14:textId="77777777" w:rsidR="006D7535" w:rsidRDefault="006D7535">
      <w:pPr>
        <w:pStyle w:val="BodyText"/>
        <w:ind w:left="0"/>
      </w:pPr>
    </w:p>
    <w:p w14:paraId="189BE44B" w14:textId="77777777" w:rsidR="006D7535" w:rsidRDefault="006D7535">
      <w:pPr>
        <w:pStyle w:val="BodyText"/>
        <w:ind w:left="0"/>
      </w:pPr>
    </w:p>
    <w:p w14:paraId="2F91CF70" w14:textId="77777777" w:rsidR="006D7535" w:rsidRDefault="006D7535">
      <w:pPr>
        <w:pStyle w:val="BodyText"/>
        <w:ind w:left="0"/>
      </w:pPr>
    </w:p>
    <w:p w14:paraId="07CFCC64" w14:textId="77777777" w:rsidR="006D7535" w:rsidRDefault="006D7535">
      <w:pPr>
        <w:pStyle w:val="BodyText"/>
        <w:ind w:left="0"/>
      </w:pPr>
    </w:p>
    <w:p w14:paraId="49E0BD7E" w14:textId="77777777" w:rsidR="006D7535" w:rsidRDefault="006D7535">
      <w:pPr>
        <w:pStyle w:val="BodyText"/>
        <w:ind w:left="0"/>
      </w:pPr>
    </w:p>
    <w:p w14:paraId="4DD26835" w14:textId="77777777" w:rsidR="006D7535" w:rsidRDefault="006D7535">
      <w:pPr>
        <w:pStyle w:val="BodyText"/>
        <w:ind w:left="0"/>
      </w:pPr>
    </w:p>
    <w:p w14:paraId="1BF4A680" w14:textId="77777777" w:rsidR="006D7535" w:rsidRDefault="006D7535">
      <w:pPr>
        <w:pStyle w:val="BodyText"/>
        <w:ind w:left="0"/>
      </w:pPr>
    </w:p>
    <w:p w14:paraId="13A44FE6" w14:textId="77777777" w:rsidR="006D7535" w:rsidRDefault="006D7535">
      <w:pPr>
        <w:pStyle w:val="BodyText"/>
        <w:ind w:left="0"/>
      </w:pPr>
    </w:p>
    <w:p w14:paraId="2199E467" w14:textId="77777777" w:rsidR="006D7535" w:rsidRDefault="006D7535">
      <w:pPr>
        <w:pStyle w:val="BodyText"/>
        <w:ind w:left="0"/>
      </w:pPr>
    </w:p>
    <w:p w14:paraId="27DBFF96" w14:textId="77777777" w:rsidR="006D7535" w:rsidRDefault="006D7535">
      <w:pPr>
        <w:pStyle w:val="BodyText"/>
        <w:ind w:left="0"/>
      </w:pPr>
    </w:p>
    <w:p w14:paraId="3DE8F1DD" w14:textId="77777777" w:rsidR="006D7535" w:rsidRDefault="006D7535">
      <w:pPr>
        <w:pStyle w:val="BodyText"/>
        <w:ind w:left="0"/>
      </w:pPr>
    </w:p>
    <w:p w14:paraId="2C9372FE" w14:textId="77777777" w:rsidR="006D7535" w:rsidRDefault="006D7535">
      <w:pPr>
        <w:pStyle w:val="BodyText"/>
        <w:ind w:left="0"/>
      </w:pPr>
    </w:p>
    <w:p w14:paraId="2FAF4D98" w14:textId="77777777" w:rsidR="006D7535" w:rsidRDefault="006D7535">
      <w:pPr>
        <w:pStyle w:val="BodyText"/>
        <w:ind w:left="0"/>
      </w:pPr>
    </w:p>
    <w:p w14:paraId="73409975" w14:textId="77777777" w:rsidR="006D7535" w:rsidRDefault="006D7535">
      <w:pPr>
        <w:pStyle w:val="BodyText"/>
        <w:ind w:left="0"/>
      </w:pPr>
    </w:p>
    <w:p w14:paraId="104C0429" w14:textId="77777777" w:rsidR="006D7535" w:rsidRDefault="006D7535">
      <w:pPr>
        <w:pStyle w:val="BodyText"/>
        <w:ind w:left="0"/>
      </w:pPr>
    </w:p>
    <w:p w14:paraId="4F4846AD" w14:textId="77777777" w:rsidR="006D7535" w:rsidRDefault="006D7535">
      <w:pPr>
        <w:pStyle w:val="BodyText"/>
        <w:ind w:left="0"/>
      </w:pPr>
    </w:p>
    <w:p w14:paraId="22CC3404" w14:textId="77777777" w:rsidR="006D7535" w:rsidRDefault="006D7535">
      <w:pPr>
        <w:pStyle w:val="BodyText"/>
        <w:ind w:left="0"/>
      </w:pPr>
    </w:p>
    <w:p w14:paraId="0EF436C7" w14:textId="77777777" w:rsidR="006D7535" w:rsidRDefault="006D7535">
      <w:pPr>
        <w:pStyle w:val="BodyText"/>
        <w:ind w:left="0"/>
      </w:pPr>
    </w:p>
    <w:p w14:paraId="49E6220C" w14:textId="77777777" w:rsidR="006D7535" w:rsidRDefault="006D7535">
      <w:pPr>
        <w:pStyle w:val="BodyText"/>
        <w:ind w:left="0"/>
      </w:pPr>
    </w:p>
    <w:p w14:paraId="1CB4F137" w14:textId="77777777" w:rsidR="006D7535" w:rsidRDefault="006D7535">
      <w:pPr>
        <w:pStyle w:val="BodyText"/>
        <w:spacing w:before="8"/>
        <w:ind w:left="0"/>
        <w:rPr>
          <w:sz w:val="17"/>
        </w:rPr>
      </w:pPr>
    </w:p>
    <w:p w14:paraId="64969010" w14:textId="77777777" w:rsidR="006D7535" w:rsidRDefault="00ED5EF0">
      <w:pPr>
        <w:pStyle w:val="BodyText"/>
        <w:ind w:left="18"/>
        <w:jc w:val="center"/>
      </w:pPr>
      <w:proofErr w:type="spellStart"/>
      <w:r>
        <w:t>i</w:t>
      </w:r>
      <w:proofErr w:type="spellEnd"/>
    </w:p>
    <w:p w14:paraId="7F21A1C8" w14:textId="77777777" w:rsidR="006D7535" w:rsidRDefault="006D7535">
      <w:pPr>
        <w:jc w:val="center"/>
        <w:sectPr w:rsidR="006D7535">
          <w:pgSz w:w="12240" w:h="15840"/>
          <w:pgMar w:top="1400" w:right="1320" w:bottom="280" w:left="1340" w:header="720" w:footer="720" w:gutter="0"/>
          <w:cols w:space="720"/>
        </w:sectPr>
      </w:pPr>
    </w:p>
    <w:p w14:paraId="48486C0B" w14:textId="77777777" w:rsidR="006D7535" w:rsidRDefault="006D7535">
      <w:pPr>
        <w:pStyle w:val="BodyText"/>
        <w:ind w:left="0"/>
        <w:rPr>
          <w:sz w:val="20"/>
        </w:rPr>
      </w:pPr>
    </w:p>
    <w:p w14:paraId="1D65BB8A" w14:textId="77777777" w:rsidR="006D7535" w:rsidRDefault="006D7535">
      <w:pPr>
        <w:pStyle w:val="BodyText"/>
        <w:spacing w:before="5"/>
        <w:ind w:left="0"/>
        <w:rPr>
          <w:sz w:val="19"/>
        </w:rPr>
      </w:pPr>
    </w:p>
    <w:p w14:paraId="62D852EE" w14:textId="77777777" w:rsidR="006D7535" w:rsidRDefault="00ED5EF0">
      <w:pPr>
        <w:pStyle w:val="BodyText"/>
        <w:spacing w:before="56"/>
        <w:ind w:left="2951" w:right="2968"/>
        <w:jc w:val="center"/>
      </w:pPr>
      <w:bookmarkStart w:id="0" w:name="_bookmark0"/>
      <w:bookmarkEnd w:id="0"/>
      <w:r>
        <w:rPr>
          <w:color w:val="2D5294"/>
        </w:rPr>
        <w:t>Chapter 1: Introduction</w:t>
      </w:r>
    </w:p>
    <w:p w14:paraId="1FF25E56" w14:textId="77777777" w:rsidR="006D7535" w:rsidRDefault="006D7535">
      <w:pPr>
        <w:pStyle w:val="BodyText"/>
        <w:spacing w:before="5"/>
        <w:ind w:left="0"/>
      </w:pPr>
    </w:p>
    <w:p w14:paraId="3019D5F8" w14:textId="77777777" w:rsidR="00144DEF" w:rsidRDefault="00144DEF">
      <w:pPr>
        <w:pStyle w:val="BodyText"/>
        <w:spacing w:before="159" w:line="480" w:lineRule="auto"/>
        <w:ind w:right="346" w:firstLine="717"/>
      </w:pPr>
      <w:r>
        <w:t xml:space="preserve">What is definition of Success? Each person has different way to look at success. Some may be happy with the new branded </w:t>
      </w:r>
      <w:proofErr w:type="gramStart"/>
      <w:r>
        <w:t>car ,</w:t>
      </w:r>
      <w:proofErr w:type="gramEnd"/>
      <w:r>
        <w:t xml:space="preserve"> new house or new relationship  . This is the social definition of success which each one of us know and work hard towards getting everything in life. </w:t>
      </w:r>
    </w:p>
    <w:p w14:paraId="6A3264EE" w14:textId="77777777" w:rsidR="006D7535" w:rsidRDefault="00144DEF">
      <w:pPr>
        <w:pStyle w:val="BodyText"/>
        <w:spacing w:before="159" w:line="480" w:lineRule="auto"/>
        <w:ind w:right="346" w:firstLine="717"/>
      </w:pPr>
      <w:r>
        <w:t>In this thesis, I am going to share some research-based insights that will help each one of us to understand what does success exactly means and what we have to start understanding in a deeper way</w:t>
      </w:r>
      <w:proofErr w:type="gramStart"/>
      <w:r>
        <w:t>? .</w:t>
      </w:r>
      <w:proofErr w:type="gramEnd"/>
      <w:r>
        <w:t xml:space="preserve"> Are people around us </w:t>
      </w:r>
      <w:proofErr w:type="gramStart"/>
      <w:r>
        <w:t>really happy</w:t>
      </w:r>
      <w:proofErr w:type="gramEnd"/>
      <w:r>
        <w:t xml:space="preserve"> with what they have </w:t>
      </w:r>
      <w:r w:rsidR="002E0FC0">
        <w:t>achieved?</w:t>
      </w:r>
      <w:r>
        <w:t xml:space="preserve"> </w:t>
      </w:r>
      <w:r w:rsidR="002E0FC0">
        <w:t xml:space="preserve">What is the gap and how can this thesis provide a lens which would help all to understand things in better and efficient </w:t>
      </w:r>
      <w:proofErr w:type="gramStart"/>
      <w:r w:rsidR="002E0FC0">
        <w:t>way.</w:t>
      </w:r>
      <w:proofErr w:type="gramEnd"/>
    </w:p>
    <w:p w14:paraId="2A56F67F" w14:textId="2655986A" w:rsidR="002E0FC0" w:rsidRDefault="00242570">
      <w:pPr>
        <w:pStyle w:val="BodyText"/>
        <w:spacing w:before="159" w:line="480" w:lineRule="auto"/>
        <w:ind w:right="346" w:firstLine="717"/>
      </w:pPr>
      <w:r>
        <w:tab/>
      </w:r>
    </w:p>
    <w:p w14:paraId="653B3F86" w14:textId="77777777" w:rsidR="00144DEF" w:rsidRDefault="00144DEF">
      <w:pPr>
        <w:pStyle w:val="BodyText"/>
        <w:spacing w:before="1"/>
        <w:ind w:left="0"/>
      </w:pPr>
    </w:p>
    <w:p w14:paraId="2D00EC45" w14:textId="77777777" w:rsidR="002E0FC0" w:rsidRDefault="002E0FC0">
      <w:pPr>
        <w:pStyle w:val="BodyText"/>
        <w:spacing w:before="1"/>
        <w:ind w:left="0"/>
      </w:pPr>
    </w:p>
    <w:p w14:paraId="1774DED2" w14:textId="77777777" w:rsidR="002E0FC0" w:rsidRDefault="002E0FC0" w:rsidP="00A80194">
      <w:pPr>
        <w:pStyle w:val="BodyText"/>
        <w:spacing w:before="1" w:line="480" w:lineRule="auto"/>
        <w:ind w:left="0" w:firstLine="720"/>
      </w:pPr>
      <w:r>
        <w:t xml:space="preserve">To connect with the LIFE FORCE or GOD ENERGY or HIGHER SOUL is critical to </w:t>
      </w:r>
      <w:r w:rsidR="00A80194">
        <w:t>manifest thoughts in to practical reality in this world .To understand SEVEN CHAKRAS system is primarily important to identify which CHAKRAS is either over activated or under activated and how do normalize these chakras to connect with the higher soul or GOD MIND .</w:t>
      </w:r>
    </w:p>
    <w:p w14:paraId="7994EA43" w14:textId="49A2C9E0" w:rsidR="002E0FC0" w:rsidRDefault="002E0FC0" w:rsidP="00A80194">
      <w:pPr>
        <w:pStyle w:val="BodyText"/>
        <w:spacing w:before="1" w:line="480" w:lineRule="auto"/>
        <w:ind w:left="0"/>
      </w:pPr>
    </w:p>
    <w:p w14:paraId="052767E7" w14:textId="21A14A67" w:rsidR="00BC1DFC" w:rsidRDefault="00BC1DFC" w:rsidP="00A80194">
      <w:pPr>
        <w:pStyle w:val="BodyText"/>
        <w:spacing w:before="1" w:line="480" w:lineRule="auto"/>
        <w:ind w:left="0"/>
      </w:pPr>
      <w:bookmarkStart w:id="1" w:name="_GoBack"/>
      <w:r w:rsidRPr="00BC1DFC">
        <w:t xml:space="preserve">On this planet earth where we are living where everything is made of energy and this energy is actively flowing through each one of us. We are made up of different layers of energy bodies which are connected to our physical, emotional and mental state which is called “LIFE”. This thesis will provide research-based insights to demonstrate that unlocking the secret key to one’s success is possible through a deep understanding of these energy </w:t>
      </w:r>
      <w:proofErr w:type="spellStart"/>
      <w:r w:rsidRPr="00BC1DFC">
        <w:t>centres</w:t>
      </w:r>
      <w:proofErr w:type="spellEnd"/>
      <w:r w:rsidRPr="00BC1DFC">
        <w:t xml:space="preserve"> which are called “CHAKRAS” and are connected to the universal life force.</w:t>
      </w:r>
    </w:p>
    <w:bookmarkEnd w:id="1"/>
    <w:p w14:paraId="7B255931" w14:textId="62DB9E2A" w:rsidR="00BC1DFC" w:rsidRDefault="00BC1DFC" w:rsidP="00A80194">
      <w:pPr>
        <w:pStyle w:val="BodyText"/>
        <w:spacing w:before="1" w:line="480" w:lineRule="auto"/>
        <w:ind w:left="0"/>
      </w:pPr>
    </w:p>
    <w:p w14:paraId="1E4FAAB8" w14:textId="77777777" w:rsidR="00BC1DFC" w:rsidRPr="002E0FC0" w:rsidRDefault="00BC1DFC" w:rsidP="00A80194">
      <w:pPr>
        <w:pStyle w:val="BodyText"/>
        <w:spacing w:before="1" w:line="480" w:lineRule="auto"/>
        <w:ind w:left="0"/>
      </w:pPr>
    </w:p>
    <w:p w14:paraId="60EC1395" w14:textId="77777777" w:rsidR="00144DEF" w:rsidRDefault="00144DEF">
      <w:pPr>
        <w:pStyle w:val="BodyText"/>
        <w:spacing w:before="1"/>
        <w:ind w:left="0"/>
        <w:rPr>
          <w:sz w:val="21"/>
        </w:rPr>
      </w:pPr>
    </w:p>
    <w:p w14:paraId="5BB83616" w14:textId="77777777" w:rsidR="006D7535" w:rsidRDefault="00ED5EF0">
      <w:pPr>
        <w:pStyle w:val="BodyText"/>
        <w:spacing w:before="57"/>
        <w:ind w:left="0" w:right="14"/>
        <w:jc w:val="center"/>
      </w:pPr>
      <w:r>
        <w:t>2</w:t>
      </w:r>
    </w:p>
    <w:p w14:paraId="44FFC69B" w14:textId="77777777" w:rsidR="006D7535" w:rsidRDefault="006D7535">
      <w:pPr>
        <w:jc w:val="center"/>
        <w:sectPr w:rsidR="006D7535">
          <w:pgSz w:w="12240" w:h="15840"/>
          <w:pgMar w:top="1500" w:right="1320" w:bottom="280" w:left="1340" w:header="720" w:footer="720" w:gutter="0"/>
          <w:cols w:space="720"/>
        </w:sectPr>
      </w:pPr>
    </w:p>
    <w:p w14:paraId="2372EF45" w14:textId="77777777" w:rsidR="00A43934" w:rsidRDefault="00A43934" w:rsidP="00A43934">
      <w:pPr>
        <w:pStyle w:val="BodyText"/>
        <w:spacing w:before="56"/>
        <w:ind w:left="2951" w:right="2968"/>
        <w:jc w:val="center"/>
      </w:pPr>
      <w:bookmarkStart w:id="2" w:name="_bookmark1"/>
      <w:bookmarkEnd w:id="2"/>
      <w:r>
        <w:rPr>
          <w:color w:val="2D5294"/>
        </w:rPr>
        <w:lastRenderedPageBreak/>
        <w:t xml:space="preserve">Chapter 1: Literature Review </w:t>
      </w:r>
    </w:p>
    <w:p w14:paraId="0B51DE12" w14:textId="77777777" w:rsidR="00A43934" w:rsidRDefault="00A43934" w:rsidP="00A43934">
      <w:pPr>
        <w:pStyle w:val="BodyText"/>
        <w:spacing w:before="8"/>
        <w:ind w:left="0"/>
        <w:jc w:val="center"/>
      </w:pPr>
    </w:p>
    <w:p w14:paraId="5EC10E43" w14:textId="77777777" w:rsidR="00D15459" w:rsidRDefault="00D15459">
      <w:pPr>
        <w:pStyle w:val="BodyText"/>
        <w:spacing w:line="480" w:lineRule="auto"/>
        <w:ind w:right="271" w:firstLine="717"/>
      </w:pPr>
      <w:r>
        <w:t xml:space="preserve">It goes back to eighth century BC, information about chakras and system around it was written in Upanishads. These concepts are old and have been transformed and evolved through the </w:t>
      </w:r>
      <w:r w:rsidR="008A3685">
        <w:t>different versions and additional discovery by different individuals in last 40-50 years .Chakra System which has been accepted in entire world but it has started with the Eastern culture and have a little resemblance with western culture which has accepted now .</w:t>
      </w:r>
    </w:p>
    <w:p w14:paraId="2F4D033F" w14:textId="77777777" w:rsidR="00D15459" w:rsidRDefault="008A3685">
      <w:pPr>
        <w:pStyle w:val="BodyText"/>
        <w:spacing w:line="480" w:lineRule="auto"/>
        <w:ind w:right="271" w:firstLine="717"/>
      </w:pPr>
      <w:r>
        <w:t xml:space="preserve">In order to understand how chakras are connected to </w:t>
      </w:r>
      <w:r w:rsidR="00E80449">
        <w:t>success,</w:t>
      </w:r>
      <w:r>
        <w:t xml:space="preserve"> we need to understand what is “chakra and the system </w:t>
      </w:r>
      <w:r w:rsidR="00E80449">
        <w:t>“. There</w:t>
      </w:r>
      <w:r>
        <w:t xml:space="preserve"> are different definitions about chakra available in different literatures at this point of </w:t>
      </w:r>
      <w:r w:rsidR="00E80449">
        <w:t>time.</w:t>
      </w:r>
      <w:r>
        <w:t xml:space="preserve"> </w:t>
      </w:r>
      <w:r w:rsidR="00E80449">
        <w:t xml:space="preserve">While we understand the definition of chakra and the system </w:t>
      </w:r>
      <w:proofErr w:type="gramStart"/>
      <w:r w:rsidR="00E80449">
        <w:t>around ,it</w:t>
      </w:r>
      <w:proofErr w:type="gramEnd"/>
      <w:r w:rsidR="00E80449">
        <w:t xml:space="preserve"> is important and critical to understand the history and evolution of this system to our world .</w:t>
      </w:r>
    </w:p>
    <w:p w14:paraId="388258BC" w14:textId="63029053" w:rsidR="00E80449" w:rsidRDefault="00E80449" w:rsidP="006F0D56">
      <w:pPr>
        <w:pStyle w:val="BodyText"/>
        <w:spacing w:line="480" w:lineRule="auto"/>
        <w:ind w:right="271" w:firstLine="717"/>
      </w:pPr>
      <w:r>
        <w:t>“</w:t>
      </w:r>
      <w:r w:rsidR="006F0D56">
        <w:t>Mystical Power is the Universal Presence of Cosmic Intelligence, or God, which has Its Presence at the center of the human mind.</w:t>
      </w:r>
      <w:r>
        <w:t>”</w:t>
      </w:r>
      <w:r w:rsidR="006F0D56">
        <w:t xml:space="preserve"> Pointed out by Masters (</w:t>
      </w:r>
      <w:r w:rsidR="006F0D56">
        <w:rPr>
          <w:i/>
        </w:rPr>
        <w:t>Minister’s/Bachelors Curriculum</w:t>
      </w:r>
      <w:proofErr w:type="gramStart"/>
      <w:r w:rsidR="006F0D56">
        <w:rPr>
          <w:i/>
        </w:rPr>
        <w:t xml:space="preserve">. </w:t>
      </w:r>
      <w:r w:rsidR="006F0D56">
        <w:t>)</w:t>
      </w:r>
      <w:proofErr w:type="gramEnd"/>
      <w:r w:rsidR="006F0D56">
        <w:t xml:space="preserve"> which clearly states that the we are Psycho-physical unit and to be successful in life has body-mind connection. The research-based insights mentioned in this thesis is about the understanding the chakra system, which will be help us to become successful in terns every </w:t>
      </w:r>
      <w:proofErr w:type="gramStart"/>
      <w:r w:rsidR="006F0D56">
        <w:t>areas</w:t>
      </w:r>
      <w:proofErr w:type="gramEnd"/>
      <w:r w:rsidR="006F0D56">
        <w:t xml:space="preserve"> </w:t>
      </w:r>
      <w:r w:rsidR="007F45E8">
        <w:t>i.e.</w:t>
      </w:r>
      <w:r w:rsidR="006F0D56">
        <w:t xml:space="preserve"> </w:t>
      </w:r>
      <w:r w:rsidR="005B28C9">
        <w:t>physically,</w:t>
      </w:r>
      <w:r w:rsidR="006F0D56">
        <w:t xml:space="preserve"> </w:t>
      </w:r>
      <w:r w:rsidR="007F45E8">
        <w:t>emotionally,</w:t>
      </w:r>
      <w:r w:rsidR="006F0D56">
        <w:t xml:space="preserve"> spiritually and financially in this world. </w:t>
      </w:r>
    </w:p>
    <w:p w14:paraId="7B92FDC2" w14:textId="77777777" w:rsidR="006D7535" w:rsidRDefault="006D7535">
      <w:pPr>
        <w:pStyle w:val="BodyText"/>
        <w:spacing w:before="7"/>
        <w:ind w:left="0"/>
      </w:pPr>
    </w:p>
    <w:p w14:paraId="4ACD6429" w14:textId="27FBE4B3" w:rsidR="00FF3B7E" w:rsidRDefault="00FF3B7E">
      <w:pPr>
        <w:pStyle w:val="BodyText"/>
        <w:spacing w:before="1" w:line="480" w:lineRule="auto"/>
        <w:ind w:right="228" w:firstLine="717"/>
      </w:pPr>
      <w:r>
        <w:t xml:space="preserve">There are different ways </w:t>
      </w:r>
      <w:r w:rsidR="003554CE">
        <w:t xml:space="preserve">in which the chakra and </w:t>
      </w:r>
      <w:proofErr w:type="gramStart"/>
      <w:r w:rsidR="003554CE">
        <w:t>it</w:t>
      </w:r>
      <w:proofErr w:type="gramEnd"/>
      <w:r w:rsidR="003554CE">
        <w:t xml:space="preserve"> system has been defined many individuals from 1500 B.C till </w:t>
      </w:r>
      <w:r w:rsidR="008E2664">
        <w:t>date.</w:t>
      </w:r>
      <w:r w:rsidR="003554CE">
        <w:t xml:space="preserve"> We are not going to really talk about the differences in the way the system was defined based on the knowledge </w:t>
      </w:r>
      <w:r w:rsidR="000F3089">
        <w:t xml:space="preserve">that was received by individual during that </w:t>
      </w:r>
      <w:r w:rsidR="008E2664">
        <w:t>time.</w:t>
      </w:r>
      <w:r w:rsidR="003554CE">
        <w:t xml:space="preserve"> </w:t>
      </w:r>
      <w:r w:rsidR="00EB50F1">
        <w:t>What we are interested in understanding through this thesis is the connect</w:t>
      </w:r>
      <w:r w:rsidR="004151B7">
        <w:t xml:space="preserve">ing the concept scientifically and what we </w:t>
      </w:r>
      <w:r w:rsidR="00B90424">
        <w:t xml:space="preserve">can </w:t>
      </w:r>
      <w:r w:rsidR="00D0391C">
        <w:t>explore, imbibe</w:t>
      </w:r>
      <w:r w:rsidR="00B90424">
        <w:t xml:space="preserve"> and assimilate </w:t>
      </w:r>
      <w:r w:rsidR="00754494">
        <w:t xml:space="preserve">in our daily </w:t>
      </w:r>
      <w:r w:rsidR="006F3AFC">
        <w:t>life.</w:t>
      </w:r>
      <w:r w:rsidR="00D0391C">
        <w:t xml:space="preserve"> Keeping scope </w:t>
      </w:r>
      <w:r w:rsidR="006F3AFC">
        <w:t>in mind</w:t>
      </w:r>
      <w:r w:rsidR="00CA5B61">
        <w:t xml:space="preserve"> f</w:t>
      </w:r>
      <w:r w:rsidR="00C957D1">
        <w:t xml:space="preserve">or this thesis the definition is adopted </w:t>
      </w:r>
      <w:r w:rsidR="00CD4D25">
        <w:t xml:space="preserve">and text from some of the well know authors </w:t>
      </w:r>
      <w:r w:rsidR="00E00B59">
        <w:t xml:space="preserve">who have defined concepts in different way </w:t>
      </w:r>
      <w:r w:rsidR="005C16B6">
        <w:t xml:space="preserve">from either Charles Webster Leadbeater’s </w:t>
      </w:r>
      <w:r w:rsidR="005C16B6">
        <w:rPr>
          <w:i/>
        </w:rPr>
        <w:t xml:space="preserve">“The </w:t>
      </w:r>
      <w:proofErr w:type="spellStart"/>
      <w:r w:rsidR="005C16B6">
        <w:rPr>
          <w:i/>
        </w:rPr>
        <w:t>Chkaras</w:t>
      </w:r>
      <w:proofErr w:type="spellEnd"/>
      <w:r w:rsidR="005C16B6">
        <w:rPr>
          <w:i/>
        </w:rPr>
        <w:t>: A Monograph</w:t>
      </w:r>
      <w:proofErr w:type="gramStart"/>
      <w:r w:rsidR="005C16B6">
        <w:rPr>
          <w:i/>
        </w:rPr>
        <w:t xml:space="preserve">” </w:t>
      </w:r>
      <w:r w:rsidR="005D65FF">
        <w:rPr>
          <w:i/>
        </w:rPr>
        <w:t>,</w:t>
      </w:r>
      <w:proofErr w:type="gramEnd"/>
      <w:r w:rsidR="005D65FF">
        <w:rPr>
          <w:i/>
        </w:rPr>
        <w:t xml:space="preserve"> </w:t>
      </w:r>
      <w:r w:rsidR="00CB136C">
        <w:rPr>
          <w:i/>
        </w:rPr>
        <w:t xml:space="preserve">“Understanding Chakra “ by </w:t>
      </w:r>
      <w:r w:rsidR="00CB136C" w:rsidRPr="00CB136C">
        <w:rPr>
          <w:iCs/>
        </w:rPr>
        <w:t xml:space="preserve">Broderick Johnson </w:t>
      </w:r>
      <w:r w:rsidR="00CB136C">
        <w:rPr>
          <w:iCs/>
        </w:rPr>
        <w:t>.</w:t>
      </w:r>
    </w:p>
    <w:p w14:paraId="395F3BBC" w14:textId="77777777" w:rsidR="00E7395D" w:rsidRDefault="00AD6108">
      <w:pPr>
        <w:pStyle w:val="BodyText"/>
        <w:spacing w:before="118" w:line="475" w:lineRule="auto"/>
        <w:ind w:right="240" w:firstLine="719"/>
      </w:pPr>
      <w:r>
        <w:lastRenderedPageBreak/>
        <w:t xml:space="preserve">The Sanskrit word “CHAKRA “ means </w:t>
      </w:r>
      <w:r w:rsidR="00CC17E1">
        <w:t xml:space="preserve">“Disk “ or “Wheel” .But this is not </w:t>
      </w:r>
      <w:r w:rsidR="004B18A3">
        <w:t xml:space="preserve">an ordinary wheel .These </w:t>
      </w:r>
      <w:r w:rsidR="00B24030">
        <w:t>‘</w:t>
      </w:r>
      <w:r w:rsidR="004B18A3">
        <w:t>wheels</w:t>
      </w:r>
      <w:r w:rsidR="00B24030">
        <w:t xml:space="preserve">’ are more like spinning energy-gateways ,or even like spinning </w:t>
      </w:r>
      <w:r w:rsidR="008F6FE5">
        <w:t>hard drives with access to vast , infinite memory banks .</w:t>
      </w:r>
      <w:r w:rsidR="007061D2">
        <w:t xml:space="preserve">In the Vedas </w:t>
      </w:r>
      <w:r w:rsidR="005028C8">
        <w:t xml:space="preserve">they are described as being like lotus flowers , with many petals .They are dynamic vortices </w:t>
      </w:r>
      <w:r w:rsidR="006B6537">
        <w:t xml:space="preserve">or gateway portals that link our physical body and our life energy to the </w:t>
      </w:r>
      <w:r w:rsidR="006F2204">
        <w:t>energy vibrations in the rest of the universe .</w:t>
      </w:r>
    </w:p>
    <w:p w14:paraId="0315C8B5" w14:textId="77777777" w:rsidR="00E35C57" w:rsidRDefault="001A08D8">
      <w:pPr>
        <w:pStyle w:val="BodyText"/>
        <w:spacing w:before="118" w:line="475" w:lineRule="auto"/>
        <w:ind w:right="240" w:firstLine="719"/>
      </w:pPr>
      <w:r>
        <w:t xml:space="preserve">These are the points where the intersection of body, mind , emotions and spirits </w:t>
      </w:r>
      <w:r w:rsidR="00BA4E9D">
        <w:t>happens and they are like subtle spiritual organs .</w:t>
      </w:r>
      <w:r w:rsidR="0011679D">
        <w:t>The seven chakras are the principal nadi</w:t>
      </w:r>
      <w:r w:rsidR="002B60A4">
        <w:t xml:space="preserve">s or points of intersection, </w:t>
      </w:r>
      <w:r w:rsidR="001125CA">
        <w:t xml:space="preserve">In different esoteric traditions the number of chakras is different </w:t>
      </w:r>
      <w:r w:rsidR="00052F3F">
        <w:t xml:space="preserve">.Some speak of nine , others of four and many more , but instead </w:t>
      </w:r>
      <w:r w:rsidR="006E7A40">
        <w:t xml:space="preserve">they are referred to as gateways , as </w:t>
      </w:r>
      <w:r w:rsidR="00090DD7">
        <w:t xml:space="preserve">where the body stores energy </w:t>
      </w:r>
      <w:r w:rsidR="00E35C57">
        <w:t>or they are grouped together .</w:t>
      </w:r>
    </w:p>
    <w:p w14:paraId="1A483C1F" w14:textId="2BC087AB" w:rsidR="00E35C57" w:rsidRDefault="00E35C57">
      <w:pPr>
        <w:pStyle w:val="BodyText"/>
        <w:spacing w:before="118" w:line="475" w:lineRule="auto"/>
        <w:ind w:right="240" w:firstLine="719"/>
      </w:pPr>
      <w:r>
        <w:t>Each ch</w:t>
      </w:r>
      <w:r w:rsidR="00F8572D">
        <w:t xml:space="preserve">akra resonates at a different frequency , ranging from </w:t>
      </w:r>
      <w:r w:rsidR="0088725F">
        <w:t xml:space="preserve">the one which is closer to the Spine to the top of the head with highest </w:t>
      </w:r>
      <w:r w:rsidR="00DF5B7E">
        <w:t>frequency .</w:t>
      </w:r>
      <w:r w:rsidR="00413461">
        <w:t>Each frequency relates to a different aspects of physical, mental and emotional life .</w:t>
      </w:r>
      <w:r w:rsidR="00A30F82">
        <w:t>Each one resonates with a different color and sound vibrations too</w:t>
      </w:r>
      <w:r w:rsidR="00980AF3">
        <w:t>.</w:t>
      </w:r>
    </w:p>
    <w:p w14:paraId="48262CA6" w14:textId="41FDFC49" w:rsidR="00AD6108" w:rsidRDefault="00062298">
      <w:pPr>
        <w:pStyle w:val="BodyText"/>
        <w:spacing w:before="118" w:line="475" w:lineRule="auto"/>
        <w:ind w:right="240" w:firstLine="719"/>
      </w:pPr>
      <w:r>
        <w:t xml:space="preserve">The channels or petals </w:t>
      </w:r>
      <w:r w:rsidR="00A67C46">
        <w:t>o</w:t>
      </w:r>
      <w:r>
        <w:t xml:space="preserve">f each chakra are meant to be </w:t>
      </w:r>
      <w:proofErr w:type="gramStart"/>
      <w:r>
        <w:t>open ,</w:t>
      </w:r>
      <w:proofErr w:type="gramEnd"/>
      <w:r>
        <w:t xml:space="preserve"> vibrant and healthy </w:t>
      </w:r>
      <w:r w:rsidR="00124179">
        <w:t xml:space="preserve">.When </w:t>
      </w:r>
      <w:r w:rsidR="00283592">
        <w:t xml:space="preserve">they are , we experience a natural , harmonious state of being . We feel vital, live </w:t>
      </w:r>
      <w:r w:rsidR="00E667B3">
        <w:t xml:space="preserve">balanced and </w:t>
      </w:r>
      <w:proofErr w:type="gramStart"/>
      <w:r w:rsidR="00E667B3">
        <w:t>capable .if</w:t>
      </w:r>
      <w:proofErr w:type="gramEnd"/>
      <w:r w:rsidR="00E667B3">
        <w:t xml:space="preserve"> this channels ate blocked the it impacts the entire </w:t>
      </w:r>
      <w:r w:rsidR="00DB7C05">
        <w:t>physical , emotional and mental layers of our aura depending on which chakra is blocked or imbalanced .</w:t>
      </w:r>
    </w:p>
    <w:p w14:paraId="0BDC268B" w14:textId="4C498EB8" w:rsidR="00DB7C05" w:rsidRDefault="008E7BA4">
      <w:pPr>
        <w:pStyle w:val="BodyText"/>
        <w:spacing w:before="118" w:line="475" w:lineRule="auto"/>
        <w:ind w:right="240" w:firstLine="719"/>
      </w:pPr>
      <w:r>
        <w:t>C.W. Leadbeater referred to them as the “wheel-like vortices which exist in the surface of the etheric double of man” Simply put, a chakra is an Energy Center.</w:t>
      </w:r>
    </w:p>
    <w:p w14:paraId="11130010" w14:textId="1D84DB10" w:rsidR="00D33910" w:rsidRDefault="00F227B3">
      <w:pPr>
        <w:pStyle w:val="BodyText"/>
        <w:spacing w:before="118" w:line="475" w:lineRule="auto"/>
        <w:ind w:right="240" w:firstLine="719"/>
      </w:pPr>
      <w:r>
        <w:t xml:space="preserve">To be successful in life we need to understand each chakra for the </w:t>
      </w:r>
      <w:proofErr w:type="gramStart"/>
      <w:r>
        <w:t>seven chakra</w:t>
      </w:r>
      <w:proofErr w:type="gramEnd"/>
      <w:r>
        <w:t xml:space="preserve"> system in details </w:t>
      </w:r>
      <w:r w:rsidR="004732B4">
        <w:t xml:space="preserve">and where they are located in our body </w:t>
      </w:r>
      <w:r w:rsidR="00403CCE">
        <w:t>system.</w:t>
      </w:r>
      <w:r w:rsidR="00710A04">
        <w:t xml:space="preserve"> In the entire discussion I will be </w:t>
      </w:r>
      <w:r w:rsidR="00196B90">
        <w:t xml:space="preserve">referring this from the body part or organ where they are located </w:t>
      </w:r>
      <w:r w:rsidR="00403CCE">
        <w:t>exactly.</w:t>
      </w:r>
    </w:p>
    <w:p w14:paraId="3C8E4F0D" w14:textId="3A7B6989" w:rsidR="00524E93" w:rsidRDefault="00524E93">
      <w:pPr>
        <w:pStyle w:val="BodyText"/>
        <w:spacing w:before="118" w:line="475" w:lineRule="auto"/>
        <w:ind w:right="240" w:firstLine="719"/>
      </w:pPr>
    </w:p>
    <w:p w14:paraId="201BBC9C" w14:textId="02586095" w:rsidR="00DB7C05" w:rsidRDefault="00CB34C9">
      <w:pPr>
        <w:pStyle w:val="BodyText"/>
        <w:spacing w:before="118" w:line="475" w:lineRule="auto"/>
        <w:ind w:right="240" w:firstLine="719"/>
      </w:pPr>
      <w:r>
        <w:lastRenderedPageBreak/>
        <w:t xml:space="preserve">Root </w:t>
      </w:r>
      <w:r w:rsidR="00F82957">
        <w:t xml:space="preserve">Chakra </w:t>
      </w:r>
      <w:r w:rsidR="00F82957" w:rsidRPr="00CB34C9">
        <w:t>is</w:t>
      </w:r>
      <w:r w:rsidRPr="00CB34C9">
        <w:t xml:space="preserve"> located near the coccygeal plexus </w:t>
      </w:r>
      <w:r w:rsidR="008D6202">
        <w:t>or i</w:t>
      </w:r>
      <w:r w:rsidRPr="00CB34C9">
        <w:t xml:space="preserve">s located between the perineum and the coccyx or the pelvic bone. </w:t>
      </w:r>
      <w:r w:rsidR="008D6202">
        <w:t xml:space="preserve">It is also known as </w:t>
      </w:r>
      <w:r w:rsidRPr="00F82957">
        <w:rPr>
          <w:b/>
          <w:bCs/>
        </w:rPr>
        <w:t>Muladhara</w:t>
      </w:r>
      <w:r w:rsidR="00F82957">
        <w:t xml:space="preserve"> in Sanskrit and</w:t>
      </w:r>
      <w:r w:rsidRPr="00CB34C9">
        <w:t xml:space="preserve"> is said to be the base from which the three main psychic channels or nadis emerge: the Ida, Pingala and Sushumna. </w:t>
      </w:r>
      <w:r w:rsidR="00235175" w:rsidRPr="00235175">
        <w:t xml:space="preserve">The Muladhara chakra has four petals bearing the Sanskrit letters </w:t>
      </w:r>
      <w:proofErr w:type="spellStart"/>
      <w:r w:rsidR="00235175" w:rsidRPr="00235175">
        <w:t>va</w:t>
      </w:r>
      <w:proofErr w:type="spellEnd"/>
      <w:r w:rsidR="00235175" w:rsidRPr="00235175">
        <w:t xml:space="preserve">, </w:t>
      </w:r>
      <w:proofErr w:type="spellStart"/>
      <w:r w:rsidR="00235175" w:rsidRPr="00235175">
        <w:t>scha</w:t>
      </w:r>
      <w:proofErr w:type="spellEnd"/>
      <w:r w:rsidR="00235175" w:rsidRPr="00235175">
        <w:t xml:space="preserve">, sha and </w:t>
      </w:r>
      <w:proofErr w:type="spellStart"/>
      <w:r w:rsidR="00235175" w:rsidRPr="00235175">
        <w:t>sa</w:t>
      </w:r>
      <w:proofErr w:type="spellEnd"/>
      <w:r w:rsidR="00235175" w:rsidRPr="00235175">
        <w:t xml:space="preserve">. </w:t>
      </w:r>
      <w:r w:rsidR="001025C3">
        <w:t xml:space="preserve">This chakra is responsible for </w:t>
      </w:r>
      <w:r w:rsidR="00591DBD">
        <w:t xml:space="preserve">survival and </w:t>
      </w:r>
      <w:proofErr w:type="gramStart"/>
      <w:r w:rsidR="00591DBD">
        <w:t>life .It</w:t>
      </w:r>
      <w:proofErr w:type="gramEnd"/>
      <w:r w:rsidR="00591DBD">
        <w:t xml:space="preserve"> is an masculine chakra that pushes the energy towards the lower portion of the body thus bringing in confidence while walking or standing on our feet . It is also </w:t>
      </w:r>
      <w:r w:rsidR="00930FE7">
        <w:t xml:space="preserve">signifies the grounding for </w:t>
      </w:r>
      <w:proofErr w:type="gramStart"/>
      <w:r w:rsidR="00930FE7">
        <w:t>us .</w:t>
      </w:r>
      <w:proofErr w:type="gramEnd"/>
      <w:r w:rsidR="00591DBD">
        <w:t xml:space="preserve"> </w:t>
      </w:r>
    </w:p>
    <w:p w14:paraId="090193BB" w14:textId="5171C7E3" w:rsidR="00235175" w:rsidRDefault="003648F9">
      <w:pPr>
        <w:pStyle w:val="BodyText"/>
        <w:spacing w:before="118" w:line="475" w:lineRule="auto"/>
        <w:ind w:right="240" w:firstLine="719"/>
      </w:pPr>
      <w:r>
        <w:t>[</w:t>
      </w:r>
      <w:r>
        <w:rPr>
          <w:rFonts w:ascii="Arial" w:hAnsi="Arial" w:cs="Arial"/>
          <w:color w:val="202122"/>
          <w:sz w:val="19"/>
          <w:szCs w:val="19"/>
          <w:shd w:val="clear" w:color="auto" w:fill="FFFFFF"/>
        </w:rPr>
        <w:t> </w:t>
      </w:r>
      <w:proofErr w:type="spellStart"/>
      <w:r>
        <w:rPr>
          <w:rStyle w:val="HTMLCite"/>
          <w:rFonts w:ascii="Arial" w:hAnsi="Arial" w:cs="Arial"/>
          <w:color w:val="202122"/>
          <w:sz w:val="19"/>
          <w:szCs w:val="19"/>
          <w:shd w:val="clear" w:color="auto" w:fill="FFFFFF"/>
        </w:rPr>
        <w:t>Maheshwarananda</w:t>
      </w:r>
      <w:proofErr w:type="spellEnd"/>
      <w:r>
        <w:rPr>
          <w:rStyle w:val="HTMLCite"/>
          <w:rFonts w:ascii="Arial" w:hAnsi="Arial" w:cs="Arial"/>
          <w:color w:val="202122"/>
          <w:sz w:val="19"/>
          <w:szCs w:val="19"/>
          <w:shd w:val="clear" w:color="auto" w:fill="FFFFFF"/>
        </w:rPr>
        <w:t xml:space="preserve">, </w:t>
      </w:r>
      <w:proofErr w:type="spellStart"/>
      <w:r>
        <w:rPr>
          <w:rStyle w:val="HTMLCite"/>
          <w:rFonts w:ascii="Arial" w:hAnsi="Arial" w:cs="Arial"/>
          <w:color w:val="202122"/>
          <w:sz w:val="19"/>
          <w:szCs w:val="19"/>
          <w:shd w:val="clear" w:color="auto" w:fill="FFFFFF"/>
        </w:rPr>
        <w:t>Paramhans</w:t>
      </w:r>
      <w:proofErr w:type="spellEnd"/>
      <w:r>
        <w:rPr>
          <w:rStyle w:val="HTMLCite"/>
          <w:rFonts w:ascii="Arial" w:hAnsi="Arial" w:cs="Arial"/>
          <w:color w:val="202122"/>
          <w:sz w:val="19"/>
          <w:szCs w:val="19"/>
          <w:shd w:val="clear" w:color="auto" w:fill="FFFFFF"/>
        </w:rPr>
        <w:t xml:space="preserve"> Swami (2004). </w:t>
      </w:r>
      <w:hyperlink r:id="rId10" w:history="1">
        <w:r>
          <w:rPr>
            <w:rStyle w:val="Hyperlink"/>
            <w:rFonts w:ascii="Arial" w:hAnsi="Arial" w:cs="Arial"/>
            <w:i/>
            <w:iCs/>
            <w:color w:val="663366"/>
            <w:sz w:val="19"/>
            <w:szCs w:val="19"/>
            <w:shd w:val="clear" w:color="auto" w:fill="FFFFFF"/>
          </w:rPr>
          <w:t xml:space="preserve">"The Qualities and Symbols of the </w:t>
        </w:r>
        <w:proofErr w:type="spellStart"/>
        <w:r>
          <w:rPr>
            <w:rStyle w:val="Hyperlink"/>
            <w:rFonts w:ascii="Arial" w:hAnsi="Arial" w:cs="Arial"/>
            <w:i/>
            <w:iCs/>
            <w:color w:val="663366"/>
            <w:sz w:val="19"/>
            <w:szCs w:val="19"/>
            <w:shd w:val="clear" w:color="auto" w:fill="FFFFFF"/>
          </w:rPr>
          <w:t>Mūlādhāra</w:t>
        </w:r>
        <w:proofErr w:type="spellEnd"/>
        <w:r>
          <w:rPr>
            <w:rStyle w:val="Hyperlink"/>
            <w:rFonts w:ascii="Arial" w:hAnsi="Arial" w:cs="Arial"/>
            <w:i/>
            <w:iCs/>
            <w:color w:val="663366"/>
            <w:sz w:val="19"/>
            <w:szCs w:val="19"/>
            <w:shd w:val="clear" w:color="auto" w:fill="FFFFFF"/>
          </w:rPr>
          <w:t xml:space="preserve"> Chakra"</w:t>
        </w:r>
      </w:hyperlink>
      <w:r>
        <w:rPr>
          <w:rStyle w:val="HTMLCite"/>
          <w:rFonts w:ascii="Arial" w:hAnsi="Arial" w:cs="Arial"/>
          <w:color w:val="202122"/>
          <w:sz w:val="19"/>
          <w:szCs w:val="19"/>
          <w:shd w:val="clear" w:color="auto" w:fill="FFFFFF"/>
        </w:rPr>
        <w:t>. </w:t>
      </w:r>
      <w:hyperlink r:id="rId11" w:history="1">
        <w:r>
          <w:rPr>
            <w:rStyle w:val="Hyperlink"/>
            <w:rFonts w:ascii="Arial" w:hAnsi="Arial" w:cs="Arial"/>
            <w:i/>
            <w:iCs/>
            <w:color w:val="663366"/>
            <w:sz w:val="19"/>
            <w:szCs w:val="19"/>
            <w:shd w:val="clear" w:color="auto" w:fill="FFFFFF"/>
          </w:rPr>
          <w:t>The Hidden Power in Humans: Chakras and Kundalini</w:t>
        </w:r>
      </w:hyperlink>
      <w:r>
        <w:rPr>
          <w:rStyle w:val="HTMLCite"/>
          <w:rFonts w:ascii="Arial" w:hAnsi="Arial" w:cs="Arial"/>
          <w:color w:val="202122"/>
          <w:sz w:val="19"/>
          <w:szCs w:val="19"/>
          <w:shd w:val="clear" w:color="auto" w:fill="FFFFFF"/>
        </w:rPr>
        <w:t xml:space="preserve">. </w:t>
      </w:r>
      <w:proofErr w:type="spellStart"/>
      <w:r>
        <w:rPr>
          <w:rStyle w:val="HTMLCite"/>
          <w:rFonts w:ascii="Arial" w:hAnsi="Arial" w:cs="Arial"/>
          <w:color w:val="202122"/>
          <w:sz w:val="19"/>
          <w:szCs w:val="19"/>
          <w:shd w:val="clear" w:color="auto" w:fill="FFFFFF"/>
        </w:rPr>
        <w:t>Ibera</w:t>
      </w:r>
      <w:proofErr w:type="spellEnd"/>
      <w:r>
        <w:rPr>
          <w:rStyle w:val="HTMLCite"/>
          <w:rFonts w:ascii="Arial" w:hAnsi="Arial" w:cs="Arial"/>
          <w:color w:val="202122"/>
          <w:sz w:val="19"/>
          <w:szCs w:val="19"/>
          <w:shd w:val="clear" w:color="auto" w:fill="FFFFFF"/>
        </w:rPr>
        <w:t xml:space="preserve"> Verlag. </w:t>
      </w:r>
      <w:hyperlink r:id="rId12" w:tooltip="ISBN (identifier)" w:history="1">
        <w:r>
          <w:rPr>
            <w:rStyle w:val="Hyperlink"/>
            <w:rFonts w:ascii="Arial" w:hAnsi="Arial" w:cs="Arial"/>
            <w:i/>
            <w:iCs/>
            <w:color w:val="0B0080"/>
            <w:sz w:val="19"/>
            <w:szCs w:val="19"/>
            <w:shd w:val="clear" w:color="auto" w:fill="FFFFFF"/>
          </w:rPr>
          <w:t>ISBN</w:t>
        </w:r>
      </w:hyperlink>
      <w:r>
        <w:rPr>
          <w:rStyle w:val="HTMLCite"/>
          <w:rFonts w:ascii="Arial" w:hAnsi="Arial" w:cs="Arial"/>
          <w:color w:val="202122"/>
          <w:sz w:val="19"/>
          <w:szCs w:val="19"/>
          <w:shd w:val="clear" w:color="auto" w:fill="FFFFFF"/>
        </w:rPr>
        <w:t> </w:t>
      </w:r>
      <w:hyperlink r:id="rId13" w:tooltip="Special:BookSources/9783850521970" w:history="1">
        <w:r>
          <w:rPr>
            <w:rStyle w:val="Hyperlink"/>
            <w:rFonts w:ascii="Arial" w:hAnsi="Arial" w:cs="Arial"/>
            <w:i/>
            <w:iCs/>
            <w:color w:val="0B0080"/>
            <w:sz w:val="19"/>
            <w:szCs w:val="19"/>
            <w:shd w:val="clear" w:color="auto" w:fill="FFFFFF"/>
          </w:rPr>
          <w:t>9783850521970</w:t>
        </w:r>
      </w:hyperlink>
      <w:r>
        <w:rPr>
          <w:rStyle w:val="HTMLCite"/>
          <w:rFonts w:ascii="Arial" w:hAnsi="Arial" w:cs="Arial"/>
          <w:color w:val="202122"/>
          <w:sz w:val="19"/>
          <w:szCs w:val="19"/>
          <w:shd w:val="clear" w:color="auto" w:fill="FFFFFF"/>
        </w:rPr>
        <w:t>.</w:t>
      </w:r>
      <w:r w:rsidR="00133D2E">
        <w:rPr>
          <w:rStyle w:val="HTMLCite"/>
          <w:rFonts w:ascii="Arial" w:hAnsi="Arial" w:cs="Arial"/>
          <w:color w:val="202122"/>
          <w:sz w:val="19"/>
          <w:szCs w:val="19"/>
          <w:shd w:val="clear" w:color="auto" w:fill="FFFFFF"/>
        </w:rPr>
        <w:t>]</w:t>
      </w:r>
    </w:p>
    <w:p w14:paraId="39DD3ADB" w14:textId="1E2CC004" w:rsidR="00AD6108" w:rsidRDefault="00312EBB">
      <w:pPr>
        <w:pStyle w:val="BodyText"/>
        <w:spacing w:before="118" w:line="475" w:lineRule="auto"/>
        <w:ind w:right="240" w:firstLine="719"/>
      </w:pPr>
      <w:r>
        <w:t xml:space="preserve">Second chakra is “SACRAL CHAKRA </w:t>
      </w:r>
      <w:r w:rsidR="00C36395">
        <w:t>“which</w:t>
      </w:r>
      <w:r>
        <w:t xml:space="preserve"> is also </w:t>
      </w:r>
      <w:proofErr w:type="spellStart"/>
      <w:r>
        <w:t>know</w:t>
      </w:r>
      <w:proofErr w:type="spellEnd"/>
      <w:r>
        <w:t xml:space="preserve"> as </w:t>
      </w:r>
      <w:r w:rsidR="006D4D74" w:rsidRPr="006D4D74">
        <w:rPr>
          <w:b/>
          <w:bCs/>
        </w:rPr>
        <w:t>Svadhisthana</w:t>
      </w:r>
      <w:r w:rsidR="006D4D74">
        <w:t xml:space="preserve"> in Sanskrit</w:t>
      </w:r>
      <w:r w:rsidR="00585C9F">
        <w:t>.</w:t>
      </w:r>
      <w:r w:rsidR="006D4D74">
        <w:t xml:space="preserve"> </w:t>
      </w:r>
      <w:r w:rsidR="00C97F87">
        <w:t xml:space="preserve">Svadhisthana is located two finger-widths above the root chakra which </w:t>
      </w:r>
      <w:proofErr w:type="gramStart"/>
      <w:r w:rsidR="00C97F87">
        <w:t>is located in</w:t>
      </w:r>
      <w:proofErr w:type="gramEnd"/>
      <w:r w:rsidR="00C97F87">
        <w:t xml:space="preserve"> the coccyx (tailbone). It is connected with the sense of taste, (the tongue) and with reproduction (the genitals</w:t>
      </w:r>
      <w:proofErr w:type="gramStart"/>
      <w:r w:rsidR="00C97F87">
        <w:t>).It</w:t>
      </w:r>
      <w:proofErr w:type="gramEnd"/>
      <w:r w:rsidR="00C97F87">
        <w:t xml:space="preserve"> is often associated with the testes and ovaries. They produce the hormones testosterone or estrogen, which influence sexual behaviors. </w:t>
      </w:r>
    </w:p>
    <w:p w14:paraId="44F28414" w14:textId="4739A390" w:rsidR="007E2076" w:rsidRPr="007E2076" w:rsidRDefault="007E2076" w:rsidP="0038617C">
      <w:pPr>
        <w:pStyle w:val="BodyText"/>
        <w:spacing w:before="118" w:line="480" w:lineRule="auto"/>
        <w:ind w:right="240" w:firstLine="719"/>
      </w:pPr>
      <w:r w:rsidRPr="007E2076">
        <w:t>Manipura is the third chakra is the chakra system. Bodily, it is the solar plexus or naval chakra.</w:t>
      </w:r>
    </w:p>
    <w:p w14:paraId="068D6FAF" w14:textId="465C6847" w:rsidR="0031419B" w:rsidRPr="007E2076" w:rsidRDefault="007E2076" w:rsidP="0038617C">
      <w:pPr>
        <w:pStyle w:val="BodyText"/>
        <w:spacing w:before="118" w:line="480" w:lineRule="auto"/>
        <w:ind w:right="240"/>
      </w:pPr>
      <w:r w:rsidRPr="007E2076">
        <w:t>We find wisdom, self-confidence, and feelings of wellbeing when manipura chakra is in balance. When this chakra is imbalanced, we may feel tired, weak and ill.</w:t>
      </w:r>
      <w:r w:rsidR="0038617C">
        <w:t xml:space="preserve"> </w:t>
      </w:r>
      <w:r w:rsidRPr="007E2076">
        <w:t>Anatomically, the manipura chakra governs the pancreas, digestive system’s organs, and the adrenal glands. Part of the imbalanced feeling of fatigue may be related to being improperly energized by food. If the food eaten is not sustaining, the manipura chakra may become imbalanced, as it involves the digestive organs.</w:t>
      </w:r>
    </w:p>
    <w:p w14:paraId="78B8AC37" w14:textId="5C26D5BA" w:rsidR="007E2076" w:rsidRDefault="0066443C" w:rsidP="007E2076">
      <w:pPr>
        <w:pStyle w:val="BodyText"/>
        <w:spacing w:before="118" w:line="475" w:lineRule="auto"/>
        <w:ind w:right="240" w:firstLine="719"/>
      </w:pPr>
      <w:r>
        <w:t xml:space="preserve">Fourth chakra </w:t>
      </w:r>
      <w:r w:rsidR="00A63C45">
        <w:t>is “Heart chakra “ which is also called as “</w:t>
      </w:r>
      <w:proofErr w:type="spellStart"/>
      <w:r w:rsidR="00AA6C50" w:rsidRPr="00F875E0">
        <w:t>Anāhata</w:t>
      </w:r>
      <w:proofErr w:type="spellEnd"/>
      <w:r w:rsidR="00AA6C50" w:rsidRPr="00F875E0">
        <w:t>” chakra in Sanskrit .It is located in the heart area , in the middle of the chest .</w:t>
      </w:r>
      <w:r w:rsidR="00C61ACE" w:rsidRPr="00F875E0">
        <w:t>The heart chakra is related to the heart , circulatory</w:t>
      </w:r>
      <w:r w:rsidR="00AB37D3" w:rsidRPr="00F875E0">
        <w:t xml:space="preserve"> system .</w:t>
      </w:r>
      <w:r w:rsidR="00327D54" w:rsidRPr="00F875E0">
        <w:t xml:space="preserve">This chakra is really the seat of emotion. Our </w:t>
      </w:r>
      <w:proofErr w:type="gramStart"/>
      <w:r w:rsidR="00327D54" w:rsidRPr="00F875E0">
        <w:t>loves</w:t>
      </w:r>
      <w:r w:rsidR="00C61ACE" w:rsidRPr="00F875E0">
        <w:t xml:space="preserve"> </w:t>
      </w:r>
      <w:r w:rsidR="00327D54" w:rsidRPr="00F875E0">
        <w:t>,</w:t>
      </w:r>
      <w:proofErr w:type="gramEnd"/>
      <w:r w:rsidR="00327D54" w:rsidRPr="00F875E0">
        <w:t xml:space="preserve"> hates , all our feelings</w:t>
      </w:r>
      <w:r w:rsidR="002D7234" w:rsidRPr="00F875E0">
        <w:t xml:space="preserve"> revolve around this area .How we manage our emotional </w:t>
      </w:r>
      <w:r w:rsidR="004059EF" w:rsidRPr="00F875E0">
        <w:t xml:space="preserve">power comes from the balance and opened in the </w:t>
      </w:r>
      <w:r w:rsidR="004059EF" w:rsidRPr="00F875E0">
        <w:lastRenderedPageBreak/>
        <w:t>heart chakra .</w:t>
      </w:r>
      <w:r w:rsidR="00383D24" w:rsidRPr="00F875E0">
        <w:t xml:space="preserve">The Anahata chakra </w:t>
      </w:r>
      <w:r w:rsidR="00F039A4" w:rsidRPr="00F875E0">
        <w:t xml:space="preserve">makes us complete and whole .It brings meaning to life ,and </w:t>
      </w:r>
      <w:r w:rsidR="00F875E0" w:rsidRPr="00F875E0">
        <w:t>joy .</w:t>
      </w:r>
    </w:p>
    <w:p w14:paraId="5F91C908" w14:textId="4B9860E9" w:rsidR="0038617C" w:rsidRDefault="00B76C1D" w:rsidP="007E2076">
      <w:pPr>
        <w:pStyle w:val="BodyText"/>
        <w:spacing w:before="118" w:line="475" w:lineRule="auto"/>
        <w:ind w:right="240" w:firstLine="719"/>
      </w:pPr>
      <w:r>
        <w:t xml:space="preserve">The </w:t>
      </w:r>
      <w:r w:rsidR="002D5B99">
        <w:t>f</w:t>
      </w:r>
      <w:r w:rsidR="00501B1A">
        <w:t xml:space="preserve">ifth </w:t>
      </w:r>
      <w:r w:rsidR="002D5B99">
        <w:t xml:space="preserve">chakra is called as “Throat chakra </w:t>
      </w:r>
      <w:proofErr w:type="gramStart"/>
      <w:r w:rsidR="002D5B99">
        <w:t>“ or</w:t>
      </w:r>
      <w:proofErr w:type="gramEnd"/>
      <w:r w:rsidR="002D5B99">
        <w:t xml:space="preserve"> Vishud</w:t>
      </w:r>
      <w:r w:rsidR="00D33D9B">
        <w:t xml:space="preserve">dha chakra .It is located at the base of the throat in the </w:t>
      </w:r>
      <w:r w:rsidR="00253EE6">
        <w:t>neck. Throat</w:t>
      </w:r>
      <w:r w:rsidR="00B9519F">
        <w:t xml:space="preserve"> chakra is the seat of will </w:t>
      </w:r>
      <w:proofErr w:type="gramStart"/>
      <w:r w:rsidR="00B9519F">
        <w:t xml:space="preserve">power </w:t>
      </w:r>
      <w:r w:rsidR="00243153">
        <w:t>,and</w:t>
      </w:r>
      <w:proofErr w:type="gramEnd"/>
      <w:r w:rsidR="00243153">
        <w:t xml:space="preserve"> of our breath .</w:t>
      </w:r>
      <w:r w:rsidR="00174D07">
        <w:t xml:space="preserve">The lower chakras are more about </w:t>
      </w:r>
      <w:r w:rsidR="00BB044C">
        <w:t>instinct ,while the three higher chakras are more about thought ,wisdom and insights .</w:t>
      </w:r>
      <w:r w:rsidR="0069513D" w:rsidRPr="0069513D">
        <w:t xml:space="preserve"> he success and failure in one's life are said to depend upon the state of this chakra, whether it is polluted or clean.</w:t>
      </w:r>
    </w:p>
    <w:p w14:paraId="294622C6" w14:textId="5C1294BC" w:rsidR="0038617C" w:rsidRDefault="002150CA" w:rsidP="007E2076">
      <w:pPr>
        <w:pStyle w:val="BodyText"/>
        <w:spacing w:before="118" w:line="475" w:lineRule="auto"/>
        <w:ind w:right="240" w:firstLine="719"/>
      </w:pPr>
      <w:r>
        <w:t xml:space="preserve">The sixth chakra is called as </w:t>
      </w:r>
      <w:r w:rsidR="0000083A">
        <w:t xml:space="preserve">“Third eye chakra </w:t>
      </w:r>
      <w:proofErr w:type="gramStart"/>
      <w:r w:rsidR="0000083A">
        <w:t>“ or</w:t>
      </w:r>
      <w:proofErr w:type="gramEnd"/>
      <w:r w:rsidR="0000083A">
        <w:t xml:space="preserve"> </w:t>
      </w:r>
      <w:proofErr w:type="spellStart"/>
      <w:r w:rsidR="0000083A">
        <w:t>Ajna</w:t>
      </w:r>
      <w:proofErr w:type="spellEnd"/>
      <w:r w:rsidR="0000083A">
        <w:t xml:space="preserve"> chakra in Sanskrit.</w:t>
      </w:r>
      <w:r w:rsidR="00FE6D87">
        <w:t xml:space="preserve"> It is located </w:t>
      </w:r>
      <w:r w:rsidR="00BE1900">
        <w:t xml:space="preserve">in the middle of </w:t>
      </w:r>
      <w:proofErr w:type="gramStart"/>
      <w:r w:rsidR="00BE1900">
        <w:t>head ,</w:t>
      </w:r>
      <w:proofErr w:type="spellStart"/>
      <w:r w:rsidR="00BE1900">
        <w:t>inline</w:t>
      </w:r>
      <w:proofErr w:type="spellEnd"/>
      <w:proofErr w:type="gramEnd"/>
      <w:r w:rsidR="00BE1900">
        <w:t xml:space="preserve"> with the space between the eyes </w:t>
      </w:r>
      <w:r w:rsidR="00F81D3B">
        <w:t>.</w:t>
      </w:r>
      <w:r w:rsidR="00446CB4">
        <w:t xml:space="preserve">The key to the </w:t>
      </w:r>
      <w:proofErr w:type="spellStart"/>
      <w:r w:rsidR="00446CB4">
        <w:t>Ajna</w:t>
      </w:r>
      <w:proofErr w:type="spellEnd"/>
      <w:r w:rsidR="00446CB4">
        <w:t xml:space="preserve"> chakra is awareness </w:t>
      </w:r>
      <w:r w:rsidR="00394EA4">
        <w:t>of your own mind.</w:t>
      </w:r>
      <w:r w:rsidR="009B73D6" w:rsidRPr="009B73D6">
        <w:t xml:space="preserve"> It is supposedly a part of the brain which can be made more powerful through </w:t>
      </w:r>
      <w:r w:rsidR="009B73D6">
        <w:t>m</w:t>
      </w:r>
      <w:r w:rsidR="009B73D6" w:rsidRPr="009B73D6">
        <w:t>editation, yoga and other spiritual practices</w:t>
      </w:r>
      <w:r w:rsidR="009B73D6">
        <w:t xml:space="preserve"> </w:t>
      </w:r>
      <w:r w:rsidR="009B73D6" w:rsidRPr="009B73D6">
        <w:t>just as a muscle is</w:t>
      </w:r>
      <w:r w:rsidR="009B73D6">
        <w:t>.</w:t>
      </w:r>
      <w:r w:rsidR="007B7D61" w:rsidRPr="007B7D61">
        <w:t xml:space="preserve"> While a person's two eyes see the physical world, the third eye is believed to reveal insights about the future. The third eye chakra is said to connect people to their intuition, give them the ability to communicate with the world, or help them receive messages from the past and the future.</w:t>
      </w:r>
    </w:p>
    <w:p w14:paraId="52A2C6FC" w14:textId="1D5B3C9A" w:rsidR="0038617C" w:rsidRPr="007E2076" w:rsidRDefault="00F24B67" w:rsidP="0017109B">
      <w:pPr>
        <w:pStyle w:val="BodyText"/>
        <w:spacing w:before="118" w:line="475" w:lineRule="auto"/>
        <w:ind w:right="240" w:firstLine="719"/>
      </w:pPr>
      <w:r>
        <w:t xml:space="preserve">The Seventh chakra is called as “Crown Chakra </w:t>
      </w:r>
      <w:r w:rsidR="00E72B53">
        <w:t>“or</w:t>
      </w:r>
      <w:r>
        <w:t xml:space="preserve"> Sahasrara </w:t>
      </w:r>
      <w:r w:rsidR="00FD0418">
        <w:t xml:space="preserve">chakra in </w:t>
      </w:r>
      <w:proofErr w:type="gramStart"/>
      <w:r w:rsidR="00FD0418">
        <w:t>Sanskrit .</w:t>
      </w:r>
      <w:r w:rsidR="001A2C6F">
        <w:t>It</w:t>
      </w:r>
      <w:proofErr w:type="gramEnd"/>
      <w:r w:rsidR="001A2C6F">
        <w:t xml:space="preserve"> is located </w:t>
      </w:r>
      <w:r w:rsidR="00076103">
        <w:t>at the crown of the head and slightly above it (think of a Halo ).</w:t>
      </w:r>
      <w:r w:rsidR="0017109B" w:rsidRPr="0017109B">
        <w:t xml:space="preserve"> </w:t>
      </w:r>
      <w:r w:rsidR="0017109B">
        <w:t xml:space="preserve">Sahasrara is located at the crown of the head. The gift of this chakra is experiencing unity and the selfless realization that everything is connected at a fundamental </w:t>
      </w:r>
      <w:r w:rsidR="00E72B53">
        <w:t>level. The</w:t>
      </w:r>
      <w:r w:rsidR="0017109B">
        <w:t xml:space="preserve"> energy of this chakra allows us to experience mystical oneness with everyone and everything in </w:t>
      </w:r>
      <w:r w:rsidR="00E72B53">
        <w:t>nature. There</w:t>
      </w:r>
      <w:r w:rsidR="0017109B">
        <w:t xml:space="preserve"> is no intellectual knowing at the level of seventh chakra, but there is serenity, joy, and deep peace about </w:t>
      </w:r>
      <w:r w:rsidR="00E72B53">
        <w:t>life. You</w:t>
      </w:r>
      <w:r w:rsidR="0017109B">
        <w:t xml:space="preserve"> have a sense of knowing that there is a deeper meaning of life and that there is an order that underlies all of </w:t>
      </w:r>
      <w:r w:rsidR="00E72B53">
        <w:t>existence. The</w:t>
      </w:r>
      <w:r w:rsidR="0017109B">
        <w:t xml:space="preserve"> "way of the crown chakra" is the way of going beyond the limits of your own ego. It is the way of transcending the ego and knowing that all of creation is interconnected at a fundamental level.</w:t>
      </w:r>
    </w:p>
    <w:p w14:paraId="5FBF73CE" w14:textId="77777777" w:rsidR="00E72B53" w:rsidRDefault="00E72B53" w:rsidP="007E2076">
      <w:pPr>
        <w:pStyle w:val="BodyText"/>
        <w:spacing w:before="4"/>
        <w:ind w:left="0"/>
        <w:rPr>
          <w:sz w:val="23"/>
        </w:rPr>
      </w:pPr>
    </w:p>
    <w:p w14:paraId="2EC5F07B" w14:textId="0E9A0C5F" w:rsidR="00E72B53" w:rsidRDefault="00E72B53" w:rsidP="007E2076">
      <w:pPr>
        <w:pStyle w:val="BodyText"/>
        <w:spacing w:before="4"/>
        <w:ind w:left="0"/>
      </w:pPr>
      <w:r>
        <w:rPr>
          <w:sz w:val="23"/>
        </w:rPr>
        <w:t xml:space="preserve">Citation : </w:t>
      </w:r>
      <w:hyperlink r:id="rId14" w:history="1">
        <w:r>
          <w:rPr>
            <w:rStyle w:val="Hyperlink"/>
          </w:rPr>
          <w:t>https://www.chakra-anatomy.com/crown-chakra.html</w:t>
        </w:r>
      </w:hyperlink>
    </w:p>
    <w:p w14:paraId="46D951AF" w14:textId="1A1F70C2" w:rsidR="00E72B53" w:rsidRDefault="00E72B53" w:rsidP="007E2076">
      <w:pPr>
        <w:pStyle w:val="BodyText"/>
        <w:spacing w:before="4"/>
        <w:ind w:left="0"/>
      </w:pPr>
    </w:p>
    <w:p w14:paraId="43356F35" w14:textId="73F82EF3" w:rsidR="00E72B53" w:rsidRDefault="00E72B53" w:rsidP="007E2076">
      <w:pPr>
        <w:pStyle w:val="BodyText"/>
        <w:spacing w:before="4"/>
        <w:ind w:left="0"/>
      </w:pPr>
    </w:p>
    <w:p w14:paraId="5168EE30" w14:textId="77777777" w:rsidR="006D7535" w:rsidRDefault="006D7535">
      <w:pPr>
        <w:spacing w:line="480" w:lineRule="auto"/>
        <w:sectPr w:rsidR="006D7535">
          <w:footerReference w:type="default" r:id="rId15"/>
          <w:pgSz w:w="12240" w:h="15840"/>
          <w:pgMar w:top="1400" w:right="1320" w:bottom="1180" w:left="1340" w:header="0" w:footer="998" w:gutter="0"/>
          <w:cols w:space="720"/>
        </w:sectPr>
      </w:pPr>
      <w:bookmarkStart w:id="3" w:name="_bookmark3"/>
      <w:bookmarkEnd w:id="3"/>
    </w:p>
    <w:p w14:paraId="62171B93" w14:textId="77777777" w:rsidR="006D7535" w:rsidRDefault="006D7535">
      <w:pPr>
        <w:pStyle w:val="BodyText"/>
        <w:spacing w:before="1"/>
        <w:ind w:left="0"/>
      </w:pPr>
      <w:bookmarkStart w:id="4" w:name="_bookmark14"/>
      <w:bookmarkEnd w:id="4"/>
    </w:p>
    <w:p w14:paraId="2B89AF45" w14:textId="77777777" w:rsidR="006D7535" w:rsidRDefault="00ED5EF0">
      <w:pPr>
        <w:spacing w:line="259" w:lineRule="auto"/>
        <w:ind w:left="100" w:right="587"/>
      </w:pPr>
      <w:proofErr w:type="spellStart"/>
      <w:r>
        <w:t>Bhaktivedanta</w:t>
      </w:r>
      <w:proofErr w:type="spellEnd"/>
      <w:r>
        <w:t xml:space="preserve">, A.C, Swami </w:t>
      </w:r>
      <w:proofErr w:type="spellStart"/>
      <w:r>
        <w:t>Prabhupāda</w:t>
      </w:r>
      <w:proofErr w:type="spellEnd"/>
      <w:r>
        <w:t xml:space="preserve">. </w:t>
      </w:r>
      <w:r>
        <w:rPr>
          <w:i/>
        </w:rPr>
        <w:t xml:space="preserve">Bhagavad-Gita: As It Is. Los Angeles, CA </w:t>
      </w:r>
      <w:proofErr w:type="gramStart"/>
      <w:r>
        <w:t>The</w:t>
      </w:r>
      <w:proofErr w:type="gramEnd"/>
      <w:r>
        <w:t xml:space="preserve"> </w:t>
      </w:r>
      <w:proofErr w:type="spellStart"/>
      <w:r>
        <w:t>Bhaktivedanta</w:t>
      </w:r>
      <w:proofErr w:type="spellEnd"/>
      <w:r>
        <w:t xml:space="preserve"> Book Trust. 2014 Printing. Print.</w:t>
      </w:r>
    </w:p>
    <w:p w14:paraId="5C15ADE0" w14:textId="77777777" w:rsidR="006D7535" w:rsidRDefault="00ED5EF0">
      <w:pPr>
        <w:spacing w:before="159" w:line="259" w:lineRule="auto"/>
        <w:ind w:left="100" w:right="164"/>
      </w:pPr>
      <w:r>
        <w:t>Beecher, Henry K. “The Powerful Placebo</w:t>
      </w:r>
      <w:r>
        <w:rPr>
          <w:i/>
        </w:rPr>
        <w:t xml:space="preserve">”. Journal of the American Medical Association. </w:t>
      </w:r>
      <w:r>
        <w:t>Vol. 59, No. 17. December 24, 1955. Print.</w:t>
      </w:r>
    </w:p>
    <w:p w14:paraId="46BC52FA" w14:textId="77777777" w:rsidR="006D7535" w:rsidRDefault="00ED5EF0">
      <w:pPr>
        <w:spacing w:before="157" w:line="259" w:lineRule="auto"/>
        <w:ind w:left="100" w:right="329"/>
      </w:pPr>
      <w:r>
        <w:t xml:space="preserve">Brennan, Barbara Ann. </w:t>
      </w:r>
      <w:r>
        <w:rPr>
          <w:i/>
        </w:rPr>
        <w:t>Hands of Light: A Guide to Healing Through the Human Energy Field</w:t>
      </w:r>
      <w:r>
        <w:t>. New York, NY: Bantam Doubleday Dell Publishing Group, 1988. Print</w:t>
      </w:r>
    </w:p>
    <w:p w14:paraId="41C80A2D" w14:textId="77777777" w:rsidR="006D7535" w:rsidRDefault="00ED5EF0">
      <w:pPr>
        <w:spacing w:before="164" w:line="254" w:lineRule="auto"/>
        <w:ind w:left="100" w:right="115"/>
      </w:pPr>
      <w:r>
        <w:t xml:space="preserve">Dale, Cyndi. </w:t>
      </w:r>
      <w:r>
        <w:rPr>
          <w:i/>
        </w:rPr>
        <w:t xml:space="preserve">The Subtle Body: An Encyclopedia of Your Energetic Anatomy. </w:t>
      </w:r>
      <w:r>
        <w:t>Boulder, CO: Sounds True, Inc. 2009. Print</w:t>
      </w:r>
    </w:p>
    <w:p w14:paraId="323B3385" w14:textId="77777777" w:rsidR="006D7535" w:rsidRDefault="00ED5EF0">
      <w:pPr>
        <w:spacing w:before="165" w:line="259" w:lineRule="auto"/>
        <w:ind w:left="100" w:right="552"/>
      </w:pPr>
      <w:r>
        <w:t xml:space="preserve">Descartes, René. </w:t>
      </w:r>
      <w:r>
        <w:rPr>
          <w:i/>
        </w:rPr>
        <w:t xml:space="preserve">Meditations on First Philosophy with Selections from Objections and Replies, a new Translation by Michael Moriarty. </w:t>
      </w:r>
      <w:r>
        <w:t>Oxford, NY: Oxford University Press, 2008. Print.</w:t>
      </w:r>
    </w:p>
    <w:p w14:paraId="2434409F" w14:textId="77777777" w:rsidR="006D7535" w:rsidRDefault="00ED5EF0">
      <w:pPr>
        <w:spacing w:before="11" w:line="448" w:lineRule="exact"/>
        <w:ind w:left="100"/>
        <w:rPr>
          <w:i/>
        </w:rPr>
      </w:pPr>
      <w:r>
        <w:rPr>
          <w:i/>
        </w:rPr>
        <w:t xml:space="preserve">Dhammapada. </w:t>
      </w:r>
      <w:r>
        <w:t xml:space="preserve">Translated by Thomas </w:t>
      </w:r>
      <w:proofErr w:type="spellStart"/>
      <w:r>
        <w:t>Byrom</w:t>
      </w:r>
      <w:proofErr w:type="spellEnd"/>
      <w:r>
        <w:t xml:space="preserve">. Theosophical University Press, 1980. PDF Document </w:t>
      </w:r>
      <w:proofErr w:type="spellStart"/>
      <w:r>
        <w:t>Dispenza</w:t>
      </w:r>
      <w:proofErr w:type="spellEnd"/>
      <w:r>
        <w:t xml:space="preserve">, Joe. </w:t>
      </w:r>
      <w:r>
        <w:rPr>
          <w:i/>
        </w:rPr>
        <w:t>Breaking the Habit of Being Yourself: How to Lose Your Mind and Create a New One</w:t>
      </w:r>
    </w:p>
    <w:p w14:paraId="039FDC4C" w14:textId="77777777" w:rsidR="006D7535" w:rsidRDefault="00ED5EF0">
      <w:pPr>
        <w:pStyle w:val="BodyText"/>
        <w:spacing w:before="1"/>
      </w:pPr>
      <w:r>
        <w:t>Carlsbad, CA: Hay House, Inc., 2012. Print</w:t>
      </w:r>
    </w:p>
    <w:p w14:paraId="26D2FC7E" w14:textId="77777777" w:rsidR="006D7535" w:rsidRDefault="00ED5EF0">
      <w:pPr>
        <w:spacing w:before="171"/>
        <w:ind w:left="100"/>
      </w:pPr>
      <w:r>
        <w:t>---</w:t>
      </w:r>
      <w:r>
        <w:rPr>
          <w:i/>
        </w:rPr>
        <w:t xml:space="preserve">You Are </w:t>
      </w:r>
      <w:proofErr w:type="gramStart"/>
      <w:r>
        <w:rPr>
          <w:i/>
        </w:rPr>
        <w:t>The</w:t>
      </w:r>
      <w:proofErr w:type="gramEnd"/>
      <w:r>
        <w:rPr>
          <w:i/>
        </w:rPr>
        <w:t xml:space="preserve"> Placebo: Making Your Mind Matter. </w:t>
      </w:r>
      <w:r>
        <w:t>Carlsbad, CA: Hay House, Inc., 2014. Print</w:t>
      </w:r>
    </w:p>
    <w:p w14:paraId="072D400C" w14:textId="77777777" w:rsidR="006D7535" w:rsidRDefault="00ED5EF0">
      <w:pPr>
        <w:spacing w:before="181"/>
        <w:ind w:left="100"/>
        <w:rPr>
          <w:i/>
        </w:rPr>
      </w:pPr>
      <w:r>
        <w:t>---</w:t>
      </w:r>
      <w:r>
        <w:rPr>
          <w:i/>
        </w:rPr>
        <w:t xml:space="preserve">Stop Self Imposed Limitations. n.d. </w:t>
      </w:r>
      <w:proofErr w:type="spellStart"/>
      <w:r>
        <w:rPr>
          <w:i/>
        </w:rPr>
        <w:t>n.p.</w:t>
      </w:r>
      <w:proofErr w:type="spellEnd"/>
      <w:r>
        <w:rPr>
          <w:i/>
        </w:rPr>
        <w:t xml:space="preserve"> Audio File</w:t>
      </w:r>
    </w:p>
    <w:p w14:paraId="6DFED0C4" w14:textId="77777777" w:rsidR="006D7535" w:rsidRDefault="00ED5EF0">
      <w:pPr>
        <w:spacing w:before="180"/>
        <w:ind w:left="100"/>
      </w:pPr>
      <w:r>
        <w:t>Hay, Louise</w:t>
      </w:r>
      <w:r>
        <w:rPr>
          <w:i/>
        </w:rPr>
        <w:t xml:space="preserve">. Heal Your Body. </w:t>
      </w:r>
      <w:r>
        <w:t>Carlsbad, CA: Hay House, Inc. 1988 Print</w:t>
      </w:r>
    </w:p>
    <w:p w14:paraId="639BE92F" w14:textId="77777777" w:rsidR="006D7535" w:rsidRDefault="00ED5EF0">
      <w:pPr>
        <w:spacing w:before="185"/>
        <w:ind w:left="100"/>
      </w:pPr>
      <w:r>
        <w:rPr>
          <w:i/>
        </w:rPr>
        <w:t xml:space="preserve">Holy Bible: New King James Version. (NKJV) </w:t>
      </w:r>
      <w:r>
        <w:t>Nashville, TN: Thomas Nelson Publishers, Inc., 1997.Print</w:t>
      </w:r>
    </w:p>
    <w:p w14:paraId="6F4DA52F" w14:textId="77777777" w:rsidR="006D7535" w:rsidRDefault="00ED5EF0">
      <w:pPr>
        <w:spacing w:before="178"/>
        <w:ind w:left="100"/>
      </w:pPr>
      <w:r>
        <w:rPr>
          <w:i/>
        </w:rPr>
        <w:t xml:space="preserve">--- The Jerusalem Bible. </w:t>
      </w:r>
      <w:r>
        <w:t>(JB) Garden City, NY: Doubleday &amp; Company, Inc.</w:t>
      </w:r>
      <w:r>
        <w:rPr>
          <w:spacing w:val="-16"/>
        </w:rPr>
        <w:t xml:space="preserve"> </w:t>
      </w:r>
      <w:r>
        <w:t>1968.Print.</w:t>
      </w:r>
    </w:p>
    <w:p w14:paraId="10C6F89C" w14:textId="77777777" w:rsidR="006D7535" w:rsidRDefault="00ED5EF0">
      <w:pPr>
        <w:spacing w:before="182"/>
        <w:ind w:left="100"/>
      </w:pPr>
      <w:r>
        <w:t xml:space="preserve">--- </w:t>
      </w:r>
      <w:r>
        <w:rPr>
          <w:i/>
        </w:rPr>
        <w:t>New Living Translation</w:t>
      </w:r>
      <w:r>
        <w:t>. Carol Stream, IL: Tyndale House Publishers, Inc.</w:t>
      </w:r>
      <w:r>
        <w:rPr>
          <w:spacing w:val="-18"/>
        </w:rPr>
        <w:t xml:space="preserve"> </w:t>
      </w:r>
      <w:r>
        <w:t>2004Print</w:t>
      </w:r>
    </w:p>
    <w:p w14:paraId="3C3C27F4" w14:textId="77777777" w:rsidR="006D7535" w:rsidRDefault="00ED5EF0">
      <w:pPr>
        <w:spacing w:before="178"/>
        <w:ind w:left="100"/>
      </w:pPr>
      <w:r>
        <w:t>---</w:t>
      </w:r>
      <w:r>
        <w:rPr>
          <w:i/>
        </w:rPr>
        <w:t xml:space="preserve">American Standard Version. </w:t>
      </w:r>
      <w:r>
        <w:t>Teaneck, N.J.: Williams Collins Sons &amp; Co., Ltd. 1971. Print</w:t>
      </w:r>
    </w:p>
    <w:p w14:paraId="6AD586B7" w14:textId="77777777" w:rsidR="006D7535" w:rsidRDefault="00ED5EF0">
      <w:pPr>
        <w:pStyle w:val="BodyText"/>
        <w:spacing w:before="183" w:line="400" w:lineRule="auto"/>
      </w:pPr>
      <w:r>
        <w:rPr>
          <w:i/>
        </w:rPr>
        <w:t xml:space="preserve">Holy Qur’an: </w:t>
      </w:r>
      <w:r>
        <w:t xml:space="preserve">Translation by </w:t>
      </w:r>
      <w:proofErr w:type="spellStart"/>
      <w:r>
        <w:t>AYusuf</w:t>
      </w:r>
      <w:proofErr w:type="spellEnd"/>
      <w:r>
        <w:t xml:space="preserve"> Ali, Abdullah Elmhurst, </w:t>
      </w:r>
      <w:proofErr w:type="spellStart"/>
      <w:proofErr w:type="gramStart"/>
      <w:r>
        <w:t>NY:Tahrike</w:t>
      </w:r>
      <w:proofErr w:type="spellEnd"/>
      <w:proofErr w:type="gramEnd"/>
      <w:r>
        <w:t xml:space="preserve"> </w:t>
      </w:r>
      <w:proofErr w:type="spellStart"/>
      <w:r>
        <w:t>Tarile</w:t>
      </w:r>
      <w:proofErr w:type="spellEnd"/>
      <w:r>
        <w:t xml:space="preserve"> Qur’an, Inc. 2012. Print Johnson, Caitlin. </w:t>
      </w:r>
      <w:hyperlink r:id="rId16">
        <w:r>
          <w:rPr>
            <w:color w:val="0461C1"/>
            <w:u w:val="single" w:color="0461C1"/>
          </w:rPr>
          <w:t xml:space="preserve">www.CBSnews.com </w:t>
        </w:r>
      </w:hyperlink>
      <w:r>
        <w:t>September 17, 2006. CBS Interactive, Inc. Accessed June 23,2017</w:t>
      </w:r>
    </w:p>
    <w:p w14:paraId="1C9E1AD6" w14:textId="77777777" w:rsidR="006D7535" w:rsidRDefault="00ED5EF0">
      <w:pPr>
        <w:pStyle w:val="BodyText"/>
        <w:spacing w:before="150" w:line="400" w:lineRule="auto"/>
        <w:ind w:right="599"/>
      </w:pPr>
      <w:r>
        <w:t xml:space="preserve">Judith, </w:t>
      </w:r>
      <w:proofErr w:type="spellStart"/>
      <w:r>
        <w:t>Anodea</w:t>
      </w:r>
      <w:proofErr w:type="spellEnd"/>
      <w:r>
        <w:t xml:space="preserve">. </w:t>
      </w:r>
      <w:r>
        <w:rPr>
          <w:i/>
        </w:rPr>
        <w:t xml:space="preserve">Wheels of Life. (Second Edition). </w:t>
      </w:r>
      <w:r>
        <w:t xml:space="preserve">Woodbury, MI: Llewellyn Publications, 2016. Print. </w:t>
      </w:r>
      <w:proofErr w:type="spellStart"/>
      <w:r>
        <w:t>Korotkov</w:t>
      </w:r>
      <w:proofErr w:type="spellEnd"/>
      <w:r>
        <w:t xml:space="preserve">, Konstantin. </w:t>
      </w:r>
      <w:hyperlink r:id="rId17">
        <w:r>
          <w:rPr>
            <w:color w:val="0461C1"/>
            <w:u w:val="single" w:color="0461C1"/>
          </w:rPr>
          <w:t>www.krotkov.eu</w:t>
        </w:r>
      </w:hyperlink>
      <w:r>
        <w:t xml:space="preserve">. n.d. </w:t>
      </w:r>
      <w:proofErr w:type="spellStart"/>
      <w:r>
        <w:t>n.p.</w:t>
      </w:r>
      <w:proofErr w:type="spellEnd"/>
      <w:r>
        <w:t xml:space="preserve"> Accessed: May 27, 2017. Web</w:t>
      </w:r>
    </w:p>
    <w:p w14:paraId="78783D0F" w14:textId="77777777" w:rsidR="006D7535" w:rsidRDefault="00ED5EF0">
      <w:pPr>
        <w:pStyle w:val="BodyText"/>
        <w:spacing w:before="3" w:line="259" w:lineRule="auto"/>
        <w:ind w:right="713"/>
      </w:pPr>
      <w:r>
        <w:t xml:space="preserve">Lao Tzu. </w:t>
      </w:r>
      <w:r>
        <w:rPr>
          <w:i/>
        </w:rPr>
        <w:t xml:space="preserve">Tao </w:t>
      </w:r>
      <w:proofErr w:type="spellStart"/>
      <w:r>
        <w:rPr>
          <w:i/>
        </w:rPr>
        <w:t>Te</w:t>
      </w:r>
      <w:proofErr w:type="spellEnd"/>
      <w:r>
        <w:rPr>
          <w:i/>
        </w:rPr>
        <w:t xml:space="preserve"> Ching. </w:t>
      </w:r>
      <w:r>
        <w:t xml:space="preserve">Stephen </w:t>
      </w:r>
      <w:proofErr w:type="spellStart"/>
      <w:r>
        <w:t>addiss</w:t>
      </w:r>
      <w:proofErr w:type="spellEnd"/>
      <w:r>
        <w:t xml:space="preserve"> and Stanley Lombardo translation. Indianapolis, IN: Hackett Publishing Company, 1993. Print</w:t>
      </w:r>
    </w:p>
    <w:p w14:paraId="37CB66EE" w14:textId="77777777" w:rsidR="006D7535" w:rsidRDefault="00ED5EF0">
      <w:pPr>
        <w:spacing w:before="157" w:line="259" w:lineRule="auto"/>
        <w:ind w:left="100" w:right="102"/>
      </w:pPr>
      <w:r>
        <w:t>Lechner, Tamara</w:t>
      </w:r>
      <w:r>
        <w:rPr>
          <w:i/>
        </w:rPr>
        <w:t xml:space="preserve">. “5 Types of Meditation Decoded” </w:t>
      </w:r>
      <w:hyperlink r:id="rId18">
        <w:r>
          <w:rPr>
            <w:color w:val="0461C1"/>
            <w:u w:val="single" w:color="0461C1"/>
          </w:rPr>
          <w:t>www.Chopra.com</w:t>
        </w:r>
      </w:hyperlink>
      <w:r>
        <w:rPr>
          <w:i/>
        </w:rPr>
        <w:t xml:space="preserve">. </w:t>
      </w:r>
      <w:r>
        <w:t xml:space="preserve">n.d., </w:t>
      </w:r>
      <w:proofErr w:type="spellStart"/>
      <w:proofErr w:type="gramStart"/>
      <w:r>
        <w:t>n.p.</w:t>
      </w:r>
      <w:proofErr w:type="spellEnd"/>
      <w:r>
        <w:t>.</w:t>
      </w:r>
      <w:proofErr w:type="gramEnd"/>
      <w:r>
        <w:t xml:space="preserve"> Accessed May 27, 2017. Web.</w:t>
      </w:r>
    </w:p>
    <w:p w14:paraId="11388351" w14:textId="77777777" w:rsidR="006D7535" w:rsidRDefault="00ED5EF0">
      <w:pPr>
        <w:spacing w:before="162"/>
        <w:ind w:left="100"/>
        <w:rPr>
          <w:i/>
        </w:rPr>
      </w:pPr>
      <w:r>
        <w:t xml:space="preserve">Lipton, Bruce. </w:t>
      </w:r>
      <w:r>
        <w:rPr>
          <w:i/>
        </w:rPr>
        <w:t>The Biology of Belief: Unleashing the Power of Consciousness, Matter and Miracles.</w:t>
      </w:r>
    </w:p>
    <w:p w14:paraId="40127F83" w14:textId="77777777" w:rsidR="006D7535" w:rsidRDefault="00ED5EF0">
      <w:pPr>
        <w:pStyle w:val="BodyText"/>
        <w:spacing w:before="19"/>
      </w:pPr>
      <w:r>
        <w:t>Carlsbad, CA: Hay House, Inc., 2005. Print</w:t>
      </w:r>
    </w:p>
    <w:p w14:paraId="20B28A33" w14:textId="77777777" w:rsidR="006D7535" w:rsidRDefault="006D7535">
      <w:pPr>
        <w:sectPr w:rsidR="006D7535">
          <w:pgSz w:w="12240" w:h="15840"/>
          <w:pgMar w:top="1400" w:right="1320" w:bottom="1180" w:left="1340" w:header="0" w:footer="998" w:gutter="0"/>
          <w:cols w:space="720"/>
        </w:sectPr>
      </w:pPr>
    </w:p>
    <w:p w14:paraId="7C6C968C" w14:textId="77777777" w:rsidR="006D7535" w:rsidRDefault="00ED5EF0">
      <w:pPr>
        <w:spacing w:before="37"/>
        <w:ind w:left="100"/>
      </w:pPr>
      <w:r>
        <w:lastRenderedPageBreak/>
        <w:t xml:space="preserve">Masters, Paul Leon. </w:t>
      </w:r>
      <w:r>
        <w:rPr>
          <w:i/>
        </w:rPr>
        <w:t xml:space="preserve">Master’s Degree Curriculum. 2 </w:t>
      </w:r>
      <w:r>
        <w:t>Vols. Burbank, CA: Burbank Printing. PDF File.</w:t>
      </w:r>
    </w:p>
    <w:p w14:paraId="6CD878C2" w14:textId="77777777" w:rsidR="006D7535" w:rsidRDefault="00ED5EF0">
      <w:pPr>
        <w:spacing w:before="178"/>
        <w:ind w:left="100"/>
      </w:pPr>
      <w:r>
        <w:t xml:space="preserve">---. </w:t>
      </w:r>
      <w:r>
        <w:rPr>
          <w:i/>
        </w:rPr>
        <w:t xml:space="preserve">Minister’s/Bachelor’s Degree Curriculum. </w:t>
      </w:r>
      <w:r>
        <w:t>4 Vols. Burbank, CA: Burbank Printing. PDF File.</w:t>
      </w:r>
    </w:p>
    <w:p w14:paraId="479DAD14" w14:textId="77777777" w:rsidR="006D7535" w:rsidRDefault="00ED5EF0">
      <w:pPr>
        <w:spacing w:before="183" w:line="259" w:lineRule="auto"/>
        <w:ind w:left="100" w:right="1195"/>
      </w:pPr>
      <w:proofErr w:type="spellStart"/>
      <w:r>
        <w:t>Motoyama</w:t>
      </w:r>
      <w:proofErr w:type="spellEnd"/>
      <w:r>
        <w:t xml:space="preserve">, Hiroshi. </w:t>
      </w:r>
      <w:r>
        <w:rPr>
          <w:i/>
        </w:rPr>
        <w:t xml:space="preserve">The Ejection of Energy from the Chakra of Yoga in the Meridian Points of Acupuncture. </w:t>
      </w:r>
      <w:proofErr w:type="spellStart"/>
      <w:r>
        <w:t>Mitaka</w:t>
      </w:r>
      <w:proofErr w:type="spellEnd"/>
      <w:r>
        <w:t>-Shi, Tokyo, Japan: The Institute of Religious Psychology, 1979. Print</w:t>
      </w:r>
    </w:p>
    <w:p w14:paraId="0705A2D3" w14:textId="77777777" w:rsidR="006D7535" w:rsidRDefault="00ED5EF0">
      <w:pPr>
        <w:pStyle w:val="BodyText"/>
        <w:spacing w:before="159" w:line="398" w:lineRule="auto"/>
        <w:ind w:right="2663"/>
      </w:pPr>
      <w:r>
        <w:t xml:space="preserve">Pascal, Blaise. Pensées. New York, NY: E.P. Dutton &amp; Co. 1958. </w:t>
      </w:r>
      <w:proofErr w:type="spellStart"/>
      <w:r>
        <w:t>Epub</w:t>
      </w:r>
      <w:proofErr w:type="spellEnd"/>
      <w:r>
        <w:t xml:space="preserve"> File Pert, Candace B. </w:t>
      </w:r>
      <w:r>
        <w:rPr>
          <w:i/>
        </w:rPr>
        <w:t xml:space="preserve">Molecules of Emotion. </w:t>
      </w:r>
      <w:r>
        <w:t>New York, NY: Scribner, 1997. Web.</w:t>
      </w:r>
    </w:p>
    <w:p w14:paraId="7E4421DC" w14:textId="77777777" w:rsidR="006D7535" w:rsidRDefault="00ED5EF0">
      <w:pPr>
        <w:spacing w:before="6" w:line="259" w:lineRule="auto"/>
        <w:ind w:left="100" w:right="259"/>
      </w:pPr>
      <w:proofErr w:type="spellStart"/>
      <w:r>
        <w:t>Ozaniec</w:t>
      </w:r>
      <w:proofErr w:type="spellEnd"/>
      <w:r>
        <w:t xml:space="preserve">, Naomi. </w:t>
      </w:r>
      <w:r>
        <w:rPr>
          <w:i/>
        </w:rPr>
        <w:t xml:space="preserve">Scientific Research into the Chakras. </w:t>
      </w:r>
      <w:hyperlink r:id="rId19">
        <w:r>
          <w:rPr>
            <w:color w:val="0461C1"/>
            <w:u w:val="single" w:color="0461C1"/>
          </w:rPr>
          <w:t xml:space="preserve">www.universal-mind.org </w:t>
        </w:r>
      </w:hyperlink>
      <w:r>
        <w:t xml:space="preserve">Quoted on webpage. (1999). </w:t>
      </w:r>
      <w:r>
        <w:rPr>
          <w:i/>
        </w:rPr>
        <w:t>Chakras for Beginners</w:t>
      </w:r>
      <w:r>
        <w:t xml:space="preserve">. Hodder &amp; Stoughton Educational, London. ISBN 0 340 62082 X. n.d., </w:t>
      </w:r>
      <w:proofErr w:type="spellStart"/>
      <w:r>
        <w:t>n.p.</w:t>
      </w:r>
      <w:proofErr w:type="spellEnd"/>
      <w:r>
        <w:t xml:space="preserve"> Accessed: May27, 2017</w:t>
      </w:r>
    </w:p>
    <w:p w14:paraId="16D3F161" w14:textId="77777777" w:rsidR="006D7535" w:rsidRDefault="00ED5EF0">
      <w:pPr>
        <w:spacing w:before="160" w:line="261" w:lineRule="auto"/>
        <w:ind w:left="100"/>
      </w:pPr>
      <w:r>
        <w:t xml:space="preserve">Wallis, Christopher. </w:t>
      </w:r>
      <w:r>
        <w:rPr>
          <w:i/>
        </w:rPr>
        <w:t>“The Six Most Important Things You Never Knew About the Chakras</w:t>
      </w:r>
      <w:r>
        <w:t xml:space="preserve">”. </w:t>
      </w:r>
      <w:hyperlink r:id="rId20">
        <w:r>
          <w:rPr>
            <w:color w:val="0461C1"/>
            <w:u w:val="single" w:color="0461C1"/>
          </w:rPr>
          <w:t>www.TantrikStudies.org</w:t>
        </w:r>
        <w:r>
          <w:t xml:space="preserve">. </w:t>
        </w:r>
      </w:hyperlink>
      <w:r>
        <w:t xml:space="preserve">February 5, 2016. </w:t>
      </w:r>
      <w:proofErr w:type="spellStart"/>
      <w:r>
        <w:t>n.p.</w:t>
      </w:r>
      <w:proofErr w:type="spellEnd"/>
      <w:r>
        <w:t xml:space="preserve"> Accessed: March 12,2017. Web.</w:t>
      </w:r>
    </w:p>
    <w:p w14:paraId="5BDFE4D6" w14:textId="77777777" w:rsidR="006D7535" w:rsidRDefault="006D7535">
      <w:pPr>
        <w:pStyle w:val="BodyText"/>
        <w:spacing w:before="12"/>
        <w:ind w:left="0"/>
        <w:rPr>
          <w:sz w:val="19"/>
        </w:rPr>
      </w:pPr>
    </w:p>
    <w:p w14:paraId="375AD456" w14:textId="77777777" w:rsidR="006D7535" w:rsidRDefault="00ED5EF0">
      <w:pPr>
        <w:spacing w:before="56" w:line="259" w:lineRule="auto"/>
        <w:ind w:left="100" w:right="219"/>
      </w:pPr>
      <w:proofErr w:type="spellStart"/>
      <w:r>
        <w:t>Gnānānanda</w:t>
      </w:r>
      <w:proofErr w:type="spellEnd"/>
      <w:r>
        <w:t xml:space="preserve"> Thera, </w:t>
      </w:r>
      <w:proofErr w:type="spellStart"/>
      <w:r>
        <w:t>Kiribathgoda</w:t>
      </w:r>
      <w:proofErr w:type="spellEnd"/>
      <w:r>
        <w:t xml:space="preserve">. </w:t>
      </w:r>
      <w:r>
        <w:rPr>
          <w:i/>
        </w:rPr>
        <w:t xml:space="preserve">The Voice of Enlightened Monks: The </w:t>
      </w:r>
      <w:proofErr w:type="spellStart"/>
      <w:r>
        <w:rPr>
          <w:i/>
        </w:rPr>
        <w:t>Theragatha</w:t>
      </w:r>
      <w:proofErr w:type="spellEnd"/>
      <w:r>
        <w:rPr>
          <w:i/>
        </w:rPr>
        <w:t xml:space="preserve">. </w:t>
      </w:r>
      <w:r>
        <w:t xml:space="preserve">Markham, Ontario, Canada.: </w:t>
      </w:r>
      <w:proofErr w:type="spellStart"/>
      <w:r>
        <w:t>Mahamegha</w:t>
      </w:r>
      <w:proofErr w:type="spellEnd"/>
      <w:r>
        <w:t xml:space="preserve"> Publishers. 2015. Print</w:t>
      </w:r>
    </w:p>
    <w:p w14:paraId="3290C4FB" w14:textId="77777777" w:rsidR="006D7535" w:rsidRDefault="00ED5EF0">
      <w:pPr>
        <w:spacing w:before="157" w:line="259" w:lineRule="auto"/>
        <w:ind w:left="100" w:right="284"/>
      </w:pPr>
      <w:r>
        <w:t xml:space="preserve">Woodroffe, John. (Arthur Avalon). </w:t>
      </w:r>
      <w:r>
        <w:rPr>
          <w:i/>
        </w:rPr>
        <w:t xml:space="preserve">The Serpent Power – The Secrets of Tantric and </w:t>
      </w:r>
      <w:proofErr w:type="spellStart"/>
      <w:r>
        <w:rPr>
          <w:i/>
        </w:rPr>
        <w:t>Shaktic</w:t>
      </w:r>
      <w:proofErr w:type="spellEnd"/>
      <w:r>
        <w:rPr>
          <w:i/>
        </w:rPr>
        <w:t xml:space="preserve"> Yoga (Fourth Edition) </w:t>
      </w:r>
      <w:r>
        <w:t xml:space="preserve">Adyar, Madras, India: </w:t>
      </w:r>
      <w:proofErr w:type="spellStart"/>
      <w:r>
        <w:t>Ganesh&amp;Co</w:t>
      </w:r>
      <w:proofErr w:type="spellEnd"/>
      <w:r>
        <w:t>. (Madras) Ltd., 1950. Print.</w:t>
      </w:r>
    </w:p>
    <w:p w14:paraId="76E18D93" w14:textId="77777777" w:rsidR="006D7535" w:rsidRDefault="00ED5EF0">
      <w:pPr>
        <w:pStyle w:val="BodyText"/>
        <w:spacing w:before="159" w:line="256" w:lineRule="auto"/>
        <w:ind w:right="1631"/>
      </w:pPr>
      <w:proofErr w:type="spellStart"/>
      <w:r>
        <w:t>Yalovleva</w:t>
      </w:r>
      <w:proofErr w:type="spellEnd"/>
      <w:r>
        <w:t xml:space="preserve">, Ekaterina &amp; </w:t>
      </w:r>
      <w:proofErr w:type="spellStart"/>
      <w:r>
        <w:t>Korotkov</w:t>
      </w:r>
      <w:proofErr w:type="spellEnd"/>
      <w:r>
        <w:t xml:space="preserve">, Konstantin. </w:t>
      </w:r>
      <w:proofErr w:type="spellStart"/>
      <w:r>
        <w:t>Electrophotonic</w:t>
      </w:r>
      <w:proofErr w:type="spellEnd"/>
      <w:r>
        <w:t xml:space="preserve"> Analysis in Medicine: GDV </w:t>
      </w:r>
      <w:proofErr w:type="spellStart"/>
      <w:r>
        <w:t>Bioelectrography</w:t>
      </w:r>
      <w:proofErr w:type="spellEnd"/>
      <w:r>
        <w:t xml:space="preserve"> Research. 2013. </w:t>
      </w:r>
      <w:proofErr w:type="spellStart"/>
      <w:r>
        <w:t>n.p.</w:t>
      </w:r>
      <w:proofErr w:type="spellEnd"/>
      <w:r>
        <w:t xml:space="preserve"> PDF file</w:t>
      </w:r>
    </w:p>
    <w:sectPr w:rsidR="006D7535">
      <w:pgSz w:w="12240" w:h="15840"/>
      <w:pgMar w:top="1400" w:right="132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CCAE9" w14:textId="77777777" w:rsidR="00416E72" w:rsidRDefault="00416E72">
      <w:r>
        <w:separator/>
      </w:r>
    </w:p>
  </w:endnote>
  <w:endnote w:type="continuationSeparator" w:id="0">
    <w:p w14:paraId="215EB11A" w14:textId="77777777" w:rsidR="00416E72" w:rsidRDefault="0041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CA0AC" w14:textId="2FD6DCE1" w:rsidR="006D7535" w:rsidRDefault="005B28C9">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355D3D69" wp14:editId="2DF51FEF">
              <wp:simplePos x="0" y="0"/>
              <wp:positionH relativeFrom="page">
                <wp:posOffset>3776980</wp:posOffset>
              </wp:positionH>
              <wp:positionV relativeFrom="page">
                <wp:posOffset>9284970</wp:posOffset>
              </wp:positionV>
              <wp:extent cx="2209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9AD26" w14:textId="77777777" w:rsidR="006D7535" w:rsidRDefault="00ED5EF0">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D3D69" id="_x0000_t202" coordsize="21600,21600" o:spt="202" path="m,l,21600r21600,l21600,xe">
              <v:stroke joinstyle="miter"/>
              <v:path gradientshapeok="t" o:connecttype="rect"/>
            </v:shapetype>
            <v:shape id="Text Box 1" o:spid="_x0000_s1026" type="#_x0000_t202" style="position:absolute;margin-left:297.4pt;margin-top:731.1pt;width:17.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" filled="f" stroked="f">
              <v:textbox inset="0,0,0,0">
                <w:txbxContent>
                  <w:p w14:paraId="5509AD26" w14:textId="77777777" w:rsidR="006D7535" w:rsidRDefault="00ED5EF0">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C1B11" w14:textId="77777777" w:rsidR="00416E72" w:rsidRDefault="00416E72">
      <w:r>
        <w:separator/>
      </w:r>
    </w:p>
  </w:footnote>
  <w:footnote w:type="continuationSeparator" w:id="0">
    <w:p w14:paraId="799C3F60" w14:textId="77777777" w:rsidR="00416E72" w:rsidRDefault="00416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35"/>
    <w:rsid w:val="0000083A"/>
    <w:rsid w:val="00034BCA"/>
    <w:rsid w:val="00035280"/>
    <w:rsid w:val="00052F3F"/>
    <w:rsid w:val="00062298"/>
    <w:rsid w:val="00076103"/>
    <w:rsid w:val="00090DD7"/>
    <w:rsid w:val="000F3089"/>
    <w:rsid w:val="001025C3"/>
    <w:rsid w:val="0010491D"/>
    <w:rsid w:val="001125CA"/>
    <w:rsid w:val="0011679D"/>
    <w:rsid w:val="00124179"/>
    <w:rsid w:val="00127A22"/>
    <w:rsid w:val="00133D2E"/>
    <w:rsid w:val="00144DEF"/>
    <w:rsid w:val="0014735A"/>
    <w:rsid w:val="0014778B"/>
    <w:rsid w:val="00147C09"/>
    <w:rsid w:val="0017109B"/>
    <w:rsid w:val="00172275"/>
    <w:rsid w:val="00174D07"/>
    <w:rsid w:val="00183F20"/>
    <w:rsid w:val="00196B90"/>
    <w:rsid w:val="001A08D8"/>
    <w:rsid w:val="001A2C6F"/>
    <w:rsid w:val="001B5092"/>
    <w:rsid w:val="001D5C06"/>
    <w:rsid w:val="00211E85"/>
    <w:rsid w:val="002150CA"/>
    <w:rsid w:val="00235175"/>
    <w:rsid w:val="00242570"/>
    <w:rsid w:val="00243153"/>
    <w:rsid w:val="00253EE6"/>
    <w:rsid w:val="00283592"/>
    <w:rsid w:val="002A0E6A"/>
    <w:rsid w:val="002B60A4"/>
    <w:rsid w:val="002D5B99"/>
    <w:rsid w:val="002D7234"/>
    <w:rsid w:val="002E0FC0"/>
    <w:rsid w:val="00303026"/>
    <w:rsid w:val="00312EBB"/>
    <w:rsid w:val="0031419B"/>
    <w:rsid w:val="00327D54"/>
    <w:rsid w:val="0035435D"/>
    <w:rsid w:val="00354BC5"/>
    <w:rsid w:val="003554CE"/>
    <w:rsid w:val="003648F9"/>
    <w:rsid w:val="00383D24"/>
    <w:rsid w:val="0038617C"/>
    <w:rsid w:val="00394EA4"/>
    <w:rsid w:val="003C2D70"/>
    <w:rsid w:val="00403CCE"/>
    <w:rsid w:val="004059EF"/>
    <w:rsid w:val="00413461"/>
    <w:rsid w:val="004151B7"/>
    <w:rsid w:val="00416E72"/>
    <w:rsid w:val="00446CB4"/>
    <w:rsid w:val="004732B4"/>
    <w:rsid w:val="004B18A3"/>
    <w:rsid w:val="004F4B3B"/>
    <w:rsid w:val="00501B1A"/>
    <w:rsid w:val="005028C8"/>
    <w:rsid w:val="00524E93"/>
    <w:rsid w:val="00551595"/>
    <w:rsid w:val="00585C9F"/>
    <w:rsid w:val="00591DBD"/>
    <w:rsid w:val="005A0257"/>
    <w:rsid w:val="005B28C9"/>
    <w:rsid w:val="005C16B6"/>
    <w:rsid w:val="005D65FF"/>
    <w:rsid w:val="0066443C"/>
    <w:rsid w:val="0069513D"/>
    <w:rsid w:val="006B6537"/>
    <w:rsid w:val="006C413D"/>
    <w:rsid w:val="006C7B33"/>
    <w:rsid w:val="006D4D74"/>
    <w:rsid w:val="006D7535"/>
    <w:rsid w:val="006E7A40"/>
    <w:rsid w:val="006F0D56"/>
    <w:rsid w:val="006F2204"/>
    <w:rsid w:val="006F3AFC"/>
    <w:rsid w:val="007061D2"/>
    <w:rsid w:val="00710A04"/>
    <w:rsid w:val="007133A8"/>
    <w:rsid w:val="00714702"/>
    <w:rsid w:val="00754494"/>
    <w:rsid w:val="007B7D61"/>
    <w:rsid w:val="007E2076"/>
    <w:rsid w:val="007F45E8"/>
    <w:rsid w:val="00872A91"/>
    <w:rsid w:val="00876074"/>
    <w:rsid w:val="0088725F"/>
    <w:rsid w:val="008A3685"/>
    <w:rsid w:val="008A6278"/>
    <w:rsid w:val="008D5A7F"/>
    <w:rsid w:val="008D5F20"/>
    <w:rsid w:val="008D6202"/>
    <w:rsid w:val="008E2664"/>
    <w:rsid w:val="008E7BA4"/>
    <w:rsid w:val="008F6FE5"/>
    <w:rsid w:val="00921903"/>
    <w:rsid w:val="00930FE7"/>
    <w:rsid w:val="00953CC8"/>
    <w:rsid w:val="00980AF3"/>
    <w:rsid w:val="009B73D6"/>
    <w:rsid w:val="009C56F6"/>
    <w:rsid w:val="00A30F82"/>
    <w:rsid w:val="00A43934"/>
    <w:rsid w:val="00A63C45"/>
    <w:rsid w:val="00A67C46"/>
    <w:rsid w:val="00A70C5D"/>
    <w:rsid w:val="00A80194"/>
    <w:rsid w:val="00AA6C50"/>
    <w:rsid w:val="00AB1531"/>
    <w:rsid w:val="00AB37D3"/>
    <w:rsid w:val="00AD6108"/>
    <w:rsid w:val="00B24030"/>
    <w:rsid w:val="00B75AC9"/>
    <w:rsid w:val="00B76144"/>
    <w:rsid w:val="00B76C1D"/>
    <w:rsid w:val="00B90424"/>
    <w:rsid w:val="00B9519F"/>
    <w:rsid w:val="00BA4E9D"/>
    <w:rsid w:val="00BB044C"/>
    <w:rsid w:val="00BB1524"/>
    <w:rsid w:val="00BB47D2"/>
    <w:rsid w:val="00BC1DFC"/>
    <w:rsid w:val="00BE1900"/>
    <w:rsid w:val="00C27FC5"/>
    <w:rsid w:val="00C36395"/>
    <w:rsid w:val="00C40F7B"/>
    <w:rsid w:val="00C61ACE"/>
    <w:rsid w:val="00C723E0"/>
    <w:rsid w:val="00C957D1"/>
    <w:rsid w:val="00C97F87"/>
    <w:rsid w:val="00CA5B61"/>
    <w:rsid w:val="00CA78A1"/>
    <w:rsid w:val="00CB136C"/>
    <w:rsid w:val="00CB34C9"/>
    <w:rsid w:val="00CC17E1"/>
    <w:rsid w:val="00CD4D25"/>
    <w:rsid w:val="00D0391C"/>
    <w:rsid w:val="00D15459"/>
    <w:rsid w:val="00D31EBA"/>
    <w:rsid w:val="00D33910"/>
    <w:rsid w:val="00D33D9B"/>
    <w:rsid w:val="00D341C2"/>
    <w:rsid w:val="00D50D0A"/>
    <w:rsid w:val="00D66048"/>
    <w:rsid w:val="00D84D92"/>
    <w:rsid w:val="00DB7C05"/>
    <w:rsid w:val="00DE02EF"/>
    <w:rsid w:val="00DF5B7E"/>
    <w:rsid w:val="00E00B59"/>
    <w:rsid w:val="00E35C57"/>
    <w:rsid w:val="00E46414"/>
    <w:rsid w:val="00E54EB1"/>
    <w:rsid w:val="00E667B3"/>
    <w:rsid w:val="00E72B53"/>
    <w:rsid w:val="00E7395D"/>
    <w:rsid w:val="00E80449"/>
    <w:rsid w:val="00E85F8C"/>
    <w:rsid w:val="00EB50F1"/>
    <w:rsid w:val="00ED5EF0"/>
    <w:rsid w:val="00F039A4"/>
    <w:rsid w:val="00F227B3"/>
    <w:rsid w:val="00F24B67"/>
    <w:rsid w:val="00F560A0"/>
    <w:rsid w:val="00F677D5"/>
    <w:rsid w:val="00F81D3B"/>
    <w:rsid w:val="00F82957"/>
    <w:rsid w:val="00F8572D"/>
    <w:rsid w:val="00F875E0"/>
    <w:rsid w:val="00FB0742"/>
    <w:rsid w:val="00FD0418"/>
    <w:rsid w:val="00FE6241"/>
    <w:rsid w:val="00FE6D87"/>
    <w:rsid w:val="00FF3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B447B"/>
  <w15:docId w15:val="{BC7806C9-D7D0-4AEC-BF60-6E23C1C0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TMLCite">
    <w:name w:val="HTML Cite"/>
    <w:basedOn w:val="DefaultParagraphFont"/>
    <w:uiPriority w:val="99"/>
    <w:semiHidden/>
    <w:unhideWhenUsed/>
    <w:rsid w:val="003648F9"/>
    <w:rPr>
      <w:i/>
      <w:iCs/>
    </w:rPr>
  </w:style>
  <w:style w:type="character" w:styleId="Hyperlink">
    <w:name w:val="Hyperlink"/>
    <w:basedOn w:val="DefaultParagraphFont"/>
    <w:uiPriority w:val="99"/>
    <w:semiHidden/>
    <w:unhideWhenUsed/>
    <w:rsid w:val="003648F9"/>
    <w:rPr>
      <w:color w:val="0000FF"/>
      <w:u w:val="single"/>
    </w:rPr>
  </w:style>
  <w:style w:type="character" w:styleId="CommentReference">
    <w:name w:val="annotation reference"/>
    <w:basedOn w:val="DefaultParagraphFont"/>
    <w:uiPriority w:val="99"/>
    <w:semiHidden/>
    <w:unhideWhenUsed/>
    <w:rsid w:val="00C723E0"/>
    <w:rPr>
      <w:sz w:val="16"/>
      <w:szCs w:val="16"/>
    </w:rPr>
  </w:style>
  <w:style w:type="paragraph" w:styleId="CommentText">
    <w:name w:val="annotation text"/>
    <w:basedOn w:val="Normal"/>
    <w:link w:val="CommentTextChar"/>
    <w:uiPriority w:val="99"/>
    <w:semiHidden/>
    <w:unhideWhenUsed/>
    <w:rsid w:val="00C723E0"/>
    <w:rPr>
      <w:sz w:val="20"/>
      <w:szCs w:val="20"/>
    </w:rPr>
  </w:style>
  <w:style w:type="character" w:customStyle="1" w:styleId="CommentTextChar">
    <w:name w:val="Comment Text Char"/>
    <w:basedOn w:val="DefaultParagraphFont"/>
    <w:link w:val="CommentText"/>
    <w:uiPriority w:val="99"/>
    <w:semiHidden/>
    <w:rsid w:val="00C723E0"/>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723E0"/>
    <w:rPr>
      <w:b/>
      <w:bCs/>
    </w:rPr>
  </w:style>
  <w:style w:type="character" w:customStyle="1" w:styleId="CommentSubjectChar">
    <w:name w:val="Comment Subject Char"/>
    <w:basedOn w:val="CommentTextChar"/>
    <w:link w:val="CommentSubject"/>
    <w:uiPriority w:val="99"/>
    <w:semiHidden/>
    <w:rsid w:val="00C723E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723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3E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8701">
      <w:bodyDiv w:val="1"/>
      <w:marLeft w:val="0"/>
      <w:marRight w:val="0"/>
      <w:marTop w:val="0"/>
      <w:marBottom w:val="0"/>
      <w:divBdr>
        <w:top w:val="none" w:sz="0" w:space="0" w:color="auto"/>
        <w:left w:val="none" w:sz="0" w:space="0" w:color="auto"/>
        <w:bottom w:val="none" w:sz="0" w:space="0" w:color="auto"/>
        <w:right w:val="none" w:sz="0" w:space="0" w:color="auto"/>
      </w:divBdr>
    </w:div>
    <w:div w:id="191130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pecial:BookSources/9783850521970" TargetMode="External"/><Relationship Id="rId18" Type="http://schemas.openxmlformats.org/officeDocument/2006/relationships/hyperlink" Target="http://www.chopra.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ISBN_(identifier)" TargetMode="External"/><Relationship Id="rId17" Type="http://schemas.openxmlformats.org/officeDocument/2006/relationships/hyperlink" Target="http://www.krotkov.eu/" TargetMode="External"/><Relationship Id="rId2" Type="http://schemas.openxmlformats.org/officeDocument/2006/relationships/customXml" Target="../customXml/item2.xml"/><Relationship Id="rId16" Type="http://schemas.openxmlformats.org/officeDocument/2006/relationships/hyperlink" Target="http://www.cbsnews.com/" TargetMode="External"/><Relationship Id="rId20" Type="http://schemas.openxmlformats.org/officeDocument/2006/relationships/hyperlink" Target="http://www.tantrikstudie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akras.ne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chakras.net/energy-centers/muladhara/qualities-and-symbols" TargetMode="External"/><Relationship Id="rId19" Type="http://schemas.openxmlformats.org/officeDocument/2006/relationships/hyperlink" Target="http://www.universal-mind.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chakra-anatomy.com/crown-chakra.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70CD1583EAD84497F73EC6F294F52E" ma:contentTypeVersion="14" ma:contentTypeDescription="Create a new document." ma:contentTypeScope="" ma:versionID="b437ae6a60f01bb5f04f7e63d34a6824">
  <xsd:schema xmlns:xsd="http://www.w3.org/2001/XMLSchema" xmlns:xs="http://www.w3.org/2001/XMLSchema" xmlns:p="http://schemas.microsoft.com/office/2006/metadata/properties" xmlns:ns3="cbe8fb5f-6809-4ad4-932b-afa15a702c07" targetNamespace="http://schemas.microsoft.com/office/2006/metadata/properties" ma:root="true" ma:fieldsID="9e5642c237fedeaa7bcbc072992490e1" ns3:_="">
    <xsd:import namespace="cbe8fb5f-6809-4ad4-932b-afa15a702c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8fb5f-6809-4ad4-932b-afa15a702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3ba04b7-a742-4691-b569-1022787fdd07"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8DCDB-9BD8-4B71-AD92-C11BAF0C6E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899D4D-EE06-480C-92E3-37CDC1DE2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8fb5f-6809-4ad4-932b-afa15a702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7376D-0BEC-4331-A1BA-75BA41249186}">
  <ds:schemaRefs>
    <ds:schemaRef ds:uri="Microsoft.SharePoint.Taxonomy.ContentTypeSync"/>
  </ds:schemaRefs>
</ds:datastoreItem>
</file>

<file path=customXml/itemProps4.xml><?xml version="1.0" encoding="utf-8"?>
<ds:datastoreItem xmlns:ds="http://schemas.openxmlformats.org/officeDocument/2006/customXml" ds:itemID="{C75D18B0-0B5D-4D45-BAB8-AB9B1B2664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 Tank Green</dc:creator>
  <cp:lastModifiedBy>Kamlesh Shinde</cp:lastModifiedBy>
  <cp:revision>166</cp:revision>
  <dcterms:created xsi:type="dcterms:W3CDTF">2020-07-27T10:47:00Z</dcterms:created>
  <dcterms:modified xsi:type="dcterms:W3CDTF">2020-07-28T14:14:00Z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2017-08-08T00:00:00Z</vt:filetime>
  </property>
  <property fmtid="{D5CDD505-2E9C-101B-9397-08002B2CF9AE}" pid="3" name="Creator">
    <vt:lpwstr>Microsoft® Word 2010</vt:lpwstr>
  </property>
  <property fmtid="{D5CDD505-2E9C-101B-9397-08002B2CF9AE}" pid="4" name="LastSaved">
    <vt:filetime>2020-07-17T00:00:00Z</vt:filetime>
  </property>
  <property fmtid="{D5CDD505-2E9C-101B-9397-08002B2CF9AE}" pid="5" name="ContentTypeId">
    <vt:lpwstr>0x0101002D70CD1583EAD84497F73EC6F294F52E</vt:lpwstr>
  </property>
</Properties>
</file>