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A02A" w14:textId="5A48F598" w:rsidR="00F00F57" w:rsidRPr="007E117D" w:rsidRDefault="006A3056" w:rsidP="00F00F57">
      <w:pPr>
        <w:pStyle w:val="a"/>
        <w:snapToGrid w:val="0"/>
        <w:spacing w:before="160" w:after="80" w:line="360" w:lineRule="auto"/>
        <w:ind w:firstLineChars="200" w:firstLine="480"/>
        <w:jc w:val="left"/>
        <w:rPr>
          <w:rFonts w:hint="eastAsia"/>
        </w:rPr>
      </w:pPr>
      <w:r w:rsidRPr="007E117D">
        <w:rPr>
          <w:rFonts w:hint="eastAsia" w:ascii="Times New Roman" w:hAnsi="Times New Roman" w:cs="Times New Roman" w:eastAsia="黑体"/>
          <w:b w:val="1"/>
          <w:bCs w:val="1"/>
          <w:sz w:val="24"/>
          <w:szCs w:val="24"/>
        </w:rPr>
        <w:t xml:space="preserve">1. 习思想的历史渊源应该怎样把握？</w:t>
      </w:r>
    </w:p>
    <w:p w14:paraId="2868095A" w14:textId="0F1A6883" w:rsidR="006A3056" w:rsidRPr="007E117D" w:rsidRDefault="006A3056" w:rsidP="00095778">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（1）</w:t>
      </w:r>
      <w:r w:rsidRPr="007E117D">
        <w:rPr>
          <w:rFonts w:ascii="Times New Roman" w:hAnsi="Times New Roman" w:cs="Times New Roman" w:eastAsia="宋体" w:hint="eastAsia"/>
          <w:sz w:val="24"/>
          <w:szCs w:val="24"/>
        </w:rPr>
        <w:t>中国特色社会主义是在改革开放40多年的伟大实践中得来的</w:t>
      </w:r>
      <w:r w:rsidRPr="007E117D">
        <w:rPr>
          <w:rFonts w:hint="eastAsia" w:ascii="Times New Roman" w:hAnsi="Times New Roman" w:cs="Times New Roman" w:eastAsia="宋体"/>
          <w:sz w:val="24"/>
          <w:szCs w:val="24"/>
        </w:rPr>
        <w:t>；</w:t>
      </w:r>
    </w:p>
    <w:p w14:paraId="39994F9E" w14:textId="56DE8A79" w:rsidR="006A3056" w:rsidRPr="007E117D" w:rsidRDefault="006A3056" w:rsidP="00095778">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（2）</w:t>
      </w:r>
      <w:r w:rsidRPr="007E117D">
        <w:rPr>
          <w:rFonts w:ascii="Times New Roman" w:hAnsi="Times New Roman" w:cs="Times New Roman" w:eastAsia="宋体" w:hint="eastAsia"/>
          <w:sz w:val="24"/>
          <w:szCs w:val="24"/>
        </w:rPr>
        <w:t>是在新中国成立70多年的持续探索中得来的</w:t>
      </w:r>
      <w:r w:rsidRPr="007E117D">
        <w:rPr>
          <w:rFonts w:hint="eastAsia" w:ascii="Times New Roman" w:hAnsi="Times New Roman" w:cs="Times New Roman" w:eastAsia="宋体"/>
          <w:sz w:val="24"/>
          <w:szCs w:val="24"/>
        </w:rPr>
        <w:t>；</w:t>
      </w:r>
    </w:p>
    <w:p w14:paraId="6EDF8118" w14:textId="163A84AF" w:rsidR="006A3056" w:rsidRPr="007E117D" w:rsidRDefault="006A3056" w:rsidP="00095778">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（3）</w:t>
      </w:r>
      <w:r w:rsidRPr="007E117D">
        <w:rPr>
          <w:rFonts w:ascii="Times New Roman" w:hAnsi="Times New Roman" w:cs="Times New Roman" w:eastAsia="宋体" w:hint="eastAsia"/>
          <w:sz w:val="24"/>
          <w:szCs w:val="24"/>
        </w:rPr>
        <w:t>是在中国共产党领导人民进行伟大社会革命100多年的实践中得来的</w:t>
      </w:r>
      <w:r w:rsidRPr="007E117D">
        <w:rPr>
          <w:rFonts w:hint="eastAsia" w:ascii="Times New Roman" w:hAnsi="Times New Roman" w:cs="Times New Roman" w:eastAsia="宋体"/>
          <w:sz w:val="24"/>
          <w:szCs w:val="24"/>
        </w:rPr>
        <w:t>；</w:t>
      </w:r>
    </w:p>
    <w:p w14:paraId="4273488A" w14:textId="77777777" w:rsidR="00095778" w:rsidRPr="007E117D" w:rsidRDefault="006A3056" w:rsidP="00095778">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（4）</w:t>
      </w:r>
      <w:r w:rsidRPr="007E117D">
        <w:rPr>
          <w:rFonts w:ascii="Times New Roman" w:hAnsi="Times New Roman" w:cs="Times New Roman" w:eastAsia="宋体" w:hint="eastAsia"/>
          <w:sz w:val="24"/>
          <w:szCs w:val="24"/>
        </w:rPr>
        <w:t>是在近代以来中华民族由衰到盛180多年的历史进程中得来的</w:t>
      </w:r>
      <w:r w:rsidRPr="007E117D">
        <w:rPr>
          <w:rFonts w:hint="eastAsia" w:ascii="Times New Roman" w:hAnsi="Times New Roman" w:cs="Times New Roman" w:eastAsia="宋体"/>
          <w:sz w:val="24"/>
          <w:szCs w:val="24"/>
        </w:rPr>
        <w:t>；</w:t>
      </w:r>
    </w:p>
    <w:p w14:paraId="511C886C" w14:textId="37BC00B1" w:rsidR="006A3056" w:rsidRPr="007E117D" w:rsidRDefault="006A3056" w:rsidP="00095778">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（5）</w:t>
      </w:r>
      <w:r w:rsidRPr="007E117D">
        <w:rPr>
          <w:rFonts w:ascii="Times New Roman" w:hAnsi="Times New Roman" w:cs="Times New Roman" w:eastAsia="宋体" w:hint="eastAsia"/>
          <w:sz w:val="24"/>
          <w:szCs w:val="24"/>
        </w:rPr>
        <w:t>是在世界社会主义500多年波澜壮阔的发展历程中得来的</w:t>
      </w:r>
      <w:r w:rsidRPr="007E117D">
        <w:rPr>
          <w:rFonts w:hint="eastAsia" w:ascii="Times New Roman" w:hAnsi="Times New Roman" w:cs="Times New Roman" w:eastAsia="宋体"/>
          <w:sz w:val="24"/>
          <w:szCs w:val="24"/>
        </w:rPr>
        <w:t>；</w:t>
      </w:r>
    </w:p>
    <w:p w14:paraId="5F41A50D" w14:textId="4C20F72F" w:rsidR="006A3056" w:rsidRPr="007E117D" w:rsidRDefault="006A3056" w:rsidP="006A3056">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（6）</w:t>
      </w:r>
      <w:r w:rsidRPr="007E117D">
        <w:rPr>
          <w:rFonts w:ascii="Times New Roman" w:hAnsi="Times New Roman" w:cs="Times New Roman" w:eastAsia="宋体" w:hint="eastAsia"/>
          <w:sz w:val="24"/>
          <w:szCs w:val="24"/>
        </w:rPr>
        <w:t>是在对中华文明5000多年的传承发展中得来的。</w:t>
      </w:r>
    </w:p>
    <w:p w14:paraId="614E7DDE" w14:textId="0EA42E0F" w:rsidR="00E074CA" w:rsidRDefault="00F00F57" w:rsidP="00E074CA">
      <w:pPr>
        <w:pStyle w:val="a"/>
        <w:snapToGrid w:val="0"/>
        <w:spacing w:before="160" w:after="80" w:line="360" w:lineRule="auto"/>
        <w:ind w:firstLineChars="200" w:firstLine="480"/>
        <w:jc w:val="left"/>
        <w:rPr>
          <w:rFonts w:hint="eastAsia"/>
        </w:rPr>
      </w:pPr>
      <w:r w:rsidRPr="007E117D">
        <w:rPr>
          <w:rFonts w:hint="eastAsia" w:ascii="Times New Roman" w:hAnsi="Times New Roman" w:cs="Times New Roman" w:eastAsia="黑体"/>
          <w:b w:val="1"/>
          <w:bCs w:val="1"/>
          <w:sz w:val="24"/>
          <w:szCs w:val="24"/>
        </w:rPr>
        <w:t xml:space="preserve">2. 改革开放之所以能够成功，根本原因在哪里（以及这几点之间的逻辑关系）？</w:t>
      </w:r>
    </w:p>
    <w:p w14:paraId="73BCDAF9" w14:textId="77777777" w:rsidR="00E074CA" w:rsidRDefault="00E074CA"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（1）</w:t>
      </w:r>
      <w:r w:rsidR="00F00F57" w:rsidRPr="007E117D">
        <w:rPr>
          <w:rFonts w:ascii="Times New Roman" w:hAnsi="Times New Roman" w:cs="Times New Roman" w:eastAsia="宋体" w:hint="eastAsia"/>
          <w:sz w:val="24"/>
          <w:szCs w:val="24"/>
        </w:rPr>
        <w:t>开辟了中国特色社会主义道路</w:t>
      </w:r>
      <w:r w:rsidR="00F00F57" w:rsidRPr="007E117D">
        <w:rPr>
          <w:rFonts w:hint="eastAsia" w:ascii="Times New Roman" w:hAnsi="Times New Roman" w:cs="Times New Roman" w:eastAsia="宋体"/>
          <w:sz w:val="24"/>
          <w:szCs w:val="24"/>
        </w:rPr>
        <w:t>；</w:t>
      </w:r>
    </w:p>
    <w:p w14:paraId="64951596" w14:textId="77777777" w:rsidR="00E074CA" w:rsidRDefault="00E074CA"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（2）</w:t>
      </w:r>
      <w:r w:rsidR="00F00F57" w:rsidRPr="007E117D">
        <w:rPr>
          <w:rFonts w:ascii="Times New Roman" w:hAnsi="Times New Roman" w:cs="Times New Roman" w:eastAsia="宋体" w:hint="eastAsia"/>
          <w:sz w:val="24"/>
          <w:szCs w:val="24"/>
        </w:rPr>
        <w:t>形成了中国特色社会主义理论体系</w:t>
      </w:r>
      <w:r w:rsidR="00F00F57" w:rsidRPr="007E117D">
        <w:rPr>
          <w:rFonts w:hint="eastAsia" w:ascii="Times New Roman" w:hAnsi="Times New Roman" w:cs="Times New Roman" w:eastAsia="宋体"/>
          <w:sz w:val="24"/>
          <w:szCs w:val="24"/>
        </w:rPr>
        <w:t>；</w:t>
      </w:r>
    </w:p>
    <w:p w14:paraId="6F56719A" w14:textId="77777777" w:rsidR="00E074CA" w:rsidRDefault="00E074CA"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（3）</w:t>
      </w:r>
      <w:r w:rsidR="00F00F57" w:rsidRPr="007E117D">
        <w:rPr>
          <w:rFonts w:ascii="Times New Roman" w:hAnsi="Times New Roman" w:cs="Times New Roman" w:eastAsia="宋体" w:hint="eastAsia"/>
          <w:sz w:val="24"/>
          <w:szCs w:val="24"/>
        </w:rPr>
        <w:t>确立了中国特色社会主义制度</w:t>
      </w:r>
      <w:r w:rsidR="00F00F57" w:rsidRPr="007E117D">
        <w:rPr>
          <w:rFonts w:hint="eastAsia" w:ascii="Times New Roman" w:hAnsi="Times New Roman" w:cs="Times New Roman" w:eastAsia="宋体"/>
          <w:sz w:val="24"/>
          <w:szCs w:val="24"/>
        </w:rPr>
        <w:t>；</w:t>
      </w:r>
    </w:p>
    <w:p w14:paraId="2AB76710" w14:textId="466A1939" w:rsidR="00F00F57" w:rsidRDefault="00E074CA"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（4）</w:t>
      </w:r>
      <w:r w:rsidR="00F00F57" w:rsidRPr="007E117D">
        <w:rPr>
          <w:rFonts w:ascii="Times New Roman" w:hAnsi="Times New Roman" w:cs="Times New Roman" w:eastAsia="宋体" w:hint="eastAsia"/>
          <w:sz w:val="24"/>
          <w:szCs w:val="24"/>
        </w:rPr>
        <w:t>发展了中国特色社会主义文化。</w:t>
      </w:r>
    </w:p>
    <w:p w14:paraId="34FFAA0A" w14:textId="01BF73EC" w:rsidR="00D4557D" w:rsidRPr="00D4557D" w:rsidRDefault="00D4557D"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其中，</w:t>
      </w:r>
      <w:r w:rsidRPr="00D4557D">
        <w:rPr>
          <w:rFonts w:ascii="Times New Roman" w:hAnsi="Times New Roman" w:cs="Times New Roman" w:eastAsia="宋体" w:hint="eastAsia"/>
          <w:sz w:val="24"/>
          <w:szCs w:val="24"/>
        </w:rPr>
        <w:t>道路是实现途径，理论体系是行动指南，制度是根本保障，文化是精神力量</w:t>
      </w:r>
      <w:r w:rsidRPr="00D4557D">
        <w:rPr>
          <w:rFonts w:hint="eastAsia" w:ascii="Times New Roman" w:hAnsi="Times New Roman" w:cs="Times New Roman" w:eastAsia="宋体"/>
          <w:sz w:val="24"/>
          <w:szCs w:val="24"/>
        </w:rPr>
        <w:t>，四者统一于中国特色社会主义的伟大实践。</w:t>
      </w:r>
    </w:p>
    <w:p w14:paraId="34FFAA0A" w14:textId="01BF73EC" w:rsidR="00D4557D" w:rsidRPr="00D4557D" w:rsidRDefault="00D4557D"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 xml:space="preserve">// 道路、理论、制度、文化四者的关系是“途径—指南—保障—力量”，这一句是给分点，别嫌啰嗦。</w:t>
      </w:r>
    </w:p>
    <w:p w14:paraId="2C4FA5E5" w14:textId="2E1484BA" w:rsidR="00F00F57" w:rsidRPr="007E117D" w:rsidRDefault="00F00F57" w:rsidP="00F00F57">
      <w:pPr>
        <w:pStyle w:val="a"/>
        <w:snapToGrid w:val="0"/>
        <w:spacing w:before="160" w:after="80" w:line="360" w:lineRule="auto"/>
        <w:ind w:firstLineChars="200" w:firstLine="480"/>
        <w:jc w:val="left"/>
        <w:rPr>
          <w:rFonts w:hint="eastAsia"/>
        </w:rPr>
      </w:pPr>
      <w:r w:rsidRPr="007E117D">
        <w:rPr>
          <w:rFonts w:ascii="Times New Roman" w:hAnsi="Times New Roman" w:cs="Times New Roman" w:eastAsia="黑体" w:hint="eastAsia"/>
          <w:b w:val="1"/>
          <w:bCs w:val="1"/>
          <w:sz w:val="24"/>
          <w:szCs w:val="24"/>
        </w:rPr>
        <w:t xml:space="preserve">3. 请分别说明“四个自信”各自指什么？</w:t>
      </w:r>
    </w:p>
    <w:p w14:paraId="53D0D73C" w14:textId="74BAD56B" w:rsidR="00F00F57" w:rsidRPr="007E117D" w:rsidRDefault="00F00F57" w:rsidP="00F00F57">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（1）</w:t>
      </w:r>
      <w:r w:rsidRPr="007E117D">
        <w:rPr>
          <w:rFonts w:ascii="Times New Roman" w:hAnsi="Times New Roman" w:cs="Times New Roman" w:eastAsia="宋体" w:hint="eastAsia"/>
          <w:sz w:val="24"/>
          <w:szCs w:val="24"/>
        </w:rPr>
        <w:t>道路自信：</w:t>
      </w:r>
      <w:r w:rsidR="0008489B" w:rsidRPr="007E117D">
        <w:rPr>
          <w:rFonts w:ascii="Times New Roman" w:hAnsi="Times New Roman" w:cs="Times New Roman" w:eastAsia="宋体" w:hint="eastAsia"/>
          <w:sz w:val="24"/>
          <w:szCs w:val="24"/>
        </w:rPr>
        <w:t>坚信中国特色社会主义道路是实现社会主义现代化、创造人民美好生活、实现中华民族伟大复兴的必由之路</w:t>
      </w:r>
      <w:r w:rsidRPr="007E117D">
        <w:rPr>
          <w:rFonts w:hint="eastAsia" w:ascii="Times New Roman" w:hAnsi="Times New Roman" w:cs="Times New Roman" w:eastAsia="宋体"/>
          <w:sz w:val="24"/>
          <w:szCs w:val="24"/>
        </w:rPr>
        <w:t>；</w:t>
      </w:r>
    </w:p>
    <w:p w14:paraId="173C22AF" w14:textId="3270608A" w:rsidR="00F00F57" w:rsidRPr="007E117D" w:rsidRDefault="00F00F57" w:rsidP="00F00F57">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（2）</w:t>
      </w:r>
      <w:r w:rsidRPr="007E117D">
        <w:rPr>
          <w:rFonts w:ascii="Times New Roman" w:hAnsi="Times New Roman" w:cs="Times New Roman" w:eastAsia="宋体" w:hint="eastAsia"/>
          <w:sz w:val="24"/>
          <w:szCs w:val="24"/>
        </w:rPr>
        <w:t>理论自信：</w:t>
      </w:r>
      <w:r w:rsidR="0008489B" w:rsidRPr="007E117D">
        <w:rPr>
          <w:rFonts w:ascii="Times New Roman" w:hAnsi="Times New Roman" w:cs="Times New Roman" w:eastAsia="宋体" w:hint="eastAsia"/>
          <w:sz w:val="24"/>
          <w:szCs w:val="24"/>
        </w:rPr>
        <w:t>坚信中国特色社会主义理论体系是指导党和人民实现中华民族伟大复兴的正确理论，是立足时代前沿、与时俱进的科学理</w:t>
      </w:r>
      <w:r w:rsidRPr="007E117D">
        <w:rPr>
          <w:rFonts w:ascii="Times New Roman" w:hAnsi="Times New Roman" w:cs="Times New Roman" w:eastAsia="宋体" w:hint="eastAsia"/>
          <w:sz w:val="24"/>
          <w:szCs w:val="24"/>
        </w:rPr>
        <w:t>论</w:t>
      </w:r>
      <w:r w:rsidRPr="007E117D">
        <w:rPr>
          <w:rFonts w:hint="eastAsia" w:ascii="Times New Roman" w:hAnsi="Times New Roman" w:cs="Times New Roman" w:eastAsia="宋体"/>
          <w:sz w:val="24"/>
          <w:szCs w:val="24"/>
        </w:rPr>
        <w:t>；</w:t>
      </w:r>
    </w:p>
    <w:p w14:paraId="3FBA5A84" w14:textId="38CF704A" w:rsidR="00F00F57" w:rsidRPr="007E117D" w:rsidRDefault="00F00F57" w:rsidP="00F00F57">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（3）</w:t>
      </w:r>
      <w:r w:rsidRPr="007E117D">
        <w:rPr>
          <w:rFonts w:ascii="Times New Roman" w:hAnsi="Times New Roman" w:cs="Times New Roman" w:eastAsia="宋体" w:hint="eastAsia"/>
          <w:sz w:val="24"/>
          <w:szCs w:val="24"/>
        </w:rPr>
        <w:t>制度自信：</w:t>
      </w:r>
      <w:r w:rsidR="007E117D" w:rsidRPr="007E117D">
        <w:rPr>
          <w:rFonts w:ascii="Times New Roman" w:hAnsi="Times New Roman" w:cs="Times New Roman" w:eastAsia="宋体" w:hint="eastAsia"/>
          <w:sz w:val="24"/>
          <w:szCs w:val="24"/>
        </w:rPr>
        <w:t>坚信中国特色社会主义制度是当代中国发展进步的根本制度保障，是具有明显制度优势、强大自我完善能力的先进制度</w:t>
      </w:r>
      <w:r w:rsidRPr="007E117D">
        <w:rPr>
          <w:rFonts w:hint="eastAsia" w:ascii="Times New Roman" w:hAnsi="Times New Roman" w:cs="Times New Roman" w:eastAsia="宋体"/>
          <w:sz w:val="24"/>
          <w:szCs w:val="24"/>
        </w:rPr>
        <w:t>；</w:t>
      </w:r>
    </w:p>
    <w:p w14:paraId="1A014E3B" w14:textId="179F9FFE" w:rsidR="00F00F57" w:rsidRPr="007E117D" w:rsidRDefault="00F00F57" w:rsidP="00F00F57">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（4）</w:t>
      </w:r>
      <w:r w:rsidRPr="007E117D">
        <w:rPr>
          <w:rFonts w:ascii="Times New Roman" w:hAnsi="Times New Roman" w:cs="Times New Roman" w:eastAsia="宋体" w:hint="eastAsia"/>
          <w:sz w:val="24"/>
          <w:szCs w:val="24"/>
        </w:rPr>
        <w:t>文化自信：</w:t>
      </w:r>
      <w:r w:rsidR="007E117D" w:rsidRPr="007E117D">
        <w:rPr>
          <w:rFonts w:ascii="Times New Roman" w:hAnsi="Times New Roman" w:cs="Times New Roman" w:eastAsia="宋体" w:hint="eastAsia"/>
          <w:sz w:val="24"/>
          <w:szCs w:val="24"/>
        </w:rPr>
        <w:t>坚信中国特色社会主义文化积淀着中华民族最深层的精神追求，代表着中华民族独特的精神标识，是激励全党全国各族人民奋勇前进的强大精神力量</w:t>
      </w:r>
      <w:r w:rsidRPr="007E117D">
        <w:rPr>
          <w:rFonts w:ascii="Times New Roman" w:hAnsi="Times New Roman" w:cs="Times New Roman" w:eastAsia="宋体" w:hint="eastAsia"/>
          <w:sz w:val="24"/>
          <w:szCs w:val="24"/>
        </w:rPr>
        <w:t>。</w:t>
      </w:r>
    </w:p>
    <w:p w14:paraId="3FABB4A0" w14:textId="77777777" w:rsidR="00095778" w:rsidRPr="007E117D" w:rsidRDefault="00F00F57" w:rsidP="00F00F57">
      <w:pPr>
        <w:pStyle w:val="a"/>
        <w:snapToGrid w:val="0"/>
        <w:spacing w:before="160" w:after="80" w:line="360" w:lineRule="auto"/>
        <w:ind w:firstLineChars="200" w:firstLine="480"/>
        <w:jc w:val="left"/>
        <w:rPr>
          <w:rFonts w:hint="eastAsia"/>
        </w:rPr>
      </w:pPr>
      <w:r w:rsidRPr="007E117D">
        <w:rPr>
          <w:rFonts w:hint="eastAsia" w:ascii="Times New Roman" w:hAnsi="Times New Roman" w:cs="Times New Roman" w:eastAsia="黑体"/>
          <w:b w:val="1"/>
          <w:bCs w:val="1"/>
          <w:sz w:val="24"/>
          <w:szCs w:val="24"/>
        </w:rPr>
        <w:t xml:space="preserve">4. 支撑“四个自信”的三个来源分别是什么？</w:t>
      </w:r>
    </w:p>
    <w:p w14:paraId="4D3E2A11" w14:textId="3F231364" w:rsidR="00F00F57" w:rsidRPr="007E117D" w:rsidRDefault="00F00F57" w:rsidP="00095778">
      <w:pPr>
        <w:pStyle w:val="a"/>
        <w:snapToGrid w:val="0"/>
        <w:spacing w:before="0" w:after="0" w:line="360" w:lineRule="auto"/>
        <w:ind w:firstLineChars="200" w:firstLine="480"/>
        <w:jc w:val="both"/>
        <w:rPr>
          <w:rFonts w:hint="eastAsia"/>
        </w:rPr>
      </w:pPr>
      <w:r w:rsidRPr="007E117D">
        <w:rPr>
          <w:rFonts w:ascii="Times New Roman" w:hAnsi="Times New Roman" w:cs="Times New Roman" w:eastAsia="宋体" w:hint="eastAsia"/>
          <w:sz w:val="24"/>
          <w:szCs w:val="24"/>
        </w:rPr>
        <w:t>来源于实践、来源于人民、来源于真理。</w:t>
      </w:r>
    </w:p>
    <w:p w14:paraId="1C85AFAF" w14:textId="77777777" w:rsidR="00E074CA" w:rsidRDefault="00F00F57" w:rsidP="00E074CA">
      <w:pPr>
        <w:pStyle w:val="a"/>
        <w:snapToGrid w:val="0"/>
        <w:spacing w:before="160" w:after="80" w:line="360" w:lineRule="auto"/>
        <w:ind w:firstLineChars="200" w:firstLine="480"/>
        <w:jc w:val="left"/>
        <w:rPr>
          <w:rFonts w:hint="eastAsia"/>
        </w:rPr>
      </w:pPr>
      <w:r w:rsidRPr="007E117D">
        <w:rPr>
          <w:rFonts w:hint="eastAsia" w:ascii="Times New Roman" w:hAnsi="Times New Roman" w:cs="Times New Roman" w:eastAsia="黑体"/>
          <w:b w:val="1"/>
          <w:bCs w:val="1"/>
          <w:sz w:val="24"/>
          <w:szCs w:val="24"/>
          <w:highlight w:val="lightGray"/>
        </w:rPr>
        <w:t xml:space="preserve">5. 我们坚定“四个自信”的根基与底气来自哪里？</w:t>
      </w:r>
    </w:p>
    <w:p w14:paraId="699B2C99" w14:textId="77777777" w:rsidR="00E074CA" w:rsidRDefault="00F00F57" w:rsidP="00E074CA">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（1）</w:t>
      </w:r>
      <w:r w:rsidRPr="007E117D">
        <w:rPr>
          <w:rFonts w:ascii="Times New Roman" w:hAnsi="Times New Roman" w:cs="Times New Roman" w:eastAsia="宋体" w:hint="eastAsia"/>
          <w:sz w:val="24"/>
          <w:szCs w:val="24"/>
        </w:rPr>
        <w:t>坚强的领导核心：我们有中国共产党的坚强领导（这是中国特色社会主义最本质的特征、制度的最大优势）</w:t>
      </w:r>
      <w:r w:rsidRPr="007E117D">
        <w:rPr>
          <w:rFonts w:hint="eastAsia" w:ascii="Times New Roman" w:hAnsi="Times New Roman" w:cs="Times New Roman" w:eastAsia="宋体"/>
          <w:sz w:val="24"/>
          <w:szCs w:val="24"/>
        </w:rPr>
        <w:t>；</w:t>
      </w:r>
    </w:p>
    <w:p w14:paraId="163F892A" w14:textId="77777777" w:rsidR="00E074CA" w:rsidRDefault="00F00F57" w:rsidP="00E074CA">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lastRenderedPageBreak/>
        <w:t>（2）</w:t>
      </w:r>
      <w:r w:rsidRPr="007E117D">
        <w:rPr>
          <w:rFonts w:ascii="Times New Roman" w:hAnsi="Times New Roman" w:cs="Times New Roman" w:eastAsia="宋体" w:hint="eastAsia"/>
          <w:sz w:val="24"/>
          <w:szCs w:val="24"/>
        </w:rPr>
        <w:t>坚实的综合基础：我们有新中国成立、改革开放以来特别是党的十八大以来形成的更为完善的制度保证、更为坚实的物质基础、更为主动的精神力量</w:t>
      </w:r>
      <w:r w:rsidRPr="007E117D">
        <w:rPr>
          <w:rFonts w:hint="eastAsia" w:ascii="Times New Roman" w:hAnsi="Times New Roman" w:cs="Times New Roman" w:eastAsia="宋体"/>
          <w:sz w:val="24"/>
          <w:szCs w:val="24"/>
        </w:rPr>
        <w:t>；</w:t>
      </w:r>
    </w:p>
    <w:p w14:paraId="4012A946" w14:textId="010ACBF8" w:rsidR="00F00F57" w:rsidRPr="007E117D" w:rsidRDefault="00F00F57" w:rsidP="00E074CA">
      <w:pPr>
        <w:pStyle w:val="a"/>
        <w:snapToGrid w:val="0"/>
        <w:spacing w:before="0" w:after="0" w:line="360" w:lineRule="auto"/>
        <w:ind w:firstLineChars="200" w:firstLine="480"/>
        <w:jc w:val="both"/>
        <w:rPr>
          <w:rFonts w:hint="eastAsia"/>
        </w:rPr>
      </w:pPr>
      <w:r w:rsidRPr="007E117D">
        <w:rPr>
          <w:rFonts w:hint="eastAsia" w:ascii="Times New Roman" w:hAnsi="Times New Roman" w:cs="Times New Roman" w:eastAsia="宋体"/>
          <w:sz w:val="24"/>
          <w:szCs w:val="24"/>
        </w:rPr>
        <w:t>（3）</w:t>
      </w:r>
      <w:r w:rsidRPr="007E117D">
        <w:rPr>
          <w:rFonts w:ascii="Times New Roman" w:hAnsi="Times New Roman" w:cs="Times New Roman" w:eastAsia="宋体" w:hint="eastAsia"/>
          <w:sz w:val="24"/>
          <w:szCs w:val="24"/>
        </w:rPr>
        <w:t>深厚的文化根脉：我们有连绵不绝的中华5000多年文明（这是我们在世界风云激荡中站稳脚跟的根基）。特别强调：文化自信是更基础、更广泛、更深厚的自信，是一个国家、一个民族发展中最基本、最深沉、最持久的力量。</w:t>
      </w:r>
    </w:p>
    <w:p w14:paraId="34FFAA0A" w14:textId="01BF73EC" w:rsidR="00D4557D" w:rsidRPr="00D4557D" w:rsidRDefault="00D4557D" w:rsidP="00E074CA">
      <w:pPr>
        <w:pStyle w:val="a"/>
        <w:snapToGrid w:val="0"/>
        <w:spacing w:before="0" w:after="0" w:line="360" w:lineRule="auto"/>
        <w:ind w:firstLineChars="200" w:firstLine="480"/>
        <w:jc w:val="both"/>
        <w:rPr>
          <w:rFonts w:hint="eastAsia"/>
        </w:rPr>
      </w:pPr>
      <w:r>
        <w:rPr>
          <w:rFonts w:hint="eastAsia" w:ascii="Times New Roman" w:hAnsi="Times New Roman" w:cs="Times New Roman" w:eastAsia="宋体"/>
          <w:sz w:val="24"/>
          <w:szCs w:val="24"/>
        </w:rPr>
        <w:t xml:space="preserve">// 三个来源（实践、人民、真理）和三重根基（领导核心、综合基础、文化根脉）我一开始总分不清，后来记成：来源讲“从哪来”，根基讲“靠什么立”。</w:t>
      </w:r>
    </w:p>
    <w:sectPr w:rsidR="00F00F57" w:rsidRPr="007E117D">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6481" w14:textId="77777777" w:rsidR="00602F3E" w:rsidRDefault="00602F3E" w:rsidP="006A3056">
      <w:pPr>
        <w:spacing w:after="0" w:line="240" w:lineRule="auto"/>
        <w:rPr>
          <w:rFonts w:hint="eastAsia"/>
        </w:rPr>
      </w:pPr>
      <w:r>
        <w:separator/>
      </w:r>
    </w:p>
  </w:endnote>
  <w:endnote w:type="continuationSeparator" w:id="0">
    <w:p w14:paraId="7A1CA6BE" w14:textId="77777777" w:rsidR="00602F3E" w:rsidRDefault="00602F3E" w:rsidP="006A30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szCs w:val="21"/>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277B5" w14:textId="77777777" w:rsidR="00602F3E" w:rsidRDefault="00602F3E" w:rsidP="006A3056">
      <w:pPr>
        <w:spacing w:after="0" w:line="240" w:lineRule="auto"/>
        <w:rPr>
          <w:rFonts w:hint="eastAsia"/>
        </w:rPr>
      </w:pPr>
      <w:r>
        <w:separator/>
      </w:r>
    </w:p>
  </w:footnote>
  <w:footnote w:type="continuationSeparator" w:id="0">
    <w:p w14:paraId="0E16CEAF" w14:textId="77777777" w:rsidR="00602F3E" w:rsidRDefault="00602F3E" w:rsidP="006A305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6EF"/>
    <w:multiLevelType w:val="hybridMultilevel"/>
    <w:tmpl w:val="0DE0A914"/>
    <w:lvl w:ilvl="0" w:tplc="57B8C028">
      <w:start w:val="1"/>
      <w:numFmt w:val="decimal"/>
      <w:lvlText w:val="%1，"/>
      <w:lvlJc w:val="left"/>
      <w:pPr>
        <w:ind w:left="360" w:hanging="360"/>
      </w:pPr>
      <w:rPr>
        <w:rFonts w:hint="default"/>
      </w:rPr>
    </w:lvl>
    <w:lvl w:ilvl="1" w:tplc="D7C43552">
      <w:start w:val="2"/>
      <w:numFmt w:val="decimal"/>
      <w:lvlText w:val="（%2）"/>
      <w:lvlJc w:val="left"/>
      <w:pPr>
        <w:ind w:left="1160" w:hanging="720"/>
      </w:pPr>
      <w:rPr>
        <w:rFonts w:hint="default"/>
        <w:b/>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293C9E"/>
    <w:multiLevelType w:val="multilevel"/>
    <w:tmpl w:val="53D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839B1"/>
    <w:multiLevelType w:val="hybridMultilevel"/>
    <w:tmpl w:val="7E863B22"/>
    <w:lvl w:ilvl="0" w:tplc="EFBCA91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AB90729"/>
    <w:multiLevelType w:val="multilevel"/>
    <w:tmpl w:val="CBF4F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661348">
    <w:abstractNumId w:val="0"/>
  </w:num>
  <w:num w:numId="2" w16cid:durableId="1761759089">
    <w:abstractNumId w:val="2"/>
  </w:num>
  <w:num w:numId="3" w16cid:durableId="1427191726">
    <w:abstractNumId w:val="1"/>
  </w:num>
  <w:num w:numId="4" w16cid:durableId="1063019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B1"/>
    <w:rsid w:val="0008489B"/>
    <w:rsid w:val="00095778"/>
    <w:rsid w:val="002520E3"/>
    <w:rsid w:val="00366274"/>
    <w:rsid w:val="00416419"/>
    <w:rsid w:val="00602F3E"/>
    <w:rsid w:val="006A3056"/>
    <w:rsid w:val="00736CE2"/>
    <w:rsid w:val="007819B1"/>
    <w:rsid w:val="007E117D"/>
    <w:rsid w:val="009818E7"/>
    <w:rsid w:val="00A01E61"/>
    <w:rsid w:val="00CA49E3"/>
    <w:rsid w:val="00D4557D"/>
    <w:rsid w:val="00DA0C50"/>
    <w:rsid w:val="00E074CA"/>
    <w:rsid w:val="00F00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C7A4D"/>
  <w15:chartTrackingRefBased/>
  <w15:docId w15:val="{0209FBBC-5CB7-46EA-96CA-44D997B0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cs="Times New Roman" w:eastAsia="宋体" w:hint="eastAsia"/>
        <w:kern w:val="2"/>
        <w:sz w:val="24"/>
        <w:szCs w:val="24"/>
        <w:lang w:val="en-US" w:eastAsia="zh-CN" w:bidi="ar-SA"/>
        <w14:ligatures w14:val="standardContextual"/>
      </w:rPr>
    </w:rPrDefault>
    <w:pPrDefault>
      <w:pPr>
        <w:spacing w:after="0" w:line="360" w:lineRule="auto" w:before="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0" w:line="360" w:lineRule="auto"/>
    </w:pPr>
    <w:rPr>
      <w:rFonts w:ascii="Times New Roman" w:hAnsi="Times New Roman" w:cs="Times New Roman" w:eastAsia="宋体" w:hint="eastAsia"/>
      <w:sz w:val="24"/>
      <w:szCs w:val="24"/>
    </w:rPr>
  </w:style>
  <w:style w:type="paragraph" w:styleId="1">
    <w:name w:val="heading 1"/>
    <w:basedOn w:val="a"/>
    <w:next w:val="a"/>
    <w:link w:val="10"/>
    <w:uiPriority w:val="9"/>
    <w:qFormat/>
    <w:rsid w:val="007819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19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819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19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19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19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19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19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19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19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19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819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19B1"/>
    <w:rPr>
      <w:rFonts w:cstheme="majorBidi"/>
      <w:color w:val="0F4761" w:themeColor="accent1" w:themeShade="BF"/>
      <w:sz w:val="28"/>
      <w:szCs w:val="28"/>
    </w:rPr>
  </w:style>
  <w:style w:type="character" w:customStyle="1" w:styleId="50">
    <w:name w:val="标题 5 字符"/>
    <w:basedOn w:val="a0"/>
    <w:link w:val="5"/>
    <w:uiPriority w:val="9"/>
    <w:semiHidden/>
    <w:rsid w:val="007819B1"/>
    <w:rPr>
      <w:rFonts w:cstheme="majorBidi"/>
      <w:color w:val="0F4761" w:themeColor="accent1" w:themeShade="BF"/>
      <w:sz w:val="24"/>
    </w:rPr>
  </w:style>
  <w:style w:type="character" w:customStyle="1" w:styleId="60">
    <w:name w:val="标题 6 字符"/>
    <w:basedOn w:val="a0"/>
    <w:link w:val="6"/>
    <w:uiPriority w:val="9"/>
    <w:semiHidden/>
    <w:rsid w:val="007819B1"/>
    <w:rPr>
      <w:rFonts w:cstheme="majorBidi"/>
      <w:b/>
      <w:bCs/>
      <w:color w:val="0F4761" w:themeColor="accent1" w:themeShade="BF"/>
    </w:rPr>
  </w:style>
  <w:style w:type="character" w:customStyle="1" w:styleId="70">
    <w:name w:val="标题 7 字符"/>
    <w:basedOn w:val="a0"/>
    <w:link w:val="7"/>
    <w:uiPriority w:val="9"/>
    <w:semiHidden/>
    <w:rsid w:val="007819B1"/>
    <w:rPr>
      <w:rFonts w:cstheme="majorBidi"/>
      <w:b/>
      <w:bCs/>
      <w:color w:val="595959" w:themeColor="text1" w:themeTint="A6"/>
    </w:rPr>
  </w:style>
  <w:style w:type="character" w:customStyle="1" w:styleId="80">
    <w:name w:val="标题 8 字符"/>
    <w:basedOn w:val="a0"/>
    <w:link w:val="8"/>
    <w:uiPriority w:val="9"/>
    <w:semiHidden/>
    <w:rsid w:val="007819B1"/>
    <w:rPr>
      <w:rFonts w:cstheme="majorBidi"/>
      <w:color w:val="595959" w:themeColor="text1" w:themeTint="A6"/>
    </w:rPr>
  </w:style>
  <w:style w:type="character" w:customStyle="1" w:styleId="90">
    <w:name w:val="标题 9 字符"/>
    <w:basedOn w:val="a0"/>
    <w:link w:val="9"/>
    <w:uiPriority w:val="9"/>
    <w:semiHidden/>
    <w:rsid w:val="007819B1"/>
    <w:rPr>
      <w:rFonts w:eastAsiaTheme="majorEastAsia" w:cstheme="majorBidi"/>
      <w:color w:val="595959" w:themeColor="text1" w:themeTint="A6"/>
    </w:rPr>
  </w:style>
  <w:style w:type="paragraph" w:styleId="a3">
    <w:name w:val="Title"/>
    <w:basedOn w:val="a"/>
    <w:next w:val="a"/>
    <w:link w:val="a4"/>
    <w:uiPriority w:val="10"/>
    <w:qFormat/>
    <w:rsid w:val="007819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19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9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19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19B1"/>
    <w:pPr>
      <w:spacing w:before="160"/>
      <w:jc w:val="center"/>
    </w:pPr>
    <w:rPr>
      <w:i/>
      <w:iCs/>
      <w:color w:val="404040" w:themeColor="text1" w:themeTint="BF"/>
    </w:rPr>
  </w:style>
  <w:style w:type="character" w:customStyle="1" w:styleId="a8">
    <w:name w:val="引用 字符"/>
    <w:basedOn w:val="a0"/>
    <w:link w:val="a7"/>
    <w:uiPriority w:val="29"/>
    <w:rsid w:val="007819B1"/>
    <w:rPr>
      <w:i/>
      <w:iCs/>
      <w:color w:val="404040" w:themeColor="text1" w:themeTint="BF"/>
    </w:rPr>
  </w:style>
  <w:style w:type="paragraph" w:styleId="a9">
    <w:name w:val="List Paragraph"/>
    <w:basedOn w:val="a"/>
    <w:uiPriority w:val="34"/>
    <w:qFormat/>
    <w:rsid w:val="007819B1"/>
    <w:pPr>
      <w:ind w:left="720"/>
      <w:contextualSpacing/>
    </w:pPr>
  </w:style>
  <w:style w:type="character" w:styleId="aa">
    <w:name w:val="Intense Emphasis"/>
    <w:basedOn w:val="a0"/>
    <w:uiPriority w:val="21"/>
    <w:qFormat/>
    <w:rsid w:val="007819B1"/>
    <w:rPr>
      <w:i/>
      <w:iCs/>
      <w:color w:val="0F4761" w:themeColor="accent1" w:themeShade="BF"/>
    </w:rPr>
  </w:style>
  <w:style w:type="paragraph" w:styleId="ab">
    <w:name w:val="Intense Quote"/>
    <w:basedOn w:val="a"/>
    <w:next w:val="a"/>
    <w:link w:val="ac"/>
    <w:uiPriority w:val="30"/>
    <w:qFormat/>
    <w:rsid w:val="00781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19B1"/>
    <w:rPr>
      <w:i/>
      <w:iCs/>
      <w:color w:val="0F4761" w:themeColor="accent1" w:themeShade="BF"/>
    </w:rPr>
  </w:style>
  <w:style w:type="character" w:styleId="ad">
    <w:name w:val="Intense Reference"/>
    <w:basedOn w:val="a0"/>
    <w:uiPriority w:val="32"/>
    <w:qFormat/>
    <w:rsid w:val="007819B1"/>
    <w:rPr>
      <w:b/>
      <w:bCs/>
      <w:smallCaps/>
      <w:color w:val="0F4761" w:themeColor="accent1" w:themeShade="BF"/>
      <w:spacing w:val="5"/>
    </w:rPr>
  </w:style>
  <w:style w:type="paragraph" w:styleId="ae">
    <w:name w:val="header"/>
    <w:basedOn w:val="a"/>
    <w:link w:val="af"/>
    <w:uiPriority w:val="99"/>
    <w:unhideWhenUsed/>
    <w:rsid w:val="006A30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A3056"/>
    <w:rPr>
      <w:sz w:val="18"/>
      <w:szCs w:val="18"/>
    </w:rPr>
  </w:style>
  <w:style w:type="paragraph" w:styleId="af0">
    <w:name w:val="footer"/>
    <w:basedOn w:val="a"/>
    <w:link w:val="af1"/>
    <w:uiPriority w:val="99"/>
    <w:unhideWhenUsed/>
    <w:rsid w:val="006A30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A30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致远 张</dc:creator>
  <cp:keywords/>
  <dc:description/>
  <cp:lastModifiedBy>致远 张</cp:lastModifiedBy>
  <cp:revision>6</cp:revision>
  <dcterms:created xsi:type="dcterms:W3CDTF">2026-09-08T11:00:00Z</dcterms:created>
  <dcterms:modified xsi:type="dcterms:W3CDTF">2026-09-20T10:42:00Z</dcterms:modified>
</cp:coreProperties>
</file>