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1"/>
        <w:gridCol w:w="1267"/>
        <w:gridCol w:w="1536"/>
        <w:gridCol w:w="1248"/>
        <w:gridCol w:w="4426"/>
        <w:gridCol w:w="1258"/>
        <w:gridCol w:w="1306"/>
      </w:tblGrid>
      <w:tr w:rsidR="00ED40F9">
        <w:trPr>
          <w:trHeight w:hRule="exact" w:val="104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96" w:firstLine="5"/>
            </w:pP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  <w:t>хода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45" w:lineRule="exact"/>
              <w:ind w:right="168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t>гиону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45" w:lineRule="exact"/>
              <w:ind w:right="154"/>
            </w:pP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t>Коды гранича</w:t>
            </w: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  <w:t>гионов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36"/>
            </w:pPr>
            <w:r>
              <w:rPr>
                <w:rFonts w:eastAsia="Times New Roman"/>
                <w:b/>
                <w:bCs/>
                <w:color w:val="000000"/>
                <w:spacing w:val="-6"/>
                <w:sz w:val="22"/>
                <w:szCs w:val="22"/>
              </w:rPr>
              <w:t>Станция учета перехода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45" w:lineRule="exact"/>
              <w:ind w:right="72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5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45" w:lineRule="exact"/>
              <w:ind w:right="144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Овинище</w:t>
            </w:r>
            <w:proofErr w:type="spellEnd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pacing w:val="-3"/>
                <w:sz w:val="22"/>
                <w:szCs w:val="22"/>
                <w:lang w:val="en-US"/>
              </w:rPr>
              <w:t>II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051411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Сонково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051106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Русаново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065518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Русаново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065518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Волковская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033409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Волковская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033409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Валдай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055200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6"/>
                <w:sz w:val="22"/>
                <w:szCs w:val="22"/>
              </w:rPr>
              <w:t>Валдай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055200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Батецкая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058302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Батецкая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058302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Купчинская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033108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Купчинская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033108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Назимово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067665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Назимово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7"/>
                <w:sz w:val="22"/>
                <w:szCs w:val="22"/>
              </w:rPr>
              <w:t>067665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Элисенваара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023202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Элисенваара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023202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Санкт-Петербург-Сорт</w:t>
            </w:r>
            <w:proofErr w:type="gram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Московский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030006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6"/>
                <w:sz w:val="22"/>
                <w:szCs w:val="22"/>
              </w:rPr>
              <w:t>Санкт-Петербург-Сорт</w:t>
            </w:r>
            <w:proofErr w:type="gramStart"/>
            <w:r>
              <w:rPr>
                <w:rFonts w:eastAsia="Times New Roman"/>
                <w:color w:val="000000"/>
                <w:spacing w:val="-6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pacing w:val="-6"/>
                <w:sz w:val="22"/>
                <w:szCs w:val="22"/>
              </w:rPr>
              <w:t>Московский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030006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Новолисино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032302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Новолисино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032302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Окуловка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7"/>
                <w:sz w:val="22"/>
                <w:szCs w:val="22"/>
              </w:rPr>
              <w:t>053703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Окуловка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8"/>
                <w:sz w:val="22"/>
                <w:szCs w:val="22"/>
              </w:rPr>
              <w:t>053703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Окуловка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7"/>
                <w:sz w:val="22"/>
                <w:szCs w:val="22"/>
              </w:rPr>
              <w:t>053703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Окуловка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8"/>
                <w:sz w:val="22"/>
                <w:szCs w:val="22"/>
              </w:rPr>
              <w:t>053703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Рыбацкое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030909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Рыбацкое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030909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Янисьярви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025120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Янисьярви</w:t>
            </w:r>
            <w:proofErr w:type="spellEnd"/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025120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33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Свирь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049407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Свирь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049407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Лоухи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9"/>
                <w:sz w:val="22"/>
                <w:szCs w:val="22"/>
              </w:rPr>
              <w:t>013801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Лоухи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013801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Войбокало</w:t>
            </w:r>
            <w:proofErr w:type="spellEnd"/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048207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 xml:space="preserve">Волховстрой </w:t>
            </w:r>
            <w:r>
              <w:rPr>
                <w:rFonts w:eastAsia="Times New Roman"/>
                <w:color w:val="000000"/>
                <w:spacing w:val="-4"/>
                <w:sz w:val="22"/>
                <w:szCs w:val="22"/>
                <w:lang w:val="en-US"/>
              </w:rPr>
              <w:t>I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040008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</w:tr>
      <w:tr w:rsidR="00ED40F9">
        <w:trPr>
          <w:trHeight w:hRule="exact" w:val="326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Пороги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045482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 xml:space="preserve">Волховстрой </w:t>
            </w:r>
            <w:r>
              <w:rPr>
                <w:rFonts w:eastAsia="Times New Roman"/>
                <w:color w:val="000000"/>
                <w:spacing w:val="-4"/>
                <w:sz w:val="22"/>
                <w:szCs w:val="22"/>
                <w:lang w:val="en-US"/>
              </w:rPr>
              <w:t>I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040008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</w:tr>
      <w:tr w:rsidR="00ED40F9">
        <w:trPr>
          <w:trHeight w:hRule="exact" w:val="355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Будогощь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045001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Будогощь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045001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</w:tr>
    </w:tbl>
    <w:p w:rsidR="00BB6C65" w:rsidRDefault="00BB6C65" w:rsidP="00BB6C65">
      <w:pPr>
        <w:shd w:val="clear" w:color="auto" w:fill="FFFFFF"/>
        <w:spacing w:line="254" w:lineRule="exact"/>
        <w:ind w:left="10"/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  <w:ind w:left="19"/>
      </w:pPr>
      <w:r>
        <w:rPr>
          <w:rFonts w:eastAsia="Times New Roman"/>
          <w:color w:val="000000"/>
          <w:spacing w:val="3"/>
          <w:sz w:val="22"/>
          <w:szCs w:val="22"/>
        </w:rPr>
        <w:t>Регион 01 -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1"/>
          <w:sz w:val="22"/>
          <w:szCs w:val="22"/>
        </w:rPr>
        <w:t>Московский</w:t>
      </w:r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  <w:ind w:left="10"/>
      </w:pPr>
      <w:r>
        <w:rPr>
          <w:rFonts w:eastAsia="Times New Roman"/>
          <w:color w:val="000000"/>
          <w:spacing w:val="4"/>
          <w:sz w:val="22"/>
          <w:szCs w:val="22"/>
        </w:rPr>
        <w:t>Регион 02 -</w:t>
      </w:r>
      <w:r>
        <w:rPr>
          <w:rFonts w:eastAsia="Times New Roman"/>
          <w:color w:val="000000"/>
          <w:sz w:val="22"/>
          <w:szCs w:val="22"/>
        </w:rPr>
        <w:tab/>
      </w:r>
      <w:proofErr w:type="gramStart"/>
      <w:r>
        <w:rPr>
          <w:rFonts w:eastAsia="Times New Roman"/>
          <w:color w:val="000000"/>
          <w:spacing w:val="-1"/>
          <w:sz w:val="22"/>
          <w:szCs w:val="22"/>
        </w:rPr>
        <w:t>СПБ-Витебский</w:t>
      </w:r>
      <w:proofErr w:type="gramEnd"/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03 -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1"/>
          <w:sz w:val="22"/>
          <w:szCs w:val="22"/>
        </w:rPr>
        <w:t>Санкт-Петербургский</w:t>
      </w:r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04 -</w:t>
      </w:r>
      <w:r>
        <w:rPr>
          <w:rFonts w:eastAsia="Times New Roman"/>
          <w:color w:val="000000"/>
          <w:sz w:val="22"/>
          <w:szCs w:val="22"/>
        </w:rPr>
        <w:tab/>
        <w:t>Петрозаводский</w:t>
      </w:r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05 -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2"/>
          <w:sz w:val="22"/>
          <w:szCs w:val="22"/>
        </w:rPr>
        <w:t>Мурманский</w:t>
      </w:r>
    </w:p>
    <w:p w:rsidR="00BB6C65" w:rsidRDefault="00BB6C65" w:rsidP="00BB6C65">
      <w:pPr>
        <w:shd w:val="clear" w:color="auto" w:fill="FFFFFF"/>
        <w:tabs>
          <w:tab w:val="left" w:pos="1277"/>
        </w:tabs>
        <w:spacing w:line="254" w:lineRule="exact"/>
      </w:pPr>
      <w:r>
        <w:rPr>
          <w:rFonts w:eastAsia="Times New Roman"/>
          <w:color w:val="000000"/>
          <w:spacing w:val="4"/>
          <w:sz w:val="22"/>
          <w:szCs w:val="22"/>
        </w:rPr>
        <w:t>Регион 06 -</w:t>
      </w:r>
      <w:r>
        <w:rPr>
          <w:rFonts w:eastAsia="Times New Roman"/>
          <w:color w:val="000000"/>
          <w:sz w:val="22"/>
          <w:szCs w:val="22"/>
        </w:rPr>
        <w:tab/>
      </w:r>
      <w:proofErr w:type="spellStart"/>
      <w:r>
        <w:rPr>
          <w:rFonts w:eastAsia="Times New Roman"/>
          <w:color w:val="000000"/>
          <w:sz w:val="22"/>
          <w:szCs w:val="22"/>
        </w:rPr>
        <w:t>Волховстроевский</w:t>
      </w:r>
      <w:proofErr w:type="spellEnd"/>
    </w:p>
    <w:p w:rsidR="00ED40F9" w:rsidRDefault="00ED40F9">
      <w:pPr>
        <w:sectPr w:rsidR="00ED40F9" w:rsidSect="00BB6C65">
          <w:type w:val="continuous"/>
          <w:pgSz w:w="16834" w:h="11909" w:orient="landscape"/>
          <w:pgMar w:top="709" w:right="627" w:bottom="720" w:left="626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867"/>
      </w:pPr>
      <w:r>
        <w:rPr>
          <w:rFonts w:eastAsia="Times New Roman"/>
          <w:b/>
          <w:bCs/>
          <w:color w:val="000000"/>
          <w:spacing w:val="1"/>
          <w:sz w:val="22"/>
          <w:szCs w:val="22"/>
        </w:rPr>
        <w:lastRenderedPageBreak/>
        <w:t>Межрегиональные стыковые пункты Московской железной дороги</w:t>
      </w:r>
    </w:p>
    <w:p w:rsidR="00ED40F9" w:rsidRDefault="00ED40F9">
      <w:pPr>
        <w:spacing w:after="226" w:line="1" w:lineRule="exact"/>
        <w:rPr>
          <w:sz w:val="2"/>
          <w:szCs w:val="2"/>
        </w:rPr>
      </w:pPr>
    </w:p>
    <w:tbl>
      <w:tblPr>
        <w:tblW w:w="1417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7"/>
        <w:gridCol w:w="1033"/>
        <w:gridCol w:w="1276"/>
        <w:gridCol w:w="1286"/>
        <w:gridCol w:w="6"/>
        <w:gridCol w:w="2961"/>
        <w:gridCol w:w="989"/>
        <w:gridCol w:w="995"/>
        <w:gridCol w:w="995"/>
      </w:tblGrid>
      <w:tr w:rsidR="00E66E37" w:rsidTr="00E66E37">
        <w:trPr>
          <w:trHeight w:hRule="exact" w:val="1046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374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spacing w:line="250" w:lineRule="exact"/>
              <w:ind w:right="106" w:hanging="14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spacing w:line="250" w:lineRule="exact"/>
              <w:ind w:right="163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spacing w:line="250" w:lineRule="exact"/>
              <w:ind w:right="173" w:hanging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гионов</w:t>
            </w: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960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  <w:spacing w:line="250" w:lineRule="exact"/>
              <w:ind w:right="72" w:hanging="14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перехода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  <w:spacing w:line="250" w:lineRule="exact"/>
              <w:ind w:left="-40" w:right="-43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  <w:t>гиону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  <w:spacing w:line="250" w:lineRule="exact"/>
              <w:ind w:left="-40" w:right="-43"/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Наугольный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236606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Наугольный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236606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Pr="00187B89" w:rsidRDefault="00E66E37">
            <w:pPr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Ока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8"/>
                <w:sz w:val="22"/>
                <w:szCs w:val="22"/>
              </w:rPr>
              <w:t>190239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Серпухов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9"/>
                <w:sz w:val="22"/>
                <w:szCs w:val="22"/>
              </w:rPr>
              <w:t>190205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Бронницы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12"/>
                <w:sz w:val="22"/>
                <w:szCs w:val="22"/>
              </w:rPr>
              <w:t>195001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Бронницы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11"/>
                <w:sz w:val="22"/>
                <w:szCs w:val="22"/>
              </w:rPr>
              <w:t>195001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Берендино</w:t>
            </w:r>
            <w:proofErr w:type="spellEnd"/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233345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Берендино</w:t>
            </w:r>
            <w:proofErr w:type="spell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233345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 xml:space="preserve">Егорьевск </w:t>
            </w:r>
            <w:r>
              <w:rPr>
                <w:rFonts w:eastAsia="Times New Roman"/>
                <w:color w:val="000000"/>
                <w:spacing w:val="1"/>
                <w:sz w:val="22"/>
                <w:szCs w:val="22"/>
                <w:lang w:val="en-US"/>
              </w:rPr>
              <w:t>I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233400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 xml:space="preserve">Егорьевск 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en-US"/>
              </w:rPr>
              <w:t>I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233400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  <w:ind w:right="-57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  <w:ind w:right="-57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Непецино</w:t>
            </w:r>
            <w:proofErr w:type="spellEnd"/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7"/>
                <w:sz w:val="22"/>
                <w:szCs w:val="22"/>
              </w:rPr>
              <w:t>192304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Непецино</w:t>
            </w:r>
            <w:proofErr w:type="spell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7"/>
                <w:sz w:val="22"/>
                <w:szCs w:val="22"/>
              </w:rPr>
              <w:t>192304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Оп Пчеловодное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226835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Ожерелье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229706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Ступино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192107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Ступино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7"/>
                <w:sz w:val="22"/>
                <w:szCs w:val="22"/>
              </w:rPr>
              <w:t>192107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proofErr w:type="gramStart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Павелец-Тульский</w:t>
            </w:r>
            <w:proofErr w:type="gramEnd"/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228296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Павелец-Тульск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ий</w:t>
            </w:r>
            <w:proofErr w:type="gram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228205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Ряжск </w:t>
            </w: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223803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 xml:space="preserve">Ряжск 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en-US"/>
              </w:rPr>
              <w:t>I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223803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Бескудниково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195800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Бескудниково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7"/>
                <w:sz w:val="22"/>
                <w:szCs w:val="22"/>
              </w:rPr>
              <w:t>195800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Подмосковная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10"/>
                <w:sz w:val="22"/>
                <w:szCs w:val="22"/>
              </w:rPr>
              <w:t>196305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Подмосковная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9"/>
                <w:sz w:val="22"/>
                <w:szCs w:val="22"/>
              </w:rPr>
              <w:t>196305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Москва-Сорт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z w:val="22"/>
                <w:szCs w:val="22"/>
              </w:rPr>
              <w:t>Киевская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197907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Москва-Сорт</w:t>
            </w: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Киевская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7"/>
                <w:sz w:val="22"/>
                <w:szCs w:val="22"/>
              </w:rPr>
              <w:t>197907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Москва-Тов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z w:val="22"/>
                <w:szCs w:val="22"/>
              </w:rPr>
              <w:t>Смоленская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198207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Москва-Тов</w:t>
            </w: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.-</w:t>
            </w:r>
            <w:proofErr w:type="gramEnd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Смоленская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198207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Сандарово</w:t>
            </w:r>
            <w:proofErr w:type="spellEnd"/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7"/>
                <w:sz w:val="22"/>
                <w:szCs w:val="22"/>
              </w:rPr>
              <w:t>181206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Сандарово</w:t>
            </w:r>
            <w:proofErr w:type="spell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6"/>
                <w:sz w:val="22"/>
                <w:szCs w:val="22"/>
              </w:rPr>
              <w:t>181206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Пост Алексеевский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7"/>
                <w:sz w:val="22"/>
                <w:szCs w:val="22"/>
              </w:rPr>
              <w:t>191636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Для пригородного движения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2"/>
                <w:sz w:val="22"/>
                <w:szCs w:val="22"/>
              </w:rPr>
              <w:t>Можайск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11"/>
                <w:sz w:val="22"/>
                <w:szCs w:val="22"/>
              </w:rPr>
              <w:t>183201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Можайск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10"/>
                <w:sz w:val="22"/>
                <w:szCs w:val="22"/>
              </w:rPr>
              <w:t>183201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Кудринская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8"/>
                <w:sz w:val="22"/>
                <w:szCs w:val="22"/>
              </w:rPr>
              <w:t>184806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Кудринская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color w:val="000000"/>
                <w:spacing w:val="-6"/>
                <w:sz w:val="22"/>
                <w:szCs w:val="22"/>
              </w:rPr>
              <w:t>184806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Средняя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211609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Средняя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211609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Чернь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215402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Чернь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215402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Темкино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189602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Вязьма-Брянская</w:t>
            </w:r>
            <w:proofErr w:type="gram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7"/>
                <w:sz w:val="22"/>
                <w:szCs w:val="22"/>
              </w:rPr>
              <w:t>174409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Фаянсовая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7"/>
                <w:sz w:val="22"/>
                <w:szCs w:val="22"/>
              </w:rPr>
              <w:t>186200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Фаянсовая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7"/>
                <w:sz w:val="22"/>
                <w:szCs w:val="22"/>
              </w:rPr>
              <w:t>186200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Рославль </w:t>
            </w: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9"/>
                <w:sz w:val="22"/>
                <w:szCs w:val="22"/>
              </w:rPr>
              <w:t>177408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 xml:space="preserve">Рославль 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en-US"/>
              </w:rPr>
              <w:t>I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8"/>
                <w:sz w:val="22"/>
                <w:szCs w:val="22"/>
              </w:rPr>
              <w:t>177408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Козельск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10"/>
                <w:sz w:val="22"/>
                <w:szCs w:val="22"/>
              </w:rPr>
              <w:t>185103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Козельск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4"/>
            </w:pPr>
            <w:r>
              <w:rPr>
                <w:color w:val="000000"/>
                <w:spacing w:val="-10"/>
                <w:sz w:val="22"/>
                <w:szCs w:val="22"/>
              </w:rPr>
              <w:t>185103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Карачев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200500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Карачев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200500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Комаричи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204709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Комаричи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204709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Шлипово</w:t>
            </w:r>
            <w:proofErr w:type="spellEnd"/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11"/>
                <w:sz w:val="22"/>
                <w:szCs w:val="22"/>
              </w:rPr>
              <w:t>187221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Сухиничи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29"/>
            </w:pPr>
            <w:r>
              <w:rPr>
                <w:color w:val="000000"/>
                <w:spacing w:val="-10"/>
                <w:sz w:val="22"/>
                <w:szCs w:val="22"/>
              </w:rPr>
              <w:t>185005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66E37" w:rsidTr="00E66E37">
        <w:trPr>
          <w:trHeight w:hRule="exact" w:val="298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Дятьково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201109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 w:rsidP="00E66E37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Дятьково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201109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E37" w:rsidRDefault="00E66E37">
            <w:pPr>
              <w:shd w:val="clear" w:color="auto" w:fill="FFFFFF"/>
              <w:ind w:left="5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BB6C65" w:rsidRDefault="00BB6C65" w:rsidP="00BB6C65">
      <w:pPr>
        <w:shd w:val="clear" w:color="auto" w:fill="FFFFFF"/>
        <w:spacing w:line="254" w:lineRule="exact"/>
        <w:ind w:left="5"/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01 -</w:t>
      </w:r>
      <w:r>
        <w:rPr>
          <w:rFonts w:eastAsia="Times New Roman"/>
          <w:color w:val="000000"/>
          <w:sz w:val="22"/>
          <w:szCs w:val="22"/>
        </w:rPr>
        <w:tab/>
        <w:t>Московско-Курский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02 -</w:t>
      </w:r>
      <w:r>
        <w:rPr>
          <w:rFonts w:eastAsia="Times New Roman"/>
          <w:color w:val="000000"/>
          <w:sz w:val="22"/>
          <w:szCs w:val="22"/>
        </w:rPr>
        <w:tab/>
        <w:t>Московско-Рязанский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before="5"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03 -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1"/>
          <w:sz w:val="22"/>
          <w:szCs w:val="22"/>
        </w:rPr>
        <w:t>Московско-Смоленский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04 -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1"/>
          <w:sz w:val="22"/>
          <w:szCs w:val="22"/>
        </w:rPr>
        <w:t>Тульский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05 -</w:t>
      </w:r>
      <w:r>
        <w:rPr>
          <w:rFonts w:eastAsia="Times New Roman"/>
          <w:color w:val="000000"/>
          <w:sz w:val="22"/>
          <w:szCs w:val="22"/>
        </w:rPr>
        <w:tab/>
        <w:t>Орловско-Курский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  <w:ind w:left="5"/>
      </w:pPr>
      <w:r>
        <w:rPr>
          <w:rFonts w:eastAsia="Times New Roman"/>
          <w:color w:val="000000"/>
          <w:spacing w:val="4"/>
          <w:sz w:val="22"/>
          <w:szCs w:val="22"/>
        </w:rPr>
        <w:t>Регион 06 -</w:t>
      </w:r>
      <w:r>
        <w:rPr>
          <w:rFonts w:eastAsia="Times New Roman"/>
          <w:color w:val="000000"/>
          <w:sz w:val="22"/>
          <w:szCs w:val="22"/>
        </w:rPr>
        <w:tab/>
        <w:t>Смоленский</w:t>
      </w:r>
    </w:p>
    <w:p w:rsidR="00BB6C65" w:rsidRDefault="00BB6C65" w:rsidP="00BB6C65">
      <w:pPr>
        <w:shd w:val="clear" w:color="auto" w:fill="FFFFFF"/>
        <w:tabs>
          <w:tab w:val="left" w:pos="1229"/>
        </w:tabs>
        <w:spacing w:line="254" w:lineRule="exact"/>
      </w:pPr>
      <w:r>
        <w:rPr>
          <w:rFonts w:eastAsia="Times New Roman"/>
          <w:color w:val="000000"/>
          <w:spacing w:val="4"/>
          <w:sz w:val="22"/>
          <w:szCs w:val="22"/>
        </w:rPr>
        <w:t>Регион 07 -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pacing w:val="-1"/>
          <w:sz w:val="22"/>
          <w:szCs w:val="22"/>
        </w:rPr>
        <w:t>Брянский</w:t>
      </w:r>
    </w:p>
    <w:p w:rsidR="00ED40F9" w:rsidRDefault="00ED40F9">
      <w:pPr>
        <w:sectPr w:rsidR="00ED40F9" w:rsidSect="00BB6C65">
          <w:pgSz w:w="16834" w:h="11909" w:orient="landscape"/>
          <w:pgMar w:top="426" w:right="377" w:bottom="360" w:left="377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882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Горьковской железной дороги</w:t>
      </w:r>
    </w:p>
    <w:p w:rsidR="00ED40F9" w:rsidRDefault="00ED40F9">
      <w:pPr>
        <w:spacing w:after="22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27"/>
        <w:gridCol w:w="1286"/>
        <w:gridCol w:w="1574"/>
        <w:gridCol w:w="1286"/>
        <w:gridCol w:w="4541"/>
        <w:gridCol w:w="1286"/>
        <w:gridCol w:w="1306"/>
      </w:tblGrid>
      <w:tr w:rsidR="00ED40F9">
        <w:trPr>
          <w:trHeight w:hRule="exact" w:val="1046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06" w:hanging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63" w:hanging="10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10"/>
            </w:pP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Коды гранича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72" w:hanging="5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9" w:hanging="10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Красный Узел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247009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Красный Узел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247009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Соловейка (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рзд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8"/>
                <w:sz w:val="22"/>
                <w:szCs w:val="22"/>
              </w:rPr>
              <w:t>268611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 xml:space="preserve">Арзамас 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en-US"/>
              </w:rPr>
              <w:t>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245605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Соловейка (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рзд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9"/>
                <w:sz w:val="22"/>
                <w:szCs w:val="22"/>
              </w:rPr>
              <w:t>268611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 xml:space="preserve">Арзамас 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en-US"/>
              </w:rPr>
              <w:t>II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244208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Владимир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262704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Владимир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262704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Ковров-Грузовой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240902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Ковров-Грузовой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240902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Шерстки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267407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Буреполом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267303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Пибаньшур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275901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Пибаньшур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8"/>
                <w:sz w:val="22"/>
                <w:szCs w:val="22"/>
              </w:rPr>
              <w:t>275901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Пост 1217 км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275916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Пибаньшур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275901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Канаш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248105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Канаш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248105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88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Кизнер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254203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proofErr w:type="spellStart"/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Кизнер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254203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</w:tbl>
    <w:p w:rsidR="00ED40F9" w:rsidRDefault="00ED40F9">
      <w:pPr>
        <w:rPr>
          <w:lang w:val="en-US"/>
        </w:rPr>
      </w:pPr>
    </w:p>
    <w:p w:rsidR="00F44C75" w:rsidRDefault="00F44C75">
      <w:pPr>
        <w:rPr>
          <w:lang w:val="en-US"/>
        </w:rPr>
      </w:pPr>
    </w:p>
    <w:p w:rsidR="00F44C75" w:rsidRDefault="00F44C75">
      <w:pPr>
        <w:rPr>
          <w:lang w:val="en-US"/>
        </w:rPr>
      </w:pPr>
    </w:p>
    <w:p w:rsidR="00F44C75" w:rsidRDefault="00F44C75">
      <w:pPr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F44C75" w:rsidRDefault="00F44C75">
      <w:pPr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Регион 01 -   Муромский </w:t>
      </w:r>
    </w:p>
    <w:p w:rsidR="00F44C75" w:rsidRPr="00F44C75" w:rsidRDefault="00F44C75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Регион 02 •   Горьковский </w:t>
      </w:r>
    </w:p>
    <w:p w:rsidR="00F44C75" w:rsidRPr="00F44C75" w:rsidRDefault="00F44C75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Регион 03 •   Кировский </w:t>
      </w:r>
    </w:p>
    <w:p w:rsidR="00F44C75" w:rsidRPr="00F44C75" w:rsidRDefault="00F44C75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Регион 04 -   Казанский </w:t>
      </w:r>
    </w:p>
    <w:p w:rsidR="00F44C75" w:rsidRPr="00F44C75" w:rsidRDefault="00F44C75">
      <w:pPr>
        <w:sectPr w:rsidR="00F44C75" w:rsidRPr="00F44C75">
          <w:pgSz w:w="16834" w:h="11909" w:orient="landscape"/>
          <w:pgMar w:top="1440" w:right="464" w:bottom="720" w:left="463" w:header="720" w:footer="720" w:gutter="0"/>
          <w:cols w:space="60"/>
          <w:noEndnote/>
        </w:sectPr>
      </w:pPr>
      <w:r>
        <w:rPr>
          <w:rFonts w:eastAsia="Times New Roman"/>
          <w:color w:val="000000"/>
          <w:sz w:val="22"/>
          <w:szCs w:val="22"/>
        </w:rPr>
        <w:t>Регион 05 -   Ижевский</w:t>
      </w:r>
    </w:p>
    <w:p w:rsidR="00ED40F9" w:rsidRDefault="00F44C75">
      <w:pPr>
        <w:shd w:val="clear" w:color="auto" w:fill="FFFFFF"/>
        <w:ind w:left="5050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Северной железной дороги</w:t>
      </w:r>
    </w:p>
    <w:p w:rsidR="00ED40F9" w:rsidRDefault="00ED40F9">
      <w:pPr>
        <w:spacing w:after="235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27"/>
        <w:gridCol w:w="1286"/>
        <w:gridCol w:w="1565"/>
        <w:gridCol w:w="1286"/>
        <w:gridCol w:w="4541"/>
        <w:gridCol w:w="1286"/>
        <w:gridCol w:w="1306"/>
      </w:tblGrid>
      <w:tr w:rsidR="00ED40F9">
        <w:trPr>
          <w:trHeight w:hRule="exact" w:val="1037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10" w:firstLine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58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6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72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0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Данилов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311101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Данилов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7"/>
                <w:sz w:val="22"/>
                <w:szCs w:val="22"/>
              </w:rPr>
              <w:t>311101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Галич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306006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Галич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306006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Ерцево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292907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Ерцево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292907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Коноша </w:t>
            </w: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293030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 xml:space="preserve">Коноша 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  <w:lang w:val="en-US"/>
              </w:rPr>
              <w:t>II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293030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ED40F9">
        <w:trPr>
          <w:trHeight w:hRule="exact" w:val="288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Микунь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282407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Микунь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282407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</w:tbl>
    <w:p w:rsidR="00F44C75" w:rsidRDefault="00F44C75">
      <w:pPr>
        <w:shd w:val="clear" w:color="auto" w:fill="FFFFFF"/>
        <w:spacing w:before="240" w:line="250" w:lineRule="exact"/>
        <w:ind w:left="1037" w:right="11693"/>
        <w:rPr>
          <w:rFonts w:eastAsia="Times New Roman"/>
          <w:color w:val="000000"/>
          <w:spacing w:val="3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40" w:line="250" w:lineRule="exact"/>
        <w:ind w:left="1037" w:right="11693"/>
        <w:sectPr w:rsidR="00ED40F9">
          <w:pgSz w:w="16834" w:h="11909" w:orient="landscape"/>
          <w:pgMar w:top="1440" w:right="468" w:bottom="720" w:left="468" w:header="720" w:footer="720" w:gutter="0"/>
          <w:cols w:space="60"/>
          <w:noEndnote/>
        </w:sectPr>
      </w:pPr>
      <w:r>
        <w:rPr>
          <w:rFonts w:eastAsia="Times New Roman"/>
          <w:color w:val="000000"/>
          <w:sz w:val="22"/>
          <w:szCs w:val="22"/>
        </w:rPr>
        <w:t xml:space="preserve">Регион 01 -   Ярославский Регион 04 -   Вологодский Регион 05 -  Архангельский Регион 06 -   </w:t>
      </w:r>
      <w:proofErr w:type="spellStart"/>
      <w:r>
        <w:rPr>
          <w:rFonts w:eastAsia="Times New Roman"/>
          <w:color w:val="000000"/>
          <w:sz w:val="22"/>
          <w:szCs w:val="22"/>
        </w:rPr>
        <w:t>Сольвычегодский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Регион 07 -   </w:t>
      </w:r>
      <w:proofErr w:type="spellStart"/>
      <w:r>
        <w:rPr>
          <w:rFonts w:eastAsia="Times New Roman"/>
          <w:color w:val="000000"/>
          <w:sz w:val="22"/>
          <w:szCs w:val="22"/>
        </w:rPr>
        <w:t>Сосногорский</w:t>
      </w:r>
      <w:proofErr w:type="spellEnd"/>
    </w:p>
    <w:p w:rsidR="00ED40F9" w:rsidRDefault="00F44C75">
      <w:pPr>
        <w:shd w:val="clear" w:color="auto" w:fill="FFFFFF"/>
        <w:ind w:left="4560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Северо-Кавказской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7"/>
        <w:gridCol w:w="1277"/>
        <w:gridCol w:w="1574"/>
        <w:gridCol w:w="1286"/>
        <w:gridCol w:w="4541"/>
        <w:gridCol w:w="1286"/>
        <w:gridCol w:w="1306"/>
      </w:tblGrid>
      <w:tr w:rsidR="00ED40F9">
        <w:trPr>
          <w:trHeight w:hRule="exact" w:val="1037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74"/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Станция перехода (стыковой пункт)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96" w:hanging="5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left="5" w:right="163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4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6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67" w:hanging="5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0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станции 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Каяла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514205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Батайск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510007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Староминская-Тимашевская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515710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Староминская-Тимашевская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515710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Тихорецкая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520102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Тихорецкая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520102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Темижбекская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526306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Кавказская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520000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Овечка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5"/>
                <w:sz w:val="22"/>
                <w:szCs w:val="22"/>
              </w:rPr>
              <w:t>530509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Невинномысская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531304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Слепцовская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540604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Беслан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538500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5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Кизляр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542205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Кизляр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542205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69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Хасав</w:t>
            </w:r>
            <w:proofErr w:type="spellEnd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-Юрт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542703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Хасав</w:t>
            </w:r>
            <w:proofErr w:type="spellEnd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-Юрт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542703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78"/>
        </w:trPr>
        <w:tc>
          <w:tcPr>
            <w:tcW w:w="4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Ищерская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539503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Моздок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539306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</w:tbl>
    <w:p w:rsidR="00F44C75" w:rsidRDefault="00F44C75">
      <w:pPr>
        <w:shd w:val="clear" w:color="auto" w:fill="FFFFFF"/>
        <w:spacing w:before="240" w:line="250" w:lineRule="exact"/>
        <w:ind w:left="1046" w:right="11482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F44C75" w:rsidRDefault="00F44C75">
      <w:pPr>
        <w:shd w:val="clear" w:color="auto" w:fill="FFFFFF"/>
        <w:spacing w:before="240" w:line="250" w:lineRule="exact"/>
        <w:ind w:left="1046" w:right="11482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Регион 01 - Ростовский </w:t>
      </w:r>
    </w:p>
    <w:p w:rsidR="00F44C75" w:rsidRPr="00F44C75" w:rsidRDefault="00F44C75">
      <w:pPr>
        <w:shd w:val="clear" w:color="auto" w:fill="FFFFFF"/>
        <w:spacing w:before="240" w:line="250" w:lineRule="exact"/>
        <w:ind w:left="1046" w:right="11482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Регион 02 -   Краснодарский Регион 03 -   Минераловодский Регион 04 -   Махачкалинский Регион 05 -   Грозненский</w:t>
      </w:r>
    </w:p>
    <w:p w:rsidR="00F44C75" w:rsidRPr="00F44C75" w:rsidRDefault="00F44C75">
      <w:pPr>
        <w:shd w:val="clear" w:color="auto" w:fill="FFFFFF"/>
        <w:spacing w:before="240" w:line="250" w:lineRule="exact"/>
        <w:ind w:left="1046" w:right="11482"/>
        <w:rPr>
          <w:rFonts w:eastAsia="Times New Roman"/>
          <w:color w:val="000000"/>
          <w:sz w:val="22"/>
          <w:szCs w:val="22"/>
        </w:rPr>
      </w:pPr>
    </w:p>
    <w:p w:rsidR="00F44C75" w:rsidRPr="00F44C75" w:rsidRDefault="00F44C75">
      <w:pPr>
        <w:shd w:val="clear" w:color="auto" w:fill="FFFFFF"/>
        <w:spacing w:before="240" w:line="250" w:lineRule="exact"/>
        <w:ind w:left="1046" w:right="11482"/>
        <w:sectPr w:rsidR="00F44C75" w:rsidRPr="00F44C75">
          <w:pgSz w:w="16834" w:h="11909" w:orient="landscape"/>
          <w:pgMar w:top="1440" w:right="464" w:bottom="720" w:left="463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728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Юго-Восточной железной дороги</w:t>
      </w:r>
    </w:p>
    <w:p w:rsidR="00ED40F9" w:rsidRDefault="00ED40F9">
      <w:pPr>
        <w:spacing w:after="22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27"/>
        <w:gridCol w:w="1277"/>
        <w:gridCol w:w="1574"/>
        <w:gridCol w:w="1286"/>
        <w:gridCol w:w="4541"/>
        <w:gridCol w:w="1286"/>
        <w:gridCol w:w="1315"/>
      </w:tblGrid>
      <w:tr w:rsidR="00ED40F9">
        <w:trPr>
          <w:trHeight w:hRule="exact" w:val="1046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55"/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Станция перехода (стыковой пункт)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06" w:hanging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58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Коды 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6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67" w:hanging="10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9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z w:val="22"/>
                <w:szCs w:val="22"/>
              </w:rPr>
              <w:t>Поворино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7"/>
                <w:sz w:val="22"/>
                <w:szCs w:val="22"/>
              </w:rPr>
              <w:t>584405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Поворино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584405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Благодатенский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595804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Касторная-Новая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9"/>
                <w:sz w:val="22"/>
                <w:szCs w:val="22"/>
              </w:rPr>
              <w:t>595401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Алексеевка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581407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Валуйки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438302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Лев Толстой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7"/>
                <w:sz w:val="22"/>
                <w:szCs w:val="22"/>
              </w:rPr>
              <w:t>594303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Лев Толстой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594303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Усмань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591606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Усмань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591606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5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Грязи-Орловские</w:t>
            </w:r>
            <w:proofErr w:type="gram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10"/>
                <w:sz w:val="22"/>
                <w:szCs w:val="22"/>
              </w:rPr>
              <w:t>592011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gram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Грязи-Орловские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8"/>
                <w:sz w:val="22"/>
                <w:szCs w:val="22"/>
              </w:rPr>
              <w:t>592011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98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Разъезд 701 км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599063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Поворино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584405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</w:tbl>
    <w:p w:rsidR="00F44C75" w:rsidRDefault="00F44C75">
      <w:pPr>
        <w:shd w:val="clear" w:color="auto" w:fill="FFFFFF"/>
        <w:spacing w:before="226" w:line="254" w:lineRule="exact"/>
        <w:ind w:left="1037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26" w:line="254" w:lineRule="exact"/>
        <w:ind w:left="1037" w:right="11827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</w:t>
      </w:r>
      <w:proofErr w:type="spellStart"/>
      <w:r>
        <w:rPr>
          <w:rFonts w:eastAsia="Times New Roman"/>
          <w:color w:val="000000"/>
          <w:spacing w:val="3"/>
          <w:sz w:val="22"/>
          <w:szCs w:val="22"/>
        </w:rPr>
        <w:t>Лискинский</w:t>
      </w:r>
      <w:proofErr w:type="spellEnd"/>
      <w:r>
        <w:rPr>
          <w:rFonts w:eastAsia="Times New Roman"/>
          <w:color w:val="000000"/>
          <w:spacing w:val="3"/>
          <w:sz w:val="22"/>
          <w:szCs w:val="22"/>
        </w:rPr>
        <w:t xml:space="preserve"> </w:t>
      </w:r>
      <w:r>
        <w:rPr>
          <w:rFonts w:eastAsia="Times New Roman"/>
          <w:color w:val="000000"/>
          <w:spacing w:val="1"/>
          <w:sz w:val="22"/>
          <w:szCs w:val="22"/>
        </w:rPr>
        <w:t>Регион 02 -   Белгородский Регион 03 -   Мичуринский</w:t>
      </w:r>
    </w:p>
    <w:p w:rsidR="00ED40F9" w:rsidRDefault="00ED40F9">
      <w:pPr>
        <w:shd w:val="clear" w:color="auto" w:fill="FFFFFF"/>
        <w:spacing w:before="226" w:line="254" w:lineRule="exact"/>
        <w:ind w:left="1037" w:right="11827"/>
        <w:sectPr w:rsidR="00ED40F9">
          <w:pgSz w:w="16834" w:h="11909" w:orient="landscape"/>
          <w:pgMar w:top="1440" w:right="464" w:bottom="720" w:left="463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834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Приволжской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27"/>
        <w:gridCol w:w="1286"/>
        <w:gridCol w:w="1574"/>
        <w:gridCol w:w="1286"/>
        <w:gridCol w:w="4531"/>
        <w:gridCol w:w="1296"/>
        <w:gridCol w:w="1306"/>
      </w:tblGrid>
      <w:tr w:rsidR="00ED40F9">
        <w:trPr>
          <w:trHeight w:hRule="exact" w:val="1037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10" w:hanging="5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73" w:hanging="10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гионов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72" w:hanging="10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4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Трубная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7"/>
                <w:sz w:val="22"/>
                <w:szCs w:val="22"/>
              </w:rPr>
              <w:t>610101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Волжский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610402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Овражная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8"/>
                <w:sz w:val="22"/>
                <w:szCs w:val="22"/>
              </w:rPr>
              <w:t>621661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Карамыш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6"/>
                <w:sz w:val="22"/>
                <w:szCs w:val="22"/>
              </w:rPr>
              <w:t>621303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88"/>
        </w:trPr>
        <w:tc>
          <w:tcPr>
            <w:tcW w:w="4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Красный Кут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626504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Красный Кут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626504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F44C75" w:rsidRDefault="00F44C75">
      <w:pPr>
        <w:shd w:val="clear" w:color="auto" w:fill="FFFFFF"/>
        <w:spacing w:before="235" w:line="250" w:lineRule="exact"/>
        <w:ind w:left="1042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35" w:line="250" w:lineRule="exact"/>
        <w:ind w:left="1042" w:right="11827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Астраханский </w:t>
      </w:r>
      <w:r>
        <w:rPr>
          <w:rFonts w:eastAsia="Times New Roman"/>
          <w:color w:val="000000"/>
          <w:spacing w:val="1"/>
          <w:sz w:val="22"/>
          <w:szCs w:val="22"/>
        </w:rPr>
        <w:t xml:space="preserve">Регион 02 -   Волгоградский </w:t>
      </w:r>
      <w:r>
        <w:rPr>
          <w:rFonts w:eastAsia="Times New Roman"/>
          <w:color w:val="000000"/>
          <w:spacing w:val="3"/>
          <w:sz w:val="22"/>
          <w:szCs w:val="22"/>
        </w:rPr>
        <w:t>Регион 04 -   Саратовский</w:t>
      </w:r>
    </w:p>
    <w:p w:rsidR="00ED40F9" w:rsidRDefault="00ED40F9">
      <w:pPr>
        <w:shd w:val="clear" w:color="auto" w:fill="FFFFFF"/>
        <w:spacing w:before="235" w:line="250" w:lineRule="exact"/>
        <w:ind w:left="1042" w:right="11827"/>
        <w:sectPr w:rsidR="00ED40F9">
          <w:pgSz w:w="16834" w:h="11909" w:orient="landscape"/>
          <w:pgMar w:top="1440" w:right="464" w:bottom="720" w:left="463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747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 xml:space="preserve">Межрегиональные стыковые пункты </w:t>
      </w:r>
      <w:proofErr w:type="spellStart"/>
      <w:r>
        <w:rPr>
          <w:rFonts w:eastAsia="Times New Roman"/>
          <w:b/>
          <w:bCs/>
          <w:color w:val="000000"/>
          <w:spacing w:val="-1"/>
          <w:sz w:val="22"/>
          <w:szCs w:val="22"/>
        </w:rPr>
        <w:t>Куйбыщевской</w:t>
      </w:r>
      <w:proofErr w:type="spellEnd"/>
      <w:r>
        <w:rPr>
          <w:rFonts w:eastAsia="Times New Roman"/>
          <w:b/>
          <w:bCs/>
          <w:color w:val="000000"/>
          <w:spacing w:val="-1"/>
          <w:sz w:val="22"/>
          <w:szCs w:val="22"/>
        </w:rPr>
        <w:t xml:space="preserve">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18"/>
        <w:gridCol w:w="1286"/>
        <w:gridCol w:w="1574"/>
        <w:gridCol w:w="1296"/>
        <w:gridCol w:w="4531"/>
        <w:gridCol w:w="1286"/>
        <w:gridCol w:w="1306"/>
      </w:tblGrid>
      <w:tr w:rsidR="00ED40F9">
        <w:trPr>
          <w:trHeight w:hRule="exact" w:val="1046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70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01" w:hanging="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left="5" w:right="168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гиону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73" w:hanging="5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гионов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0"/>
            </w:pPr>
            <w:r>
              <w:rPr>
                <w:rFonts w:eastAsia="Times New Roman"/>
                <w:color w:val="000000"/>
                <w:spacing w:val="4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67" w:hanging="5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4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59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Инза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642102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Инза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3"/>
                <w:sz w:val="22"/>
                <w:szCs w:val="22"/>
              </w:rPr>
              <w:t>642102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2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Кузнецк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634801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Кузнецк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7"/>
                <w:sz w:val="22"/>
                <w:szCs w:val="22"/>
              </w:rPr>
              <w:t>634801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59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Молвино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644409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Молвино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2"/>
                <w:sz w:val="22"/>
                <w:szCs w:val="22"/>
              </w:rPr>
              <w:t>644409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Уруссу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650607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Уруссу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650607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Новообразцовое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635448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 xml:space="preserve">Сызрань </w:t>
            </w:r>
            <w:r>
              <w:rPr>
                <w:rFonts w:eastAsia="Times New Roman"/>
                <w:color w:val="000000"/>
                <w:spacing w:val="-4"/>
                <w:sz w:val="22"/>
                <w:szCs w:val="22"/>
                <w:lang w:val="en-US"/>
              </w:rPr>
              <w:t>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635607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88"/>
        </w:trPr>
        <w:tc>
          <w:tcPr>
            <w:tcW w:w="4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Абдулино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659902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Абдулино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659902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</w:tbl>
    <w:p w:rsidR="00F44C75" w:rsidRDefault="00F44C75">
      <w:pPr>
        <w:shd w:val="clear" w:color="auto" w:fill="FFFFFF"/>
        <w:spacing w:before="226" w:line="254" w:lineRule="exact"/>
        <w:ind w:left="1037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ED40F9" w:rsidRDefault="00F44C75">
      <w:pPr>
        <w:shd w:val="clear" w:color="auto" w:fill="FFFFFF"/>
        <w:spacing w:before="226" w:line="254" w:lineRule="exact"/>
        <w:ind w:left="1037" w:right="11827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Пензенский </w:t>
      </w:r>
      <w:r>
        <w:rPr>
          <w:rFonts w:eastAsia="Times New Roman"/>
          <w:color w:val="000000"/>
          <w:spacing w:val="1"/>
          <w:sz w:val="22"/>
          <w:szCs w:val="22"/>
        </w:rPr>
        <w:t xml:space="preserve">Регион 02 -   Волго-Камский </w:t>
      </w:r>
      <w:r>
        <w:rPr>
          <w:rFonts w:eastAsia="Times New Roman"/>
          <w:color w:val="000000"/>
          <w:spacing w:val="6"/>
          <w:sz w:val="22"/>
          <w:szCs w:val="22"/>
        </w:rPr>
        <w:t xml:space="preserve">Регион 03 -  Самарский </w:t>
      </w:r>
      <w:r>
        <w:rPr>
          <w:rFonts w:eastAsia="Times New Roman"/>
          <w:color w:val="000000"/>
          <w:spacing w:val="3"/>
          <w:sz w:val="22"/>
          <w:szCs w:val="22"/>
        </w:rPr>
        <w:t>Регион 04 -   Башкирский</w:t>
      </w:r>
    </w:p>
    <w:p w:rsidR="00ED40F9" w:rsidRDefault="00ED40F9">
      <w:pPr>
        <w:shd w:val="clear" w:color="auto" w:fill="FFFFFF"/>
        <w:spacing w:before="226" w:line="254" w:lineRule="exact"/>
        <w:ind w:left="1037" w:right="11827"/>
        <w:sectPr w:rsidR="00ED40F9">
          <w:pgSz w:w="16834" w:h="11909" w:orient="landscape"/>
          <w:pgMar w:top="1440" w:right="468" w:bottom="720" w:left="468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344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Свердловской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75"/>
        <w:gridCol w:w="1296"/>
        <w:gridCol w:w="1565"/>
        <w:gridCol w:w="1891"/>
        <w:gridCol w:w="4541"/>
        <w:gridCol w:w="1286"/>
        <w:gridCol w:w="1306"/>
      </w:tblGrid>
      <w:tr w:rsidR="00ED40F9">
        <w:trPr>
          <w:trHeight w:hRule="exact" w:val="1037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left="163" w:right="144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10" w:hanging="5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3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гиону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54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Коды гранича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щих регионов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60"/>
            </w:pPr>
            <w:r>
              <w:rPr>
                <w:rFonts w:eastAsia="Times New Roman"/>
                <w:color w:val="000000"/>
                <w:spacing w:val="4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72" w:hanging="5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0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Шаля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783002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Шаля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783002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Кын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783809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Кын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783809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Богданович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793209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Богданович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793209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Шувакиш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780209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proofErr w:type="spellStart"/>
            <w:r>
              <w:rPr>
                <w:rFonts w:eastAsia="Times New Roman"/>
                <w:color w:val="000000"/>
                <w:spacing w:val="-4"/>
                <w:sz w:val="22"/>
                <w:szCs w:val="22"/>
              </w:rPr>
              <w:t>Шувакиш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780209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z w:val="22"/>
                <w:szCs w:val="22"/>
              </w:rPr>
              <w:t>Алапаевск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786506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Алапаевск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786506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Карпунино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787208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Карпунино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787208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Тобольск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796103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Тобольск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796103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59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Азиатская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772908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Азиатская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772908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538"/>
        </w:trPr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Сывдарма</w:t>
            </w:r>
            <w:proofErr w:type="spellEnd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СТР</w:t>
            </w:r>
            <w:proofErr w:type="gramEnd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798607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10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Новостройка ту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softHyphen/>
              <w:t>пиковая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Сывдарма</w:t>
            </w:r>
            <w:proofErr w:type="spellEnd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СТР</w:t>
            </w:r>
            <w:proofErr w:type="gramEnd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798607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</w:tbl>
    <w:p w:rsidR="00ED40F9" w:rsidRDefault="00F44C75">
      <w:pPr>
        <w:shd w:val="clear" w:color="auto" w:fill="FFFFFF"/>
        <w:spacing w:before="235" w:line="250" w:lineRule="exact"/>
        <w:ind w:left="571"/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ED40F9" w:rsidRDefault="00F44C75" w:rsidP="00F44C75">
      <w:pPr>
        <w:numPr>
          <w:ilvl w:val="0"/>
          <w:numId w:val="1"/>
        </w:numPr>
        <w:shd w:val="clear" w:color="auto" w:fill="FFFFFF"/>
        <w:tabs>
          <w:tab w:val="left" w:pos="835"/>
        </w:tabs>
        <w:spacing w:line="250" w:lineRule="exact"/>
        <w:ind w:left="571"/>
        <w:rPr>
          <w:color w:val="000000"/>
          <w:spacing w:val="-22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- </w:t>
      </w:r>
      <w:r>
        <w:rPr>
          <w:rFonts w:eastAsia="Times New Roman"/>
          <w:color w:val="000000"/>
          <w:spacing w:val="3"/>
          <w:sz w:val="22"/>
          <w:szCs w:val="22"/>
        </w:rPr>
        <w:t>Пермский регион</w:t>
      </w:r>
    </w:p>
    <w:p w:rsidR="00ED40F9" w:rsidRDefault="00F44C75" w:rsidP="00F44C75">
      <w:pPr>
        <w:numPr>
          <w:ilvl w:val="0"/>
          <w:numId w:val="1"/>
        </w:numPr>
        <w:shd w:val="clear" w:color="auto" w:fill="FFFFFF"/>
        <w:tabs>
          <w:tab w:val="left" w:pos="835"/>
        </w:tabs>
        <w:spacing w:line="250" w:lineRule="exact"/>
        <w:ind w:left="571"/>
        <w:rPr>
          <w:color w:val="000000"/>
          <w:spacing w:val="-11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 xml:space="preserve">- </w:t>
      </w:r>
      <w:r>
        <w:rPr>
          <w:rFonts w:eastAsia="Times New Roman"/>
          <w:color w:val="000000"/>
          <w:spacing w:val="1"/>
          <w:sz w:val="22"/>
          <w:szCs w:val="22"/>
        </w:rPr>
        <w:t>Екатеринбургский регион</w:t>
      </w:r>
    </w:p>
    <w:p w:rsidR="00ED40F9" w:rsidRDefault="00F44C75" w:rsidP="00F44C75">
      <w:pPr>
        <w:numPr>
          <w:ilvl w:val="0"/>
          <w:numId w:val="1"/>
        </w:numPr>
        <w:shd w:val="clear" w:color="auto" w:fill="FFFFFF"/>
        <w:tabs>
          <w:tab w:val="left" w:pos="835"/>
        </w:tabs>
        <w:spacing w:line="250" w:lineRule="exact"/>
        <w:ind w:left="571"/>
        <w:rPr>
          <w:color w:val="000000"/>
          <w:spacing w:val="-15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- </w:t>
      </w:r>
      <w:r>
        <w:rPr>
          <w:rFonts w:eastAsia="Times New Roman"/>
          <w:color w:val="000000"/>
          <w:spacing w:val="3"/>
          <w:sz w:val="22"/>
          <w:szCs w:val="22"/>
        </w:rPr>
        <w:t>Тюменский регион</w:t>
      </w:r>
    </w:p>
    <w:p w:rsidR="00ED40F9" w:rsidRDefault="00F44C75" w:rsidP="00F44C75">
      <w:pPr>
        <w:numPr>
          <w:ilvl w:val="0"/>
          <w:numId w:val="1"/>
        </w:numPr>
        <w:shd w:val="clear" w:color="auto" w:fill="FFFFFF"/>
        <w:tabs>
          <w:tab w:val="left" w:pos="835"/>
        </w:tabs>
        <w:spacing w:before="5" w:line="250" w:lineRule="exact"/>
        <w:ind w:left="571"/>
        <w:rPr>
          <w:color w:val="000000"/>
          <w:spacing w:val="-9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 xml:space="preserve">- </w:t>
      </w:r>
      <w:r>
        <w:rPr>
          <w:rFonts w:eastAsia="Times New Roman"/>
          <w:color w:val="000000"/>
          <w:spacing w:val="1"/>
          <w:sz w:val="22"/>
          <w:szCs w:val="22"/>
        </w:rPr>
        <w:t>Нижнетагильский регион</w:t>
      </w:r>
    </w:p>
    <w:p w:rsidR="00ED40F9" w:rsidRDefault="00F44C75" w:rsidP="00F44C75">
      <w:pPr>
        <w:numPr>
          <w:ilvl w:val="0"/>
          <w:numId w:val="1"/>
        </w:numPr>
        <w:shd w:val="clear" w:color="auto" w:fill="FFFFFF"/>
        <w:tabs>
          <w:tab w:val="left" w:pos="835"/>
        </w:tabs>
        <w:spacing w:line="250" w:lineRule="exact"/>
        <w:ind w:left="571"/>
        <w:rPr>
          <w:color w:val="000000"/>
          <w:spacing w:val="-1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- </w:t>
      </w:r>
      <w:proofErr w:type="spellStart"/>
      <w:r>
        <w:rPr>
          <w:rFonts w:eastAsia="Times New Roman"/>
          <w:color w:val="000000"/>
          <w:spacing w:val="3"/>
          <w:sz w:val="22"/>
          <w:szCs w:val="22"/>
        </w:rPr>
        <w:t>Сургутский</w:t>
      </w:r>
      <w:proofErr w:type="spellEnd"/>
      <w:r>
        <w:rPr>
          <w:rFonts w:eastAsia="Times New Roman"/>
          <w:color w:val="000000"/>
          <w:spacing w:val="3"/>
          <w:sz w:val="22"/>
          <w:szCs w:val="22"/>
        </w:rPr>
        <w:t xml:space="preserve"> регион</w:t>
      </w:r>
    </w:p>
    <w:p w:rsidR="00ED40F9" w:rsidRDefault="00ED40F9">
      <w:pPr>
        <w:shd w:val="clear" w:color="auto" w:fill="FFFFFF"/>
        <w:tabs>
          <w:tab w:val="left" w:pos="835"/>
        </w:tabs>
        <w:spacing w:line="250" w:lineRule="exact"/>
        <w:ind w:left="571"/>
        <w:rPr>
          <w:color w:val="000000"/>
          <w:spacing w:val="-13"/>
          <w:sz w:val="22"/>
          <w:szCs w:val="22"/>
        </w:rPr>
        <w:sectPr w:rsidR="00ED40F9">
          <w:pgSz w:w="16834" w:h="11909" w:orient="landscape"/>
          <w:pgMar w:top="1440" w:right="738" w:bottom="720" w:left="737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598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Южно-Уральской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8"/>
        <w:gridCol w:w="1286"/>
        <w:gridCol w:w="1555"/>
        <w:gridCol w:w="1296"/>
        <w:gridCol w:w="4512"/>
        <w:gridCol w:w="1286"/>
        <w:gridCol w:w="1296"/>
      </w:tblGrid>
      <w:tr w:rsidR="00ED40F9">
        <w:trPr>
          <w:trHeight w:hRule="exact" w:val="1037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0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06" w:hanging="5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3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Припадл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гиону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гионов</w:t>
            </w:r>
          </w:p>
        </w:tc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0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72" w:hanging="10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34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5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z w:val="22"/>
                <w:szCs w:val="22"/>
              </w:rPr>
              <w:t>Карталы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816203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Карталы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6"/>
                <w:sz w:val="22"/>
                <w:szCs w:val="22"/>
              </w:rPr>
              <w:t>816203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Каясан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829504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Каясан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829504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Разъезд №213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 xml:space="preserve"> А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813826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07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2"/>
                <w:sz w:val="22"/>
                <w:szCs w:val="22"/>
              </w:rPr>
              <w:t>Разъезд №213А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813826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ED40F9">
        <w:trPr>
          <w:trHeight w:hRule="exact" w:val="278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Горбуново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826332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НОД-4</w:t>
            </w:r>
          </w:p>
        </w:tc>
        <w:tc>
          <w:tcPr>
            <w:tcW w:w="4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Горбуново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5"/>
                <w:sz w:val="22"/>
                <w:szCs w:val="22"/>
              </w:rPr>
              <w:t>826332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</w:tbl>
    <w:p w:rsidR="00ED40F9" w:rsidRDefault="00F44C75">
      <w:pPr>
        <w:shd w:val="clear" w:color="auto" w:fill="FFFFFF"/>
        <w:spacing w:before="235" w:line="250" w:lineRule="exact"/>
        <w:ind w:left="1037"/>
      </w:pPr>
      <w:r>
        <w:rPr>
          <w:rFonts w:eastAsia="Times New Roman"/>
          <w:color w:val="000000"/>
          <w:sz w:val="22"/>
          <w:szCs w:val="22"/>
        </w:rPr>
        <w:t>Название регионов:</w:t>
      </w:r>
    </w:p>
    <w:p w:rsidR="00ED40F9" w:rsidRDefault="00F44C75">
      <w:pPr>
        <w:shd w:val="clear" w:color="auto" w:fill="FFFFFF"/>
        <w:spacing w:line="250" w:lineRule="exact"/>
        <w:ind w:left="1037"/>
      </w:pPr>
      <w:r>
        <w:rPr>
          <w:rFonts w:eastAsia="Times New Roman"/>
          <w:color w:val="000000"/>
          <w:spacing w:val="3"/>
          <w:sz w:val="22"/>
          <w:szCs w:val="22"/>
        </w:rPr>
        <w:t>Регион 01 -   Челябинский</w:t>
      </w:r>
    </w:p>
    <w:p w:rsidR="00ED40F9" w:rsidRDefault="00F44C75">
      <w:pPr>
        <w:shd w:val="clear" w:color="auto" w:fill="FFFFFF"/>
        <w:spacing w:line="250" w:lineRule="exact"/>
        <w:ind w:left="1037"/>
      </w:pPr>
      <w:r>
        <w:rPr>
          <w:rFonts w:eastAsia="Times New Roman"/>
          <w:color w:val="000000"/>
          <w:spacing w:val="4"/>
          <w:sz w:val="22"/>
          <w:szCs w:val="22"/>
        </w:rPr>
        <w:t xml:space="preserve">Регион 02 -   </w:t>
      </w:r>
      <w:proofErr w:type="spellStart"/>
      <w:r>
        <w:rPr>
          <w:rFonts w:eastAsia="Times New Roman"/>
          <w:color w:val="000000"/>
          <w:spacing w:val="4"/>
          <w:sz w:val="22"/>
          <w:szCs w:val="22"/>
        </w:rPr>
        <w:t>Орский</w:t>
      </w:r>
      <w:proofErr w:type="spellEnd"/>
    </w:p>
    <w:p w:rsidR="00ED40F9" w:rsidRDefault="00F44C75">
      <w:pPr>
        <w:shd w:val="clear" w:color="auto" w:fill="FFFFFF"/>
        <w:spacing w:line="250" w:lineRule="exact"/>
        <w:ind w:left="1042"/>
      </w:pPr>
      <w:r>
        <w:rPr>
          <w:rFonts w:eastAsia="Times New Roman"/>
          <w:color w:val="000000"/>
          <w:spacing w:val="3"/>
          <w:sz w:val="22"/>
          <w:szCs w:val="22"/>
        </w:rPr>
        <w:t>Регион 03 -   Курганский</w:t>
      </w:r>
    </w:p>
    <w:p w:rsidR="00ED40F9" w:rsidRDefault="00F44C75">
      <w:pPr>
        <w:shd w:val="clear" w:color="auto" w:fill="FFFFFF"/>
        <w:spacing w:line="250" w:lineRule="exact"/>
        <w:ind w:left="1037"/>
      </w:pPr>
      <w:r>
        <w:rPr>
          <w:rFonts w:eastAsia="Times New Roman"/>
          <w:color w:val="000000"/>
          <w:spacing w:val="3"/>
          <w:sz w:val="22"/>
          <w:szCs w:val="22"/>
        </w:rPr>
        <w:t>Регион 07 -   Оренбургский</w:t>
      </w:r>
    </w:p>
    <w:p w:rsidR="00ED40F9" w:rsidRDefault="00F44C75">
      <w:pPr>
        <w:shd w:val="clear" w:color="auto" w:fill="FFFFFF"/>
        <w:spacing w:before="5" w:line="250" w:lineRule="exact"/>
        <w:ind w:left="1037"/>
      </w:pPr>
      <w:r>
        <w:rPr>
          <w:rFonts w:eastAsia="Times New Roman"/>
          <w:color w:val="000000"/>
          <w:spacing w:val="1"/>
          <w:sz w:val="22"/>
          <w:szCs w:val="22"/>
        </w:rPr>
        <w:t xml:space="preserve">НОД-4      -  Петропавловское </w:t>
      </w:r>
      <w:r>
        <w:rPr>
          <w:rFonts w:eastAsia="Times New Roman"/>
          <w:b/>
          <w:bCs/>
          <w:color w:val="000000"/>
          <w:spacing w:val="1"/>
          <w:sz w:val="22"/>
          <w:szCs w:val="22"/>
        </w:rPr>
        <w:t>отделение</w:t>
      </w:r>
    </w:p>
    <w:p w:rsidR="00ED40F9" w:rsidRDefault="00ED40F9">
      <w:pPr>
        <w:shd w:val="clear" w:color="auto" w:fill="FFFFFF"/>
        <w:spacing w:before="5" w:line="250" w:lineRule="exact"/>
        <w:ind w:left="1037"/>
        <w:sectPr w:rsidR="00ED40F9">
          <w:pgSz w:w="16834" w:h="11909" w:orient="landscape"/>
          <w:pgMar w:top="1440" w:right="498" w:bottom="720" w:left="497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517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Западно-Сибирской железной дороги</w:t>
      </w:r>
    </w:p>
    <w:p w:rsidR="00ED40F9" w:rsidRDefault="00ED40F9">
      <w:pPr>
        <w:spacing w:after="22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8"/>
        <w:gridCol w:w="1296"/>
        <w:gridCol w:w="1565"/>
        <w:gridCol w:w="1286"/>
        <w:gridCol w:w="4541"/>
        <w:gridCol w:w="1286"/>
        <w:gridCol w:w="1306"/>
      </w:tblGrid>
      <w:tr w:rsidR="00ED40F9">
        <w:trPr>
          <w:trHeight w:hRule="exact" w:val="1046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0"/>
            </w:pPr>
            <w:proofErr w:type="spellStart"/>
            <w:proofErr w:type="gramStart"/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Ст</w:t>
            </w:r>
            <w:proofErr w:type="gramEnd"/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^шцвя</w:t>
            </w:r>
            <w:proofErr w:type="spellEnd"/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перехода (стыковой пункт)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10" w:hanging="5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гионов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5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72" w:hanging="10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39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5"/>
                <w:sz w:val="22"/>
                <w:szCs w:val="22"/>
              </w:rPr>
              <w:t>Карасук 1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835609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 xml:space="preserve">Карасук 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en-US"/>
              </w:rPr>
              <w:t>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835609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Татарская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8"/>
                <w:sz w:val="22"/>
                <w:szCs w:val="22"/>
              </w:rPr>
              <w:t>833001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Татарская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9"/>
                <w:sz w:val="22"/>
                <w:szCs w:val="22"/>
              </w:rPr>
              <w:t>833001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Черепаново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852407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Черепаново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852407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9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Болотная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5"/>
                <w:sz w:val="22"/>
                <w:szCs w:val="22"/>
              </w:rPr>
              <w:t>854402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Болотная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854402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5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Промышленная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861209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Промышленная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4"/>
                <w:sz w:val="22"/>
                <w:szCs w:val="22"/>
              </w:rPr>
              <w:t>861209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 xml:space="preserve">Артышта 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en-US"/>
              </w:rPr>
              <w:t>II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8"/>
                <w:sz w:val="22"/>
                <w:szCs w:val="22"/>
              </w:rPr>
              <w:t>862701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 xml:space="preserve">Артышта </w:t>
            </w:r>
            <w:r>
              <w:rPr>
                <w:rFonts w:eastAsia="Times New Roman"/>
                <w:color w:val="000000"/>
                <w:spacing w:val="-3"/>
                <w:sz w:val="22"/>
                <w:szCs w:val="22"/>
                <w:lang w:val="en-US"/>
              </w:rPr>
              <w:t>II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9"/>
                <w:sz w:val="22"/>
                <w:szCs w:val="22"/>
              </w:rPr>
              <w:t>862701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ED40F9">
        <w:trPr>
          <w:trHeight w:hRule="exact" w:val="278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Красноозерское</w:t>
            </w:r>
            <w:proofErr w:type="spellEnd"/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pacing w:val="-3"/>
                <w:sz w:val="22"/>
                <w:szCs w:val="22"/>
              </w:rPr>
              <w:t>836000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Красноозерское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836000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F44C75" w:rsidRDefault="00F44C75">
      <w:pPr>
        <w:shd w:val="clear" w:color="auto" w:fill="FFFFFF"/>
        <w:spacing w:before="235" w:line="254" w:lineRule="exact"/>
        <w:ind w:left="1027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F44C75" w:rsidRDefault="00F44C75">
      <w:pPr>
        <w:shd w:val="clear" w:color="auto" w:fill="FFFFFF"/>
        <w:spacing w:before="235" w:line="254" w:lineRule="exact"/>
        <w:ind w:left="1027" w:right="11827"/>
        <w:rPr>
          <w:rFonts w:eastAsia="Times New Roman"/>
          <w:color w:val="000000"/>
          <w:spacing w:val="3"/>
          <w:sz w:val="22"/>
          <w:szCs w:val="22"/>
          <w:lang w:val="en-US"/>
        </w:rPr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Омский </w:t>
      </w:r>
    </w:p>
    <w:p w:rsidR="00ED40F9" w:rsidRDefault="00F44C75">
      <w:pPr>
        <w:shd w:val="clear" w:color="auto" w:fill="FFFFFF"/>
        <w:spacing w:before="235" w:line="254" w:lineRule="exact"/>
        <w:ind w:left="1027" w:right="11827"/>
      </w:pPr>
      <w:r>
        <w:rPr>
          <w:rFonts w:eastAsia="Times New Roman"/>
          <w:color w:val="000000"/>
          <w:spacing w:val="4"/>
          <w:sz w:val="22"/>
          <w:szCs w:val="22"/>
        </w:rPr>
        <w:t xml:space="preserve">Регион 02 -  Новосибирский </w:t>
      </w:r>
      <w:r>
        <w:rPr>
          <w:rFonts w:eastAsia="Times New Roman"/>
          <w:color w:val="000000"/>
          <w:spacing w:val="3"/>
          <w:sz w:val="22"/>
          <w:szCs w:val="22"/>
        </w:rPr>
        <w:t>Регион 03 -   Кузбасский Регион 04 -   Алтайский</w:t>
      </w:r>
    </w:p>
    <w:p w:rsidR="00ED40F9" w:rsidRDefault="00ED40F9">
      <w:pPr>
        <w:shd w:val="clear" w:color="auto" w:fill="FFFFFF"/>
        <w:spacing w:before="235" w:line="254" w:lineRule="exact"/>
        <w:ind w:left="1027" w:right="11827"/>
        <w:sectPr w:rsidR="00ED40F9">
          <w:pgSz w:w="16834" w:h="11909" w:orient="landscape"/>
          <w:pgMar w:top="1440" w:right="473" w:bottom="720" w:left="473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805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Красноярской железной дороги</w:t>
      </w:r>
    </w:p>
    <w:p w:rsidR="00ED40F9" w:rsidRDefault="00ED40F9">
      <w:pPr>
        <w:spacing w:after="23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8"/>
        <w:gridCol w:w="1296"/>
        <w:gridCol w:w="1565"/>
        <w:gridCol w:w="1296"/>
        <w:gridCol w:w="4531"/>
        <w:gridCol w:w="1296"/>
        <w:gridCol w:w="1306"/>
      </w:tblGrid>
      <w:tr w:rsidR="00ED40F9">
        <w:trPr>
          <w:trHeight w:hRule="exact" w:val="1046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0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06" w:hanging="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8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гиону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73" w:hanging="5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гионов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0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77" w:hanging="5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39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z w:val="22"/>
                <w:szCs w:val="22"/>
              </w:rPr>
              <w:t>Уяр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6"/>
                <w:sz w:val="22"/>
                <w:szCs w:val="22"/>
              </w:rPr>
              <w:t>892705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2"/>
                <w:szCs w:val="22"/>
              </w:rPr>
              <w:t>Уяр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6"/>
                <w:sz w:val="22"/>
                <w:szCs w:val="22"/>
              </w:rPr>
              <w:t>892705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78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Ужур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885100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Ужур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pacing w:val="-4"/>
                <w:sz w:val="22"/>
                <w:szCs w:val="22"/>
              </w:rPr>
              <w:t>885100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 w:rsidR="00F44C75" w:rsidRDefault="00F44C75">
      <w:pPr>
        <w:shd w:val="clear" w:color="auto" w:fill="FFFFFF"/>
        <w:spacing w:before="240" w:line="250" w:lineRule="exact"/>
        <w:ind w:left="1037" w:right="12096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40" w:line="250" w:lineRule="exact"/>
        <w:ind w:left="1037" w:right="12096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Абаканский </w:t>
      </w:r>
      <w:r>
        <w:rPr>
          <w:rFonts w:eastAsia="Times New Roman"/>
          <w:color w:val="000000"/>
          <w:spacing w:val="1"/>
          <w:sz w:val="22"/>
          <w:szCs w:val="22"/>
        </w:rPr>
        <w:t>Регион 02 -   Красноярский</w:t>
      </w:r>
    </w:p>
    <w:p w:rsidR="00ED40F9" w:rsidRDefault="00ED40F9">
      <w:pPr>
        <w:shd w:val="clear" w:color="auto" w:fill="FFFFFF"/>
        <w:spacing w:before="240" w:line="250" w:lineRule="exact"/>
        <w:ind w:left="1037" w:right="12096"/>
        <w:sectPr w:rsidR="00ED40F9">
          <w:pgSz w:w="16834" w:h="11909" w:orient="landscape"/>
          <w:pgMar w:top="1440" w:right="468" w:bottom="720" w:left="468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24"/>
        <w:jc w:val="center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Восточно-Сибирской дороги</w:t>
      </w:r>
    </w:p>
    <w:p w:rsidR="00ED40F9" w:rsidRDefault="00ED40F9">
      <w:pPr>
        <w:spacing w:after="22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22"/>
        <w:gridCol w:w="1286"/>
        <w:gridCol w:w="1853"/>
        <w:gridCol w:w="1286"/>
        <w:gridCol w:w="4675"/>
        <w:gridCol w:w="1286"/>
        <w:gridCol w:w="1267"/>
      </w:tblGrid>
      <w:tr w:rsidR="00ED40F9">
        <w:trPr>
          <w:trHeight w:hRule="exact" w:val="1046"/>
        </w:trPr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72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left="86" w:right="86"/>
              <w:jc w:val="center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Код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перехода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9" w:lineRule="exact"/>
              <w:ind w:left="34" w:right="34"/>
              <w:jc w:val="center"/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. стан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8"/>
                <w:sz w:val="22"/>
                <w:szCs w:val="22"/>
              </w:rPr>
              <w:t xml:space="preserve">ции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перехода регио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6"/>
                <w:sz w:val="22"/>
                <w:szCs w:val="22"/>
              </w:rPr>
              <w:t>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left="86" w:right="82"/>
              <w:jc w:val="center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гионов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22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left="96" w:right="82"/>
              <w:jc w:val="center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 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учета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перехода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left="53" w:right="38"/>
              <w:jc w:val="center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региону</w:t>
            </w:r>
          </w:p>
        </w:tc>
      </w:tr>
      <w:tr w:rsidR="00ED40F9">
        <w:trPr>
          <w:trHeight w:hRule="exact" w:val="269"/>
        </w:trPr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Касьяновка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pacing w:val="-6"/>
                <w:sz w:val="22"/>
                <w:szCs w:val="22"/>
              </w:rPr>
              <w:t>931401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Касьяновка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pacing w:val="-8"/>
                <w:sz w:val="22"/>
                <w:szCs w:val="22"/>
              </w:rPr>
              <w:t>931401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88"/>
        </w:trPr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Карстовая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pacing w:val="-2"/>
                <w:sz w:val="22"/>
                <w:szCs w:val="22"/>
              </w:rPr>
              <w:t>925839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Хребтовая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pacing w:val="-5"/>
                <w:sz w:val="22"/>
                <w:szCs w:val="22"/>
              </w:rPr>
              <w:t>925805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</w:tbl>
    <w:p w:rsidR="00F44C75" w:rsidRDefault="00F44C75">
      <w:pPr>
        <w:shd w:val="clear" w:color="auto" w:fill="FFFFFF"/>
        <w:spacing w:before="245" w:line="250" w:lineRule="exact"/>
        <w:ind w:left="590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45" w:line="250" w:lineRule="exact"/>
        <w:ind w:left="590" w:right="11827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</w:t>
      </w:r>
      <w:proofErr w:type="spellStart"/>
      <w:r>
        <w:rPr>
          <w:rFonts w:eastAsia="Times New Roman"/>
          <w:color w:val="000000"/>
          <w:spacing w:val="3"/>
          <w:sz w:val="22"/>
          <w:szCs w:val="22"/>
        </w:rPr>
        <w:t>Тайшетский</w:t>
      </w:r>
      <w:proofErr w:type="spellEnd"/>
      <w:r>
        <w:rPr>
          <w:rFonts w:eastAsia="Times New Roman"/>
          <w:color w:val="000000"/>
          <w:spacing w:val="3"/>
          <w:sz w:val="22"/>
          <w:szCs w:val="22"/>
        </w:rPr>
        <w:t xml:space="preserve"> Регион 02 -   Улан-Удэнский </w:t>
      </w:r>
      <w:r>
        <w:rPr>
          <w:rFonts w:eastAsia="Times New Roman"/>
          <w:color w:val="000000"/>
          <w:sz w:val="22"/>
          <w:szCs w:val="22"/>
        </w:rPr>
        <w:t>Регион 03 -   Северобайкальский</w:t>
      </w:r>
    </w:p>
    <w:p w:rsidR="00ED40F9" w:rsidRDefault="00ED40F9">
      <w:pPr>
        <w:shd w:val="clear" w:color="auto" w:fill="FFFFFF"/>
        <w:spacing w:before="245" w:line="250" w:lineRule="exact"/>
        <w:ind w:left="590" w:right="11827"/>
        <w:sectPr w:rsidR="00ED40F9">
          <w:pgSz w:w="16834" w:h="11909" w:orient="landscape"/>
          <w:pgMar w:top="1440" w:right="579" w:bottom="720" w:left="579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747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Забайкальской железной дороги</w:t>
      </w:r>
    </w:p>
    <w:p w:rsidR="00ED40F9" w:rsidRDefault="00ED40F9">
      <w:pPr>
        <w:spacing w:after="22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8"/>
        <w:gridCol w:w="1286"/>
        <w:gridCol w:w="1565"/>
        <w:gridCol w:w="1296"/>
        <w:gridCol w:w="4531"/>
        <w:gridCol w:w="1286"/>
        <w:gridCol w:w="1306"/>
      </w:tblGrid>
      <w:tr w:rsidR="00ED40F9">
        <w:trPr>
          <w:trHeight w:hRule="exact" w:val="1046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06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0" w:lineRule="exact"/>
              <w:ind w:right="163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гиону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68" w:hanging="5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  <w:t>гионов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0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72"/>
              <w:jc w:val="both"/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39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гиону</w:t>
            </w:r>
          </w:p>
        </w:tc>
      </w:tr>
      <w:tr w:rsidR="00ED40F9">
        <w:trPr>
          <w:trHeight w:hRule="exact" w:val="269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gram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Шилка-Товарная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947908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gram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Шилка-Товарная</w:t>
            </w:r>
            <w:proofErr w:type="gram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right="408"/>
              <w:jc w:val="both"/>
            </w:pPr>
            <w:r>
              <w:rPr>
                <w:color w:val="000000"/>
                <w:spacing w:val="-3"/>
                <w:sz w:val="22"/>
                <w:szCs w:val="22"/>
              </w:rPr>
              <w:t>947908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ED40F9">
        <w:trPr>
          <w:trHeight w:hRule="exact" w:val="278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proofErr w:type="spellStart"/>
            <w:r>
              <w:rPr>
                <w:rFonts w:eastAsia="Times New Roman"/>
                <w:color w:val="000000"/>
                <w:spacing w:val="1"/>
                <w:sz w:val="22"/>
                <w:szCs w:val="22"/>
              </w:rPr>
              <w:t>Уруша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6"/>
                <w:sz w:val="22"/>
                <w:szCs w:val="22"/>
              </w:rPr>
              <w:t>951301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Уруша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right="432"/>
              <w:jc w:val="both"/>
            </w:pPr>
            <w:r>
              <w:rPr>
                <w:color w:val="000000"/>
                <w:spacing w:val="-7"/>
                <w:sz w:val="22"/>
                <w:szCs w:val="22"/>
              </w:rPr>
              <w:t>951301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 w:rsidR="00F44C75" w:rsidRDefault="00F44C75">
      <w:pPr>
        <w:shd w:val="clear" w:color="auto" w:fill="FFFFFF"/>
        <w:spacing w:before="240" w:line="250" w:lineRule="exact"/>
        <w:ind w:left="1027" w:right="11827"/>
        <w:rPr>
          <w:rFonts w:eastAsia="Times New Roman"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Название регионов: </w:t>
      </w:r>
    </w:p>
    <w:p w:rsidR="00ED40F9" w:rsidRDefault="00F44C75">
      <w:pPr>
        <w:shd w:val="clear" w:color="auto" w:fill="FFFFFF"/>
        <w:spacing w:before="240" w:line="250" w:lineRule="exact"/>
        <w:ind w:left="1027" w:right="11827"/>
      </w:pPr>
      <w:r>
        <w:rPr>
          <w:rFonts w:eastAsia="Times New Roman"/>
          <w:color w:val="000000"/>
          <w:spacing w:val="3"/>
          <w:sz w:val="22"/>
          <w:szCs w:val="22"/>
        </w:rPr>
        <w:t xml:space="preserve">Регион 01 -   Читинский Регион 02 -   </w:t>
      </w:r>
      <w:proofErr w:type="spellStart"/>
      <w:r>
        <w:rPr>
          <w:rFonts w:eastAsia="Times New Roman"/>
          <w:color w:val="000000"/>
          <w:spacing w:val="3"/>
          <w:sz w:val="22"/>
          <w:szCs w:val="22"/>
        </w:rPr>
        <w:t>Могочинский</w:t>
      </w:r>
      <w:proofErr w:type="spellEnd"/>
      <w:r>
        <w:rPr>
          <w:rFonts w:eastAsia="Times New Roman"/>
          <w:color w:val="000000"/>
          <w:spacing w:val="3"/>
          <w:sz w:val="22"/>
          <w:szCs w:val="22"/>
        </w:rPr>
        <w:t xml:space="preserve"> </w:t>
      </w:r>
      <w:r>
        <w:rPr>
          <w:rFonts w:eastAsia="Times New Roman"/>
          <w:color w:val="000000"/>
          <w:spacing w:val="1"/>
          <w:sz w:val="22"/>
          <w:szCs w:val="22"/>
        </w:rPr>
        <w:t xml:space="preserve">Регион 04 -   </w:t>
      </w:r>
      <w:proofErr w:type="spellStart"/>
      <w:r>
        <w:rPr>
          <w:rFonts w:eastAsia="Times New Roman"/>
          <w:color w:val="000000"/>
          <w:spacing w:val="1"/>
          <w:sz w:val="22"/>
          <w:szCs w:val="22"/>
        </w:rPr>
        <w:t>Свободненский</w:t>
      </w:r>
      <w:proofErr w:type="spellEnd"/>
    </w:p>
    <w:p w:rsidR="00ED40F9" w:rsidRDefault="00ED40F9">
      <w:pPr>
        <w:shd w:val="clear" w:color="auto" w:fill="FFFFFF"/>
        <w:spacing w:before="240" w:line="250" w:lineRule="exact"/>
        <w:ind w:left="1027" w:right="11827"/>
        <w:sectPr w:rsidR="00ED40F9">
          <w:pgSz w:w="16834" w:h="11909" w:orient="landscape"/>
          <w:pgMar w:top="1440" w:right="478" w:bottom="720" w:left="477" w:header="720" w:footer="720" w:gutter="0"/>
          <w:cols w:space="60"/>
          <w:noEndnote/>
        </w:sectPr>
      </w:pPr>
    </w:p>
    <w:p w:rsidR="00ED40F9" w:rsidRDefault="00F44C75">
      <w:pPr>
        <w:shd w:val="clear" w:color="auto" w:fill="FFFFFF"/>
        <w:ind w:left="4608"/>
      </w:pPr>
      <w:r>
        <w:rPr>
          <w:rFonts w:eastAsia="Times New Roman"/>
          <w:b/>
          <w:bCs/>
          <w:color w:val="000000"/>
          <w:spacing w:val="-1"/>
          <w:sz w:val="22"/>
          <w:szCs w:val="22"/>
        </w:rPr>
        <w:lastRenderedPageBreak/>
        <w:t>Межрегиональные стыковые пункты Дальневосточной железной дороги</w:t>
      </w:r>
    </w:p>
    <w:p w:rsidR="00ED40F9" w:rsidRDefault="00ED40F9">
      <w:pPr>
        <w:spacing w:after="226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89"/>
        <w:gridCol w:w="1277"/>
        <w:gridCol w:w="1565"/>
        <w:gridCol w:w="1286"/>
        <w:gridCol w:w="4522"/>
        <w:gridCol w:w="1286"/>
        <w:gridCol w:w="1315"/>
      </w:tblGrid>
      <w:tr w:rsidR="00ED40F9">
        <w:trPr>
          <w:trHeight w:hRule="exact" w:val="1046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360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Станция перехода (стыковой пункт)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01"/>
            </w:pP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ции пере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хода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63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10"/>
                <w:sz w:val="22"/>
                <w:szCs w:val="22"/>
              </w:rPr>
              <w:t>Принад</w:t>
            </w:r>
            <w:r>
              <w:rPr>
                <w:rFonts w:eastAsia="Times New Roman"/>
                <w:color w:val="000000"/>
                <w:spacing w:val="-10"/>
                <w:sz w:val="22"/>
                <w:szCs w:val="22"/>
              </w:rPr>
              <w:t>л</w:t>
            </w:r>
            <w:proofErr w:type="spellEnd"/>
            <w:r>
              <w:rPr>
                <w:rFonts w:eastAsia="Times New Roman"/>
                <w:color w:val="000000"/>
                <w:spacing w:val="-10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станции пе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>рехода ре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softHyphen/>
              <w:t>гиону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68" w:hanging="10"/>
            </w:pP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Коды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гранича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>щих ре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гионов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950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Станция учета перехода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67" w:hanging="5"/>
            </w:pP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t>Код стан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2"/>
                <w:szCs w:val="22"/>
              </w:rPr>
              <w:softHyphen/>
            </w:r>
            <w:r>
              <w:rPr>
                <w:rFonts w:eastAsia="Times New Roman"/>
                <w:b/>
                <w:bCs/>
                <w:color w:val="000000"/>
                <w:spacing w:val="-2"/>
                <w:sz w:val="22"/>
                <w:szCs w:val="22"/>
              </w:rPr>
              <w:t xml:space="preserve">ции учета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перехода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spacing w:line="254" w:lineRule="exact"/>
              <w:ind w:right="144" w:hanging="5"/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>Принадл</w:t>
            </w:r>
            <w:proofErr w:type="spellEnd"/>
            <w:r>
              <w:rPr>
                <w:rFonts w:eastAsia="Times New Roman"/>
                <w:b/>
                <w:bCs/>
                <w:color w:val="000000"/>
                <w:spacing w:val="-3"/>
                <w:sz w:val="22"/>
                <w:szCs w:val="22"/>
              </w:rPr>
              <w:t xml:space="preserve">. 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2"/>
                <w:szCs w:val="22"/>
              </w:rPr>
              <w:t xml:space="preserve">станции 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учета ре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softHyphen/>
              <w:t>гиону</w:t>
            </w:r>
          </w:p>
        </w:tc>
      </w:tr>
      <w:tr w:rsidR="00ED40F9">
        <w:trPr>
          <w:trHeight w:hRule="exact" w:val="259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Известковая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96160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Известковая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96160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Бикин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97220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b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Бикин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97220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ED40F9">
        <w:trPr>
          <w:trHeight w:hRule="exact" w:val="269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Волочаевка </w:t>
            </w: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96380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Волочаевка II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96380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59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4"/>
            </w:pPr>
            <w:proofErr w:type="spellStart"/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Этыркен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91670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06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proofErr w:type="spellStart"/>
            <w:r>
              <w:rPr>
                <w:rFonts w:eastAsia="Times New Roman"/>
                <w:color w:val="000000"/>
                <w:spacing w:val="-3"/>
                <w:sz w:val="22"/>
                <w:szCs w:val="22"/>
              </w:rPr>
              <w:t>Этыркен</w:t>
            </w:r>
            <w:proofErr w:type="spellEnd"/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91670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ED40F9">
        <w:trPr>
          <w:trHeight w:hRule="exact" w:val="288"/>
        </w:trPr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1"/>
                <w:sz w:val="22"/>
                <w:szCs w:val="22"/>
              </w:rPr>
              <w:t>Холмск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4"/>
                <w:sz w:val="22"/>
                <w:szCs w:val="22"/>
              </w:rPr>
              <w:t>99330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2"/>
                <w:szCs w:val="22"/>
              </w:rPr>
              <w:t>04</w:t>
            </w:r>
          </w:p>
        </w:tc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2"/>
                <w:szCs w:val="22"/>
              </w:rPr>
              <w:t>Холмск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</w:pPr>
            <w:r>
              <w:rPr>
                <w:color w:val="000000"/>
                <w:spacing w:val="-3"/>
                <w:sz w:val="22"/>
                <w:szCs w:val="22"/>
              </w:rPr>
              <w:t>99330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D40F9" w:rsidRDefault="00F44C75">
            <w:pPr>
              <w:shd w:val="clear" w:color="auto" w:fill="FFFFFF"/>
              <w:ind w:left="10"/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</w:tbl>
    <w:p w:rsidR="00F44C75" w:rsidRDefault="00F44C75">
      <w:pPr>
        <w:shd w:val="clear" w:color="auto" w:fill="FFFFFF"/>
        <w:spacing w:before="240" w:line="250" w:lineRule="exact"/>
        <w:ind w:left="1027" w:right="11827"/>
        <w:rPr>
          <w:rFonts w:eastAsia="Times New Roman"/>
          <w:color w:val="000000"/>
          <w:spacing w:val="-1"/>
          <w:sz w:val="22"/>
          <w:szCs w:val="22"/>
          <w:lang w:val="en-US"/>
        </w:rPr>
      </w:pPr>
      <w:r>
        <w:rPr>
          <w:rFonts w:eastAsia="Times New Roman"/>
          <w:color w:val="000000"/>
          <w:spacing w:val="-1"/>
          <w:sz w:val="22"/>
          <w:szCs w:val="22"/>
        </w:rPr>
        <w:t>Название регионов:</w:t>
      </w:r>
    </w:p>
    <w:p w:rsidR="00F44C75" w:rsidRDefault="00F44C75">
      <w:pPr>
        <w:shd w:val="clear" w:color="auto" w:fill="FFFFFF"/>
        <w:spacing w:before="240" w:line="250" w:lineRule="exact"/>
        <w:ind w:left="1027" w:right="11827"/>
      </w:pPr>
      <w:r>
        <w:rPr>
          <w:rFonts w:eastAsia="Times New Roman"/>
          <w:color w:val="000000"/>
          <w:spacing w:val="-1"/>
          <w:sz w:val="22"/>
          <w:szCs w:val="22"/>
        </w:rPr>
        <w:t xml:space="preserve"> </w:t>
      </w:r>
      <w:r>
        <w:rPr>
          <w:rFonts w:eastAsia="Times New Roman"/>
          <w:color w:val="000000"/>
          <w:spacing w:val="2"/>
          <w:sz w:val="22"/>
          <w:szCs w:val="22"/>
        </w:rPr>
        <w:t xml:space="preserve">Регион 01 -   Хабаровский </w:t>
      </w:r>
      <w:r>
        <w:rPr>
          <w:rFonts w:eastAsia="Times New Roman"/>
          <w:color w:val="000000"/>
          <w:sz w:val="22"/>
          <w:szCs w:val="22"/>
        </w:rPr>
        <w:t xml:space="preserve">Регион 03 -   Владивостокский </w:t>
      </w:r>
      <w:r>
        <w:rPr>
          <w:rFonts w:eastAsia="Times New Roman"/>
          <w:color w:val="000000"/>
          <w:spacing w:val="2"/>
          <w:sz w:val="22"/>
          <w:szCs w:val="22"/>
        </w:rPr>
        <w:t xml:space="preserve">Регион 04 -   Комсомольский </w:t>
      </w:r>
      <w:r>
        <w:rPr>
          <w:rFonts w:eastAsia="Times New Roman"/>
          <w:color w:val="000000"/>
          <w:spacing w:val="3"/>
          <w:sz w:val="22"/>
          <w:szCs w:val="22"/>
        </w:rPr>
        <w:t>Регион 05 -   Сахалинский Регион 06 -   Тындинский</w:t>
      </w:r>
    </w:p>
    <w:sectPr w:rsidR="00F44C75">
      <w:pgSz w:w="16834" w:h="11909" w:orient="landscape"/>
      <w:pgMar w:top="1440" w:right="498" w:bottom="720" w:left="497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0608B"/>
    <w:multiLevelType w:val="singleLevel"/>
    <w:tmpl w:val="93860128"/>
    <w:lvl w:ilvl="0">
      <w:start w:val="1"/>
      <w:numFmt w:val="decimal"/>
      <w:lvlText w:val="%1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75"/>
    <w:rsid w:val="00187B89"/>
    <w:rsid w:val="00BB6C65"/>
    <w:rsid w:val="00CF11D8"/>
    <w:rsid w:val="00E61CE1"/>
    <w:rsid w:val="00E66E37"/>
    <w:rsid w:val="00ED40F9"/>
    <w:rsid w:val="00F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1612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Techpod-3</dc:creator>
  <cp:lastModifiedBy>Techpod-3</cp:lastModifiedBy>
  <cp:revision>3</cp:revision>
  <dcterms:created xsi:type="dcterms:W3CDTF">2013-09-27T08:02:00Z</dcterms:created>
  <dcterms:modified xsi:type="dcterms:W3CDTF">2013-09-27T11:31:00Z</dcterms:modified>
</cp:coreProperties>
</file>