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076" w:rsidRPr="008762CC" w:rsidRDefault="003D2076" w:rsidP="003D2076">
      <w:pPr>
        <w:spacing w:after="0" w:line="360" w:lineRule="exact"/>
        <w:jc w:val="center"/>
        <w:rPr>
          <w:rFonts w:eastAsia="Times New Roman"/>
          <w:szCs w:val="24"/>
          <w:lang w:eastAsia="ru-RU"/>
        </w:rPr>
      </w:pPr>
      <w:r w:rsidRPr="008762CC">
        <w:rPr>
          <w:rFonts w:eastAsia="Times New Roman"/>
          <w:b/>
          <w:bCs/>
          <w:i/>
          <w:iCs/>
          <w:szCs w:val="24"/>
          <w:lang w:eastAsia="ru-RU"/>
        </w:rPr>
        <w:t>Наряд на проведение работ</w:t>
      </w:r>
      <w:r w:rsidRPr="008762CC">
        <w:rPr>
          <w:rFonts w:eastAsia="Times New Roman"/>
          <w:szCs w:val="24"/>
          <w:lang w:eastAsia="ru-RU"/>
        </w:rPr>
        <w:t xml:space="preserve"> </w:t>
      </w:r>
      <w:r w:rsidRPr="008121D5">
        <w:rPr>
          <w:rFonts w:eastAsia="Times New Roman"/>
          <w:szCs w:val="24"/>
          <w:lang w:eastAsia="ru-RU"/>
        </w:rPr>
        <w:t xml:space="preserve">№ </w:t>
      </w:r>
      <w:r w:rsidR="001A25FA" w:rsidRPr="008121D5">
        <w:rPr>
          <w:rFonts w:eastAsia="Times New Roman"/>
          <w:szCs w:val="24"/>
          <w:lang w:eastAsia="ru-RU"/>
        </w:rPr>
        <w:t>2</w:t>
      </w:r>
      <w:r w:rsidR="008121D5" w:rsidRPr="008121D5">
        <w:rPr>
          <w:rFonts w:eastAsia="Times New Roman"/>
          <w:szCs w:val="24"/>
          <w:lang w:eastAsia="ru-RU"/>
        </w:rPr>
        <w:t>8</w:t>
      </w:r>
      <w:r w:rsidRPr="008121D5">
        <w:rPr>
          <w:rFonts w:eastAsia="Times New Roman"/>
          <w:szCs w:val="24"/>
          <w:lang w:eastAsia="ru-RU"/>
        </w:rPr>
        <w:t xml:space="preserve"> от </w:t>
      </w:r>
      <w:r w:rsidR="001C0492" w:rsidRPr="008121D5">
        <w:rPr>
          <w:rFonts w:eastAsia="Times New Roman"/>
          <w:szCs w:val="24"/>
          <w:lang w:eastAsia="ru-RU"/>
        </w:rPr>
        <w:t>1</w:t>
      </w:r>
      <w:r w:rsidR="008121D5" w:rsidRPr="008121D5">
        <w:rPr>
          <w:rFonts w:eastAsia="Times New Roman"/>
          <w:szCs w:val="24"/>
          <w:lang w:eastAsia="ru-RU"/>
        </w:rPr>
        <w:t>3</w:t>
      </w:r>
      <w:r w:rsidRPr="008121D5">
        <w:rPr>
          <w:rFonts w:eastAsia="Times New Roman"/>
          <w:szCs w:val="24"/>
          <w:lang w:eastAsia="ru-RU"/>
        </w:rPr>
        <w:t>.</w:t>
      </w:r>
      <w:r w:rsidR="009D63F8" w:rsidRPr="008121D5">
        <w:rPr>
          <w:rFonts w:eastAsia="Times New Roman"/>
          <w:szCs w:val="24"/>
          <w:lang w:eastAsia="ru-RU"/>
        </w:rPr>
        <w:t>0</w:t>
      </w:r>
      <w:r w:rsidR="001A25FA" w:rsidRPr="008121D5">
        <w:rPr>
          <w:rFonts w:eastAsia="Times New Roman"/>
          <w:szCs w:val="24"/>
          <w:lang w:eastAsia="ru-RU"/>
        </w:rPr>
        <w:t>3</w:t>
      </w:r>
      <w:r w:rsidRPr="008121D5">
        <w:rPr>
          <w:rFonts w:eastAsia="Times New Roman"/>
          <w:szCs w:val="24"/>
          <w:lang w:eastAsia="ru-RU"/>
        </w:rPr>
        <w:t>.201</w:t>
      </w:r>
      <w:r w:rsidR="009D63F8" w:rsidRPr="008121D5">
        <w:rPr>
          <w:rFonts w:eastAsia="Times New Roman"/>
          <w:szCs w:val="24"/>
          <w:lang w:eastAsia="ru-RU"/>
        </w:rPr>
        <w:t>9</w:t>
      </w:r>
    </w:p>
    <w:p w:rsidR="003D2076" w:rsidRDefault="003D2076" w:rsidP="003D2076">
      <w:pPr>
        <w:spacing w:after="0" w:line="360" w:lineRule="exact"/>
        <w:jc w:val="center"/>
        <w:rPr>
          <w:rFonts w:eastAsia="Times New Roman"/>
          <w:b/>
          <w:bCs/>
          <w:i/>
          <w:szCs w:val="24"/>
          <w:lang w:eastAsia="ru-RU"/>
        </w:rPr>
      </w:pPr>
      <w:r w:rsidRPr="008762CC">
        <w:rPr>
          <w:rFonts w:eastAsia="Times New Roman"/>
          <w:b/>
          <w:bCs/>
          <w:i/>
          <w:szCs w:val="24"/>
          <w:lang w:eastAsia="ru-RU"/>
        </w:rPr>
        <w:t>«</w:t>
      </w:r>
      <w:bookmarkStart w:id="0" w:name="_Toc171413961"/>
      <w:bookmarkStart w:id="1" w:name="_Toc176689634"/>
      <w:r w:rsidRPr="008762CC">
        <w:rPr>
          <w:rFonts w:eastAsia="Times New Roman"/>
          <w:b/>
          <w:bCs/>
          <w:i/>
          <w:szCs w:val="24"/>
          <w:lang w:eastAsia="ru-RU"/>
        </w:rPr>
        <w:t xml:space="preserve">Единая автоматизированная система </w:t>
      </w:r>
      <w:proofErr w:type="spellStart"/>
      <w:r w:rsidRPr="008762CC">
        <w:rPr>
          <w:rFonts w:eastAsia="Times New Roman"/>
          <w:b/>
          <w:bCs/>
          <w:i/>
          <w:szCs w:val="24"/>
          <w:lang w:eastAsia="ru-RU"/>
        </w:rPr>
        <w:t>актово</w:t>
      </w:r>
      <w:bookmarkEnd w:id="0"/>
      <w:bookmarkEnd w:id="1"/>
      <w:proofErr w:type="spellEnd"/>
      <w:r w:rsidRPr="008762CC">
        <w:rPr>
          <w:rFonts w:eastAsia="Times New Roman"/>
          <w:b/>
          <w:bCs/>
          <w:i/>
          <w:szCs w:val="24"/>
          <w:lang w:eastAsia="ru-RU"/>
        </w:rPr>
        <w:t>-претензионной работы хозяйства коммерческой работы в сфере грузовых перевозок (ЕАСАПР М)»</w:t>
      </w:r>
    </w:p>
    <w:p w:rsidR="001C0492" w:rsidRDefault="001C0492" w:rsidP="001C0492">
      <w:pPr>
        <w:spacing w:after="0" w:line="360" w:lineRule="exact"/>
        <w:jc w:val="center"/>
        <w:rPr>
          <w:b/>
          <w:bCs/>
          <w:i/>
        </w:rPr>
      </w:pPr>
      <w:r>
        <w:rPr>
          <w:b/>
          <w:bCs/>
          <w:i/>
        </w:rPr>
        <w:t>Подсистема АРЛ</w:t>
      </w:r>
    </w:p>
    <w:p w:rsidR="001C0492" w:rsidRDefault="001C0492" w:rsidP="001C0492">
      <w:pPr>
        <w:spacing w:after="0" w:line="360" w:lineRule="exact"/>
        <w:jc w:val="center"/>
        <w:rPr>
          <w:b/>
          <w:bCs/>
          <w:i/>
        </w:rPr>
      </w:pPr>
    </w:p>
    <w:p w:rsidR="001C0492" w:rsidRPr="006426BA" w:rsidRDefault="001C0492" w:rsidP="001C0492">
      <w:pPr>
        <w:spacing w:line="360" w:lineRule="exact"/>
        <w:jc w:val="center"/>
        <w:rPr>
          <w:bCs/>
          <w:i/>
        </w:rPr>
      </w:pPr>
      <w:r w:rsidRPr="00B13D84">
        <w:rPr>
          <w:bCs/>
          <w:i/>
        </w:rPr>
        <w:t xml:space="preserve">Модификация </w:t>
      </w:r>
      <w:r w:rsidR="00B13D84" w:rsidRPr="00B13D84">
        <w:rPr>
          <w:bCs/>
          <w:i/>
        </w:rPr>
        <w:t>алгоритмов</w:t>
      </w:r>
      <w:r w:rsidR="00B13D84">
        <w:rPr>
          <w:bCs/>
          <w:i/>
        </w:rPr>
        <w:t xml:space="preserve"> автоматического создания актов общей формы и программного интерфейса оформления актов общей формы</w:t>
      </w:r>
    </w:p>
    <w:tbl>
      <w:tblPr>
        <w:tblW w:w="10280" w:type="dxa"/>
        <w:tblInd w:w="-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2609"/>
        <w:gridCol w:w="283"/>
        <w:gridCol w:w="2835"/>
        <w:gridCol w:w="36"/>
        <w:gridCol w:w="3509"/>
      </w:tblGrid>
      <w:tr w:rsidR="003D2076" w:rsidRPr="008762CC" w:rsidTr="00BD5823">
        <w:trPr>
          <w:cantSplit/>
          <w:trHeight w:val="473"/>
        </w:trPr>
        <w:tc>
          <w:tcPr>
            <w:tcW w:w="10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ind w:left="113" w:right="113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Заполняется разработчиком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ind w:left="113" w:right="113"/>
              <w:jc w:val="center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uppressAutoHyphens/>
              <w:snapToGrid w:val="0"/>
              <w:spacing w:after="0" w:line="240" w:lineRule="auto"/>
              <w:jc w:val="center"/>
              <w:rPr>
                <w:rFonts w:eastAsia="MS Mincho"/>
                <w:szCs w:val="24"/>
                <w:lang w:eastAsia="ar-SA"/>
              </w:rPr>
            </w:pPr>
            <w:r w:rsidRPr="008762CC">
              <w:rPr>
                <w:rFonts w:eastAsia="MS Mincho"/>
                <w:szCs w:val="24"/>
                <w:lang w:eastAsia="ar-SA"/>
              </w:rPr>
              <w:t>Номер версии изменений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tabs>
                <w:tab w:val="left" w:pos="446"/>
              </w:tabs>
              <w:spacing w:after="0" w:line="240" w:lineRule="auto"/>
              <w:contextualSpacing/>
              <w:jc w:val="both"/>
              <w:rPr>
                <w:rFonts w:eastAsia="Times New Roman"/>
                <w:bCs/>
                <w:i/>
                <w:szCs w:val="24"/>
                <w:lang w:eastAsia="ru-RU"/>
              </w:rPr>
            </w:pPr>
            <w:r w:rsidRPr="008762CC">
              <w:rPr>
                <w:rFonts w:eastAsia="Times New Roman"/>
                <w:bCs/>
                <w:i/>
                <w:szCs w:val="24"/>
                <w:lang w:eastAsia="ru-RU"/>
              </w:rPr>
              <w:t>1</w:t>
            </w:r>
          </w:p>
        </w:tc>
      </w:tr>
      <w:tr w:rsidR="003D2076" w:rsidRPr="008762CC" w:rsidTr="00BD5823">
        <w:trPr>
          <w:cantSplit/>
          <w:trHeight w:val="47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uppressAutoHyphens/>
              <w:snapToGrid w:val="0"/>
              <w:spacing w:after="0" w:line="240" w:lineRule="auto"/>
              <w:jc w:val="center"/>
              <w:rPr>
                <w:rFonts w:eastAsia="MS Mincho"/>
                <w:szCs w:val="24"/>
                <w:lang w:eastAsia="ar-SA"/>
              </w:rPr>
            </w:pPr>
            <w:r w:rsidRPr="008762CC">
              <w:rPr>
                <w:rFonts w:eastAsia="MS Mincho"/>
                <w:szCs w:val="24"/>
                <w:lang w:eastAsia="ar-SA"/>
              </w:rPr>
              <w:t>Основание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1C0492" w:rsidRDefault="003D2076" w:rsidP="0020569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31369">
              <w:rPr>
                <w:rFonts w:eastAsia="Times New Roman"/>
                <w:szCs w:val="24"/>
                <w:lang w:eastAsia="ru-RU"/>
              </w:rPr>
              <w:t xml:space="preserve">Заявка </w:t>
            </w:r>
            <w:r w:rsidR="001C0492" w:rsidRPr="001C0492">
              <w:rPr>
                <w:rFonts w:eastAsia="Times New Roman"/>
                <w:szCs w:val="24"/>
                <w:lang w:eastAsia="ru-RU"/>
              </w:rPr>
              <w:t>ЦФТО</w:t>
            </w:r>
            <w:r w:rsidR="001C0492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1C0492" w:rsidRPr="009A000D">
              <w:t>на модификацию ПО</w:t>
            </w:r>
            <w:r w:rsidR="001C0492">
              <w:t xml:space="preserve"> №6</w:t>
            </w:r>
            <w:r w:rsidR="00205692">
              <w:t>688</w:t>
            </w:r>
          </w:p>
        </w:tc>
      </w:tr>
      <w:tr w:rsidR="003D2076" w:rsidRPr="008762CC" w:rsidTr="00BD5823">
        <w:trPr>
          <w:trHeight w:val="47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Calibri"/>
                <w:szCs w:val="24"/>
                <w:lang w:eastAsia="ru-RU"/>
              </w:rPr>
            </w:pPr>
            <w:r w:rsidRPr="008762CC">
              <w:rPr>
                <w:rFonts w:eastAsia="Calibri"/>
                <w:szCs w:val="24"/>
                <w:lang w:eastAsia="ru-RU"/>
              </w:rPr>
              <w:t>Содержание изменений</w:t>
            </w:r>
          </w:p>
          <w:p w:rsidR="003D2076" w:rsidRPr="008762CC" w:rsidRDefault="003D2076" w:rsidP="00BD5823">
            <w:pPr>
              <w:suppressAutoHyphens/>
              <w:snapToGrid w:val="0"/>
              <w:spacing w:after="0" w:line="240" w:lineRule="auto"/>
              <w:jc w:val="center"/>
              <w:rPr>
                <w:rFonts w:eastAsia="Calibri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5692" w:rsidRPr="00205692" w:rsidRDefault="00205692" w:rsidP="00205692">
            <w:pPr>
              <w:pStyle w:val="a3"/>
              <w:numPr>
                <w:ilvl w:val="1"/>
                <w:numId w:val="12"/>
              </w:numPr>
              <w:spacing w:after="0" w:line="240" w:lineRule="auto"/>
              <w:ind w:left="0" w:firstLine="347"/>
              <w:jc w:val="both"/>
              <w:rPr>
                <w:szCs w:val="24"/>
              </w:rPr>
            </w:pPr>
            <w:r w:rsidRPr="00205692">
              <w:rPr>
                <w:szCs w:val="24"/>
              </w:rPr>
              <w:t>Модифицирова</w:t>
            </w:r>
            <w:r>
              <w:rPr>
                <w:szCs w:val="24"/>
              </w:rPr>
              <w:t>н</w:t>
            </w:r>
            <w:r w:rsidRPr="00205692">
              <w:rPr>
                <w:szCs w:val="24"/>
              </w:rPr>
              <w:t xml:space="preserve"> алгоритм автоматического создания заготовки акта общей формы (далее – АОФ) по сообщениям из системы АСУ МР по причине «</w:t>
            </w:r>
            <w:r w:rsidRPr="00205692">
              <w:rPr>
                <w:b/>
                <w:i/>
                <w:szCs w:val="24"/>
              </w:rPr>
              <w:t>Оформление случаев занятия инфраструктуры -&gt; простой подвижного состава на путях общего пользования в ожидании подачи на выставочный путь при обслуживании путей необщего пользования локомотивом владельца</w:t>
            </w:r>
            <w:r w:rsidRPr="00205692">
              <w:rPr>
                <w:szCs w:val="24"/>
              </w:rPr>
              <w:t>»:</w:t>
            </w:r>
          </w:p>
          <w:p w:rsidR="00205692" w:rsidRPr="00205692" w:rsidRDefault="00205692" w:rsidP="00205692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914"/>
              <w:jc w:val="both"/>
              <w:rPr>
                <w:szCs w:val="24"/>
              </w:rPr>
            </w:pPr>
            <w:r w:rsidRPr="00205692">
              <w:rPr>
                <w:szCs w:val="24"/>
              </w:rPr>
              <w:t>Дополнительно к уже реализованным условиям заготовк</w:t>
            </w:r>
            <w:r>
              <w:rPr>
                <w:szCs w:val="24"/>
              </w:rPr>
              <w:t>а</w:t>
            </w:r>
            <w:r w:rsidRPr="00205692">
              <w:rPr>
                <w:szCs w:val="24"/>
              </w:rPr>
              <w:t xml:space="preserve"> формир</w:t>
            </w:r>
            <w:r>
              <w:rPr>
                <w:szCs w:val="24"/>
              </w:rPr>
              <w:t>уется</w:t>
            </w:r>
            <w:r w:rsidRPr="00205692">
              <w:rPr>
                <w:szCs w:val="24"/>
              </w:rPr>
              <w:t xml:space="preserve"> в случае наличия по станции оформления заготовки договора на эксплуатацию ПНП (подачу/уборку вагонов) с типом договора 1 или 7 (по данным АС ЭТРАН).</w:t>
            </w:r>
          </w:p>
          <w:p w:rsidR="00205692" w:rsidRPr="00205692" w:rsidRDefault="00205692" w:rsidP="00205692">
            <w:pPr>
              <w:pStyle w:val="a3"/>
              <w:numPr>
                <w:ilvl w:val="1"/>
                <w:numId w:val="13"/>
              </w:numPr>
              <w:spacing w:after="0" w:line="240" w:lineRule="auto"/>
              <w:ind w:left="0" w:firstLine="347"/>
              <w:jc w:val="both"/>
              <w:rPr>
                <w:szCs w:val="24"/>
              </w:rPr>
            </w:pPr>
            <w:r w:rsidRPr="00205692">
              <w:rPr>
                <w:szCs w:val="24"/>
              </w:rPr>
              <w:t>Модифицирова</w:t>
            </w:r>
            <w:r>
              <w:rPr>
                <w:szCs w:val="24"/>
              </w:rPr>
              <w:t>н</w:t>
            </w:r>
            <w:r w:rsidRPr="00205692">
              <w:rPr>
                <w:szCs w:val="24"/>
              </w:rPr>
              <w:t xml:space="preserve"> программный интерфейс оформления АОФ на задержку, составляемых с запросом данных накладной из АС ЭТРАН:</w:t>
            </w:r>
          </w:p>
          <w:p w:rsidR="00205692" w:rsidRPr="00205692" w:rsidRDefault="00205692" w:rsidP="00205692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914"/>
              <w:jc w:val="both"/>
              <w:rPr>
                <w:szCs w:val="24"/>
              </w:rPr>
            </w:pPr>
            <w:r w:rsidRPr="00205692">
              <w:rPr>
                <w:szCs w:val="24"/>
              </w:rPr>
              <w:t>в интерфейсе взаимодействия с АС ЭТРАН при получении данных накладной реализова</w:t>
            </w:r>
            <w:r>
              <w:rPr>
                <w:szCs w:val="24"/>
              </w:rPr>
              <w:t>на</w:t>
            </w:r>
            <w:r w:rsidRPr="00205692">
              <w:rPr>
                <w:szCs w:val="24"/>
              </w:rPr>
              <w:t xml:space="preserve"> обработк</w:t>
            </w:r>
            <w:r>
              <w:rPr>
                <w:szCs w:val="24"/>
              </w:rPr>
              <w:t>а</w:t>
            </w:r>
            <w:r w:rsidRPr="00205692">
              <w:rPr>
                <w:szCs w:val="24"/>
              </w:rPr>
              <w:t xml:space="preserve"> признака вагонов «Отцеп»;</w:t>
            </w:r>
          </w:p>
          <w:p w:rsidR="00205692" w:rsidRPr="00205692" w:rsidRDefault="00205692" w:rsidP="00205692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914"/>
              <w:jc w:val="both"/>
              <w:rPr>
                <w:szCs w:val="24"/>
              </w:rPr>
            </w:pPr>
            <w:r w:rsidRPr="00205692">
              <w:rPr>
                <w:szCs w:val="24"/>
              </w:rPr>
              <w:t>при отображении в пользовательском интерфейсе результатов запроса АС ЭТРАН пользовател</w:t>
            </w:r>
            <w:r>
              <w:rPr>
                <w:szCs w:val="24"/>
              </w:rPr>
              <w:t>ь</w:t>
            </w:r>
            <w:r w:rsidRPr="00205692">
              <w:rPr>
                <w:szCs w:val="24"/>
              </w:rPr>
              <w:t xml:space="preserve"> уведомля</w:t>
            </w:r>
            <w:r>
              <w:rPr>
                <w:szCs w:val="24"/>
              </w:rPr>
              <w:t>ется</w:t>
            </w:r>
            <w:r w:rsidRPr="00205692">
              <w:rPr>
                <w:szCs w:val="24"/>
              </w:rPr>
              <w:t xml:space="preserve"> о вагонах, имеющих признак «Отцеп».</w:t>
            </w:r>
          </w:p>
          <w:p w:rsidR="00205692" w:rsidRPr="00205692" w:rsidRDefault="00205692" w:rsidP="00205692">
            <w:pPr>
              <w:pStyle w:val="a3"/>
              <w:numPr>
                <w:ilvl w:val="1"/>
                <w:numId w:val="13"/>
              </w:numPr>
              <w:spacing w:after="0" w:line="240" w:lineRule="auto"/>
              <w:ind w:left="34" w:firstLine="313"/>
              <w:jc w:val="both"/>
              <w:rPr>
                <w:szCs w:val="24"/>
              </w:rPr>
            </w:pPr>
            <w:r w:rsidRPr="00205692">
              <w:rPr>
                <w:szCs w:val="24"/>
              </w:rPr>
              <w:t>Модифицирова</w:t>
            </w:r>
            <w:r>
              <w:rPr>
                <w:szCs w:val="24"/>
              </w:rPr>
              <w:t>н</w:t>
            </w:r>
            <w:r w:rsidRPr="00205692">
              <w:rPr>
                <w:szCs w:val="24"/>
              </w:rPr>
              <w:t xml:space="preserve"> алгоритм автоматического создания заготовки АОФ по причине </w:t>
            </w:r>
            <w:r w:rsidRPr="00205692">
              <w:rPr>
                <w:b/>
                <w:i/>
                <w:szCs w:val="24"/>
              </w:rPr>
              <w:t>«Подача вагонов на пути припортовой станции без перевозочных документов»</w:t>
            </w:r>
            <w:r w:rsidRPr="00205692">
              <w:rPr>
                <w:szCs w:val="24"/>
              </w:rPr>
              <w:t xml:space="preserve">. </w:t>
            </w:r>
            <w:r>
              <w:rPr>
                <w:szCs w:val="24"/>
              </w:rPr>
              <w:t>З</w:t>
            </w:r>
            <w:r w:rsidRPr="00205692">
              <w:rPr>
                <w:szCs w:val="24"/>
              </w:rPr>
              <w:t>аготовк</w:t>
            </w:r>
            <w:r>
              <w:rPr>
                <w:szCs w:val="24"/>
              </w:rPr>
              <w:t>а</w:t>
            </w:r>
            <w:r w:rsidRPr="00205692">
              <w:rPr>
                <w:szCs w:val="24"/>
              </w:rPr>
              <w:t xml:space="preserve"> </w:t>
            </w:r>
            <w:r>
              <w:rPr>
                <w:szCs w:val="24"/>
              </w:rPr>
              <w:t>ф</w:t>
            </w:r>
            <w:r w:rsidRPr="00205692">
              <w:rPr>
                <w:szCs w:val="24"/>
              </w:rPr>
              <w:t>ормир</w:t>
            </w:r>
            <w:r>
              <w:rPr>
                <w:szCs w:val="24"/>
              </w:rPr>
              <w:t>уется</w:t>
            </w:r>
            <w:r w:rsidRPr="00205692">
              <w:rPr>
                <w:szCs w:val="24"/>
              </w:rPr>
              <w:t xml:space="preserve"> при выполнении следующих условий:</w:t>
            </w:r>
          </w:p>
          <w:p w:rsidR="003D2076" w:rsidRPr="00205692" w:rsidRDefault="00205692" w:rsidP="00205692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914"/>
              <w:jc w:val="both"/>
              <w:rPr>
                <w:sz w:val="28"/>
              </w:rPr>
            </w:pPr>
            <w:r w:rsidRPr="00205692">
              <w:rPr>
                <w:szCs w:val="24"/>
              </w:rPr>
              <w:t>При получении данных об уборке вагонов по припортовой станции (ГУ-45) и при последующем запросе сведений накладной из АС ЭТРАН получены данные о последней накладной на вагон</w:t>
            </w:r>
            <w:r w:rsidR="00EF5855">
              <w:rPr>
                <w:szCs w:val="24"/>
              </w:rPr>
              <w:t xml:space="preserve"> (накладной с наибольшим </w:t>
            </w:r>
            <w:r w:rsidR="00EF5855">
              <w:rPr>
                <w:szCs w:val="24"/>
                <w:lang w:val="en-US"/>
              </w:rPr>
              <w:t>ID</w:t>
            </w:r>
            <w:r w:rsidR="00EF5855">
              <w:rPr>
                <w:szCs w:val="24"/>
              </w:rPr>
              <w:t>)</w:t>
            </w:r>
            <w:r w:rsidRPr="00205692">
              <w:rPr>
                <w:szCs w:val="24"/>
              </w:rPr>
              <w:t>, в которой станция назначения совпадает с припортовой станцией, на которой находится вагон.</w:t>
            </w:r>
          </w:p>
        </w:tc>
      </w:tr>
      <w:tr w:rsidR="003D2076" w:rsidRPr="008762CC" w:rsidTr="00BD5823">
        <w:trPr>
          <w:cantSplit/>
          <w:trHeight w:val="32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Изменения в документации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tabs>
                <w:tab w:val="left" w:pos="708"/>
                <w:tab w:val="center" w:pos="4677"/>
                <w:tab w:val="right" w:pos="9355"/>
              </w:tabs>
              <w:snapToGrid w:val="0"/>
              <w:spacing w:after="0" w:line="240" w:lineRule="auto"/>
              <w:rPr>
                <w:rFonts w:eastAsia="Times New Roman"/>
                <w:i/>
                <w:szCs w:val="24"/>
                <w:lang w:eastAsia="ru-RU"/>
              </w:rPr>
            </w:pPr>
            <w:r w:rsidRPr="008762CC">
              <w:rPr>
                <w:rFonts w:eastAsia="Times New Roman"/>
                <w:i/>
                <w:szCs w:val="24"/>
                <w:lang w:eastAsia="ru-RU"/>
              </w:rPr>
              <w:t xml:space="preserve"> -</w:t>
            </w:r>
          </w:p>
        </w:tc>
      </w:tr>
      <w:tr w:rsidR="003D2076" w:rsidRPr="008762CC" w:rsidTr="00BD5823">
        <w:trPr>
          <w:cantSplit/>
          <w:trHeight w:val="30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color w:val="000000"/>
                <w:szCs w:val="24"/>
                <w:lang w:eastAsia="ru-RU"/>
              </w:rPr>
            </w:pPr>
            <w:r w:rsidRPr="008762CC">
              <w:rPr>
                <w:rFonts w:eastAsia="Times New Roman"/>
                <w:color w:val="000000"/>
                <w:szCs w:val="24"/>
                <w:lang w:eastAsia="ru-RU"/>
              </w:rPr>
              <w:t>Источник данных для обновления ПО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 xml:space="preserve">Тестовый полигон: </w:t>
            </w:r>
          </w:p>
          <w:p w:rsidR="003D2076" w:rsidRPr="008762CC" w:rsidRDefault="003D2076" w:rsidP="00BD5823">
            <w:pPr>
              <w:spacing w:after="0" w:line="240" w:lineRule="auto"/>
              <w:jc w:val="both"/>
              <w:rPr>
                <w:rFonts w:eastAsia="Times New Roman"/>
                <w:i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git@’10.242.40.71’:/</w:t>
            </w:r>
            <w:proofErr w:type="spellStart"/>
            <w:r w:rsidRPr="008762CC">
              <w:rPr>
                <w:rFonts w:eastAsia="Times New Roman"/>
                <w:szCs w:val="24"/>
                <w:lang w:eastAsia="ru-RU"/>
              </w:rPr>
              <w:t>opt</w:t>
            </w:r>
            <w:proofErr w:type="spellEnd"/>
            <w:r w:rsidRPr="008762CC">
              <w:rPr>
                <w:rFonts w:eastAsia="Times New Roman"/>
                <w:szCs w:val="24"/>
                <w:lang w:eastAsia="ru-RU"/>
              </w:rPr>
              <w:t>/</w:t>
            </w:r>
            <w:proofErr w:type="spellStart"/>
            <w:r w:rsidRPr="008762CC">
              <w:rPr>
                <w:rFonts w:eastAsia="Times New Roman"/>
                <w:szCs w:val="24"/>
                <w:lang w:eastAsia="ru-RU"/>
              </w:rPr>
              <w:t>deploy</w:t>
            </w:r>
            <w:proofErr w:type="spellEnd"/>
            <w:r w:rsidRPr="008762CC">
              <w:rPr>
                <w:rFonts w:eastAsia="Times New Roman"/>
                <w:szCs w:val="24"/>
                <w:lang w:eastAsia="ru-RU"/>
              </w:rPr>
              <w:t>/$PROJECT/</w:t>
            </w:r>
          </w:p>
        </w:tc>
      </w:tr>
      <w:tr w:rsidR="003D2076" w:rsidRPr="008762CC" w:rsidTr="00BD5823">
        <w:trPr>
          <w:cantSplit/>
          <w:trHeight w:val="30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Промышленный полигон: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git@’10.242.40.71’:/</w:t>
            </w:r>
            <w:proofErr w:type="spellStart"/>
            <w:r w:rsidRPr="008762CC">
              <w:rPr>
                <w:rFonts w:eastAsia="Times New Roman"/>
                <w:szCs w:val="24"/>
                <w:lang w:eastAsia="ru-RU"/>
              </w:rPr>
              <w:t>opt</w:t>
            </w:r>
            <w:proofErr w:type="spellEnd"/>
            <w:r w:rsidRPr="008762CC">
              <w:rPr>
                <w:rFonts w:eastAsia="Times New Roman"/>
                <w:szCs w:val="24"/>
                <w:lang w:eastAsia="ru-RU"/>
              </w:rPr>
              <w:t>/</w:t>
            </w:r>
            <w:proofErr w:type="spellStart"/>
            <w:r w:rsidRPr="008762CC">
              <w:rPr>
                <w:rFonts w:eastAsia="Times New Roman"/>
                <w:szCs w:val="24"/>
                <w:lang w:eastAsia="ru-RU"/>
              </w:rPr>
              <w:t>deploy</w:t>
            </w:r>
            <w:proofErr w:type="spellEnd"/>
            <w:r w:rsidRPr="008762CC">
              <w:rPr>
                <w:rFonts w:eastAsia="Times New Roman"/>
                <w:szCs w:val="24"/>
                <w:lang w:eastAsia="ru-RU"/>
              </w:rPr>
              <w:t>/$PROJECT/</w:t>
            </w:r>
          </w:p>
        </w:tc>
      </w:tr>
      <w:tr w:rsidR="003D2076" w:rsidRPr="008762CC" w:rsidTr="00BD5823">
        <w:trPr>
          <w:cantSplit/>
          <w:trHeight w:val="347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Условия для выполнения наряда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i/>
                <w:szCs w:val="24"/>
                <w:lang w:eastAsia="ru-RU"/>
              </w:rPr>
              <w:t>-</w:t>
            </w:r>
          </w:p>
        </w:tc>
      </w:tr>
      <w:tr w:rsidR="003D2076" w:rsidRPr="008762CC" w:rsidTr="00BD5823">
        <w:trPr>
          <w:cantSplit/>
          <w:trHeight w:val="341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Синхронизация работ со смежными системами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-</w:t>
            </w:r>
          </w:p>
        </w:tc>
      </w:tr>
      <w:tr w:rsidR="003D2076" w:rsidRPr="00F9570F" w:rsidTr="00BD5823">
        <w:trPr>
          <w:cantSplit/>
          <w:trHeight w:val="263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Процедура установки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286" w:rsidRPr="007200EF" w:rsidRDefault="003D2076" w:rsidP="001A25FA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200EF">
              <w:rPr>
                <w:rFonts w:eastAsia="Times New Roman"/>
                <w:szCs w:val="24"/>
                <w:lang w:eastAsia="ru-RU"/>
              </w:rPr>
              <w:t>Тестовый полигон: (</w:t>
            </w:r>
            <w:proofErr w:type="spellStart"/>
            <w:r w:rsidRPr="007200EF">
              <w:rPr>
                <w:rFonts w:eastAsia="Times New Roman"/>
                <w:szCs w:val="24"/>
                <w:lang w:eastAsia="ru-RU"/>
              </w:rPr>
              <w:t>ip</w:t>
            </w:r>
            <w:proofErr w:type="spellEnd"/>
            <w:r w:rsidRPr="007200EF">
              <w:rPr>
                <w:rFonts w:eastAsia="Times New Roman"/>
                <w:szCs w:val="24"/>
                <w:lang w:eastAsia="ru-RU"/>
              </w:rPr>
              <w:t xml:space="preserve"> 10.246.101.50):</w:t>
            </w:r>
          </w:p>
          <w:p w:rsidR="00292286" w:rsidRPr="007200EF" w:rsidRDefault="001A25FA" w:rsidP="001A25FA">
            <w:pPr>
              <w:tabs>
                <w:tab w:val="left" w:pos="630"/>
              </w:tabs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200EF">
              <w:rPr>
                <w:szCs w:val="24"/>
              </w:rPr>
              <w:t>1</w:t>
            </w:r>
            <w:r w:rsidR="00292286" w:rsidRPr="007200EF">
              <w:rPr>
                <w:szCs w:val="24"/>
              </w:rPr>
              <w:t xml:space="preserve">. На сервере </w:t>
            </w:r>
            <w:r w:rsidR="00292286" w:rsidRPr="007200EF">
              <w:rPr>
                <w:rFonts w:eastAsia="Times New Roman"/>
                <w:szCs w:val="24"/>
                <w:lang w:eastAsia="ru-RU"/>
              </w:rPr>
              <w:t xml:space="preserve">10.246.101.50 выполнить последовательно команды: </w:t>
            </w:r>
            <w:r w:rsidR="00292286" w:rsidRPr="007200EF">
              <w:rPr>
                <w:rFonts w:eastAsia="Times New Roman"/>
                <w:szCs w:val="24"/>
                <w:lang w:val="en-US" w:eastAsia="ru-RU"/>
              </w:rPr>
              <w:t>deploy</w:t>
            </w:r>
            <w:r w:rsidR="00292286" w:rsidRPr="007200EF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="00292286" w:rsidRPr="007200EF">
              <w:rPr>
                <w:rFonts w:eastAsia="Times New Roman"/>
                <w:szCs w:val="24"/>
                <w:lang w:val="en-US" w:eastAsia="ru-RU"/>
              </w:rPr>
              <w:t>arg</w:t>
            </w:r>
            <w:proofErr w:type="spellEnd"/>
            <w:r w:rsidR="007200EF" w:rsidRPr="007200EF">
              <w:rPr>
                <w:rFonts w:eastAsia="Times New Roman"/>
                <w:szCs w:val="24"/>
                <w:lang w:eastAsia="ru-RU"/>
              </w:rPr>
              <w:t xml:space="preserve">, </w:t>
            </w:r>
            <w:r w:rsidR="007200EF" w:rsidRPr="007200EF">
              <w:rPr>
                <w:rFonts w:eastAsia="Times New Roman"/>
                <w:szCs w:val="24"/>
                <w:lang w:val="en-US" w:eastAsia="ru-RU"/>
              </w:rPr>
              <w:t>deploy</w:t>
            </w:r>
            <w:r w:rsidR="007200EF" w:rsidRPr="007200EF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="007200EF" w:rsidRPr="007200EF">
              <w:rPr>
                <w:rFonts w:eastAsia="Times New Roman"/>
                <w:szCs w:val="24"/>
                <w:lang w:val="en-US" w:eastAsia="ru-RU"/>
              </w:rPr>
              <w:t>aof</w:t>
            </w:r>
            <w:proofErr w:type="spellEnd"/>
          </w:p>
        </w:tc>
      </w:tr>
      <w:tr w:rsidR="003D2076" w:rsidRPr="008762CC" w:rsidTr="00BD5823">
        <w:trPr>
          <w:cantSplit/>
          <w:trHeight w:val="262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F9570F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F9570F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2286" w:rsidRPr="007200EF" w:rsidRDefault="003D2076" w:rsidP="00292286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200EF">
              <w:rPr>
                <w:rFonts w:eastAsia="Times New Roman"/>
                <w:szCs w:val="24"/>
                <w:lang w:eastAsia="ru-RU"/>
              </w:rPr>
              <w:t>Промышленный полигон: (</w:t>
            </w:r>
            <w:proofErr w:type="spellStart"/>
            <w:r w:rsidRPr="007200EF">
              <w:rPr>
                <w:rFonts w:eastAsia="Times New Roman"/>
                <w:szCs w:val="24"/>
                <w:lang w:eastAsia="ru-RU"/>
              </w:rPr>
              <w:t>ip</w:t>
            </w:r>
            <w:proofErr w:type="spellEnd"/>
            <w:r w:rsidRPr="007200EF">
              <w:rPr>
                <w:rFonts w:eastAsia="Times New Roman"/>
                <w:szCs w:val="24"/>
                <w:lang w:eastAsia="ru-RU"/>
              </w:rPr>
              <w:t xml:space="preserve"> 10.246.101.16):</w:t>
            </w:r>
          </w:p>
          <w:p w:rsidR="003D2076" w:rsidRPr="007200EF" w:rsidRDefault="00292286" w:rsidP="001A25FA">
            <w:pPr>
              <w:tabs>
                <w:tab w:val="left" w:pos="630"/>
              </w:tabs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7200EF">
              <w:rPr>
                <w:rFonts w:eastAsia="Times New Roman"/>
                <w:szCs w:val="24"/>
                <w:lang w:eastAsia="ru-RU"/>
              </w:rPr>
              <w:t xml:space="preserve">1. </w:t>
            </w:r>
            <w:r w:rsidRPr="007200EF">
              <w:rPr>
                <w:szCs w:val="24"/>
              </w:rPr>
              <w:t xml:space="preserve">На сервере </w:t>
            </w:r>
            <w:r w:rsidRPr="007200EF">
              <w:rPr>
                <w:rFonts w:eastAsia="Times New Roman"/>
                <w:szCs w:val="24"/>
                <w:lang w:eastAsia="ru-RU"/>
              </w:rPr>
              <w:t xml:space="preserve">10.246.101.16 выполнить последовательно команды: </w:t>
            </w:r>
            <w:r w:rsidRPr="007200EF">
              <w:rPr>
                <w:rFonts w:eastAsia="Times New Roman"/>
                <w:szCs w:val="24"/>
                <w:lang w:val="en-US" w:eastAsia="ru-RU"/>
              </w:rPr>
              <w:t>deploy</w:t>
            </w:r>
            <w:r w:rsidRPr="007200EF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Pr="007200EF">
              <w:rPr>
                <w:rFonts w:eastAsia="Times New Roman"/>
                <w:szCs w:val="24"/>
                <w:lang w:val="en-US" w:eastAsia="ru-RU"/>
              </w:rPr>
              <w:t>arg</w:t>
            </w:r>
            <w:proofErr w:type="spellEnd"/>
            <w:r w:rsidR="007200EF" w:rsidRPr="007200EF">
              <w:rPr>
                <w:rFonts w:eastAsia="Times New Roman"/>
                <w:szCs w:val="24"/>
                <w:lang w:eastAsia="ru-RU"/>
              </w:rPr>
              <w:t xml:space="preserve">, </w:t>
            </w:r>
            <w:proofErr w:type="spellStart"/>
            <w:r w:rsidR="007200EF" w:rsidRPr="007200EF">
              <w:rPr>
                <w:rFonts w:eastAsia="Times New Roman"/>
                <w:szCs w:val="24"/>
                <w:lang w:eastAsia="ru-RU"/>
              </w:rPr>
              <w:t>deploy</w:t>
            </w:r>
            <w:proofErr w:type="spellEnd"/>
            <w:r w:rsidR="007200EF" w:rsidRPr="007200EF">
              <w:rPr>
                <w:rFonts w:eastAsia="Times New Roman"/>
                <w:szCs w:val="24"/>
                <w:lang w:eastAsia="ru-RU"/>
              </w:rPr>
              <w:t xml:space="preserve"> </w:t>
            </w:r>
            <w:proofErr w:type="spellStart"/>
            <w:r w:rsidR="007200EF" w:rsidRPr="007200EF">
              <w:rPr>
                <w:rFonts w:eastAsia="Times New Roman"/>
                <w:szCs w:val="24"/>
                <w:lang w:eastAsia="ru-RU"/>
              </w:rPr>
              <w:t>aof</w:t>
            </w:r>
            <w:proofErr w:type="spellEnd"/>
          </w:p>
        </w:tc>
      </w:tr>
      <w:tr w:rsidR="003D2076" w:rsidRPr="008762CC" w:rsidTr="00BD5823">
        <w:trPr>
          <w:trHeight w:val="572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bookmarkStart w:id="2" w:name="OLE_LINK1"/>
            <w:bookmarkStart w:id="3" w:name="OLE_LINK2"/>
            <w:bookmarkStart w:id="4" w:name="OLE_LINK3"/>
            <w:r w:rsidRPr="008762CC">
              <w:rPr>
                <w:rFonts w:eastAsia="Times New Roman"/>
                <w:szCs w:val="24"/>
                <w:lang w:eastAsia="ru-RU"/>
              </w:rPr>
              <w:t xml:space="preserve">Методика проверки </w:t>
            </w:r>
            <w:bookmarkEnd w:id="2"/>
            <w:bookmarkEnd w:id="3"/>
            <w:bookmarkEnd w:id="4"/>
            <w:r w:rsidRPr="008762CC">
              <w:rPr>
                <w:rFonts w:eastAsia="Times New Roman"/>
                <w:szCs w:val="24"/>
                <w:lang w:eastAsia="ru-RU"/>
              </w:rPr>
              <w:t>работоспособности системы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 xml:space="preserve">Тестовый полигон: </w:t>
            </w:r>
          </w:p>
          <w:p w:rsidR="00DE76BF" w:rsidRPr="008762CC" w:rsidRDefault="003D2076" w:rsidP="00BD5823">
            <w:pPr>
              <w:tabs>
                <w:tab w:val="left" w:pos="360"/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1. Отсутствие ошибок при осуще</w:t>
            </w:r>
            <w:r w:rsidR="009D63F8">
              <w:rPr>
                <w:rFonts w:eastAsia="Times New Roman"/>
                <w:szCs w:val="24"/>
                <w:lang w:eastAsia="ru-RU"/>
              </w:rPr>
              <w:t xml:space="preserve">ствлении входа в систему ЕАСАПР М </w:t>
            </w:r>
            <w:r w:rsidRPr="008762CC">
              <w:rPr>
                <w:rFonts w:eastAsia="Times New Roman"/>
                <w:szCs w:val="24"/>
                <w:lang w:eastAsia="ru-RU"/>
              </w:rPr>
              <w:t>АРЛ.</w:t>
            </w:r>
          </w:p>
        </w:tc>
      </w:tr>
      <w:tr w:rsidR="003D2076" w:rsidRPr="008762CC" w:rsidTr="00292286">
        <w:trPr>
          <w:trHeight w:val="210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Промышленный полигон:</w:t>
            </w:r>
          </w:p>
          <w:p w:rsidR="003D2076" w:rsidRPr="008762CC" w:rsidRDefault="003D2076" w:rsidP="00BD5823">
            <w:pPr>
              <w:tabs>
                <w:tab w:val="left" w:pos="360"/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1. Отсутствие ошибок при осуществлении входа в систему ЕАСАПР</w:t>
            </w:r>
            <w:r w:rsidR="009D63F8">
              <w:rPr>
                <w:rFonts w:eastAsia="Times New Roman"/>
                <w:szCs w:val="24"/>
                <w:lang w:eastAsia="ru-RU"/>
              </w:rPr>
              <w:t> М</w:t>
            </w:r>
            <w:r w:rsidRPr="008762CC">
              <w:rPr>
                <w:rFonts w:eastAsia="Times New Roman"/>
                <w:szCs w:val="24"/>
                <w:lang w:eastAsia="ru-RU"/>
              </w:rPr>
              <w:t xml:space="preserve"> АРЛ</w:t>
            </w:r>
          </w:p>
        </w:tc>
      </w:tr>
      <w:tr w:rsidR="003D2076" w:rsidRPr="008762CC" w:rsidTr="00B95116">
        <w:trPr>
          <w:trHeight w:val="558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Методика проверки внесенных изменений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(функционала)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1A25FA" w:rsidRPr="00EF5855" w:rsidRDefault="003D2076" w:rsidP="003D2076">
            <w:pPr>
              <w:pStyle w:val="a3"/>
              <w:snapToGrid w:val="0"/>
              <w:spacing w:after="0" w:line="240" w:lineRule="auto"/>
              <w:ind w:left="0"/>
            </w:pPr>
            <w:r w:rsidRPr="00EF5855">
              <w:t>Тестовый полигон:</w:t>
            </w:r>
          </w:p>
          <w:p w:rsidR="00B30626" w:rsidRPr="002109D5" w:rsidRDefault="002109D5" w:rsidP="00D21A31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>
              <w:t>Выбрать</w:t>
            </w:r>
            <w:r>
              <w:t xml:space="preserve"> станци</w:t>
            </w:r>
            <w:r>
              <w:t>ю</w:t>
            </w:r>
            <w:r>
              <w:t xml:space="preserve">, на которой будет производится тестирование </w:t>
            </w:r>
            <w:r>
              <w:t>(</w:t>
            </w:r>
            <w:r>
              <w:t xml:space="preserve">далее </w:t>
            </w:r>
            <w:r>
              <w:t>– Т</w:t>
            </w:r>
            <w:r>
              <w:t>естовая станция</w:t>
            </w:r>
            <w:r>
              <w:t>).</w:t>
            </w:r>
          </w:p>
          <w:p w:rsidR="002109D5" w:rsidRPr="002109D5" w:rsidRDefault="002109D5" w:rsidP="00D21A31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>
              <w:t>З</w:t>
            </w:r>
            <w:r>
              <w:t xml:space="preserve">арегистрировать в АС ЭТРАН договор на эксплуатацию </w:t>
            </w:r>
            <w:r>
              <w:t>ПНП</w:t>
            </w:r>
            <w:r>
              <w:t xml:space="preserve"> на </w:t>
            </w:r>
            <w:r>
              <w:t>Т</w:t>
            </w:r>
            <w:r>
              <w:t>естовой станции</w:t>
            </w:r>
            <w:r>
              <w:t>.</w:t>
            </w:r>
            <w:r>
              <w:t xml:space="preserve"> </w:t>
            </w:r>
            <w:r>
              <w:t>П</w:t>
            </w:r>
            <w:r>
              <w:t>араметр</w:t>
            </w:r>
            <w:r w:rsidRPr="00D53499">
              <w:t xml:space="preserve"> </w:t>
            </w:r>
            <w:r>
              <w:t>«тип договора» (</w:t>
            </w:r>
            <w:proofErr w:type="spellStart"/>
            <w:r w:rsidRPr="00D53499">
              <w:t>pcalDogType</w:t>
            </w:r>
            <w:proofErr w:type="spellEnd"/>
            <w:r>
              <w:t>)</w:t>
            </w:r>
            <w:r>
              <w:t xml:space="preserve"> должен</w:t>
            </w:r>
            <w:r w:rsidRPr="00D53499">
              <w:t xml:space="preserve"> иметь значение</w:t>
            </w:r>
            <w:r>
              <w:t xml:space="preserve"> 1 или 7. </w:t>
            </w:r>
            <w:r>
              <w:t>З</w:t>
            </w:r>
            <w:r>
              <w:t>апомнить ТГНЛ ор</w:t>
            </w:r>
            <w:r>
              <w:t>ганизации, на которую оформлен</w:t>
            </w:r>
            <w:r>
              <w:t xml:space="preserve"> договор </w:t>
            </w:r>
            <w:r>
              <w:t>(</w:t>
            </w:r>
            <w:r>
              <w:t xml:space="preserve">далее </w:t>
            </w:r>
            <w:r>
              <w:t>–Т</w:t>
            </w:r>
            <w:r>
              <w:t>естовый ТГНЛ</w:t>
            </w:r>
            <w:r>
              <w:t>)</w:t>
            </w:r>
            <w:r>
              <w:t xml:space="preserve">. После создания договора принудительно загрузить </w:t>
            </w:r>
            <w:r>
              <w:t xml:space="preserve">его </w:t>
            </w:r>
            <w:r>
              <w:t>в АРЛ с помощью режима «Поддержка – 17»</w:t>
            </w:r>
            <w:r>
              <w:t>.</w:t>
            </w:r>
          </w:p>
          <w:p w:rsidR="002109D5" w:rsidRPr="002109D5" w:rsidRDefault="002109D5" w:rsidP="00D21A31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>
              <w:t>В АС </w:t>
            </w:r>
            <w:r>
              <w:t xml:space="preserve">ЭТРАН на группу вагонов произвольного размера оформить накладную </w:t>
            </w:r>
            <w:r>
              <w:t>(</w:t>
            </w:r>
            <w:r>
              <w:t xml:space="preserve">далее </w:t>
            </w:r>
            <w:r>
              <w:t>–</w:t>
            </w:r>
            <w:r w:rsidR="007338D6">
              <w:t>Т</w:t>
            </w:r>
            <w:r>
              <w:t>естовая группа вагонов).</w:t>
            </w:r>
          </w:p>
          <w:p w:rsidR="002109D5" w:rsidRPr="002109D5" w:rsidRDefault="002109D5" w:rsidP="00D21A31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>
              <w:t xml:space="preserve">На </w:t>
            </w:r>
            <w:r>
              <w:t>Т</w:t>
            </w:r>
            <w:r>
              <w:t>естовую группу вагонов в АСУ МР сформировать сообщение с параметрами:</w:t>
            </w:r>
          </w:p>
          <w:p w:rsidR="002109D5" w:rsidRPr="002109D5" w:rsidRDefault="002109D5" w:rsidP="002109D5">
            <w:pPr>
              <w:pStyle w:val="a3"/>
              <w:numPr>
                <w:ilvl w:val="0"/>
                <w:numId w:val="14"/>
              </w:numPr>
              <w:snapToGrid w:val="0"/>
              <w:spacing w:after="0" w:line="240" w:lineRule="auto"/>
              <w:ind w:left="914"/>
              <w:jc w:val="both"/>
              <w:rPr>
                <w:rFonts w:eastAsia="Times New Roman"/>
                <w:szCs w:val="24"/>
                <w:lang w:eastAsia="ru-RU"/>
              </w:rPr>
            </w:pPr>
            <w:r>
              <w:t xml:space="preserve">тип сообщения = 1 (нарушение </w:t>
            </w:r>
            <w:r w:rsidRPr="00D53499">
              <w:t>от уведомления о готовности до подачи вагона</w:t>
            </w:r>
            <w:r>
              <w:t>)</w:t>
            </w:r>
            <w:r>
              <w:t>;</w:t>
            </w:r>
          </w:p>
          <w:p w:rsidR="002109D5" w:rsidRPr="002109D5" w:rsidRDefault="002109D5" w:rsidP="002109D5">
            <w:pPr>
              <w:pStyle w:val="a3"/>
              <w:numPr>
                <w:ilvl w:val="0"/>
                <w:numId w:val="14"/>
              </w:numPr>
              <w:snapToGrid w:val="0"/>
              <w:spacing w:after="0" w:line="240" w:lineRule="auto"/>
              <w:ind w:left="914"/>
              <w:jc w:val="both"/>
              <w:rPr>
                <w:rFonts w:eastAsia="Times New Roman"/>
                <w:szCs w:val="24"/>
                <w:lang w:eastAsia="ru-RU"/>
              </w:rPr>
            </w:pPr>
            <w:r>
              <w:t xml:space="preserve">ТГНЛ = </w:t>
            </w:r>
            <w:r>
              <w:t>Т</w:t>
            </w:r>
            <w:r>
              <w:t>естовый ТГНЛ</w:t>
            </w:r>
            <w:r>
              <w:t>;</w:t>
            </w:r>
          </w:p>
          <w:p w:rsidR="002109D5" w:rsidRPr="002109D5" w:rsidRDefault="002109D5" w:rsidP="002109D5">
            <w:pPr>
              <w:pStyle w:val="a3"/>
              <w:numPr>
                <w:ilvl w:val="0"/>
                <w:numId w:val="14"/>
              </w:numPr>
              <w:snapToGrid w:val="0"/>
              <w:spacing w:after="0" w:line="240" w:lineRule="auto"/>
              <w:ind w:left="914"/>
              <w:jc w:val="both"/>
              <w:rPr>
                <w:rFonts w:eastAsia="Times New Roman"/>
                <w:szCs w:val="24"/>
                <w:lang w:eastAsia="ru-RU"/>
              </w:rPr>
            </w:pPr>
            <w:r>
              <w:t xml:space="preserve">список вагонов = </w:t>
            </w:r>
            <w:r>
              <w:t>Т</w:t>
            </w:r>
            <w:r>
              <w:t>естов</w:t>
            </w:r>
            <w:r>
              <w:t>ая</w:t>
            </w:r>
            <w:r>
              <w:t xml:space="preserve"> </w:t>
            </w:r>
            <w:r>
              <w:t>группа</w:t>
            </w:r>
            <w:r>
              <w:t xml:space="preserve"> вагонов</w:t>
            </w:r>
            <w:r>
              <w:t>;</w:t>
            </w:r>
          </w:p>
          <w:p w:rsidR="002109D5" w:rsidRPr="002109D5" w:rsidRDefault="002109D5" w:rsidP="002109D5">
            <w:pPr>
              <w:pStyle w:val="a3"/>
              <w:numPr>
                <w:ilvl w:val="0"/>
                <w:numId w:val="14"/>
              </w:numPr>
              <w:snapToGrid w:val="0"/>
              <w:spacing w:after="0" w:line="240" w:lineRule="auto"/>
              <w:ind w:left="914"/>
              <w:jc w:val="both"/>
              <w:rPr>
                <w:rFonts w:eastAsia="Times New Roman"/>
                <w:szCs w:val="24"/>
                <w:lang w:eastAsia="ru-RU"/>
              </w:rPr>
            </w:pPr>
            <w:r>
              <w:t>не</w:t>
            </w:r>
            <w:r>
              <w:t>пустое значение даты уведомления (</w:t>
            </w:r>
            <w:proofErr w:type="spellStart"/>
            <w:r w:rsidRPr="00D53499">
              <w:t>datenotice</w:t>
            </w:r>
            <w:proofErr w:type="spellEnd"/>
            <w:r>
              <w:t>)</w:t>
            </w:r>
            <w:r>
              <w:t>;</w:t>
            </w:r>
          </w:p>
          <w:p w:rsidR="002109D5" w:rsidRPr="002109D5" w:rsidRDefault="002109D5" w:rsidP="002109D5">
            <w:pPr>
              <w:pStyle w:val="a3"/>
              <w:numPr>
                <w:ilvl w:val="0"/>
                <w:numId w:val="14"/>
              </w:numPr>
              <w:snapToGrid w:val="0"/>
              <w:spacing w:after="0" w:line="240" w:lineRule="auto"/>
              <w:ind w:left="914"/>
              <w:jc w:val="both"/>
              <w:rPr>
                <w:rFonts w:eastAsia="Times New Roman"/>
                <w:szCs w:val="24"/>
                <w:lang w:eastAsia="ru-RU"/>
              </w:rPr>
            </w:pPr>
            <w:r>
              <w:t>значение даты события (</w:t>
            </w:r>
            <w:proofErr w:type="spellStart"/>
            <w:r w:rsidRPr="00D53499">
              <w:t>datestart</w:t>
            </w:r>
            <w:proofErr w:type="spellEnd"/>
            <w:r>
              <w:t>/</w:t>
            </w:r>
            <w:proofErr w:type="spellStart"/>
            <w:r w:rsidRPr="00D53499">
              <w:t>dateend</w:t>
            </w:r>
            <w:proofErr w:type="spellEnd"/>
            <w:r>
              <w:t>) в пределах</w:t>
            </w:r>
            <w:r>
              <w:br/>
            </w:r>
            <w:r>
              <w:t xml:space="preserve"> -5 +1 от даты тестирования</w:t>
            </w:r>
            <w:r>
              <w:t>;</w:t>
            </w:r>
          </w:p>
          <w:p w:rsidR="002109D5" w:rsidRPr="002109D5" w:rsidRDefault="002109D5" w:rsidP="002109D5">
            <w:pPr>
              <w:pStyle w:val="a3"/>
              <w:snapToGrid w:val="0"/>
              <w:spacing w:after="0" w:line="240" w:lineRule="auto"/>
              <w:ind w:left="347"/>
              <w:jc w:val="both"/>
              <w:rPr>
                <w:rFonts w:eastAsia="Times New Roman"/>
                <w:szCs w:val="24"/>
                <w:lang w:eastAsia="ru-RU"/>
              </w:rPr>
            </w:pPr>
            <w:r>
              <w:t>П</w:t>
            </w:r>
            <w:r>
              <w:t>ередать</w:t>
            </w:r>
            <w:r>
              <w:t xml:space="preserve"> с</w:t>
            </w:r>
            <w:r>
              <w:t>формированное сообщение в ЕАСАПР</w:t>
            </w:r>
            <w:r>
              <w:t>.</w:t>
            </w:r>
          </w:p>
          <w:p w:rsidR="00DE69FF" w:rsidRPr="00E85CB9" w:rsidRDefault="00B30626" w:rsidP="00D21A31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 w:rsidRPr="00E85CB9">
              <w:rPr>
                <w:rFonts w:eastAsia="Times New Roman"/>
                <w:szCs w:val="24"/>
                <w:lang w:eastAsia="ru-RU"/>
              </w:rPr>
              <w:t xml:space="preserve">Зайти </w:t>
            </w:r>
            <w:r w:rsidR="001510BB" w:rsidRPr="00E85CB9">
              <w:rPr>
                <w:rFonts w:eastAsia="Times New Roman"/>
                <w:szCs w:val="24"/>
                <w:lang w:eastAsia="ru-RU"/>
              </w:rPr>
              <w:t xml:space="preserve">в режим </w:t>
            </w:r>
            <w:r w:rsidR="00DE69FF" w:rsidRPr="00EA6432">
              <w:rPr>
                <w:rFonts w:eastAsia="Times New Roman"/>
                <w:b/>
                <w:i/>
                <w:szCs w:val="24"/>
                <w:lang w:eastAsia="ru-RU"/>
              </w:rPr>
              <w:t xml:space="preserve">«Составить – 1. Акт общей формы – 14. </w:t>
            </w:r>
            <w:proofErr w:type="spellStart"/>
            <w:r w:rsidR="00DE69FF" w:rsidRPr="00EA6432">
              <w:rPr>
                <w:rFonts w:eastAsia="Times New Roman"/>
                <w:b/>
                <w:i/>
                <w:szCs w:val="24"/>
                <w:lang w:eastAsia="ru-RU"/>
              </w:rPr>
              <w:t>Дооформление</w:t>
            </w:r>
            <w:proofErr w:type="spellEnd"/>
            <w:r w:rsidR="00DE69FF" w:rsidRPr="00EA6432">
              <w:rPr>
                <w:rFonts w:eastAsia="Times New Roman"/>
                <w:b/>
                <w:i/>
                <w:szCs w:val="24"/>
                <w:lang w:eastAsia="ru-RU"/>
              </w:rPr>
              <w:t xml:space="preserve"> заготовок»</w:t>
            </w:r>
            <w:r w:rsidR="00DE69FF" w:rsidRPr="00E85CB9">
              <w:rPr>
                <w:rFonts w:eastAsia="Times New Roman"/>
                <w:szCs w:val="24"/>
                <w:lang w:eastAsia="ru-RU"/>
              </w:rPr>
              <w:t>. Составить поисковый запрос, указав информацию в полях «Станция составления», «Период поиска», «Номер вагона», «Причина составления АОФ». Убедиться, что после обработки поискового запроса в таблице «Результат поиска»</w:t>
            </w:r>
            <w:r w:rsidR="00E85CB9" w:rsidRPr="00E85CB9">
              <w:rPr>
                <w:rFonts w:eastAsia="Times New Roman"/>
                <w:szCs w:val="24"/>
                <w:lang w:eastAsia="ru-RU"/>
              </w:rPr>
              <w:t xml:space="preserve"> отображается нужный вагон.</w:t>
            </w:r>
          </w:p>
          <w:p w:rsidR="00E85CB9" w:rsidRPr="00E85CB9" w:rsidRDefault="00E85CB9" w:rsidP="00D21A31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 w:rsidRPr="00E85CB9">
              <w:rPr>
                <w:rFonts w:eastAsia="Times New Roman"/>
                <w:szCs w:val="24"/>
                <w:lang w:eastAsia="ru-RU"/>
              </w:rPr>
              <w:t>Выбрать вагон щелчком мыши. Убедиться, что в таблице «Информация по выбранному вагону» отобразились сведения о заготовке АОФ, созданной автоматически.</w:t>
            </w:r>
          </w:p>
          <w:p w:rsidR="00E85CB9" w:rsidRDefault="00E85CB9" w:rsidP="00D21A31">
            <w:pPr>
              <w:numPr>
                <w:ilvl w:val="0"/>
                <w:numId w:val="2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 w:rsidRPr="00E85CB9">
              <w:rPr>
                <w:rFonts w:eastAsia="Times New Roman"/>
                <w:szCs w:val="24"/>
                <w:lang w:eastAsia="ru-RU"/>
              </w:rPr>
              <w:t>Открыть заготовку АОФ. Убедиться, что форма редактирования отображается корректно</w:t>
            </w:r>
            <w:r w:rsidR="00D133B7">
              <w:rPr>
                <w:rFonts w:eastAsia="Times New Roman"/>
                <w:szCs w:val="24"/>
                <w:lang w:eastAsia="ru-RU"/>
              </w:rPr>
              <w:t xml:space="preserve"> и в нее автоматически загружены данные смежных систем</w:t>
            </w:r>
            <w:r w:rsidRPr="00E85CB9">
              <w:rPr>
                <w:rFonts w:eastAsia="Times New Roman"/>
                <w:szCs w:val="24"/>
                <w:lang w:eastAsia="ru-RU"/>
              </w:rPr>
              <w:t>.</w:t>
            </w:r>
          </w:p>
          <w:p w:rsidR="002109D5" w:rsidRPr="00E85CB9" w:rsidRDefault="002109D5" w:rsidP="002109D5">
            <w:pPr>
              <w:snapToGrid w:val="0"/>
              <w:spacing w:after="0" w:line="240" w:lineRule="auto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</w:p>
          <w:p w:rsidR="00D133B7" w:rsidRPr="00D54852" w:rsidRDefault="00D133B7" w:rsidP="00D54852">
            <w:pPr>
              <w:pStyle w:val="a3"/>
              <w:numPr>
                <w:ilvl w:val="0"/>
                <w:numId w:val="16"/>
              </w:numPr>
              <w:snapToGrid w:val="0"/>
              <w:spacing w:after="0" w:line="240" w:lineRule="auto"/>
              <w:ind w:left="347"/>
              <w:jc w:val="both"/>
              <w:rPr>
                <w:rFonts w:eastAsia="Times New Roman"/>
                <w:szCs w:val="24"/>
                <w:lang w:eastAsia="ru-RU"/>
              </w:rPr>
            </w:pPr>
            <w:r w:rsidRPr="00D54852">
              <w:rPr>
                <w:rFonts w:eastAsia="Times New Roman"/>
                <w:szCs w:val="24"/>
                <w:lang w:eastAsia="ru-RU"/>
              </w:rPr>
              <w:lastRenderedPageBreak/>
              <w:t>Оформить в АС ЭТРАН накладную</w:t>
            </w:r>
            <w:r w:rsidR="002109D5" w:rsidRPr="00D54852">
              <w:rPr>
                <w:rFonts w:eastAsia="Times New Roman"/>
                <w:szCs w:val="24"/>
                <w:lang w:eastAsia="ru-RU"/>
              </w:rPr>
              <w:t xml:space="preserve"> на произвольную группу вагонов</w:t>
            </w:r>
            <w:r w:rsidRPr="00D54852">
              <w:rPr>
                <w:rFonts w:eastAsia="Times New Roman"/>
                <w:szCs w:val="24"/>
                <w:lang w:eastAsia="ru-RU"/>
              </w:rPr>
              <w:t>. Накладная должна удовлетворять следующим условиям:</w:t>
            </w:r>
          </w:p>
          <w:p w:rsidR="00D133B7" w:rsidRDefault="00D133B7" w:rsidP="00D133B7">
            <w:pPr>
              <w:pStyle w:val="a3"/>
              <w:numPr>
                <w:ilvl w:val="0"/>
                <w:numId w:val="15"/>
              </w:numPr>
              <w:snapToGrid w:val="0"/>
              <w:spacing w:after="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в накладн</w:t>
            </w:r>
            <w:r w:rsidR="001C3400">
              <w:rPr>
                <w:rFonts w:eastAsia="Times New Roman"/>
                <w:szCs w:val="24"/>
                <w:lang w:eastAsia="ru-RU"/>
              </w:rPr>
              <w:t>ой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2109D5">
              <w:t xml:space="preserve">параметр </w:t>
            </w:r>
            <w:proofErr w:type="spellStart"/>
            <w:r w:rsidR="002109D5">
              <w:t>carSign</w:t>
            </w:r>
            <w:proofErr w:type="spellEnd"/>
            <w:r w:rsidR="002109D5">
              <w:t xml:space="preserve"> должен заканчиваться на единицу</w:t>
            </w:r>
            <w:r w:rsidR="002109D5">
              <w:rPr>
                <w:rFonts w:eastAsia="Times New Roman"/>
                <w:szCs w:val="24"/>
                <w:lang w:eastAsia="ru-RU"/>
              </w:rPr>
              <w:t xml:space="preserve"> (</w:t>
            </w:r>
            <w:r w:rsidR="00D54852">
              <w:rPr>
                <w:rFonts w:eastAsia="Times New Roman"/>
                <w:szCs w:val="24"/>
                <w:lang w:eastAsia="ru-RU"/>
              </w:rPr>
              <w:t>это означает, что</w:t>
            </w:r>
            <w:r>
              <w:rPr>
                <w:rFonts w:eastAsia="Times New Roman"/>
                <w:szCs w:val="24"/>
                <w:lang w:eastAsia="ru-RU"/>
              </w:rPr>
              <w:t xml:space="preserve"> вагон </w:t>
            </w:r>
            <w:r w:rsidR="00D54852">
              <w:rPr>
                <w:rFonts w:eastAsia="Times New Roman"/>
                <w:szCs w:val="24"/>
                <w:lang w:eastAsia="ru-RU"/>
              </w:rPr>
              <w:t>отцеплен)</w:t>
            </w:r>
            <w:r>
              <w:rPr>
                <w:rFonts w:eastAsia="Times New Roman"/>
                <w:szCs w:val="24"/>
                <w:lang w:eastAsia="ru-RU"/>
              </w:rPr>
              <w:t>.</w:t>
            </w:r>
          </w:p>
          <w:p w:rsidR="003D2076" w:rsidRPr="00D54852" w:rsidRDefault="00D133B7" w:rsidP="00D54852">
            <w:pPr>
              <w:pStyle w:val="a3"/>
              <w:numPr>
                <w:ilvl w:val="0"/>
                <w:numId w:val="16"/>
              </w:numPr>
              <w:snapToGrid w:val="0"/>
              <w:spacing w:after="0" w:line="240" w:lineRule="auto"/>
              <w:ind w:left="347"/>
              <w:jc w:val="both"/>
              <w:rPr>
                <w:rFonts w:eastAsia="Times New Roman"/>
                <w:szCs w:val="24"/>
                <w:lang w:eastAsia="ru-RU"/>
              </w:rPr>
            </w:pPr>
            <w:r w:rsidRPr="00D54852">
              <w:rPr>
                <w:rFonts w:eastAsia="Times New Roman"/>
                <w:szCs w:val="24"/>
                <w:lang w:eastAsia="ru-RU"/>
              </w:rPr>
              <w:t xml:space="preserve">Зайти в режим </w:t>
            </w:r>
            <w:r w:rsidRPr="00D54852">
              <w:rPr>
                <w:rFonts w:eastAsia="Times New Roman"/>
                <w:b/>
                <w:i/>
                <w:szCs w:val="24"/>
                <w:lang w:eastAsia="ru-RU"/>
              </w:rPr>
              <w:t>«</w:t>
            </w:r>
            <w:r w:rsidR="001C3400" w:rsidRPr="00D54852">
              <w:rPr>
                <w:rFonts w:eastAsia="Times New Roman"/>
                <w:b/>
                <w:i/>
                <w:szCs w:val="24"/>
                <w:lang w:eastAsia="ru-RU"/>
              </w:rPr>
              <w:t>Составить – 1. Акт общей формы – 2. На задержку – 2. Вне состава брошенного поезда</w:t>
            </w:r>
            <w:r w:rsidRPr="00D54852">
              <w:rPr>
                <w:rFonts w:eastAsia="Times New Roman"/>
                <w:b/>
                <w:i/>
                <w:szCs w:val="24"/>
                <w:lang w:eastAsia="ru-RU"/>
              </w:rPr>
              <w:t>»</w:t>
            </w:r>
            <w:r w:rsidR="001C3400" w:rsidRPr="00D54852">
              <w:rPr>
                <w:rFonts w:eastAsia="Times New Roman"/>
                <w:szCs w:val="24"/>
                <w:lang w:eastAsia="ru-RU"/>
              </w:rPr>
              <w:t xml:space="preserve">. Нажать кнопку «Э». В открывшемся окне </w:t>
            </w:r>
            <w:r w:rsidR="00185713" w:rsidRPr="00D54852">
              <w:rPr>
                <w:rFonts w:eastAsia="Times New Roman"/>
                <w:szCs w:val="24"/>
                <w:lang w:eastAsia="ru-RU"/>
              </w:rPr>
              <w:t xml:space="preserve">установить отметку в таблице «Вагоны» (область «Данные для поиска»). Далее </w:t>
            </w:r>
            <w:r w:rsidR="0061611A" w:rsidRPr="00D54852">
              <w:rPr>
                <w:rFonts w:eastAsia="Times New Roman"/>
                <w:szCs w:val="24"/>
                <w:lang w:eastAsia="ru-RU"/>
              </w:rPr>
              <w:t xml:space="preserve">в поле </w:t>
            </w:r>
            <w:r w:rsidR="00185713" w:rsidRPr="00D54852">
              <w:rPr>
                <w:rFonts w:eastAsia="Times New Roman"/>
                <w:szCs w:val="24"/>
                <w:lang w:eastAsia="ru-RU"/>
              </w:rPr>
              <w:t>над таблицей</w:t>
            </w:r>
            <w:r w:rsidR="0061611A" w:rsidRPr="00D54852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1C3400" w:rsidRPr="00D54852">
              <w:rPr>
                <w:rFonts w:eastAsia="Times New Roman"/>
                <w:szCs w:val="24"/>
                <w:lang w:eastAsia="ru-RU"/>
              </w:rPr>
              <w:t>указать номер вагона (тот же что и в накладной)</w:t>
            </w:r>
            <w:r w:rsidR="0061611A" w:rsidRPr="00D54852">
              <w:rPr>
                <w:rFonts w:eastAsia="Times New Roman"/>
                <w:szCs w:val="24"/>
                <w:lang w:eastAsia="ru-RU"/>
              </w:rPr>
              <w:t xml:space="preserve"> и нажать кнопку «Добавить». </w:t>
            </w:r>
            <w:r w:rsidR="00185713" w:rsidRPr="00D54852">
              <w:rPr>
                <w:rFonts w:eastAsia="Times New Roman"/>
                <w:szCs w:val="24"/>
                <w:lang w:eastAsia="ru-RU"/>
              </w:rPr>
              <w:t>Далее нажать кнопку «Э». Убедиться, что после обработки запроса в таблице в области «Данные, полученные из ЭТРАН» отобразились данные о вагоне и в графе «Отцеп» отобразилось значение «</w:t>
            </w:r>
            <w:r w:rsidR="00730AD6" w:rsidRPr="00D54852">
              <w:rPr>
                <w:rFonts w:eastAsia="Times New Roman"/>
                <w:szCs w:val="24"/>
                <w:lang w:eastAsia="ru-RU"/>
              </w:rPr>
              <w:t>×</w:t>
            </w:r>
            <w:r w:rsidR="00185713" w:rsidRPr="00D54852">
              <w:rPr>
                <w:rFonts w:eastAsia="Times New Roman"/>
                <w:szCs w:val="24"/>
                <w:lang w:eastAsia="ru-RU"/>
              </w:rPr>
              <w:t>».</w:t>
            </w:r>
          </w:p>
          <w:p w:rsidR="00D54852" w:rsidRDefault="00D54852" w:rsidP="00D54852">
            <w:p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</w:p>
          <w:p w:rsidR="00730AD6" w:rsidRPr="00D54852" w:rsidRDefault="00D54852" w:rsidP="00D54852">
            <w:pPr>
              <w:pStyle w:val="a3"/>
              <w:numPr>
                <w:ilvl w:val="0"/>
                <w:numId w:val="17"/>
              </w:numPr>
              <w:snapToGrid w:val="0"/>
              <w:spacing w:after="0" w:line="240" w:lineRule="auto"/>
              <w:ind w:left="347"/>
              <w:jc w:val="both"/>
              <w:rPr>
                <w:rFonts w:eastAsia="Times New Roman"/>
                <w:szCs w:val="24"/>
                <w:lang w:eastAsia="ru-RU"/>
              </w:rPr>
            </w:pPr>
            <w:r>
              <w:t>Выбрать станцию, на которой будет производится тестирование (далее – Тестовая станция).</w:t>
            </w:r>
            <w:r>
              <w:t xml:space="preserve"> </w:t>
            </w:r>
            <w:r w:rsidR="007338D6">
              <w:t>С</w:t>
            </w:r>
            <w:bookmarkStart w:id="5" w:name="_GoBack"/>
            <w:bookmarkEnd w:id="5"/>
            <w:r>
              <w:t>танция должна быть припортовой.</w:t>
            </w:r>
          </w:p>
          <w:p w:rsidR="00730AD6" w:rsidRDefault="00D54852" w:rsidP="00D54852">
            <w:pPr>
              <w:numPr>
                <w:ilvl w:val="0"/>
                <w:numId w:val="17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>
              <w:t>В АС ЭТРАН на группу вагонов произвольного размера оформить накладную (далее –</w:t>
            </w:r>
            <w:r>
              <w:t>Т</w:t>
            </w:r>
            <w:r>
              <w:t>естовая группа вагонов).</w:t>
            </w:r>
            <w:r w:rsidR="00730AD6">
              <w:rPr>
                <w:rFonts w:eastAsia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Cs w:val="24"/>
                <w:lang w:eastAsia="ru-RU"/>
              </w:rPr>
              <w:t>С</w:t>
            </w:r>
            <w:r w:rsidR="002D10D8">
              <w:rPr>
                <w:rFonts w:eastAsia="Times New Roman"/>
                <w:szCs w:val="24"/>
                <w:lang w:eastAsia="ru-RU"/>
              </w:rPr>
              <w:t>танция назначения в накладной</w:t>
            </w:r>
            <w:r>
              <w:rPr>
                <w:rFonts w:eastAsia="Times New Roman"/>
                <w:szCs w:val="24"/>
                <w:lang w:eastAsia="ru-RU"/>
              </w:rPr>
              <w:t xml:space="preserve"> должна</w:t>
            </w:r>
            <w:r w:rsidR="002D10D8">
              <w:rPr>
                <w:rFonts w:eastAsia="Times New Roman"/>
                <w:szCs w:val="24"/>
                <w:lang w:eastAsia="ru-RU"/>
              </w:rPr>
              <w:t xml:space="preserve"> совпада</w:t>
            </w:r>
            <w:r>
              <w:rPr>
                <w:rFonts w:eastAsia="Times New Roman"/>
                <w:szCs w:val="24"/>
                <w:lang w:eastAsia="ru-RU"/>
              </w:rPr>
              <w:t>ть</w:t>
            </w:r>
            <w:r w:rsidR="002D10D8">
              <w:rPr>
                <w:rFonts w:eastAsia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Cs w:val="24"/>
                <w:lang w:eastAsia="ru-RU"/>
              </w:rPr>
              <w:t>с Тестовой станцией.</w:t>
            </w:r>
          </w:p>
          <w:p w:rsidR="00D54852" w:rsidRPr="00D54852" w:rsidRDefault="00D54852" w:rsidP="00D54852">
            <w:pPr>
              <w:numPr>
                <w:ilvl w:val="0"/>
                <w:numId w:val="17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>
              <w:t>В АСУ </w:t>
            </w:r>
            <w:r>
              <w:t>СТ сформировать памятку</w:t>
            </w:r>
            <w:r>
              <w:t xml:space="preserve"> ГУ-45</w:t>
            </w:r>
            <w:r>
              <w:t xml:space="preserve"> на уборку </w:t>
            </w:r>
            <w:r>
              <w:t>Т</w:t>
            </w:r>
            <w:r>
              <w:t xml:space="preserve">естовой группы вагонов. </w:t>
            </w:r>
            <w:r>
              <w:t>В</w:t>
            </w:r>
            <w:r>
              <w:t>се вагоны в памятке должны содержать дату уборки</w:t>
            </w:r>
            <w:r>
              <w:t>.</w:t>
            </w:r>
            <w:r>
              <w:t xml:space="preserve"> </w:t>
            </w:r>
            <w:r>
              <w:t>Д</w:t>
            </w:r>
            <w:r>
              <w:t xml:space="preserve">ата </w:t>
            </w:r>
            <w:r>
              <w:t xml:space="preserve">уборки </w:t>
            </w:r>
            <w:r>
              <w:t>должна быть в пределах -3 +1 от даты тестирования</w:t>
            </w:r>
            <w:r>
              <w:t>.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>
              <w:t>П</w:t>
            </w:r>
            <w:r>
              <w:t>ередать</w:t>
            </w:r>
            <w:r>
              <w:t xml:space="preserve"> с</w:t>
            </w:r>
            <w:r>
              <w:t>формированную памятку в ЕАСАПР</w:t>
            </w:r>
            <w:r>
              <w:t>.</w:t>
            </w:r>
          </w:p>
          <w:p w:rsidR="002D5F72" w:rsidRPr="002D5F72" w:rsidRDefault="00730AD6" w:rsidP="00D54852">
            <w:pPr>
              <w:numPr>
                <w:ilvl w:val="0"/>
                <w:numId w:val="17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Зайти</w:t>
            </w:r>
            <w:r w:rsidR="002D10D8">
              <w:rPr>
                <w:rFonts w:eastAsia="Times New Roman"/>
                <w:szCs w:val="24"/>
                <w:lang w:eastAsia="ru-RU"/>
              </w:rPr>
              <w:t xml:space="preserve"> в режим </w:t>
            </w:r>
            <w:r w:rsidR="002D10D8" w:rsidRPr="002D10D8">
              <w:rPr>
                <w:rFonts w:eastAsia="Times New Roman"/>
                <w:b/>
                <w:i/>
                <w:szCs w:val="24"/>
                <w:lang w:eastAsia="ru-RU"/>
              </w:rPr>
              <w:t>«Составить – 1. Акт общей формы – 9. Вывод на пути общего пользования – 1. По технологии организации перемещения – 1. Припортовая станция»</w:t>
            </w:r>
            <w:r w:rsidR="002D10D8">
              <w:rPr>
                <w:rFonts w:eastAsia="Times New Roman"/>
                <w:szCs w:val="24"/>
                <w:lang w:eastAsia="ru-RU"/>
              </w:rPr>
              <w:t>.</w:t>
            </w:r>
            <w:r w:rsidR="002D5F72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2D5F72" w:rsidRPr="00E85CB9">
              <w:rPr>
                <w:rFonts w:eastAsia="Times New Roman"/>
                <w:szCs w:val="24"/>
                <w:lang w:eastAsia="ru-RU"/>
              </w:rPr>
              <w:t xml:space="preserve">Составить поисковый запрос, указав информацию в полях «Станция составления», </w:t>
            </w:r>
            <w:r w:rsidR="002D5F72">
              <w:rPr>
                <w:rFonts w:eastAsia="Times New Roman"/>
                <w:szCs w:val="24"/>
                <w:lang w:eastAsia="ru-RU"/>
              </w:rPr>
              <w:t>«Номер вагона»</w:t>
            </w:r>
            <w:r w:rsidR="002D5F72" w:rsidRPr="00E85CB9">
              <w:rPr>
                <w:rFonts w:eastAsia="Times New Roman"/>
                <w:szCs w:val="24"/>
                <w:lang w:eastAsia="ru-RU"/>
              </w:rPr>
              <w:t xml:space="preserve">. Убедиться, что после обработки поискового запроса в </w:t>
            </w:r>
            <w:proofErr w:type="gramStart"/>
            <w:r w:rsidR="002D5F72" w:rsidRPr="00E85CB9">
              <w:rPr>
                <w:rFonts w:eastAsia="Times New Roman"/>
                <w:szCs w:val="24"/>
                <w:lang w:eastAsia="ru-RU"/>
              </w:rPr>
              <w:t xml:space="preserve">таблице </w:t>
            </w:r>
            <w:r w:rsidR="002D5F72">
              <w:rPr>
                <w:rFonts w:eastAsia="Times New Roman"/>
                <w:szCs w:val="24"/>
                <w:lang w:eastAsia="ru-RU"/>
              </w:rPr>
              <w:t xml:space="preserve"> отображается</w:t>
            </w:r>
            <w:proofErr w:type="gramEnd"/>
            <w:r w:rsidR="002D5F72">
              <w:rPr>
                <w:rFonts w:eastAsia="Times New Roman"/>
                <w:szCs w:val="24"/>
                <w:lang w:eastAsia="ru-RU"/>
              </w:rPr>
              <w:t xml:space="preserve"> нужный вагон и </w:t>
            </w:r>
            <w:r w:rsidR="002D5F72" w:rsidRPr="002D5F72">
              <w:rPr>
                <w:rFonts w:eastAsia="Times New Roman"/>
                <w:szCs w:val="24"/>
                <w:lang w:eastAsia="ru-RU"/>
              </w:rPr>
              <w:t>сведения о заготовке АОФ</w:t>
            </w:r>
            <w:r w:rsidR="002D5F72">
              <w:rPr>
                <w:rFonts w:eastAsia="Times New Roman"/>
                <w:szCs w:val="24"/>
                <w:lang w:eastAsia="ru-RU"/>
              </w:rPr>
              <w:t xml:space="preserve"> на факт подачи</w:t>
            </w:r>
            <w:r w:rsidR="002D5F72" w:rsidRPr="002D5F72">
              <w:rPr>
                <w:rFonts w:eastAsia="Times New Roman"/>
                <w:szCs w:val="24"/>
                <w:lang w:eastAsia="ru-RU"/>
              </w:rPr>
              <w:t>, созданной автоматически.</w:t>
            </w:r>
          </w:p>
          <w:p w:rsidR="00730AD6" w:rsidRPr="002D5F72" w:rsidRDefault="002D5F72" w:rsidP="00D54852">
            <w:pPr>
              <w:numPr>
                <w:ilvl w:val="0"/>
                <w:numId w:val="17"/>
              </w:numPr>
              <w:snapToGrid w:val="0"/>
              <w:spacing w:after="0" w:line="240" w:lineRule="auto"/>
              <w:ind w:left="318"/>
              <w:contextualSpacing/>
              <w:jc w:val="both"/>
              <w:rPr>
                <w:rFonts w:eastAsia="Times New Roman"/>
                <w:szCs w:val="24"/>
                <w:lang w:eastAsia="ru-RU"/>
              </w:rPr>
            </w:pPr>
            <w:r w:rsidRPr="00E85CB9">
              <w:rPr>
                <w:rFonts w:eastAsia="Times New Roman"/>
                <w:szCs w:val="24"/>
                <w:lang w:eastAsia="ru-RU"/>
              </w:rPr>
              <w:t>Открыть заготовку АОФ. Убедиться, что форма редактирования отображается корректно</w:t>
            </w:r>
            <w:r>
              <w:rPr>
                <w:rFonts w:eastAsia="Times New Roman"/>
                <w:szCs w:val="24"/>
                <w:lang w:eastAsia="ru-RU"/>
              </w:rPr>
              <w:t xml:space="preserve"> и в нее автоматически загружены данные смежных систем</w:t>
            </w:r>
            <w:r w:rsidRPr="00E85CB9">
              <w:rPr>
                <w:rFonts w:eastAsia="Times New Roman"/>
                <w:szCs w:val="24"/>
                <w:lang w:eastAsia="ru-RU"/>
              </w:rPr>
              <w:t>.</w:t>
            </w:r>
          </w:p>
        </w:tc>
      </w:tr>
      <w:tr w:rsidR="003D2076" w:rsidRPr="008762CC" w:rsidTr="00B95116">
        <w:trPr>
          <w:trHeight w:val="581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6663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both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Промышленный полигон:</w:t>
            </w:r>
          </w:p>
          <w:p w:rsidR="003D2076" w:rsidRPr="008762CC" w:rsidRDefault="00D14FA0" w:rsidP="00D14FA0">
            <w:pPr>
              <w:snapToGrid w:val="0"/>
              <w:spacing w:after="0" w:line="240" w:lineRule="auto"/>
              <w:ind w:left="347"/>
              <w:jc w:val="both"/>
              <w:rPr>
                <w:rFonts w:eastAsia="Times New Roman"/>
                <w:szCs w:val="24"/>
                <w:lang w:eastAsia="ru-RU"/>
              </w:rPr>
            </w:pPr>
            <w:r w:rsidRPr="001A25FA">
              <w:t>Выполнить проверки аналогично проверкам для тестового полигона.</w:t>
            </w:r>
          </w:p>
        </w:tc>
      </w:tr>
      <w:tr w:rsidR="003D2076" w:rsidRPr="008762CC" w:rsidTr="00BD5823">
        <w:trPr>
          <w:cantSplit/>
          <w:trHeight w:val="675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Технология отката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Откат к предыдущей версии серверных и клиентских скриптов.</w:t>
            </w:r>
          </w:p>
        </w:tc>
      </w:tr>
      <w:tr w:rsidR="003D2076" w:rsidRPr="008762CC" w:rsidTr="00BD5823">
        <w:trPr>
          <w:cantSplit/>
          <w:trHeight w:val="979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Контактные данные ответственного разработчика</w:t>
            </w:r>
          </w:p>
        </w:tc>
        <w:tc>
          <w:tcPr>
            <w:tcW w:w="6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C65BB2" w:rsidRDefault="00DE76BF" w:rsidP="00BD5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rPr>
                <w:rFonts w:eastAsia="Times New Roman"/>
                <w:szCs w:val="24"/>
                <w:lang w:eastAsia="x-none"/>
              </w:rPr>
            </w:pPr>
            <w:r>
              <w:rPr>
                <w:rFonts w:eastAsia="Times New Roman"/>
                <w:szCs w:val="24"/>
                <w:lang w:eastAsia="x-none"/>
              </w:rPr>
              <w:t>Леоненко Евгений Русланович</w:t>
            </w:r>
            <w:r w:rsidR="003D2076" w:rsidRPr="00C65BB2">
              <w:rPr>
                <w:rFonts w:eastAsia="Times New Roman"/>
                <w:szCs w:val="24"/>
                <w:lang w:eastAsia="x-none"/>
              </w:rPr>
              <w:t>,</w:t>
            </w:r>
          </w:p>
          <w:p w:rsidR="003D2076" w:rsidRPr="00292286" w:rsidRDefault="003D2076" w:rsidP="00BD5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rPr>
                <w:rFonts w:eastAsia="Times New Roman"/>
                <w:szCs w:val="24"/>
                <w:lang w:eastAsia="x-none"/>
              </w:rPr>
            </w:pPr>
            <w:proofErr w:type="spellStart"/>
            <w:r w:rsidRPr="00C65BB2">
              <w:rPr>
                <w:rFonts w:eastAsia="Times New Roman"/>
                <w:szCs w:val="24"/>
                <w:lang w:eastAsia="x-none"/>
              </w:rPr>
              <w:t>ж</w:t>
            </w:r>
            <w:r w:rsidRPr="00292286">
              <w:rPr>
                <w:rFonts w:eastAsia="Times New Roman"/>
                <w:szCs w:val="24"/>
                <w:lang w:eastAsia="x-none"/>
              </w:rPr>
              <w:t>.</w:t>
            </w:r>
            <w:r w:rsidRPr="00C65BB2">
              <w:rPr>
                <w:rFonts w:eastAsia="Times New Roman"/>
                <w:szCs w:val="24"/>
                <w:lang w:eastAsia="x-none"/>
              </w:rPr>
              <w:t>д</w:t>
            </w:r>
            <w:proofErr w:type="spellEnd"/>
            <w:r w:rsidRPr="00292286">
              <w:rPr>
                <w:rFonts w:eastAsia="Times New Roman"/>
                <w:szCs w:val="24"/>
                <w:lang w:eastAsia="x-none"/>
              </w:rPr>
              <w:t xml:space="preserve">. </w:t>
            </w:r>
            <w:r w:rsidRPr="00C65BB2">
              <w:rPr>
                <w:rFonts w:eastAsia="Times New Roman"/>
                <w:szCs w:val="24"/>
                <w:lang w:val="en-US" w:eastAsia="x-none"/>
              </w:rPr>
              <w:t>e</w:t>
            </w:r>
            <w:r w:rsidRPr="00292286">
              <w:rPr>
                <w:rFonts w:eastAsia="Times New Roman"/>
                <w:szCs w:val="24"/>
                <w:lang w:eastAsia="x-none"/>
              </w:rPr>
              <w:t>-</w:t>
            </w:r>
            <w:r w:rsidRPr="00C65BB2">
              <w:rPr>
                <w:rFonts w:eastAsia="Times New Roman"/>
                <w:szCs w:val="24"/>
                <w:lang w:val="en-US" w:eastAsia="x-none"/>
              </w:rPr>
              <w:t>mail</w:t>
            </w:r>
            <w:r w:rsidRPr="00292286">
              <w:rPr>
                <w:rFonts w:eastAsia="Times New Roman"/>
                <w:szCs w:val="24"/>
                <w:lang w:eastAsia="x-none"/>
              </w:rPr>
              <w:t xml:space="preserve">: </w:t>
            </w:r>
            <w:hyperlink r:id="rId5" w:history="1">
              <w:r w:rsidR="00DE76BF" w:rsidRPr="00C136E8">
                <w:rPr>
                  <w:rStyle w:val="a5"/>
                  <w:rFonts w:eastAsia="Times New Roman"/>
                  <w:szCs w:val="24"/>
                  <w:lang w:val="en-US" w:eastAsia="x-none"/>
                </w:rPr>
                <w:t>leonenkoer</w:t>
              </w:r>
              <w:r w:rsidR="00DE76BF" w:rsidRPr="00292286">
                <w:rPr>
                  <w:rStyle w:val="a5"/>
                  <w:rFonts w:eastAsia="Times New Roman"/>
                  <w:szCs w:val="24"/>
                  <w:lang w:eastAsia="x-none"/>
                </w:rPr>
                <w:t>@</w:t>
              </w:r>
              <w:r w:rsidR="00DE76BF" w:rsidRPr="00C136E8">
                <w:rPr>
                  <w:rStyle w:val="a5"/>
                  <w:rFonts w:eastAsia="Times New Roman"/>
                  <w:szCs w:val="24"/>
                  <w:lang w:val="en-US" w:eastAsia="x-none"/>
                </w:rPr>
                <w:t>miit</w:t>
              </w:r>
              <w:r w:rsidR="00DE76BF" w:rsidRPr="00292286">
                <w:rPr>
                  <w:rStyle w:val="a5"/>
                  <w:rFonts w:eastAsia="Times New Roman"/>
                  <w:szCs w:val="24"/>
                  <w:lang w:eastAsia="x-none"/>
                </w:rPr>
                <w:t>.</w:t>
              </w:r>
              <w:r w:rsidR="00DE76BF" w:rsidRPr="00C136E8">
                <w:rPr>
                  <w:rStyle w:val="a5"/>
                  <w:rFonts w:eastAsia="Times New Roman"/>
                  <w:szCs w:val="24"/>
                  <w:lang w:val="en-US" w:eastAsia="x-none"/>
                </w:rPr>
                <w:t>edu</w:t>
              </w:r>
              <w:r w:rsidR="00DE76BF" w:rsidRPr="00292286">
                <w:rPr>
                  <w:rStyle w:val="a5"/>
                  <w:rFonts w:eastAsia="Times New Roman"/>
                  <w:szCs w:val="24"/>
                  <w:lang w:eastAsia="x-none"/>
                </w:rPr>
                <w:t>.</w:t>
              </w:r>
              <w:proofErr w:type="spellStart"/>
              <w:r w:rsidR="00DE76BF" w:rsidRPr="00C136E8">
                <w:rPr>
                  <w:rStyle w:val="a5"/>
                  <w:rFonts w:eastAsia="Times New Roman"/>
                  <w:szCs w:val="24"/>
                  <w:lang w:val="en-US" w:eastAsia="x-none"/>
                </w:rPr>
                <w:t>mps</w:t>
              </w:r>
              <w:proofErr w:type="spellEnd"/>
            </w:hyperlink>
          </w:p>
          <w:p w:rsidR="003D2076" w:rsidRPr="00C65BB2" w:rsidRDefault="003D2076" w:rsidP="00BD5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rPr>
                <w:rFonts w:eastAsia="Times New Roman"/>
                <w:szCs w:val="24"/>
                <w:lang w:eastAsia="x-none"/>
              </w:rPr>
            </w:pPr>
            <w:r w:rsidRPr="00C65BB2">
              <w:rPr>
                <w:rFonts w:eastAsia="Times New Roman"/>
                <w:szCs w:val="24"/>
                <w:lang w:eastAsia="x-none"/>
              </w:rPr>
              <w:t>тел. +7 (495) 684-21-72</w:t>
            </w:r>
          </w:p>
          <w:p w:rsidR="003D2076" w:rsidRPr="008762CC" w:rsidRDefault="003D2076" w:rsidP="00BD58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/>
                <w:b/>
                <w:i/>
                <w:color w:val="FF0000"/>
                <w:szCs w:val="24"/>
                <w:u w:val="single"/>
                <w:lang w:eastAsia="x-none"/>
              </w:rPr>
            </w:pPr>
            <w:proofErr w:type="spellStart"/>
            <w:r w:rsidRPr="00C65BB2">
              <w:rPr>
                <w:rFonts w:eastAsia="Times New Roman"/>
                <w:szCs w:val="24"/>
                <w:lang w:eastAsia="ru-RU"/>
              </w:rPr>
              <w:t>ж.д</w:t>
            </w:r>
            <w:proofErr w:type="spellEnd"/>
            <w:r w:rsidRPr="00C65BB2">
              <w:rPr>
                <w:rFonts w:eastAsia="Times New Roman"/>
                <w:szCs w:val="24"/>
                <w:lang w:eastAsia="ru-RU"/>
              </w:rPr>
              <w:t>. 7-60-37 или 2-61-18</w:t>
            </w:r>
          </w:p>
        </w:tc>
      </w:tr>
      <w:tr w:rsidR="003D2076" w:rsidRPr="008762CC" w:rsidTr="00BD5823">
        <w:trPr>
          <w:cantSplit/>
          <w:trHeight w:val="498"/>
        </w:trPr>
        <w:tc>
          <w:tcPr>
            <w:tcW w:w="100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Время простоя системы</w:t>
            </w: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Остановка системы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Время простоя</w:t>
            </w:r>
          </w:p>
        </w:tc>
      </w:tr>
      <w:tr w:rsidR="003D2076" w:rsidRPr="008762CC" w:rsidTr="00BD5823">
        <w:trPr>
          <w:cantSplit/>
          <w:trHeight w:val="421"/>
        </w:trPr>
        <w:tc>
          <w:tcPr>
            <w:tcW w:w="10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</w:p>
        </w:tc>
        <w:tc>
          <w:tcPr>
            <w:tcW w:w="26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i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i/>
                <w:szCs w:val="24"/>
                <w:lang w:eastAsia="ru-RU"/>
              </w:rPr>
              <w:t>Нет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i/>
                <w:szCs w:val="24"/>
                <w:lang w:eastAsia="ru-RU"/>
              </w:rPr>
            </w:pPr>
          </w:p>
        </w:tc>
      </w:tr>
      <w:tr w:rsidR="003D2076" w:rsidRPr="008762CC" w:rsidTr="00BD5823">
        <w:trPr>
          <w:trHeight w:val="696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lastRenderedPageBreak/>
              <w:t>ОТВЕТСТВЕННЫЕ ОТ ОРГАНИЗАЦИИ-РАЗРАБОТЧИКА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за проведение тестирования на полигоне разработки</w:t>
            </w:r>
          </w:p>
        </w:tc>
      </w:tr>
      <w:tr w:rsidR="003D2076" w:rsidRPr="008762CC" w:rsidTr="00BD5823">
        <w:trPr>
          <w:trHeight w:val="335"/>
        </w:trPr>
        <w:tc>
          <w:tcPr>
            <w:tcW w:w="3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Ведущий инженер</w:t>
            </w: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C65BB2" w:rsidRDefault="003D2076" w:rsidP="00BD5823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proofErr w:type="spellStart"/>
            <w:r w:rsidRPr="00C65BB2">
              <w:rPr>
                <w:rFonts w:eastAsia="Times New Roman"/>
                <w:szCs w:val="24"/>
                <w:lang w:eastAsia="ru-RU"/>
              </w:rPr>
              <w:t>Винарский</w:t>
            </w:r>
            <w:proofErr w:type="spellEnd"/>
            <w:r w:rsidRPr="00C65BB2">
              <w:rPr>
                <w:rFonts w:eastAsia="Times New Roman"/>
                <w:szCs w:val="24"/>
                <w:lang w:eastAsia="ru-RU"/>
              </w:rPr>
              <w:t xml:space="preserve"> А.Б.</w:t>
            </w:r>
          </w:p>
        </w:tc>
      </w:tr>
      <w:tr w:rsidR="003D2076" w:rsidRPr="008762CC" w:rsidTr="00BD5823">
        <w:trPr>
          <w:trHeight w:val="335"/>
        </w:trPr>
        <w:tc>
          <w:tcPr>
            <w:tcW w:w="3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Программист</w:t>
            </w: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pacing w:after="0" w:line="240" w:lineRule="auto"/>
              <w:jc w:val="center"/>
              <w:rPr>
                <w:rFonts w:eastAsia="Times New Roman"/>
                <w:b/>
                <w:i/>
                <w:szCs w:val="24"/>
                <w:lang w:eastAsia="ru-RU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C65BB2" w:rsidRDefault="00DE76BF" w:rsidP="00BD5823">
            <w:pPr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</w:rPr>
              <w:t>Леоненко Е.Р.</w:t>
            </w:r>
          </w:p>
        </w:tc>
      </w:tr>
      <w:tr w:rsidR="003D2076" w:rsidRPr="008762CC" w:rsidTr="00BD5823">
        <w:trPr>
          <w:trHeight w:val="702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ОТВЕТСТВЕННЫЙ ОТ ФУНКЦИОНАЛЬНОГО ЗАКАЗЧИКА</w:t>
            </w:r>
          </w:p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за проверку соответствия разработанного ПО функциональным требованиям Заказчика</w:t>
            </w:r>
          </w:p>
        </w:tc>
      </w:tr>
      <w:tr w:rsidR="003D2076" w:rsidRPr="008762CC" w:rsidTr="00BD5823">
        <w:trPr>
          <w:trHeight w:val="335"/>
        </w:trPr>
        <w:tc>
          <w:tcPr>
            <w:tcW w:w="3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color w:val="0070C0"/>
                <w:szCs w:val="24"/>
              </w:rPr>
            </w:pPr>
          </w:p>
          <w:p w:rsidR="003D2076" w:rsidRPr="008762CC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color w:val="0070C0"/>
                <w:szCs w:val="24"/>
              </w:rPr>
            </w:pPr>
          </w:p>
          <w:p w:rsidR="003D2076" w:rsidRPr="008762CC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color w:val="0070C0"/>
                <w:szCs w:val="24"/>
              </w:rPr>
            </w:pPr>
          </w:p>
        </w:tc>
        <w:tc>
          <w:tcPr>
            <w:tcW w:w="3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szCs w:val="24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076" w:rsidRPr="008762CC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szCs w:val="24"/>
                <w:highlight w:val="yellow"/>
              </w:rPr>
            </w:pPr>
          </w:p>
        </w:tc>
      </w:tr>
      <w:tr w:rsidR="003D2076" w:rsidRPr="008762CC" w:rsidTr="00BD5823">
        <w:trPr>
          <w:trHeight w:val="395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ЗАЯВКА НА ТЕСТИРОВАНИЕ</w:t>
            </w:r>
          </w:p>
        </w:tc>
      </w:tr>
      <w:tr w:rsidR="003D2076" w:rsidRPr="008762CC" w:rsidTr="00BD5823">
        <w:trPr>
          <w:trHeight w:val="292"/>
        </w:trPr>
        <w:tc>
          <w:tcPr>
            <w:tcW w:w="39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Дата и время установки на тестовый полигон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Дата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Время</w:t>
            </w:r>
          </w:p>
        </w:tc>
      </w:tr>
      <w:tr w:rsidR="003D2076" w:rsidRPr="008762CC" w:rsidTr="00BD5823">
        <w:trPr>
          <w:trHeight w:val="333"/>
        </w:trPr>
        <w:tc>
          <w:tcPr>
            <w:tcW w:w="3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EF5855" w:rsidP="001A25FA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14</w:t>
            </w:r>
            <w:r w:rsidR="003D2076" w:rsidRPr="001A25FA">
              <w:rPr>
                <w:rFonts w:eastAsia="Times New Roman"/>
                <w:szCs w:val="24"/>
                <w:lang w:eastAsia="ru-RU"/>
              </w:rPr>
              <w:t>.</w:t>
            </w:r>
            <w:r w:rsidR="00662014" w:rsidRPr="001A25FA">
              <w:rPr>
                <w:rFonts w:eastAsia="Times New Roman"/>
                <w:szCs w:val="24"/>
                <w:lang w:eastAsia="ru-RU"/>
              </w:rPr>
              <w:t>0</w:t>
            </w:r>
            <w:r w:rsidR="001A25FA" w:rsidRPr="001A25FA">
              <w:rPr>
                <w:rFonts w:eastAsia="Times New Roman"/>
                <w:szCs w:val="24"/>
                <w:lang w:eastAsia="ru-RU"/>
              </w:rPr>
              <w:t>3</w:t>
            </w:r>
            <w:r w:rsidR="003D2076" w:rsidRPr="001A25FA">
              <w:rPr>
                <w:rFonts w:eastAsia="Times New Roman"/>
                <w:szCs w:val="24"/>
                <w:lang w:eastAsia="ru-RU"/>
              </w:rPr>
              <w:t>.201</w:t>
            </w:r>
            <w:r w:rsidR="00662014" w:rsidRPr="001A25FA">
              <w:rPr>
                <w:rFonts w:eastAsia="Times New Roman"/>
                <w:szCs w:val="24"/>
                <w:lang w:eastAsia="ru-RU"/>
              </w:rPr>
              <w:t>9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11</w:t>
            </w:r>
            <w:r w:rsidRPr="008762CC">
              <w:rPr>
                <w:rFonts w:eastAsia="Times New Roman"/>
                <w:szCs w:val="24"/>
                <w:lang w:eastAsia="ru-RU"/>
              </w:rPr>
              <w:t>:00</w:t>
            </w:r>
          </w:p>
        </w:tc>
      </w:tr>
      <w:tr w:rsidR="003D2076" w:rsidRPr="008762CC" w:rsidTr="00BD5823">
        <w:trPr>
          <w:trHeight w:val="51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Контактное лицо заказчика для проведения тестирования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b/>
                <w:i/>
                <w:szCs w:val="24"/>
                <w:lang w:eastAsia="ru-RU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i/>
                <w:szCs w:val="24"/>
                <w:lang w:eastAsia="ru-RU"/>
              </w:rPr>
            </w:pPr>
          </w:p>
        </w:tc>
      </w:tr>
      <w:tr w:rsidR="003D2076" w:rsidRPr="008762CC" w:rsidTr="00BD5823">
        <w:trPr>
          <w:trHeight w:val="720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Источник данных для тестового полигона</w:t>
            </w:r>
          </w:p>
        </w:tc>
        <w:tc>
          <w:tcPr>
            <w:tcW w:w="6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Источником является сервер разработки МИИТ: 10.242.40.71</w:t>
            </w:r>
          </w:p>
        </w:tc>
      </w:tr>
      <w:tr w:rsidR="003D2076" w:rsidRPr="008762CC" w:rsidTr="00BD5823">
        <w:trPr>
          <w:trHeight w:val="25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Период тестирования</w:t>
            </w:r>
          </w:p>
        </w:tc>
        <w:tc>
          <w:tcPr>
            <w:tcW w:w="6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3D2076" w:rsidRPr="008762CC" w:rsidTr="00BD5823">
        <w:trPr>
          <w:trHeight w:val="698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Результаты тестирования. Принятое решение</w:t>
            </w:r>
          </w:p>
        </w:tc>
        <w:tc>
          <w:tcPr>
            <w:tcW w:w="6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rPr>
                <w:rFonts w:eastAsia="Times New Roman"/>
                <w:i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 xml:space="preserve">Перенести на промышленный полигон сервера, </w:t>
            </w:r>
            <w:proofErr w:type="spellStart"/>
            <w:r w:rsidRPr="008762CC">
              <w:rPr>
                <w:rFonts w:eastAsia="Times New Roman"/>
                <w:szCs w:val="24"/>
                <w:lang w:eastAsia="ru-RU"/>
              </w:rPr>
              <w:t>ip</w:t>
            </w:r>
            <w:proofErr w:type="spellEnd"/>
            <w:r w:rsidRPr="008762CC">
              <w:rPr>
                <w:rFonts w:eastAsia="Times New Roman"/>
                <w:szCs w:val="24"/>
                <w:lang w:eastAsia="ru-RU"/>
              </w:rPr>
              <w:t xml:space="preserve"> 10.246.101.16</w:t>
            </w:r>
          </w:p>
        </w:tc>
      </w:tr>
      <w:tr w:rsidR="003D2076" w:rsidRPr="008762CC" w:rsidTr="00BD5823">
        <w:trPr>
          <w:trHeight w:val="729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Ответственный за проведение функционального тестирования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C65BB2" w:rsidRDefault="00DE76BF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Леоненко Е.Р.</w:t>
            </w:r>
          </w:p>
        </w:tc>
      </w:tr>
      <w:tr w:rsidR="003D2076" w:rsidRPr="008762CC" w:rsidTr="00BD5823">
        <w:trPr>
          <w:trHeight w:val="722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Ответственный от ЦТС за проведение тестирования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color w:val="0070C0"/>
                <w:szCs w:val="24"/>
                <w:lang w:eastAsia="ru-RU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C65BB2" w:rsidRDefault="003D2076" w:rsidP="00BD5823">
            <w:pPr>
              <w:snapToGrid w:val="0"/>
              <w:spacing w:after="0" w:line="256" w:lineRule="auto"/>
              <w:jc w:val="center"/>
              <w:rPr>
                <w:rFonts w:eastAsia="Times New Roman"/>
                <w:color w:val="0070C0"/>
                <w:szCs w:val="24"/>
              </w:rPr>
            </w:pPr>
            <w:proofErr w:type="spellStart"/>
            <w:r w:rsidRPr="00C65BB2">
              <w:rPr>
                <w:rFonts w:eastAsia="Times New Roman"/>
                <w:szCs w:val="24"/>
              </w:rPr>
              <w:t>Михова</w:t>
            </w:r>
            <w:proofErr w:type="spellEnd"/>
            <w:r w:rsidRPr="00C65BB2">
              <w:rPr>
                <w:rFonts w:eastAsia="Times New Roman"/>
                <w:szCs w:val="24"/>
              </w:rPr>
              <w:t xml:space="preserve"> И.В.</w:t>
            </w:r>
          </w:p>
        </w:tc>
      </w:tr>
      <w:tr w:rsidR="003D2076" w:rsidRPr="008762CC" w:rsidTr="00BD5823">
        <w:trPr>
          <w:trHeight w:val="70"/>
        </w:trPr>
        <w:tc>
          <w:tcPr>
            <w:tcW w:w="102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762CC">
              <w:rPr>
                <w:rFonts w:eastAsia="Times New Roman"/>
                <w:b/>
                <w:szCs w:val="24"/>
                <w:lang w:eastAsia="ru-RU"/>
              </w:rPr>
              <w:t>ПЕРЕНОС НА ПРОМЫШЛЕННЫЙ ПОЛИГОН</w:t>
            </w:r>
          </w:p>
        </w:tc>
      </w:tr>
      <w:tr w:rsidR="003D2076" w:rsidRPr="008762CC" w:rsidTr="00BD5823">
        <w:trPr>
          <w:trHeight w:val="69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 xml:space="preserve">Источник данных для производственного полигона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color w:val="0070C0"/>
                <w:szCs w:val="24"/>
                <w:lang w:eastAsia="ru-RU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color w:val="0070C0"/>
                <w:szCs w:val="24"/>
                <w:lang w:eastAsia="ru-RU"/>
              </w:rPr>
            </w:pPr>
          </w:p>
        </w:tc>
      </w:tr>
      <w:tr w:rsidR="003D2076" w:rsidRPr="008762CC" w:rsidTr="00BD5823">
        <w:trPr>
          <w:trHeight w:val="418"/>
        </w:trPr>
        <w:tc>
          <w:tcPr>
            <w:tcW w:w="39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Планируемые дата и время установки на промышленный полигон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Дата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Время</w:t>
            </w:r>
          </w:p>
        </w:tc>
      </w:tr>
      <w:tr w:rsidR="003D2076" w:rsidRPr="008762CC" w:rsidTr="00BD5823">
        <w:trPr>
          <w:trHeight w:val="530"/>
        </w:trPr>
        <w:tc>
          <w:tcPr>
            <w:tcW w:w="390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pacing w:after="0" w:line="240" w:lineRule="auto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EF5855" w:rsidP="001A25FA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18</w:t>
            </w:r>
            <w:r w:rsidR="00282E49" w:rsidRPr="001A25FA">
              <w:rPr>
                <w:rFonts w:eastAsia="Times New Roman"/>
                <w:szCs w:val="24"/>
                <w:lang w:eastAsia="ru-RU"/>
              </w:rPr>
              <w:t>.0</w:t>
            </w:r>
            <w:r w:rsidR="001A25FA" w:rsidRPr="001A25FA">
              <w:rPr>
                <w:rFonts w:eastAsia="Times New Roman"/>
                <w:szCs w:val="24"/>
                <w:lang w:eastAsia="ru-RU"/>
              </w:rPr>
              <w:t>3</w:t>
            </w:r>
            <w:r w:rsidR="00282E49" w:rsidRPr="001A25FA">
              <w:rPr>
                <w:rFonts w:eastAsia="Times New Roman"/>
                <w:szCs w:val="24"/>
                <w:lang w:eastAsia="ru-RU"/>
              </w:rPr>
              <w:t>.2019</w:t>
            </w: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  <w:tr w:rsidR="003D2076" w:rsidRPr="008762CC" w:rsidTr="00BD5823">
        <w:trPr>
          <w:trHeight w:val="693"/>
        </w:trPr>
        <w:tc>
          <w:tcPr>
            <w:tcW w:w="39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  <w:r w:rsidRPr="008762CC">
              <w:rPr>
                <w:rFonts w:eastAsia="Times New Roman"/>
                <w:szCs w:val="24"/>
                <w:lang w:eastAsia="ru-RU"/>
              </w:rPr>
              <w:t>Представитель функционального заказчика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b/>
                <w:i/>
                <w:szCs w:val="24"/>
                <w:lang w:eastAsia="ru-RU"/>
              </w:rPr>
            </w:pPr>
          </w:p>
        </w:tc>
        <w:tc>
          <w:tcPr>
            <w:tcW w:w="3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D2076" w:rsidRPr="008762CC" w:rsidRDefault="003D2076" w:rsidP="00BD5823">
            <w:pPr>
              <w:snapToGrid w:val="0"/>
              <w:spacing w:after="0" w:line="240" w:lineRule="auto"/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</w:tr>
    </w:tbl>
    <w:p w:rsidR="003D2076" w:rsidRDefault="003D2076" w:rsidP="003D2076"/>
    <w:sectPr w:rsidR="003D2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7084"/>
    <w:multiLevelType w:val="hybridMultilevel"/>
    <w:tmpl w:val="A8EE3E6A"/>
    <w:lvl w:ilvl="0" w:tplc="430CB13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8165BCC"/>
    <w:multiLevelType w:val="multilevel"/>
    <w:tmpl w:val="CD18AF5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4" w:hanging="2160"/>
      </w:pPr>
      <w:rPr>
        <w:rFonts w:hint="default"/>
      </w:rPr>
    </w:lvl>
  </w:abstractNum>
  <w:abstractNum w:abstractNumId="2" w15:restartNumberingAfterBreak="0">
    <w:nsid w:val="17140A39"/>
    <w:multiLevelType w:val="multilevel"/>
    <w:tmpl w:val="481A9F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1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64" w:hanging="2160"/>
      </w:pPr>
      <w:rPr>
        <w:rFonts w:hint="default"/>
      </w:rPr>
    </w:lvl>
  </w:abstractNum>
  <w:abstractNum w:abstractNumId="3" w15:restartNumberingAfterBreak="0">
    <w:nsid w:val="1FCC7BE9"/>
    <w:multiLevelType w:val="hybridMultilevel"/>
    <w:tmpl w:val="50BA585A"/>
    <w:lvl w:ilvl="0" w:tplc="430CB13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9044813"/>
    <w:multiLevelType w:val="hybridMultilevel"/>
    <w:tmpl w:val="5B5C7572"/>
    <w:lvl w:ilvl="0" w:tplc="7A30FFB0">
      <w:start w:val="1"/>
      <w:numFmt w:val="decimal"/>
      <w:lvlText w:val="1.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142B8"/>
    <w:multiLevelType w:val="hybridMultilevel"/>
    <w:tmpl w:val="970AE1A6"/>
    <w:lvl w:ilvl="0" w:tplc="7B945CC6">
      <w:start w:val="1"/>
      <w:numFmt w:val="decimal"/>
      <w:lvlText w:val="3.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A0DDB"/>
    <w:multiLevelType w:val="hybridMultilevel"/>
    <w:tmpl w:val="FBF21A42"/>
    <w:lvl w:ilvl="0" w:tplc="D1926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3268E"/>
    <w:multiLevelType w:val="hybridMultilevel"/>
    <w:tmpl w:val="8CDA076C"/>
    <w:lvl w:ilvl="0" w:tplc="430CB130">
      <w:start w:val="1"/>
      <w:numFmt w:val="bullet"/>
      <w:lvlText w:val="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537F742F"/>
    <w:multiLevelType w:val="hybridMultilevel"/>
    <w:tmpl w:val="FA342ABA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4700AEA"/>
    <w:multiLevelType w:val="hybridMultilevel"/>
    <w:tmpl w:val="AB1A78E8"/>
    <w:lvl w:ilvl="0" w:tplc="430CB13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59A66DFB"/>
    <w:multiLevelType w:val="hybridMultilevel"/>
    <w:tmpl w:val="29F627C2"/>
    <w:lvl w:ilvl="0" w:tplc="D968F0D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5E442D5A"/>
    <w:multiLevelType w:val="hybridMultilevel"/>
    <w:tmpl w:val="3A149928"/>
    <w:lvl w:ilvl="0" w:tplc="72384144">
      <w:start w:val="1"/>
      <w:numFmt w:val="decimal"/>
      <w:lvlText w:val="2.%1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43037"/>
    <w:multiLevelType w:val="hybridMultilevel"/>
    <w:tmpl w:val="C2746D6A"/>
    <w:lvl w:ilvl="0" w:tplc="430CB13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685256EC"/>
    <w:multiLevelType w:val="hybridMultilevel"/>
    <w:tmpl w:val="8062A3FE"/>
    <w:lvl w:ilvl="0" w:tplc="430CB130">
      <w:start w:val="1"/>
      <w:numFmt w:val="bullet"/>
      <w:lvlText w:val="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4" w15:restartNumberingAfterBreak="0">
    <w:nsid w:val="6AB74A92"/>
    <w:multiLevelType w:val="multilevel"/>
    <w:tmpl w:val="C400A9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2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4" w:hanging="2160"/>
      </w:pPr>
      <w:rPr>
        <w:rFonts w:hint="default"/>
      </w:rPr>
    </w:lvl>
  </w:abstractNum>
  <w:abstractNum w:abstractNumId="15" w15:restartNumberingAfterBreak="0">
    <w:nsid w:val="6D082AE5"/>
    <w:multiLevelType w:val="multilevel"/>
    <w:tmpl w:val="55BC8106"/>
    <w:lvl w:ilvl="0">
      <w:start w:val="1"/>
      <w:numFmt w:val="decimal"/>
      <w:lvlText w:val="%1."/>
      <w:lvlJc w:val="left"/>
      <w:pPr>
        <w:ind w:left="360" w:hanging="2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134" w:hanging="39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8" w:hanging="45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37D64D0"/>
    <w:multiLevelType w:val="hybridMultilevel"/>
    <w:tmpl w:val="9A28781E"/>
    <w:lvl w:ilvl="0" w:tplc="D19263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1"/>
  </w:num>
  <w:num w:numId="6">
    <w:abstractNumId w:val="10"/>
  </w:num>
  <w:num w:numId="7">
    <w:abstractNumId w:val="12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79"/>
    <w:rsid w:val="0006114E"/>
    <w:rsid w:val="001510BB"/>
    <w:rsid w:val="00185713"/>
    <w:rsid w:val="001A25FA"/>
    <w:rsid w:val="001C0492"/>
    <w:rsid w:val="001C3400"/>
    <w:rsid w:val="00205692"/>
    <w:rsid w:val="002109D5"/>
    <w:rsid w:val="00282E49"/>
    <w:rsid w:val="00292286"/>
    <w:rsid w:val="002B674C"/>
    <w:rsid w:val="002D10D8"/>
    <w:rsid w:val="002D5F72"/>
    <w:rsid w:val="00323A79"/>
    <w:rsid w:val="003D2076"/>
    <w:rsid w:val="004F3AC0"/>
    <w:rsid w:val="00523AAC"/>
    <w:rsid w:val="005578B6"/>
    <w:rsid w:val="0061611A"/>
    <w:rsid w:val="00662014"/>
    <w:rsid w:val="006D06A4"/>
    <w:rsid w:val="007200EF"/>
    <w:rsid w:val="00730AD6"/>
    <w:rsid w:val="00731369"/>
    <w:rsid w:val="007338D6"/>
    <w:rsid w:val="008121D5"/>
    <w:rsid w:val="008F6191"/>
    <w:rsid w:val="009350FD"/>
    <w:rsid w:val="009D63F8"/>
    <w:rsid w:val="00B13D84"/>
    <w:rsid w:val="00B30626"/>
    <w:rsid w:val="00B95116"/>
    <w:rsid w:val="00C12101"/>
    <w:rsid w:val="00D133B7"/>
    <w:rsid w:val="00D14FA0"/>
    <w:rsid w:val="00D161D2"/>
    <w:rsid w:val="00D21A31"/>
    <w:rsid w:val="00D42162"/>
    <w:rsid w:val="00D54852"/>
    <w:rsid w:val="00DE69FF"/>
    <w:rsid w:val="00DE76BF"/>
    <w:rsid w:val="00E301D3"/>
    <w:rsid w:val="00E85CB9"/>
    <w:rsid w:val="00EA6432"/>
    <w:rsid w:val="00EA6801"/>
    <w:rsid w:val="00EB5FAD"/>
    <w:rsid w:val="00EF5855"/>
    <w:rsid w:val="00F22BA4"/>
    <w:rsid w:val="00FD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914277-C7D7-4196-B136-2722FC1B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0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2076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1C0492"/>
  </w:style>
  <w:style w:type="character" w:styleId="a5">
    <w:name w:val="Hyperlink"/>
    <w:basedOn w:val="a0"/>
    <w:uiPriority w:val="99"/>
    <w:unhideWhenUsed/>
    <w:rsid w:val="00DE76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B6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B67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enkoer@miit.edu.m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LTST</dc:creator>
  <cp:lastModifiedBy>Маргарита</cp:lastModifiedBy>
  <cp:revision>4</cp:revision>
  <cp:lastPrinted>2019-03-13T11:37:00Z</cp:lastPrinted>
  <dcterms:created xsi:type="dcterms:W3CDTF">2019-03-13T11:10:00Z</dcterms:created>
  <dcterms:modified xsi:type="dcterms:W3CDTF">2019-03-13T11:37:00Z</dcterms:modified>
</cp:coreProperties>
</file>