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A67" w:rsidRDefault="00D86761" w:rsidP="00D86761">
      <w:pPr>
        <w:jc w:val="center"/>
        <w:rPr>
          <w:rFonts w:ascii="Arial Unicode MS" w:eastAsia="Arial Unicode MS" w:hAnsi="Arial Unicode MS" w:cs="Arial Unicode MS"/>
          <w:b/>
          <w:sz w:val="36"/>
          <w:u w:val="single"/>
        </w:rPr>
      </w:pPr>
      <w:r w:rsidRPr="00D86761">
        <w:rPr>
          <w:rFonts w:ascii="Arial Unicode MS" w:eastAsia="Arial Unicode MS" w:hAnsi="Arial Unicode MS" w:cs="Arial Unicode MS"/>
          <w:b/>
          <w:sz w:val="36"/>
          <w:u w:val="single"/>
        </w:rPr>
        <w:t>Sondage sur les besoins des utilisateurs</w:t>
      </w:r>
    </w:p>
    <w:p w:rsidR="00D86761" w:rsidRDefault="00D86761" w:rsidP="00D86761">
      <w:pPr>
        <w:jc w:val="center"/>
        <w:rPr>
          <w:rFonts w:ascii="Arial Unicode MS" w:eastAsia="Arial Unicode MS" w:hAnsi="Arial Unicode MS" w:cs="Arial Unicode MS"/>
          <w:b/>
          <w:sz w:val="36"/>
          <w:u w:val="single"/>
        </w:rPr>
      </w:pPr>
    </w:p>
    <w:p w:rsidR="00D86761" w:rsidRDefault="00D86761" w:rsidP="00D86761">
      <w:pPr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 xml:space="preserve">Davantage de précisions sur l’historique de consommations </w:t>
      </w:r>
    </w:p>
    <w:p w:rsidR="00D86761" w:rsidRPr="00D86761" w:rsidRDefault="00D86761" w:rsidP="00D86761">
      <w:pPr>
        <w:rPr>
          <w:rFonts w:ascii="Arial Unicode MS" w:eastAsia="Arial Unicode MS" w:hAnsi="Arial Unicode MS" w:cs="Arial Unicode MS"/>
          <w:sz w:val="21"/>
        </w:rPr>
      </w:pPr>
      <w:r>
        <w:rPr>
          <w:rFonts w:ascii="Arial Unicode MS" w:eastAsia="Arial Unicode MS" w:hAnsi="Arial Unicode MS" w:cs="Arial Unicode MS"/>
          <w:sz w:val="21"/>
        </w:rPr>
        <w:t>Recharge du compte autonome et en ligne</w:t>
      </w:r>
      <w:bookmarkStart w:id="0" w:name="_GoBack"/>
      <w:bookmarkEnd w:id="0"/>
    </w:p>
    <w:sectPr w:rsidR="00D86761" w:rsidRPr="00D86761" w:rsidSect="00DE32E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761"/>
    <w:rsid w:val="00130A67"/>
    <w:rsid w:val="00D86761"/>
    <w:rsid w:val="00D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EA24A5"/>
  <w15:chartTrackingRefBased/>
  <w15:docId w15:val="{5609D687-1AEA-BC40-B72C-8E39AA56D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Microsoft Office</dc:creator>
  <cp:keywords/>
  <dc:description/>
  <cp:lastModifiedBy>Alexandre ORAIN</cp:lastModifiedBy>
  <cp:revision>1</cp:revision>
  <dcterms:created xsi:type="dcterms:W3CDTF">2018-10-03T12:00:00Z</dcterms:created>
  <dcterms:modified xsi:type="dcterms:W3CDTF">2018-10-03T12:05:00Z</dcterms:modified>
</cp:coreProperties>
</file>