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16  Machine Learning Operations Engineer Associate – AI-300  Kiran Dambal  Day 1-20260912_100653-Meeting Recording</w:t>
      </w:r>
    </w:p>
    <w:p>
      <w:pPr>
        <w:spacing w:after="100"/>
      </w:pPr>
      <w:r>
        <w:rPr>
          <w:color w:val="605e5c"/>
          <w:sz w:val="3mm"/>
          <w:szCs w:val="3mm"/>
          <w:rFonts w:ascii="Segoe UI" w:cs="Segoe UI" w:eastAsia="Segoe UI" w:hAnsi="Segoe UI"/>
        </w:rPr>
        <w:t xml:space="preserve">12 September 2026, 04:36am</w:t>
      </w:r>
    </w:p>
    <w:p>
      <w:pPr>
        <w:spacing w:after="100"/>
      </w:pPr>
      <w:r>
        <w:rPr>
          <w:color w:val="605e5c"/>
          <w:sz w:val="3mm"/>
          <w:szCs w:val="3mm"/>
          <w:rFonts w:ascii="Segoe UI" w:cs="Segoe UI" w:eastAsia="Segoe UI" w:hAnsi="Segoe UI"/>
        </w:rPr>
        <w:t xml:space="preserve">1h 22m 10s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So in the last class we have discussed about a few topics. Okay, what is the topic we have started with?</w:t>
      </w:r>
      <w:r>
        <w:rPr>
          <w:color w:val="323130"/>
          <w:sz w:val="4.3mm"/>
          <w:szCs w:val="4.3mm"/>
          <w:rFonts w:ascii="Segoe UI" w:cs="Segoe UI" w:eastAsia="Segoe UI" w:hAnsi="Segoe UI"/>
        </w:rPr>
        <w:br/>
        <w:t xml:space="preserve">Okay, when I actually don't remember, I did a 5 days training for the whole week. I got confused. Same training.</w:t>
      </w:r>
      <w:r>
        <w:rPr>
          <w:color w:val="323130"/>
          <w:sz w:val="4.3mm"/>
          <w:szCs w:val="4.3mm"/>
          <w:rFonts w:ascii="Segoe UI" w:cs="Segoe UI" w:eastAsia="Segoe UI" w:hAnsi="Segoe UI"/>
        </w:rPr>
        <w:br/>
        <w:t xml:space="preserve">OK, we started with, I think, this optimize. OK, only one lab we completed on the first today. First day we started means in the previous week we started with respect to the 1st and 2nd module. First module is about understanding the workloads of Azure Machine Learning, so...</w:t>
      </w:r>
      <w:r>
        <w:rPr>
          <w:color w:val="323130"/>
          <w:sz w:val="4.3mm"/>
          <w:szCs w:val="4.3mm"/>
          <w:rFonts w:ascii="Segoe UI" w:cs="Segoe UI" w:eastAsia="Segoe UI" w:hAnsi="Segoe UI"/>
        </w:rPr>
        <w:br/>
        <w:t xml:space="preserve">about whatever, wherever we have left. Understood. So now, when we talk about Azure Machine Learning, it is kind of a one-stop solution, means an online-based cloud platform as a service interface, where we'll be able to train, optimize, and deploy the model training process of Azure Machine Learning models.</w:t>
      </w:r>
      <w:r>
        <w:rPr>
          <w:color w:val="323130"/>
          <w:sz w:val="4.3mm"/>
          <w:szCs w:val="4.3mm"/>
          <w:rFonts w:ascii="Segoe UI" w:cs="Segoe UI" w:eastAsia="Segoe UI" w:hAnsi="Segoe UI"/>
        </w:rPr>
        <w:br/>
        <w:t xml:space="preserve">So everything, every, for every requirement, every workload in Azure Machine Learning lifecycle, we have a component involved in terms of this workspace. Here, let's start from a scratch itself. Okay, I had this recap. When we talk about creating this Azure Machine Learning workspace, while creating this, we have four other resources created. What are those?</w:t>
      </w:r>
      <w:r>
        <w:rPr>
          <w:color w:val="323130"/>
          <w:sz w:val="4.3mm"/>
          <w:szCs w:val="4.3mm"/>
          <w:rFonts w:ascii="Segoe UI" w:cs="Segoe UI" w:eastAsia="Segoe UI" w:hAnsi="Segoe UI"/>
        </w:rPr>
        <w:br/>
        <w:t xml:space="preserve">storage account for a storage requirements means there might be different different artefacts after model training, data before model training, and different different files which has to be stored somewhere. For that we need a storage account. So while creating this particular Azure Machine Learning, it creates how many default BLOB containers?</w:t>
      </w:r>
      <w:r>
        <w:rPr>
          <w:color w:val="323130"/>
          <w:sz w:val="4.3mm"/>
          <w:szCs w:val="4.3mm"/>
          <w:rFonts w:ascii="Segoe UI" w:cs="Segoe UI" w:eastAsia="Segoe UI" w:hAnsi="Segoe UI"/>
        </w:rPr>
        <w:br/>
        <w:t xml:space="preserve">It creates 4 default block containers, which are known as data stores. Okay, so that is done through the storage account. Then we have key vault. Key vault act as a one-stop verification, means one extra step of verification for what? Not for the workspace, but for the deployed models, endpoints. Okay, whatever real-time endpoints you want to host.</w:t>
      </w:r>
      <w:r>
        <w:rPr>
          <w:color w:val="323130"/>
          <w:sz w:val="4.3mm"/>
          <w:szCs w:val="4.3mm"/>
          <w:rFonts w:ascii="Segoe UI" w:cs="Segoe UI" w:eastAsia="Segoe UI" w:hAnsi="Segoe UI"/>
        </w:rPr>
        <w:br/>
        <w:t xml:space="preserve">For that, going to use this keyword, if you want, you can use it. Apart from that, we have Application Insights, Application Insights, and Log Analytics. Application Insights is the one which acts as a dashboard which collects all the data and then give you the proper representation of the whole. It means every step we are going to perform on the Azure Machine Learning. And then we have...</w:t>
      </w:r>
      <w:r>
        <w:rPr>
          <w:color w:val="323130"/>
          <w:sz w:val="4.3mm"/>
          <w:szCs w:val="4.3mm"/>
          <w:rFonts w:ascii="Segoe UI" w:cs="Segoe UI" w:eastAsia="Segoe UI" w:hAnsi="Segoe UI"/>
        </w:rPr>
        <w:br/>
        <w:t xml:space="preserve">log analytics, the one which act as a tracker or a tracer, the one which keep tracks of every time stamps happening over there inside Azure Machine Learning Workspace. So these are the five extra resources which will be created when we talk about deploying the Azure Machine Learning Workspace. And then one more we have, which is known as optional resource. What is that?</w:t>
      </w:r>
      <w:r>
        <w:rPr>
          <w:color w:val="323130"/>
          <w:sz w:val="4.3mm"/>
          <w:szCs w:val="4.3mm"/>
          <w:rFonts w:ascii="Segoe UI" w:cs="Segoe UI" w:eastAsia="Segoe UI" w:hAnsi="Segoe UI"/>
        </w:rPr>
        <w:br/>
        <w:t xml:space="preserve">We have one more optional resource. What is that?</w:t>
      </w:r>
      <w:r>
        <w:rPr>
          <w:color w:val="323130"/>
          <w:sz w:val="4.3mm"/>
          <w:szCs w:val="4.3mm"/>
          <w:rFonts w:ascii="Segoe UI" w:cs="Segoe UI" w:eastAsia="Segoe UI" w:hAnsi="Segoe UI"/>
        </w:rPr>
        <w:br/>
        <w:t xml:space="preserve">While creating, adding the details, last option.</w:t>
      </w:r>
      <w:r>
        <w:rPr>
          <w:color w:val="323130"/>
          <w:sz w:val="4.3mm"/>
          <w:szCs w:val="4.3mm"/>
          <w:rFonts w:ascii="Segoe UI" w:cs="Segoe UI" w:eastAsia="Segoe UI" w:hAnsi="Segoe UI"/>
        </w:rPr>
        <w:br/>
        <w:t xml:space="preserve">container registry. Okay, so container registry is not compulsory that you have to store it. But while we train the model, while we want to migrate our model in terms of deployment or production environment, what do we have to do? We have to maintain certain images of the model, okay, environment, model, all of these things. For that, what we are going to do, we are going to use</w:t>
      </w:r>
      <w:r>
        <w:rPr>
          <w:color w:val="323130"/>
          <w:sz w:val="4.3mm"/>
          <w:szCs w:val="4.3mm"/>
          <w:rFonts w:ascii="Segoe UI" w:cs="Segoe UI" w:eastAsia="Segoe UI" w:hAnsi="Segoe UI"/>
        </w:rPr>
        <w:br/>
        <w:t xml:space="preserve">Container to store those environmental images, we use Container Registry. OK, then after that, we started exploring about the workspace. What are the three authoring tools we have inside the workspace?</w:t>
      </w:r>
      <w:r>
        <w:rPr>
          <w:color w:val="323130"/>
          <w:sz w:val="4.3mm"/>
          <w:szCs w:val="4.3mm"/>
          <w:rFonts w:ascii="Segoe UI" w:cs="Segoe UI" w:eastAsia="Segoe UI" w:hAnsi="Segoe UI"/>
        </w:rPr>
        <w:br/>
        <w:t xml:space="preserve">We have notebooks.</w:t>
      </w:r>
      <w:r>
        <w:rPr>
          <w:color w:val="323130"/>
          <w:sz w:val="4.3mm"/>
          <w:szCs w:val="4.3mm"/>
          <w:rFonts w:ascii="Segoe UI" w:cs="Segoe UI" w:eastAsia="Segoe UI" w:hAnsi="Segoe UI"/>
        </w:rPr>
        <w:br/>
        <w:t xml:space="preserve">Auto ML.</w:t>
      </w:r>
      <w:r>
        <w:rPr>
          <w:color w:val="323130"/>
          <w:sz w:val="4.3mm"/>
          <w:szCs w:val="4.3mm"/>
          <w:rFonts w:ascii="Segoe UI" w:cs="Segoe UI" w:eastAsia="Segoe UI" w:hAnsi="Segoe UI"/>
        </w:rPr>
        <w:br/>
        <w:t xml:space="preserve">And then designer. Okay, so Auto ML and designer are kind of a, like both are kind of a low code, no code solution. And notebooks, these are just like a Google Colab or Jupyter Notebook interface where we build the models or we interact with them a workspace through Python SDK or Azure SDK. Yes, and in terms of automated ML, what is automated ML?</w:t>
      </w:r>
      <w:r>
        <w:rPr>
          <w:color w:val="323130"/>
          <w:sz w:val="4.3mm"/>
          <w:szCs w:val="4.3mm"/>
          <w:rFonts w:ascii="Segoe UI" w:cs="Segoe UI" w:eastAsia="Segoe UI" w:hAnsi="Segoe UI"/>
        </w:rPr>
        <w:br/>
        <w:t xml:space="preserve">It is a low-code, no-code tool, but...</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Exactly. So basically when we talk about this particular tool, automated tool, automated machine learning tool, it is kind of the tool using which, okay, without, with very bare minimum efforts of a user, we'll be able to train multiple models and pick the best one out of it. Okay. So here, what are the parameters? What are the five flavours we have in Auto ML?</w:t>
      </w:r>
      <w:r>
        <w:rPr>
          <w:color w:val="323130"/>
          <w:sz w:val="4.3mm"/>
          <w:szCs w:val="4.3mm"/>
          <w:rFonts w:ascii="Segoe UI" w:cs="Segoe UI" w:eastAsia="Segoe UI" w:hAnsi="Segoe UI"/>
        </w:rPr>
        <w:br/>
        <w:t xml:space="preserve">classification, regression, time series forecasting, computer vision, and NLP. We do not have a clustering part. We do not have the unsupervised learning. It's not compulsory. We do not have it. We have to separately configure it as a component. Okay, if we want to do it, we can separately, we have to separately configure it.</w:t>
      </w:r>
      <w:r>
        <w:rPr>
          <w:color w:val="323130"/>
          <w:sz w:val="4.3mm"/>
          <w:szCs w:val="4.3mm"/>
          <w:rFonts w:ascii="Segoe UI" w:cs="Segoe UI" w:eastAsia="Segoe UI" w:hAnsi="Segoe UI"/>
        </w:rPr>
        <w:br/>
        <w:t xml:space="preserve">And what are the other parameters we have to feed when we talk about apart from flavor, apart from the task type? Okay, what are the other parameters we have to feed while configuring the automated ML first one is?</w:t>
      </w:r>
      <w:r>
        <w:rPr>
          <w:color w:val="323130"/>
          <w:sz w:val="4.3mm"/>
          <w:szCs w:val="4.3mm"/>
          <w:rFonts w:ascii="Segoe UI" w:cs="Segoe UI" w:eastAsia="Segoe UI" w:hAnsi="Segoe UI"/>
        </w:rPr>
        <w:br/>
        <w:t xml:space="preserve">Search types. Okay, so first one is compute. Okay, which type of a compute upon which my auto ML job has to be executed. And the very important type or very important is over there is data. Okay, we have to append our data and select the target column as we are discussing only for the supervised learning over here.</w:t>
      </w:r>
      <w:r>
        <w:rPr>
          <w:color w:val="323130"/>
          <w:sz w:val="4.3mm"/>
          <w:szCs w:val="4.3mm"/>
          <w:rFonts w:ascii="Segoe UI" w:cs="Segoe UI" w:eastAsia="Segoe UI" w:hAnsi="Segoe UI"/>
        </w:rPr>
        <w:br/>
        <w:t xml:space="preserve">Okay, it comes only for supervised learning. We have to dedicatedly select what is our target column is. Once we do that, we have to set other limits. Okay, here the limits is nothing but how many models you want to train. Okay, what is the primary metric for that particular model? What is the maximum timeout and what is that maximum timeout for individual trial? All of these parameters, once you set, then you can initiate the auto ML execution.</w:t>
      </w:r>
      <w:r>
        <w:rPr>
          <w:color w:val="323130"/>
          <w:sz w:val="4.3mm"/>
          <w:szCs w:val="4.3mm"/>
          <w:rFonts w:ascii="Segoe UI" w:cs="Segoe UI" w:eastAsia="Segoe UI" w:hAnsi="Segoe UI"/>
        </w:rPr>
        <w:br/>
        <w:t xml:space="preserve">Then we have designer. What is designer? Designer is a thing, but it is used to build a reusable pipelines. Okay, where we add our components, drag and drop them and connect them and then build our pipelines. It is kind of a gaming kind of an interface where with the help of components we use, we build the</w:t>
      </w:r>
      <w:r>
        <w:rPr>
          <w:color w:val="323130"/>
          <w:sz w:val="4.3mm"/>
          <w:szCs w:val="4.3mm"/>
          <w:rFonts w:ascii="Segoe UI" w:cs="Segoe UI" w:eastAsia="Segoe UI" w:hAnsi="Segoe UI"/>
        </w:rPr>
        <w:br/>
        <w:t xml:space="preserve">Whole pipeline of model training process. OK, so these are three authoring tools, and then we have different assets also. OK, first one is data. Under data asset, we have two types, 2 categories over there. One is data asset and the other one is data store. Data store is nothing but they are just a blank storage mediums which are created.</w:t>
      </w:r>
      <w:r>
        <w:rPr>
          <w:color w:val="323130"/>
          <w:sz w:val="4.3mm"/>
          <w:szCs w:val="4.3mm"/>
          <w:rFonts w:ascii="Segoe UI" w:cs="Segoe UI" w:eastAsia="Segoe UI" w:hAnsi="Segoe UI"/>
        </w:rPr>
        <w:br/>
        <w:t xml:space="preserve">while creating the resources. And then when we talk about data assets, data assets are nothing but the actual data upon which my model will be trained. What are the three types of data sets we have?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ML table.</w:t>
      </w:r>
      <w:r>
        <w:rPr>
          <w:color w:val="323130"/>
          <w:sz w:val="4.3mm"/>
          <w:szCs w:val="4.3mm"/>
          <w:rFonts w:ascii="Segoe UI" w:cs="Segoe UI" w:eastAsia="Segoe UI" w:hAnsi="Segoe UI"/>
        </w:rPr>
        <w:br/>
        <w:t xml:space="preserve">URI file, URI folder. If you are uploading only the CS file, that is URI file. If you are uploading CS file as a pointer through ML table, that is ML table. If you are uploading both, OK, considering I am adding it in one folder and uploading both, then you are going to upload it as URI folder. OK, the final motive is accessing the CS file itself, but...</w:t>
      </w:r>
      <w:r>
        <w:rPr>
          <w:color w:val="323130"/>
          <w:sz w:val="4.3mm"/>
          <w:szCs w:val="4.3mm"/>
          <w:rFonts w:ascii="Segoe UI" w:cs="Segoe UI" w:eastAsia="Segoe UI" w:hAnsi="Segoe UI"/>
        </w:rPr>
        <w:br/>
        <w:t xml:space="preserve">How do you access that is the type of data sets we have. Then after that, we have environments. So in terms of environments, we have two types, curated and custom environment. Curated environments for simple or sample workloads, we already have some environments created and custom is nothing about which we can create. Apart from that, we have jobs where we can track all the executions. We have pipelines where we can.</w:t>
      </w:r>
      <w:r>
        <w:rPr>
          <w:color w:val="323130"/>
          <w:sz w:val="4.3mm"/>
          <w:szCs w:val="4.3mm"/>
          <w:rFonts w:ascii="Segoe UI" w:cs="Segoe UI" w:eastAsia="Segoe UI" w:hAnsi="Segoe UI"/>
        </w:rPr>
        <w:br/>
        <w:t xml:space="preserve">maintain the different pipelines we have built through the designer. Then we have experiments we have discussed, and then we have the models. OK, models are the thing with the one we're using, which whatever trained models we have, the one which we have to deploy, we have to register first. Those register models will be used to be displayed in the model section. Then we have.</w:t>
      </w:r>
      <w:r>
        <w:rPr>
          <w:color w:val="323130"/>
          <w:sz w:val="4.3mm"/>
          <w:szCs w:val="4.3mm"/>
          <w:rFonts w:ascii="Segoe UI" w:cs="Segoe UI" w:eastAsia="Segoe UI" w:hAnsi="Segoe UI"/>
        </w:rPr>
        <w:br/>
        <w:t xml:space="preserve">endpoints. Whatever model deployment we do, okay model hosting we do, that will be available on the endpoints. There are two types of endpoints, real-time endpoint and patch endpoint. Okay, then we have under managed services. First one is compute. In terms of compute, we have how many types?</w:t>
      </w:r>
      <w:r>
        <w:rPr>
          <w:color w:val="323130"/>
          <w:sz w:val="4.3mm"/>
          <w:szCs w:val="4.3mm"/>
          <w:rFonts w:ascii="Segoe UI" w:cs="Segoe UI" w:eastAsia="Segoe UI" w:hAnsi="Segoe UI"/>
        </w:rPr>
        <w:br/>
        <w:t xml:space="preserve">five types of a compute, compute instance, compute cluster, attached compute, Kubernetes cluster, as well as serverless compute. Based upon our requirement, based upon our type of engagement, we are going to use which type of a compute we need. Understood? And what is the most prominent type of a compute?</w:t>
      </w:r>
      <w:r>
        <w:rPr>
          <w:color w:val="323130"/>
          <w:sz w:val="4.3mm"/>
          <w:szCs w:val="4.3mm"/>
          <w:rFonts w:ascii="Segoe UI" w:cs="Segoe UI" w:eastAsia="Segoe UI" w:hAnsi="Segoe UI"/>
        </w:rPr>
        <w:br/>
        <w:t xml:space="preserve">compute cluster because it comes with respect to multiple instances where I'll be able to perform distributed learning or parallel processing. Yes, so this is what means over all the labs what we do, we perform this and one of the important concepts over here which did not cover inside this is hyperparameter tuning.</w:t>
      </w:r>
      <w:r>
        <w:rPr>
          <w:color w:val="323130"/>
          <w:sz w:val="4.3mm"/>
          <w:szCs w:val="4.3mm"/>
          <w:rFonts w:ascii="Segoe UI" w:cs="Segoe UI" w:eastAsia="Segoe UI" w:hAnsi="Segoe UI"/>
        </w:rPr>
        <w:br/>
        <w:t xml:space="preserve">Okay, what is hyperparameter tuning?</w:t>
      </w:r>
      <w:r>
        <w:rPr>
          <w:color w:val="323130"/>
          <w:sz w:val="4.3mm"/>
          <w:szCs w:val="4.3mm"/>
          <w:rFonts w:ascii="Segoe UI" w:cs="Segoe UI" w:eastAsia="Segoe UI" w:hAnsi="Segoe UI"/>
        </w:rPr>
        <w:br/>
        <w:t xml:space="preserve">Good morning, Maha.</w:t>
      </w:r>
      <w:r>
        <w:rPr>
          <w:color w:val="323130"/>
          <w:sz w:val="4.3mm"/>
          <w:szCs w:val="4.3mm"/>
          <w:rFonts w:ascii="Segoe UI" w:cs="Segoe UI" w:eastAsia="Segoe UI" w:hAnsi="Segoe UI"/>
        </w:rPr>
        <w:br/>
        <w:t xml:space="preserve">So, just a season.</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Congratulations.</w:t>
      </w:r>
      <w:r>
        <w:rPr>
          <w:color w:val="323130"/>
          <w:sz w:val="4.3mm"/>
          <w:szCs w:val="4.3mm"/>
          <w:rFonts w:ascii="Segoe UI" w:cs="Segoe UI" w:eastAsia="Segoe UI" w:hAnsi="Segoe UI"/>
        </w:rPr>
        <w:br/>
        <w:t xml:space="preserve">Is like.</w:t>
      </w:r>
      <w:r>
        <w:rPr>
          <w:color w:val="323130"/>
          <w:sz w:val="4.3mm"/>
          <w:szCs w:val="4.3mm"/>
          <w:rFonts w:ascii="Segoe UI" w:cs="Segoe UI" w:eastAsia="Segoe UI" w:hAnsi="Segoe UI"/>
        </w:rPr>
        <w:br/>
        <w:t xml:space="preserve">Two 11.</w:t>
      </w:r>
      <w:r>
        <w:rPr>
          <w:color w:val="323130"/>
          <w:sz w:val="4.3mm"/>
          <w:szCs w:val="4.3mm"/>
          <w:rFonts w:ascii="Segoe UI" w:cs="Segoe UI" w:eastAsia="Segoe UI" w:hAnsi="Segoe UI"/>
        </w:rPr>
        <w:br/>
        <w:t xml:space="preserve">We have only last means 6 modules, 6 labs left. First three are a bit big, but last three we do not 20-20 minutes each.</w:t>
      </w:r>
      <w:r>
        <w:rPr>
          <w:color w:val="323130"/>
          <w:sz w:val="4.3mm"/>
          <w:szCs w:val="4.3mm"/>
          <w:rFonts w:ascii="Segoe UI" w:cs="Segoe UI" w:eastAsia="Segoe UI" w:hAnsi="Segoe UI"/>
        </w:rPr>
        <w:br/>
        <w:t xml:space="preserve">What about the Excel note? We write the 300 group, yeah, I want both.</w:t>
      </w:r>
      <w:r>
        <w:rPr>
          <w:color w:val="323130"/>
          <w:sz w:val="4.3mm"/>
          <w:szCs w:val="4.3mm"/>
          <w:rFonts w:ascii="Segoe UI" w:cs="Segoe UI" w:eastAsia="Segoe UI" w:hAnsi="Segoe UI"/>
        </w:rPr>
        <w:br/>
        <w:t xml:space="preserve">What's up?</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What's your?</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Rai.</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Is this all good to me? No.</w:t>
      </w:r>
      <w:r>
        <w:rPr>
          <w:color w:val="323130"/>
          <w:sz w:val="4.3mm"/>
          <w:szCs w:val="4.3mm"/>
          <w:rFonts w:ascii="Segoe UI" w:cs="Segoe UI" w:eastAsia="Segoe UI" w:hAnsi="Segoe UI"/>
        </w:rPr>
        <w:br/>
        <w:t xml:space="preserve">I think two or three of them have attended on that.</w:t>
      </w:r>
      <w:r>
        <w:rPr>
          <w:color w:val="323130"/>
          <w:sz w:val="4.3mm"/>
          <w:szCs w:val="4.3mm"/>
          <w:rFonts w:ascii="Segoe UI" w:cs="Segoe UI" w:eastAsia="Segoe UI" w:hAnsi="Segoe UI"/>
        </w:rPr>
        <w:br/>
        <w:t xml:space="preserve">Akash Subhajit and Bharath Jitendra Manwani.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Hi, Kiran. Good morning. Sorry, Kiran, please 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No, no, no, we were just counting the number of people are training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Okay, okay, okay. I will also join from a campus, but maybe in another one hour.</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No, no, he's here. He's here.</w:t>
      </w:r>
      <w:r>
        <w:rPr>
          <w:color w:val="323130"/>
          <w:sz w:val="4.3mm"/>
          <w:szCs w:val="4.3mm"/>
          <w:rFonts w:ascii="Segoe UI" w:cs="Segoe UI" w:eastAsia="Segoe UI" w:hAnsi="Segoe UI"/>
        </w:rPr>
        <w:br/>
        <w:t xml:space="preserve">Remove the full time online, remove it, no one level, no one level on this Subhajit.</w:t>
      </w:r>
      <w:r>
        <w:rPr>
          <w:color w:val="323130"/>
          <w:sz w:val="4.3mm"/>
          <w:szCs w:val="4.3mm"/>
          <w:rFonts w:ascii="Segoe UI" w:cs="Segoe UI" w:eastAsia="Segoe UI" w:hAnsi="Segoe UI"/>
        </w:rPr>
        <w:br/>
        <w:t xml:space="preserve">Did you show me?</w:t>
      </w:r>
      <w:r>
        <w:rPr>
          <w:color w:val="323130"/>
          <w:sz w:val="4.3mm"/>
          <w:szCs w:val="4.3mm"/>
          <w:rFonts w:ascii="Segoe UI" w:cs="Segoe UI" w:eastAsia="Segoe UI" w:hAnsi="Segoe UI"/>
        </w:rPr>
        <w:br/>
        <w:t xml:space="preserve">No, for different times.</w:t>
      </w:r>
      <w:r>
        <w:rPr>
          <w:color w:val="323130"/>
          <w:sz w:val="4.3mm"/>
          <w:szCs w:val="4.3mm"/>
          <w:rFonts w:ascii="Segoe UI" w:cs="Segoe UI" w:eastAsia="Segoe UI" w:hAnsi="Segoe UI"/>
        </w:rPr>
        <w:br/>
        <w:t xml:space="preserve">Are you practicing?</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Ujwal, I was about to call out. I was saying, is online. I was about to ask, why do I?</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P.</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We looked up the glass not getting surprised. I think that.</w:t>
      </w:r>
      <w:r>
        <w:rPr>
          <w:color w:val="323130"/>
          <w:sz w:val="4.3mm"/>
          <w:szCs w:val="4.3mm"/>
          <w:rFonts w:ascii="Segoe UI" w:cs="Segoe UI" w:eastAsia="Segoe UI" w:hAnsi="Segoe UI"/>
        </w:rPr>
        <w:br/>
        <w:t xml:space="preserve">You can tell your plan to start at all.</w:t>
      </w:r>
      <w:r>
        <w:rPr>
          <w:color w:val="323130"/>
          <w:sz w:val="4.3mm"/>
          <w:szCs w:val="4.3mm"/>
          <w:rFonts w:ascii="Segoe UI" w:cs="Segoe UI" w:eastAsia="Segoe UI" w:hAnsi="Segoe UI"/>
        </w:rPr>
        <w:br/>
        <w:t xml:space="preserve">All of you came in the field to 15 people. Because of 20 weeks late, today we are supposed to be at sleep there. You have to dress up early and come. If you want to get into this kind of...</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You wanna say that?</w:t>
      </w:r>
      <w:r>
        <w:rPr>
          <w:color w:val="323130"/>
          <w:sz w:val="4.3mm"/>
          <w:szCs w:val="4.3mm"/>
          <w:rFonts w:ascii="Segoe UI" w:cs="Segoe UI" w:eastAsia="Segoe UI" w:hAnsi="Segoe UI"/>
        </w:rPr>
        <w:br/>
        <w:t xml:space="preserve">What about this?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Singh.</w:t>
      </w:r>
      <w:r>
        <w:rPr>
          <w:color w:val="323130"/>
          <w:sz w:val="4.3mm"/>
          <w:szCs w:val="4.3mm"/>
          <w:rFonts w:ascii="Segoe UI" w:cs="Segoe UI" w:eastAsia="Segoe UI" w:hAnsi="Segoe UI"/>
        </w:rPr>
        <w:br/>
        <w:t xml:space="preserve">Yeah, you know, it is all about purpose in life.</w:t>
      </w:r>
      <w:r>
        <w:rPr>
          <w:color w:val="323130"/>
          <w:sz w:val="4.3mm"/>
          <w:szCs w:val="4.3mm"/>
          <w:rFonts w:ascii="Segoe UI" w:cs="Segoe UI" w:eastAsia="Segoe UI" w:hAnsi="Segoe UI"/>
        </w:rPr>
        <w:br/>
        <w:t xml:space="preserve">To find some other trivial things in life.</w:t>
      </w:r>
      <w:r>
        <w:rPr>
          <w:color w:val="323130"/>
          <w:sz w:val="4.3mm"/>
          <w:szCs w:val="4.3mm"/>
          <w:rFonts w:ascii="Segoe UI" w:cs="Segoe UI" w:eastAsia="Segoe UI" w:hAnsi="Segoe UI"/>
        </w:rPr>
        <w:br/>
        <w:t xml:space="preserve">There will be nothing to. Okay. So I think we'll we'll not allow. What's up?</w:t>
      </w:r>
      <w:r>
        <w:rPr>
          <w:color w:val="323130"/>
          <w:sz w:val="4.3mm"/>
          <w:szCs w:val="4.3mm"/>
          <w:rFonts w:ascii="Segoe UI" w:cs="Segoe UI" w:eastAsia="Segoe UI" w:hAnsi="Segoe UI"/>
        </w:rPr>
        <w:br/>
        <w:t xml:space="preserve">Stupid.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so we were discussing about the recap, then about the hyperparameter tuning everyone. Hyperparameter tuning, what is it?</w:t>
      </w:r>
      <w:r>
        <w:rPr>
          <w:color w:val="323130"/>
          <w:sz w:val="4.3mm"/>
          <w:szCs w:val="4.3mm"/>
          <w:rFonts w:ascii="Segoe UI" w:cs="Segoe UI" w:eastAsia="Segoe UI" w:hAnsi="Segoe UI"/>
        </w:rPr>
        <w:br/>
        <w:t xml:space="preserve">OK, new model which is better, we can develop.</w:t>
      </w:r>
      <w:r>
        <w:rPr>
          <w:color w:val="323130"/>
          <w:sz w:val="4.3mm"/>
          <w:szCs w:val="4.3mm"/>
          <w:rFonts w:ascii="Segoe UI" w:cs="Segoe UI" w:eastAsia="Segoe UI" w:hAnsi="Segoe UI"/>
        </w:rPr>
        <w:br/>
        <w:t xml:space="preserve">Basically, here there are some numerical values which control the whole model training process. OK, so here means there are no specific formula fixed to template to decide what is the right kind of a right hyperparameter to understand for that particular data or that particular algorithm. OK, always we have to do trial and error itself.</w:t>
      </w:r>
      <w:r>
        <w:rPr>
          <w:color w:val="323130"/>
          <w:sz w:val="4.3mm"/>
          <w:szCs w:val="4.3mm"/>
          <w:rFonts w:ascii="Segoe UI" w:cs="Segoe UI" w:eastAsia="Segoe UI" w:hAnsi="Segoe UI"/>
        </w:rPr>
        <w:br/>
        <w:t xml:space="preserve">Doing that particular trial and error, one after the other, one after the other, it takes time. For that, we are going to, they have introduced this concept which is known as hyperparameter tuning, where we just load a sample of a data, and then that particular sample of a data is tuned with respect to different, different variables. That is what we call it as hyperparameter tuning. What is this hyperparameter tuning job is called in Azure Machine Learning?</w:t>
      </w:r>
      <w:r>
        <w:rPr>
          <w:color w:val="323130"/>
          <w:sz w:val="4.3mm"/>
          <w:szCs w:val="4.3mm"/>
          <w:rFonts w:ascii="Segoe UI" w:cs="Segoe UI" w:eastAsia="Segoe UI" w:hAnsi="Segoe UI"/>
        </w:rPr>
        <w:br/>
        <w:t xml:space="preserve">It's called sweep job. Okay, so only there are three types of a job, everyone. Okay, one is normal job, okay, any simple execution which we do. Second one is command job, okay, where the whole compute and the environment will be dedicated for that particular one in the execution itself as a isolation. And the third one is sweep job, the one which has a job inside the jobs, means a child jobs containing the job is called as.</w:t>
      </w:r>
      <w:r>
        <w:rPr>
          <w:color w:val="323130"/>
          <w:sz w:val="4.3mm"/>
          <w:szCs w:val="4.3mm"/>
          <w:rFonts w:ascii="Segoe UI" w:cs="Segoe UI" w:eastAsia="Segoe UI" w:hAnsi="Segoe UI"/>
        </w:rPr>
        <w:br/>
        <w:t xml:space="preserve">Sweep jobs. OK, so in terms of this particular hyperparameter tuning, we have to initiate the sweep jobs, and after that, OK, then what we have to do, we have to control it with respect to multiple different different parameters that is done through what that is done through something called as search space. What is search space?</w:t>
      </w:r>
      <w:r>
        <w:rPr>
          <w:color w:val="323130"/>
          <w:sz w:val="4.3mm"/>
          <w:szCs w:val="4.3mm"/>
          <w:rFonts w:ascii="Segoe UI" w:cs="Segoe UI" w:eastAsia="Segoe UI" w:hAnsi="Segoe UI"/>
        </w:rPr>
        <w:br/>
        <w:t xml:space="preserve">It is nothing but a dedicated space, kind of a range or a list in which we are going to provide the different values. There are in terms of search space, we have two types. What are those?</w:t>
      </w:r>
      <w:r>
        <w:rPr>
          <w:color w:val="323130"/>
          <w:sz w:val="4.3mm"/>
          <w:szCs w:val="4.3mm"/>
          <w:rFonts w:ascii="Segoe UI" w:cs="Segoe UI" w:eastAsia="Segoe UI" w:hAnsi="Segoe UI"/>
        </w:rPr>
        <w:br/>
        <w:t xml:space="preserve">discrete search space and continuous search space. OK, discrete is nothing but where we specifically give list of four hyper parameters saying that these are the four which you have to train upon. And then when you talk about continuous, we are going to give a range like a zero to 1. And between that, I am going to give a count saying that 4. Randomly it is going to pick any specific hyper parameter in that particular.</w:t>
      </w:r>
      <w:r>
        <w:rPr>
          <w:color w:val="323130"/>
          <w:sz w:val="4.3mm"/>
          <w:szCs w:val="4.3mm"/>
          <w:rFonts w:ascii="Segoe UI" w:cs="Segoe UI" w:eastAsia="Segoe UI" w:hAnsi="Segoe UI"/>
        </w:rPr>
        <w:br/>
        <w:t xml:space="preserve">range. Okay, after that, we also understood that hyperparameter tuning is the method using which I can reduce my cost in terms of compute consumption and I could reduce also the time used in terms of training that model. How do we do that? By not by training the whole data, but by sampling that particular data. In terms of sampling, we have three types. What are those?</w:t>
      </w:r>
      <w:r>
        <w:rPr>
          <w:color w:val="323130"/>
          <w:sz w:val="4.3mm"/>
          <w:szCs w:val="4.3mm"/>
          <w:rFonts w:ascii="Segoe UI" w:cs="Segoe UI" w:eastAsia="Segoe UI" w:hAnsi="Segoe UI"/>
        </w:rPr>
        <w:br/>
        <w:t xml:space="preserve">Grid sampling, by sampling.</w:t>
      </w:r>
      <w:r>
        <w:rPr>
          <w:color w:val="323130"/>
          <w:sz w:val="4.3mm"/>
          <w:szCs w:val="4.3mm"/>
          <w:rFonts w:ascii="Segoe UI" w:cs="Segoe UI" w:eastAsia="Segoe UI" w:hAnsi="Segoe UI"/>
        </w:rPr>
        <w:br/>
        <w:t xml:space="preserve">And then random sampling. Grid sampling is the one which is going to identify every unique, okay, combination of the data and representation over there and load those rows. It is not compulsive that, okay, if I have a 10,000 of a row, okay, 10,000 of a data set over there and all 10,000 are unique, it is going to load.</w:t>
      </w:r>
      <w:r>
        <w:rPr>
          <w:color w:val="323130"/>
          <w:sz w:val="4.3mm"/>
          <w:szCs w:val="4.3mm"/>
          <w:rFonts w:ascii="Segoe UI" w:cs="Segoe UI" w:eastAsia="Segoe UI" w:hAnsi="Segoe UI"/>
        </w:rPr>
        <w:br/>
        <w:t xml:space="preserve">all 10,000 itself as a sample. Okay, that is grid. And when we talk about random, it does not care about meaning, it does not care about relationship, or it does not care about any pattern or other, it just picks randomly 5. If I say 500, 500 amount of a number of rows will be picked randomly. And then we have one of the even.</w:t>
      </w:r>
      <w:r>
        <w:rPr>
          <w:color w:val="323130"/>
          <w:sz w:val="4.3mm"/>
          <w:szCs w:val="4.3mm"/>
          <w:rFonts w:ascii="Segoe UI" w:cs="Segoe UI" w:eastAsia="Segoe UI" w:hAnsi="Segoe UI"/>
        </w:rPr>
        <w:br/>
        <w:t xml:space="preserve">Best for one approach is known as Bayesian sampling. OK, in terms of a Bayesian, like here, grid and random sampling both had their own disadvantage. What is the disadvantage of grid? Size of a data. OK, there was not much difference if my there are no repetitive patterns. OK, original data was almost same to the sample data size.</w:t>
      </w:r>
      <w:r>
        <w:rPr>
          <w:color w:val="323130"/>
          <w:sz w:val="4.3mm"/>
          <w:szCs w:val="4.3mm"/>
          <w:rFonts w:ascii="Segoe UI" w:cs="Segoe UI" w:eastAsia="Segoe UI" w:hAnsi="Segoe UI"/>
        </w:rPr>
        <w:br/>
        <w:t xml:space="preserve">It was not making much difference in terms of hyperparameter tuning. And in terms of random, all the unique variables are not acquired over there, okay, randomly. But to conquer that particular difficulty, what we did, we used the Bayesian sampling. Here also I'm going to give 500 itself, but the data is selected based upon the...</w:t>
      </w:r>
      <w:r>
        <w:rPr>
          <w:color w:val="323130"/>
          <w:sz w:val="4.3mm"/>
          <w:szCs w:val="4.3mm"/>
          <w:rFonts w:ascii="Segoe UI" w:cs="Segoe UI" w:eastAsia="Segoe UI" w:hAnsi="Segoe UI"/>
        </w:rPr>
        <w:br/>
        <w:t xml:space="preserve">Previously acquired data.</w:t>
      </w:r>
      <w:r>
        <w:rPr>
          <w:color w:val="323130"/>
          <w:sz w:val="4.3mm"/>
          <w:szCs w:val="4.3mm"/>
          <w:rFonts w:ascii="Segoe UI" w:cs="Segoe UI" w:eastAsia="Segoe UI" w:hAnsi="Segoe UI"/>
        </w:rPr>
        <w:br/>
        <w:t xml:space="preserve">Got it. So these were the topics which we have discussed in the previous weekend, Saturday and Sunday, both. I think.</w:t>
      </w:r>
      <w:r>
        <w:rPr>
          <w:color w:val="323130"/>
          <w:sz w:val="4.3mm"/>
          <w:szCs w:val="4.3mm"/>
          <w:rFonts w:ascii="Segoe UI" w:cs="Segoe UI" w:eastAsia="Segoe UI" w:hAnsi="Segoe UI"/>
        </w:rPr>
        <w:br/>
        <w:t xml:space="preserve">All of these things are done. We are left with the last chapter, everyone, which is on us. Deploy a model to managed online endpoint. Okay, so basically here, when we talk about model deployments, there are two types of deployments we have discussed. What are those two types of deployments?</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So excited, one second.</w:t>
      </w:r>
      <w:r>
        <w:rPr>
          <w:color w:val="323130"/>
          <w:sz w:val="4.3mm"/>
          <w:szCs w:val="4.3mm"/>
          <w:rFonts w:ascii="Segoe UI" w:cs="Segoe UI" w:eastAsia="Segoe UI" w:hAnsi="Segoe UI"/>
        </w:rPr>
        <w:br/>
        <w:t xml:space="preserve">Okay, so here when we talk about this particular deployment, okay, in Azure Machine Learning, we have two types. One is real-time deployment and the other one is batch deployment. So here real-time deployment is also called as online deployment as well. Okay, batch deployment needs too many configuration details, okay, triggers, okay, and services for the particular triggers, okay, and custom Azure functions, logic apps has to be integrated and all.</w:t>
      </w:r>
      <w:r>
        <w:rPr>
          <w:color w:val="323130"/>
          <w:sz w:val="4.3mm"/>
          <w:szCs w:val="4.3mm"/>
          <w:rFonts w:ascii="Segoe UI" w:cs="Segoe UI" w:eastAsia="Segoe UI" w:hAnsi="Segoe UI"/>
        </w:rPr>
        <w:br/>
        <w:t xml:space="preserve">So that is not included in our official syllabus, but that is also one of the option which we have like Kubernetes cluster, okay, is one kind of a compute which we did not explore in Azure on this course, but we do have that particular option. Similarly, we are not going to explore about the batch endpoint. It's nothing but, let me give you some simple context about what is this batch deployment or batch endpoint is.</w:t>
      </w:r>
      <w:r>
        <w:rPr>
          <w:color w:val="323130"/>
          <w:sz w:val="4.3mm"/>
          <w:szCs w:val="4.3mm"/>
          <w:rFonts w:ascii="Segoe UI" w:cs="Segoe UI" w:eastAsia="Segoe UI" w:hAnsi="Segoe UI"/>
        </w:rPr>
        <w:br/>
        <w:t xml:space="preserve">Consider that you are going to host that particular model, which is going to be live only for a certain amount of a time. And then that time is decided either based upon a schedule or based upon the action of our admin. So here what happens until and unless that particular model comes on, continuously the data will be</w:t>
      </w:r>
      <w:r>
        <w:rPr>
          <w:color w:val="323130"/>
          <w:sz w:val="4.3mm"/>
          <w:szCs w:val="4.3mm"/>
          <w:rFonts w:ascii="Segoe UI" w:cs="Segoe UI" w:eastAsia="Segoe UI" w:hAnsi="Segoe UI"/>
        </w:rPr>
        <w:br/>
        <w:t xml:space="preserve">keep on appending inside a specific list like a JSON variables. Once the data, once the model is live, okay, either it can be a time-based schedule saying that every week on Saturday 6 P.m. or else trigger-based schedule where the admin comes and initiates the particular execution, the model, all the outputs will be initiated at once.</w:t>
      </w:r>
      <w:r>
        <w:rPr>
          <w:color w:val="323130"/>
          <w:sz w:val="4.3mm"/>
          <w:szCs w:val="4.3mm"/>
          <w:rFonts w:ascii="Segoe UI" w:cs="Segoe UI" w:eastAsia="Segoe UI" w:hAnsi="Segoe UI"/>
        </w:rPr>
        <w:br/>
        <w:t xml:space="preserve">and then output will be generated at once itself. Got it? That is a batch endpoint. But here our concept is to learn about the online endpoint, how to deploy the live production models. Earlier in the time, batch endpoint was most useful. But nowadays, computes being most available nowadays, nowadays you can see</w:t>
      </w:r>
      <w:r>
        <w:rPr>
          <w:color w:val="323130"/>
          <w:sz w:val="4.3mm"/>
          <w:szCs w:val="4.3mm"/>
          <w:rFonts w:ascii="Segoe UI" w:cs="Segoe UI" w:eastAsia="Segoe UI" w:hAnsi="Segoe UI"/>
        </w:rPr>
        <w:br/>
        <w:t xml:space="preserve">when Google Collapse provides a free GPUs, compute cost for hosting. For hosting, it does not need much. Only 5 files I have to host. It is not a bigger size over there. So the cost is bare minimum. So the batch endpoint, no one chooses batch endpoint just for the sake of this providing the proper service.</w:t>
      </w:r>
      <w:r>
        <w:rPr>
          <w:color w:val="323130"/>
          <w:sz w:val="4.3mm"/>
          <w:szCs w:val="4.3mm"/>
          <w:rFonts w:ascii="Segoe UI" w:cs="Segoe UI" w:eastAsia="Segoe UI" w:hAnsi="Segoe UI"/>
        </w:rPr>
        <w:br/>
        <w:t xml:space="preserve">Whenever a user needs it, it should be live. For that, everyone chooses the online endpoint itself. Here in terms of online endpoint, what we are to do is we're going to create one compute. That compute will be live until and unless that model is active.</w:t>
      </w:r>
      <w:r>
        <w:rPr>
          <w:color w:val="323130"/>
          <w:sz w:val="4.3mm"/>
          <w:szCs w:val="4.3mm"/>
          <w:rFonts w:ascii="Segoe UI" w:cs="Segoe UI" w:eastAsia="Segoe UI" w:hAnsi="Segoe UI"/>
        </w:rPr>
        <w:br/>
        <w:t xml:space="preserve">Getting it. So here, whenever a user comes into this particular environment, gives us his or her request, the output will be generated immediately. That is what we call it as real-time deployment or a online deployment. Got it? Understood. And in Azure, they have this particular habit of giving some unique names.</w:t>
      </w:r>
      <w:r>
        <w:rPr>
          <w:color w:val="323130"/>
          <w:sz w:val="4.3mm"/>
          <w:szCs w:val="4.3mm"/>
          <w:rFonts w:ascii="Segoe UI" w:cs="Segoe UI" w:eastAsia="Segoe UI" w:hAnsi="Segoe UI"/>
        </w:rPr>
        <w:br/>
        <w:t xml:space="preserve">Always expect, okay, the deployment is nothing but endpoint.</w:t>
      </w:r>
      <w:r>
        <w:rPr>
          <w:color w:val="323130"/>
          <w:sz w:val="4.3mm"/>
          <w:szCs w:val="4.3mm"/>
          <w:rFonts w:ascii="Segoe UI" w:cs="Segoe UI" w:eastAsia="Segoe UI" w:hAnsi="Segoe UI"/>
        </w:rPr>
        <w:br/>
        <w:t xml:space="preserve">getting it, they'll try to confuse you in the same question using the terms. Okay, so last month when I took the CI 300, I got stuck in one of the questions. Okay, saying that in the same question, they were expressing the whole thing about real-time deployment. In some sentence, they were using deployment as a word. In some sentence, they were using endpoint as a word.</w:t>
      </w:r>
      <w:r>
        <w:rPr>
          <w:color w:val="323130"/>
          <w:sz w:val="4.3mm"/>
          <w:szCs w:val="4.3mm"/>
          <w:rFonts w:ascii="Segoe UI" w:cs="Segoe UI" w:eastAsia="Segoe UI" w:hAnsi="Segoe UI"/>
        </w:rPr>
        <w:br/>
        <w:t xml:space="preserve">that both of these words are relevant to same thing. Got it? So now let's understand about this particular managed online endpoint. Here when we talk about this online endpoint, it's always about HTTPS methods. Yes, so in terms of this particular part, what do we do? Just like how we consume the LLMs from founding.</w:t>
      </w:r>
      <w:r>
        <w:rPr>
          <w:color w:val="323130"/>
          <w:sz w:val="4.3mm"/>
          <w:szCs w:val="4.3mm"/>
          <w:rFonts w:ascii="Segoe UI" w:cs="Segoe UI" w:eastAsia="Segoe UI" w:hAnsi="Segoe UI"/>
        </w:rPr>
        <w:br/>
        <w:t xml:space="preserve">What did we do? We used our endpoint and a key, either it is the API method or the SDK method, it does not matter. But still, those models were hosted in that particular data center, that region. We requested a quota for that particular model and we said, I want to consume this. What it gave, it gave me the project endpoint, it gave me the project key.</w:t>
      </w:r>
      <w:r>
        <w:rPr>
          <w:color w:val="323130"/>
          <w:sz w:val="4.3mm"/>
          <w:szCs w:val="4.3mm"/>
          <w:rFonts w:ascii="Segoe UI" w:cs="Segoe UI" w:eastAsia="Segoe UI" w:hAnsi="Segoe UI"/>
        </w:rPr>
        <w:br/>
        <w:t xml:space="preserve">And then through the particular project endpoint and a key, I gave the model name and I consumed it, which was already pre-deployed. Same thing, just like how that particular model is pre-deployed, even we want to make our trained ML models deployed and available in that particular Azure Machine Learning platform.</w:t>
      </w:r>
      <w:r>
        <w:rPr>
          <w:color w:val="323130"/>
          <w:sz w:val="4.3mm"/>
          <w:szCs w:val="4.3mm"/>
          <w:rFonts w:ascii="Segoe UI" w:cs="Segoe UI" w:eastAsia="Segoe UI" w:hAnsi="Segoe UI"/>
        </w:rPr>
        <w:br/>
        <w:t xml:space="preserve">Here, endpoint is a HTTPS endpoint to which you can send that data and which will return the response almost immediately. Okay, we'll just give an input request and then get the output response. Getting it? Yes. And on the endpoint are used to generate a real-time predictions in a individual data points. Here it is not.</w:t>
      </w:r>
      <w:r>
        <w:rPr>
          <w:color w:val="323130"/>
          <w:sz w:val="4.3mm"/>
          <w:szCs w:val="4.3mm"/>
          <w:rFonts w:ascii="Segoe UI" w:cs="Segoe UI" w:eastAsia="Segoe UI" w:hAnsi="Segoe UI"/>
        </w:rPr>
        <w:br/>
        <w:t xml:space="preserve">means in batch, what it does, it keep on appends the data and then generates the output at once itself. It is not like that here. As soon as you give the request, you're willing to expect that pretty result immediately. Yes.</w:t>
      </w:r>
      <w:r>
        <w:rPr>
          <w:color w:val="323130"/>
          <w:sz w:val="4.3mm"/>
          <w:szCs w:val="4.3mm"/>
          <w:rFonts w:ascii="Segoe UI" w:cs="Segoe UI" w:eastAsia="Segoe UI" w:hAnsi="Segoe UI"/>
        </w:rPr>
        <w:br/>
        <w:t xml:space="preserve">And in terms of machine learning, even that is the prominent solution, right? For example, weather forecasting, if I give a request now, after I receive the request now itself, right? I cannot wait for the request to be generated, processed and generated on the Saturday. Okay, means 6 P.m. So.</w:t>
      </w:r>
      <w:r>
        <w:rPr>
          <w:color w:val="323130"/>
          <w:sz w:val="4.3mm"/>
          <w:szCs w:val="4.3mm"/>
          <w:rFonts w:ascii="Segoe UI" w:cs="Segoe UI" w:eastAsia="Segoe UI" w:hAnsi="Segoe UI"/>
        </w:rPr>
        <w:br/>
        <w:t xml:space="preserve">Fridays means, for example, if I want the trigger is on Wednesday, I want to learn about the Tuesday's weather condition. OK, if I'm getting that result on Wednesday, what is the point of having that particular ML model trained? So, due to this particular consumption-based use cases, most of the ML models or most of the ML applications or use cases are...</w:t>
      </w:r>
      <w:r>
        <w:rPr>
          <w:color w:val="323130"/>
          <w:sz w:val="4.3mm"/>
          <w:szCs w:val="4.3mm"/>
          <w:rFonts w:ascii="Segoe UI" w:cs="Segoe UI" w:eastAsia="Segoe UI" w:hAnsi="Segoe UI"/>
        </w:rPr>
        <w:br/>
        <w:t xml:space="preserve">real-time applications itself. For that, for that reason, here in the course they have only concentrated upon online endpoints or online deployments. Understood? And they have mentioned one more sentence. With managed online endpoints, Azure Machine Learning manages all the underlying infrastructure. What are the underlying infrastructure we have here?</w:t>
      </w:r>
      <w:r>
        <w:rPr>
          <w:color w:val="323130"/>
          <w:sz w:val="4.3mm"/>
          <w:szCs w:val="4.3mm"/>
          <w:rFonts w:ascii="Segoe UI" w:cs="Segoe UI" w:eastAsia="Segoe UI" w:hAnsi="Segoe UI"/>
        </w:rPr>
        <w:br/>
        <w:t xml:space="preserve">To host the model, what do we need?</w:t>
      </w:r>
      <w:r>
        <w:rPr>
          <w:color w:val="323130"/>
          <w:sz w:val="4.3mm"/>
          <w:szCs w:val="4.3mm"/>
          <w:rFonts w:ascii="Segoe UI" w:cs="Segoe UI" w:eastAsia="Segoe UI" w:hAnsi="Segoe UI"/>
        </w:rPr>
        <w:br/>
        <w:t xml:space="preserve">Compute.</w:t>
      </w:r>
      <w:r>
        <w:rPr>
          <w:color w:val="323130"/>
          <w:sz w:val="4.3mm"/>
          <w:szCs w:val="4.3mm"/>
          <w:rFonts w:ascii="Segoe UI" w:cs="Segoe UI" w:eastAsia="Segoe UI" w:hAnsi="Segoe UI"/>
        </w:rPr>
        <w:br/>
        <w:t xml:space="preserve">Cluster. OK, either cluster or instance, it does not matter. We need compute. Yes, what type of, for example, same standard DS 11 V. two. OK, which comes with respect to 14 GB RAM, 28 GB storage. That is weird ones. We do not need much. 2 GB RAM also will work because my model size will be.</w:t>
      </w:r>
      <w:r>
        <w:rPr>
          <w:color w:val="323130"/>
          <w:sz w:val="4.3mm"/>
          <w:szCs w:val="4.3mm"/>
          <w:rFonts w:ascii="Segoe UI" w:cs="Segoe UI" w:eastAsia="Segoe UI" w:hAnsi="Segoe UI"/>
        </w:rPr>
        <w:br/>
        <w:t xml:space="preserve">Very, very small, yes, so now.</w:t>
      </w:r>
      <w:r>
        <w:rPr>
          <w:color w:val="323130"/>
          <w:sz w:val="4.3mm"/>
          <w:szCs w:val="4.3mm"/>
          <w:rFonts w:ascii="Segoe UI" w:cs="Segoe UI" w:eastAsia="Segoe UI" w:hAnsi="Segoe UI"/>
        </w:rPr>
        <w:br/>
        <w:t xml:space="preserve">That compute is the first one thing. Next, what is the other infrastructure? Storage we want. Okay, already Azure Machine Learning workspace comes with respect to storage account and it comes with respect to four default data source. Okay, one of the data source which is known as artefact BLOB store that will be dedicated for the online endpoints. Next.</w:t>
      </w:r>
      <w:r>
        <w:rPr>
          <w:color w:val="323130"/>
          <w:sz w:val="4.3mm"/>
          <w:szCs w:val="4.3mm"/>
          <w:rFonts w:ascii="Segoe UI" w:cs="Segoe UI" w:eastAsia="Segoe UI" w:hAnsi="Segoe UI"/>
        </w:rPr>
        <w:br/>
        <w:t xml:space="preserve">Yeah, all it's optional though, if I want advanced authentication, one step verification, we want OK, keyword that is also already configured, and...</w:t>
      </w:r>
      <w:r>
        <w:rPr>
          <w:color w:val="323130"/>
          <w:sz w:val="4.3mm"/>
          <w:szCs w:val="4.3mm"/>
          <w:rFonts w:ascii="Segoe UI" w:cs="Segoe UI" w:eastAsia="Segoe UI" w:hAnsi="Segoe UI"/>
        </w:rPr>
        <w:br/>
        <w:t xml:space="preserve">Registry, we need sometimes we need means when we are working with respect to the containerization, then we need if we are hosting it in our Azure Machine Learning itself, then it is not required. OK, so...</w:t>
      </w:r>
      <w:r>
        <w:rPr>
          <w:color w:val="323130"/>
          <w:sz w:val="4.3mm"/>
          <w:szCs w:val="4.3mm"/>
          <w:rFonts w:ascii="Segoe UI" w:cs="Segoe UI" w:eastAsia="Segoe UI" w:hAnsi="Segoe UI"/>
        </w:rPr>
        <w:br/>
        <w:t xml:space="preserve">That's what that is all that one option is available where we maintain the separate environment for development and production. Is it compulsory to do that?</w:t>
      </w:r>
      <w:r>
        <w:rPr>
          <w:color w:val="323130"/>
          <w:sz w:val="4.3mm"/>
          <w:szCs w:val="4.3mm"/>
          <w:rFonts w:ascii="Segoe UI" w:cs="Segoe UI" w:eastAsia="Segoe UI" w:hAnsi="Segoe UI"/>
        </w:rPr>
        <w:br/>
        <w:t xml:space="preserve">Means if you have means if you have a real-time advanced works for use use case where being development is continuous versions which are being trained and all in the deployment there is one version after testing we are going to mirror it, but in terms, for example, you are building a diabetes model prediction.</w:t>
      </w:r>
      <w:r>
        <w:rPr>
          <w:color w:val="323130"/>
          <w:sz w:val="4.3mm"/>
          <w:szCs w:val="4.3mm"/>
          <w:rFonts w:ascii="Segoe UI" w:cs="Segoe UI" w:eastAsia="Segoe UI" w:hAnsi="Segoe UI"/>
        </w:rPr>
        <w:br/>
        <w:t xml:space="preserve">You know that it is not advanced use case. In that use case, you do not need a separate environment, right? To train it in the same workplace, you host it. It depends upon the use case. Yes, even if I consider, okay, then container registry is also needed. Okay, if you want to scale the up. And one of the more important is our connectivity.</w:t>
      </w:r>
      <w:r>
        <w:rPr>
          <w:color w:val="323130"/>
          <w:sz w:val="4.3mm"/>
          <w:szCs w:val="4.3mm"/>
          <w:rFonts w:ascii="Segoe UI" w:cs="Segoe UI" w:eastAsia="Segoe UI" w:hAnsi="Segoe UI"/>
        </w:rPr>
        <w:br/>
        <w:t xml:space="preserve">Yes, the model is hosted in the online mode. I need a specific interface, like a specific URL or a connectivity, okay, through which I can communicate. All of these things are managed by my Azure Machine Learning itself. Do I get to control the compute? I get to select which state of compute I want.</w:t>
      </w:r>
      <w:r>
        <w:rPr>
          <w:color w:val="323130"/>
          <w:sz w:val="4.3mm"/>
          <w:szCs w:val="4.3mm"/>
          <w:rFonts w:ascii="Segoe UI" w:cs="Segoe UI" w:eastAsia="Segoe UI" w:hAnsi="Segoe UI"/>
        </w:rPr>
        <w:br/>
        <w:t xml:space="preserve">Do I have to control, okay, in that compute itself, add one more GB of our RAM? No, no, okay, so I can either choose this version or that version, this size or the other size. So that particular part and then means whatever in terms of this particular online endpoint we have, everything is managed by the Azure Machine Learning itself.</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As on your workload, it will automatically automatically skiing. It depends upon what type of a use case you're using. For example, if your traffic to your application is too much, okay, let me take this weather application itself. Though you do not use in the back end, every 5 minutes the request will be sent. Yes, in your mobile phones, there is a weather app.</w:t>
      </w:r>
      <w:r>
        <w:rPr>
          <w:color w:val="323130"/>
          <w:sz w:val="4.3mm"/>
          <w:szCs w:val="4.3mm"/>
          <w:rFonts w:ascii="Segoe UI" w:cs="Segoe UI" w:eastAsia="Segoe UI" w:hAnsi="Segoe UI"/>
        </w:rPr>
        <w:br/>
        <w:t xml:space="preserve">Though you do not use it, every 5 minutes it is going to make a prediction for you. Hence, you can assume how many mobile phones we have and how many requests it is going to receive. There, it is going to be having to be a serverless compute itself. Depends upon the use case, you have to choose. Even though if it is a serverless compute, even still it is managed by the Azure Machine Learning itself.</w:t>
      </w:r>
      <w:r>
        <w:rPr>
          <w:color w:val="323130"/>
          <w:sz w:val="4.3mm"/>
          <w:szCs w:val="4.3mm"/>
          <w:rFonts w:ascii="Segoe UI" w:cs="Segoe UI" w:eastAsia="Segoe UI" w:hAnsi="Segoe UI"/>
        </w:rPr>
        <w:br/>
        <w:t xml:space="preserve">Yes, yes, exactly. We're just configuring those things. We're just mentioning which one we want and how to use it. That's all.</w:t>
      </w:r>
      <w:r>
        <w:rPr>
          <w:color w:val="323130"/>
          <w:sz w:val="4.3mm"/>
          <w:szCs w:val="4.3mm"/>
          <w:rFonts w:ascii="Segoe UI" w:cs="Segoe UI" w:eastAsia="Segoe UI" w:hAnsi="Segoe UI"/>
        </w:rPr>
        <w:br/>
        <w:t xml:space="preserve">Yes, even this and even both are platform as a service itself. If I consider software as a service is nothing but...</w:t>
      </w:r>
      <w:r>
        <w:rPr>
          <w:color w:val="323130"/>
          <w:sz w:val="4.3mm"/>
          <w:szCs w:val="4.3mm"/>
          <w:rFonts w:ascii="Segoe UI" w:cs="Segoe UI" w:eastAsia="Segoe UI" w:hAnsi="Segoe UI"/>
        </w:rPr>
        <w:br/>
        <w:t xml:space="preserve">Copilot, like we have a Copilot, PowerPoint, M365 services. All of these are my SaaS services. Wherever we go and build our own application and make them live or use them, those things are called as PaaS. Okay, Azure.</w:t>
      </w:r>
      <w:r>
        <w:rPr>
          <w:color w:val="323130"/>
          <w:sz w:val="4.3mm"/>
          <w:szCs w:val="4.3mm"/>
          <w:rFonts w:ascii="Segoe UI" w:cs="Segoe UI" w:eastAsia="Segoe UI" w:hAnsi="Segoe UI"/>
        </w:rPr>
        <w:br/>
        <w:t xml:space="preserve">That's what Azure in Azure portal, I'll go, I'll create my Azure Machine Learning workspace, I'll create my storage account.</w:t>
      </w:r>
      <w:r>
        <w:rPr>
          <w:color w:val="323130"/>
          <w:sz w:val="4.3mm"/>
          <w:szCs w:val="4.3mm"/>
          <w:rFonts w:ascii="Segoe UI" w:cs="Segoe UI" w:eastAsia="Segoe UI" w:hAnsi="Segoe UI"/>
        </w:rPr>
        <w:br/>
        <w:t xml:space="preserve">Infrastructure as a service, OK.</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Deploy the model. Okay, in terms of a model deployment, we have two options. We discussed about one particular library in Python called as ML Flow. Heard about it? Okay, so I asked you to do some small research on ML Flow. So, basically, here, as we discussed in the previous classes and all, ML Flow is nothing but...</w:t>
      </w:r>
      <w:r>
        <w:rPr>
          <w:color w:val="323130"/>
          <w:sz w:val="4.3mm"/>
          <w:szCs w:val="4.3mm"/>
          <w:rFonts w:ascii="Segoe UI" w:cs="Segoe UI" w:eastAsia="Segoe UI" w:hAnsi="Segoe UI"/>
        </w:rPr>
        <w:br/>
        <w:t xml:space="preserve">It is a very interesting and very advanced Python library used for machine learning operations, monitoring, logging, tracing, registering, okay, and then tracking the deployment. Everything is done with respect to this particular ML flow. In terms of this ML flow, we have three types of a logging. What are those, sorry, first two types of a logging, that is</w:t>
      </w:r>
      <w:r>
        <w:rPr>
          <w:color w:val="323130"/>
          <w:sz w:val="4.3mm"/>
          <w:szCs w:val="4.3mm"/>
          <w:rFonts w:ascii="Segoe UI" w:cs="Segoe UI" w:eastAsia="Segoe UI" w:hAnsi="Segoe UI"/>
        </w:rPr>
        <w:br/>
        <w:t xml:space="preserve">Custom logging and auto logging, remember?</w:t>
      </w:r>
      <w:r>
        <w:rPr>
          <w:color w:val="323130"/>
          <w:sz w:val="4.3mm"/>
          <w:szCs w:val="4.3mm"/>
          <w:rFonts w:ascii="Segoe UI" w:cs="Segoe UI" w:eastAsia="Segoe UI" w:hAnsi="Segoe UI"/>
        </w:rPr>
        <w:br/>
        <w:t xml:space="preserve">Remember these things everyone, we did a lab also upon that. And in terms of custom logging, we have three types of those.</w:t>
      </w:r>
      <w:r>
        <w:rPr>
          <w:color w:val="323130"/>
          <w:sz w:val="4.3mm"/>
          <w:szCs w:val="4.3mm"/>
          <w:rFonts w:ascii="Segoe UI" w:cs="Segoe UI" w:eastAsia="Segoe UI" w:hAnsi="Segoe UI"/>
        </w:rPr>
        <w:br/>
        <w:t xml:space="preserve">Logging parameters, logging metrics, logging artifacts. They are not mentioned in syllabus anywhere, but still they were in a DP ended concept. The questions are still there in a AI one 300 also. OK, they are general topic itself. OK, they are not related to Azure or Azure Machine Learning. They are a very general topic. So in terms of ML flow, we use it.</w:t>
      </w:r>
      <w:r>
        <w:rPr>
          <w:color w:val="323130"/>
          <w:sz w:val="4.3mm"/>
          <w:szCs w:val="4.3mm"/>
          <w:rFonts w:ascii="Segoe UI" w:cs="Segoe UI" w:eastAsia="Segoe UI" w:hAnsi="Segoe UI"/>
        </w:rPr>
        <w:br/>
        <w:t xml:space="preserve">for a logging, then in terms of logging, we have two types, custom logging and auto logging. Okay, auto logging automatically logs everything without even your consent and all. If you want to log only accuracy, okay, if you want to log only the pickle file, then you go for the custom logging. In that we have three types. Logging, if you are logging for the hyper parameters.</w:t>
      </w:r>
      <w:r>
        <w:rPr>
          <w:color w:val="323130"/>
          <w:sz w:val="4.3mm"/>
          <w:szCs w:val="4.3mm"/>
          <w:rFonts w:ascii="Segoe UI" w:cs="Segoe UI" w:eastAsia="Segoe UI" w:hAnsi="Segoe UI"/>
        </w:rPr>
        <w:br/>
        <w:t xml:space="preserve">regression rate, batch size or train test plate, any numerical values that is done through the log underscore params parameters. If you are logging results, evaluation results, OK, what is the result of accuracy? What is R1 score? What is F1 score? OK, what is mean squared error? OK, what is the mean or other different evaluation metrics?</w:t>
      </w:r>
      <w:r>
        <w:rPr>
          <w:color w:val="323130"/>
          <w:sz w:val="4.3mm"/>
          <w:szCs w:val="4.3mm"/>
          <w:rFonts w:ascii="Segoe UI" w:cs="Segoe UI" w:eastAsia="Segoe UI" w:hAnsi="Segoe UI"/>
        </w:rPr>
        <w:br/>
        <w:t xml:space="preserve">For that, you are going to use log underscore metrics. If you want to log the different data versions or if you want to log the different model trained pickle files, which are actually files inside the model training process. For that, you are going to use log underscore artifact.</w:t>
      </w:r>
      <w:r>
        <w:rPr>
          <w:color w:val="323130"/>
          <w:sz w:val="4.3mm"/>
          <w:szCs w:val="4.3mm"/>
          <w:rFonts w:ascii="Segoe UI" w:cs="Segoe UI" w:eastAsia="Segoe UI" w:hAnsi="Segoe UI"/>
        </w:rPr>
        <w:br/>
        <w:t xml:space="preserve">Getting it understood. OK, so this is what ML flow is. So, in terms of a deployment, either we can deploy it as a ML flow model or you can deploy it as a custom model. What are the common things you can observe in those both?</w:t>
      </w:r>
      <w:r>
        <w:rPr>
          <w:color w:val="323130"/>
          <w:sz w:val="4.3mm"/>
          <w:szCs w:val="4.3mm"/>
          <w:rFonts w:ascii="Segoe UI" w:cs="Segoe UI" w:eastAsia="Segoe UI" w:hAnsi="Segoe UI"/>
        </w:rPr>
        <w:br/>
        <w:t xml:space="preserve">Sorry, I did not see this.</w:t>
      </w:r>
      <w:r>
        <w:rPr>
          <w:color w:val="323130"/>
          <w:sz w:val="4.3mm"/>
          <w:szCs w:val="4.3mm"/>
          <w:rFonts w:ascii="Segoe UI" w:cs="Segoe UI" w:eastAsia="Segoe UI" w:hAnsi="Segoe UI"/>
        </w:rPr>
        <w:br/>
        <w:t xml:space="preserve">OK, what are the common things you can observe in those two both steps? First, second, and last step are same. OK, but if you observe in terms of sorry, 1st and then...</w:t>
      </w:r>
      <w:r>
        <w:rPr>
          <w:color w:val="323130"/>
          <w:sz w:val="4.3mm"/>
          <w:szCs w:val="4.3mm"/>
          <w:rFonts w:ascii="Segoe UI" w:cs="Segoe UI" w:eastAsia="Segoe UI" w:hAnsi="Segoe UI"/>
        </w:rPr>
        <w:br/>
        <w:t xml:space="preserve">Okay, so they have changed and configure. First step is same, first step is changed, second and third step is same. Okay, so here in terms of this particular first step, whatever we are doing, register with respect to ML flow model and then with ML model file. And if I want to define that, if I want to do it on manual, I have to perform these three steps.</w:t>
      </w:r>
      <w:r>
        <w:rPr>
          <w:color w:val="323130"/>
          <w:sz w:val="4.3mm"/>
          <w:szCs w:val="4.3mm"/>
          <w:rFonts w:ascii="Segoe UI" w:cs="Segoe UI" w:eastAsia="Segoe UI" w:hAnsi="Segoe UI"/>
        </w:rPr>
        <w:br/>
        <w:t xml:space="preserve">Register model is a necessary model, create a scoring script, define the execution environment here.</w:t>
      </w:r>
      <w:r>
        <w:rPr>
          <w:color w:val="323130"/>
          <w:sz w:val="4.3mm"/>
          <w:szCs w:val="4.3mm"/>
          <w:rFonts w:ascii="Segoe UI" w:cs="Segoe UI" w:eastAsia="Segoe UI" w:hAnsi="Segoe UI"/>
        </w:rPr>
        <w:br/>
        <w:t xml:space="preserve">Do you remember in the last day, okay, Sunday, we did one particular lab. The lab was this pipeline related lab where we trained the model. Okay, once we trained the model, I got five different files in it. What were those files?</w:t>
      </w:r>
      <w:r>
        <w:rPr>
          <w:color w:val="323130"/>
          <w:sz w:val="4.3mm"/>
          <w:szCs w:val="4.3mm"/>
          <w:rFonts w:ascii="Segoe UI" w:cs="Segoe UI" w:eastAsia="Segoe UI" w:hAnsi="Segoe UI"/>
        </w:rPr>
        <w:br/>
        <w:t xml:space="preserve">Pickle file, which is my actual trained model, then.</w:t>
      </w:r>
      <w:r>
        <w:rPr>
          <w:color w:val="323130"/>
          <w:sz w:val="4.3mm"/>
          <w:szCs w:val="4.3mm"/>
          <w:rFonts w:ascii="Segoe UI" w:cs="Segoe UI" w:eastAsia="Segoe UI" w:hAnsi="Segoe UI"/>
        </w:rPr>
        <w:br/>
        <w:t xml:space="preserve">There are two ML files, one is configuration.aml and then conda.aml. OK, conda.aml have the higher configuration details about the whole environment. OK, configuration.aml will have the actual configuration details about the Python dependencies. Then we have the Python environment.aml, which Python version, which particular.</w:t>
      </w:r>
      <w:r>
        <w:rPr>
          <w:color w:val="323130"/>
          <w:sz w:val="4.3mm"/>
          <w:szCs w:val="4.3mm"/>
          <w:rFonts w:ascii="Segoe UI" w:cs="Segoe UI" w:eastAsia="Segoe UI" w:hAnsi="Segoe UI"/>
        </w:rPr>
        <w:br/>
        <w:t xml:space="preserve">Like kernel, we have used all of these things. Then last one, we have requirements.txt. These are the five necessary artefacts which we need if I want to host my model inside the Azure Machine Learning platform as an endpoint, as a real-time endpoint. For that, if we use, okay, last.</w:t>
      </w:r>
      <w:r>
        <w:rPr>
          <w:color w:val="323130"/>
          <w:sz w:val="4.3mm"/>
          <w:szCs w:val="4.3mm"/>
          <w:rFonts w:ascii="Segoe UI" w:cs="Segoe UI" w:eastAsia="Segoe UI" w:hAnsi="Segoe UI"/>
        </w:rPr>
        <w:br/>
        <w:t xml:space="preserve">something called as auto logging. Remember, with the auto logging help, what did we do? We were able to track everything by default. Yes, all of them were saved. Did I initiate any programme to save those things? No, no, all of those files were automatically saved under the ML model file. And then if I do not use auto logging, if I don't want to use ML flow, then what we have to do, we have to manually do it.</w:t>
      </w:r>
      <w:r>
        <w:rPr>
          <w:color w:val="323130"/>
          <w:sz w:val="4.3mm"/>
          <w:szCs w:val="4.3mm"/>
          <w:rFonts w:ascii="Segoe UI" w:cs="Segoe UI" w:eastAsia="Segoe UI" w:hAnsi="Segoe UI"/>
        </w:rPr>
        <w:br/>
        <w:t xml:space="preserve">Obviously, whenever we train the model, only one file will get, which is my pickle file. Apart from that, those other four files I have to create. How to create that? First, I have to register a model with the necessary files. All those remaining 4 files, I have to manually create two ML files, one ML model file, and one requirements.txt.</w:t>
      </w:r>
      <w:r>
        <w:rPr>
          <w:color w:val="323130"/>
          <w:sz w:val="4.3mm"/>
          <w:szCs w:val="4.3mm"/>
          <w:rFonts w:ascii="Segoe UI" w:cs="Segoe UI" w:eastAsia="Segoe UI" w:hAnsi="Segoe UI"/>
        </w:rPr>
        <w:br/>
        <w:t xml:space="preserve">or extra apart from pickle file. Totally 5 files we need. After we create those five files, then what we have to do, we have to create a scoring script. We have discussed about this everyone in the last class. What do you mean by scoring script?</w:t>
      </w:r>
      <w:r>
        <w:rPr>
          <w:color w:val="323130"/>
          <w:sz w:val="4.3mm"/>
          <w:szCs w:val="4.3mm"/>
          <w:rFonts w:ascii="Segoe UI" w:cs="Segoe UI" w:eastAsia="Segoe UI" w:hAnsi="Segoe UI"/>
        </w:rPr>
        <w:br/>
        <w:t xml:space="preserve">And this is.</w:t>
      </w:r>
      <w:r>
        <w:rPr>
          <w:color w:val="323130"/>
          <w:sz w:val="4.3mm"/>
          <w:szCs w:val="4.3mm"/>
          <w:rFonts w:ascii="Segoe UI" w:cs="Segoe UI" w:eastAsia="Segoe UI" w:hAnsi="Segoe UI"/>
        </w:rPr>
        <w:br/>
        <w:t xml:space="preserve">Score model is different, scoring script is different.</w:t>
      </w:r>
      <w:r>
        <w:rPr>
          <w:color w:val="323130"/>
          <w:sz w:val="4.3mm"/>
          <w:szCs w:val="4.3mm"/>
          <w:rFonts w:ascii="Segoe UI" w:cs="Segoe UI" w:eastAsia="Segoe UI" w:hAnsi="Segoe UI"/>
        </w:rPr>
        <w:br/>
        <w:t xml:space="preserve">Scoring script is nothing, but it is just a Python programme which loads that particular model, trained model, takes the input, gives the input of the trained model, gets the output. Score model is different, scoring script is different. Score model also, it's the almost same. In score model, what it does, it takes the test data.</w:t>
      </w:r>
      <w:r>
        <w:rPr>
          <w:color w:val="323130"/>
          <w:sz w:val="4.3mm"/>
          <w:szCs w:val="4.3mm"/>
          <w:rFonts w:ascii="Segoe UI" w:cs="Segoe UI" w:eastAsia="Segoe UI" w:hAnsi="Segoe UI"/>
        </w:rPr>
        <w:br/>
        <w:t xml:space="preserve">and only input of a test data gives a prediction, passes it to the model, takes the predictions, compare it with respect to the actual values and predicted values. Same thing, but instead of doing it with respect to bulk 30% of the data, here scoring it takes only one input at a time and then</w:t>
      </w:r>
      <w:r>
        <w:rPr>
          <w:color w:val="323130"/>
          <w:sz w:val="4.3mm"/>
          <w:szCs w:val="4.3mm"/>
          <w:rFonts w:ascii="Segoe UI" w:cs="Segoe UI" w:eastAsia="Segoe UI" w:hAnsi="Segoe UI"/>
        </w:rPr>
        <w:br/>
        <w:t xml:space="preserve">complete that particular prediction part. Getting it. So that is what means coding script we have to create and then define the execution environment. What is this?</w:t>
      </w:r>
      <w:r>
        <w:rPr>
          <w:color w:val="323130"/>
          <w:sz w:val="4.3mm"/>
          <w:szCs w:val="4.3mm"/>
          <w:rFonts w:ascii="Segoe UI" w:cs="Segoe UI" w:eastAsia="Segoe UI" w:hAnsi="Segoe UI"/>
        </w:rPr>
        <w:br/>
        <w:t xml:space="preserve">What is the execution environment?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Environment is nothing but the environments in Azure Machine Learning Platform. We have two types, no curated and custom environments, and it's kind of a like virtual environment. OK, where it which comes to all the packages, pre-configured, pre-installed, and then because in terms of a testing part, we can do PIP install.</w:t>
      </w:r>
      <w:r>
        <w:rPr>
          <w:color w:val="323130"/>
          <w:sz w:val="4.3mm"/>
          <w:szCs w:val="4.3mm"/>
          <w:rFonts w:ascii="Segoe UI" w:cs="Segoe UI" w:eastAsia="Segoe UI" w:hAnsi="Segoe UI"/>
        </w:rPr>
        <w:br/>
        <w:t xml:space="preserve">In terms of production environment, I cannot do pay per install. The environment in which the model has to be executed, the scoring script has to be executed. All of those script has to be, all those packages has to be means pre-installed. I think it, that is what we call it as environment. Then create the deployment, deploy it as a real-time.</w:t>
      </w:r>
      <w:r>
        <w:rPr>
          <w:color w:val="323130"/>
          <w:sz w:val="4.3mm"/>
          <w:szCs w:val="4.3mm"/>
          <w:rFonts w:ascii="Segoe UI" w:cs="Segoe UI" w:eastAsia="Segoe UI" w:hAnsi="Segoe UI"/>
        </w:rPr>
        <w:br/>
        <w:t xml:space="preserve">Endpoint.</w:t>
      </w:r>
      <w:r>
        <w:rPr>
          <w:color w:val="323130"/>
          <w:sz w:val="4.3mm"/>
          <w:szCs w:val="4.3mm"/>
          <w:rFonts w:ascii="Segoe UI" w:cs="Segoe UI" w:eastAsia="Segoe UI" w:hAnsi="Segoe UI"/>
        </w:rPr>
        <w:br/>
        <w:t xml:space="preserve">Third means last two steps are the same in terms of the both approaches, but manually, if you want to do, you have to do it, or like you have to create your own like files and then register that, create, configure the environment if you use ML flow, and then inside ML flow, if you use auto logging, all of these things, creating a file, scoring script, execution environment.</w:t>
      </w:r>
      <w:r>
        <w:rPr>
          <w:color w:val="323130"/>
          <w:sz w:val="4.3mm"/>
          <w:szCs w:val="4.3mm"/>
          <w:rFonts w:ascii="Segoe UI" w:cs="Segoe UI" w:eastAsia="Segoe UI" w:hAnsi="Segoe UI"/>
        </w:rPr>
        <w:br/>
        <w:t xml:space="preserve">All of these three things will be manually understood. Which one is easy?</w:t>
      </w:r>
      <w:r>
        <w:rPr>
          <w:color w:val="323130"/>
          <w:sz w:val="4.3mm"/>
          <w:szCs w:val="4.3mm"/>
          <w:rFonts w:ascii="Segoe UI" w:cs="Segoe UI" w:eastAsia="Segoe UI" w:hAnsi="Segoe UI"/>
        </w:rPr>
        <w:br/>
        <w:t xml:space="preserve">The first one, and which one is safe?</w:t>
      </w:r>
      <w:r>
        <w:rPr>
          <w:color w:val="323130"/>
          <w:sz w:val="4.3mm"/>
          <w:szCs w:val="4.3mm"/>
          <w:rFonts w:ascii="Segoe UI" w:cs="Segoe UI" w:eastAsia="Segoe UI" w:hAnsi="Segoe UI"/>
        </w:rPr>
        <w:br/>
        <w:t xml:space="preserve">First one itself is safe. Okay, because there might be chances of human errors. Yes, so ML model is of this ML flow, it does not have any specific mistakes, means it has been tuned to create a specific scoring script as well as those deployable model files. Understood? Okay.</w:t>
      </w:r>
      <w:r>
        <w:rPr>
          <w:color w:val="323130"/>
          <w:sz w:val="4.3mm"/>
          <w:szCs w:val="4.3mm"/>
          <w:rFonts w:ascii="Segoe UI" w:cs="Segoe UI" w:eastAsia="Segoe UI" w:hAnsi="Segoe UI"/>
        </w:rPr>
        <w:br/>
        <w:t xml:space="preserve">Next, test the managed online endpoint means once we deploy it, either we can make a API call to it or else also what we can do is we can initiate the testing in that same environment. Getting it means practically we will do and we will get to know. Got the point? Yes. And last.</w:t>
      </w:r>
      <w:r>
        <w:rPr>
          <w:color w:val="323130"/>
          <w:sz w:val="4.3mm"/>
          <w:szCs w:val="4.3mm"/>
          <w:rFonts w:ascii="Segoe UI" w:cs="Segoe UI" w:eastAsia="Segoe UI" w:hAnsi="Segoe UI"/>
        </w:rPr>
        <w:br/>
        <w:t xml:space="preserve">We are going to do this particular model, OK, deploy and monitor the model in the Azure Machine Learning Platform. Before that, let's have a small quiz over here, everyone.</w:t>
      </w:r>
      <w:r>
        <w:rPr>
          <w:color w:val="323130"/>
          <w:sz w:val="4.3mm"/>
          <w:szCs w:val="4.3mm"/>
          <w:rFonts w:ascii="Segoe UI" w:cs="Segoe UI" w:eastAsia="Segoe UI" w:hAnsi="Segoe UI"/>
        </w:rPr>
        <w:br/>
        <w:t xml:space="preserve">Looking at the first question, any questions on this contents which you have discussed about online endpoint in three slides?</w:t>
      </w:r>
      <w:r>
        <w:rPr>
          <w:color w:val="323130"/>
          <w:sz w:val="4.3mm"/>
          <w:szCs w:val="4.3mm"/>
          <w:rFonts w:ascii="Segoe UI" w:cs="Segoe UI" w:eastAsia="Segoe UI" w:hAnsi="Segoe UI"/>
        </w:rPr>
        <w:br/>
        <w:t xml:space="preserve">Any questions, everyone?</w:t>
      </w:r>
      <w:r>
        <w:rPr>
          <w:color w:val="323130"/>
          <w:sz w:val="4.3mm"/>
          <w:szCs w:val="4.3mm"/>
          <w:rFonts w:ascii="Segoe UI" w:cs="Segoe UI" w:eastAsia="Segoe UI" w:hAnsi="Segoe UI"/>
        </w:rPr>
        <w:br/>
        <w:t xml:space="preserve">Okay, so first question it says you have trained a model using Python SDK for Azure Machine Learning. You want to deploy the model to get a real-time prediction and you want to manage the underlying infrastructure by used by the endpoint. What kind of a endpoint you should create?</w:t>
      </w:r>
      <w:r>
        <w:rPr>
          <w:color w:val="323130"/>
          <w:sz w:val="4.3mm"/>
          <w:szCs w:val="4.3mm"/>
          <w:rFonts w:ascii="Segoe UI" w:cs="Segoe UI" w:eastAsia="Segoe UI" w:hAnsi="Segoe UI"/>
        </w:rPr>
        <w:br/>
        <w:t xml:space="preserve">Rai.</w:t>
      </w:r>
      <w:r>
        <w:rPr>
          <w:color w:val="323130"/>
          <w:sz w:val="4.3mm"/>
          <w:szCs w:val="4.3mm"/>
          <w:rFonts w:ascii="Segoe UI" w:cs="Segoe UI" w:eastAsia="Segoe UI" w:hAnsi="Segoe UI"/>
        </w:rPr>
        <w:br/>
        <w:t xml:space="preserve">Which one?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Here, the point was Azure Machine Learning manages all the underlying infrastructure if you are using the online endpoint.</w:t>
      </w:r>
      <w:r>
        <w:rPr>
          <w:color w:val="323130"/>
          <w:sz w:val="4.3mm"/>
          <w:szCs w:val="4.3mm"/>
          <w:rFonts w:ascii="Segoe UI" w:cs="Segoe UI" w:eastAsia="Segoe UI" w:hAnsi="Segoe UI"/>
        </w:rPr>
        <w:br/>
        <w:t xml:space="preserve">Getting an infrastructure, that's why I highlighted it is very much important. OK, the always I have observed in terms of this online endpoint. No, the question will only be upon this one point itself. Always, OK, I have observed it in so many terms. There are no other questions itself. There are different versions of the same question, but question will always be upon.</w:t>
      </w:r>
      <w:r>
        <w:rPr>
          <w:color w:val="323130"/>
          <w:sz w:val="4.3mm"/>
          <w:szCs w:val="4.3mm"/>
          <w:rFonts w:ascii="Segoe UI" w:cs="Segoe UI" w:eastAsia="Segoe UI" w:hAnsi="Segoe UI"/>
        </w:rPr>
        <w:br/>
        <w:t xml:space="preserve">This point itself, when you are specifically saying that you are using a managed online endpoint, infrastructure will be managed by Azure. If you are in the situation where you have to manage your own infrastructure, it is not a managed online endpoint. It is a Azure Kubernetes service. Getting it?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what it is online endpoint.</w:t>
      </w:r>
      <w:r>
        <w:rPr>
          <w:color w:val="323130"/>
          <w:sz w:val="4.3mm"/>
          <w:szCs w:val="4.3mm"/>
          <w:rFonts w:ascii="Segoe UI" w:cs="Segoe UI" w:eastAsia="Segoe UI" w:hAnsi="Segoe UI"/>
        </w:rPr>
        <w:br/>
        <w:t xml:space="preserve">Because Kubernetes online endpoint is the one which gives, what is Kubernetes? It is a DevOps, right, where I can manage my own infrastructure. Okay, I can configure my own infrastructure upon which my model has to be hosted. Getting it?</w:t>
      </w:r>
      <w:r>
        <w:rPr>
          <w:color w:val="323130"/>
          <w:sz w:val="4.3mm"/>
          <w:szCs w:val="4.3mm"/>
          <w:rFonts w:ascii="Segoe UI" w:cs="Segoe UI" w:eastAsia="Segoe UI" w:hAnsi="Segoe UI"/>
        </w:rPr>
        <w:br/>
        <w:t xml:space="preserve">Understood the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38:30</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These details will be covered as a separate topic, Kubernetes topic, or it's not part of this curriculum.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38:33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It is not part of the part like course here, but these two are a part of a course. Obviously, these two does not relate to is relevant to the question, means obviously the answer is third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38:56</w:t>
      </w:r>
      <w:r>
        <w:rPr>
          <w:color w:val="323130"/>
          <w:sz w:val="4.3mm"/>
          <w:szCs w:val="4.3mm"/>
          <w:rFonts w:ascii="Segoe UI" w:cs="Segoe UI" w:eastAsia="Segoe UI" w:hAnsi="Segoe UI"/>
        </w:rPr>
        <w:br/>
        <w:t xml:space="preserve">Okay, I've already showed the answer for the second question. Okay, second question says, you are deploying a model as a real-time inferencing. What functions must scoring script of the deployment include? Obviously, in it and run. Okay, so we have not completed the lab to understand, but you'll be able to observe the same functions used inside the.</w:t>
      </w:r>
      <w:r>
        <w:rPr>
          <w:color w:val="323130"/>
          <w:sz w:val="4.3mm"/>
          <w:szCs w:val="4.3mm"/>
          <w:rFonts w:ascii="Segoe UI" w:cs="Segoe UI" w:eastAsia="Segoe UI" w:hAnsi="Segoe UI"/>
        </w:rPr>
        <w:br/>
        <w:t xml:space="preserve">Lab also, what is the means the relevance, or what is the means effect efficiency or for the effectiveness of in it?</w:t>
      </w:r>
      <w:r>
        <w:rPr>
          <w:color w:val="323130"/>
          <w:sz w:val="4.3mm"/>
          <w:szCs w:val="4.3mm"/>
          <w:rFonts w:ascii="Segoe UI" w:cs="Segoe UI" w:eastAsia="Segoe UI" w:hAnsi="Segoe UI"/>
        </w:rPr>
        <w:br/>
        <w:t xml:space="preserve">So it is going to be used for the initialization means. So basically it controls the interpreter to understand when to initialise what particular part of the whole script. Okay, so for that reason to control the whole execution to make sure that it is executed only at a certain amount of a time.</w:t>
      </w:r>
      <w:r>
        <w:rPr>
          <w:color w:val="323130"/>
          <w:sz w:val="4.3mm"/>
          <w:szCs w:val="4.3mm"/>
          <w:rFonts w:ascii="Segoe UI" w:cs="Segoe UI" w:eastAsia="Segoe UI" w:hAnsi="Segoe UI"/>
        </w:rPr>
        <w:br/>
        <w:t xml:space="preserve">When the input comes for that, we use init.</w:t>
      </w:r>
      <w:r>
        <w:rPr>
          <w:color w:val="323130"/>
          <w:sz w:val="4.3mm"/>
          <w:szCs w:val="4.3mm"/>
          <w:rFonts w:ascii="Segoe UI" w:cs="Segoe UI" w:eastAsia="Segoe UI" w:hAnsi="Segoe UI"/>
        </w:rPr>
        <w:br/>
        <w:t xml:space="preserve">OK, so now let's perform the lab, everyone. The last lab of this Azure Machine Learning. Next, we'll be starting with respect to Gen AI Ops. OK, specifically, we'll not learn anything about LLM Ops. We'll be understanding about the agentic Ops itself. OK, so...</w:t>
      </w:r>
      <w:r>
        <w:rPr>
          <w:color w:val="323130"/>
          <w:sz w:val="4.3mm"/>
          <w:szCs w:val="4.3mm"/>
          <w:rFonts w:ascii="Segoe UI" w:cs="Segoe UI" w:eastAsia="Segoe UI" w:hAnsi="Segoe UI"/>
        </w:rPr>
        <w:br/>
        <w:t xml:space="preserve">First, let's understand about this lab. I'll give you the link in the chat, paste the link in the WhatsApp group also.</w:t>
      </w:r>
      <w:r>
        <w:rPr>
          <w:color w:val="323130"/>
          <w:sz w:val="4.3mm"/>
          <w:szCs w:val="4.3mm"/>
          <w:rFonts w:ascii="Segoe UI" w:cs="Segoe UI" w:eastAsia="Segoe UI" w:hAnsi="Segoe UI"/>
        </w:rPr>
        <w:br/>
        <w:t xml:space="preserve">Okay, everyone, you deleted the resources on Sunday, no?</w:t>
      </w:r>
      <w:r>
        <w:rPr>
          <w:color w:val="323130"/>
          <w:sz w:val="4.3mm"/>
          <w:szCs w:val="4.3mm"/>
          <w:rFonts w:ascii="Segoe UI" w:cs="Segoe UI" w:eastAsia="Segoe UI" w:hAnsi="Segoe UI"/>
        </w:rPr>
        <w:br/>
        <w:t xml:space="preserve">If you forgot now, I think by now we have regret should be lost.</w:t>
      </w:r>
      <w:r>
        <w:rPr>
          <w:color w:val="323130"/>
          <w:sz w:val="4.3mm"/>
          <w:szCs w:val="4.3mm"/>
          <w:rFonts w:ascii="Segoe UI" w:cs="Segoe UI" w:eastAsia="Segoe UI" w:hAnsi="Segoe UI"/>
        </w:rPr>
        <w:br/>
        <w:t xml:space="preserve">OK, I have deleted all my of my resources.</w:t>
      </w:r>
      <w:r>
        <w:rPr>
          <w:color w:val="323130"/>
          <w:sz w:val="4.3mm"/>
          <w:szCs w:val="4.3mm"/>
          <w:rFonts w:ascii="Segoe UI" w:cs="Segoe UI" w:eastAsia="Segoe UI" w:hAnsi="Segoe UI"/>
        </w:rPr>
        <w:br/>
        <w:t xml:space="preserve">First, initial two steps are saying everyone, OK?</w:t>
      </w:r>
      <w:r>
        <w:rPr>
          <w:color w:val="323130"/>
          <w:sz w:val="4.3mm"/>
          <w:szCs w:val="4.3mm"/>
          <w:rFonts w:ascii="Segoe UI" w:cs="Segoe UI" w:eastAsia="Segoe UI" w:hAnsi="Segoe UI"/>
        </w:rPr>
        <w:br/>
        <w:t xml:space="preserve">Before everyone, same step which we did in the last Sunday, before executing setup.sh, what you have to do, you have to change the region list. OK, in that list, you have to give the same region which you were able to delete, create the workspace upon. OK, for I even I'll also do it with you.</w:t>
      </w:r>
      <w:r>
        <w:rPr>
          <w:color w:val="323130"/>
          <w:sz w:val="4.3mm"/>
          <w:szCs w:val="4.3mm"/>
          <w:rFonts w:ascii="Segoe UI" w:cs="Segoe UI" w:eastAsia="Segoe UI" w:hAnsi="Segoe UI"/>
        </w:rPr>
        <w:br/>
        <w:t xml:space="preserve">I'll give you two minutes, everyone. Please launch your Azure Machine Learning portal.</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LODs, we did not use a load means the CI300 does not have LODs.</w:t>
      </w:r>
      <w:r>
        <w:rPr>
          <w:color w:val="323130"/>
          <w:sz w:val="4.3mm"/>
          <w:szCs w:val="4.3mm"/>
          <w:rFonts w:ascii="Segoe UI" w:cs="Segoe UI" w:eastAsia="Segoe UI" w:hAnsi="Segoe UI"/>
        </w:rPr>
        <w:br/>
        <w:t xml:space="preserve">It has, but it was it is still in terms of maintenance. We did not procure that.</w:t>
      </w:r>
      <w:r>
        <w:rPr>
          <w:color w:val="323130"/>
          <w:sz w:val="4.3mm"/>
          <w:szCs w:val="4.3mm"/>
          <w:rFonts w:ascii="Segoe UI" w:cs="Segoe UI" w:eastAsia="Segoe UI" w:hAnsi="Segoe UI"/>
        </w:rPr>
        <w:br/>
        <w:t xml:space="preserve">If you want to open the Azure portal, portal.azure.com.</w:t>
      </w:r>
      <w:r>
        <w:rPr>
          <w:color w:val="323130"/>
          <w:sz w:val="4.3mm"/>
          <w:szCs w:val="4.3mm"/>
          <w:rFonts w:ascii="Segoe UI" w:cs="Segoe UI" w:eastAsia="Segoe UI" w:hAnsi="Segoe UI"/>
        </w:rPr>
        <w:br/>
        <w:t xml:space="preserve">Okay, so most of you were not there when I said this. Yesterday, one of my reporte took the exam of AI 103. Okay, though there was a question, there were two questions upon the concept called as transformer models. Transformer models are nothing but they are the base architectural patterns upon which my LLMs are trained. Okay, still, there is no relevance of this topic in the...</w:t>
      </w:r>
      <w:r>
        <w:rPr>
          <w:color w:val="323130"/>
          <w:sz w:val="4.3mm"/>
          <w:szCs w:val="4.3mm"/>
          <w:rFonts w:ascii="Segoe UI" w:cs="Segoe UI" w:eastAsia="Segoe UI" w:hAnsi="Segoe UI"/>
        </w:rPr>
        <w:br/>
        <w:t xml:space="preserve">only I-103 course, but it is a common topic of generative AI. Okay, which is relevant to my large language models. Please study about the transformer model architecture which combines the encoder and decoder. Okay, so if time permits today, we will discuss about that also. Understood?</w:t>
      </w:r>
      <w:r>
        <w:rPr>
          <w:color w:val="323130"/>
          <w:sz w:val="4.3mm"/>
          <w:szCs w:val="4.3mm"/>
          <w:rFonts w:ascii="Segoe UI" w:cs="Segoe UI" w:eastAsia="Segoe UI" w:hAnsi="Segoe UI"/>
        </w:rPr>
        <w:br/>
        <w:t xml:space="preserve">Everyone open this? Okay, same thing. First, what we have to do is we have to like clone this repository and then change our directory, copy this particular code, and then execute it where in the cloud shell. As we have already initiated a cloud shell before itself, it will not ask you for bash or PowerShell. All of this will be in the bash interface itself.</w:t>
      </w:r>
      <w:r>
        <w:rPr>
          <w:color w:val="323130"/>
          <w:sz w:val="4.3mm"/>
          <w:szCs w:val="4.3mm"/>
          <w:rFonts w:ascii="Segoe UI" w:cs="Segoe UI" w:eastAsia="Segoe UI" w:hAnsi="Segoe UI"/>
        </w:rPr>
        <w:br/>
        <w:t xml:space="preserve">there inside the blast cloud bash cloud sim.</w:t>
      </w:r>
      <w:r>
        <w:rPr>
          <w:color w:val="323130"/>
          <w:sz w:val="4.3mm"/>
          <w:szCs w:val="4.3mm"/>
          <w:rFonts w:ascii="Segoe UI" w:cs="Segoe UI" w:eastAsia="Segoe UI" w:hAnsi="Segoe UI"/>
        </w:rPr>
        <w:br/>
        <w:t xml:space="preserve">Execute that particular three-leg command in the instruction, this one.</w:t>
      </w:r>
      <w:r>
        <w:rPr>
          <w:color w:val="323130"/>
          <w:sz w:val="4.3mm"/>
          <w:szCs w:val="4.3mm"/>
          <w:rFonts w:ascii="Segoe UI" w:cs="Segoe UI" w:eastAsia="Segoe UI" w:hAnsi="Segoe UI"/>
        </w:rPr>
        <w:br/>
        <w:t xml:space="preserve">Done.</w:t>
      </w:r>
      <w:r>
        <w:rPr>
          <w:color w:val="323130"/>
          <w:sz w:val="4.3mm"/>
          <w:szCs w:val="4.3mm"/>
          <w:rFonts w:ascii="Segoe UI" w:cs="Segoe UI" w:eastAsia="Segoe UI" w:hAnsi="Segoe UI"/>
        </w:rPr>
        <w:br/>
        <w:t xml:space="preserve">So, it's going to clone your repository and open your control. OK, the directory in terms of the infra folder done.</w:t>
      </w:r>
      <w:r>
        <w:rPr>
          <w:color w:val="323130"/>
          <w:sz w:val="4.3mm"/>
          <w:szCs w:val="4.3mm"/>
          <w:rFonts w:ascii="Segoe UI" w:cs="Segoe UI" w:eastAsia="Segoe UI" w:hAnsi="Segoe UI"/>
        </w:rPr>
        <w:br/>
        <w:t xml:space="preserve">Everyone done anyone lying behind?</w:t>
      </w:r>
      <w:r>
        <w:rPr>
          <w:color w:val="323130"/>
          <w:sz w:val="4.3mm"/>
          <w:szCs w:val="4.3mm"/>
          <w:rFonts w:ascii="Segoe UI" w:cs="Segoe UI" w:eastAsia="Segoe UI" w:hAnsi="Segoe UI"/>
        </w:rPr>
        <w:br/>
        <w:t xml:space="preserve">Okay, now what we have to do is we have to open that setup.sh. How to do that? Use code space setup.sh. Code space.</w:t>
      </w:r>
      <w:r>
        <w:rPr>
          <w:color w:val="323130"/>
          <w:sz w:val="4.3mm"/>
          <w:szCs w:val="4.3mm"/>
          <w:rFonts w:ascii="Segoe UI" w:cs="Segoe UI" w:eastAsia="Segoe UI" w:hAnsi="Segoe UI"/>
        </w:rPr>
        <w:br/>
        <w:t xml:space="preserve">Setup.sh.</w:t>
      </w:r>
      <w:r>
        <w:rPr>
          <w:color w:val="323130"/>
          <w:sz w:val="4.3mm"/>
          <w:szCs w:val="4.3mm"/>
          <w:rFonts w:ascii="Segoe UI" w:cs="Segoe UI" w:eastAsia="Segoe UI" w:hAnsi="Segoe UI"/>
        </w:rPr>
        <w:br/>
        <w:t xml:space="preserve">Getting it. So once you do this, what it does, it gives you the ID. First thing, okay, there are two changes which we have to do. Okay, one thing is according to this lab instruction, but one more important thing is about the...</w:t>
      </w:r>
      <w:r>
        <w:rPr>
          <w:color w:val="323130"/>
          <w:sz w:val="4.3mm"/>
          <w:szCs w:val="4.3mm"/>
          <w:rFonts w:ascii="Segoe UI" w:cs="Segoe UI" w:eastAsia="Segoe UI" w:hAnsi="Segoe UI"/>
        </w:rPr>
        <w:br/>
        <w:t xml:space="preserve">Region, OK.</w:t>
      </w:r>
      <w:r>
        <w:rPr>
          <w:color w:val="323130"/>
          <w:sz w:val="4.3mm"/>
          <w:szCs w:val="4.3mm"/>
          <w:rFonts w:ascii="Segoe UI" w:cs="Segoe UI" w:eastAsia="Segoe UI" w:hAnsi="Segoe UI"/>
        </w:rPr>
        <w:br/>
        <w:t xml:space="preserve">Subhajit, you can use central use like the one which region which you used last week itself, different region from me and Prakash. OK, Prakash, you're doing the lab or you're travelling back, travelling to the campus.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44:30</w:t>
      </w:r>
      <w:r>
        <w:rPr>
          <w:color w:val="323130"/>
          <w:sz w:val="4.3mm"/>
          <w:szCs w:val="4.3mm"/>
          <w:rFonts w:ascii="Segoe UI" w:cs="Segoe UI" w:eastAsia="Segoe UI" w:hAnsi="Segoe UI"/>
        </w:rPr>
        <w:br/>
        <w:t xml:space="preserve">I am driving, Kiran. As soon as I come there, I start lab.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44:38</w:t>
      </w:r>
      <w:r>
        <w:rPr>
          <w:color w:val="323130"/>
          <w:sz w:val="4.3mm"/>
          <w:szCs w:val="4.3mm"/>
          <w:rFonts w:ascii="Segoe UI" w:cs="Segoe UI" w:eastAsia="Segoe UI" w:hAnsi="Segoe UI"/>
        </w:rPr>
        <w:br/>
        <w:t xml:space="preserve">Yes, sir, I'm using French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44:38</w:t>
      </w:r>
      <w:r>
        <w:rPr>
          <w:color w:val="323130"/>
          <w:sz w:val="4.3mm"/>
          <w:szCs w:val="4.3mm"/>
          <w:rFonts w:ascii="Segoe UI" w:cs="Segoe UI" w:eastAsia="Segoe UI" w:hAnsi="Segoe UI"/>
        </w:rPr>
        <w:br/>
        <w:t xml:space="preserve">Change that.</w:t>
      </w:r>
      <w:r>
        <w:rPr>
          <w:color w:val="323130"/>
          <w:sz w:val="4.3mm"/>
          <w:szCs w:val="4.3mm"/>
          <w:rFonts w:ascii="Segoe UI" w:cs="Segoe UI" w:eastAsia="Segoe UI" w:hAnsi="Segoe UI"/>
        </w:rPr>
        <w:br/>
        <w:t xml:space="preserve">Yes, thank you. Okay, change that particular region. Scroll to the last. What are the last commands you're able to see?</w:t>
      </w:r>
      <w:r>
        <w:rPr>
          <w:color w:val="323130"/>
          <w:sz w:val="4.3mm"/>
          <w:szCs w:val="4.3mm"/>
          <w:rFonts w:ascii="Segoe UI" w:cs="Segoe UI" w:eastAsia="Segoe UI" w:hAnsi="Segoe UI"/>
        </w:rPr>
        <w:br/>
        <w:t xml:space="preserve">The one which is using which we will be able to create the ML table and URI file. Okay, so after that, they are asking us to add two more lines over there, two more lines of a command over there. You can see here in this particular point number C, directly after these commands, add the following lines to create a folder as a data sets point to.</w:t>
      </w:r>
      <w:r>
        <w:rPr>
          <w:color w:val="323130"/>
          <w:sz w:val="4.3mm"/>
          <w:szCs w:val="4.3mm"/>
          <w:rFonts w:ascii="Segoe UI" w:cs="Segoe UI" w:eastAsia="Segoe UI" w:hAnsi="Segoe UI"/>
        </w:rPr>
        <w:br/>
        <w:t xml:space="preserve">Dev and production data folders in this repo. Copy that and then paste it in line number forty-three.</w:t>
      </w:r>
      <w:r>
        <w:rPr>
          <w:color w:val="323130"/>
          <w:sz w:val="4.3mm"/>
          <w:szCs w:val="4.3mm"/>
          <w:rFonts w:ascii="Segoe UI" w:cs="Segoe UI" w:eastAsia="Segoe UI" w:hAnsi="Segoe UI"/>
        </w:rPr>
        <w:br/>
        <w:t xml:space="preserve">Make sure that there is no space.</w:t>
      </w:r>
      <w:r>
        <w:rPr>
          <w:color w:val="323130"/>
          <w:sz w:val="4.3mm"/>
          <w:szCs w:val="4.3mm"/>
          <w:rFonts w:ascii="Segoe UI" w:cs="Segoe UI" w:eastAsia="Segoe UI" w:hAnsi="Segoe UI"/>
        </w:rPr>
        <w:br/>
        <w:t xml:space="preserve">If you copy directly, it will come with respect to space in the starting of the line. Remove that space.</w:t>
      </w:r>
      <w:r>
        <w:rPr>
          <w:color w:val="323130"/>
          <w:sz w:val="4.3mm"/>
          <w:szCs w:val="4.3mm"/>
          <w:rFonts w:ascii="Segoe UI" w:cs="Segoe UI" w:eastAsia="Segoe UI" w:hAnsi="Segoe UI"/>
        </w:rPr>
        <w:br/>
        <w:t xml:space="preserve">It should yar dot I said should end with this particular these two lines.</w:t>
      </w:r>
      <w:r>
        <w:rPr>
          <w:color w:val="323130"/>
          <w:sz w:val="4.3mm"/>
          <w:szCs w:val="4.3mm"/>
          <w:rFonts w:ascii="Segoe UI" w:cs="Segoe UI" w:eastAsia="Segoe UI" w:hAnsi="Segoe UI"/>
        </w:rPr>
        <w:br/>
        <w:t xml:space="preserve">Make sure that you save it before you execute it.</w:t>
      </w:r>
      <w:r>
        <w:rPr>
          <w:color w:val="323130"/>
          <w:sz w:val="4.3mm"/>
          <w:szCs w:val="4.3mm"/>
          <w:rFonts w:ascii="Segoe UI" w:cs="Segoe UI" w:eastAsia="Segoe UI" w:hAnsi="Segoe UI"/>
        </w:rPr>
        <w:br/>
        <w:t xml:space="preserve">Okay, if you...</w:t>
      </w:r>
      <w:r>
        <w:rPr>
          <w:color w:val="323130"/>
          <w:sz w:val="4.3mm"/>
          <w:szCs w:val="4.3mm"/>
          <w:rFonts w:ascii="Segoe UI" w:cs="Segoe UI" w:eastAsia="Segoe UI" w:hAnsi="Segoe UI"/>
        </w:rPr>
        <w:br/>
        <w:t xml:space="preserve">Folders, folder, we are creating folder.</w:t>
      </w:r>
      <w:r>
        <w:rPr>
          <w:color w:val="323130"/>
          <w:sz w:val="4.3mm"/>
          <w:szCs w:val="4.3mm"/>
          <w:rFonts w:ascii="Segoe UI" w:cs="Segoe UI" w:eastAsia="Segoe UI" w:hAnsi="Segoe UI"/>
        </w:rPr>
        <w:br/>
        <w:t xml:space="preserve">Technical change.</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Done.</w:t>
      </w:r>
      <w:r>
        <w:rPr>
          <w:color w:val="323130"/>
          <w:sz w:val="4.3mm"/>
          <w:szCs w:val="4.3mm"/>
          <w:rFonts w:ascii="Segoe UI" w:cs="Segoe UI" w:eastAsia="Segoe UI" w:hAnsi="Segoe UI"/>
        </w:rPr>
        <w:br/>
        <w:t xml:space="preserve">Okay, so once you do that, just you have to execute the command dot slash setup.sh.</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Okay, so in the meantime, let's have a quick recap. What is the command used to create a resource group?</w:t>
      </w:r>
      <w:r>
        <w:rPr>
          <w:color w:val="323130"/>
          <w:sz w:val="4.3mm"/>
          <w:szCs w:val="4.3mm"/>
          <w:rFonts w:ascii="Segoe UI" w:cs="Segoe UI" w:eastAsia="Segoe UI" w:hAnsi="Segoe UI"/>
        </w:rPr>
        <w:br/>
        <w:t xml:space="preserve">AZ space group create. Okay, and the command used to create the workspace is AZ space ML workspace create. What are the parameters we have to pass?</w:t>
      </w:r>
      <w:r>
        <w:rPr>
          <w:color w:val="323130"/>
          <w:sz w:val="4.3mm"/>
          <w:szCs w:val="4.3mm"/>
          <w:rFonts w:ascii="Segoe UI" w:cs="Segoe UI" w:eastAsia="Segoe UI" w:hAnsi="Segoe UI"/>
        </w:rPr>
        <w:br/>
        <w:t xml:space="preserve">Name of the resource, and...</w:t>
      </w:r>
      <w:r>
        <w:rPr>
          <w:color w:val="323130"/>
          <w:sz w:val="4.3mm"/>
          <w:szCs w:val="4.3mm"/>
          <w:rFonts w:ascii="Segoe UI" w:cs="Segoe UI" w:eastAsia="Segoe UI" w:hAnsi="Segoe UI"/>
        </w:rPr>
        <w:br/>
        <w:t xml:space="preserve">No ID. Location in the sense the region we have to pass and it is not compulsory that you will see while creating the resource group. If you have passed the region while creating the resource group, it is not compulsory means it is it is going to be optional while creating the workspace.</w:t>
      </w:r>
      <w:r>
        <w:rPr>
          <w:color w:val="323130"/>
          <w:sz w:val="4.3mm"/>
          <w:szCs w:val="4.3mm"/>
          <w:rFonts w:ascii="Segoe UI" w:cs="Segoe UI" w:eastAsia="Segoe UI" w:hAnsi="Segoe UI"/>
        </w:rPr>
        <w:br/>
        <w:t xml:space="preserve">And apart from location, we have to give the resource group inside with the workspace has to be created. Next, what is the command used to create compute?</w:t>
      </w:r>
      <w:r>
        <w:rPr>
          <w:color w:val="323130"/>
          <w:sz w:val="4.3mm"/>
          <w:szCs w:val="4.3mm"/>
          <w:rFonts w:ascii="Segoe UI" w:cs="Segoe UI" w:eastAsia="Segoe UI" w:hAnsi="Segoe UI"/>
        </w:rPr>
        <w:br/>
        <w:t xml:space="preserve">AZ ML compute create. Okay, then for data AZ ML data create and in terms of a compute instance and compute cluster, there's only one parameter distance, sorry, difference, which is known as max instance for the compute cluster because in terms of a compute cluster we have to do, we have to define multiple different different instances.</w:t>
      </w:r>
      <w:r>
        <w:rPr>
          <w:color w:val="323130"/>
          <w:sz w:val="4.3mm"/>
          <w:szCs w:val="4.3mm"/>
          <w:rFonts w:ascii="Segoe UI" w:cs="Segoe UI" w:eastAsia="Segoe UI" w:hAnsi="Segoe UI"/>
        </w:rPr>
        <w:br/>
        <w:t xml:space="preserve">Where we have to give how many maximum nodes I have, it has to be created over that, getting it.</w:t>
      </w:r>
      <w:r>
        <w:rPr>
          <w:color w:val="323130"/>
          <w:sz w:val="4.3mm"/>
          <w:szCs w:val="4.3mm"/>
          <w:rFonts w:ascii="Segoe UI" w:cs="Segoe UI" w:eastAsia="Segoe UI" w:hAnsi="Segoe UI"/>
        </w:rPr>
        <w:br/>
        <w:t xml:space="preserve">Vishal.</w:t>
      </w:r>
      <w:r>
        <w:rPr>
          <w:color w:val="323130"/>
          <w:sz w:val="4.3mm"/>
          <w:szCs w:val="4.3mm"/>
          <w:rFonts w:ascii="Segoe UI" w:cs="Segoe UI" w:eastAsia="Segoe UI" w:hAnsi="Segoe UI"/>
        </w:rPr>
        <w:br/>
        <w:t xml:space="preserve">Which one compute instance is linked to the workspace?</w:t>
      </w:r>
      <w:r>
        <w:rPr>
          <w:color w:val="323130"/>
          <w:sz w:val="4.3mm"/>
          <w:szCs w:val="4.3mm"/>
          <w:rFonts w:ascii="Segoe UI" w:cs="Segoe UI" w:eastAsia="Segoe UI" w:hAnsi="Segoe UI"/>
        </w:rPr>
        <w:br/>
        <w:t xml:space="preserve">Support.</w:t>
      </w:r>
      <w:r>
        <w:rPr>
          <w:color w:val="323130"/>
          <w:sz w:val="4.3mm"/>
          <w:szCs w:val="4.3mm"/>
          <w:rFonts w:ascii="Segoe UI" w:cs="Segoe UI" w:eastAsia="Segoe UI" w:hAnsi="Segoe UI"/>
        </w:rPr>
        <w:br/>
        <w:t xml:space="preserve">Since we have already here, what did we do? You can see that we have created this Azure Machine Learning workspace. Then we set that workspace name as default. In any of the command further, if workspace name is needed, it will load like a in dot env file.</w:t>
      </w:r>
      <w:r>
        <w:rPr>
          <w:color w:val="323130"/>
          <w:sz w:val="4.3mm"/>
          <w:szCs w:val="4.3mm"/>
          <w:rFonts w:ascii="Segoe UI" w:cs="Segoe UI" w:eastAsia="Segoe UI" w:hAnsi="Segoe UI"/>
        </w:rPr>
        <w:br/>
        <w:t xml:space="preserve">There might be some specific variable. I have to use it like a ML workspace name, ML W.</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Okay, this will be the last of Azure Machine Learning resource everyone. Make sure that after completing this, you delete all the resources and all the resource groups. Understood?</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BA.</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True.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everyone, this lab will consider it as a lab 3.</w:t>
      </w:r>
      <w:r>
        <w:rPr>
          <w:color w:val="323130"/>
          <w:sz w:val="4.3mm"/>
          <w:szCs w:val="4.3mm"/>
          <w:rFonts w:ascii="Segoe UI" w:cs="Segoe UI" w:eastAsia="Segoe UI" w:hAnsi="Segoe UI"/>
        </w:rPr>
        <w:br/>
        <w:t xml:space="preserve">Yes, assignment 3.</w:t>
      </w:r>
      <w:r>
        <w:rPr>
          <w:color w:val="323130"/>
          <w:sz w:val="4.3mm"/>
          <w:szCs w:val="4.3mm"/>
          <w:rFonts w:ascii="Segoe UI" w:cs="Segoe UI" w:eastAsia="Segoe UI" w:hAnsi="Segoe UI"/>
        </w:rPr>
        <w:br/>
        <w:t xml:space="preserve">Is it fine, or else we'll consider the Gene ops, which is a small, small labs. We consider this as assignment three, take a screenshot, three to four screenshots, and then one output screenshot is mandatory before that, three to four screenshot you can take, and then append it in the Word document.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too.</w:t>
      </w:r>
      <w:r>
        <w:rPr>
          <w:color w:val="323130"/>
          <w:sz w:val="4.3mm"/>
          <w:szCs w:val="4.3mm"/>
          <w:rFonts w:ascii="Segoe UI" w:cs="Segoe UI" w:eastAsia="Segoe UI" w:hAnsi="Segoe UI"/>
        </w:rPr>
        <w:br/>
        <w:t xml:space="preserve">Six.</w:t>
      </w:r>
      <w:r>
        <w:rPr>
          <w:color w:val="323130"/>
          <w:sz w:val="4.3mm"/>
          <w:szCs w:val="4.3mm"/>
          <w:rFonts w:ascii="Segoe UI" w:cs="Segoe UI" w:eastAsia="Segoe UI" w:hAnsi="Segoe UI"/>
        </w:rPr>
        <w:br/>
        <w:t xml:space="preserve">We want to.</w:t>
      </w:r>
      <w:r>
        <w:rPr>
          <w:color w:val="323130"/>
          <w:sz w:val="4.3mm"/>
          <w:szCs w:val="4.3mm"/>
          <w:rFonts w:ascii="Segoe UI" w:cs="Segoe UI" w:eastAsia="Segoe UI" w:hAnsi="Segoe UI"/>
        </w:rPr>
        <w:br/>
        <w:t xml:space="preserve">School.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That's awesome.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Take that.</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Do you want to help?</w:t>
      </w:r>
      <w:r>
        <w:rPr>
          <w:color w:val="323130"/>
          <w:sz w:val="4.3mm"/>
          <w:szCs w:val="4.3mm"/>
          <w:rFonts w:ascii="Segoe UI" w:cs="Segoe UI" w:eastAsia="Segoe UI" w:hAnsi="Segoe UI"/>
        </w:rPr>
        <w:br/>
        <w:t xml:space="preserve">And it's a good meeting.</w:t>
      </w:r>
      <w:r>
        <w:rPr>
          <w:color w:val="323130"/>
          <w:sz w:val="4.3mm"/>
          <w:szCs w:val="4.3mm"/>
          <w:rFonts w:ascii="Segoe UI" w:cs="Segoe UI" w:eastAsia="Segoe UI" w:hAnsi="Segoe UI"/>
        </w:rPr>
        <w:br/>
        <w:t xml:space="preserve">It sure was.</w:t>
      </w:r>
      <w:r>
        <w:rPr>
          <w:color w:val="323130"/>
          <w:sz w:val="4.3mm"/>
          <w:szCs w:val="4.3mm"/>
          <w:rFonts w:ascii="Segoe UI" w:cs="Segoe UI" w:eastAsia="Segoe UI" w:hAnsi="Segoe UI"/>
        </w:rPr>
        <w:br/>
        <w:t xml:space="preserve">The English version on.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Stop.</w:t>
      </w:r>
      <w:r>
        <w:rPr>
          <w:color w:val="323130"/>
          <w:sz w:val="4.3mm"/>
          <w:szCs w:val="4.3mm"/>
          <w:rFonts w:ascii="Segoe UI" w:cs="Segoe UI" w:eastAsia="Segoe UI" w:hAnsi="Segoe UI"/>
        </w:rPr>
        <w:br/>
        <w:t xml:space="preserve">Johnson.</w:t>
      </w:r>
      <w:r>
        <w:rPr>
          <w:color w:val="323130"/>
          <w:sz w:val="4.3mm"/>
          <w:szCs w:val="4.3mm"/>
          <w:rFonts w:ascii="Segoe UI" w:cs="Segoe UI" w:eastAsia="Segoe UI" w:hAnsi="Segoe UI"/>
        </w:rPr>
        <w:br/>
        <w:t xml:space="preserve">It's going.</w:t>
      </w:r>
      <w:r>
        <w:rPr>
          <w:color w:val="323130"/>
          <w:sz w:val="4.3mm"/>
          <w:szCs w:val="4.3mm"/>
          <w:rFonts w:ascii="Segoe UI" w:cs="Segoe UI" w:eastAsia="Segoe UI" w:hAnsi="Segoe UI"/>
        </w:rPr>
        <w:br/>
        <w:t xml:space="preserve">Check, so is this a quicker?</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Is it me?</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Show that they should go to me.</w:t>
      </w:r>
      <w:r>
        <w:rPr>
          <w:color w:val="323130"/>
          <w:sz w:val="4.3mm"/>
          <w:szCs w:val="4.3mm"/>
          <w:rFonts w:ascii="Segoe UI" w:cs="Segoe UI" w:eastAsia="Segoe UI" w:hAnsi="Segoe UI"/>
        </w:rPr>
        <w:br/>
        <w:t xml:space="preserve">What should we do?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Hold on.</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So, we're going to talk about that.</w:t>
      </w:r>
      <w:r>
        <w:rPr>
          <w:color w:val="323130"/>
          <w:sz w:val="4.3mm"/>
          <w:szCs w:val="4.3mm"/>
          <w:rFonts w:ascii="Segoe UI" w:cs="Segoe UI" w:eastAsia="Segoe UI" w:hAnsi="Segoe UI"/>
        </w:rPr>
        <w:br/>
        <w:t xml:space="preserve">Ms.</w:t>
      </w:r>
      <w:r>
        <w:rPr>
          <w:color w:val="323130"/>
          <w:sz w:val="4.3mm"/>
          <w:szCs w:val="4.3mm"/>
          <w:rFonts w:ascii="Segoe UI" w:cs="Segoe UI" w:eastAsia="Segoe UI" w:hAnsi="Segoe UI"/>
        </w:rPr>
        <w:br/>
        <w:t xml:space="preserve">So we can get.</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Hang on.</w:t>
      </w:r>
      <w:r>
        <w:rPr>
          <w:color w:val="323130"/>
          <w:sz w:val="4.3mm"/>
          <w:szCs w:val="4.3mm"/>
          <w:rFonts w:ascii="Segoe UI" w:cs="Segoe UI" w:eastAsia="Segoe UI" w:hAnsi="Segoe UI"/>
        </w:rPr>
        <w:br/>
        <w:t xml:space="preserve">That's OK.</w:t>
      </w:r>
      <w:r>
        <w:rPr>
          <w:color w:val="323130"/>
          <w:sz w:val="4.3mm"/>
          <w:szCs w:val="4.3mm"/>
          <w:rFonts w:ascii="Segoe UI" w:cs="Segoe UI" w:eastAsia="Segoe UI" w:hAnsi="Segoe UI"/>
        </w:rPr>
        <w:br/>
        <w:t xml:space="preserve">Are you?</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Anyone else facing any issues?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Yeah, and with a little really was the challenge.</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Gov station.</w:t>
      </w:r>
      <w:r>
        <w:rPr>
          <w:color w:val="323130"/>
          <w:sz w:val="4.3mm"/>
          <w:szCs w:val="4.3mm"/>
          <w:rFonts w:ascii="Segoe UI" w:cs="Segoe UI" w:eastAsia="Segoe UI" w:hAnsi="Segoe UI"/>
        </w:rPr>
        <w:br/>
        <w:t xml:space="preserve">True.</w:t>
      </w:r>
      <w:r>
        <w:rPr>
          <w:color w:val="323130"/>
          <w:sz w:val="4.3mm"/>
          <w:szCs w:val="4.3mm"/>
          <w:rFonts w:ascii="Segoe UI" w:cs="Segoe UI" w:eastAsia="Segoe UI" w:hAnsi="Segoe UI"/>
        </w:rPr>
        <w:br/>
        <w:t xml:space="preserve">Okay, we will wait for a couple of minutes, everyone, few of the others.</w:t>
      </w:r>
      <w:r>
        <w:rPr>
          <w:color w:val="323130"/>
          <w:sz w:val="4.3mm"/>
          <w:szCs w:val="4.3mm"/>
          <w:rFonts w:ascii="Segoe UI" w:cs="Segoe UI" w:eastAsia="Segoe UI" w:hAnsi="Segoe UI"/>
        </w:rPr>
        <w:br/>
        <w:t xml:space="preserve">Online folks, everyone able to deploy the resources?</w:t>
      </w:r>
      <w:r>
        <w:rPr>
          <w:color w:val="323130"/>
          <w:sz w:val="4.3mm"/>
          <w:szCs w:val="4.3mm"/>
          <w:rFonts w:ascii="Segoe UI" w:cs="Segoe UI" w:eastAsia="Segoe UI" w:hAnsi="Segoe UI"/>
        </w:rPr>
        <w:br/>
        <w:t xml:space="preserve">Was.</w:t>
      </w:r>
      <w:r>
        <w:rPr>
          <w:color w:val="323130"/>
          <w:sz w:val="4.3mm"/>
          <w:szCs w:val="4.3mm"/>
          <w:rFonts w:ascii="Segoe UI" w:cs="Segoe UI" w:eastAsia="Segoe UI" w:hAnsi="Segoe UI"/>
        </w:rPr>
        <w:br/>
        <w:t xml:space="preserve">Sem.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in the meantime, others are waiting for the resource being created. Okay, look here, I'll just walk you through the instructions, what you are going to follow in this particular app. Look into this here, everyone. Okay, so basically what we'll be doing is here we have created, apart from ML table and URL file, we have already, we also created two extra folders over there.</w:t>
      </w:r>
      <w:r>
        <w:rPr>
          <w:color w:val="323130"/>
          <w:sz w:val="4.3mm"/>
          <w:szCs w:val="4.3mm"/>
          <w:rFonts w:ascii="Segoe UI" w:cs="Segoe UI" w:eastAsia="Segoe UI" w:hAnsi="Segoe UI"/>
        </w:rPr>
        <w:br/>
        <w:t xml:space="preserve">Okay, that is one for the development and development environment and the other one for the production environment. Okay, after this, what we have to do, we have to clone this particular repository. Okay, we have to create new repository, means we have to sign in into our own GitHub account and then use a particular template.</w:t>
      </w:r>
      <w:r>
        <w:rPr>
          <w:color w:val="323130"/>
          <w:sz w:val="4.3mm"/>
          <w:szCs w:val="4.3mm"/>
          <w:rFonts w:ascii="Segoe UI" w:cs="Segoe UI" w:eastAsia="Segoe UI" w:hAnsi="Segoe UI"/>
        </w:rPr>
        <w:br/>
        <w:t xml:space="preserve">fork it in our own GitHub account, then clone it. Okay, whatever Git we have, okay, we have to prepare the particular GitHub repository. Okay, in this browser of the repository, what we have to do, we have to go to the actions tab and then enable the GitHub actions if prompted. Okay, in the repos settings of the environment, what we have to do, we have to initiate for this.</w:t>
      </w:r>
      <w:r>
        <w:rPr>
          <w:color w:val="323130"/>
          <w:sz w:val="4.3mm"/>
          <w:szCs w:val="4.3mm"/>
          <w:rFonts w:ascii="Segoe UI" w:cs="Segoe UI" w:eastAsia="Segoe UI" w:hAnsi="Segoe UI"/>
        </w:rPr>
        <w:br/>
        <w:t xml:space="preserve">development and production environments. There are two different folders in it. We'll be working with that particular part. And then we are going to 1st train and validate the model inside the development environment with respect to pull request. And once we train that particular model, after that, what we have to do, we have to retrain the model in the</w:t>
      </w:r>
      <w:r>
        <w:rPr>
          <w:color w:val="323130"/>
          <w:sz w:val="4.3mm"/>
          <w:szCs w:val="4.3mm"/>
          <w:rFonts w:ascii="Segoe UI" w:cs="Segoe UI" w:eastAsia="Segoe UI" w:hAnsi="Segoe UI"/>
        </w:rPr>
        <w:br/>
        <w:t xml:space="preserve">same environment by changing the parameters to maintain the multiple versions inside the development environment. Then after that, we have to deploy the model to the real-time endpoint and from the pull request comment. So here what we'll be doing, we'll be deploying the model inside my Azure Machine Learning registry. After that,</w:t>
      </w:r>
      <w:r>
        <w:rPr>
          <w:color w:val="323130"/>
          <w:sz w:val="4.3mm"/>
          <w:szCs w:val="4.3mm"/>
          <w:rFonts w:ascii="Segoe UI" w:cs="Segoe UI" w:eastAsia="Segoe UI" w:hAnsi="Segoe UI"/>
        </w:rPr>
        <w:br/>
        <w:t xml:space="preserve">will be enabling the data collection and configuring the model means model monitoring. Basically, we'll test it and we are going to even look for the monitoring parameters of the particular model. So this is what we are going to follow in this particular app. It's bit lengthy. Please be in the same step. If you are lagging behind, please point it out.</w:t>
      </w:r>
      <w:r>
        <w:rPr>
          <w:color w:val="323130"/>
          <w:sz w:val="4.3mm"/>
          <w:szCs w:val="4.3mm"/>
          <w:rFonts w:ascii="Segoe UI" w:cs="Segoe UI" w:eastAsia="Segoe UI" w:hAnsi="Segoe UI"/>
        </w:rPr>
        <w:br/>
        <w:t xml:space="preserve">We will wait, we'll make sure that the error is configured, and then we will continue. Understood. OK, next deployment is done.</w:t>
      </w:r>
      <w:r>
        <w:rPr>
          <w:color w:val="323130"/>
          <w:sz w:val="4.3mm"/>
          <w:szCs w:val="4.3mm"/>
          <w:rFonts w:ascii="Segoe UI" w:cs="Segoe UI" w:eastAsia="Segoe UI" w:hAnsi="Segoe UI"/>
        </w:rPr>
        <w:br/>
        <w:t xml:space="preserve">Completed, completed.</w:t>
      </w:r>
      <w:r>
        <w:rPr>
          <w:color w:val="323130"/>
          <w:sz w:val="4.3mm"/>
          <w:szCs w:val="4.3mm"/>
          <w:rFonts w:ascii="Segoe UI" w:cs="Segoe UI" w:eastAsia="Segoe UI" w:hAnsi="Segoe UI"/>
        </w:rPr>
        <w:br/>
        <w:t xml:space="preserve">OK, just we wait for another minute.</w:t>
      </w:r>
      <w:r>
        <w:rPr>
          <w:color w:val="323130"/>
          <w:sz w:val="4.3mm"/>
          <w:szCs w:val="4.3mm"/>
          <w:rFonts w:ascii="Segoe UI" w:cs="Segoe UI" w:eastAsia="Segoe UI" w:hAnsi="Segoe UI"/>
        </w:rPr>
        <w:br/>
        <w:t xml:space="preserve">Third assignment, this is third assignment.</w:t>
      </w:r>
      <w:r>
        <w:rPr>
          <w:color w:val="323130"/>
          <w:sz w:val="4.3mm"/>
          <w:szCs w:val="4.3mm"/>
          <w:rFonts w:ascii="Segoe UI" w:cs="Segoe UI" w:eastAsia="Segoe UI" w:hAnsi="Segoe UI"/>
        </w:rPr>
        <w:br/>
        <w:t xml:space="preserve">What were previous two labs?</w:t>
      </w:r>
      <w:r>
        <w:rPr>
          <w:color w:val="323130"/>
          <w:sz w:val="4.3mm"/>
          <w:szCs w:val="4.3mm"/>
          <w:rFonts w:ascii="Segoe UI" w:cs="Segoe UI" w:eastAsia="Segoe UI" w:hAnsi="Segoe UI"/>
        </w:rPr>
        <w:br/>
        <w:t xml:space="preserve">You guys took a screenshot, no?</w:t>
      </w:r>
      <w:r>
        <w:rPr>
          <w:color w:val="323130"/>
          <w:sz w:val="4.3mm"/>
          <w:szCs w:val="4.3mm"/>
          <w:rFonts w:ascii="Segoe UI" w:cs="Segoe UI" w:eastAsia="Segoe UI" w:hAnsi="Segoe UI"/>
        </w:rPr>
        <w:br/>
        <w:t xml:space="preserve">People.</w:t>
      </w:r>
      <w:r>
        <w:rPr>
          <w:color w:val="323130"/>
          <w:sz w:val="4.3mm"/>
          <w:szCs w:val="4.3mm"/>
          <w:rFonts w:ascii="Segoe UI" w:cs="Segoe UI" w:eastAsia="Segoe UI" w:hAnsi="Segoe UI"/>
        </w:rPr>
        <w:br/>
        <w:t xml:space="preserve">Hyper parameter tuning was one of the last.</w:t>
      </w:r>
      <w:r>
        <w:rPr>
          <w:color w:val="323130"/>
          <w:sz w:val="4.3mm"/>
          <w:szCs w:val="4.3mm"/>
          <w:rFonts w:ascii="Segoe UI" w:cs="Segoe UI" w:eastAsia="Segoe UI" w:hAnsi="Segoe UI"/>
        </w:rPr>
        <w:br/>
        <w:t xml:space="preserve">OK, prepare and OK, this one prepare and plan and prepare ML log solution, this one, and then run hyper parameter tuning this one.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Done.</w:t>
      </w:r>
      <w:r>
        <w:rPr>
          <w:color w:val="323130"/>
          <w:sz w:val="4.3mm"/>
          <w:szCs w:val="4.3mm"/>
          <w:rFonts w:ascii="Segoe UI" w:cs="Segoe UI" w:eastAsia="Segoe UI" w:hAnsi="Segoe UI"/>
        </w:rPr>
        <w:br/>
        <w:t xml:space="preserve">traction.</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Okay, in the meantime, it is working in the backend. Next, what we have to do, open it in a new tab, open this particular browser in a new tab. So, open a new tab in your browser, sorry. There, open this particular URL. They have given a GitHub URL, everyone. Are you able to see that? GitHub.com slash Microsoft Learning ML, like...</w:t>
      </w:r>
      <w:r>
        <w:rPr>
          <w:color w:val="323130"/>
          <w:sz w:val="4.3mm"/>
          <w:szCs w:val="4.3mm"/>
          <w:rFonts w:ascii="Segoe UI" w:cs="Segoe UI" w:eastAsia="Segoe UI" w:hAnsi="Segoe UI"/>
        </w:rPr>
        <w:br/>
        <w:t xml:space="preserve">OK, must learn ML Ops able to see that URL? Copy that and open that particular URL in your new tab.</w:t>
      </w:r>
      <w:r>
        <w:rPr>
          <w:color w:val="323130"/>
          <w:sz w:val="4.3mm"/>
          <w:szCs w:val="4.3mm"/>
          <w:rFonts w:ascii="Segoe UI" w:cs="Segoe UI" w:eastAsia="Segoe UI" w:hAnsi="Segoe UI"/>
        </w:rPr>
        <w:br/>
        <w:t xml:space="preserve">Why it got so silent, Shailendra?</w:t>
      </w:r>
      <w:r>
        <w:rPr>
          <w:color w:val="323130"/>
          <w:sz w:val="4.3mm"/>
          <w:szCs w:val="4.3mm"/>
          <w:rFonts w:ascii="Segoe UI" w:cs="Segoe UI" w:eastAsia="Segoe UI" w:hAnsi="Segoe UI"/>
        </w:rPr>
        <w:br/>
        <w:t xml:space="preserve">AC.</w:t>
      </w:r>
      <w:r>
        <w:rPr>
          <w:color w:val="323130"/>
          <w:sz w:val="4.3mm"/>
          <w:szCs w:val="4.3mm"/>
          <w:rFonts w:ascii="Segoe UI" w:cs="Segoe UI" w:eastAsia="Segoe UI" w:hAnsi="Segoe UI"/>
        </w:rPr>
        <w:br/>
        <w:t xml:space="preserve">Okay, so here, if you are able to see this particular button option, sometimes it will be visible, sometimes it won't be visible. Okay, able to see this option? Yes, who is not able to see this? If you're not able to see this, okay, sometimes it won't be available. You just have to click upon fork. Okay, then after clicking upon fork,</w:t>
      </w:r>
      <w:r>
        <w:rPr>
          <w:color w:val="323130"/>
          <w:sz w:val="4.3mm"/>
          <w:szCs w:val="4.3mm"/>
          <w:rFonts w:ascii="Segoe UI" w:cs="Segoe UI" w:eastAsia="Segoe UI" w:hAnsi="Segoe UI"/>
        </w:rPr>
        <w:br/>
        <w:t xml:space="preserve">you'll be able to see this particular use this template option. So click upon that. Here you'll be able to see this button, create new repository and then open in code space. We have to clone it, okay? We have to fork it for that. Create a new repository. Click upon use this template drop down and you'll click upon create new repository everyone.</w:t>
      </w:r>
      <w:r>
        <w:rPr>
          <w:color w:val="323130"/>
          <w:sz w:val="4.3mm"/>
          <w:szCs w:val="4.3mm"/>
          <w:rFonts w:ascii="Segoe UI" w:cs="Segoe UI" w:eastAsia="Segoe UI" w:hAnsi="Segoe UI"/>
        </w:rPr>
        <w:br/>
        <w:t xml:space="preserve">Okay, so the name they have given it to you here in the instruction, MS Learn ML Ops, use a particular name and...</w:t>
      </w:r>
      <w:r>
        <w:rPr>
          <w:color w:val="323130"/>
          <w:sz w:val="4.3mm"/>
          <w:szCs w:val="4.3mm"/>
          <w:rFonts w:ascii="Segoe UI" w:cs="Segoe UI" w:eastAsia="Segoe UI" w:hAnsi="Segoe UI"/>
        </w:rPr>
        <w:br/>
        <w:t xml:space="preserve">Here, repository name should be MS Learn ML Ops already exist.</w:t>
      </w:r>
      <w:r>
        <w:rPr>
          <w:color w:val="323130"/>
          <w:sz w:val="4.3mm"/>
          <w:szCs w:val="4.3mm"/>
          <w:rFonts w:ascii="Segoe UI" w:cs="Segoe UI" w:eastAsia="Segoe UI" w:hAnsi="Segoe UI"/>
        </w:rPr>
        <w:br/>
        <w:t xml:space="preserve">Okay, I think just a moment everyone. I'll just delete my repository, previously cloned repository.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1:03:37</w:t>
      </w:r>
      <w:r>
        <w:rPr>
          <w:color w:val="323130"/>
          <w:sz w:val="4.3mm"/>
          <w:szCs w:val="4.3mm"/>
          <w:rFonts w:ascii="Segoe UI" w:cs="Segoe UI" w:eastAsia="Segoe UI" w:hAnsi="Segoe UI"/>
        </w:rPr>
        <w:br/>
        <w:t xml:space="preserve">Sir, not able to view this option. I use this template.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1:03:41</w:t>
      </w:r>
      <w:r>
        <w:rPr>
          <w:color w:val="323130"/>
          <w:sz w:val="4.3mm"/>
          <w:szCs w:val="4.3mm"/>
          <w:rFonts w:ascii="Segoe UI" w:cs="Segoe UI" w:eastAsia="Segoe UI" w:hAnsi="Segoe UI"/>
        </w:rPr>
        <w:br/>
        <w:t xml:space="preserve">Click up, click up on for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1:03:52</w:t>
      </w:r>
      <w:r>
        <w:rPr>
          <w:color w:val="323130"/>
          <w:sz w:val="4.3mm"/>
          <w:szCs w:val="4.3mm"/>
          <w:rFonts w:ascii="Segoe UI" w:cs="Segoe UI" w:eastAsia="Segoe UI" w:hAnsi="Segoe UI"/>
        </w:rPr>
        <w:br/>
        <w:t xml:space="preserve">Ohh, for great, it is saying to sign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1:03:56</w:t>
      </w:r>
      <w:r>
        <w:rPr>
          <w:color w:val="323130"/>
          <w:sz w:val="4.3mm"/>
          <w:szCs w:val="4.3mm"/>
          <w:rFonts w:ascii="Segoe UI" w:cs="Segoe UI" w:eastAsia="Segoe UI" w:hAnsi="Segoe UI"/>
        </w:rPr>
        <w:br/>
        <w:t xml:space="preserve">Sign in with your person with GitHub account.</w:t>
      </w:r>
      <w:r>
        <w:rPr>
          <w:color w:val="323130"/>
          <w:sz w:val="4.3mm"/>
          <w:szCs w:val="4.3mm"/>
          <w:rFonts w:ascii="Segoe UI" w:cs="Segoe UI" w:eastAsia="Segoe UI" w:hAnsi="Segoe UI"/>
        </w:rPr>
        <w:br/>
        <w:t xml:space="preserve">Yes, so once you add that particular name, make sure that you're in the owner field itself. Okay, here, this is the owner field, it should be your name. Are you able to see that? Okay, and then adding the particular repository name, then click upon create a repository. Okay, once the repository is created, you're going to go, means here, this is...</w:t>
      </w:r>
      <w:r>
        <w:rPr>
          <w:color w:val="323130"/>
          <w:sz w:val="4.3mm"/>
          <w:szCs w:val="4.3mm"/>
          <w:rFonts w:ascii="Segoe UI" w:cs="Segoe UI" w:eastAsia="Segoe UI" w:hAnsi="Segoe UI"/>
        </w:rPr>
        <w:br/>
        <w:t xml:space="preserve">the URL which we will be able to use to clone the particular repository or use it. Okay, so basically here in this, we have your GitHub user ID will be there. Okay, so now what I have to do, you have to go to the actions and enable, means the actions tab and enable the GitHub actions if prompted. So once you clone it.</w:t>
      </w:r>
      <w:r>
        <w:rPr>
          <w:color w:val="323130"/>
          <w:sz w:val="4.3mm"/>
          <w:szCs w:val="4.3mm"/>
          <w:rFonts w:ascii="Segoe UI" w:cs="Segoe UI" w:eastAsia="Segoe UI" w:hAnsi="Segoe UI"/>
        </w:rPr>
        <w:br/>
        <w:t xml:space="preserve">Okay, you'll be inside the particular repository. Yes. Next, what you have to do, there is on the top bar over there, there's something called as actions.</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Why did not prompt me that?</w:t>
      </w:r>
      <w:r>
        <w:rPr>
          <w:color w:val="323130"/>
          <w:sz w:val="4.3mm"/>
          <w:szCs w:val="4.3mm"/>
          <w:rFonts w:ascii="Segoe UI" w:cs="Segoe UI" w:eastAsia="Segoe UI" w:hAnsi="Segoe UI"/>
        </w:rPr>
        <w:br/>
        <w:t xml:space="preserve">Yes, I think it is enabled. Yeah, GitHub enable GitHub actions if it is prompted. Okay, note that the URL for like new repository is this particular URL means the same. You can see our observer here. This is my new URL. We just have to add.</w:t>
      </w:r>
      <w:r>
        <w:rPr>
          <w:color w:val="323130"/>
          <w:sz w:val="4.3mm"/>
          <w:szCs w:val="4.3mm"/>
          <w:rFonts w:ascii="Segoe UI" w:cs="Segoe UI" w:eastAsia="Segoe UI" w:hAnsi="Segoe UI"/>
        </w:rPr>
        <w:br/>
        <w:t xml:space="preserve">dot git over there. OK, on next to that particular, we have to remove the slash and add a dot git. OK, that is our repository. In the meantime, everyone done with the infrastructure.</w:t>
      </w:r>
      <w:r>
        <w:rPr>
          <w:color w:val="323130"/>
          <w:sz w:val="4.3mm"/>
          <w:szCs w:val="4.3mm"/>
          <w:rFonts w:ascii="Segoe UI" w:cs="Segoe UI" w:eastAsia="Segoe UI" w:hAnsi="Segoe UI"/>
        </w:rPr>
        <w:br/>
        <w:t xml:space="preserve">Okay, next what we have to do, we have to prepare our GitHub repo, environments and then secrets. For that, in the browser, go to the repository created with respect to ML Ops template. In that, go to the actions, okay? And then in that, go to the settings and environment. In the actions, you have to go to the settings.</w:t>
      </w:r>
      <w:r>
        <w:rPr>
          <w:color w:val="323130"/>
          <w:sz w:val="4.3mm"/>
          <w:szCs w:val="4.3mm"/>
          <w:rFonts w:ascii="Segoe UI" w:cs="Segoe UI" w:eastAsia="Segoe UI" w:hAnsi="Segoe UI"/>
        </w:rPr>
        <w:br/>
        <w:t xml:space="preserve">Settings, environments.</w:t>
      </w:r>
      <w:r>
        <w:rPr>
          <w:color w:val="323130"/>
          <w:sz w:val="4.3mm"/>
          <w:szCs w:val="4.3mm"/>
          <w:rFonts w:ascii="Segoe UI" w:cs="Segoe UI" w:eastAsia="Segoe UI" w:hAnsi="Segoe UI"/>
        </w:rPr>
        <w:br/>
        <w:t xml:space="preserve">So as of now, there will be no environment which is created. What we have to do, we have to create a two new environment under the name Dev Wine, one for the development workload and the one for the production workload. Okay, so same thing, click upon this new environment, give a name, Dev, configure environment.</w:t>
      </w:r>
      <w:r>
        <w:rPr>
          <w:color w:val="323130"/>
          <w:sz w:val="4.3mm"/>
          <w:szCs w:val="4.3mm"/>
          <w:rFonts w:ascii="Segoe UI" w:cs="Segoe UI" w:eastAsia="Segoe UI" w:hAnsi="Segoe UI"/>
        </w:rPr>
        <w:br/>
        <w:t xml:space="preserve">And then again, new environment prod.</w:t>
      </w:r>
      <w:r>
        <w:rPr>
          <w:color w:val="323130"/>
          <w:sz w:val="4.3mm"/>
          <w:szCs w:val="4.3mm"/>
          <w:rFonts w:ascii="Segoe UI" w:cs="Segoe UI" w:eastAsia="Segoe UI" w:hAnsi="Segoe UI"/>
        </w:rPr>
        <w:br/>
        <w:t xml:space="preserve">configure the environment. Okay, as of now, what I did, I've just created two empty environments under the name dev and prod, one for the development workload and the other one for the production workload. Okay, and then in the Azure Portal CLI, create the service principal that as a contributor. Okay, access your resource group, replace these two things, service principal name, subscription ID, and then</w:t>
      </w:r>
      <w:r>
        <w:rPr>
          <w:color w:val="323130"/>
          <w:sz w:val="4.3mm"/>
          <w:szCs w:val="4.3mm"/>
          <w:rFonts w:ascii="Segoe UI" w:cs="Segoe UI" w:eastAsia="Segoe UI" w:hAnsi="Segoe UI"/>
        </w:rPr>
        <w:br/>
        <w:t xml:space="preserve">Resource group name before running. Here, when we talk about this, copy this particular command. OK, what is Service visible name?</w:t>
      </w:r>
      <w:r>
        <w:rPr>
          <w:color w:val="323130"/>
          <w:sz w:val="4.3mm"/>
          <w:szCs w:val="4.3mm"/>
          <w:rFonts w:ascii="Segoe UI" w:cs="Segoe UI" w:eastAsia="Segoe UI" w:hAnsi="Segoe UI"/>
        </w:rPr>
        <w:br/>
        <w:t xml:space="preserve">Here in terms of this particular service principal name, what we have to do is we have to replace it with respect to the principal name of our resource. Okay, so if I go here, I'll be having the principal name somewhere here.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C.</w:t>
      </w:r>
      <w:r>
        <w:rPr>
          <w:color w:val="323130"/>
          <w:sz w:val="4.3mm"/>
          <w:szCs w:val="4.3mm"/>
          <w:rFonts w:ascii="Segoe UI" w:cs="Segoe UI" w:eastAsia="Segoe UI" w:hAnsi="Segoe UI"/>
        </w:rPr>
        <w:br/>
        <w:t xml:space="preserve">Team.</w:t>
      </w:r>
      <w:r>
        <w:rPr>
          <w:color w:val="323130"/>
          <w:sz w:val="4.3mm"/>
          <w:szCs w:val="4.3mm"/>
          <w:rFonts w:ascii="Segoe UI" w:cs="Segoe UI" w:eastAsia="Segoe UI" w:hAnsi="Segoe UI"/>
        </w:rPr>
        <w:br/>
        <w:t xml:space="preserve">I think for your subscription will the contributor role added.</w:t>
      </w:r>
      <w:r>
        <w:rPr>
          <w:color w:val="323130"/>
          <w:sz w:val="4.3mm"/>
          <w:szCs w:val="4.3mm"/>
          <w:rFonts w:ascii="Segoe UI" w:cs="Segoe UI" w:eastAsia="Segoe UI" w:hAnsi="Segoe UI"/>
        </w:rPr>
        <w:br/>
        <w:t xml:space="preserve">I think, okay, let's try that. So how your things should look like? I'll use a notepad for this.</w:t>
      </w:r>
      <w:r>
        <w:rPr>
          <w:color w:val="323130"/>
          <w:sz w:val="4.3mm"/>
          <w:szCs w:val="4.3mm"/>
          <w:rFonts w:ascii="Segoe UI" w:cs="Segoe UI" w:eastAsia="Segoe UI" w:hAnsi="Segoe UI"/>
        </w:rPr>
        <w:br/>
        <w:t xml:space="preserve">OK, here in this particular commands.</w:t>
      </w:r>
      <w:r>
        <w:rPr>
          <w:color w:val="323130"/>
          <w:sz w:val="4.3mm"/>
          <w:szCs w:val="4.3mm"/>
          <w:rFonts w:ascii="Segoe UI" w:cs="Segoe UI" w:eastAsia="Segoe UI" w:hAnsi="Segoe UI"/>
        </w:rPr>
        <w:br/>
        <w:t xml:space="preserve">What you have to do is, first one is the service principal name. That service principal name, I'll be getting it over here.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no, principal ID is different.</w:t>
      </w:r>
      <w:r>
        <w:rPr>
          <w:color w:val="323130"/>
          <w:sz w:val="4.3mm"/>
          <w:szCs w:val="4.3mm"/>
          <w:rFonts w:ascii="Segoe UI" w:cs="Segoe UI" w:eastAsia="Segoe UI" w:hAnsi="Segoe UI"/>
        </w:rPr>
        <w:br/>
        <w:t xml:space="preserve">Service principle name, I think it should be available in this JSON data of that.</w:t>
      </w:r>
      <w:r>
        <w:rPr>
          <w:color w:val="323130"/>
          <w:sz w:val="4.3mm"/>
          <w:szCs w:val="4.3mm"/>
          <w:rFonts w:ascii="Segoe UI" w:cs="Segoe UI" w:eastAsia="Segoe UI" w:hAnsi="Segoe UI"/>
        </w:rPr>
        <w:br/>
        <w:t xml:space="preserve">Utsav.</w:t>
      </w:r>
      <w:r>
        <w:rPr>
          <w:color w:val="323130"/>
          <w:sz w:val="4.3mm"/>
          <w:szCs w:val="4.3mm"/>
          <w:rFonts w:ascii="Segoe UI" w:cs="Segoe UI" w:eastAsia="Segoe UI" w:hAnsi="Segoe UI"/>
        </w:rPr>
        <w:br/>
        <w:t xml:space="preserve">Visible ID.</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They have changed the interface.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One second.</w:t>
      </w:r>
      <w:r>
        <w:rPr>
          <w:color w:val="323130"/>
          <w:sz w:val="4.3mm"/>
          <w:szCs w:val="4.3mm"/>
          <w:rFonts w:ascii="Segoe UI" w:cs="Segoe UI" w:eastAsia="Segoe UI" w:hAnsi="Segoe UI"/>
        </w:rPr>
        <w:br/>
        <w:t xml:space="preserve">Let us check.</w:t>
      </w:r>
      <w:r>
        <w:rPr>
          <w:color w:val="323130"/>
          <w:sz w:val="4.3mm"/>
          <w:szCs w:val="4.3mm"/>
          <w:rFonts w:ascii="Segoe UI" w:cs="Segoe UI" w:eastAsia="Segoe UI" w:hAnsi="Segoe UI"/>
        </w:rPr>
        <w:br/>
        <w:t xml:space="preserve">I have changed it a bit.</w:t>
      </w:r>
      <w:r>
        <w:rPr>
          <w:color w:val="323130"/>
          <w:sz w:val="4.3mm"/>
          <w:szCs w:val="4.3mm"/>
          <w:rFonts w:ascii="Segoe UI" w:cs="Segoe UI" w:eastAsia="Segoe UI" w:hAnsi="Segoe UI"/>
        </w:rPr>
        <w:br/>
        <w:t xml:space="preserve">I don't do you check. OK, how to you don't have access for the contributor to cheque that also?</w:t>
      </w:r>
      <w:r>
        <w:rPr>
          <w:color w:val="323130"/>
          <w:sz w:val="4.3mm"/>
          <w:szCs w:val="4.3mm"/>
          <w:rFonts w:ascii="Segoe UI" w:cs="Segoe UI" w:eastAsia="Segoe UI" w:hAnsi="Segoe UI"/>
        </w:rPr>
        <w:br/>
        <w:t xml:space="preserve">Okay, I have asked the...</w:t>
      </w:r>
      <w:r>
        <w:rPr>
          <w:color w:val="323130"/>
          <w:sz w:val="4.3mm"/>
          <w:szCs w:val="4.3mm"/>
          <w:rFonts w:ascii="Segoe UI" w:cs="Segoe UI" w:eastAsia="Segoe UI" w:hAnsi="Segoe UI"/>
        </w:rPr>
        <w:br/>
        <w:t xml:space="preserve">Support.</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So, this service.</w:t>
      </w:r>
      <w:r>
        <w:rPr>
          <w:color w:val="323130"/>
          <w:sz w:val="4.3mm"/>
          <w:szCs w:val="4.3mm"/>
          <w:rFonts w:ascii="Segoe UI" w:cs="Segoe UI" w:eastAsia="Segoe UI" w:hAnsi="Segoe UI"/>
        </w:rPr>
        <w:br/>
        <w:t xml:space="preserve">any random name, they have changed it. So basically the issue is here I'm worried about your contributor access. Okay, do one thing everyone, here, this name should be anything. Okay, so it can be just a naming convention with a proper name. I'm giving it as a GitHub, MLOps, SP, means Service Principal.</w:t>
      </w:r>
      <w:r>
        <w:rPr>
          <w:color w:val="323130"/>
          <w:sz w:val="4.3mm"/>
          <w:szCs w:val="4.3mm"/>
          <w:rFonts w:ascii="Segoe UI" w:cs="Segoe UI" w:eastAsia="Segoe UI" w:hAnsi="Segoe UI"/>
        </w:rPr>
        <w:br/>
        <w:t xml:space="preserve">Okay, means a valid variable name. I'm giving it over that. My issue is to cheque whether you have this contributor access or not. Okay, by default, what you have to do, you have to replace your subscription ID also. Where do you get the subscription ID? Observe here, everyone. Here, you just have to minimise your minimize, don't close, minimise your.</w:t>
      </w:r>
      <w:r>
        <w:rPr>
          <w:color w:val="323130"/>
          <w:sz w:val="4.3mm"/>
          <w:szCs w:val="4.3mm"/>
          <w:rFonts w:ascii="Segoe UI" w:cs="Segoe UI" w:eastAsia="Segoe UI" w:hAnsi="Segoe UI"/>
        </w:rPr>
        <w:br/>
        <w:t xml:space="preserve">Cloud shell here are able to see the subscription symbol. If you're not able to see this here, you'll be able to see here in under navigate.</w:t>
      </w:r>
      <w:r>
        <w:rPr>
          <w:color w:val="323130"/>
          <w:sz w:val="4.3mm"/>
          <w:szCs w:val="4.3mm"/>
          <w:rFonts w:ascii="Segoe UI" w:cs="Segoe UI" w:eastAsia="Segoe UI" w:hAnsi="Segoe UI"/>
        </w:rPr>
        <w:br/>
        <w:t xml:space="preserve">Getting it, if you click up on that.</w:t>
      </w:r>
      <w:r>
        <w:rPr>
          <w:color w:val="323130"/>
          <w:sz w:val="4.3mm"/>
          <w:szCs w:val="4.3mm"/>
          <w:rFonts w:ascii="Segoe UI" w:cs="Segoe UI" w:eastAsia="Segoe UI" w:hAnsi="Segoe UI"/>
        </w:rPr>
        <w:br/>
        <w:t xml:space="preserve">In home.</w:t>
      </w:r>
      <w:r>
        <w:rPr>
          <w:color w:val="323130"/>
          <w:sz w:val="4.3mm"/>
          <w:szCs w:val="4.3mm"/>
          <w:rFonts w:ascii="Segoe UI" w:cs="Segoe UI" w:eastAsia="Segoe UI" w:hAnsi="Segoe UI"/>
        </w:rPr>
        <w:br/>
        <w:t xml:space="preserve">Under navigate, first option will be subscriptions.</w:t>
      </w:r>
      <w:r>
        <w:rPr>
          <w:color w:val="323130"/>
          <w:sz w:val="4.3mm"/>
          <w:szCs w:val="4.3mm"/>
          <w:rFonts w:ascii="Segoe UI" w:cs="Segoe UI" w:eastAsia="Segoe UI" w:hAnsi="Segoe UI"/>
        </w:rPr>
        <w:br/>
        <w:t xml:space="preserve">able to see this? Click up on that and there you'll be able to see your Azure for Student subscription. Yes? Okay. So whatever subscription listed over there, click up on that MSDN. Means for me it's MSDN. There you'll be able to see in the overview page, I'll be able to see the subscription ID. This one.</w:t>
      </w:r>
      <w:r>
        <w:rPr>
          <w:color w:val="323130"/>
          <w:sz w:val="4.3mm"/>
          <w:szCs w:val="4.3mm"/>
          <w:rFonts w:ascii="Segoe UI" w:cs="Segoe UI" w:eastAsia="Segoe UI" w:hAnsi="Segoe UI"/>
        </w:rPr>
        <w:br/>
        <w:t xml:space="preserve">Yeah, same first page, overview page.</w:t>
      </w:r>
      <w:r>
        <w:rPr>
          <w:color w:val="323130"/>
          <w:sz w:val="4.3mm"/>
          <w:szCs w:val="4.3mm"/>
          <w:rFonts w:ascii="Segoe UI" w:cs="Segoe UI" w:eastAsia="Segoe UI" w:hAnsi="Segoe UI"/>
        </w:rPr>
        <w:br/>
        <w:t xml:space="preserve">Copy that particular subscription ID, open, click upon Cloud Shell. OK, not Cloud Shell here in this notepad, replace it with a subscription ID, then the resource group. OK, in which particular resource group my works means all the details are created. OK, all those resources are created, so I'll minimise that. Same thing if you click upon home.</w:t>
      </w:r>
      <w:r>
        <w:rPr>
          <w:color w:val="323130"/>
          <w:sz w:val="4.3mm"/>
          <w:szCs w:val="4.3mm"/>
          <w:rFonts w:ascii="Segoe UI" w:cs="Segoe UI" w:eastAsia="Segoe UI" w:hAnsi="Segoe UI"/>
        </w:rPr>
        <w:br/>
        <w:t xml:space="preserve">Just beside Anand.</w:t>
      </w:r>
      <w:r>
        <w:rPr>
          <w:color w:val="323130"/>
          <w:sz w:val="4.3mm"/>
          <w:szCs w:val="4.3mm"/>
          <w:rFonts w:ascii="Segoe UI" w:cs="Segoe UI" w:eastAsia="Segoe UI" w:hAnsi="Segoe UI"/>
        </w:rPr>
        <w:br/>
        <w:t xml:space="preserve">Yeah, here also we means yeah, just here also you can see resource groups and then.</w:t>
      </w:r>
      <w:r>
        <w:rPr>
          <w:color w:val="323130"/>
          <w:sz w:val="4.3mm"/>
          <w:szCs w:val="4.3mm"/>
          <w:rFonts w:ascii="Segoe UI" w:cs="Segoe UI" w:eastAsia="Segoe UI" w:hAnsi="Segoe UI"/>
        </w:rPr>
        <w:br/>
        <w:t xml:space="preserve">Which one is mine?</w:t>
      </w:r>
      <w:r>
        <w:rPr>
          <w:color w:val="323130"/>
          <w:sz w:val="4.3mm"/>
          <w:szCs w:val="4.3mm"/>
          <w:rFonts w:ascii="Segoe UI" w:cs="Segoe UI" w:eastAsia="Segoe UI" w:hAnsi="Segoe UI"/>
        </w:rPr>
        <w:br/>
        <w:t xml:space="preserve">OK, I'll use the one which is displayed in the cloud, Shailendra.</w:t>
      </w:r>
      <w:r>
        <w:rPr>
          <w:color w:val="323130"/>
          <w:sz w:val="4.3mm"/>
          <w:szCs w:val="4.3mm"/>
          <w:rFonts w:ascii="Segoe UI" w:cs="Segoe UI" w:eastAsia="Segoe UI" w:hAnsi="Segoe UI"/>
        </w:rPr>
        <w:br/>
        <w:t xml:space="preserve">Here, this is the one everyone last. You can see this is the resource group. I will copy that and I am going to replace it over here in this. This should be your final command.</w:t>
      </w:r>
      <w:r>
        <w:rPr>
          <w:color w:val="323130"/>
          <w:sz w:val="4.3mm"/>
          <w:szCs w:val="4.3mm"/>
          <w:rFonts w:ascii="Segoe UI" w:cs="Segoe UI" w:eastAsia="Segoe UI" w:hAnsi="Segoe UI"/>
        </w:rPr>
        <w:br/>
        <w:t xml:space="preserve">Name, any principal name you can give. Okay, proper variable name. Okay, and then no space, no special characters. Okay, only special character allowed are underscore or hyphen. Okay, underscore is also not allowed. Hyphen. Role is contributor, subscription ID you have to give, and then...</w:t>
      </w:r>
      <w:r>
        <w:rPr>
          <w:color w:val="323130"/>
          <w:sz w:val="4.3mm"/>
          <w:szCs w:val="4.3mm"/>
          <w:rFonts w:ascii="Segoe UI" w:cs="Segoe UI" w:eastAsia="Segoe UI" w:hAnsi="Segoe UI"/>
        </w:rPr>
        <w:br/>
        <w:t xml:space="preserve">Resource group name here itself in the cloud shell, you can copy this particular resource group name and then paste it, completely copy the resource group name. Getting it. Once you update these details, once you update these credentials, Control A and Control C, enter.</w:t>
      </w:r>
      <w:r>
        <w:rPr>
          <w:color w:val="323130"/>
          <w:sz w:val="4.3mm"/>
          <w:szCs w:val="4.3mm"/>
          <w:rFonts w:ascii="Segoe UI" w:cs="Segoe UI" w:eastAsia="Segoe UI" w:hAnsi="Segoe UI"/>
        </w:rPr>
        <w:br/>
        <w:t xml:space="preserve">Check.</w:t>
      </w:r>
      <w:r>
        <w:rPr>
          <w:color w:val="323130"/>
          <w:sz w:val="4.3mm"/>
          <w:szCs w:val="4.3mm"/>
          <w:rFonts w:ascii="Segoe UI" w:cs="Segoe UI" w:eastAsia="Segoe UI" w:hAnsi="Segoe UI"/>
        </w:rPr>
        <w:br/>
        <w:t xml:space="preserve">Okay, it has created my contributor access and it has given me those details. Copy them and save it somewhere in the notepad. Everyone will be using these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1:15:41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for me it is saying insufficient privileges to complete the operation.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1:15:48</w:t>
      </w:r>
      <w:r>
        <w:rPr>
          <w:color w:val="323130"/>
          <w:sz w:val="4.3mm"/>
          <w:szCs w:val="4.3mm"/>
          <w:rFonts w:ascii="Segoe UI" w:cs="Segoe UI" w:eastAsia="Segoe UI" w:hAnsi="Segoe UI"/>
        </w:rPr>
        <w:br/>
        <w:t xml:space="preserve">OK, yeah, that's what I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1:15:49</w:t>
      </w:r>
      <w:r>
        <w:rPr>
          <w:color w:val="323130"/>
          <w:sz w:val="4.3mm"/>
          <w:szCs w:val="4.3mm"/>
          <w:rFonts w:ascii="Segoe UI" w:cs="Segoe UI" w:eastAsia="Segoe UI" w:hAnsi="Segoe UI"/>
        </w:rPr>
        <w:br/>
        <w:t xml:space="preserve">Just saying is SDK auth has been deprecated and will be removed in future release.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1:15:53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that was, I was...</w:t>
      </w:r>
      <w:r>
        <w:rPr>
          <w:color w:val="323130"/>
          <w:sz w:val="4.3mm"/>
          <w:szCs w:val="4.3mm"/>
          <w:rFonts w:ascii="Segoe UI" w:cs="Segoe UI" w:eastAsia="Segoe UI" w:hAnsi="Segoe UI"/>
        </w:rPr>
        <w:br/>
        <w:t xml:space="preserve">Worried about means. OK, ignore that. That is option. OK, that is just a warning. Then, after that, you're getting.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1:16:08</w:t>
      </w:r>
      <w:r>
        <w:rPr>
          <w:color w:val="323130"/>
          <w:sz w:val="4.3mm"/>
          <w:szCs w:val="4.3mm"/>
          <w:rFonts w:ascii="Segoe UI" w:cs="Segoe UI" w:eastAsia="Segoe UI" w:hAnsi="Segoe UI"/>
        </w:rPr>
        <w:br/>
        <w:t xml:space="preserve">Yes, just after the warning it is saying in red insufficient privileges to complete the operation. I can ping you the screenshot.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1:16:18</w:t>
      </w:r>
      <w:r>
        <w:rPr>
          <w:color w:val="323130"/>
          <w:sz w:val="4.3mm"/>
          <w:szCs w:val="4.3mm"/>
          <w:rFonts w:ascii="Segoe UI" w:cs="Segoe UI" w:eastAsia="Segoe UI" w:hAnsi="Segoe UI"/>
        </w:rPr>
        <w:br/>
        <w:t xml:space="preserve">This was the issue I was worried about.</w:t>
      </w:r>
      <w:r>
        <w:rPr>
          <w:color w:val="323130"/>
          <w:sz w:val="4.3mm"/>
          <w:szCs w:val="4.3mm"/>
          <w:rFonts w:ascii="Segoe UI" w:cs="Segoe UI" w:eastAsia="Segoe UI" w:hAnsi="Segoe UI"/>
        </w:rPr>
        <w:br/>
        <w:t xml:space="preserve">Okay, as you guys have a student account, how many of you getting that insufficient error?</w:t>
      </w:r>
      <w:r>
        <w:rPr>
          <w:color w:val="323130"/>
          <w:sz w:val="4.3mm"/>
          <w:szCs w:val="4.3mm"/>
          <w:rFonts w:ascii="Segoe UI" w:cs="Segoe UI" w:eastAsia="Segoe UI" w:hAnsi="Segoe UI"/>
        </w:rPr>
        <w:br/>
        <w:t xml:space="preserve">How many of you got these details?</w:t>
      </w:r>
      <w:r>
        <w:rPr>
          <w:color w:val="323130"/>
          <w:sz w:val="4.3mm"/>
          <w:szCs w:val="4.3mm"/>
          <w:rFonts w:ascii="Segoe UI" w:cs="Segoe UI" w:eastAsia="Segoe UI" w:hAnsi="Segoe UI"/>
        </w:rPr>
        <w:br/>
        <w:t xml:space="preserve">Insufficient. Okay, means some of you are getting it and some of you are not getting it. Basically, as you are using a student account, right? Your student account will not have the contravins role assignment privilege. Okay, you cannot control the RBAC.</w:t>
      </w:r>
      <w:r>
        <w:rPr>
          <w:color w:val="323130"/>
          <w:sz w:val="4.3mm"/>
          <w:szCs w:val="4.3mm"/>
          <w:rFonts w:ascii="Segoe UI" w:cs="Segoe UI" w:eastAsia="Segoe UI" w:hAnsi="Segoe UI"/>
        </w:rPr>
        <w:br/>
        <w:t xml:space="preserve">Thought this will be not able to continue in the lab.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1:17:00</w:t>
      </w:r>
      <w:r>
        <w:rPr>
          <w:color w:val="323130"/>
          <w:sz w:val="4.3mm"/>
          <w:szCs w:val="4.3mm"/>
          <w:rFonts w:ascii="Segoe UI" w:cs="Segoe UI" w:eastAsia="Segoe UI" w:hAnsi="Segoe UI"/>
        </w:rPr>
        <w:br/>
        <w:t xml:space="preserve">First of all, my case, I think I'm using with that invitation that you had sent under your subscription.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1:17:08</w:t>
      </w:r>
      <w:r>
        <w:rPr>
          <w:color w:val="323130"/>
          <w:sz w:val="4.3mm"/>
          <w:szCs w:val="4.3mm"/>
          <w:rFonts w:ascii="Segoe UI" w:cs="Segoe UI" w:eastAsia="Segoe UI" w:hAnsi="Segoe UI"/>
        </w:rPr>
        <w:br/>
        <w:t xml:space="preserve">Huh, like for you it will work because I've added you inside my subscription, no, but for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1:17:12</w:t>
      </w:r>
      <w:r>
        <w:rPr>
          <w:color w:val="323130"/>
          <w:sz w:val="4.3mm"/>
          <w:szCs w:val="4.3mm"/>
          <w:rFonts w:ascii="Segoe UI" w:cs="Segoe UI" w:eastAsia="Segoe UI" w:hAnsi="Segoe UI"/>
        </w:rPr>
        <w:br/>
        <w:t xml:space="preserve">Yeah, but it is not working actually. I'm getting that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1:17:17</w:t>
      </w:r>
      <w:r>
        <w:rPr>
          <w:color w:val="323130"/>
          <w:sz w:val="4.3mm"/>
          <w:szCs w:val="4.3mm"/>
          <w:rFonts w:ascii="Segoe UI" w:cs="Segoe UI" w:eastAsia="Segoe UI" w:hAnsi="Segoe UI"/>
        </w:rPr>
        <w:br/>
        <w:t xml:space="preserve">OK, so for you, I've added it 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1:17:19</w:t>
      </w:r>
      <w:r>
        <w:rPr>
          <w:color w:val="323130"/>
          <w:sz w:val="4.3mm"/>
          <w:szCs w:val="4.3mm"/>
          <w:rFonts w:ascii="Segoe UI" w:cs="Segoe UI" w:eastAsia="Segoe UI" w:hAnsi="Segoe UI"/>
        </w:rPr>
        <w:br/>
        <w:t xml:space="preserve">Is it because of the region?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1:17:21</w:t>
      </w:r>
      <w:r>
        <w:rPr>
          <w:color w:val="323130"/>
          <w:sz w:val="4.3mm"/>
          <w:szCs w:val="4.3mm"/>
          <w:rFonts w:ascii="Segoe UI" w:cs="Segoe UI" w:eastAsia="Segoe UI" w:hAnsi="Segoe UI"/>
        </w:rPr>
        <w:br/>
        <w:t xml:space="preserve">No, no, it is because of the role.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1:17:24</w:t>
      </w:r>
      <w:r>
        <w:rPr>
          <w:color w:val="323130"/>
          <w:sz w:val="4.3mm"/>
          <w:szCs w:val="4.3mm"/>
          <w:rFonts w:ascii="Segoe UI" w:cs="Segoe UI" w:eastAsia="Segoe UI" w:hAnsi="Segoe UI"/>
        </w:rPr>
        <w:br/>
        <w:t xml:space="preserve">Oh, OK.</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1:17:26</w:t>
      </w:r>
      <w:r>
        <w:rPr>
          <w:color w:val="323130"/>
          <w:sz w:val="4.3mm"/>
          <w:szCs w:val="4.3mm"/>
          <w:rFonts w:ascii="Segoe UI" w:cs="Segoe UI" w:eastAsia="Segoe UI" w:hAnsi="Segoe UI"/>
        </w:rPr>
        <w:br/>
        <w:t xml:space="preserve">I'll just change that, Subhajit. Give me a moment.</w:t>
      </w:r>
      <w:r>
        <w:rPr>
          <w:color w:val="323130"/>
          <w:sz w:val="4.3mm"/>
          <w:szCs w:val="4.3mm"/>
          <w:rFonts w:ascii="Segoe UI" w:cs="Segoe UI" w:eastAsia="Segoe UI" w:hAnsi="Segoe UI"/>
        </w:rPr>
        <w:br/>
        <w:t xml:space="preserve">Do you?</w:t>
      </w:r>
      <w:r>
        <w:rPr>
          <w:color w:val="323130"/>
          <w:sz w:val="4.3mm"/>
          <w:szCs w:val="4.3mm"/>
          <w:rFonts w:ascii="Segoe UI" w:cs="Segoe UI" w:eastAsia="Segoe UI" w:hAnsi="Segoe UI"/>
        </w:rPr>
        <w:br/>
        <w:t xml:space="preserve">Review.</w:t>
      </w:r>
      <w:r>
        <w:rPr>
          <w:color w:val="323130"/>
          <w:sz w:val="4.3mm"/>
          <w:szCs w:val="4.3mm"/>
          <w:rFonts w:ascii="Segoe UI" w:cs="Segoe UI" w:eastAsia="Segoe UI" w:hAnsi="Segoe UI"/>
        </w:rPr>
        <w:br/>
        <w:t xml:space="preserve">I don't think I'll be able to add you as a owner, Rohit.</w:t>
      </w:r>
      <w:r>
        <w:rPr>
          <w:color w:val="323130"/>
          <w:sz w:val="4.3mm"/>
          <w:szCs w:val="4.3mm"/>
          <w:rFonts w:ascii="Segoe UI" w:cs="Segoe UI" w:eastAsia="Segoe UI" w:hAnsi="Segoe UI"/>
        </w:rPr>
        <w:br/>
        <w:t xml:space="preserve">Let's start.</w:t>
      </w:r>
      <w:r>
        <w:rPr>
          <w:color w:val="323130"/>
          <w:sz w:val="4.3mm"/>
          <w:szCs w:val="4.3mm"/>
          <w:rFonts w:ascii="Segoe UI" w:cs="Segoe UI" w:eastAsia="Segoe UI" w:hAnsi="Segoe UI"/>
        </w:rPr>
        <w:br/>
        <w:t xml:space="preserve">Subhajit and Akash.</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Will you book a song by D.C.?</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I think it's working still.</w:t>
      </w:r>
      <w:r>
        <w:rPr>
          <w:color w:val="323130"/>
          <w:sz w:val="4.3mm"/>
          <w:szCs w:val="4.3mm"/>
          <w:rFonts w:ascii="Segoe UI" w:cs="Segoe UI" w:eastAsia="Segoe UI" w:hAnsi="Segoe UI"/>
        </w:rPr>
        <w:br/>
        <w:t xml:space="preserve">A little of that one.</w:t>
      </w:r>
      <w:r>
        <w:rPr>
          <w:color w:val="323130"/>
          <w:sz w:val="4.3mm"/>
          <w:szCs w:val="4.3mm"/>
          <w:rFonts w:ascii="Segoe UI" w:cs="Segoe UI" w:eastAsia="Segoe UI" w:hAnsi="Segoe UI"/>
        </w:rPr>
        <w:br/>
        <w:t xml:space="preserve">Okay, Subhajit, execute the command now.</w:t>
      </w:r>
      <w:r>
        <w:rPr>
          <w:color w:val="323130"/>
          <w:sz w:val="4.3mm"/>
          <w:szCs w:val="4.3mm"/>
          <w:rFonts w:ascii="Segoe UI" w:cs="Segoe UI" w:eastAsia="Segoe UI" w:hAnsi="Segoe UI"/>
        </w:rPr>
        <w:br/>
        <w:t xml:space="preserve">Give me the confirmation if you are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1:18:48</w:t>
      </w:r>
      <w:r>
        <w:rPr>
          <w:color w:val="323130"/>
          <w:sz w:val="4.3mm"/>
          <w:szCs w:val="4.3mm"/>
          <w:rFonts w:ascii="Segoe UI" w:cs="Segoe UI" w:eastAsia="Segoe UI" w:hAnsi="Segoe UI"/>
        </w:rPr>
        <w:br/>
        <w:t xml:space="preserve">Okay, so yeah, I'm trying.</w:t>
      </w:r>
      <w:r>
        <w:rPr>
          <w:color w:val="323130"/>
          <w:sz w:val="4.3mm"/>
          <w:szCs w:val="4.3mm"/>
          <w:rFonts w:ascii="Segoe UI" w:cs="Segoe UI" w:eastAsia="Segoe UI" w:hAnsi="Segoe UI"/>
        </w:rPr>
        <w:br/>
        <w:t xml:space="preserve">Sem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1:18:58</w:t>
      </w:r>
      <w:r>
        <w:rPr>
          <w:color w:val="323130"/>
          <w:sz w:val="4.3mm"/>
          <w:szCs w:val="4.3mm"/>
          <w:rFonts w:ascii="Segoe UI" w:cs="Segoe UI" w:eastAsia="Segoe UI" w:hAnsi="Segoe UI"/>
        </w:rPr>
        <w:br/>
        <w:t xml:space="preserve">No, uh, delete the cloud shell and execute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1:19:03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know, sir, Sem.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1:19:38</w:t>
      </w:r>
      <w:r>
        <w:rPr>
          <w:color w:val="323130"/>
          <w:sz w:val="4.3mm"/>
          <w:szCs w:val="4.3mm"/>
          <w:rFonts w:ascii="Segoe UI" w:cs="Segoe UI" w:eastAsia="Segoe UI" w:hAnsi="Segoe UI"/>
        </w:rPr>
        <w:br/>
        <w:t xml:space="preserve">How many of you are getting that insufficient issue? One, two.</w:t>
      </w:r>
      <w:r>
        <w:rPr>
          <w:color w:val="323130"/>
          <w:sz w:val="4.3mm"/>
          <w:szCs w:val="4.3mm"/>
          <w:rFonts w:ascii="Segoe UI" w:cs="Segoe UI" w:eastAsia="Segoe UI" w:hAnsi="Segoe UI"/>
        </w:rPr>
        <w:br/>
        <w:t xml:space="preserve">Three online.</w:t>
      </w:r>
      <w:r>
        <w:rPr>
          <w:color w:val="323130"/>
          <w:sz w:val="4.3mm"/>
          <w:szCs w:val="4.3mm"/>
          <w:rFonts w:ascii="Segoe UI" w:cs="Segoe UI" w:eastAsia="Segoe UI" w:hAnsi="Segoe UI"/>
        </w:rPr>
        <w:br/>
        <w:t xml:space="preserve">Uh, to school.</w:t>
      </w:r>
      <w:r>
        <w:rPr>
          <w:color w:val="323130"/>
          <w:sz w:val="4.3mm"/>
          <w:szCs w:val="4.3mm"/>
          <w:rFonts w:ascii="Segoe UI" w:cs="Segoe UI" w:eastAsia="Segoe UI" w:hAnsi="Segoe UI"/>
        </w:rPr>
        <w:br/>
        <w:t xml:space="preserve">This, this, this, this, this, this.</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Just a moment.</w:t>
      </w:r>
      <w:r>
        <w:rPr>
          <w:color w:val="323130"/>
          <w:sz w:val="4.3mm"/>
          <w:szCs w:val="4.3mm"/>
          <w:rFonts w:ascii="Segoe UI" w:cs="Segoe UI" w:eastAsia="Segoe UI" w:hAnsi="Segoe UI"/>
        </w:rPr>
        <w:br/>
        <w:t xml:space="preserve">Tell me, the way it really happened.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kak7zlhziepitqjxpdm6.png"/><Relationship Id="rId7" Type="http://schemas.openxmlformats.org/officeDocument/2006/relationships/image" Target="media/phc9fwfsfpiyxyzlupybz.png"/><Relationship Id="rId8" Type="http://schemas.openxmlformats.org/officeDocument/2006/relationships/image" Target="media/ozklpoefa9x_v9yh1rjrk.png"/><Relationship Id="rId9" Type="http://schemas.openxmlformats.org/officeDocument/2006/relationships/image" Target="media/wnqiyhh-_ia6uic3soxqm.png"/><Relationship Id="rId10" Type="http://schemas.openxmlformats.org/officeDocument/2006/relationships/image" Target="media/znoqkixvdkangh5ydxydh.png"/><Relationship Id="rId11" Type="http://schemas.openxmlformats.org/officeDocument/2006/relationships/image" Target="media/2zsqik4ane3ysire8a2se.png"/><Relationship Id="rId12" Type="http://schemas.openxmlformats.org/officeDocument/2006/relationships/image" Target="media/ryoxszlzseakhtsaz37mp.png"/><Relationship Id="rId13" Type="http://schemas.openxmlformats.org/officeDocument/2006/relationships/image" Target="media/58b-qsfm1xqy_wkjz2mtn.png"/><Relationship Id="rId14" Type="http://schemas.openxmlformats.org/officeDocument/2006/relationships/image" Target="media/38czahjdztf2bcv_0pmq_.png"/><Relationship Id="rId15" Type="http://schemas.openxmlformats.org/officeDocument/2006/relationships/image" Target="media/n7edg9wgtxua_bvjzugod.png"/><Relationship Id="rId16" Type="http://schemas.openxmlformats.org/officeDocument/2006/relationships/image" Target="media/tis5iidb9xhwqyptj8ugk.png"/><Relationship Id="rId17" Type="http://schemas.openxmlformats.org/officeDocument/2006/relationships/image" Target="media/rjswnjishg-pwwiqwsif8.png"/><Relationship Id="rId18" Type="http://schemas.openxmlformats.org/officeDocument/2006/relationships/image" Target="media/ksodwumdw_gk_ai2wqcxv.png"/><Relationship Id="rId19" Type="http://schemas.openxmlformats.org/officeDocument/2006/relationships/image" Target="media/fqlkkeafgdrloggxwt0hp.png"/><Relationship Id="rId20" Type="http://schemas.openxmlformats.org/officeDocument/2006/relationships/image" Target="media/zps18nbptglkno1ai5foh.png"/><Relationship Id="rId21" Type="http://schemas.openxmlformats.org/officeDocument/2006/relationships/image" Target="media/hhjpwaq6ddmz9riyxapdj.png"/><Relationship Id="rId22" Type="http://schemas.openxmlformats.org/officeDocument/2006/relationships/image" Target="media/3bpsalpcxjy9tdn_rhrda.png"/><Relationship Id="rId23" Type="http://schemas.openxmlformats.org/officeDocument/2006/relationships/image" Target="media/irnufpebl_dnih8dc9qiz.png"/><Relationship Id="rId24" Type="http://schemas.openxmlformats.org/officeDocument/2006/relationships/image" Target="media/gx02xxn3ysuctmvkcnaqv.png"/><Relationship Id="rId25" Type="http://schemas.openxmlformats.org/officeDocument/2006/relationships/image" Target="media/gsitm9wh91neqyyg1oz2y.png"/><Relationship Id="rId26" Type="http://schemas.openxmlformats.org/officeDocument/2006/relationships/image" Target="media/vafilb4j-9kftxiolukju.png"/><Relationship Id="rId27" Type="http://schemas.openxmlformats.org/officeDocument/2006/relationships/image" Target="media/0lza5xwke3mb4f7ongpuv.png"/><Relationship Id="rId28" Type="http://schemas.openxmlformats.org/officeDocument/2006/relationships/image" Target="media/jbjenufacd3tj9ruqyuuo.png"/><Relationship Id="rId29" Type="http://schemas.openxmlformats.org/officeDocument/2006/relationships/image" Target="media/lnpbpuddty4rj8eelrzee.png"/><Relationship Id="rId30" Type="http://schemas.openxmlformats.org/officeDocument/2006/relationships/image" Target="media/cv6f0m-dlkmjmwzgc2yzx.png"/><Relationship Id="rId31" Type="http://schemas.openxmlformats.org/officeDocument/2006/relationships/image" Target="media/afml-ymejzbeivb82shhl.png"/><Relationship Id="rId32" Type="http://schemas.openxmlformats.org/officeDocument/2006/relationships/image" Target="media/iyvpheejty1arz7x8v2_v.png"/><Relationship Id="rId33" Type="http://schemas.openxmlformats.org/officeDocument/2006/relationships/image" Target="media/szgjx8eo9mccsow7l4ub-.png"/><Relationship Id="rId34" Type="http://schemas.openxmlformats.org/officeDocument/2006/relationships/image" Target="media/5jt5wlffzxvxxla4qf28y.png"/><Relationship Id="rId35" Type="http://schemas.openxmlformats.org/officeDocument/2006/relationships/image" Target="media/clbkpap3oppgldhipoyuy.png"/><Relationship Id="rId36" Type="http://schemas.openxmlformats.org/officeDocument/2006/relationships/image" Target="media/wb9l4zn2ddstalr6ngg0r.png"/><Relationship Id="rId37" Type="http://schemas.openxmlformats.org/officeDocument/2006/relationships/image" Target="media/5cnky8ooy6fkizzubjdql.png"/><Relationship Id="rId38" Type="http://schemas.openxmlformats.org/officeDocument/2006/relationships/image" Target="media/l6fmyec0mv8rdnwv846v5.png"/><Relationship Id="rId39" Type="http://schemas.openxmlformats.org/officeDocument/2006/relationships/image" Target="media/q6mw79m9d2d0_pm17_fhc.png"/><Relationship Id="rId40" Type="http://schemas.openxmlformats.org/officeDocument/2006/relationships/image" Target="media/vthmtyg_fh6ejufsabvle.png"/><Relationship Id="rId41" Type="http://schemas.openxmlformats.org/officeDocument/2006/relationships/image" Target="media/i03po6tqznh-ssma15f2x.png"/><Relationship Id="rId42" Type="http://schemas.openxmlformats.org/officeDocument/2006/relationships/image" Target="media/hsxqdhvvek2vhnzpl8qb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2026-09-19T05:44:22.277Z</dcterms:created>
  <dcterms:modified xsi:type="dcterms:W3CDTF">2026-09-19T05:44:22.277Z</dcterms:modified>
</cp:coreProperties>
</file>

<file path=docProps/custom.xml><?xml version="1.0" encoding="utf-8"?>
<Properties xmlns="http://schemas.openxmlformats.org/officeDocument/2006/custom-properties" xmlns:vt="http://schemas.openxmlformats.org/officeDocument/2006/docPropsVTypes"/>
</file>