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70002" w14:textId="77777777" w:rsidR="00042B56" w:rsidRPr="00067B36" w:rsidRDefault="006A138C" w:rsidP="00067B36">
      <w:pPr>
        <w:pStyle w:val="PargrafodaLista"/>
        <w:numPr>
          <w:ilvl w:val="1"/>
          <w:numId w:val="13"/>
        </w:numPr>
        <w:rPr>
          <w:b/>
        </w:rPr>
      </w:pPr>
      <w:bookmarkStart w:id="0" w:name="_GoBack"/>
      <w:bookmarkEnd w:id="0"/>
      <w:r w:rsidRPr="00067B36">
        <w:rPr>
          <w:b/>
        </w:rPr>
        <w:t>Índice de custo de vida</w:t>
      </w:r>
    </w:p>
    <w:p w14:paraId="09C829DE" w14:textId="77777777" w:rsidR="001B6F25" w:rsidRDefault="001B6F25" w:rsidP="001B6F25">
      <w:pPr>
        <w:pStyle w:val="PargrafodaLista"/>
        <w:ind w:left="1080"/>
      </w:pPr>
    </w:p>
    <w:p w14:paraId="5EFAD4A8" w14:textId="77777777" w:rsidR="00042B56" w:rsidRDefault="00042B56" w:rsidP="00190E22">
      <w:pPr>
        <w:pStyle w:val="PargrafodaLista"/>
        <w:numPr>
          <w:ilvl w:val="0"/>
          <w:numId w:val="4"/>
        </w:numPr>
        <w:rPr>
          <w:b/>
        </w:rPr>
      </w:pPr>
      <w:r w:rsidRPr="00190E22">
        <w:rPr>
          <w:b/>
        </w:rPr>
        <w:t>Como medir se o custo de vida está ficando mais caro ou mais barato?</w:t>
      </w:r>
    </w:p>
    <w:p w14:paraId="57BD14E9" w14:textId="77777777" w:rsidR="00190E22" w:rsidRPr="00190E22" w:rsidRDefault="00190E22" w:rsidP="00190E22">
      <w:pPr>
        <w:pStyle w:val="PargrafodaLista"/>
        <w:rPr>
          <w:b/>
        </w:rPr>
      </w:pPr>
    </w:p>
    <w:p w14:paraId="0BD80D5B" w14:textId="77777777" w:rsidR="00042B56" w:rsidRDefault="00042B56" w:rsidP="00190E22">
      <w:pPr>
        <w:pStyle w:val="PargrafodaLista"/>
        <w:numPr>
          <w:ilvl w:val="0"/>
          <w:numId w:val="6"/>
        </w:numPr>
        <w:jc w:val="both"/>
      </w:pPr>
      <w:r w:rsidRPr="00042B56">
        <w:rPr>
          <w:b/>
        </w:rPr>
        <w:t xml:space="preserve">Número índice </w:t>
      </w:r>
      <w:r w:rsidRPr="00042B56">
        <w:t>é um quociente que</w:t>
      </w:r>
      <w:r>
        <w:t xml:space="preserve"> </w:t>
      </w:r>
      <w:r w:rsidRPr="00042B56">
        <w:t>expressa a variação relativa entre os valores de qualquer medida</w:t>
      </w:r>
    </w:p>
    <w:p w14:paraId="7A85264F" w14:textId="77777777" w:rsidR="00BD0CBD" w:rsidRDefault="00BD0CBD" w:rsidP="00190E22">
      <w:pPr>
        <w:pStyle w:val="PargrafodaLista"/>
        <w:numPr>
          <w:ilvl w:val="0"/>
          <w:numId w:val="6"/>
        </w:numPr>
        <w:jc w:val="both"/>
      </w:pPr>
      <w:r>
        <w:rPr>
          <w:b/>
        </w:rPr>
        <w:t xml:space="preserve">Índice de preços </w:t>
      </w:r>
      <w:r>
        <w:t>é uma expressão de valores relativos ao custo de vida de determinada população ao longo do tempo</w:t>
      </w:r>
    </w:p>
    <w:p w14:paraId="611BA520" w14:textId="77777777" w:rsidR="00BD0CBD" w:rsidRDefault="00BD0CBD" w:rsidP="00190E22">
      <w:pPr>
        <w:pStyle w:val="PargrafodaLista"/>
        <w:numPr>
          <w:ilvl w:val="0"/>
          <w:numId w:val="6"/>
        </w:numPr>
        <w:jc w:val="both"/>
      </w:pPr>
      <w:r>
        <w:t>O índice de preços responde a uma pergunta: Quanto dinheiro é necessário, a preços correntes, para comprar uma cesta de bens e serviços escolhidas em um determinado ano base</w:t>
      </w:r>
    </w:p>
    <w:p w14:paraId="7C9AA359" w14:textId="77777777" w:rsidR="00BD0CBD" w:rsidRPr="009A07CD" w:rsidRDefault="00BD0CBD" w:rsidP="00190E22">
      <w:pPr>
        <w:pStyle w:val="PargrafodaLista"/>
        <w:numPr>
          <w:ilvl w:val="0"/>
          <w:numId w:val="6"/>
        </w:numPr>
        <w:jc w:val="both"/>
        <w:rPr>
          <w:b/>
        </w:rPr>
      </w:pPr>
      <w:r w:rsidRPr="00BD0CBD">
        <w:rPr>
          <w:b/>
        </w:rPr>
        <w:t>Inflação</w:t>
      </w:r>
      <w:r>
        <w:rPr>
          <w:b/>
        </w:rPr>
        <w:t xml:space="preserve"> </w:t>
      </w:r>
      <w:r>
        <w:t xml:space="preserve">é a variação percentual </w:t>
      </w:r>
      <w:r w:rsidR="009A07CD">
        <w:t>de um determinado índice de preços</w:t>
      </w:r>
    </w:p>
    <w:p w14:paraId="53798EA8" w14:textId="77777777" w:rsidR="009A07CD" w:rsidRDefault="009A07CD" w:rsidP="00190E22">
      <w:pPr>
        <w:pStyle w:val="PargrafodaLista"/>
        <w:numPr>
          <w:ilvl w:val="1"/>
          <w:numId w:val="4"/>
        </w:numPr>
        <w:jc w:val="both"/>
      </w:pPr>
      <w:r w:rsidRPr="009A07CD">
        <w:t xml:space="preserve">A </w:t>
      </w:r>
      <w:r w:rsidRPr="009A07CD">
        <w:rPr>
          <w:b/>
        </w:rPr>
        <w:t>inflação</w:t>
      </w:r>
      <w:r>
        <w:rPr>
          <w:b/>
        </w:rPr>
        <w:t xml:space="preserve"> oficial</w:t>
      </w:r>
      <w:r>
        <w:t xml:space="preserve"> brasileira é medida pelo IPCA que tem seu valor base (100) em Dezembro de 1993</w:t>
      </w:r>
    </w:p>
    <w:p w14:paraId="7962B0A6" w14:textId="77777777" w:rsidR="009A07CD" w:rsidRDefault="009A07CD" w:rsidP="00190E22">
      <w:pPr>
        <w:pStyle w:val="PargrafodaLista"/>
        <w:numPr>
          <w:ilvl w:val="1"/>
          <w:numId w:val="4"/>
        </w:numPr>
        <w:jc w:val="both"/>
      </w:pPr>
      <w:r>
        <w:t xml:space="preserve">O índice do IPCA em </w:t>
      </w:r>
      <w:proofErr w:type="gramStart"/>
      <w:r w:rsidR="00067B36">
        <w:t>Abril</w:t>
      </w:r>
      <w:proofErr w:type="gramEnd"/>
      <w:r>
        <w:t xml:space="preserve"> de 20</w:t>
      </w:r>
      <w:r w:rsidR="00067B36">
        <w:t>22</w:t>
      </w:r>
      <w:r>
        <w:t xml:space="preserve"> fechou em </w:t>
      </w:r>
      <w:r w:rsidR="00067B36">
        <w:t>6</w:t>
      </w:r>
      <w:r>
        <w:t>.</w:t>
      </w:r>
      <w:r w:rsidR="00067B36">
        <w:t>382</w:t>
      </w:r>
      <w:r>
        <w:t>,</w:t>
      </w:r>
      <w:r w:rsidR="00067B36">
        <w:t>88</w:t>
      </w:r>
    </w:p>
    <w:p w14:paraId="5A1FC68A" w14:textId="77777777" w:rsidR="009A07CD" w:rsidRDefault="009A07CD" w:rsidP="00190E22">
      <w:pPr>
        <w:pStyle w:val="PargrafodaLista"/>
        <w:numPr>
          <w:ilvl w:val="1"/>
          <w:numId w:val="4"/>
        </w:numPr>
        <w:jc w:val="both"/>
      </w:pPr>
      <w:r>
        <w:t>A unidade de medida de um número índice é o ponto percentual</w:t>
      </w:r>
    </w:p>
    <w:p w14:paraId="10108E40" w14:textId="77777777" w:rsidR="009A07CD" w:rsidRPr="009A07CD" w:rsidRDefault="009A07CD" w:rsidP="00190E22">
      <w:pPr>
        <w:pStyle w:val="PargrafodaLista"/>
        <w:numPr>
          <w:ilvl w:val="0"/>
          <w:numId w:val="7"/>
        </w:numPr>
        <w:jc w:val="both"/>
        <w:rPr>
          <w:b/>
        </w:rPr>
      </w:pPr>
      <w:r w:rsidRPr="009A07CD">
        <w:rPr>
          <w:b/>
        </w:rPr>
        <w:t>Pesquisa de Orçamento Familiar</w:t>
      </w:r>
      <w:r>
        <w:rPr>
          <w:b/>
        </w:rPr>
        <w:t xml:space="preserve"> </w:t>
      </w:r>
      <w:r>
        <w:t>(POF) é a pesquisa que estabelece a cesta de mercadorias a ser pesquisada pelo índice de preços</w:t>
      </w:r>
    </w:p>
    <w:p w14:paraId="662DF93A" w14:textId="77777777" w:rsidR="009A07CD" w:rsidRDefault="009A07CD" w:rsidP="00190E22">
      <w:pPr>
        <w:pStyle w:val="PargrafodaLista"/>
        <w:numPr>
          <w:ilvl w:val="1"/>
          <w:numId w:val="4"/>
        </w:numPr>
        <w:jc w:val="both"/>
      </w:pPr>
      <w:r w:rsidRPr="009A07CD">
        <w:t xml:space="preserve">A </w:t>
      </w:r>
      <w:r>
        <w:t>Pesquisa de Orçamento Familiar é utilizada para índices de preços ao consumidor</w:t>
      </w:r>
    </w:p>
    <w:p w14:paraId="0CBF06F5" w14:textId="77777777" w:rsidR="009A07CD" w:rsidRDefault="009A07CD" w:rsidP="00190E22">
      <w:pPr>
        <w:pStyle w:val="PargrafodaLista"/>
        <w:numPr>
          <w:ilvl w:val="1"/>
          <w:numId w:val="4"/>
        </w:numPr>
        <w:jc w:val="both"/>
      </w:pPr>
      <w:r>
        <w:t>A POF do índice de preços oficial (IPCA) é de 20</w:t>
      </w:r>
      <w:r w:rsidR="00067B36">
        <w:t>17</w:t>
      </w:r>
      <w:r>
        <w:t>-20</w:t>
      </w:r>
      <w:r w:rsidR="00067B36">
        <w:t>18</w:t>
      </w:r>
    </w:p>
    <w:p w14:paraId="177A932A" w14:textId="77777777" w:rsidR="00190E22" w:rsidRDefault="00190E22" w:rsidP="00190E22">
      <w:pPr>
        <w:pStyle w:val="PargrafodaLista"/>
        <w:numPr>
          <w:ilvl w:val="1"/>
          <w:numId w:val="4"/>
        </w:numPr>
        <w:jc w:val="both"/>
      </w:pPr>
      <w:r>
        <w:t>O IPCA mede o consumo de mercadorias de famílias de 1 a 40 salários mínimos (R$ 670 a R$ 26.800)</w:t>
      </w:r>
    </w:p>
    <w:p w14:paraId="546C6189" w14:textId="77777777" w:rsidR="00190E22" w:rsidRDefault="00190E22" w:rsidP="00190E22">
      <w:pPr>
        <w:pStyle w:val="PargrafodaLista"/>
        <w:numPr>
          <w:ilvl w:val="1"/>
          <w:numId w:val="4"/>
        </w:numPr>
        <w:jc w:val="both"/>
      </w:pPr>
      <w:r>
        <w:t>É a pesquisa que estabelece o “modelo de família” a ser monitorado</w:t>
      </w:r>
    </w:p>
    <w:p w14:paraId="5CE6B636" w14:textId="77777777" w:rsidR="00190E22" w:rsidRPr="009A07CD" w:rsidRDefault="00190E22" w:rsidP="00190E22">
      <w:pPr>
        <w:pStyle w:val="PargrafodaLista"/>
        <w:numPr>
          <w:ilvl w:val="1"/>
          <w:numId w:val="4"/>
        </w:numPr>
        <w:jc w:val="both"/>
      </w:pPr>
      <w:r>
        <w:t xml:space="preserve">Outros índices medem o orçamento de empresas ou setores específicos, como o </w:t>
      </w:r>
      <w:r>
        <w:rPr>
          <w:b/>
        </w:rPr>
        <w:t>Í</w:t>
      </w:r>
      <w:r w:rsidRPr="00190E22">
        <w:rPr>
          <w:b/>
        </w:rPr>
        <w:t xml:space="preserve">ndice de </w:t>
      </w:r>
      <w:r>
        <w:rPr>
          <w:b/>
        </w:rPr>
        <w:t>Nacional P</w:t>
      </w:r>
      <w:r w:rsidRPr="00190E22">
        <w:rPr>
          <w:b/>
        </w:rPr>
        <w:t xml:space="preserve">reços da </w:t>
      </w:r>
      <w:r>
        <w:rPr>
          <w:b/>
        </w:rPr>
        <w:t>C</w:t>
      </w:r>
      <w:r w:rsidRPr="00190E22">
        <w:rPr>
          <w:b/>
        </w:rPr>
        <w:t xml:space="preserve">onstrução </w:t>
      </w:r>
      <w:r>
        <w:rPr>
          <w:b/>
        </w:rPr>
        <w:t>C</w:t>
      </w:r>
      <w:r w:rsidRPr="00190E22">
        <w:rPr>
          <w:b/>
        </w:rPr>
        <w:t>ivil</w:t>
      </w:r>
      <w:r>
        <w:rPr>
          <w:b/>
        </w:rPr>
        <w:t xml:space="preserve"> (INCC) </w:t>
      </w:r>
      <w:r w:rsidRPr="00190E22">
        <w:t>que</w:t>
      </w:r>
      <w:r>
        <w:rPr>
          <w:b/>
        </w:rPr>
        <w:t xml:space="preserve"> </w:t>
      </w:r>
      <w:r>
        <w:t>mede o orçamento das empresas de construção civil</w:t>
      </w:r>
    </w:p>
    <w:p w14:paraId="19E90F9C" w14:textId="77777777" w:rsidR="009A07CD" w:rsidRDefault="009A07CD" w:rsidP="00190E22">
      <w:pPr>
        <w:pStyle w:val="PargrafodaLista"/>
        <w:numPr>
          <w:ilvl w:val="0"/>
          <w:numId w:val="9"/>
        </w:numPr>
        <w:jc w:val="both"/>
      </w:pPr>
      <w:r>
        <w:t xml:space="preserve">A inflação medida pelo IPCA é a variação </w:t>
      </w:r>
      <w:r w:rsidR="00190E22">
        <w:t xml:space="preserve">da cesta de mercadorias do “modelo de família” </w:t>
      </w:r>
      <w:r>
        <w:t>estabelecida para o monitoramento do índice</w:t>
      </w:r>
    </w:p>
    <w:p w14:paraId="1D088CEB" w14:textId="77777777" w:rsidR="00190E22" w:rsidRDefault="00190E22" w:rsidP="00190E22">
      <w:pPr>
        <w:pStyle w:val="PargrafodaLista"/>
        <w:jc w:val="both"/>
      </w:pPr>
    </w:p>
    <w:p w14:paraId="6C12E484" w14:textId="77777777" w:rsidR="009A07CD" w:rsidRDefault="009A07CD" w:rsidP="009A07CD">
      <w:pPr>
        <w:pStyle w:val="PargrafodaLista"/>
        <w:numPr>
          <w:ilvl w:val="0"/>
          <w:numId w:val="4"/>
        </w:numPr>
        <w:jc w:val="both"/>
        <w:rPr>
          <w:b/>
        </w:rPr>
      </w:pPr>
      <w:r w:rsidRPr="00190E22">
        <w:rPr>
          <w:b/>
        </w:rPr>
        <w:t>O índice de custo de vida ideal e o índice de preços medido</w:t>
      </w:r>
    </w:p>
    <w:p w14:paraId="2BD5914B" w14:textId="77777777" w:rsidR="00190E22" w:rsidRPr="00190E22" w:rsidRDefault="00190E22" w:rsidP="00190E22">
      <w:pPr>
        <w:pStyle w:val="PargrafodaLista"/>
        <w:jc w:val="both"/>
        <w:rPr>
          <w:b/>
        </w:rPr>
      </w:pPr>
    </w:p>
    <w:p w14:paraId="3B33AF1B" w14:textId="77777777" w:rsidR="001B6F25" w:rsidRDefault="001B6F25" w:rsidP="001B6F25">
      <w:pPr>
        <w:pStyle w:val="PargrafodaLista"/>
        <w:numPr>
          <w:ilvl w:val="0"/>
          <w:numId w:val="11"/>
        </w:numPr>
        <w:jc w:val="both"/>
      </w:pPr>
      <w:r>
        <w:t>O índice de preços é constituído com a amostra de várias famílias, em que são ponderadas as quantidades que cada um consome de determinada mercadoria</w:t>
      </w:r>
    </w:p>
    <w:p w14:paraId="48D175E0" w14:textId="77777777" w:rsidR="001B6F25" w:rsidRDefault="001B6F25" w:rsidP="001B6F25">
      <w:pPr>
        <w:pStyle w:val="PargrafodaLista"/>
        <w:numPr>
          <w:ilvl w:val="1"/>
          <w:numId w:val="11"/>
        </w:numPr>
        <w:jc w:val="both"/>
      </w:pPr>
      <w:r>
        <w:t>A média (ponderada conforme a população) da quantidade consumida das famílias dá origem à “família modelo”</w:t>
      </w:r>
    </w:p>
    <w:p w14:paraId="26A3EEC3" w14:textId="77777777" w:rsidR="001B6F25" w:rsidRDefault="001B6F25" w:rsidP="001B6F25">
      <w:pPr>
        <w:pStyle w:val="PargrafodaLista"/>
        <w:numPr>
          <w:ilvl w:val="1"/>
          <w:numId w:val="11"/>
        </w:numPr>
        <w:jc w:val="both"/>
      </w:pPr>
      <w:r>
        <w:t xml:space="preserve">O consumo de </w:t>
      </w:r>
      <m:oMath>
        <m:r>
          <w:rPr>
            <w:rFonts w:ascii="Cambria Math" w:hAnsi="Cambria Math"/>
          </w:rPr>
          <m:t xml:space="preserve">n </m:t>
        </m:r>
      </m:oMath>
      <w:r>
        <w:t>mercadorias de uma família é determinado como</w:t>
      </w:r>
    </w:p>
    <w:p w14:paraId="7A0B8741" w14:textId="77777777" w:rsidR="002F427E" w:rsidRPr="002F427E" w:rsidRDefault="002F427E" w:rsidP="002F427E">
      <w:pPr>
        <w:pStyle w:val="PargrafodaLista"/>
        <w:numPr>
          <w:ilvl w:val="2"/>
          <w:numId w:val="11"/>
        </w:numPr>
        <w:jc w:val="both"/>
      </w:pPr>
      <m:oMath>
        <m:r>
          <w:rPr>
            <w:rFonts w:ascii="Cambria Math" w:hAnsi="Cambria Math"/>
          </w:rPr>
          <m:t>Orçamento familiar (OF)=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750AF58" w14:textId="77777777" w:rsidR="002F427E" w:rsidRDefault="002F427E" w:rsidP="002F427E">
      <w:pPr>
        <w:pStyle w:val="PargrafodaLista"/>
        <w:numPr>
          <w:ilvl w:val="2"/>
          <w:numId w:val="11"/>
        </w:numPr>
        <w:jc w:val="both"/>
        <w:rPr>
          <w:b/>
        </w:rPr>
      </w:pPr>
      <w:r w:rsidRPr="002F427E">
        <w:rPr>
          <w:b/>
        </w:rPr>
        <w:t>O orçamento familiar é uma curva de restrição orçamentária</w:t>
      </w:r>
    </w:p>
    <w:p w14:paraId="5D6377A4" w14:textId="77777777" w:rsidR="008201BA" w:rsidRPr="00002E89" w:rsidRDefault="008201BA" w:rsidP="008201BA">
      <w:pPr>
        <w:pStyle w:val="PargrafodaLista"/>
        <w:numPr>
          <w:ilvl w:val="1"/>
          <w:numId w:val="11"/>
        </w:numPr>
        <w:jc w:val="both"/>
      </w:pPr>
      <w:r w:rsidRPr="008201BA">
        <w:t>Est</w:t>
      </w:r>
      <w:r>
        <w:t xml:space="preserve">abelece-se o valor de </w:t>
      </w:r>
      <m:oMath>
        <m:r>
          <w:rPr>
            <w:rFonts w:ascii="Cambria Math" w:hAnsi="Cambria Math"/>
          </w:rPr>
          <m:t>(OF)</m:t>
        </m:r>
      </m:oMath>
      <w:r>
        <w:rPr>
          <w:rFonts w:eastAsiaTheme="minorEastAsia"/>
        </w:rPr>
        <w:t xml:space="preserve"> como valor de 100 no </w:t>
      </w:r>
      <w:r w:rsidR="00002E89" w:rsidRPr="00002E89">
        <w:rPr>
          <w:rFonts w:eastAsiaTheme="minorEastAsia"/>
          <w:b/>
        </w:rPr>
        <w:t>período</w:t>
      </w:r>
      <w:r w:rsidRPr="00002E89">
        <w:rPr>
          <w:rFonts w:eastAsiaTheme="minorEastAsia"/>
          <w:b/>
        </w:rPr>
        <w:t xml:space="preserve"> base</w:t>
      </w:r>
      <w:r>
        <w:rPr>
          <w:rFonts w:eastAsiaTheme="minorEastAsia"/>
        </w:rPr>
        <w:t xml:space="preserve"> e então se aplicam as variações de preços </w:t>
      </w:r>
      <m:oMath>
        <m:r>
          <w:rPr>
            <w:rFonts w:ascii="Cambria Math" w:hAnsi="Cambria Math"/>
          </w:rPr>
          <m:t>(P)</m:t>
        </m:r>
      </m:oMath>
    </w:p>
    <w:p w14:paraId="4BF1C304" w14:textId="77777777" w:rsidR="00002E89" w:rsidRPr="00002E89" w:rsidRDefault="00002E89" w:rsidP="00002E89">
      <w:pPr>
        <w:pStyle w:val="PargrafodaLista"/>
        <w:numPr>
          <w:ilvl w:val="2"/>
          <w:numId w:val="11"/>
        </w:numPr>
        <w:jc w:val="both"/>
      </w:pPr>
      <w:r>
        <w:rPr>
          <w:rFonts w:eastAsiaTheme="minorEastAsia"/>
        </w:rPr>
        <w:t xml:space="preserve">O </w:t>
      </w:r>
      <w:r w:rsidRPr="00002E89">
        <w:rPr>
          <w:rFonts w:eastAsiaTheme="minorEastAsia"/>
          <w:b/>
        </w:rPr>
        <w:t>período base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do índice de preços é o período em que foi feita a POF</w:t>
      </w:r>
    </w:p>
    <w:p w14:paraId="14D354A3" w14:textId="77777777" w:rsidR="00002E89" w:rsidRPr="00002E89" w:rsidRDefault="00002E89" w:rsidP="00002E89">
      <w:pPr>
        <w:pStyle w:val="PargrafodaLista"/>
        <w:numPr>
          <w:ilvl w:val="2"/>
          <w:numId w:val="11"/>
        </w:numPr>
        <w:jc w:val="both"/>
      </w:pPr>
      <w:r>
        <w:rPr>
          <w:rFonts w:eastAsiaTheme="minorEastAsia"/>
        </w:rPr>
        <w:t xml:space="preserve">O período que se está analisando o índice chama-se </w:t>
      </w:r>
      <w:r w:rsidRPr="00002E89">
        <w:rPr>
          <w:rFonts w:eastAsiaTheme="minorEastAsia"/>
          <w:b/>
        </w:rPr>
        <w:t>período corrente</w:t>
      </w:r>
    </w:p>
    <w:p w14:paraId="0A629F13" w14:textId="77777777" w:rsidR="00002E89" w:rsidRPr="00067B36" w:rsidRDefault="00002E89" w:rsidP="008201BA">
      <w:pPr>
        <w:pStyle w:val="PargrafodaLista"/>
        <w:numPr>
          <w:ilvl w:val="1"/>
          <w:numId w:val="11"/>
        </w:numPr>
        <w:jc w:val="both"/>
      </w:pPr>
      <w:r>
        <w:rPr>
          <w:rFonts w:eastAsiaTheme="minorEastAsia"/>
        </w:rPr>
        <w:t>As quantidades são os parâmetros estabelecidos na pesquisa de orçamento familiar</w:t>
      </w:r>
    </w:p>
    <w:p w14:paraId="047D55AD" w14:textId="77777777" w:rsidR="008201BA" w:rsidRDefault="00645235" w:rsidP="00645235">
      <w:pPr>
        <w:pStyle w:val="PargrafodaLista"/>
        <w:numPr>
          <w:ilvl w:val="0"/>
          <w:numId w:val="11"/>
        </w:numPr>
        <w:jc w:val="both"/>
      </w:pPr>
      <w:r>
        <w:lastRenderedPageBreak/>
        <w:t>Exemplo</w:t>
      </w:r>
    </w:p>
    <w:p w14:paraId="574C830C" w14:textId="77777777" w:rsidR="00645235" w:rsidRDefault="00645235" w:rsidP="00645235">
      <w:pPr>
        <w:pStyle w:val="PargrafodaLista"/>
        <w:numPr>
          <w:ilvl w:val="1"/>
          <w:numId w:val="11"/>
        </w:numPr>
        <w:jc w:val="both"/>
      </w:pPr>
      <w:r>
        <w:t xml:space="preserve">Um indivíduo tem uma cesta de mercadorias com 4 </w:t>
      </w:r>
      <w:proofErr w:type="spellStart"/>
      <w:r>
        <w:t>camistas</w:t>
      </w:r>
      <w:proofErr w:type="spellEnd"/>
      <w:r>
        <w:t xml:space="preserve"> e 6 bermudas</w:t>
      </w:r>
    </w:p>
    <w:p w14:paraId="2D4C3BDA" w14:textId="77777777" w:rsidR="00645235" w:rsidRDefault="00645235" w:rsidP="00645235">
      <w:pPr>
        <w:pStyle w:val="PargrafodaLista"/>
        <w:numPr>
          <w:ilvl w:val="1"/>
          <w:numId w:val="11"/>
        </w:numPr>
        <w:jc w:val="both"/>
      </w:pPr>
      <w:r>
        <w:t>No ano base, o preço de cada camiseta é $ 40 e de cada bermuda é $ 30</w:t>
      </w:r>
    </w:p>
    <w:p w14:paraId="60A0E186" w14:textId="77777777" w:rsidR="00645235" w:rsidRDefault="00645235" w:rsidP="00645235">
      <w:pPr>
        <w:pStyle w:val="PargrafodaLista"/>
        <w:numPr>
          <w:ilvl w:val="1"/>
          <w:numId w:val="11"/>
        </w:numPr>
        <w:jc w:val="both"/>
      </w:pPr>
      <w:r>
        <w:t>No ano corrente, o preço de cada camiseta é $ 50 e de cada bermuda é $ 25</w:t>
      </w:r>
    </w:p>
    <w:tbl>
      <w:tblPr>
        <w:tblStyle w:val="GradeMdia3-nfase1"/>
        <w:tblW w:w="0" w:type="auto"/>
        <w:tblLook w:val="04A0" w:firstRow="1" w:lastRow="0" w:firstColumn="1" w:lastColumn="0" w:noHBand="0" w:noVBand="1"/>
      </w:tblPr>
      <w:tblGrid>
        <w:gridCol w:w="1429"/>
        <w:gridCol w:w="1429"/>
        <w:gridCol w:w="1407"/>
        <w:gridCol w:w="1407"/>
        <w:gridCol w:w="1406"/>
        <w:gridCol w:w="1406"/>
      </w:tblGrid>
      <w:tr w:rsidR="00645235" w14:paraId="7BD32122" w14:textId="77777777" w:rsidTr="00645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6F8CEE3" w14:textId="77777777" w:rsidR="00645235" w:rsidRPr="00645235" w:rsidRDefault="00645235" w:rsidP="00645235">
            <w:pPr>
              <w:jc w:val="both"/>
              <w:rPr>
                <w:sz w:val="20"/>
                <w:szCs w:val="20"/>
              </w:rPr>
            </w:pPr>
            <w:r w:rsidRPr="00645235">
              <w:rPr>
                <w:sz w:val="20"/>
                <w:szCs w:val="20"/>
              </w:rPr>
              <w:t>Mercadoria</w:t>
            </w:r>
          </w:p>
        </w:tc>
        <w:tc>
          <w:tcPr>
            <w:tcW w:w="1440" w:type="dxa"/>
          </w:tcPr>
          <w:p w14:paraId="6225A1F2" w14:textId="77777777" w:rsidR="00645235" w:rsidRPr="00645235" w:rsidRDefault="00645235" w:rsidP="006452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5235">
              <w:rPr>
                <w:sz w:val="20"/>
                <w:szCs w:val="20"/>
              </w:rPr>
              <w:t>Quantidade consumida</w:t>
            </w:r>
          </w:p>
        </w:tc>
        <w:tc>
          <w:tcPr>
            <w:tcW w:w="1441" w:type="dxa"/>
          </w:tcPr>
          <w:p w14:paraId="58C2A5B1" w14:textId="54D37B29" w:rsidR="00645235" w:rsidRPr="00645235" w:rsidRDefault="00645235" w:rsidP="006452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45235">
              <w:rPr>
                <w:sz w:val="20"/>
                <w:szCs w:val="20"/>
              </w:rPr>
              <w:t xml:space="preserve">Preço </w:t>
            </w:r>
            <w:r w:rsidR="00B97820">
              <w:rPr>
                <w:sz w:val="20"/>
                <w:szCs w:val="20"/>
              </w:rPr>
              <w:t>ano 1</w:t>
            </w:r>
          </w:p>
        </w:tc>
        <w:tc>
          <w:tcPr>
            <w:tcW w:w="1441" w:type="dxa"/>
          </w:tcPr>
          <w:p w14:paraId="3E5B5CE7" w14:textId="0BB8376E" w:rsidR="00645235" w:rsidRPr="00645235" w:rsidRDefault="00B97820" w:rsidP="006452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ano 2</w:t>
            </w:r>
          </w:p>
        </w:tc>
        <w:tc>
          <w:tcPr>
            <w:tcW w:w="1441" w:type="dxa"/>
          </w:tcPr>
          <w:p w14:paraId="5207EF72" w14:textId="318422E8" w:rsidR="00645235" w:rsidRPr="00645235" w:rsidRDefault="00B97820" w:rsidP="006452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ano 1</w:t>
            </w:r>
          </w:p>
        </w:tc>
        <w:tc>
          <w:tcPr>
            <w:tcW w:w="1441" w:type="dxa"/>
          </w:tcPr>
          <w:p w14:paraId="1579C6FA" w14:textId="3E88A65C" w:rsidR="00645235" w:rsidRPr="00645235" w:rsidRDefault="00B97820" w:rsidP="006452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Valor ano 2</w:t>
            </w:r>
          </w:p>
        </w:tc>
      </w:tr>
      <w:tr w:rsidR="00645235" w14:paraId="189B2BF0" w14:textId="77777777" w:rsidTr="006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DAB1E05" w14:textId="77777777" w:rsidR="00645235" w:rsidRDefault="00645235" w:rsidP="00645235">
            <w:pPr>
              <w:jc w:val="both"/>
            </w:pPr>
            <w:r>
              <w:t>Camisetas</w:t>
            </w:r>
          </w:p>
        </w:tc>
        <w:tc>
          <w:tcPr>
            <w:tcW w:w="1440" w:type="dxa"/>
          </w:tcPr>
          <w:p w14:paraId="58AB8BA5" w14:textId="77777777" w:rsidR="00645235" w:rsidRDefault="00645235" w:rsidP="00645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1" w:type="dxa"/>
          </w:tcPr>
          <w:p w14:paraId="48190D16" w14:textId="77777777" w:rsidR="00645235" w:rsidRDefault="00645235" w:rsidP="00645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$ 40</w:t>
            </w:r>
          </w:p>
        </w:tc>
        <w:tc>
          <w:tcPr>
            <w:tcW w:w="1441" w:type="dxa"/>
          </w:tcPr>
          <w:p w14:paraId="0417DE29" w14:textId="77777777" w:rsidR="00645235" w:rsidRDefault="00645235" w:rsidP="00645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$ 50</w:t>
            </w:r>
          </w:p>
        </w:tc>
        <w:tc>
          <w:tcPr>
            <w:tcW w:w="1441" w:type="dxa"/>
          </w:tcPr>
          <w:p w14:paraId="22B28437" w14:textId="77777777" w:rsidR="00645235" w:rsidRDefault="00645235" w:rsidP="00645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$ 160</w:t>
            </w:r>
          </w:p>
        </w:tc>
        <w:tc>
          <w:tcPr>
            <w:tcW w:w="1441" w:type="dxa"/>
          </w:tcPr>
          <w:p w14:paraId="35870A19" w14:textId="77777777" w:rsidR="00645235" w:rsidRDefault="00645235" w:rsidP="00645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$ 200</w:t>
            </w:r>
          </w:p>
        </w:tc>
      </w:tr>
      <w:tr w:rsidR="00645235" w14:paraId="63A17DE2" w14:textId="77777777" w:rsidTr="00645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3F15B46" w14:textId="77777777" w:rsidR="00645235" w:rsidRDefault="00645235" w:rsidP="00645235">
            <w:pPr>
              <w:jc w:val="both"/>
            </w:pPr>
            <w:r>
              <w:t>Bermudas</w:t>
            </w:r>
          </w:p>
        </w:tc>
        <w:tc>
          <w:tcPr>
            <w:tcW w:w="1440" w:type="dxa"/>
          </w:tcPr>
          <w:p w14:paraId="2D47520A" w14:textId="77777777" w:rsidR="00645235" w:rsidRDefault="00645235" w:rsidP="006452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441" w:type="dxa"/>
          </w:tcPr>
          <w:p w14:paraId="242319A9" w14:textId="77777777" w:rsidR="00645235" w:rsidRDefault="00645235" w:rsidP="006452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$ 30</w:t>
            </w:r>
          </w:p>
        </w:tc>
        <w:tc>
          <w:tcPr>
            <w:tcW w:w="1441" w:type="dxa"/>
          </w:tcPr>
          <w:p w14:paraId="719C1B91" w14:textId="77777777" w:rsidR="00645235" w:rsidRDefault="00645235" w:rsidP="006452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$ 25</w:t>
            </w:r>
          </w:p>
        </w:tc>
        <w:tc>
          <w:tcPr>
            <w:tcW w:w="1441" w:type="dxa"/>
          </w:tcPr>
          <w:p w14:paraId="0CDA8C34" w14:textId="77777777" w:rsidR="00645235" w:rsidRDefault="00645235" w:rsidP="006452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$ 180</w:t>
            </w:r>
          </w:p>
        </w:tc>
        <w:tc>
          <w:tcPr>
            <w:tcW w:w="1441" w:type="dxa"/>
          </w:tcPr>
          <w:p w14:paraId="37416A8D" w14:textId="77777777" w:rsidR="00645235" w:rsidRDefault="00645235" w:rsidP="006452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$ 150</w:t>
            </w:r>
          </w:p>
        </w:tc>
      </w:tr>
      <w:tr w:rsidR="00645235" w14:paraId="2D73CDE0" w14:textId="77777777" w:rsidTr="00645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5673F10" w14:textId="77777777" w:rsidR="00645235" w:rsidRDefault="00645235" w:rsidP="00645235">
            <w:pPr>
              <w:jc w:val="both"/>
            </w:pPr>
          </w:p>
        </w:tc>
        <w:tc>
          <w:tcPr>
            <w:tcW w:w="1440" w:type="dxa"/>
          </w:tcPr>
          <w:p w14:paraId="24EB1B3C" w14:textId="77777777" w:rsidR="00645235" w:rsidRDefault="00645235" w:rsidP="00645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14:paraId="6A809F24" w14:textId="77777777" w:rsidR="00645235" w:rsidRDefault="00645235" w:rsidP="00645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14:paraId="636619D1" w14:textId="77777777" w:rsidR="00645235" w:rsidRDefault="00645235" w:rsidP="00645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14:paraId="5EF95CC9" w14:textId="77777777" w:rsidR="00645235" w:rsidRDefault="00645235" w:rsidP="00645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$ 340</w:t>
            </w:r>
          </w:p>
        </w:tc>
        <w:tc>
          <w:tcPr>
            <w:tcW w:w="1441" w:type="dxa"/>
          </w:tcPr>
          <w:p w14:paraId="1F698082" w14:textId="77777777" w:rsidR="00645235" w:rsidRDefault="00645235" w:rsidP="006452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$ 350</w:t>
            </w:r>
          </w:p>
        </w:tc>
      </w:tr>
    </w:tbl>
    <w:p w14:paraId="4EADCB43" w14:textId="77777777" w:rsidR="00645235" w:rsidRDefault="00002E89" w:rsidP="00002E89">
      <w:pPr>
        <w:pStyle w:val="PargrafodaLista"/>
        <w:numPr>
          <w:ilvl w:val="0"/>
          <w:numId w:val="12"/>
        </w:numPr>
        <w:jc w:val="both"/>
      </w:pPr>
      <w:r>
        <w:t>Ao estabelecer o valor de $ 340 como 100 no número índice, podemos chegar ao valor percentual de variação do índice para o indivíduo</w:t>
      </w:r>
    </w:p>
    <w:p w14:paraId="7C5BAEB7" w14:textId="77777777" w:rsidR="00002E89" w:rsidRPr="00002E89" w:rsidRDefault="00532697" w:rsidP="00002E89">
      <w:pPr>
        <w:pStyle w:val="PargrafodaLista"/>
        <w:numPr>
          <w:ilvl w:val="1"/>
          <w:numId w:val="12"/>
        </w:num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OF</m:t>
                </m:r>
              </m:e>
              <m:sub>
                <m:r>
                  <w:rPr>
                    <w:rFonts w:ascii="Cambria Math" w:hAnsi="Cambria Math"/>
                  </w:rPr>
                  <m:t>período corrente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OF</m:t>
                </m:r>
              </m:e>
              <m:sub>
                <m:r>
                  <w:rPr>
                    <w:rFonts w:ascii="Cambria Math" w:hAnsi="Cambria Math"/>
                  </w:rPr>
                  <m:t>período base</m:t>
                </m:r>
              </m:sub>
            </m:sSub>
          </m:den>
        </m:f>
        <m:r>
          <w:rPr>
            <w:rFonts w:ascii="Cambria Math" w:hAnsi="Cambria Math"/>
          </w:rPr>
          <m:t>*100=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período corrente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$ 350</m:t>
            </m:r>
          </m:num>
          <m:den>
            <m:r>
              <w:rPr>
                <w:rFonts w:ascii="Cambria Math" w:hAnsi="Cambria Math"/>
              </w:rPr>
              <m:t>$ 340</m:t>
            </m:r>
          </m:den>
        </m:f>
        <m:r>
          <w:rPr>
            <w:rFonts w:ascii="Cambria Math" w:hAnsi="Cambria Math"/>
          </w:rPr>
          <m:t>*100=102,94</m:t>
        </m:r>
      </m:oMath>
    </w:p>
    <w:p w14:paraId="644A9977" w14:textId="2DFFFDE3" w:rsidR="00002E89" w:rsidRPr="00B97820" w:rsidRDefault="00002E89" w:rsidP="00002E89">
      <w:pPr>
        <w:pStyle w:val="PargrafodaLista"/>
        <w:numPr>
          <w:ilvl w:val="1"/>
          <w:numId w:val="12"/>
        </w:numPr>
        <w:jc w:val="both"/>
      </w:pPr>
      <m:oMath>
        <m:r>
          <w:rPr>
            <w:rFonts w:ascii="Cambria Math" w:hAnsi="Cambria Math"/>
          </w:rPr>
          <m:t>Inflação=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período corrente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período base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período base</m:t>
                </m:r>
              </m:sub>
            </m:sSub>
          </m:den>
        </m:f>
        <m:r>
          <w:rPr>
            <w:rFonts w:ascii="Cambria Math" w:hAnsi="Cambria Math"/>
          </w:rPr>
          <m:t>*100=</m:t>
        </m:r>
        <m:r>
          <w:rPr>
            <w:rFonts w:ascii="Cambria Math" w:eastAsiaTheme="minorEastAsia" w:hAnsi="Cambria Math"/>
          </w:rPr>
          <m:t>2,94%</m:t>
        </m:r>
      </m:oMath>
    </w:p>
    <w:p w14:paraId="0401DA2A" w14:textId="4AFEDE82" w:rsidR="00B97820" w:rsidRDefault="00B97820" w:rsidP="00B97820">
      <w:pPr>
        <w:pStyle w:val="PargrafodaLista"/>
        <w:numPr>
          <w:ilvl w:val="0"/>
          <w:numId w:val="4"/>
        </w:numPr>
        <w:jc w:val="both"/>
      </w:pPr>
      <w:r>
        <w:t>Índices de base variável</w:t>
      </w:r>
    </w:p>
    <w:p w14:paraId="2EAB0A47" w14:textId="77777777" w:rsidR="00B97820" w:rsidRDefault="00B97820" w:rsidP="00B97820">
      <w:pPr>
        <w:pStyle w:val="PargrafodaLista"/>
        <w:jc w:val="both"/>
      </w:pPr>
    </w:p>
    <w:p w14:paraId="1D803BF2" w14:textId="77777777" w:rsidR="00B97820" w:rsidRDefault="00B97820" w:rsidP="00B97820">
      <w:pPr>
        <w:pStyle w:val="PargrafodaLista"/>
        <w:numPr>
          <w:ilvl w:val="0"/>
          <w:numId w:val="12"/>
        </w:numPr>
        <w:jc w:val="both"/>
      </w:pPr>
    </w:p>
    <w:p w14:paraId="5F382F78" w14:textId="77777777" w:rsidR="00B97820" w:rsidRDefault="00B97820" w:rsidP="00B97820">
      <w:pPr>
        <w:jc w:val="both"/>
      </w:pPr>
    </w:p>
    <w:p w14:paraId="1CEE5528" w14:textId="77777777" w:rsidR="00645235" w:rsidRDefault="00482360" w:rsidP="00067B36">
      <w:pPr>
        <w:pStyle w:val="PargrafodaLista"/>
        <w:numPr>
          <w:ilvl w:val="0"/>
          <w:numId w:val="4"/>
        </w:numPr>
        <w:jc w:val="both"/>
      </w:pPr>
      <w:r>
        <w:t>Índice de preços, salários e investimentos</w:t>
      </w:r>
    </w:p>
    <w:p w14:paraId="7E459AB9" w14:textId="77777777" w:rsidR="00482360" w:rsidRDefault="00482360" w:rsidP="00482360">
      <w:pPr>
        <w:pStyle w:val="PargrafodaLista"/>
        <w:jc w:val="both"/>
      </w:pPr>
    </w:p>
    <w:p w14:paraId="4F4D9814" w14:textId="77777777" w:rsidR="00482360" w:rsidRDefault="00482360" w:rsidP="00482360">
      <w:pPr>
        <w:pStyle w:val="PargrafodaLista"/>
        <w:numPr>
          <w:ilvl w:val="0"/>
          <w:numId w:val="12"/>
        </w:numPr>
        <w:jc w:val="both"/>
      </w:pPr>
      <w:r>
        <w:t>O índice de preços é a base de desconto mais comum para a verificação da perda do poder de compra</w:t>
      </w:r>
    </w:p>
    <w:p w14:paraId="6ED00E41" w14:textId="77777777" w:rsidR="00482360" w:rsidRDefault="00482360" w:rsidP="00482360">
      <w:pPr>
        <w:pStyle w:val="PargrafodaLista"/>
        <w:numPr>
          <w:ilvl w:val="1"/>
          <w:numId w:val="12"/>
        </w:numPr>
        <w:jc w:val="both"/>
      </w:pPr>
      <w:r>
        <w:t xml:space="preserve">O aumento do índice de preços </w:t>
      </w:r>
    </w:p>
    <w:p w14:paraId="3EBFCF65" w14:textId="77777777" w:rsidR="00AF734B" w:rsidRDefault="00AF734B" w:rsidP="00042B56">
      <w:pPr>
        <w:ind w:left="360"/>
      </w:pPr>
    </w:p>
    <w:sectPr w:rsidR="00AF734B" w:rsidSect="0056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081F"/>
    <w:multiLevelType w:val="hybridMultilevel"/>
    <w:tmpl w:val="73947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57EDD"/>
    <w:multiLevelType w:val="hybridMultilevel"/>
    <w:tmpl w:val="7F2ADB5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1BBC"/>
    <w:multiLevelType w:val="hybridMultilevel"/>
    <w:tmpl w:val="52DACD9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6321"/>
    <w:multiLevelType w:val="hybridMultilevel"/>
    <w:tmpl w:val="829039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61217"/>
    <w:multiLevelType w:val="hybridMultilevel"/>
    <w:tmpl w:val="3AB810E8"/>
    <w:lvl w:ilvl="0" w:tplc="A7E810F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65E18"/>
    <w:multiLevelType w:val="hybridMultilevel"/>
    <w:tmpl w:val="6DC4688A"/>
    <w:lvl w:ilvl="0" w:tplc="EB40B2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0490F"/>
    <w:multiLevelType w:val="hybridMultilevel"/>
    <w:tmpl w:val="05E43E28"/>
    <w:lvl w:ilvl="0" w:tplc="A050982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E70AE5"/>
    <w:multiLevelType w:val="hybridMultilevel"/>
    <w:tmpl w:val="F8B2642C"/>
    <w:lvl w:ilvl="0" w:tplc="6D921C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00CD5"/>
    <w:multiLevelType w:val="hybridMultilevel"/>
    <w:tmpl w:val="073E23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50268"/>
    <w:multiLevelType w:val="hybridMultilevel"/>
    <w:tmpl w:val="08A4E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F406E"/>
    <w:multiLevelType w:val="multilevel"/>
    <w:tmpl w:val="1FC04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DD84086"/>
    <w:multiLevelType w:val="hybridMultilevel"/>
    <w:tmpl w:val="F8B2642C"/>
    <w:lvl w:ilvl="0" w:tplc="6D921C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F07EC"/>
    <w:multiLevelType w:val="hybridMultilevel"/>
    <w:tmpl w:val="7C7287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54DF3"/>
    <w:multiLevelType w:val="hybridMultilevel"/>
    <w:tmpl w:val="585E92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63AB6"/>
    <w:multiLevelType w:val="hybridMultilevel"/>
    <w:tmpl w:val="C46CFF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8"/>
  </w:num>
  <w:num w:numId="10">
    <w:abstractNumId w:val="11"/>
  </w:num>
  <w:num w:numId="11">
    <w:abstractNumId w:val="14"/>
  </w:num>
  <w:num w:numId="12">
    <w:abstractNumId w:val="12"/>
  </w:num>
  <w:num w:numId="13">
    <w:abstractNumId w:val="10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8C"/>
    <w:rsid w:val="00002E89"/>
    <w:rsid w:val="00042B56"/>
    <w:rsid w:val="00067B36"/>
    <w:rsid w:val="000F2F6C"/>
    <w:rsid w:val="00190E22"/>
    <w:rsid w:val="001B6F25"/>
    <w:rsid w:val="001D4EC5"/>
    <w:rsid w:val="002F427E"/>
    <w:rsid w:val="00482360"/>
    <w:rsid w:val="004E1E9A"/>
    <w:rsid w:val="00532697"/>
    <w:rsid w:val="0056478B"/>
    <w:rsid w:val="00645235"/>
    <w:rsid w:val="006A138C"/>
    <w:rsid w:val="006B6B68"/>
    <w:rsid w:val="008201BA"/>
    <w:rsid w:val="00893134"/>
    <w:rsid w:val="009A07CD"/>
    <w:rsid w:val="00AF734B"/>
    <w:rsid w:val="00B97820"/>
    <w:rsid w:val="00BD0CBD"/>
    <w:rsid w:val="00C0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7C16B"/>
  <w15:docId w15:val="{E69D916A-B255-4417-B15E-27CFADC9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7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38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B6F2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B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6F2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4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1">
    <w:name w:val="Medium Shading 2 Accent 1"/>
    <w:basedOn w:val="Tabelanormal"/>
    <w:uiPriority w:val="64"/>
    <w:rsid w:val="0064523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2-nfase1">
    <w:name w:val="Medium Grid 2 Accent 1"/>
    <w:basedOn w:val="Tabelanormal"/>
    <w:uiPriority w:val="68"/>
    <w:rsid w:val="006452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-nfase1">
    <w:name w:val="Medium Grid 3 Accent 1"/>
    <w:basedOn w:val="Tabelanormal"/>
    <w:uiPriority w:val="69"/>
    <w:rsid w:val="0064523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Heldo</dc:creator>
  <cp:lastModifiedBy>User</cp:lastModifiedBy>
  <cp:revision>2</cp:revision>
  <dcterms:created xsi:type="dcterms:W3CDTF">2022-05-27T02:46:00Z</dcterms:created>
  <dcterms:modified xsi:type="dcterms:W3CDTF">2022-05-27T02:46:00Z</dcterms:modified>
</cp:coreProperties>
</file>