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8F3D" w14:textId="77777777" w:rsidR="00E85B68" w:rsidRDefault="008F4461">
      <w:pPr>
        <w:rPr>
          <w:b/>
          <w:sz w:val="32"/>
          <w:szCs w:val="32"/>
          <w:u w:val="single"/>
        </w:rPr>
      </w:pPr>
      <w:r w:rsidRPr="008F4461">
        <w:rPr>
          <w:b/>
          <w:sz w:val="32"/>
          <w:szCs w:val="32"/>
          <w:u w:val="single"/>
        </w:rPr>
        <w:t>THE SECOND MEMORY NARRATIVE</w:t>
      </w:r>
    </w:p>
    <w:p w14:paraId="0EEEE5D7" w14:textId="77777777" w:rsidR="00CA3767" w:rsidRDefault="008F4461">
      <w:pPr>
        <w:rPr>
          <w:sz w:val="28"/>
          <w:szCs w:val="28"/>
        </w:rPr>
      </w:pPr>
      <w:r>
        <w:rPr>
          <w:sz w:val="28"/>
          <w:szCs w:val="28"/>
        </w:rPr>
        <w:t xml:space="preserve">As you open the box a familiar sensation swims through your mind, your mind extends, tearing through the expansive darkness. </w:t>
      </w:r>
    </w:p>
    <w:p w14:paraId="7DF411F0" w14:textId="77777777" w:rsidR="008F4461" w:rsidRDefault="00B978C2">
      <w:pPr>
        <w:rPr>
          <w:sz w:val="28"/>
          <w:szCs w:val="28"/>
        </w:rPr>
      </w:pPr>
      <w:r>
        <w:rPr>
          <w:sz w:val="28"/>
          <w:szCs w:val="28"/>
        </w:rPr>
        <w:t xml:space="preserve">The dark slowly begins to seep away, revealing </w:t>
      </w:r>
      <w:r w:rsidR="008F4461">
        <w:rPr>
          <w:sz w:val="28"/>
          <w:szCs w:val="28"/>
        </w:rPr>
        <w:t>an unsettling visage of</w:t>
      </w:r>
      <w:r>
        <w:rPr>
          <w:sz w:val="28"/>
          <w:szCs w:val="28"/>
        </w:rPr>
        <w:t xml:space="preserve"> purple flame and three women composed in a shamanic </w:t>
      </w:r>
      <w:r w:rsidR="00976707">
        <w:rPr>
          <w:sz w:val="28"/>
          <w:szCs w:val="28"/>
        </w:rPr>
        <w:t>ritual</w:t>
      </w:r>
      <w:r>
        <w:rPr>
          <w:sz w:val="28"/>
          <w:szCs w:val="28"/>
        </w:rPr>
        <w:t>.</w:t>
      </w:r>
    </w:p>
    <w:p w14:paraId="1761242B" w14:textId="77777777" w:rsidR="00B22E9D" w:rsidRDefault="00B22E9D">
      <w:pPr>
        <w:rPr>
          <w:sz w:val="28"/>
          <w:szCs w:val="28"/>
        </w:rPr>
      </w:pPr>
      <w:r>
        <w:rPr>
          <w:sz w:val="28"/>
          <w:szCs w:val="28"/>
        </w:rPr>
        <w:t>The Red Cloaked Woman kneels in a crimson painted circle. Her head shudders and twitches as the voices</w:t>
      </w:r>
      <w:r w:rsidR="00CA3767">
        <w:rPr>
          <w:sz w:val="28"/>
          <w:szCs w:val="28"/>
        </w:rPr>
        <w:t xml:space="preserve"> beyond manifest within her mind.</w:t>
      </w:r>
    </w:p>
    <w:p w14:paraId="04B54264" w14:textId="77777777" w:rsidR="00CA3767" w:rsidRPr="00CA3767" w:rsidRDefault="00CA3767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RCW: </w:t>
      </w:r>
      <w:r w:rsidRPr="00CA3767">
        <w:rPr>
          <w:i/>
          <w:sz w:val="28"/>
          <w:szCs w:val="28"/>
        </w:rPr>
        <w:t>“O mighty legions, lend me thine ears so that I may whisper sweetness into our lost sister.”</w:t>
      </w:r>
    </w:p>
    <w:p w14:paraId="38C0B5B8" w14:textId="77777777" w:rsidR="00B22E9D" w:rsidRDefault="00B22E9D">
      <w:pPr>
        <w:rPr>
          <w:sz w:val="28"/>
          <w:szCs w:val="28"/>
        </w:rPr>
      </w:pPr>
      <w:r>
        <w:rPr>
          <w:sz w:val="28"/>
          <w:szCs w:val="28"/>
        </w:rPr>
        <w:t xml:space="preserve">The Green Cloaked Woman stamps her feet in a rhythmic </w:t>
      </w:r>
      <w:r w:rsidR="00773B26">
        <w:rPr>
          <w:sz w:val="28"/>
          <w:szCs w:val="28"/>
        </w:rPr>
        <w:t>dance</w:t>
      </w:r>
      <w:r>
        <w:rPr>
          <w:sz w:val="28"/>
          <w:szCs w:val="28"/>
        </w:rPr>
        <w:t xml:space="preserve">, </w:t>
      </w:r>
      <w:r w:rsidR="00FE588E">
        <w:rPr>
          <w:sz w:val="28"/>
          <w:szCs w:val="28"/>
        </w:rPr>
        <w:t>she bellows with fiery spirit as she strikes her chest. She exerts the full potential of her power with each motion, causing the earth to tremble at her presence.</w:t>
      </w:r>
    </w:p>
    <w:p w14:paraId="540820F2" w14:textId="77777777" w:rsidR="00CA3767" w:rsidRPr="00CA3767" w:rsidRDefault="00CA3767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GCW: </w:t>
      </w:r>
      <w:r w:rsidRPr="00CA3767">
        <w:rPr>
          <w:i/>
          <w:sz w:val="28"/>
          <w:szCs w:val="28"/>
        </w:rPr>
        <w:t>“HEAR MY ROAR SISTER! LET THE SOUND OF MY UNDYING LOYALTY LEAD YOU HITHER!”</w:t>
      </w:r>
    </w:p>
    <w:p w14:paraId="56E4BA3B" w14:textId="77777777" w:rsidR="00FE588E" w:rsidRDefault="00FE588E">
      <w:pPr>
        <w:rPr>
          <w:sz w:val="28"/>
          <w:szCs w:val="28"/>
        </w:rPr>
      </w:pPr>
      <w:r>
        <w:rPr>
          <w:sz w:val="28"/>
          <w:szCs w:val="28"/>
        </w:rPr>
        <w:t>The Black Cloaked Woman</w:t>
      </w:r>
      <w:r w:rsidR="00773B26">
        <w:rPr>
          <w:sz w:val="28"/>
          <w:szCs w:val="28"/>
        </w:rPr>
        <w:t xml:space="preserve"> hovers silently in the air, the edges of her cloak have manifested into</w:t>
      </w:r>
      <w:r w:rsidR="00704780">
        <w:rPr>
          <w:sz w:val="28"/>
          <w:szCs w:val="28"/>
        </w:rPr>
        <w:t xml:space="preserve"> raven</w:t>
      </w:r>
      <w:r w:rsidR="00773B26">
        <w:rPr>
          <w:sz w:val="28"/>
          <w:szCs w:val="28"/>
        </w:rPr>
        <w:t xml:space="preserve"> wings. Her eyes consumed with the lifeless colour of the void. The air falls silent around her.</w:t>
      </w:r>
    </w:p>
    <w:p w14:paraId="1FC94CDE" w14:textId="224D652C" w:rsidR="00CA3767" w:rsidRDefault="00CA3767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704780">
        <w:rPr>
          <w:i/>
          <w:sz w:val="28"/>
          <w:szCs w:val="28"/>
        </w:rPr>
        <w:t>“</w:t>
      </w:r>
      <w:r w:rsidR="00704780" w:rsidRPr="00704780">
        <w:rPr>
          <w:i/>
          <w:sz w:val="28"/>
          <w:szCs w:val="28"/>
        </w:rPr>
        <w:t xml:space="preserve">Humble us witches with </w:t>
      </w:r>
      <w:r w:rsidR="00796A89">
        <w:rPr>
          <w:i/>
          <w:sz w:val="28"/>
          <w:szCs w:val="28"/>
        </w:rPr>
        <w:t>thine</w:t>
      </w:r>
      <w:r w:rsidR="00704780" w:rsidRPr="00704780">
        <w:rPr>
          <w:i/>
          <w:sz w:val="28"/>
          <w:szCs w:val="28"/>
        </w:rPr>
        <w:t xml:space="preserve"> presence O marvellous Matriarch! </w:t>
      </w:r>
      <w:r w:rsidR="00704780">
        <w:rPr>
          <w:i/>
          <w:sz w:val="28"/>
          <w:szCs w:val="28"/>
        </w:rPr>
        <w:t>I beg of y</w:t>
      </w:r>
      <w:r w:rsidR="006A35E6">
        <w:rPr>
          <w:i/>
          <w:sz w:val="28"/>
          <w:szCs w:val="28"/>
        </w:rPr>
        <w:t>e</w:t>
      </w:r>
      <w:r w:rsidR="00704780">
        <w:rPr>
          <w:i/>
          <w:sz w:val="28"/>
          <w:szCs w:val="28"/>
        </w:rPr>
        <w:t xml:space="preserve"> to f</w:t>
      </w:r>
      <w:r w:rsidR="00704780" w:rsidRPr="00704780">
        <w:rPr>
          <w:i/>
          <w:sz w:val="28"/>
          <w:szCs w:val="28"/>
        </w:rPr>
        <w:t>ind my calling…return to us so that thine plan may come to finality</w:t>
      </w:r>
      <w:r w:rsidR="00704780">
        <w:rPr>
          <w:i/>
          <w:sz w:val="28"/>
          <w:szCs w:val="28"/>
        </w:rPr>
        <w:t>!</w:t>
      </w:r>
      <w:r w:rsidR="00704780" w:rsidRPr="00704780">
        <w:rPr>
          <w:i/>
          <w:sz w:val="28"/>
          <w:szCs w:val="28"/>
        </w:rPr>
        <w:t>”</w:t>
      </w:r>
    </w:p>
    <w:p w14:paraId="0896958D" w14:textId="77777777" w:rsidR="00704780" w:rsidRDefault="00704780">
      <w:pPr>
        <w:rPr>
          <w:sz w:val="28"/>
          <w:szCs w:val="28"/>
        </w:rPr>
      </w:pPr>
      <w:r>
        <w:rPr>
          <w:sz w:val="28"/>
          <w:szCs w:val="28"/>
        </w:rPr>
        <w:t>Suddenly the purple flame ignites with volatile energy, illuminating your surroundings in violet.</w:t>
      </w:r>
    </w:p>
    <w:p w14:paraId="13F3FED8" w14:textId="5B48E8D7" w:rsidR="00704780" w:rsidRDefault="00704780">
      <w:pPr>
        <w:rPr>
          <w:sz w:val="28"/>
          <w:szCs w:val="28"/>
        </w:rPr>
      </w:pPr>
      <w:r>
        <w:rPr>
          <w:sz w:val="28"/>
          <w:szCs w:val="28"/>
        </w:rPr>
        <w:t xml:space="preserve">The three witches look up as the flame </w:t>
      </w:r>
      <w:r w:rsidR="00552AF9">
        <w:rPr>
          <w:sz w:val="28"/>
          <w:szCs w:val="28"/>
        </w:rPr>
        <w:t>radiates</w:t>
      </w:r>
      <w:r>
        <w:rPr>
          <w:sz w:val="28"/>
          <w:szCs w:val="28"/>
        </w:rPr>
        <w:t xml:space="preserve"> with </w:t>
      </w:r>
      <w:r w:rsidR="003A4580">
        <w:rPr>
          <w:sz w:val="28"/>
          <w:szCs w:val="28"/>
        </w:rPr>
        <w:t>renewed life</w:t>
      </w:r>
      <w:r>
        <w:rPr>
          <w:sz w:val="28"/>
          <w:szCs w:val="28"/>
        </w:rPr>
        <w:t>.</w:t>
      </w:r>
    </w:p>
    <w:p w14:paraId="128455ED" w14:textId="77777777" w:rsidR="00704780" w:rsidRDefault="00704780">
      <w:pPr>
        <w:rPr>
          <w:sz w:val="28"/>
          <w:szCs w:val="28"/>
        </w:rPr>
      </w:pPr>
      <w:r>
        <w:rPr>
          <w:sz w:val="28"/>
          <w:szCs w:val="28"/>
        </w:rPr>
        <w:t>Violet embers begin to trickle down to you, as if they’re aware of your imperceptible presence.</w:t>
      </w:r>
    </w:p>
    <w:p w14:paraId="79E11413" w14:textId="77777777" w:rsidR="00704780" w:rsidRDefault="00704780">
      <w:pPr>
        <w:rPr>
          <w:sz w:val="28"/>
          <w:szCs w:val="28"/>
        </w:rPr>
      </w:pPr>
      <w:r>
        <w:rPr>
          <w:sz w:val="28"/>
          <w:szCs w:val="28"/>
        </w:rPr>
        <w:t>As you look back to the witches you realise, they’re staring directly at you.</w:t>
      </w:r>
    </w:p>
    <w:p w14:paraId="4ACC18D5" w14:textId="41C2EC46" w:rsidR="00704780" w:rsidRDefault="00704780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704780">
        <w:rPr>
          <w:i/>
          <w:sz w:val="28"/>
          <w:szCs w:val="28"/>
        </w:rPr>
        <w:t>“</w:t>
      </w:r>
      <w:r w:rsidR="00184B18">
        <w:rPr>
          <w:i/>
          <w:sz w:val="28"/>
          <w:szCs w:val="28"/>
        </w:rPr>
        <w:t>I see you found my box..</w:t>
      </w:r>
      <w:r w:rsidRPr="00704780">
        <w:rPr>
          <w:i/>
          <w:sz w:val="28"/>
          <w:szCs w:val="28"/>
        </w:rPr>
        <w:t>.”</w:t>
      </w:r>
    </w:p>
    <w:p w14:paraId="6DEF0F72" w14:textId="60F4209B" w:rsidR="006A6238" w:rsidRPr="006A6238" w:rsidRDefault="006A6238">
      <w:pPr>
        <w:rPr>
          <w:b/>
          <w:sz w:val="28"/>
          <w:szCs w:val="28"/>
        </w:rPr>
      </w:pPr>
      <w:r w:rsidRPr="006A6238">
        <w:rPr>
          <w:b/>
          <w:sz w:val="28"/>
          <w:szCs w:val="28"/>
        </w:rPr>
        <w:t>*ALTERNATIVE LINE*</w:t>
      </w:r>
    </w:p>
    <w:p w14:paraId="1093D292" w14:textId="4E5AA342" w:rsidR="006A6238" w:rsidRPr="006A6238" w:rsidRDefault="006A6238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BCW: </w:t>
      </w:r>
      <w:r w:rsidRPr="006A6238">
        <w:rPr>
          <w:i/>
          <w:sz w:val="28"/>
          <w:szCs w:val="28"/>
        </w:rPr>
        <w:t>“Welcome home Sister.”</w:t>
      </w:r>
    </w:p>
    <w:p w14:paraId="12E18E01" w14:textId="77777777" w:rsidR="00704780" w:rsidRPr="00704780" w:rsidRDefault="00704780">
      <w:pPr>
        <w:rPr>
          <w:sz w:val="28"/>
          <w:szCs w:val="28"/>
        </w:rPr>
      </w:pPr>
    </w:p>
    <w:p w14:paraId="24B6DD5A" w14:textId="77777777" w:rsidR="00704780" w:rsidRPr="00704780" w:rsidRDefault="00704780">
      <w:pPr>
        <w:rPr>
          <w:sz w:val="28"/>
          <w:szCs w:val="28"/>
        </w:rPr>
      </w:pPr>
    </w:p>
    <w:p w14:paraId="16569B31" w14:textId="77777777" w:rsidR="00B978C2" w:rsidRPr="008F4461" w:rsidRDefault="00B978C2">
      <w:pPr>
        <w:rPr>
          <w:sz w:val="28"/>
          <w:szCs w:val="28"/>
        </w:rPr>
      </w:pPr>
    </w:p>
    <w:sectPr w:rsidR="00B978C2" w:rsidRPr="008F4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61"/>
    <w:rsid w:val="000070EB"/>
    <w:rsid w:val="000C46D5"/>
    <w:rsid w:val="00184B18"/>
    <w:rsid w:val="003A4580"/>
    <w:rsid w:val="00552AF9"/>
    <w:rsid w:val="00637A98"/>
    <w:rsid w:val="006A35E6"/>
    <w:rsid w:val="006A6238"/>
    <w:rsid w:val="00704780"/>
    <w:rsid w:val="00773B26"/>
    <w:rsid w:val="00796A89"/>
    <w:rsid w:val="008F4461"/>
    <w:rsid w:val="00976707"/>
    <w:rsid w:val="009F4D48"/>
    <w:rsid w:val="00B22E9D"/>
    <w:rsid w:val="00B978C2"/>
    <w:rsid w:val="00CA3767"/>
    <w:rsid w:val="00FE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B357"/>
  <w15:chartTrackingRefBased/>
  <w15:docId w15:val="{A68047EA-B9BF-48B1-A0D0-C066B307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B18B4FEFFD0B45BD5EF3F894DB038C" ma:contentTypeVersion="14" ma:contentTypeDescription="Create a new document." ma:contentTypeScope="" ma:versionID="a33ba87f8a71a0865f45e089c709e5f8">
  <xsd:schema xmlns:xsd="http://www.w3.org/2001/XMLSchema" xmlns:xs="http://www.w3.org/2001/XMLSchema" xmlns:p="http://schemas.microsoft.com/office/2006/metadata/properties" xmlns:ns3="7846d889-fe69-4b38-bd18-443245093600" xmlns:ns4="fbd7246d-4406-4457-b8a2-bfe6bf1fff04" targetNamespace="http://schemas.microsoft.com/office/2006/metadata/properties" ma:root="true" ma:fieldsID="ead8758ea2ce64c6c3e17c0a4f1adead" ns3:_="" ns4:_="">
    <xsd:import namespace="7846d889-fe69-4b38-bd18-443245093600"/>
    <xsd:import namespace="fbd7246d-4406-4457-b8a2-bfe6bf1fff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6d889-fe69-4b38-bd18-4432450936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7246d-4406-4457-b8a2-bfe6bf1ff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A47F73-DAED-4C13-969E-D3374FCDB1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6B7212-96D4-4726-8912-34A84CC9DB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6d889-fe69-4b38-bd18-443245093600"/>
    <ds:schemaRef ds:uri="fbd7246d-4406-4457-b8a2-bfe6bf1ff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3ACCB3-40C6-4A9E-BC5A-17A41174F2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GIBSON</dc:creator>
  <cp:keywords/>
  <dc:description/>
  <cp:lastModifiedBy>Shane GIBSON</cp:lastModifiedBy>
  <cp:revision>9</cp:revision>
  <cp:lastPrinted>2022-03-21T10:26:00Z</cp:lastPrinted>
  <dcterms:created xsi:type="dcterms:W3CDTF">2022-03-14T10:53:00Z</dcterms:created>
  <dcterms:modified xsi:type="dcterms:W3CDTF">2022-03-22T14:13:00Z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0x010100EDB18B4FEFFD0B45BD5EF3F894DB038C</vt:lpwstr>
  </property>
</Properties>
</file>