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YAYASAN DANAR DANA SWADHARMA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Jl. R.S. Fatmawati D.3/115, Jakarta Selatan 12430, Telp 7590-5264, 7590-5265 (Langsung),</w:t>
      </w:r>
    </w:p>
    <w:p w:rsidR="00000000" w:rsidDel="00000000" w:rsidP="00000000" w:rsidRDefault="00000000" w:rsidRPr="00000000" w14:paraId="00000003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Fax. : (021) 7590-5266, Bank : BNI Cabang Fatmawati</w:t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yddswadharma@yahoo.co.id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r w:rsidDel="00000000" w:rsidR="00000000" w:rsidRPr="00000000">
        <w:rPr>
          <w:sz w:val="18"/>
          <w:szCs w:val="18"/>
          <w:rtl w:val="0"/>
        </w:rPr>
        <w:t xml:space="preserve">@cbn.net.id</w:t>
      </w:r>
    </w:p>
    <w:p w:rsidR="00000000" w:rsidDel="00000000" w:rsidP="00000000" w:rsidRDefault="00000000" w:rsidRPr="00000000" w14:paraId="00000005">
      <w:pPr>
        <w:spacing w:line="312" w:lineRule="auto"/>
        <w:ind w:left="-283.46456692913375" w:right="-324.3307086614169" w:firstLine="0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  <w:tab/>
        <w:t xml:space="preserve">:    </w:t>
      </w:r>
      <w:r w:rsidDel="00000000" w:rsidR="00000000" w:rsidRPr="00000000">
        <w:rPr>
          <w:sz w:val="20"/>
          <w:szCs w:val="20"/>
          <w:rtl w:val="0"/>
        </w:rPr>
        <w:t xml:space="preserve">{id}</w:t>
      </w:r>
    </w:p>
    <w:p w:rsidR="00000000" w:rsidDel="00000000" w:rsidP="00000000" w:rsidRDefault="00000000" w:rsidRPr="00000000" w14:paraId="00000009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 </w:t>
        <w:tab/>
        <w:t xml:space="preserve">:    Klaim Penggantian Hemodialisa</w:t>
      </w:r>
    </w:p>
    <w:p w:rsidR="00000000" w:rsidDel="00000000" w:rsidP="00000000" w:rsidRDefault="00000000" w:rsidRPr="00000000" w14:paraId="0000000A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Lamp.</w:t>
        <w:tab/>
        <w:t xml:space="preserve">:    —</w:t>
      </w:r>
    </w:p>
    <w:p w:rsidR="00000000" w:rsidDel="00000000" w:rsidP="00000000" w:rsidRDefault="00000000" w:rsidRPr="00000000" w14:paraId="0000000B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{letterProvince}, {createdAt}</w:t>
      </w:r>
    </w:p>
    <w:p w:rsidR="00000000" w:rsidDel="00000000" w:rsidP="00000000" w:rsidRDefault="00000000" w:rsidRPr="00000000" w14:paraId="0000000F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{greeting}</w:t>
      </w:r>
    </w:p>
    <w:p w:rsidR="00000000" w:rsidDel="00000000" w:rsidP="00000000" w:rsidRDefault="00000000" w:rsidRPr="00000000" w14:paraId="00000011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{name}</w:t>
      </w:r>
    </w:p>
    <w:p w:rsidR="00000000" w:rsidDel="00000000" w:rsidP="00000000" w:rsidRDefault="00000000" w:rsidRPr="00000000" w14:paraId="00000012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{address}</w:t>
      </w:r>
    </w:p>
    <w:p w:rsidR="00000000" w:rsidDel="00000000" w:rsidP="00000000" w:rsidRDefault="00000000" w:rsidRPr="00000000" w14:paraId="00000013">
      <w:pPr>
        <w:spacing w:line="312" w:lineRule="auto"/>
        <w:ind w:right="-324.3307086614169"/>
        <w:rPr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{province} - {postalCode}</w:t>
      </w:r>
    </w:p>
    <w:p w:rsidR="00000000" w:rsidDel="00000000" w:rsidP="00000000" w:rsidRDefault="00000000" w:rsidRPr="00000000" w14:paraId="00000014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ind w:left="708.6614173228347" w:right="-324.3307086614169" w:firstLine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Surat Saudara tanggal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{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dateSubmission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Menunjuk perihal seperti pada pokok surat dengan ini kami sampaikan hal sbb.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Sehubungan dengan penggantian biaya hemodialisa atas nama Saudara, dengan ini kami sampaikan perhitungan klaim Hemodialisa untuk periode tanggal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startTreatment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sz w:val="20"/>
          <w:szCs w:val="20"/>
          <w:rtl w:val="0"/>
        </w:rPr>
        <w:t xml:space="preserve"> s/d </w:t>
      </w:r>
      <w:r w:rsidDel="00000000" w:rsidR="00000000" w:rsidRPr="00000000">
        <w:rPr>
          <w:sz w:val="20"/>
          <w:szCs w:val="20"/>
          <w:rtl w:val="0"/>
        </w:rPr>
        <w:t xml:space="preserve">{endTreatment} </w:t>
      </w:r>
      <w:r w:rsidDel="00000000" w:rsidR="00000000" w:rsidRPr="00000000">
        <w:rPr>
          <w:sz w:val="20"/>
          <w:szCs w:val="20"/>
          <w:rtl w:val="0"/>
        </w:rPr>
        <w:t xml:space="preserve">sebagai berikut :</w:t>
      </w:r>
    </w:p>
    <w:p w:rsidR="00000000" w:rsidDel="00000000" w:rsidP="00000000" w:rsidRDefault="00000000" w:rsidRPr="00000000" w14:paraId="00000019">
      <w:pPr>
        <w:spacing w:after="200"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Ind w:w="992.125984251968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460"/>
        <w:gridCol w:w="1665"/>
        <w:gridCol w:w="960"/>
        <w:gridCol w:w="1605"/>
        <w:tblGridChange w:id="0">
          <w:tblGrid>
            <w:gridCol w:w="1335"/>
            <w:gridCol w:w="2460"/>
            <w:gridCol w:w="1665"/>
            <w:gridCol w:w="96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Tgl. Kuitansi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Nama Peserta /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 Peserta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Jumlah Klaim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Ditolak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Tanggungan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YDDS (Rp)</w:t>
            </w:r>
          </w:p>
        </w:tc>
      </w:tr>
      <w:tr>
        <w:trPr>
          <w:cantSplit w:val="0"/>
          <w:trHeight w:val="90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{#participant}{date}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-141.7322834645671" w:right="-159.448818897637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requestedAmount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rejectedAmount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1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{coverageAmount}{/participant}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totalRequestedAmount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totalCoverageAmount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D">
      <w:pPr>
        <w:spacing w:after="200"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Jumlah klaim yang menjadi tanggungan YDDS kami transfer ke rekening Saudara di </w:t>
      </w:r>
      <w:r w:rsidDel="00000000" w:rsidR="00000000" w:rsidRPr="00000000">
        <w:rPr>
          <w:sz w:val="20"/>
          <w:szCs w:val="20"/>
          <w:rtl w:val="0"/>
        </w:rPr>
        <w:t xml:space="preserve">{</w:t>
      </w:r>
      <w:r w:rsidDel="00000000" w:rsidR="00000000" w:rsidRPr="00000000">
        <w:rPr>
          <w:sz w:val="20"/>
          <w:szCs w:val="20"/>
          <w:rtl w:val="0"/>
        </w:rPr>
        <w:t xml:space="preserve">bankName</w:t>
      </w:r>
      <w:r w:rsidDel="00000000" w:rsidR="00000000" w:rsidRPr="00000000">
        <w:rPr>
          <w:sz w:val="20"/>
          <w:szCs w:val="20"/>
          <w:rtl w:val="0"/>
        </w:rPr>
        <w:t xml:space="preserve">} </w:t>
      </w:r>
      <w:r w:rsidDel="00000000" w:rsidR="00000000" w:rsidRPr="00000000">
        <w:rPr>
          <w:sz w:val="20"/>
          <w:szCs w:val="20"/>
          <w:rtl w:val="0"/>
        </w:rPr>
        <w:t xml:space="preserve">sebesar {</w:t>
      </w:r>
      <w:r w:rsidDel="00000000" w:rsidR="00000000" w:rsidRPr="00000000">
        <w:rPr>
          <w:sz w:val="20"/>
          <w:szCs w:val="20"/>
          <w:rtl w:val="0"/>
        </w:rPr>
        <w:t xml:space="preserve">totalCoverageAmount}</w:t>
      </w:r>
      <w:r w:rsidDel="00000000" w:rsidR="00000000" w:rsidRPr="00000000">
        <w:rPr>
          <w:sz w:val="20"/>
          <w:szCs w:val="20"/>
          <w:rtl w:val="0"/>
        </w:rPr>
        <w:t xml:space="preserve"> pada tanggal </w:t>
      </w:r>
      <w:r w:rsidDel="00000000" w:rsidR="00000000" w:rsidRPr="00000000">
        <w:rPr>
          <w:sz w:val="20"/>
          <w:szCs w:val="20"/>
          <w:rtl w:val="0"/>
        </w:rPr>
        <w:t xml:space="preserve">{createdAt}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agar maklum, atas perhatian dan kerjasama Saudara kami ucapkan terima kasih.</w:t>
      </w:r>
    </w:p>
    <w:p w:rsidR="00000000" w:rsidDel="00000000" w:rsidP="00000000" w:rsidRDefault="00000000" w:rsidRPr="00000000" w14:paraId="00000030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12" w:lineRule="auto"/>
        <w:ind w:left="708.6614173228347" w:right="384.3307086614186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YAYASAN DANAR DANA SWADHARMA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ddswadharma@yahoo.co.id" TargetMode="External"/><Relationship Id="rId8" Type="http://schemas.openxmlformats.org/officeDocument/2006/relationships/hyperlink" Target="mailto:yddswadharm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