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rPr>
          <w:rFonts w:hint="default"/>
          <w:lang w:val="uk-UA"/>
        </w:rPr>
        <w:t>Посилання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Звіт про виконання завдань: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1. Завдання 1.4. Реалізовано клас "Паралелограм" у мові C++ з використанням ООП. Клас містить поля основи, висоти, бічної сторони та кольору. Над класом визначені конструктори, функції-члени для обчислення площі та периметру, функції-члени для встановлення та отримання значень полів, а також функція друку.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2. Завдання 2.9. Розроблено клас "Вектор" у мові C++ за допомогою ООП. Клас містить вказівник на масив типу unsigned int, число елементів та змінну стану. Реалізовані конструктори, деструктор, функції-члени для встановлення та отримання значень елементів масиву, а також функція присвоєння.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3. </w:t>
      </w:r>
      <w:bookmarkStart w:id="0" w:name="_GoBack"/>
      <w:bookmarkEnd w:id="0"/>
      <w:r>
        <w:rPr>
          <w:rFonts w:hint="default"/>
          <w:lang w:val="uk-UA"/>
        </w:rPr>
        <w:t>Завдання 3.1. Створено клас "Матриця" у мові C++ з використанням ООП. Клас має вказівник на int, розміри рядків і стовпців та стан помилки. В класі реалізовані конструктори, функції-члени для встановлення та отримання значень елементів матриці, функції для арифметичних операцій (додавання, множення, віднімання), а також функції порівняння.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Кожне завдання було вирішено шляхом написання відповідного класу, який має необхідний функціонал для роботи з відповідним типом даних. У всіх випадках були написані тестові програми для перевірки роботи класів та їх методів.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272F8"/>
    <w:rsid w:val="3712151B"/>
    <w:rsid w:val="613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2024-05-22T19:09:00Z</dcterms:created>
  <dc:creator>User</dc:creator>
  <cp:lastModifiedBy>WPS_1710436868</cp:lastModifiedBy>
  <dcterms:modified xsi:type="dcterms:W3CDTF">2024-05-22T19:35:44Z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149DBB2183BB495A9EA0D9430D8DFBFE_12</vt:lpwstr>
  </property>
</Properties>
</file>