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t xml:space="preserve">HeroesWM PvE Battle Solver / Advisor</w:t>
      </w:r>
    </w:p>
    <w:p>
      <w:pPr>
        <w:pStyle w:val="Author"/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X687fd812924e1f53a253825f53243d82bbce6ad"/>
    <w:p>
      <w:pPr>
        <w:pStyle w:val="Heading1"/>
        <w:keepNext/>
      </w:pPr>
      <w:r>
        <w:t xml:space="preserve">Техническое задание: HeroesWM PvE Battle Solver / Advisor</w:t>
      </w:r>
    </w:p>
    <w:p>
      <w:pPr>
        <w:pStyle w:val="FirstParagraph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t xml:space="preserve">09.08.2026</w:t>
      </w:r>
      <w:r>
        <w:br/>
      </w:r>
      <w:r>
        <w:rPr>
          <w:b/>
          <w:bCs/>
        </w:rPr>
        <w:t xml:space="preserve">Статус:</w:t>
      </w:r>
      <w:r>
        <w:t xml:space="preserve"> </w:t>
      </w:r>
      <w:r>
        <w:t xml:space="preserve">Implementation-ready specification</w:t>
      </w:r>
      <w:r>
        <w:br/>
      </w:r>
      <w:r>
        <w:rPr>
          <w:b/>
          <w:bCs/>
        </w:rPr>
        <w:t xml:space="preserve">Целевая роль документа:</w:t>
      </w:r>
      <w:r>
        <w:t xml:space="preserve"> </w:t>
      </w:r>
      <w:r>
        <w:t xml:space="preserve">входной документ для coding/agentic-разработчика, который должен начать реализацию без дополнительных продуктовых вопросов.</w:t>
      </w:r>
    </w:p>
    <w:p>
      <w:r>
        <w:pict>
          <v:rect style="width:0;height:1.5pt" o:hralign="center" o:hrstd="t" o:hr="t"/>
        </w:pict>
      </w:r>
    </w:p>
    <w:bookmarkStart w:id="22" w:name="резюме-задачи"/>
    <w:p>
      <w:pPr>
        <w:pStyle w:val="Heading2"/>
        <w:keepNext/>
      </w:pPr>
      <w:r>
        <w:t xml:space="preserve">0. Резюме задачи</w:t>
      </w:r>
    </w:p>
    <w:p>
      <w:pPr>
        <w:pStyle w:val="FirstParagraph"/>
      </w:pPr>
      <w:r>
        <w:t xml:space="preserve">Нужно разработать локальную систему-советник для PvE-боёв HeroesWM. Пользователь открывает или передаёт системе ссылку на только что начавшийся бой (например,</w:t>
      </w:r>
      <w:r>
        <w:t xml:space="preserve"> </w:t>
      </w:r>
      <w:r>
        <w:rPr>
          <w:rStyle w:val="VerbatimChar"/>
        </w:rPr>
        <w:t xml:space="preserve">warlog.php?warid=...</w:t>
      </w:r>
      <w:r>
        <w:t xml:space="preserve">). Система автоматически получает фактическое текущее состояние боя, анализирует его и выдаёт рекомендуемый следующий ход. Пользователь выполняет ход вручную в официальном клиенте. После изменения боя система автоматически подхватывает новое фактическое состояние и повторно рассчитывает оптимальное действие. Цикл продолжается до победы или окончания боя.</w:t>
      </w:r>
    </w:p>
    <w:p>
      <w:pPr>
        <w:pStyle w:val="BodyText"/>
      </w:pPr>
      <w:r>
        <w:t xml:space="preserve">Основная оптимизационная цель:</w:t>
      </w:r>
      <w:r>
        <w:t xml:space="preserve"> </w:t>
      </w:r>
      <w:r>
        <w:rPr>
          <w:b/>
          <w:bCs/>
        </w:rPr>
        <w:t xml:space="preserve">максимизировать вероятность победы</w:t>
      </w:r>
      <w:r>
        <w:t xml:space="preserve">. Вторичные цели применяются только как tie-breaker между стратегиями с близкой вероятностью победы: сохранить больше армии, снизить риск катастрофического исхода, сохранить ресурсы, уменьшить число ходов.</w:t>
      </w:r>
    </w:p>
    <w:p>
      <w:pPr>
        <w:pStyle w:val="BodyText"/>
      </w:pPr>
      <w:r>
        <w:t xml:space="preserve">Система не должна строиться вокруг предположения, что можно в начале боя вычислить одну неизменную последовательность действий до конца. Из-за ответов PvE, случайного урона, инициативы, удачи, боевого духа и вероятностных способностей корректный продукт —</w:t>
      </w:r>
      <w:r>
        <w:t xml:space="preserve"> </w:t>
      </w:r>
      <w:r>
        <w:rPr>
          <w:b/>
          <w:bCs/>
        </w:rPr>
        <w:t xml:space="preserve">замкнутый контур replanning</w:t>
      </w:r>
      <w:r>
        <w:t xml:space="preserve">. В UI можно показывать прогнозируемую основную линию на несколько ходов вперёд, но исполняемым результатом является только следующий ход, рассчитанный по последнему подтверждённому состоянию.</w:t>
      </w:r>
    </w:p>
    <w:bookmarkStart w:id="20" w:name="ключевой-пользовательский-сценарий"/>
    <w:p>
      <w:pPr>
        <w:pStyle w:val="Heading3"/>
        <w:keepNext/>
      </w:pPr>
      <w:r>
        <w:t xml:space="preserve">0.1. Ключевой пользовательский сценарий</w:t>
      </w:r>
    </w:p>
    <w:p>
      <w:pPr>
        <w:pStyle w:val="Compact"/>
        <w:numPr>
          <w:ilvl w:val="0"/>
          <w:numId w:val="1001"/>
        </w:numPr>
      </w:pPr>
      <w:r>
        <w:t xml:space="preserve">Пользователь открывает бой HeroesWM или вставляет его URL/</w:t>
      </w:r>
      <w:r>
        <w:rPr>
          <w:rStyle w:val="VerbatimChar"/>
        </w:rPr>
        <w:t xml:space="preserve">warid</w:t>
      </w:r>
      <w:r>
        <w:t xml:space="preserve"> </w:t>
      </w:r>
      <w:r>
        <w:t xml:space="preserve">в интерфейс советника.</w:t>
      </w:r>
    </w:p>
    <w:p>
      <w:pPr>
        <w:pStyle w:val="Compact"/>
        <w:numPr>
          <w:ilvl w:val="0"/>
          <w:numId w:val="1001"/>
        </w:numPr>
      </w:pPr>
      <w:r>
        <w:t xml:space="preserve">Browser Bridge получает состояние боя</w:t>
      </w:r>
      <w:r>
        <w:t xml:space="preserve"> </w:t>
      </w:r>
      <w:r>
        <w:rPr>
          <w:b/>
          <w:bCs/>
        </w:rPr>
        <w:t xml:space="preserve">без управления персонажем и без генерации лишних игровых действий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Decoder переводит данные клиента/протокола в канонический</w:t>
      </w:r>
      <w:r>
        <w:t xml:space="preserve"> </w:t>
      </w:r>
      <w:r>
        <w:rPr>
          <w:rStyle w:val="VerbatimChar"/>
        </w:rPr>
        <w:t xml:space="preserve">BattleState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Solver получает</w:t>
      </w:r>
      <w:r>
        <w:t xml:space="preserve"> </w:t>
      </w:r>
      <w:r>
        <w:rPr>
          <w:rStyle w:val="VerbatimChar"/>
        </w:rPr>
        <w:t xml:space="preserve">BattleState</w:t>
      </w:r>
      <w:r>
        <w:t xml:space="preserve">, строит допустимые действия и оценивает ветви с учётом PvE-ответов и случайных исходов.</w:t>
      </w:r>
    </w:p>
    <w:p>
      <w:pPr>
        <w:pStyle w:val="Compact"/>
        <w:numPr>
          <w:ilvl w:val="0"/>
          <w:numId w:val="1001"/>
        </w:numPr>
      </w:pPr>
      <w:r>
        <w:t xml:space="preserve">UI показывает:</w:t>
      </w:r>
    </w:p>
    <w:p>
      <w:pPr>
        <w:pStyle w:val="Compact"/>
        <w:numPr>
          <w:ilvl w:val="1"/>
          <w:numId w:val="1002"/>
        </w:numPr>
      </w:pPr>
      <w:r>
        <w:t xml:space="preserve">лучший следующий ход;</w:t>
      </w:r>
    </w:p>
    <w:p>
      <w:pPr>
        <w:pStyle w:val="Compact"/>
        <w:numPr>
          <w:ilvl w:val="1"/>
          <w:numId w:val="1002"/>
        </w:numPr>
      </w:pPr>
      <w:r>
        <w:t xml:space="preserve">вероятность победы/оценку уверенности;</w:t>
      </w:r>
    </w:p>
    <w:p>
      <w:pPr>
        <w:pStyle w:val="Compact"/>
        <w:numPr>
          <w:ilvl w:val="1"/>
          <w:numId w:val="1002"/>
        </w:numPr>
      </w:pPr>
      <w:r>
        <w:t xml:space="preserve">2–5 альтернатив;</w:t>
      </w:r>
    </w:p>
    <w:p>
      <w:pPr>
        <w:pStyle w:val="Compact"/>
        <w:numPr>
          <w:ilvl w:val="1"/>
          <w:numId w:val="1002"/>
        </w:numPr>
      </w:pPr>
      <w:r>
        <w:t xml:space="preserve">короткое объяснение;</w:t>
      </w:r>
    </w:p>
    <w:p>
      <w:pPr>
        <w:pStyle w:val="Compact"/>
        <w:numPr>
          <w:ilvl w:val="1"/>
          <w:numId w:val="1002"/>
        </w:numPr>
      </w:pPr>
      <w:r>
        <w:t xml:space="preserve">прогнозируемую principal variation (необязательная цепочка следующих ходов).</w:t>
      </w:r>
    </w:p>
    <w:p>
      <w:pPr>
        <w:pStyle w:val="Compact"/>
        <w:numPr>
          <w:ilvl w:val="0"/>
          <w:numId w:val="1001"/>
        </w:numPr>
      </w:pPr>
      <w:r>
        <w:t xml:space="preserve">Пользователь делает ход вручную.</w:t>
      </w:r>
    </w:p>
    <w:p>
      <w:pPr>
        <w:pStyle w:val="Compact"/>
        <w:numPr>
          <w:ilvl w:val="0"/>
          <w:numId w:val="1001"/>
        </w:numPr>
      </w:pPr>
      <w:r>
        <w:t xml:space="preserve">Browser Bridge фиксирует новое фактическое состояние.</w:t>
      </w:r>
    </w:p>
    <w:p>
      <w:pPr>
        <w:pStyle w:val="Compact"/>
        <w:numPr>
          <w:ilvl w:val="0"/>
          <w:numId w:val="1001"/>
        </w:numPr>
      </w:pPr>
      <w:r>
        <w:t xml:space="preserve">Старый план инвалидируется, выполняется replanning.</w:t>
      </w:r>
    </w:p>
    <w:p>
      <w:pPr>
        <w:pStyle w:val="Compact"/>
        <w:numPr>
          <w:ilvl w:val="0"/>
          <w:numId w:val="1001"/>
        </w:numPr>
      </w:pPr>
      <w:r>
        <w:t xml:space="preserve">Цикл продолжается до завершения боя.</w:t>
      </w:r>
    </w:p>
    <w:bookmarkEnd w:id="20"/>
    <w:bookmarkStart w:id="21" w:name="жёсткие-продуктовые-ограничения"/>
    <w:p>
      <w:pPr>
        <w:pStyle w:val="Heading3"/>
        <w:keepNext/>
      </w:pPr>
      <w:r>
        <w:t xml:space="preserve">0.2. Жёсткие продуктовые ограничения</w:t>
      </w:r>
    </w:p>
    <w:p>
      <w:pPr>
        <w:pStyle w:val="Compact"/>
        <w:numPr>
          <w:ilvl w:val="0"/>
          <w:numId w:val="1003"/>
        </w:numPr>
      </w:pPr>
      <w:r>
        <w:t xml:space="preserve">Никаких автокликов, эмуляции присутствия игрока, автоматического управления боем или отправки игровых команд.</w:t>
      </w:r>
    </w:p>
    <w:p>
      <w:pPr>
        <w:pStyle w:val="Compact"/>
        <w:numPr>
          <w:ilvl w:val="0"/>
          <w:numId w:val="1003"/>
        </w:numPr>
      </w:pPr>
      <w:r>
        <w:t xml:space="preserve">По умолчанию никакого активного высокочастотного polling серверов HeroesWM. Предпочтительный способ — пассивно перехватывать/клонировать уже получаемые официальным клиентом ответы.</w:t>
      </w:r>
    </w:p>
    <w:p>
      <w:pPr>
        <w:pStyle w:val="Compact"/>
        <w:numPr>
          <w:ilvl w:val="0"/>
          <w:numId w:val="1003"/>
        </w:numPr>
      </w:pPr>
      <w:r>
        <w:t xml:space="preserve">Любой режим дополнительного HTTP-сбора реплеев должен быть выключен по умолчанию и иметь rate limit; его использование должно быть отдельно сверено с правилами HeroesWM.</w:t>
      </w:r>
    </w:p>
    <w:p>
      <w:pPr>
        <w:pStyle w:val="Compact"/>
        <w:numPr>
          <w:ilvl w:val="0"/>
          <w:numId w:val="1003"/>
        </w:numPr>
      </w:pPr>
      <w:r>
        <w:t xml:space="preserve">Система должна работать локально на обычном ПК и не требовать облачного сервера для online inference.</w:t>
      </w:r>
    </w:p>
    <w:p>
      <w:pPr>
        <w:pStyle w:val="Compact"/>
        <w:numPr>
          <w:ilvl w:val="0"/>
          <w:numId w:val="1003"/>
        </w:numPr>
      </w:pPr>
      <w:r>
        <w:t xml:space="preserve">Архитектура должна выдерживать бои с полным разнообразием существ и способностей; нельзя строить продукт вокруг ограниченного списка из 20–30 существ.</w:t>
      </w:r>
    </w:p>
    <w:p>
      <w:pPr>
        <w:pStyle w:val="Compact"/>
        <w:numPr>
          <w:ilvl w:val="0"/>
          <w:numId w:val="1003"/>
        </w:numPr>
      </w:pPr>
      <w:r>
        <w:t xml:space="preserve">Все знания о конкретном текущем протоколе HeroesWM должны быть изолированы за адаптером, чтобы изменение клиентского JS/формата не ломало solver.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30" w:name="Xe8caac968f2f1c0511b0cb13eeb32f3b0388687"/>
    <w:p>
      <w:pPr>
        <w:pStyle w:val="Heading1"/>
        <w:keepNext/>
      </w:pPr>
      <w:r>
        <w:t xml:space="preserve">1. Ревью предыдущего обсуждения и скорректированные выводы</w:t>
      </w:r>
    </w:p>
    <w:bookmarkStart w:id="24" w:name="что-было-верно"/>
    <w:p>
      <w:pPr>
        <w:pStyle w:val="Heading2"/>
        <w:keepNext/>
      </w:pPr>
      <w:r>
        <w:t xml:space="preserve">1.1. Что было верно</w:t>
      </w:r>
    </w:p>
    <w:p>
      <w:pPr>
        <w:pStyle w:val="Compact"/>
        <w:numPr>
          <w:ilvl w:val="0"/>
          <w:numId w:val="1004"/>
        </w:numPr>
      </w:pPr>
      <w:r>
        <w:t xml:space="preserve">Поле имеет небольшое дискретное состояние: порядок величины — до 14 основных стеков плюс герой, призывы, препятствия и эффекты.</w:t>
      </w:r>
    </w:p>
    <w:p>
      <w:pPr>
        <w:pStyle w:val="Compact"/>
        <w:numPr>
          <w:ilvl w:val="0"/>
          <w:numId w:val="1004"/>
        </w:numPr>
      </w:pPr>
      <w:r>
        <w:t xml:space="preserve">На одном полуходе действует один активный стек/герой, поэтому локальное число действий существенно меньше полного количества комбинаций всех юнитов.</w:t>
      </w:r>
    </w:p>
    <w:p>
      <w:pPr>
        <w:pStyle w:val="Compact"/>
        <w:numPr>
          <w:ilvl w:val="0"/>
          <w:numId w:val="1004"/>
        </w:numPr>
      </w:pPr>
      <w:r>
        <w:t xml:space="preserve">Полный brute-force по горизонту 10+ полуходов невозможен из-за экспоненциального роста дерева.</w:t>
      </w:r>
    </w:p>
    <w:p>
      <w:pPr>
        <w:pStyle w:val="Compact"/>
        <w:numPr>
          <w:ilvl w:val="0"/>
          <w:numId w:val="1004"/>
        </w:numPr>
      </w:pPr>
      <w:r>
        <w:t xml:space="preserve">PvE-ответы необходимо моделировать вероятностно, а не считать противника идеальным minimax-игроком.</w:t>
      </w:r>
    </w:p>
    <w:p>
      <w:pPr>
        <w:pStyle w:val="Compact"/>
        <w:numPr>
          <w:ilvl w:val="0"/>
          <w:numId w:val="1004"/>
        </w:numPr>
      </w:pPr>
      <w:r>
        <w:t xml:space="preserve">Основная сложность проекта не в размере нейросети, а в качестве состояния, данных, динамики боя и поискового алгоритма.</w:t>
      </w:r>
    </w:p>
    <w:p>
      <w:pPr>
        <w:pStyle w:val="Compact"/>
        <w:numPr>
          <w:ilvl w:val="0"/>
          <w:numId w:val="1004"/>
        </w:numPr>
      </w:pPr>
      <w:r>
        <w:t xml:space="preserve">PixiJS/canvas — это слой отрисовки. Для ML не нужно распознавать поле по картинке, если удаётся получить исходные данные клиента/протокола.</w:t>
      </w:r>
    </w:p>
    <w:p>
      <w:pPr>
        <w:pStyle w:val="Compact"/>
        <w:numPr>
          <w:ilvl w:val="0"/>
          <w:numId w:val="1004"/>
        </w:numPr>
      </w:pPr>
      <w:r>
        <w:t xml:space="preserve">Для runtime-производительности разумно использовать C++ core, а Python оставить для ML/training/analytics.</w:t>
      </w:r>
    </w:p>
    <w:bookmarkEnd w:id="24"/>
    <w:bookmarkStart w:id="29" w:name="что-уточнено-настоящим-тз"/>
    <w:p>
      <w:pPr>
        <w:pStyle w:val="Heading2"/>
        <w:keepNext/>
      </w:pPr>
      <w:r>
        <w:t xml:space="preserve">1.2. Что уточнено настоящим ТЗ</w:t>
      </w:r>
    </w:p>
    <w:bookmarkStart w:id="25" w:name="исправление-a-последовательность-ходов"/>
    <w:p>
      <w:pPr>
        <w:pStyle w:val="Heading3"/>
        <w:keepNext/>
      </w:pPr>
      <w:r>
        <w:t xml:space="preserve">Исправление A — «последовательность ходов»</w:t>
      </w:r>
    </w:p>
    <w:p>
      <w:pPr>
        <w:pStyle w:val="FirstParagraph"/>
      </w:pPr>
      <w:r>
        <w:t xml:space="preserve">Нельзя гарантированно выдать фиксированную цепочку на весь бой в момент старта. Система должна выдавать</w:t>
      </w:r>
      <w:r>
        <w:t xml:space="preserve"> </w:t>
      </w:r>
      <w:r>
        <w:rPr>
          <w:b/>
          <w:bCs/>
        </w:rPr>
        <w:t xml:space="preserve">policy в замкнутом контуре</w:t>
      </w:r>
      <w:r>
        <w:t xml:space="preserve">, а не статический script:</w:t>
      </w:r>
    </w:p>
    <w:p>
      <w:pPr>
        <w:pStyle w:val="BodyText"/>
      </w:pPr>
      <w:r>
        <w:rPr>
          <w:rStyle w:val="VerbatimChar"/>
        </w:rPr>
        <w:t xml:space="preserve">observe -&gt; plan -&gt; recommend -&gt; human move -&gt; observe actual result -&gt; replan</w:t>
      </w:r>
      <w:r>
        <w:t xml:space="preserve">.</w:t>
      </w:r>
    </w:p>
    <w:bookmarkEnd w:id="25"/>
    <w:bookmarkStart w:id="26" w:name="исправление-b-все-существа-и-способности"/>
    <w:p>
      <w:pPr>
        <w:pStyle w:val="Heading3"/>
        <w:keepNext/>
      </w:pPr>
      <w:r>
        <w:t xml:space="preserve">Исправление B — «все существа и способности»</w:t>
      </w:r>
    </w:p>
    <w:p>
      <w:pPr>
        <w:pStyle w:val="FirstParagraph"/>
      </w:pPr>
      <w:r>
        <w:t xml:space="preserve">Цель не в том, чтобы вручную реализовать каждую способность до первого полезного результата. Цель — solver, который способен обрабатывать произвольные сущности. Поэтому целевая архитектура гибридная:</w:t>
      </w:r>
    </w:p>
    <w:p>
      <w:pPr>
        <w:pStyle w:val="Compact"/>
        <w:numPr>
          <w:ilvl w:val="0"/>
          <w:numId w:val="1005"/>
        </w:numPr>
      </w:pPr>
      <w:r>
        <w:t xml:space="preserve">структурированный</w:t>
      </w:r>
      <w:r>
        <w:t xml:space="preserve"> </w:t>
      </w:r>
      <w:r>
        <w:rPr>
          <w:rStyle w:val="VerbatimChar"/>
        </w:rPr>
        <w:t xml:space="preserve">BattleState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learned models для PvE policy, value и dynamics;</w:t>
      </w:r>
    </w:p>
    <w:p>
      <w:pPr>
        <w:pStyle w:val="Compact"/>
        <w:numPr>
          <w:ilvl w:val="0"/>
          <w:numId w:val="1005"/>
        </w:numPr>
      </w:pPr>
      <w:r>
        <w:t xml:space="preserve">точные правила для универсальных механик;</w:t>
      </w:r>
    </w:p>
    <w:p>
      <w:pPr>
        <w:pStyle w:val="Compact"/>
        <w:numPr>
          <w:ilvl w:val="0"/>
          <w:numId w:val="1005"/>
        </w:numPr>
      </w:pPr>
      <w:r>
        <w:t xml:space="preserve">расширяемые exact rule plugins для тех механик, где learned dynamics не проходит качество;</w:t>
      </w:r>
    </w:p>
    <w:p>
      <w:pPr>
        <w:pStyle w:val="Compact"/>
        <w:numPr>
          <w:ilvl w:val="0"/>
          <w:numId w:val="1005"/>
        </w:numPr>
      </w:pPr>
      <w:r>
        <w:t xml:space="preserve">автоматическая регрессия по реальным реплеям.</w:t>
      </w:r>
    </w:p>
    <w:bookmarkEnd w:id="26"/>
    <w:bookmarkStart w:id="27" w:name="исправление-c-глубина-70-полуходов"/>
    <w:p>
      <w:pPr>
        <w:pStyle w:val="Heading3"/>
        <w:keepNext/>
      </w:pPr>
      <w:r>
        <w:t xml:space="preserve">Исправление C — глубина 70 полуходов</w:t>
      </w:r>
    </w:p>
    <w:p>
      <w:pPr>
        <w:pStyle w:val="FirstParagraph"/>
      </w:pPr>
      <w:r>
        <w:t xml:space="preserve">70 полуходов боя не означает search depth = 70 на каждом решении. Используется receding horizon: например, поиск на 8–20 полуходов + value на листе, после чего фактическое состояние снова считывается и поиск запускается заново.</w:t>
      </w:r>
    </w:p>
    <w:bookmarkEnd w:id="27"/>
    <w:bookmarkStart w:id="28" w:name="исправление-d-цель-search"/>
    <w:p>
      <w:pPr>
        <w:pStyle w:val="Heading3"/>
        <w:keepNext/>
      </w:pPr>
      <w:r>
        <w:t xml:space="preserve">Исправление D — цель search</w:t>
      </w:r>
    </w:p>
    <w:p>
      <w:pPr>
        <w:pStyle w:val="FirstParagraph"/>
      </w:pPr>
      <w:r>
        <w:t xml:space="preserve">Основная функция — не средний урон и не средний остаток армии, а</w:t>
      </w:r>
      <w:r>
        <w:t xml:space="preserve"> </w:t>
      </w:r>
      <w:r>
        <w:rPr>
          <w:rStyle w:val="VerbatimChar"/>
        </w:rPr>
        <w:t xml:space="preserve">P(win)</w:t>
      </w:r>
      <w:r>
        <w:t xml:space="preserve">, дополненная risk-sensitive оценкой. Solver должен уметь предпочитать стратегию с чуть худшими средними потерями, если она заметно снижает вероятность поражения.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1" w:name="зафиксированные-допущения"/>
    <w:p>
      <w:pPr>
        <w:pStyle w:val="Heading1"/>
        <w:keepNext/>
      </w:pPr>
      <w:r>
        <w:t xml:space="preserve">2. Зафиксированные допущения</w:t>
      </w:r>
    </w:p>
    <w:p>
      <w:pPr>
        <w:pStyle w:val="FirstParagraph"/>
      </w:pPr>
      <w:r>
        <w:t xml:space="preserve">Эти допущения считаются решениями продукта и не требуют вопроса пользователю при старте реализации.</w:t>
      </w:r>
    </w:p>
    <w:p>
      <w:pPr>
        <w:pStyle w:val="Compact"/>
        <w:numPr>
          <w:ilvl w:val="0"/>
          <w:numId w:val="1006"/>
        </w:numPr>
      </w:pPr>
      <w:r>
        <w:t xml:space="preserve">Основная платформа online-использования: Windows 10/11 x64, Chromium-браузер.</w:t>
      </w:r>
    </w:p>
    <w:p>
      <w:pPr>
        <w:pStyle w:val="Compact"/>
        <w:numPr>
          <w:ilvl w:val="0"/>
          <w:numId w:val="1006"/>
        </w:numPr>
      </w:pPr>
      <w:r>
        <w:t xml:space="preserve">Training pipeline обязан работать на Windows и Linux; тяжёлое обучение предпочтительно на Linux, но это не требование.</w:t>
      </w:r>
    </w:p>
    <w:p>
      <w:pPr>
        <w:pStyle w:val="Compact"/>
        <w:numPr>
          <w:ilvl w:val="0"/>
          <w:numId w:val="1006"/>
        </w:numPr>
      </w:pPr>
      <w:r>
        <w:t xml:space="preserve">Поле: 12 x 10 клеток; схема должна оставаться конфигурируемой.</w:t>
      </w:r>
    </w:p>
    <w:p>
      <w:pPr>
        <w:pStyle w:val="Compact"/>
        <w:numPr>
          <w:ilvl w:val="0"/>
          <w:numId w:val="1006"/>
        </w:numPr>
      </w:pPr>
      <w:r>
        <w:t xml:space="preserve">Обычно до 7 базовых стеков на сторону, но data model не должен иметь жёсткий лимит 7 из-за summon/clones/objects.</w:t>
      </w:r>
    </w:p>
    <w:p>
      <w:pPr>
        <w:pStyle w:val="Compact"/>
        <w:numPr>
          <w:ilvl w:val="0"/>
          <w:numId w:val="1006"/>
        </w:numPr>
      </w:pPr>
      <w:r>
        <w:t xml:space="preserve">Типичный длинный бой: порядка 70 полуходов; архитектура не должна предполагать фиксированную длину.</w:t>
      </w:r>
    </w:p>
    <w:p>
      <w:pPr>
        <w:pStyle w:val="Compact"/>
        <w:numPr>
          <w:ilvl w:val="0"/>
          <w:numId w:val="1006"/>
        </w:numPr>
      </w:pPr>
      <w:r>
        <w:t xml:space="preserve">Пользователь вручную делает рекомендованные ходы.</w:t>
      </w:r>
    </w:p>
    <w:p>
      <w:pPr>
        <w:pStyle w:val="Compact"/>
        <w:numPr>
          <w:ilvl w:val="0"/>
          <w:numId w:val="1006"/>
        </w:numPr>
      </w:pPr>
      <w:r>
        <w:t xml:space="preserve">Система может использовать GPU, но должна иметь CPU fallback.</w:t>
      </w:r>
    </w:p>
    <w:p>
      <w:pPr>
        <w:pStyle w:val="Compact"/>
        <w:numPr>
          <w:ilvl w:val="0"/>
          <w:numId w:val="1006"/>
        </w:numPr>
      </w:pPr>
      <w:r>
        <w:t xml:space="preserve">Данные боёв используются для обучения только в объёме и способом, который не создаёт запрещённую нагрузку; предпочтительны пользовательские архивы/пассивный capture/разрешённый сбор.</w:t>
      </w:r>
    </w:p>
    <w:p>
      <w:pPr>
        <w:pStyle w:val="Compact"/>
        <w:numPr>
          <w:ilvl w:val="0"/>
          <w:numId w:val="1006"/>
        </w:numPr>
      </w:pPr>
      <w:r>
        <w:t xml:space="preserve">Победа имеет абсолютный приоритет над минимизацией потерь, если отдельно не настроено иное.</w:t>
      </w:r>
    </w:p>
    <w:p>
      <w:pPr>
        <w:pStyle w:val="Compact"/>
        <w:numPr>
          <w:ilvl w:val="0"/>
          <w:numId w:val="1006"/>
        </w:numPr>
      </w:pPr>
      <w:r>
        <w:t xml:space="preserve">Система может показывать probability/confidence, но не должна заявлять «гарантированная победа», если существует стохастика или модельная неопределённость.</w:t>
      </w:r>
    </w:p>
    <w:p>
      <w:r>
        <w:pict>
          <v:rect style="width:0;height:1.5pt" o:hralign="center" o:hrstd="t" o:hr="t"/>
        </w:pict>
      </w:r>
    </w:p>
    <w:bookmarkEnd w:id="31"/>
    <w:bookmarkStart w:id="34" w:name="X6e71926256c17ef62c8fd2cff7e203781377887"/>
    <w:p>
      <w:pPr>
        <w:pStyle w:val="Heading1"/>
        <w:keepNext/>
      </w:pPr>
      <w:r>
        <w:t xml:space="preserve">3. Проверенные внешние факты и неизвестности</w:t>
      </w:r>
    </w:p>
    <w:bookmarkStart w:id="32" w:name="проверено"/>
    <w:p>
      <w:pPr>
        <w:pStyle w:val="Heading2"/>
        <w:keepNext/>
      </w:pPr>
      <w:r>
        <w:t xml:space="preserve">3.1. Проверено</w:t>
      </w:r>
    </w:p>
    <w:p>
      <w:pPr>
        <w:pStyle w:val="Compact"/>
        <w:numPr>
          <w:ilvl w:val="0"/>
          <w:numId w:val="1007"/>
        </w:numPr>
      </w:pPr>
      <w:r>
        <w:t xml:space="preserve">Страница приведённого боя</w:t>
      </w:r>
      <w:r>
        <w:t xml:space="preserve"> </w:t>
      </w:r>
      <w:r>
        <w:rPr>
          <w:rStyle w:val="VerbatimChar"/>
        </w:rPr>
        <w:t xml:space="preserve">warlog.php?warid=1671960831</w:t>
      </w:r>
      <w:r>
        <w:t xml:space="preserve"> </w:t>
      </w:r>
      <w:r>
        <w:t xml:space="preserve">загружает полноценный интерфейс боя и содержит боевые элементы/характеристики, то есть ссылка является подходящей точкой входа для browser adapter.</w:t>
      </w:r>
    </w:p>
    <w:p>
      <w:pPr>
        <w:pStyle w:val="Compact"/>
        <w:numPr>
          <w:ilvl w:val="0"/>
          <w:numId w:val="1007"/>
        </w:numPr>
      </w:pPr>
      <w:r>
        <w:t xml:space="preserve">Официальные правила HeroesWM на дату документа запрещают ПО, эмулирующее присутствие игрока, и отдельно предупреждают об автоматических/полуавтоматических скриптах, выполняющих запросы к игровым механизмам/БД и создающих нагрузку. Это причина сделать продукт строго read-only и пассивным по умолчанию.</w:t>
      </w:r>
    </w:p>
    <w:p>
      <w:pPr>
        <w:pStyle w:val="Compact"/>
        <w:numPr>
          <w:ilvl w:val="0"/>
          <w:numId w:val="1007"/>
        </w:numPr>
      </w:pPr>
      <w:r>
        <w:t xml:space="preserve">Старый/текущий доступный endpoint вида</w:t>
      </w:r>
      <w:r>
        <w:t xml:space="preserve"> </w:t>
      </w:r>
      <w:r>
        <w:rPr>
          <w:rStyle w:val="VerbatimChar"/>
        </w:rPr>
        <w:t xml:space="preserve">battle.php?lastturn=-3&amp;warid=...</w:t>
      </w:r>
      <w:r>
        <w:t xml:space="preserve"> </w:t>
      </w:r>
      <w:r>
        <w:t xml:space="preserve">возвращает компактный текстовый боевой payload для завершённых боёв; его использование исторически фигурирует на форуме HeroesWM.</w:t>
      </w:r>
    </w:p>
    <w:p>
      <w:pPr>
        <w:pStyle w:val="Compact"/>
        <w:numPr>
          <w:ilvl w:val="0"/>
          <w:numId w:val="1007"/>
        </w:numPr>
      </w:pPr>
      <w:r>
        <w:t xml:space="preserve">Chrome Manifest V3 позволяет выполнять расширению скрипт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execution world, то есть технически возможно поставить read-only wrapper вокруг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/XHR в контексте страницы и через</w:t>
      </w:r>
      <w:r>
        <w:t xml:space="preserve"> </w:t>
      </w:r>
      <w:r>
        <w:rPr>
          <w:rStyle w:val="VerbatimChar"/>
        </w:rPr>
        <w:t xml:space="preserve">window.postMessage</w:t>
      </w:r>
      <w:r>
        <w:t xml:space="preserve"> </w:t>
      </w:r>
      <w:r>
        <w:t xml:space="preserve">передать копию уже полученного ответа в extension.</w:t>
      </w:r>
    </w:p>
    <w:p>
      <w:pPr>
        <w:pStyle w:val="Compact"/>
        <w:numPr>
          <w:ilvl w:val="0"/>
          <w:numId w:val="1007"/>
        </w:numPr>
      </w:pPr>
      <w:r>
        <w:t xml:space="preserve">PyTorch имеет официальный C++ frontend; ONNX Runtime имеет официальный C++ API; CMake поддерживает C++23. Это позволяет держать training в Python и inference/search в C++.</w:t>
      </w:r>
    </w:p>
    <w:bookmarkEnd w:id="32"/>
    <w:bookmarkStart w:id="33" w:name="не-считать-проверенным-до-phase-0"/>
    <w:p>
      <w:pPr>
        <w:pStyle w:val="Heading2"/>
        <w:keepNext/>
      </w:pPr>
      <w:r>
        <w:t xml:space="preserve">3.2. НЕ считать проверенным до Phase 0</w:t>
      </w:r>
    </w:p>
    <w:p>
      <w:pPr>
        <w:pStyle w:val="FirstParagraph"/>
      </w:pPr>
      <w:r>
        <w:t xml:space="preserve">Следующие пункты являются гипотезами и должны быть подтверждены экспериментом:</w:t>
      </w:r>
    </w:p>
    <w:p>
      <w:pPr>
        <w:pStyle w:val="Compact"/>
        <w:numPr>
          <w:ilvl w:val="0"/>
          <w:numId w:val="1008"/>
        </w:numPr>
      </w:pPr>
      <w:r>
        <w:t xml:space="preserve">Тот же</w:t>
      </w:r>
      <w:r>
        <w:t xml:space="preserve"> </w:t>
      </w:r>
      <w:r>
        <w:rPr>
          <w:rStyle w:val="VerbatimChar"/>
        </w:rPr>
        <w:t xml:space="preserve">battle.php</w:t>
      </w:r>
      <w:r>
        <w:t xml:space="preserve"> </w:t>
      </w:r>
      <w:r>
        <w:t xml:space="preserve">endpoint доступен/полезен во время активного боя.</w:t>
      </w:r>
    </w:p>
    <w:p>
      <w:pPr>
        <w:pStyle w:val="Compact"/>
        <w:numPr>
          <w:ilvl w:val="0"/>
          <w:numId w:val="1008"/>
        </w:numPr>
      </w:pPr>
      <w:r>
        <w:t xml:space="preserve">Официальный клиент действительно обновляет бой через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, XHR или другой перехватываемый текстовый transport.</w:t>
      </w:r>
    </w:p>
    <w:p>
      <w:pPr>
        <w:pStyle w:val="Compact"/>
        <w:numPr>
          <w:ilvl w:val="0"/>
          <w:numId w:val="1008"/>
        </w:numPr>
      </w:pPr>
      <w:r>
        <w:t xml:space="preserve">Полный текущий</w:t>
      </w:r>
      <w:r>
        <w:t xml:space="preserve"> </w:t>
      </w:r>
      <w:r>
        <w:rPr>
          <w:rStyle w:val="VerbatimChar"/>
        </w:rPr>
        <w:t xml:space="preserve">BattleState</w:t>
      </w:r>
      <w:r>
        <w:t xml:space="preserve"> </w:t>
      </w:r>
      <w:r>
        <w:t xml:space="preserve">может быть реконструирован только из network payload без чтения client-side runtime objects.</w:t>
      </w:r>
    </w:p>
    <w:p>
      <w:pPr>
        <w:pStyle w:val="Compact"/>
        <w:numPr>
          <w:ilvl w:val="0"/>
          <w:numId w:val="1008"/>
        </w:numPr>
      </w:pPr>
      <w:r>
        <w:t xml:space="preserve">Серверный payload содержит достаточно информации для точного восстановления позиций, эффектов, очереди ATB и истории random events.</w:t>
      </w:r>
    </w:p>
    <w:p>
      <w:pPr>
        <w:pStyle w:val="Compact"/>
        <w:numPr>
          <w:ilvl w:val="0"/>
          <w:numId w:val="1008"/>
        </w:numPr>
      </w:pPr>
      <w:r>
        <w:t xml:space="preserve">Из клиента можно получить полный legal-action set текущего активного юнита.</w:t>
      </w:r>
    </w:p>
    <w:p>
      <w:pPr>
        <w:pStyle w:val="Compact"/>
        <w:numPr>
          <w:ilvl w:val="0"/>
          <w:numId w:val="1008"/>
        </w:numPr>
      </w:pPr>
      <w:r>
        <w:t xml:space="preserve">Формат стабильный между PvE-режимами.</w:t>
      </w:r>
    </w:p>
    <w:p>
      <w:pPr>
        <w:pStyle w:val="FirstParagraph"/>
      </w:pPr>
      <w:r>
        <w:t xml:space="preserve">Если какая-либо гипотеза не подтверждается, используется предусмотренный fallback-адаптер, описанный ниже.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высокоуровневая-архитектура"/>
    <w:p>
      <w:pPr>
        <w:pStyle w:val="Heading1"/>
        <w:keepNext/>
      </w:pPr>
      <w:r>
        <w:t xml:space="preserve">4. Высокоуровневая архитектура</w:t>
      </w:r>
    </w:p>
    <w:p>
      <w:pPr>
        <w:pStyle w:val="SourceCode"/>
        <w:spacing w:before="60" w:after="60"/>
        <w:shd w:fill="F3F4F6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Chromium / HeroesWM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Official game JS/PixiJS                                           │</w:t>
      </w:r>
      <w:r>
        <w:br/>
      </w:r>
      <w:r>
        <w:rPr>
          <w:rStyle w:val="VerbatimChar"/>
        </w:rPr>
        <w:t xml:space="preserve">│          │                                                          │</w:t>
      </w:r>
      <w:r>
        <w:br/>
      </w:r>
      <w:r>
        <w:rPr>
          <w:rStyle w:val="VerbatimChar"/>
        </w:rPr>
        <w:t xml:space="preserve">│          ├── existing network responses                            │</w:t>
      </w:r>
      <w:r>
        <w:br/>
      </w:r>
      <w:r>
        <w:rPr>
          <w:rStyle w:val="VerbatimChar"/>
        </w:rPr>
        <w:t xml:space="preserve">│          │                                                          │</w:t>
      </w:r>
      <w:r>
        <w:br/>
      </w:r>
      <w:r>
        <w:rPr>
          <w:rStyle w:val="VerbatimChar"/>
        </w:rPr>
        <w:t xml:space="preserve">│          ▼                                                          │</w:t>
      </w:r>
      <w:r>
        <w:br/>
      </w:r>
      <w:r>
        <w:rPr>
          <w:rStyle w:val="VerbatimChar"/>
        </w:rPr>
        <w:t xml:space="preserve">│  [Browser Bridge, read-only, MV3]                     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 localhost WebSocket / HTTP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Local Solver Service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Protocol Adapter -&gt; Decoder -&gt; Canonical BattleState -&gt; StateStore │</w:t>
      </w:r>
      <w:r>
        <w:br/>
      </w:r>
      <w:r>
        <w:rPr>
          <w:rStyle w:val="VerbatimChar"/>
        </w:rPr>
        <w:t xml:space="preserve">│                                      │                              │</w:t>
      </w:r>
      <w:r>
        <w:br/>
      </w:r>
      <w:r>
        <w:rPr>
          <w:rStyle w:val="VerbatimChar"/>
        </w:rPr>
        <w:t xml:space="preserve">│                                      ├-&gt; Legal Action Provider      │</w:t>
      </w:r>
      <w:r>
        <w:br/>
      </w:r>
      <w:r>
        <w:rPr>
          <w:rStyle w:val="VerbatimChar"/>
        </w:rPr>
        <w:t xml:space="preserve">│                                      ├-&gt; PvE Policy Model           │</w:t>
      </w:r>
      <w:r>
        <w:br/>
      </w:r>
      <w:r>
        <w:rPr>
          <w:rStyle w:val="VerbatimChar"/>
        </w:rPr>
        <w:t xml:space="preserve">│                                      ├-&gt; World/Dynamics Model       │</w:t>
      </w:r>
      <w:r>
        <w:br/>
      </w:r>
      <w:r>
        <w:rPr>
          <w:rStyle w:val="VerbatimChar"/>
        </w:rPr>
        <w:t xml:space="preserve">│                                      ├-&gt; Value/Risk Model           │</w:t>
      </w:r>
      <w:r>
        <w:br/>
      </w:r>
      <w:r>
        <w:rPr>
          <w:rStyle w:val="VerbatimChar"/>
        </w:rPr>
        <w:t xml:space="preserve">│                                      └-&gt; Exact Rules Plugins        │</w:t>
      </w:r>
      <w:r>
        <w:br/>
      </w:r>
      <w:r>
        <w:rPr>
          <w:rStyle w:val="VerbatimChar"/>
        </w:rPr>
        <w:t xml:space="preserve">│                                                  │                  │</w:t>
      </w:r>
      <w:r>
        <w:br/>
      </w:r>
      <w:r>
        <w:rPr>
          <w:rStyle w:val="VerbatimChar"/>
        </w:rPr>
        <w:t xml:space="preserve">│                                                  ▼                  │</w:t>
      </w:r>
      <w:r>
        <w:br/>
      </w:r>
      <w:r>
        <w:rPr>
          <w:rStyle w:val="VerbatimChar"/>
        </w:rPr>
        <w:t xml:space="preserve">│                                      Search Planner (PUCT/MCTS)     │</w:t>
      </w:r>
      <w:r>
        <w:br/>
      </w:r>
      <w:r>
        <w:rPr>
          <w:rStyle w:val="VerbatimChar"/>
        </w:rPr>
        <w:t xml:space="preserve">│                                                  │                  │</w:t>
      </w:r>
      <w:r>
        <w:br/>
      </w:r>
      <w:r>
        <w:rPr>
          <w:rStyle w:val="VerbatimChar"/>
        </w:rPr>
        <w:t xml:space="preserve">│                                                  ▼                  │</w:t>
      </w:r>
      <w:r>
        <w:br/>
      </w:r>
      <w:r>
        <w:rPr>
          <w:rStyle w:val="VerbatimChar"/>
        </w:rPr>
        <w:t xml:space="preserve">│                                         Recommendation API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Extension Side Panel / Local Diagnostic UI              │</w:t>
      </w:r>
      <w:r>
        <w:br/>
      </w:r>
      <w:r>
        <w:rPr>
          <w:rStyle w:val="VerbatimChar"/>
        </w:rPr>
        <w:t xml:space="preserve">│  best move | alternatives | P(win) | confidence | PV | diagnostics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Training path:</w:t>
      </w:r>
      <w:r>
        <w:br/>
      </w:r>
      <w:r>
        <w:rPr>
          <w:rStyle w:val="VerbatimChar"/>
        </w:rPr>
        <w:t xml:space="preserve">Captured replays -&gt; Corpus -&gt; Normalizer -&gt; Dataset -&gt; PyTorch training</w:t>
      </w:r>
      <w:r>
        <w:br/>
      </w:r>
      <w:r>
        <w:rPr>
          <w:rStyle w:val="VerbatimChar"/>
        </w:rPr>
        <w:t xml:space="preserve">-&gt; validation/calibration -&gt; ONNX export -&gt; model registry -&gt; C++ runtime</w:t>
      </w:r>
    </w:p>
    <w:p>
      <w:r>
        <w:pict>
          <v:rect style="width:0;height:1.5pt" o:hralign="center" o:hrstd="t" o:hr="t"/>
        </w:pict>
      </w:r>
    </w:p>
    <w:bookmarkEnd w:id="35"/>
    <w:bookmarkStart w:id="36" w:name="репозиторий-и-разделение-ответственности"/>
    <w:p>
      <w:pPr>
        <w:pStyle w:val="Heading1"/>
        <w:keepNext/>
      </w:pPr>
      <w:r>
        <w:t xml:space="preserve">5. Репозиторий и разделение ответственности</w:t>
      </w:r>
    </w:p>
    <w:p>
      <w:pPr>
        <w:pStyle w:val="FirstParagraph"/>
      </w:pPr>
      <w:r>
        <w:t xml:space="preserve">Использовать monorepo.</w:t>
      </w:r>
    </w:p>
    <w:p>
      <w:pPr>
        <w:pStyle w:val="SourceCode"/>
        <w:spacing w:before="60" w:after="60"/>
        <w:shd w:fill="F3F4F6"/>
      </w:pPr>
      <w:r>
        <w:rPr>
          <w:rStyle w:val="VerbatimChar"/>
        </w:rPr>
        <w:t xml:space="preserve">heroeswm-solver/</w:t>
      </w:r>
      <w:r>
        <w:br/>
      </w:r>
      <w:r>
        <w:rPr>
          <w:rStyle w:val="VerbatimChar"/>
        </w:rPr>
        <w:t xml:space="preserve">├─ README.md</w:t>
      </w:r>
      <w:r>
        <w:br/>
      </w:r>
      <w:r>
        <w:rPr>
          <w:rStyle w:val="VerbatimChar"/>
        </w:rPr>
        <w:t xml:space="preserve">├─ LICENSE</w:t>
      </w:r>
      <w:r>
        <w:br/>
      </w:r>
      <w:r>
        <w:rPr>
          <w:rStyle w:val="VerbatimChar"/>
        </w:rPr>
        <w:t xml:space="preserve">├─ CMakeLists.txt</w:t>
      </w:r>
      <w:r>
        <w:br/>
      </w:r>
      <w:r>
        <w:rPr>
          <w:rStyle w:val="VerbatimChar"/>
        </w:rPr>
        <w:t xml:space="preserve">├─ CMakePresets.json</w:t>
      </w:r>
      <w:r>
        <w:br/>
      </w:r>
      <w:r>
        <w:rPr>
          <w:rStyle w:val="VerbatimChar"/>
        </w:rPr>
        <w:t xml:space="preserve">├─ vcpkg.json</w:t>
      </w:r>
      <w:r>
        <w:br/>
      </w:r>
      <w:r>
        <w:rPr>
          <w:rStyle w:val="VerbatimChar"/>
        </w:rPr>
        <w:t xml:space="preserve">├─ pyproject.toml</w:t>
      </w:r>
      <w:r>
        <w:br/>
      </w:r>
      <w:r>
        <w:rPr>
          <w:rStyle w:val="VerbatimChar"/>
        </w:rPr>
        <w:t xml:space="preserve">├─ uv.lock</w:t>
      </w:r>
      <w:r>
        <w:br/>
      </w:r>
      <w:r>
        <w:rPr>
          <w:rStyle w:val="VerbatimChar"/>
        </w:rPr>
        <w:t xml:space="preserve">├─ package.json</w:t>
      </w:r>
      <w:r>
        <w:br/>
      </w:r>
      <w:r>
        <w:rPr>
          <w:rStyle w:val="VerbatimChar"/>
        </w:rPr>
        <w:t xml:space="preserve">├─ pnpm-lock.yaml</w:t>
      </w:r>
      <w:r>
        <w:br/>
      </w:r>
      <w:r>
        <w:rPr>
          <w:rStyle w:val="VerbatimChar"/>
        </w:rPr>
        <w:t xml:space="preserve">├─ docs/</w:t>
      </w:r>
      <w:r>
        <w:br/>
      </w:r>
      <w:r>
        <w:rPr>
          <w:rStyle w:val="VerbatimChar"/>
        </w:rPr>
        <w:t xml:space="preserve">│  ├─ architecture.md</w:t>
      </w:r>
      <w:r>
        <w:br/>
      </w:r>
      <w:r>
        <w:rPr>
          <w:rStyle w:val="VerbatimChar"/>
        </w:rPr>
        <w:t xml:space="preserve">│  ├─ protocol-notes.md</w:t>
      </w:r>
      <w:r>
        <w:br/>
      </w:r>
      <w:r>
        <w:rPr>
          <w:rStyle w:val="VerbatimChar"/>
        </w:rPr>
        <w:t xml:space="preserve">│  ├─ state-schema.md</w:t>
      </w:r>
      <w:r>
        <w:br/>
      </w:r>
      <w:r>
        <w:rPr>
          <w:rStyle w:val="VerbatimChar"/>
        </w:rPr>
        <w:t xml:space="preserve">│  ├─ model-card.md</w:t>
      </w:r>
      <w:r>
        <w:br/>
      </w:r>
      <w:r>
        <w:rPr>
          <w:rStyle w:val="VerbatimChar"/>
        </w:rPr>
        <w:t xml:space="preserve">│  ├─ risk-register.md</w:t>
      </w:r>
      <w:r>
        <w:br/>
      </w:r>
      <w:r>
        <w:rPr>
          <w:rStyle w:val="VerbatimChar"/>
        </w:rPr>
        <w:t xml:space="preserve">│  └─ adr/</w:t>
      </w:r>
      <w:r>
        <w:br/>
      </w:r>
      <w:r>
        <w:rPr>
          <w:rStyle w:val="VerbatimChar"/>
        </w:rPr>
        <w:t xml:space="preserve">├─ schemas/</w:t>
      </w:r>
      <w:r>
        <w:br/>
      </w:r>
      <w:r>
        <w:rPr>
          <w:rStyle w:val="VerbatimChar"/>
        </w:rPr>
        <w:t xml:space="preserve">│  ├─ battle.proto</w:t>
      </w:r>
      <w:r>
        <w:br/>
      </w:r>
      <w:r>
        <w:rPr>
          <w:rStyle w:val="VerbatimChar"/>
        </w:rPr>
        <w:t xml:space="preserve">│  ├─ recommendation.proto</w:t>
      </w:r>
      <w:r>
        <w:br/>
      </w:r>
      <w:r>
        <w:rPr>
          <w:rStyle w:val="VerbatimChar"/>
        </w:rPr>
        <w:t xml:space="preserve">│  └─ replay.proto</w:t>
      </w:r>
      <w:r>
        <w:br/>
      </w:r>
      <w:r>
        <w:rPr>
          <w:rStyle w:val="VerbatimChar"/>
        </w:rPr>
        <w:t xml:space="preserve">├─ extension/</w:t>
      </w:r>
      <w:r>
        <w:br/>
      </w:r>
      <w:r>
        <w:rPr>
          <w:rStyle w:val="VerbatimChar"/>
        </w:rPr>
        <w:t xml:space="preserve">│  ├─ manifest.json</w:t>
      </w:r>
      <w:r>
        <w:br/>
      </w:r>
      <w:r>
        <w:rPr>
          <w:rStyle w:val="VerbatimChar"/>
        </w:rPr>
        <w:t xml:space="preserve">│  ├─ src/main_world/</w:t>
      </w:r>
      <w:r>
        <w:br/>
      </w:r>
      <w:r>
        <w:rPr>
          <w:rStyle w:val="VerbatimChar"/>
        </w:rPr>
        <w:t xml:space="preserve">│  ├─ src/content/</w:t>
      </w:r>
      <w:r>
        <w:br/>
      </w:r>
      <w:r>
        <w:rPr>
          <w:rStyle w:val="VerbatimChar"/>
        </w:rPr>
        <w:t xml:space="preserve">│  ├─ src/service_worker/</w:t>
      </w:r>
      <w:r>
        <w:br/>
      </w:r>
      <w:r>
        <w:rPr>
          <w:rStyle w:val="VerbatimChar"/>
        </w:rPr>
        <w:t xml:space="preserve">│  ├─ src/sidepanel/</w:t>
      </w:r>
      <w:r>
        <w:br/>
      </w:r>
      <w:r>
        <w:rPr>
          <w:rStyle w:val="VerbatimChar"/>
        </w:rPr>
        <w:t xml:space="preserve">│  └─ tests/</w:t>
      </w:r>
      <w:r>
        <w:br/>
      </w:r>
      <w:r>
        <w:rPr>
          <w:rStyle w:val="VerbatimChar"/>
        </w:rPr>
        <w:t xml:space="preserve">├─ cpp/</w:t>
      </w:r>
      <w:r>
        <w:br/>
      </w:r>
      <w:r>
        <w:rPr>
          <w:rStyle w:val="VerbatimChar"/>
        </w:rPr>
        <w:t xml:space="preserve">│  ├─ protocol/</w:t>
      </w:r>
      <w:r>
        <w:br/>
      </w:r>
      <w:r>
        <w:rPr>
          <w:rStyle w:val="VerbatimChar"/>
        </w:rPr>
        <w:t xml:space="preserve">│  ├─ state/</w:t>
      </w:r>
      <w:r>
        <w:br/>
      </w:r>
      <w:r>
        <w:rPr>
          <w:rStyle w:val="VerbatimChar"/>
        </w:rPr>
        <w:t xml:space="preserve">│  ├─ rules/</w:t>
      </w:r>
      <w:r>
        <w:br/>
      </w:r>
      <w:r>
        <w:rPr>
          <w:rStyle w:val="VerbatimChar"/>
        </w:rPr>
        <w:t xml:space="preserve">│  ├─ actions/</w:t>
      </w:r>
      <w:r>
        <w:br/>
      </w:r>
      <w:r>
        <w:rPr>
          <w:rStyle w:val="VerbatimChar"/>
        </w:rPr>
        <w:t xml:space="preserve">│  ├─ inference/</w:t>
      </w:r>
      <w:r>
        <w:br/>
      </w:r>
      <w:r>
        <w:rPr>
          <w:rStyle w:val="VerbatimChar"/>
        </w:rPr>
        <w:t xml:space="preserve">│  ├─ planner/</w:t>
      </w:r>
      <w:r>
        <w:br/>
      </w:r>
      <w:r>
        <w:rPr>
          <w:rStyle w:val="VerbatimChar"/>
        </w:rPr>
        <w:t xml:space="preserve">│  ├─ service/</w:t>
      </w:r>
      <w:r>
        <w:br/>
      </w:r>
      <w:r>
        <w:rPr>
          <w:rStyle w:val="VerbatimChar"/>
        </w:rPr>
        <w:t xml:space="preserve">│  ├─ common/</w:t>
      </w:r>
      <w:r>
        <w:br/>
      </w:r>
      <w:r>
        <w:rPr>
          <w:rStyle w:val="VerbatimChar"/>
        </w:rPr>
        <w:t xml:space="preserve">│  └─ tests/</w:t>
      </w:r>
      <w:r>
        <w:br/>
      </w:r>
      <w:r>
        <w:rPr>
          <w:rStyle w:val="VerbatimChar"/>
        </w:rPr>
        <w:t xml:space="preserve">├─ python/</w:t>
      </w:r>
      <w:r>
        <w:br/>
      </w:r>
      <w:r>
        <w:rPr>
          <w:rStyle w:val="VerbatimChar"/>
        </w:rPr>
        <w:t xml:space="preserve">│  ├─ corpus/</w:t>
      </w:r>
      <w:r>
        <w:br/>
      </w:r>
      <w:r>
        <w:rPr>
          <w:rStyle w:val="VerbatimChar"/>
        </w:rPr>
        <w:t xml:space="preserve">│  ├─ dataset/</w:t>
      </w:r>
      <w:r>
        <w:br/>
      </w:r>
      <w:r>
        <w:rPr>
          <w:rStyle w:val="VerbatimChar"/>
        </w:rPr>
        <w:t xml:space="preserve">│  ├─ models/</w:t>
      </w:r>
      <w:r>
        <w:br/>
      </w:r>
      <w:r>
        <w:rPr>
          <w:rStyle w:val="VerbatimChar"/>
        </w:rPr>
        <w:t xml:space="preserve">│  ├─ training/</w:t>
      </w:r>
      <w:r>
        <w:br/>
      </w:r>
      <w:r>
        <w:rPr>
          <w:rStyle w:val="VerbatimChar"/>
        </w:rPr>
        <w:t xml:space="preserve">│  ├─ evaluation/</w:t>
      </w:r>
      <w:r>
        <w:br/>
      </w:r>
      <w:r>
        <w:rPr>
          <w:rStyle w:val="VerbatimChar"/>
        </w:rPr>
        <w:t xml:space="preserve">│  ├─ export/</w:t>
      </w:r>
      <w:r>
        <w:br/>
      </w:r>
      <w:r>
        <w:rPr>
          <w:rStyle w:val="VerbatimChar"/>
        </w:rPr>
        <w:t xml:space="preserve">│  └─ notebooks/</w:t>
      </w:r>
      <w:r>
        <w:br/>
      </w:r>
      <w:r>
        <w:rPr>
          <w:rStyle w:val="VerbatimChar"/>
        </w:rPr>
        <w:t xml:space="preserve">├─ fixtures/</w:t>
      </w:r>
      <w:r>
        <w:br/>
      </w:r>
      <w:r>
        <w:rPr>
          <w:rStyle w:val="VerbatimChar"/>
        </w:rPr>
        <w:t xml:space="preserve">│  ├─ raw_payloads/</w:t>
      </w:r>
      <w:r>
        <w:br/>
      </w:r>
      <w:r>
        <w:rPr>
          <w:rStyle w:val="VerbatimChar"/>
        </w:rPr>
        <w:t xml:space="preserve">│  ├─ decoded_replays/</w:t>
      </w:r>
      <w:r>
        <w:br/>
      </w:r>
      <w:r>
        <w:rPr>
          <w:rStyle w:val="VerbatimChar"/>
        </w:rPr>
        <w:t xml:space="preserve">│  ├─ golden_states/</w:t>
      </w:r>
      <w:r>
        <w:br/>
      </w:r>
      <w:r>
        <w:rPr>
          <w:rStyle w:val="VerbatimChar"/>
        </w:rPr>
        <w:t xml:space="preserve">│  └─ planner_cases/</w:t>
      </w:r>
      <w:r>
        <w:br/>
      </w:r>
      <w:r>
        <w:rPr>
          <w:rStyle w:val="VerbatimChar"/>
        </w:rPr>
        <w:t xml:space="preserve">├─ models/</w:t>
      </w:r>
      <w:r>
        <w:br/>
      </w:r>
      <w:r>
        <w:rPr>
          <w:rStyle w:val="VerbatimChar"/>
        </w:rPr>
        <w:t xml:space="preserve">│  ├─ manifests/</w:t>
      </w:r>
      <w:r>
        <w:br/>
      </w:r>
      <w:r>
        <w:rPr>
          <w:rStyle w:val="VerbatimChar"/>
        </w:rPr>
        <w:t xml:space="preserve">│  └─ README.md</w:t>
      </w:r>
      <w:r>
        <w:br/>
      </w:r>
      <w:r>
        <w:rPr>
          <w:rStyle w:val="VerbatimChar"/>
        </w:rPr>
        <w:t xml:space="preserve">├─ tools/</w:t>
      </w:r>
      <w:r>
        <w:br/>
      </w:r>
      <w:r>
        <w:rPr>
          <w:rStyle w:val="VerbatimChar"/>
        </w:rPr>
        <w:t xml:space="preserve">│  ├─ capture/</w:t>
      </w:r>
      <w:r>
        <w:br/>
      </w:r>
      <w:r>
        <w:rPr>
          <w:rStyle w:val="VerbatimChar"/>
        </w:rPr>
        <w:t xml:space="preserve">│  ├─ benchmark/</w:t>
      </w:r>
      <w:r>
        <w:br/>
      </w:r>
      <w:r>
        <w:rPr>
          <w:rStyle w:val="VerbatimChar"/>
        </w:rPr>
        <w:t xml:space="preserve">│  └─ dataset_inspector/</w:t>
      </w:r>
      <w:r>
        <w:br/>
      </w:r>
      <w:r>
        <w:rPr>
          <w:rStyle w:val="VerbatimChar"/>
        </w:rPr>
        <w:t xml:space="preserve">└─ .github/workflows/</w:t>
      </w:r>
    </w:p>
    <w:p>
      <w:pPr>
        <w:pStyle w:val="FirstParagraph"/>
      </w:pPr>
      <w:r>
        <w:t xml:space="preserve">Правило зависимостей: Browser Bridge ничего не знает про ML; ML ничего не знает про browser DOM; planner работает только с canonical schemas/interfaces; protocol-specific код не должен протекать в</w:t>
      </w:r>
      <w:r>
        <w:t xml:space="preserve"> </w:t>
      </w:r>
      <w:r>
        <w:rPr>
          <w:rStyle w:val="VerbatimChar"/>
        </w:rPr>
        <w:t xml:space="preserve">planner/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41" w:name="стек-разработки"/>
    <w:p>
      <w:pPr>
        <w:pStyle w:val="Heading1"/>
        <w:keepNext/>
      </w:pPr>
      <w:r>
        <w:t xml:space="preserve">6. Стек разработки</w:t>
      </w:r>
    </w:p>
    <w:bookmarkStart w:id="37" w:name="runtime-core"/>
    <w:p>
      <w:pPr>
        <w:pStyle w:val="Heading2"/>
        <w:keepNext/>
      </w:pPr>
      <w:r>
        <w:t xml:space="preserve">6.1. Runtime core</w:t>
      </w:r>
    </w:p>
    <w:p>
      <w:pPr>
        <w:pStyle w:val="FirstParagraph"/>
      </w:pPr>
      <w:r>
        <w:rPr>
          <w:b/>
          <w:bCs/>
        </w:rPr>
        <w:t xml:space="preserve">Язык:</w:t>
      </w:r>
      <w:r>
        <w:t xml:space="preserve"> </w:t>
      </w:r>
      <w:r>
        <w:t xml:space="preserve">C++23</w:t>
      </w:r>
      <w:r>
        <w:br/>
      </w:r>
      <w:r>
        <w:rPr>
          <w:b/>
          <w:bCs/>
        </w:rPr>
        <w:t xml:space="preserve">Причина:</w:t>
      </w:r>
      <w:r>
        <w:t xml:space="preserve"> </w:t>
      </w:r>
      <w:r>
        <w:t xml:space="preserve">минимальный overhead для миллионов state transitions/search nodes; удобная интеграция с ONNX Runtime, SIMD, профилировщиками, многопоточностью и нативным сервисом.</w:t>
      </w:r>
    </w:p>
    <w:p>
      <w:pPr>
        <w:pStyle w:val="BodyText"/>
      </w:pPr>
      <w:r>
        <w:rPr>
          <w:b/>
          <w:bCs/>
        </w:rPr>
        <w:t xml:space="preserve">Build:</w:t>
      </w:r>
      <w:r>
        <w:t xml:space="preserve"> </w:t>
      </w:r>
      <w:r>
        <w:t xml:space="preserve">CMake + Ninja + CMake Presets.</w:t>
      </w:r>
      <w:r>
        <w:br/>
      </w:r>
      <w:r>
        <w:rPr>
          <w:b/>
          <w:bCs/>
        </w:rPr>
        <w:t xml:space="preserve">Пакетный менеджер:</w:t>
      </w:r>
      <w:r>
        <w:t xml:space="preserve"> </w:t>
      </w:r>
      <w:r>
        <w:t xml:space="preserve">vcpkg manifest mode.</w:t>
      </w:r>
      <w:r>
        <w:br/>
      </w:r>
      <w:r>
        <w:rPr>
          <w:b/>
          <w:bCs/>
        </w:rPr>
        <w:t xml:space="preserve">Компиляторы:</w:t>
      </w:r>
      <w:r>
        <w:t xml:space="preserve"> </w:t>
      </w:r>
      <w:r>
        <w:t xml:space="preserve">Clang/LLVM как основной dev compiler; MSVC поддерживать на Windows; GCC — CI compatibility.</w:t>
      </w:r>
      <w:r>
        <w:br/>
      </w:r>
      <w:r>
        <w:rPr>
          <w:b/>
          <w:bCs/>
        </w:rPr>
        <w:t xml:space="preserve">Сериализация:</w:t>
      </w:r>
      <w:r>
        <w:t xml:space="preserve"> </w:t>
      </w:r>
      <w:r>
        <w:t xml:space="preserve">Protocol Buffers.</w:t>
      </w:r>
      <w:r>
        <w:br/>
      </w:r>
      <w:r>
        <w:rPr>
          <w:b/>
          <w:bCs/>
        </w:rPr>
        <w:t xml:space="preserve">RPC локально:</w:t>
      </w:r>
      <w:r>
        <w:t xml:space="preserve"> </w:t>
      </w:r>
      <w:r>
        <w:t xml:space="preserve">gRPC для типизированных внутренних API или простой WebSocket/HTTP слой поверх Boost.Beast/uWebSockets. Для MVP рекомендуется WebSocket JSON/Protobuf между extension и daemon, без отдельной распределённой инфраструктуры.</w:t>
      </w:r>
      <w:r>
        <w:br/>
      </w:r>
      <w:r>
        <w:rPr>
          <w:b/>
          <w:bCs/>
        </w:rPr>
        <w:t xml:space="preserve">ML inference:</w:t>
      </w:r>
      <w:r>
        <w:t xml:space="preserve"> </w:t>
      </w:r>
      <w:r>
        <w:t xml:space="preserve">ONNX Runtime C++ API. DirectML и CUDA execution providers — опционально; CPU provider обязателен.</w:t>
      </w:r>
      <w:r>
        <w:br/>
      </w:r>
      <w:r>
        <w:rPr>
          <w:b/>
          <w:bCs/>
        </w:rPr>
        <w:t xml:space="preserve">Tests:</w:t>
      </w:r>
      <w:r>
        <w:t xml:space="preserve"> </w:t>
      </w:r>
      <w:r>
        <w:t xml:space="preserve">Catch2.</w:t>
      </w:r>
      <w:r>
        <w:br/>
      </w:r>
      <w:r>
        <w:rPr>
          <w:b/>
          <w:bCs/>
        </w:rPr>
        <w:t xml:space="preserve">Microbenchmarks:</w:t>
      </w:r>
      <w:r>
        <w:t xml:space="preserve"> </w:t>
      </w:r>
      <w:r>
        <w:t xml:space="preserve">Google Benchmark.</w:t>
      </w:r>
      <w:r>
        <w:br/>
      </w:r>
      <w:r>
        <w:rPr>
          <w:b/>
          <w:bCs/>
        </w:rPr>
        <w:t xml:space="preserve">Logging:</w:t>
      </w:r>
      <w:r>
        <w:t xml:space="preserve"> </w:t>
      </w:r>
      <w:r>
        <w:t xml:space="preserve">spdlog + structured JSON logs.</w:t>
      </w:r>
      <w:r>
        <w:br/>
      </w:r>
      <w:r>
        <w:rPr>
          <w:b/>
          <w:bCs/>
        </w:rPr>
        <w:t xml:space="preserve">Profiling:</w:t>
      </w:r>
      <w:r>
        <w:t xml:space="preserve"> </w:t>
      </w:r>
      <w:r>
        <w:t xml:space="preserve">Tracy + Windows Performance Recorder/Perf; sanitizers в Linux CI.</w:t>
      </w:r>
    </w:p>
    <w:bookmarkEnd w:id="37"/>
    <w:bookmarkStart w:id="38" w:name="ml-data"/>
    <w:p>
      <w:pPr>
        <w:pStyle w:val="Heading2"/>
        <w:keepNext/>
      </w:pPr>
      <w:r>
        <w:t xml:space="preserve">6.2. ML / data</w:t>
      </w:r>
    </w:p>
    <w:p>
      <w:pPr>
        <w:pStyle w:val="FirstParagraph"/>
      </w:pPr>
      <w:r>
        <w:rPr>
          <w:b/>
          <w:bCs/>
        </w:rPr>
        <w:t xml:space="preserve">Язык:</w:t>
      </w:r>
      <w:r>
        <w:t xml:space="preserve"> </w:t>
      </w:r>
      <w:r>
        <w:t xml:space="preserve">Python 3.12+ с фиксацией конкретной версии в</w:t>
      </w:r>
      <w:r>
        <w:t xml:space="preserve"> </w:t>
      </w:r>
      <w:r>
        <w:rPr>
          <w:rStyle w:val="VerbatimChar"/>
        </w:rPr>
        <w:t xml:space="preserve">.python-version</w:t>
      </w:r>
      <w:r>
        <w:t xml:space="preserve">.</w:t>
      </w:r>
      <w:r>
        <w:br/>
      </w:r>
      <w:r>
        <w:rPr>
          <w:b/>
          <w:bCs/>
        </w:rPr>
        <w:t xml:space="preserve">Dependency manager:</w:t>
      </w:r>
      <w:r>
        <w:t xml:space="preserve"> </w:t>
      </w:r>
      <w:r>
        <w:rPr>
          <w:rStyle w:val="VerbatimChar"/>
        </w:rPr>
        <w:t xml:space="preserve">uv</w:t>
      </w:r>
      <w:r>
        <w:t xml:space="preserve">.</w:t>
      </w:r>
      <w:r>
        <w:br/>
      </w:r>
      <w:r>
        <w:rPr>
          <w:b/>
          <w:bCs/>
        </w:rPr>
        <w:t xml:space="preserve">Framework:</w:t>
      </w:r>
      <w:r>
        <w:t xml:space="preserve"> </w:t>
      </w:r>
      <w:r>
        <w:t xml:space="preserve">PyTorch.</w:t>
      </w:r>
      <w:r>
        <w:br/>
      </w:r>
      <w:r>
        <w:rPr>
          <w:b/>
          <w:bCs/>
        </w:rPr>
        <w:t xml:space="preserve">DataFrame/ETL:</w:t>
      </w:r>
      <w:r>
        <w:t xml:space="preserve"> </w:t>
      </w:r>
      <w:r>
        <w:t xml:space="preserve">Polars + PyArrow.</w:t>
      </w:r>
      <w:r>
        <w:br/>
      </w:r>
      <w:r>
        <w:rPr>
          <w:b/>
          <w:bCs/>
        </w:rPr>
        <w:t xml:space="preserve">Storage:</w:t>
      </w:r>
      <w:r>
        <w:t xml:space="preserve"> </w:t>
      </w:r>
      <w:r>
        <w:t xml:space="preserve">Parquet datasets; DuckDB для локальных аналитических запросов.</w:t>
      </w:r>
      <w:r>
        <w:br/>
      </w:r>
      <w:r>
        <w:rPr>
          <w:b/>
          <w:bCs/>
        </w:rPr>
        <w:t xml:space="preserve">Experiment tracking:</w:t>
      </w:r>
      <w:r>
        <w:t xml:space="preserve"> </w:t>
      </w:r>
      <w:r>
        <w:t xml:space="preserve">MLflow локально или минимальный собственный registry JSON+TensorBoard; для первого этапа предпочтительно MLflow.</w:t>
      </w:r>
      <w:r>
        <w:br/>
      </w:r>
      <w:r>
        <w:rPr>
          <w:b/>
          <w:bCs/>
        </w:rPr>
        <w:t xml:space="preserve">Export:</w:t>
      </w:r>
      <w:r>
        <w:t xml:space="preserve"> </w:t>
      </w:r>
      <w:r>
        <w:t xml:space="preserve">ONNX.</w:t>
      </w:r>
      <w:r>
        <w:br/>
      </w:r>
      <w:r>
        <w:rPr>
          <w:b/>
          <w:bCs/>
        </w:rPr>
        <w:t xml:space="preserve">Metrics:</w:t>
      </w:r>
      <w:r>
        <w:t xml:space="preserve"> </w:t>
      </w:r>
      <w:r>
        <w:t xml:space="preserve">torchmetrics + собственные calibration/search metrics.</w:t>
      </w:r>
    </w:p>
    <w:bookmarkEnd w:id="38"/>
    <w:bookmarkStart w:id="39" w:name="browser-integrationui"/>
    <w:p>
      <w:pPr>
        <w:pStyle w:val="Heading2"/>
        <w:keepNext/>
      </w:pPr>
      <w:r>
        <w:t xml:space="preserve">6.3. Browser integration/UI</w:t>
      </w:r>
    </w:p>
    <w:p>
      <w:pPr>
        <w:pStyle w:val="FirstParagraph"/>
      </w:pPr>
      <w:r>
        <w:rPr>
          <w:b/>
          <w:bCs/>
        </w:rPr>
        <w:t xml:space="preserve">Язык:</w:t>
      </w:r>
      <w:r>
        <w:t xml:space="preserve"> </w:t>
      </w:r>
      <w:r>
        <w:t xml:space="preserve">TypeScript.</w:t>
      </w:r>
      <w:r>
        <w:br/>
      </w:r>
      <w:r>
        <w:rPr>
          <w:b/>
          <w:bCs/>
        </w:rPr>
        <w:t xml:space="preserve">Platform:</w:t>
      </w:r>
      <w:r>
        <w:t xml:space="preserve"> </w:t>
      </w:r>
      <w:r>
        <w:t xml:space="preserve">Chrome/Chromium Manifest V3 extension.</w:t>
      </w:r>
      <w:r>
        <w:br/>
      </w:r>
      <w:r>
        <w:rPr>
          <w:b/>
          <w:bCs/>
        </w:rPr>
        <w:t xml:space="preserve">Bundler:</w:t>
      </w:r>
      <w:r>
        <w:t xml:space="preserve"> </w:t>
      </w:r>
      <w:r>
        <w:t xml:space="preserve">Vite.</w:t>
      </w:r>
      <w:r>
        <w:br/>
      </w:r>
      <w:r>
        <w:rPr>
          <w:b/>
          <w:bCs/>
        </w:rPr>
        <w:t xml:space="preserve">Package manager:</w:t>
      </w:r>
      <w:r>
        <w:t xml:space="preserve"> </w:t>
      </w:r>
      <w:r>
        <w:t xml:space="preserve">pnpm.</w:t>
      </w:r>
      <w:r>
        <w:br/>
      </w:r>
      <w:r>
        <w:rPr>
          <w:b/>
          <w:bCs/>
        </w:rPr>
        <w:t xml:space="preserve">UI:</w:t>
      </w:r>
      <w:r>
        <w:t xml:space="preserve"> </w:t>
      </w:r>
      <w:r>
        <w:t xml:space="preserve">React + TypeScript для side panel; не нужен большой UI framework.</w:t>
      </w:r>
      <w:r>
        <w:br/>
      </w:r>
      <w:r>
        <w:rPr>
          <w:b/>
          <w:bCs/>
        </w:rPr>
        <w:t xml:space="preserve">Communication:</w:t>
      </w:r>
      <w:r>
        <w:t xml:space="preserve"> </w:t>
      </w:r>
      <w:r>
        <w:rPr>
          <w:rStyle w:val="VerbatimChar"/>
        </w:rPr>
        <w:t xml:space="preserve">window.postMessage</w:t>
      </w:r>
      <w:r>
        <w:t xml:space="preserve"> </w:t>
      </w:r>
      <w:r>
        <w:t xml:space="preserve">main-world -&gt; isolated content script -&gt; extension service worker -&gt; localhost WebSocket.</w:t>
      </w:r>
    </w:p>
    <w:bookmarkEnd w:id="39"/>
    <w:bookmarkStart w:id="40" w:name="ide"/>
    <w:p>
      <w:pPr>
        <w:pStyle w:val="Heading2"/>
        <w:keepNext/>
      </w:pPr>
      <w:r>
        <w:t xml:space="preserve">6.4. IDE</w:t>
      </w:r>
    </w:p>
    <w:p>
      <w:pPr>
        <w:pStyle w:val="FirstParagraph"/>
      </w:pPr>
      <w:r>
        <w:t xml:space="preserve">Рекомендуемый основной IDE:</w:t>
      </w:r>
      <w:r>
        <w:t xml:space="preserve"> </w:t>
      </w:r>
      <w:r>
        <w:rPr>
          <w:b/>
          <w:bCs/>
        </w:rPr>
        <w:t xml:space="preserve">CLion</w:t>
      </w:r>
      <w:r>
        <w:t xml:space="preserve"> </w:t>
      </w:r>
      <w:r>
        <w:t xml:space="preserve">для C++/CMake.</w:t>
      </w:r>
      <w:r>
        <w:br/>
      </w:r>
      <w:r>
        <w:t xml:space="preserve">Python-модули можно вести в PyCharm или в том же JetBrains IDE при наличии поддержки Python.</w:t>
      </w:r>
      <w:r>
        <w:br/>
      </w:r>
      <w:r>
        <w:t xml:space="preserve">TypeScript-extension удобно вести в WebStorm или VS Code.</w:t>
      </w:r>
      <w:r>
        <w:br/>
      </w:r>
      <w:r>
        <w:t xml:space="preserve">Наличие конкретной IDE не должно быть build dependency: весь проект обязан собираться из CLI.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канонические-модели-данных"/>
    <w:p>
      <w:pPr>
        <w:pStyle w:val="Heading1"/>
        <w:keepNext/>
      </w:pPr>
      <w:r>
        <w:t xml:space="preserve">7. Канонические модели данных</w:t>
      </w:r>
    </w:p>
    <w:bookmarkStart w:id="42" w:name="battlestate"/>
    <w:p>
      <w:pPr>
        <w:pStyle w:val="Heading2"/>
        <w:keepNext/>
      </w:pPr>
      <w:r>
        <w:t xml:space="preserve">7.1. BattleState</w:t>
      </w:r>
    </w:p>
    <w:p>
      <w:pPr>
        <w:pStyle w:val="FirstParagraph"/>
      </w:pPr>
      <w:r>
        <w:rPr>
          <w:rStyle w:val="VerbatimChar"/>
        </w:rPr>
        <w:t xml:space="preserve">BattleState</w:t>
      </w:r>
      <w:r>
        <w:t xml:space="preserve"> </w:t>
      </w:r>
      <w:r>
        <w:t xml:space="preserve">— единственный источник истины внутри solver. Никаких raw Pixi/DOM объектов за пределами protocol adapter.</w:t>
      </w:r>
    </w:p>
    <w:p>
      <w:pPr>
        <w:pStyle w:val="BodyText"/>
      </w:pPr>
      <w:r>
        <w:t xml:space="preserve">Минимальная схема:</w:t>
      </w:r>
    </w:p>
    <w:p>
      <w:pPr>
        <w:pStyle w:val="SourceCode"/>
        <w:spacing w:before="60" w:after="60"/>
        <w:shd w:fill="F3F4F6"/>
      </w:pPr>
      <w:r>
        <w:rPr>
          <w:rStyle w:val="KeywordTok"/>
        </w:rPr>
        <w:t xml:space="preserve">message</w:t>
      </w:r>
      <w:r>
        <w:rPr>
          <w:rStyle w:val="NormalTok"/>
        </w:rPr>
        <w:t xml:space="preserve"> BattleState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battle_id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state_seq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protocol_version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ruleset_version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Board board =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Entity entities =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Hero heroes =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InitiativeState initiative =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Effect global_effects =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active_entity_uid =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Side side_to_act =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BattlePhase phase =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round =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halfturn =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BattleEvent recent_events =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RandomContext random_context =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SourceMetadata source =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2"/>
    <w:bookmarkStart w:id="43" w:name="entity"/>
    <w:p>
      <w:pPr>
        <w:pStyle w:val="Heading2"/>
        <w:keepNext/>
      </w:pPr>
      <w:r>
        <w:t xml:space="preserve">7.2. Entity</w:t>
      </w:r>
    </w:p>
    <w:p>
      <w:pPr>
        <w:pStyle w:val="FirstParagraph"/>
      </w:pPr>
      <w:r>
        <w:t xml:space="preserve">Не использовать отдельный class на каждое существо.</w:t>
      </w:r>
    </w:p>
    <w:p>
      <w:pPr>
        <w:pStyle w:val="SourceCode"/>
        <w:spacing w:before="60" w:after="60"/>
        <w:shd w:fill="F3F4F6"/>
      </w:pPr>
      <w:r>
        <w:rPr>
          <w:rStyle w:val="KeywordTok"/>
        </w:rPr>
        <w:t xml:space="preserve">message</w:t>
      </w:r>
      <w:r>
        <w:rPr>
          <w:rStyle w:val="NormalTok"/>
        </w:rPr>
        <w:t xml:space="preserve"> Entity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uid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creature_id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Side side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EntityKind kind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Cell anchor =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Cell footprint =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alive =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count =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top_unit_hp =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max_hp_per_unit =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attack =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defense =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min_damage =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max_damage =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speed =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initiative =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shots =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mana =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ability_ids =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Effect effects = 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Counter counters =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retaliation_available =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waited_this_round = </w:t>
      </w:r>
      <w:r>
        <w:rPr>
          <w:rStyle w:val="DecValTok"/>
        </w:rPr>
        <w:t xml:space="preserve">51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3"/>
    <w:bookmarkStart w:id="44" w:name="action"/>
    <w:p>
      <w:pPr>
        <w:pStyle w:val="Heading2"/>
        <w:keepNext/>
      </w:pPr>
      <w:r>
        <w:t xml:space="preserve">7.3. Action</w:t>
      </w:r>
    </w:p>
    <w:p>
      <w:pPr>
        <w:pStyle w:val="FirstParagraph"/>
      </w:pPr>
      <w:r>
        <w:t xml:space="preserve">Все planner/model components используют одну схему:</w:t>
      </w:r>
    </w:p>
    <w:p>
      <w:pPr>
        <w:pStyle w:val="SourceCode"/>
        <w:spacing w:before="60" w:after="60"/>
        <w:shd w:fill="F3F4F6"/>
      </w:pPr>
      <w:r>
        <w:rPr>
          <w:rStyle w:val="KeywordTok"/>
        </w:rPr>
        <w:t xml:space="preserve">message</w:t>
      </w:r>
      <w:r>
        <w:rPr>
          <w:rStyle w:val="NormalTok"/>
        </w:rPr>
        <w:t xml:space="preserve"> Action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action_id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actor_uid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ActionType type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optional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target_uid =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optional</w:t>
      </w:r>
      <w:r>
        <w:rPr>
          <w:rStyle w:val="NormalTok"/>
        </w:rPr>
        <w:t xml:space="preserve"> Cell destination =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optional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ability_id =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optional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spell_id =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optional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direction =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Cell area =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ActionSource source =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// client/legal-generator/model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ActionType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MELEE_ATTACK</w:t>
      </w:r>
      <w:r>
        <w:t xml:space="preserve">,</w:t>
      </w:r>
      <w:r>
        <w:t xml:space="preserve"> </w:t>
      </w:r>
      <w:r>
        <w:rPr>
          <w:rStyle w:val="VerbatimChar"/>
        </w:rPr>
        <w:t xml:space="preserve">RANGED_ATTACK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</w:t>
      </w:r>
      <w:r>
        <w:t xml:space="preserve">,</w:t>
      </w:r>
      <w:r>
        <w:t xml:space="preserve"> </w:t>
      </w:r>
      <w:r>
        <w:rPr>
          <w:rStyle w:val="VerbatimChar"/>
        </w:rPr>
        <w:t xml:space="preserve">DEFEND</w:t>
      </w:r>
      <w:r>
        <w:t xml:space="preserve">,</w:t>
      </w:r>
      <w:r>
        <w:t xml:space="preserve"> </w:t>
      </w:r>
      <w:r>
        <w:rPr>
          <w:rStyle w:val="VerbatimChar"/>
        </w:rPr>
        <w:t xml:space="preserve">CAST</w:t>
      </w:r>
      <w:r>
        <w:t xml:space="preserve">,</w:t>
      </w:r>
      <w:r>
        <w:t xml:space="preserve"> </w:t>
      </w:r>
      <w:r>
        <w:rPr>
          <w:rStyle w:val="VerbatimChar"/>
        </w:rPr>
        <w:t xml:space="preserve">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HERO_ACTION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SPECIAL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</w:t>
      </w:r>
      <w:r>
        <w:t xml:space="preserve">.</w:t>
      </w:r>
    </w:p>
    <w:bookmarkEnd w:id="44"/>
    <w:bookmarkStart w:id="45" w:name="battleevent"/>
    <w:p>
      <w:pPr>
        <w:pStyle w:val="Heading2"/>
        <w:keepNext/>
      </w:pPr>
      <w:r>
        <w:t xml:space="preserve">7.4. BattleEvent</w:t>
      </w:r>
    </w:p>
    <w:p>
      <w:pPr>
        <w:pStyle w:val="FirstParagraph"/>
      </w:pPr>
      <w:r>
        <w:t xml:space="preserve">Event sourcing нужен для:</w:t>
      </w:r>
    </w:p>
    <w:p>
      <w:pPr>
        <w:pStyle w:val="Compact"/>
        <w:numPr>
          <w:ilvl w:val="0"/>
          <w:numId w:val="1009"/>
        </w:numPr>
      </w:pPr>
      <w:r>
        <w:t xml:space="preserve">проверки decoder;</w:t>
      </w:r>
    </w:p>
    <w:p>
      <w:pPr>
        <w:pStyle w:val="Compact"/>
        <w:numPr>
          <w:ilvl w:val="0"/>
          <w:numId w:val="1009"/>
        </w:numPr>
      </w:pPr>
      <w:r>
        <w:t xml:space="preserve">learned dynamics;</w:t>
      </w:r>
    </w:p>
    <w:p>
      <w:pPr>
        <w:pStyle w:val="Compact"/>
        <w:numPr>
          <w:ilvl w:val="0"/>
          <w:numId w:val="1009"/>
        </w:numPr>
      </w:pPr>
      <w:r>
        <w:t xml:space="preserve">explainability;</w:t>
      </w:r>
    </w:p>
    <w:p>
      <w:pPr>
        <w:pStyle w:val="Compact"/>
        <w:numPr>
          <w:ilvl w:val="0"/>
          <w:numId w:val="1009"/>
        </w:numPr>
      </w:pPr>
      <w:r>
        <w:t xml:space="preserve">поиска скрытых зависимостей random mechanics;</w:t>
      </w:r>
    </w:p>
    <w:p>
      <w:pPr>
        <w:pStyle w:val="Compact"/>
        <w:numPr>
          <w:ilvl w:val="0"/>
          <w:numId w:val="1009"/>
        </w:numPr>
      </w:pPr>
      <w:r>
        <w:t xml:space="preserve">regression tests.</w:t>
      </w:r>
    </w:p>
    <w:p>
      <w:pPr>
        <w:pStyle w:val="FirstParagraph"/>
      </w:pPr>
      <w:r>
        <w:t xml:space="preserve">События:</w:t>
      </w:r>
      <w:r>
        <w:t xml:space="preserve"> </w:t>
      </w:r>
      <w:r>
        <w:rPr>
          <w:rStyle w:val="VerbatimChar"/>
        </w:rPr>
        <w:t xml:space="preserve">TURN_START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ATTACK_START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DAMAGE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COUNT_CHANGED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RETALIATION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EFFECT_ADD</w:t>
      </w:r>
      <w:r>
        <w:t xml:space="preserve">,</w:t>
      </w:r>
      <w:r>
        <w:t xml:space="preserve"> </w:t>
      </w:r>
      <w:r>
        <w:rPr>
          <w:rStyle w:val="VerbatimChar"/>
        </w:rPr>
        <w:t xml:space="preserve">EFFECT_REMOVE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EFFECT_TICK</w:t>
      </w:r>
      <w:r>
        <w:t xml:space="preserve">,</w:t>
      </w:r>
      <w:r>
        <w:t xml:space="preserve"> </w:t>
      </w:r>
      <w:r>
        <w:rPr>
          <w:rStyle w:val="VerbatimChar"/>
        </w:rPr>
        <w:t xml:space="preserve">ATB_CHANGE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MORALE</w:t>
      </w:r>
      <w:r>
        <w:t xml:space="preserve">,</w:t>
      </w:r>
      <w:r>
        <w:t xml:space="preserve"> </w:t>
      </w:r>
      <w:r>
        <w:rPr>
          <w:rStyle w:val="VerbatimChar"/>
        </w:rPr>
        <w:t xml:space="preserve">LUCK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DEATH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RESURRECT</w:t>
      </w:r>
      <w:r>
        <w:t xml:space="preserve">,</w:t>
      </w:r>
      <w:r>
        <w:t xml:space="preserve"> </w:t>
      </w:r>
      <w:r>
        <w:rPr>
          <w:rStyle w:val="VerbatimChar"/>
        </w:rPr>
        <w:t xml:space="preserve">CAST</w:t>
      </w:r>
      <w:r>
        <w:t xml:space="preserve">,</w:t>
      </w:r>
      <w:r>
        <w:t xml:space="preserve"> </w:t>
      </w:r>
      <w:r>
        <w:rPr>
          <w:rStyle w:val="VerbatimChar"/>
        </w:rPr>
        <w:t xml:space="preserve">TURN_END</w:t>
      </w:r>
      <w:r>
        <w:t xml:space="preserve">,</w:t>
      </w:r>
      <w:r>
        <w:t xml:space="preserve"> </w:t>
      </w:r>
      <w:r>
        <w:rPr>
          <w:rStyle w:val="VerbatimChar"/>
        </w:rPr>
        <w:t xml:space="preserve">BATTLE_END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UNKNOWN</w:t>
      </w:r>
      <w:r>
        <w:t xml:space="preserve"> </w:t>
      </w:r>
      <w:r>
        <w:t xml:space="preserve">обязателен: новый тип события не должен silently теряться.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6" w:name="модуль-m01-browser-bridge"/>
    <w:p>
      <w:pPr>
        <w:pStyle w:val="Heading1"/>
        <w:keepNext/>
      </w:pPr>
      <w:r>
        <w:t xml:space="preserve">8. Модуль M01 — Browser Bridge</w:t>
      </w:r>
    </w:p>
    <w:bookmarkStart w:id="47" w:name="назначение"/>
    <w:p>
      <w:pPr>
        <w:pStyle w:val="Heading2"/>
        <w:keepNext/>
      </w:pPr>
      <w:r>
        <w:t xml:space="preserve">Назначение</w:t>
      </w:r>
    </w:p>
    <w:p>
      <w:pPr>
        <w:pStyle w:val="FirstParagraph"/>
      </w:pPr>
      <w:r>
        <w:t xml:space="preserve">Получать фактические изменения активного боя из официального клиента и отправлять их локальному daemon без управления игрой.</w:t>
      </w:r>
    </w:p>
    <w:bookmarkEnd w:id="47"/>
    <w:bookmarkStart w:id="48" w:name="основной-подход"/>
    <w:p>
      <w:pPr>
        <w:pStyle w:val="Heading2"/>
        <w:keepNext/>
      </w:pPr>
      <w:r>
        <w:t xml:space="preserve">Основной подход</w:t>
      </w:r>
    </w:p>
    <w:p>
      <w:pPr>
        <w:pStyle w:val="FirstParagraph"/>
      </w:pPr>
      <w:r>
        <w:t xml:space="preserve">Manifest V3 extension инжектит небольшой script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world. Script ставит безопасные read-only wrappers на</w:t>
      </w:r>
      <w:r>
        <w:t xml:space="preserve"> </w:t>
      </w:r>
      <w:r>
        <w:rPr>
          <w:rStyle w:val="VerbatimChar"/>
        </w:rPr>
        <w:t xml:space="preserve">window.fetch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XMLHttpRequest</w:t>
      </w:r>
      <w:r>
        <w:t xml:space="preserve">, клонирует ответы, которые соответствуют whitelist боевых endpoint’ов, и отправляет копию через</w:t>
      </w:r>
      <w:r>
        <w:t xml:space="preserve"> </w:t>
      </w:r>
      <w:r>
        <w:rPr>
          <w:rStyle w:val="VerbatimChar"/>
        </w:rPr>
        <w:t xml:space="preserve">window.postMessage</w:t>
      </w:r>
      <w:r>
        <w:t xml:space="preserve"> </w:t>
      </w:r>
      <w:r>
        <w:t xml:space="preserve">в isolated content script. Исходный ответ должен возвращаться игре без изменения.</w:t>
      </w:r>
    </w:p>
    <w:p>
      <w:pPr>
        <w:pStyle w:val="BodyText"/>
      </w:pPr>
      <w:r>
        <w:t xml:space="preserve">Если network transport не даёт полного состояния, разрешён fallback</w:t>
      </w:r>
      <w:r>
        <w:t xml:space="preserve"> </w:t>
      </w:r>
      <w:r>
        <w:rPr>
          <w:rStyle w:val="VerbatimChar"/>
        </w:rPr>
        <w:t xml:space="preserve">Client Runtime Adapter</w:t>
      </w:r>
      <w:r>
        <w:t xml:space="preserve">: чтение строго необходимых доступных runtime objects/DOM/Pixi model через main-world script. Это fallback, а не первая реализация.</w:t>
      </w:r>
    </w:p>
    <w:bookmarkEnd w:id="48"/>
    <w:bookmarkStart w:id="49" w:name="вход"/>
    <w:p>
      <w:pPr>
        <w:pStyle w:val="Heading2"/>
        <w:keepNext/>
      </w:pPr>
      <w:r>
        <w:t xml:space="preserve">Вход</w:t>
      </w:r>
    </w:p>
    <w:p>
      <w:pPr>
        <w:pStyle w:val="Compact"/>
        <w:numPr>
          <w:ilvl w:val="0"/>
          <w:numId w:val="1010"/>
        </w:numPr>
      </w:pPr>
      <w:r>
        <w:t xml:space="preserve">текущая вкладка</w:t>
      </w:r>
      <w:r>
        <w:t xml:space="preserve"> </w:t>
      </w:r>
      <w:r>
        <w:rPr>
          <w:rStyle w:val="VerbatimChar"/>
        </w:rPr>
        <w:t xml:space="preserve">heroeswm.ru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URL боя;</w:t>
      </w:r>
    </w:p>
    <w:p>
      <w:pPr>
        <w:pStyle w:val="Compact"/>
        <w:numPr>
          <w:ilvl w:val="0"/>
          <w:numId w:val="1010"/>
        </w:numPr>
      </w:pPr>
      <w:r>
        <w:t xml:space="preserve">уже выполняемые клиентом network requests.</w:t>
      </w:r>
    </w:p>
    <w:bookmarkEnd w:id="49"/>
    <w:bookmarkStart w:id="50" w:name="выход"/>
    <w:p>
      <w:pPr>
        <w:pStyle w:val="Heading2"/>
        <w:keepNext/>
      </w:pPr>
      <w:r>
        <w:t xml:space="preserve">Выход</w:t>
      </w:r>
    </w:p>
    <w:p>
      <w:pPr>
        <w:pStyle w:val="FirstParagraph"/>
      </w:pPr>
      <w:r>
        <w:rPr>
          <w:rStyle w:val="VerbatimChar"/>
        </w:rPr>
        <w:t xml:space="preserve">RawBattleEnvelope</w:t>
      </w:r>
      <w:r>
        <w:t xml:space="preserve">:</w:t>
      </w:r>
    </w:p>
    <w:p>
      <w:pPr>
        <w:pStyle w:val="SourceCode"/>
        <w:spacing w:before="60" w:after="60"/>
        <w:shd w:fill="F3F4F6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"battleId"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"1671960831"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"capturedAt"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1786270000000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"fetch|xhr|runtime"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"battle_update"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"sequenceHint"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"...raw payload..."</w:t>
      </w:r>
      <w:r>
        <w:br/>
      </w:r>
      <w:r>
        <w:rPr>
          <w:rStyle w:val="FunctionTok"/>
        </w:rPr>
        <w:t xml:space="preserve">}</w:t>
      </w:r>
    </w:p>
    <w:bookmarkEnd w:id="50"/>
    <w:bookmarkStart w:id="51" w:name="требования-безопасности"/>
    <w:p>
      <w:pPr>
        <w:pStyle w:val="Heading2"/>
        <w:keepNext/>
      </w:pPr>
      <w:r>
        <w:t xml:space="preserve">Требования безопасности</w:t>
      </w:r>
    </w:p>
    <w:p>
      <w:pPr>
        <w:pStyle w:val="Compact"/>
        <w:numPr>
          <w:ilvl w:val="0"/>
          <w:numId w:val="1011"/>
        </w:numPr>
      </w:pPr>
      <w:r>
        <w:t xml:space="preserve">wrapper не меняет URL, headers, body, response status или timing intentional behavior;</w:t>
      </w:r>
    </w:p>
    <w:p>
      <w:pPr>
        <w:pStyle w:val="Compact"/>
        <w:numPr>
          <w:ilvl w:val="0"/>
          <w:numId w:val="1011"/>
        </w:numPr>
      </w:pPr>
      <w:r>
        <w:t xml:space="preserve">capture только exact allowlist endpoints;</w:t>
      </w:r>
    </w:p>
    <w:p>
      <w:pPr>
        <w:pStyle w:val="Compact"/>
        <w:numPr>
          <w:ilvl w:val="0"/>
          <w:numId w:val="1011"/>
        </w:numPr>
      </w:pPr>
      <w:r>
        <w:t xml:space="preserve">не передавать cookies/auth tokens локальному сервису;</w:t>
      </w:r>
    </w:p>
    <w:p>
      <w:pPr>
        <w:pStyle w:val="Compact"/>
        <w:numPr>
          <w:ilvl w:val="0"/>
          <w:numId w:val="1011"/>
        </w:numPr>
      </w:pPr>
      <w:r>
        <w:t xml:space="preserve">raw responses хранить только если включён debug/data-capture mode;</w:t>
      </w:r>
    </w:p>
    <w:p>
      <w:pPr>
        <w:pStyle w:val="Compact"/>
        <w:numPr>
          <w:ilvl w:val="0"/>
          <w:numId w:val="1011"/>
        </w:numPr>
      </w:pPr>
      <w:r>
        <w:t xml:space="preserve">localhost transport проверяет одноразовый extension token;</w:t>
      </w:r>
    </w:p>
    <w:p>
      <w:pPr>
        <w:pStyle w:val="Compact"/>
        <w:numPr>
          <w:ilvl w:val="0"/>
          <w:numId w:val="1011"/>
        </w:numPr>
      </w:pPr>
      <w:r>
        <w:t xml:space="preserve">никаких auto-click/event dispatch.</w:t>
      </w:r>
    </w:p>
    <w:bookmarkEnd w:id="51"/>
    <w:bookmarkStart w:id="52" w:name="fallback-a"/>
    <w:p>
      <w:pPr>
        <w:pStyle w:val="Heading2"/>
        <w:keepNext/>
      </w:pPr>
      <w:r>
        <w:t xml:space="preserve">Fallback A</w:t>
      </w:r>
    </w:p>
    <w:p>
      <w:pPr>
        <w:pStyle w:val="FirstParagraph"/>
      </w:pPr>
      <w:r>
        <w:t xml:space="preserve">Если невозможно перехватить payload, extension отправляет snapshot нужных client state objects. Adapter должен быть отдельным versioned модулем.</w:t>
      </w:r>
    </w:p>
    <w:bookmarkEnd w:id="52"/>
    <w:bookmarkStart w:id="53" w:name="fallback-b"/>
    <w:p>
      <w:pPr>
        <w:pStyle w:val="Heading2"/>
        <w:keepNext/>
      </w:pPr>
      <w:r>
        <w:t xml:space="preserve">Fallback B</w:t>
      </w:r>
    </w:p>
    <w:p>
      <w:pPr>
        <w:pStyle w:val="FirstParagraph"/>
      </w:pPr>
      <w:r>
        <w:t xml:space="preserve">Ручной import</w:t>
      </w:r>
      <w:r>
        <w:t xml:space="preserve"> </w:t>
      </w:r>
      <w:r>
        <w:rPr>
          <w:rStyle w:val="VerbatimChar"/>
        </w:rPr>
        <w:t xml:space="preserve">HAR</w:t>
      </w:r>
      <w:r>
        <w:t xml:space="preserve">/raw payload для разработки protocol decoder.</w:t>
      </w:r>
    </w:p>
    <w:bookmarkEnd w:id="53"/>
    <w:bookmarkStart w:id="54" w:name="тесты"/>
    <w:p>
      <w:pPr>
        <w:pStyle w:val="Heading2"/>
        <w:keepNext/>
      </w:pPr>
      <w:r>
        <w:t xml:space="preserve">Тесты</w:t>
      </w:r>
    </w:p>
    <w:p>
      <w:pPr>
        <w:pStyle w:val="Compact"/>
        <w:numPr>
          <w:ilvl w:val="0"/>
          <w:numId w:val="1012"/>
        </w:numPr>
      </w:pPr>
      <w:r>
        <w:t xml:space="preserve">fetch wrapper возвращает byte-identical response consumer’у;</w:t>
      </w:r>
    </w:p>
    <w:p>
      <w:pPr>
        <w:pStyle w:val="Compact"/>
        <w:numPr>
          <w:ilvl w:val="0"/>
          <w:numId w:val="1012"/>
        </w:numPr>
      </w:pPr>
      <w:r>
        <w:t xml:space="preserve">XHR wrapper не ломает readyState/events;</w:t>
      </w:r>
    </w:p>
    <w:p>
      <w:pPr>
        <w:pStyle w:val="Compact"/>
        <w:numPr>
          <w:ilvl w:val="0"/>
          <w:numId w:val="1012"/>
        </w:numPr>
      </w:pPr>
      <w:r>
        <w:t xml:space="preserve">1000 последовательных responses без leak;</w:t>
      </w:r>
    </w:p>
    <w:p>
      <w:pPr>
        <w:pStyle w:val="Compact"/>
        <w:numPr>
          <w:ilvl w:val="0"/>
          <w:numId w:val="1012"/>
        </w:numPr>
      </w:pPr>
      <w:r>
        <w:t xml:space="preserve">отсутствие capture на небоевых страницах;</w:t>
      </w:r>
    </w:p>
    <w:p>
      <w:pPr>
        <w:pStyle w:val="Compact"/>
        <w:numPr>
          <w:ilvl w:val="0"/>
          <w:numId w:val="1012"/>
        </w:numPr>
      </w:pPr>
      <w:r>
        <w:t xml:space="preserve">extension работает при отключённом local daemon без ошибок игры.</w:t>
      </w:r>
    </w:p>
    <w:bookmarkEnd w:id="54"/>
    <w:bookmarkStart w:id="55" w:name="acceptance"/>
    <w:p>
      <w:pPr>
        <w:pStyle w:val="Heading2"/>
        <w:keepNext/>
      </w:pPr>
      <w:r>
        <w:t xml:space="preserve">Acceptance</w:t>
      </w:r>
    </w:p>
    <w:p>
      <w:pPr>
        <w:pStyle w:val="FirstParagraph"/>
      </w:pPr>
      <w:r>
        <w:t xml:space="preserve">После фактического изменения состояния в клиенте raw envelope должен появляться в daemon обычно менее чем за 250 мс без дополнительных запросов к HeroesWM.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4" w:name="Xcd6a99fc2f45dbcb54bf24665f7e81b1eaed6a8"/>
    <w:p>
      <w:pPr>
        <w:pStyle w:val="Heading1"/>
        <w:keepNext/>
      </w:pPr>
      <w:r>
        <w:t xml:space="preserve">9. Модуль M02 — Battle Protocol Adapter / Decoder</w:t>
      </w:r>
    </w:p>
    <w:bookmarkStart w:id="57" w:name="назначение-1"/>
    <w:p>
      <w:pPr>
        <w:pStyle w:val="Heading2"/>
        <w:keepNext/>
      </w:pPr>
      <w:r>
        <w:t xml:space="preserve">Назначение</w:t>
      </w:r>
    </w:p>
    <w:p>
      <w:pPr>
        <w:pStyle w:val="FirstParagraph"/>
      </w:pPr>
      <w:r>
        <w:t xml:space="preserve">Перевести нестабильный внешний протокол HeroesWM в стабильные внутренние события/состояния.</w:t>
      </w:r>
    </w:p>
    <w:bookmarkEnd w:id="57"/>
    <w:bookmarkStart w:id="58" w:name="правило-архитектуры"/>
    <w:p>
      <w:pPr>
        <w:pStyle w:val="Heading2"/>
        <w:keepNext/>
      </w:pPr>
      <w:r>
        <w:t xml:space="preserve">Правило архитектуры</w:t>
      </w:r>
    </w:p>
    <w:p>
      <w:pPr>
        <w:pStyle w:val="FirstParagraph"/>
      </w:pPr>
      <w:r>
        <w:t xml:space="preserve">Весь reverse-engineered protocol код находится здесь. Ни</w:t>
      </w:r>
      <w:r>
        <w:t xml:space="preserve"> </w:t>
      </w:r>
      <w:r>
        <w:rPr>
          <w:rStyle w:val="VerbatimChar"/>
        </w:rPr>
        <w:t xml:space="preserve">planner</w:t>
      </w:r>
      <w:r>
        <w:t xml:space="preserve">, ни</w:t>
      </w:r>
      <w:r>
        <w:t xml:space="preserve"> </w:t>
      </w:r>
      <w:r>
        <w:rPr>
          <w:rStyle w:val="VerbatimChar"/>
        </w:rPr>
        <w:t xml:space="preserve">models</w:t>
      </w:r>
      <w:r>
        <w:t xml:space="preserve">, ни UI не должны знать, что означает строка вроде</w:t>
      </w:r>
      <w:r>
        <w:t xml:space="preserve"> </w:t>
      </w:r>
      <w:r>
        <w:rPr>
          <w:rStyle w:val="VerbatimChar"/>
        </w:rPr>
        <w:t xml:space="preserve">t=000turns=&gt;...</w:t>
      </w:r>
      <w:r>
        <w:t xml:space="preserve">.</w:t>
      </w:r>
    </w:p>
    <w:bookmarkEnd w:id="58"/>
    <w:bookmarkStart w:id="59" w:name="этапы-decoder"/>
    <w:p>
      <w:pPr>
        <w:pStyle w:val="Heading2"/>
        <w:keepNext/>
      </w:pPr>
      <w:r>
        <w:t xml:space="preserve">Этапы decoder</w:t>
      </w:r>
    </w:p>
    <w:p>
      <w:pPr>
        <w:pStyle w:val="Compact"/>
        <w:numPr>
          <w:ilvl w:val="0"/>
          <w:numId w:val="1013"/>
        </w:numPr>
      </w:pPr>
      <w:r>
        <w:t xml:space="preserve">framing/tokenization;</w:t>
      </w:r>
    </w:p>
    <w:p>
      <w:pPr>
        <w:pStyle w:val="Compact"/>
        <w:numPr>
          <w:ilvl w:val="0"/>
          <w:numId w:val="1013"/>
        </w:numPr>
      </w:pPr>
      <w:r>
        <w:t xml:space="preserve">определение protocol/ruleset version;</w:t>
      </w:r>
    </w:p>
    <w:p>
      <w:pPr>
        <w:pStyle w:val="Compact"/>
        <w:numPr>
          <w:ilvl w:val="0"/>
          <w:numId w:val="1013"/>
        </w:numPr>
      </w:pPr>
      <w:r>
        <w:t xml:space="preserve">parsing raw records;</w:t>
      </w:r>
    </w:p>
    <w:p>
      <w:pPr>
        <w:pStyle w:val="Compact"/>
        <w:numPr>
          <w:ilvl w:val="0"/>
          <w:numId w:val="1013"/>
        </w:numPr>
      </w:pPr>
      <w:r>
        <w:t xml:space="preserve">нормализация IDs;</w:t>
      </w:r>
    </w:p>
    <w:p>
      <w:pPr>
        <w:pStyle w:val="Compact"/>
        <w:numPr>
          <w:ilvl w:val="0"/>
          <w:numId w:val="1013"/>
        </w:numPr>
      </w:pPr>
      <w:r>
        <w:t xml:space="preserve">reconstruction battle events;</w:t>
      </w:r>
    </w:p>
    <w:p>
      <w:pPr>
        <w:pStyle w:val="Compact"/>
        <w:numPr>
          <w:ilvl w:val="0"/>
          <w:numId w:val="1013"/>
        </w:numPr>
      </w:pPr>
      <w:r>
        <w:t xml:space="preserve">reconstruction/update</w:t>
      </w:r>
      <w:r>
        <w:t xml:space="preserve"> </w:t>
      </w:r>
      <w:r>
        <w:rPr>
          <w:rStyle w:val="VerbatimChar"/>
        </w:rPr>
        <w:t xml:space="preserve">BattleState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validation/invariants;</w:t>
      </w:r>
    </w:p>
    <w:p>
      <w:pPr>
        <w:pStyle w:val="Compact"/>
        <w:numPr>
          <w:ilvl w:val="0"/>
          <w:numId w:val="1013"/>
        </w:numPr>
      </w:pPr>
      <w:r>
        <w:t xml:space="preserve">emit canonical delta + snapshot hash.</w:t>
      </w:r>
    </w:p>
    <w:bookmarkEnd w:id="59"/>
    <w:bookmarkStart w:id="60" w:name="api"/>
    <w:p>
      <w:pPr>
        <w:pStyle w:val="Heading2"/>
        <w:keepNext/>
      </w:pPr>
      <w:r>
        <w:t xml:space="preserve">API</w:t>
      </w:r>
    </w:p>
    <w:p>
      <w:pPr>
        <w:pStyle w:val="SourceCode"/>
        <w:spacing w:before="60" w:after="60"/>
        <w:shd w:fill="F3F4F6"/>
      </w:pPr>
      <w:r>
        <w:rPr>
          <w:rStyle w:val="NormalTok"/>
        </w:rPr>
        <w:t xml:space="preserve">DecodeResult decode_initial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string_view 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DecodeResult decode_update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BattleState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previous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string_view payload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DecodeResult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BattleState state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vector&lt;BattleEvent&gt; events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vector&lt;DecodeWarning&gt;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RawCoverage coverage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StateHash state_hash</w:t>
      </w:r>
      <w:r>
        <w:t xml:space="preserve">.</w:t>
      </w:r>
    </w:p>
    <w:bookmarkEnd w:id="60"/>
    <w:bookmarkStart w:id="61" w:name="обязательные-invariants"/>
    <w:p>
      <w:pPr>
        <w:pStyle w:val="Heading2"/>
        <w:keepNext/>
      </w:pPr>
      <w:r>
        <w:t xml:space="preserve">Обязательные invariants</w:t>
      </w:r>
    </w:p>
    <w:p>
      <w:pPr>
        <w:pStyle w:val="Compact"/>
        <w:numPr>
          <w:ilvl w:val="0"/>
          <w:numId w:val="1015"/>
        </w:numPr>
      </w:pPr>
      <w:r>
        <w:t xml:space="preserve">ни один живой entity не занимает невозможное количество клеток;</w:t>
      </w:r>
    </w:p>
    <w:p>
      <w:pPr>
        <w:pStyle w:val="Compact"/>
        <w:numPr>
          <w:ilvl w:val="0"/>
          <w:numId w:val="1015"/>
        </w:numPr>
      </w:pPr>
      <w:r>
        <w:t xml:space="preserve">count &gt;= 0;</w:t>
      </w:r>
    </w:p>
    <w:p>
      <w:pPr>
        <w:pStyle w:val="Compact"/>
        <w:numPr>
          <w:ilvl w:val="0"/>
          <w:numId w:val="1015"/>
        </w:numPr>
      </w:pPr>
      <w:r>
        <w:t xml:space="preserve">top_unit_hp находится в допустимом диапазоне, если max HP известен;</w:t>
      </w:r>
    </w:p>
    <w:p>
      <w:pPr>
        <w:pStyle w:val="Compact"/>
        <w:numPr>
          <w:ilvl w:val="0"/>
          <w:numId w:val="1015"/>
        </w:numPr>
      </w:pPr>
      <w:r>
        <w:t xml:space="preserve">active UID существует или фаза не требует active entity;</w:t>
      </w:r>
    </w:p>
    <w:p>
      <w:pPr>
        <w:pStyle w:val="Compact"/>
        <w:numPr>
          <w:ilvl w:val="0"/>
          <w:numId w:val="1015"/>
        </w:numPr>
      </w:pPr>
      <w:r>
        <w:t xml:space="preserve">two solid entities не занимают одну клетку без явно разрешённого правила;</w:t>
      </w:r>
    </w:p>
    <w:p>
      <w:pPr>
        <w:pStyle w:val="Compact"/>
        <w:numPr>
          <w:ilvl w:val="0"/>
          <w:numId w:val="1015"/>
        </w:numPr>
      </w:pPr>
      <w:r>
        <w:t xml:space="preserve">sequence монотонен;</w:t>
      </w:r>
    </w:p>
    <w:p>
      <w:pPr>
        <w:pStyle w:val="Compact"/>
        <w:numPr>
          <w:ilvl w:val="0"/>
          <w:numId w:val="1015"/>
        </w:numPr>
      </w:pPr>
      <w:r>
        <w:t xml:space="preserve">неизвестный token сохраняется в diagnostics.</w:t>
      </w:r>
    </w:p>
    <w:bookmarkEnd w:id="61"/>
    <w:bookmarkStart w:id="62" w:name="golden-fixtures"/>
    <w:p>
      <w:pPr>
        <w:pStyle w:val="Heading2"/>
        <w:keepNext/>
      </w:pPr>
      <w:r>
        <w:t xml:space="preserve">Golden fixtures</w:t>
      </w:r>
    </w:p>
    <w:p>
      <w:pPr>
        <w:pStyle w:val="FirstParagraph"/>
      </w:pPr>
      <w:r>
        <w:t xml:space="preserve">Каждый подтверждённый формат payload сохраняется как fixture:</w:t>
      </w:r>
    </w:p>
    <w:p>
      <w:pPr>
        <w:pStyle w:val="BodyText"/>
      </w:pPr>
      <w:r>
        <w:rPr>
          <w:rStyle w:val="VerbatimChar"/>
        </w:rPr>
        <w:t xml:space="preserve">raw -&gt; expected events -&gt; expected state hash</w:t>
      </w:r>
      <w:r>
        <w:t xml:space="preserve">.</w:t>
      </w:r>
    </w:p>
    <w:p>
      <w:pPr>
        <w:pStyle w:val="BodyText"/>
      </w:pPr>
      <w:r>
        <w:t xml:space="preserve">Изменение decoder, меняющее старый state hash, требует ADR/explicit migration.</w:t>
      </w:r>
    </w:p>
    <w:bookmarkEnd w:id="62"/>
    <w:bookmarkStart w:id="63" w:name="acceptance-1"/>
    <w:p>
      <w:pPr>
        <w:pStyle w:val="Heading2"/>
        <w:keepNext/>
      </w:pPr>
      <w:r>
        <w:t xml:space="preserve">Acceptance</w:t>
      </w:r>
    </w:p>
    <w:p>
      <w:pPr>
        <w:pStyle w:val="Compact"/>
        <w:numPr>
          <w:ilvl w:val="0"/>
          <w:numId w:val="1016"/>
        </w:numPr>
      </w:pPr>
      <w:r>
        <w:t xml:space="preserve">100% golden fixtures проходят;</w:t>
      </w:r>
    </w:p>
    <w:p>
      <w:pPr>
        <w:pStyle w:val="Compact"/>
        <w:numPr>
          <w:ilvl w:val="0"/>
          <w:numId w:val="1016"/>
        </w:numPr>
      </w:pPr>
      <w:r>
        <w:t xml:space="preserve">неизвестные поля не silently drop;</w:t>
      </w:r>
    </w:p>
    <w:p>
      <w:pPr>
        <w:pStyle w:val="Compact"/>
        <w:numPr>
          <w:ilvl w:val="0"/>
          <w:numId w:val="1016"/>
        </w:numPr>
      </w:pPr>
      <w:r>
        <w:t xml:space="preserve">decoder restart может восстановить состояние из full snapshot/replay без скрытого mutable singleton state.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модуль-m03-state-store-battle-session"/>
    <w:p>
      <w:pPr>
        <w:pStyle w:val="Heading1"/>
        <w:keepNext/>
      </w:pPr>
      <w:r>
        <w:t xml:space="preserve">10. Модуль M03 — State Store / Battle Session</w:t>
      </w:r>
    </w:p>
    <w:bookmarkStart w:id="65" w:name="назначение-2"/>
    <w:p>
      <w:pPr>
        <w:pStyle w:val="Heading2"/>
        <w:keepNext/>
      </w:pPr>
      <w:r>
        <w:t xml:space="preserve">Назначение</w:t>
      </w:r>
    </w:p>
    <w:p>
      <w:pPr>
        <w:pStyle w:val="FirstParagraph"/>
      </w:pPr>
      <w:r>
        <w:t xml:space="preserve">Держать подтверждённое фактическое состояние и отделять его от speculative search states.</w:t>
      </w:r>
    </w:p>
    <w:bookmarkEnd w:id="65"/>
    <w:bookmarkStart w:id="66" w:name="сущности"/>
    <w:p>
      <w:pPr>
        <w:pStyle w:val="Heading2"/>
        <w:keepNext/>
      </w:pPr>
      <w:r>
        <w:t xml:space="preserve">Сущности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ObservedState</w:t>
      </w:r>
      <w:r>
        <w:t xml:space="preserve">: пришёл из клиента, immutable.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SpeculativeState</w:t>
      </w:r>
      <w:r>
        <w:t xml:space="preserve">: создан planner/world model.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BattleSession</w:t>
      </w:r>
      <w:r>
        <w:t xml:space="preserve">: lifecycle одного</w:t>
      </w:r>
      <w:r>
        <w:t xml:space="preserve"> </w:t>
      </w:r>
      <w:r>
        <w:rPr>
          <w:rStyle w:val="VerbatimChar"/>
        </w:rPr>
        <w:t xml:space="preserve">battle_id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StateRevision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(battle_id, seq, hash)</w:t>
      </w:r>
      <w:r>
        <w:t xml:space="preserve">.</w:t>
      </w:r>
    </w:p>
    <w:bookmarkEnd w:id="66"/>
    <w:bookmarkStart w:id="67" w:name="главное-правило"/>
    <w:p>
      <w:pPr>
        <w:pStyle w:val="Heading2"/>
        <w:keepNext/>
      </w:pPr>
      <w:r>
        <w:t xml:space="preserve">Главное правило</w:t>
      </w:r>
    </w:p>
    <w:p>
      <w:pPr>
        <w:pStyle w:val="FirstParagraph"/>
      </w:pPr>
      <w:r>
        <w:t xml:space="preserve">Никогда не продолжать старое дерево search после прихода наблюдаемого state, если его hash не соответствует ожидаемому child state. При любом отличии выполнять re-root или полный reset.</w:t>
      </w:r>
    </w:p>
    <w:bookmarkEnd w:id="67"/>
    <w:bookmarkStart w:id="68" w:name="api-1"/>
    <w:p>
      <w:pPr>
        <w:pStyle w:val="Heading2"/>
        <w:keepNext/>
      </w:pPr>
      <w:r>
        <w:t xml:space="preserve">API</w:t>
      </w:r>
    </w:p>
    <w:p>
      <w:pPr>
        <w:pStyle w:val="SourceCode"/>
        <w:spacing w:before="60" w:after="60"/>
        <w:shd w:fill="F3F4F6"/>
      </w:pPr>
      <w:r>
        <w:rPr>
          <w:rStyle w:val="NormalTok"/>
        </w:rPr>
        <w:t xml:space="preserve">SessionUpdate ingest_observed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BattleState state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shared_ptr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BattleState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current_observed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</w:p>
    <w:bookmarkEnd w:id="68"/>
    <w:bookmarkStart w:id="69" w:name="acceptance-2"/>
    <w:p>
      <w:pPr>
        <w:pStyle w:val="Heading2"/>
        <w:keepNext/>
      </w:pPr>
      <w:r>
        <w:t xml:space="preserve">Acceptance</w:t>
      </w:r>
    </w:p>
    <w:p>
      <w:pPr>
        <w:pStyle w:val="Compact"/>
        <w:numPr>
          <w:ilvl w:val="0"/>
          <w:numId w:val="1018"/>
        </w:numPr>
      </w:pPr>
      <w:r>
        <w:t xml:space="preserve">out-of-order updates игнорируются/буферизуются;</w:t>
      </w:r>
    </w:p>
    <w:p>
      <w:pPr>
        <w:pStyle w:val="Compact"/>
        <w:numPr>
          <w:ilvl w:val="0"/>
          <w:numId w:val="1018"/>
        </w:numPr>
      </w:pPr>
      <w:r>
        <w:t xml:space="preserve">duplicate update idempotent;</w:t>
      </w:r>
    </w:p>
    <w:p>
      <w:pPr>
        <w:pStyle w:val="Compact"/>
        <w:numPr>
          <w:ilvl w:val="0"/>
          <w:numId w:val="1018"/>
        </w:numPr>
      </w:pPr>
      <w:r>
        <w:t xml:space="preserve">battle reload не создаёт вторую session;</w:t>
      </w:r>
    </w:p>
    <w:p>
      <w:pPr>
        <w:pStyle w:val="Compact"/>
        <w:numPr>
          <w:ilvl w:val="0"/>
          <w:numId w:val="1018"/>
        </w:numPr>
      </w:pPr>
      <w:r>
        <w:t xml:space="preserve">завершившийся battle автоматически закрывает planner.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модуль-m04-game-knowledge-entity-catalog"/>
    <w:p>
      <w:pPr>
        <w:pStyle w:val="Heading1"/>
        <w:keepNext/>
      </w:pPr>
      <w:r>
        <w:t xml:space="preserve">11. Модуль M04 — Game Knowledge / Entity Catalog</w:t>
      </w:r>
    </w:p>
    <w:bookmarkStart w:id="71" w:name="назначение-3"/>
    <w:p>
      <w:pPr>
        <w:pStyle w:val="Heading2"/>
        <w:keepNext/>
      </w:pPr>
      <w:r>
        <w:t xml:space="preserve">Назначение</w:t>
      </w:r>
    </w:p>
    <w:p>
      <w:pPr>
        <w:pStyle w:val="FirstParagraph"/>
      </w:pPr>
      <w:r>
        <w:t xml:space="preserve">Хранить versioned metadata по существам, способностям, заклинаниям и известным правилам.</w:t>
      </w:r>
    </w:p>
    <w:p>
      <w:pPr>
        <w:pStyle w:val="BodyText"/>
      </w:pPr>
      <w:r>
        <w:t xml:space="preserve">Это</w:t>
      </w:r>
      <w:r>
        <w:t xml:space="preserve"> </w:t>
      </w:r>
      <w:r>
        <w:rPr>
          <w:b/>
          <w:bCs/>
        </w:rPr>
        <w:t xml:space="preserve">не означает</w:t>
      </w:r>
      <w:r>
        <w:t xml:space="preserve">, что весь simulator должен быть вручную запрограммирован. Catalog нужен, чтобы модели видели стабильные IDs и known static attributes.</w:t>
      </w:r>
    </w:p>
    <w:bookmarkEnd w:id="71"/>
    <w:bookmarkStart w:id="72" w:name="хранить"/>
    <w:p>
      <w:pPr>
        <w:pStyle w:val="Heading2"/>
        <w:keepNext/>
      </w:pPr>
      <w:r>
        <w:t xml:space="preserve">Хранить</w:t>
      </w:r>
    </w:p>
    <w:p>
      <w:pPr>
        <w:pStyle w:val="Compact"/>
        <w:numPr>
          <w:ilvl w:val="0"/>
          <w:numId w:val="1019"/>
        </w:numPr>
      </w:pPr>
      <w:r>
        <w:t xml:space="preserve">creature ID/name/faction/tier;</w:t>
      </w:r>
    </w:p>
    <w:p>
      <w:pPr>
        <w:pStyle w:val="Compact"/>
        <w:numPr>
          <w:ilvl w:val="0"/>
          <w:numId w:val="1019"/>
        </w:numPr>
      </w:pPr>
      <w:r>
        <w:t xml:space="preserve">base stats;</w:t>
      </w:r>
    </w:p>
    <w:p>
      <w:pPr>
        <w:pStyle w:val="Compact"/>
        <w:numPr>
          <w:ilvl w:val="0"/>
          <w:numId w:val="1019"/>
        </w:numPr>
      </w:pPr>
      <w:r>
        <w:t xml:space="preserve">ability IDs;</w:t>
      </w:r>
    </w:p>
    <w:p>
      <w:pPr>
        <w:pStyle w:val="Compact"/>
        <w:numPr>
          <w:ilvl w:val="0"/>
          <w:numId w:val="1019"/>
        </w:numPr>
      </w:pPr>
      <w:r>
        <w:t xml:space="preserve">textual/structured ability descriptors, когда доступны;</w:t>
      </w:r>
    </w:p>
    <w:p>
      <w:pPr>
        <w:pStyle w:val="Compact"/>
        <w:numPr>
          <w:ilvl w:val="0"/>
          <w:numId w:val="1019"/>
        </w:numPr>
      </w:pPr>
      <w:r>
        <w:t xml:space="preserve">spell IDs;</w:t>
      </w:r>
    </w:p>
    <w:p>
      <w:pPr>
        <w:pStyle w:val="Compact"/>
        <w:numPr>
          <w:ilvl w:val="0"/>
          <w:numId w:val="1019"/>
        </w:numPr>
      </w:pPr>
      <w:r>
        <w:t xml:space="preserve">dimensions/footprint;</w:t>
      </w:r>
    </w:p>
    <w:p>
      <w:pPr>
        <w:pStyle w:val="Compact"/>
        <w:numPr>
          <w:ilvl w:val="0"/>
          <w:numId w:val="1019"/>
        </w:numPr>
      </w:pPr>
      <w:r>
        <w:t xml:space="preserve">ranged/melee flags;</w:t>
      </w:r>
    </w:p>
    <w:p>
      <w:pPr>
        <w:pStyle w:val="Compact"/>
        <w:numPr>
          <w:ilvl w:val="0"/>
          <w:numId w:val="1019"/>
        </w:numPr>
      </w:pPr>
      <w:r>
        <w:t xml:space="preserve">timestamps/ruleset version;</w:t>
      </w:r>
    </w:p>
    <w:p>
      <w:pPr>
        <w:pStyle w:val="Compact"/>
        <w:numPr>
          <w:ilvl w:val="0"/>
          <w:numId w:val="1019"/>
        </w:numPr>
      </w:pPr>
      <w:r>
        <w:t xml:space="preserve">source URL/hash;</w:t>
      </w:r>
    </w:p>
    <w:p>
      <w:pPr>
        <w:pStyle w:val="Compact"/>
        <w:numPr>
          <w:ilvl w:val="0"/>
          <w:numId w:val="1019"/>
        </w:numPr>
      </w:pPr>
      <w:r>
        <w:t xml:space="preserve">optional exact-rule implementation ID.</w:t>
      </w:r>
    </w:p>
    <w:bookmarkEnd w:id="72"/>
    <w:bookmarkStart w:id="73" w:name="storage"/>
    <w:p>
      <w:pPr>
        <w:pStyle w:val="Heading2"/>
        <w:keepNext/>
      </w:pPr>
      <w:r>
        <w:t xml:space="preserve">Storage</w:t>
      </w:r>
    </w:p>
    <w:p>
      <w:pPr>
        <w:pStyle w:val="FirstParagraph"/>
      </w:pPr>
      <w:r>
        <w:t xml:space="preserve">Git-versioned YAML/JSON для небольших tables + generated Protobuf binary для runtime. Не использовать production SQL БД ради нескольких тысяч сущностей.</w:t>
      </w:r>
    </w:p>
    <w:bookmarkEnd w:id="73"/>
    <w:bookmarkStart w:id="74" w:name="update-strategy"/>
    <w:p>
      <w:pPr>
        <w:pStyle w:val="Heading2"/>
        <w:keepNext/>
      </w:pPr>
      <w:r>
        <w:t xml:space="preserve">Update strategy</w:t>
      </w:r>
    </w:p>
    <w:p>
      <w:pPr>
        <w:pStyle w:val="FirstParagraph"/>
      </w:pPr>
      <w:r>
        <w:rPr>
          <w:rStyle w:val="VerbatimChar"/>
        </w:rPr>
        <w:t xml:space="preserve">catalog_version</w:t>
      </w:r>
      <w:r>
        <w:t xml:space="preserve"> </w:t>
      </w:r>
      <w:r>
        <w:t xml:space="preserve">должен входить в dataset manifest и model manifest. Нельзя обучать модель на одном catalog и silently inference на другом.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2" w:name="модуль-m05-replay-corpus-builder"/>
    <w:p>
      <w:pPr>
        <w:pStyle w:val="Heading1"/>
        <w:keepNext/>
      </w:pPr>
      <w:r>
        <w:t xml:space="preserve">12. Модуль M05 — Replay Corpus Builder</w:t>
      </w:r>
    </w:p>
    <w:bookmarkStart w:id="76" w:name="назначение-4"/>
    <w:p>
      <w:pPr>
        <w:pStyle w:val="Heading2"/>
        <w:keepNext/>
      </w:pPr>
      <w:r>
        <w:t xml:space="preserve">Назначение</w:t>
      </w:r>
    </w:p>
    <w:p>
      <w:pPr>
        <w:pStyle w:val="FirstParagraph"/>
      </w:pPr>
      <w:r>
        <w:t xml:space="preserve">Получить большой корпус исторических траекторий для обучения и regression testing.</w:t>
      </w:r>
    </w:p>
    <w:bookmarkEnd w:id="76"/>
    <w:bookmarkStart w:id="77" w:name="источники-в-порядке-предпочтения"/>
    <w:p>
      <w:pPr>
        <w:pStyle w:val="Heading2"/>
        <w:keepNext/>
      </w:pPr>
      <w:r>
        <w:t xml:space="preserve">Источники в порядке предпочтения</w:t>
      </w:r>
    </w:p>
    <w:p>
      <w:pPr>
        <w:pStyle w:val="Compact"/>
        <w:numPr>
          <w:ilvl w:val="0"/>
          <w:numId w:val="1020"/>
        </w:numPr>
      </w:pPr>
      <w:r>
        <w:t xml:space="preserve">passive capture собственных просмотренных/сыгранных боёв;</w:t>
      </w:r>
    </w:p>
    <w:p>
      <w:pPr>
        <w:pStyle w:val="Compact"/>
        <w:numPr>
          <w:ilvl w:val="0"/>
          <w:numId w:val="1020"/>
        </w:numPr>
      </w:pPr>
      <w:r>
        <w:t xml:space="preserve">пользовательские экспортированные URLs/warids + ручной/разрешённый batch import;</w:t>
      </w:r>
    </w:p>
    <w:p>
      <w:pPr>
        <w:pStyle w:val="Compact"/>
        <w:numPr>
          <w:ilvl w:val="0"/>
          <w:numId w:val="1020"/>
        </w:numPr>
      </w:pPr>
      <w:r>
        <w:t xml:space="preserve">заранее скачанные raw battle payloads;</w:t>
      </w:r>
    </w:p>
    <w:p>
      <w:pPr>
        <w:pStyle w:val="Compact"/>
        <w:numPr>
          <w:ilvl w:val="0"/>
          <w:numId w:val="1020"/>
        </w:numPr>
      </w:pPr>
      <w:r>
        <w:t xml:space="preserve">controlled remote collector — только после отдельной проверки допустимости.</w:t>
      </w:r>
    </w:p>
    <w:bookmarkEnd w:id="77"/>
    <w:bookmarkStart w:id="78" w:name="необходимые-данные-на-бой"/>
    <w:p>
      <w:pPr>
        <w:pStyle w:val="Heading2"/>
        <w:keepNext/>
      </w:pPr>
      <w:r>
        <w:t xml:space="preserve">Необходимые данные на бой</w:t>
      </w:r>
    </w:p>
    <w:p>
      <w:pPr>
        <w:pStyle w:val="SourceCode"/>
        <w:spacing w:before="60" w:after="60"/>
        <w:shd w:fill="F3F4F6"/>
      </w:pPr>
      <w:r>
        <w:rPr>
          <w:rStyle w:val="VerbatimChar"/>
        </w:rPr>
        <w:t xml:space="preserve">BattleMetadata</w:t>
      </w:r>
      <w:r>
        <w:br/>
      </w:r>
      <w:r>
        <w:rPr>
          <w:rStyle w:val="VerbatimChar"/>
        </w:rPr>
        <w:t xml:space="preserve">InitialState</w:t>
      </w:r>
      <w:r>
        <w:br/>
      </w:r>
      <w:r>
        <w:rPr>
          <w:rStyle w:val="VerbatimChar"/>
        </w:rPr>
        <w:t xml:space="preserve">Event[0..N]</w:t>
      </w:r>
      <w:r>
        <w:br/>
      </w:r>
      <w:r>
        <w:rPr>
          <w:rStyle w:val="VerbatimChar"/>
        </w:rPr>
        <w:t xml:space="preserve">ObservedState[0..N]</w:t>
      </w:r>
      <w:r>
        <w:br/>
      </w:r>
      <w:r>
        <w:rPr>
          <w:rStyle w:val="VerbatimChar"/>
        </w:rPr>
        <w:t xml:space="preserve">ChosenAction[0..N]</w:t>
      </w:r>
      <w:r>
        <w:br/>
      </w:r>
      <w:r>
        <w:rPr>
          <w:rStyle w:val="VerbatimChar"/>
        </w:rPr>
        <w:t xml:space="preserve">ActingSide</w:t>
      </w:r>
      <w:r>
        <w:br/>
      </w:r>
      <w:r>
        <w:rPr>
          <w:rStyle w:val="VerbatimChar"/>
        </w:rPr>
        <w:t xml:space="preserve">Outcome</w:t>
      </w:r>
      <w:r>
        <w:br/>
      </w:r>
      <w:r>
        <w:rPr>
          <w:rStyle w:val="VerbatimChar"/>
        </w:rPr>
        <w:t xml:space="preserve">Optional reward/remaining_army/score</w:t>
      </w:r>
      <w:r>
        <w:br/>
      </w:r>
      <w:r>
        <w:rPr>
          <w:rStyle w:val="VerbatimChar"/>
        </w:rPr>
        <w:t xml:space="preserve">ProtocolVersion</w:t>
      </w:r>
      <w:r>
        <w:br/>
      </w:r>
      <w:r>
        <w:rPr>
          <w:rStyle w:val="VerbatimChar"/>
        </w:rPr>
        <w:t xml:space="preserve">RulesetVersion</w:t>
      </w:r>
      <w:r>
        <w:br/>
      </w:r>
      <w:r>
        <w:rPr>
          <w:rStyle w:val="VerbatimChar"/>
        </w:rPr>
        <w:t xml:space="preserve">RawPayloadHash</w:t>
      </w:r>
    </w:p>
    <w:bookmarkEnd w:id="78"/>
    <w:bookmarkStart w:id="79" w:name="deduplication"/>
    <w:p>
      <w:pPr>
        <w:pStyle w:val="Heading2"/>
        <w:keepNext/>
      </w:pPr>
      <w:r>
        <w:t xml:space="preserve">Deduplication</w:t>
      </w:r>
    </w:p>
    <w:p>
      <w:pPr>
        <w:pStyle w:val="FirstParagraph"/>
      </w:pPr>
      <w:r>
        <w:t xml:space="preserve">Ключ:</w:t>
      </w:r>
      <w:r>
        <w:t xml:space="preserve"> </w:t>
      </w:r>
      <w:r>
        <w:rPr>
          <w:rStyle w:val="VerbatimChar"/>
        </w:rPr>
        <w:t xml:space="preserve">battle_id + canonical payload hash</w:t>
      </w:r>
      <w:r>
        <w:t xml:space="preserve">.</w:t>
      </w:r>
    </w:p>
    <w:bookmarkEnd w:id="79"/>
    <w:bookmarkStart w:id="80" w:name="split"/>
    <w:p>
      <w:pPr>
        <w:pStyle w:val="Heading2"/>
        <w:keepNext/>
      </w:pPr>
      <w:r>
        <w:t xml:space="preserve">Split</w:t>
      </w:r>
    </w:p>
    <w:p>
      <w:pPr>
        <w:pStyle w:val="FirstParagraph"/>
      </w:pPr>
      <w:r>
        <w:t xml:space="preserve">Нельзя делать random split только по отдельным transitions. Train/val/test делятся</w:t>
      </w:r>
      <w:r>
        <w:t xml:space="preserve"> </w:t>
      </w:r>
      <w:r>
        <w:rPr>
          <w:b/>
          <w:bCs/>
        </w:rPr>
        <w:t xml:space="preserve">по battle_id</w:t>
      </w:r>
      <w:r>
        <w:t xml:space="preserve">, а дополнительно желательно по времени, чтобы test проверял generalization к более новым боям.</w:t>
      </w:r>
    </w:p>
    <w:bookmarkEnd w:id="80"/>
    <w:bookmarkStart w:id="81" w:name="leakage-prevention"/>
    <w:p>
      <w:pPr>
        <w:pStyle w:val="Heading2"/>
        <w:keepNext/>
      </w:pPr>
      <w:r>
        <w:t xml:space="preserve">Leakage prevention</w:t>
      </w:r>
    </w:p>
    <w:p>
      <w:pPr>
        <w:pStyle w:val="FirstParagraph"/>
      </w:pPr>
      <w:r>
        <w:t xml:space="preserve">Бои одного и того же exact scenario/seed/duplicate replay не должны попадать одновременно в train и test.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0" w:name="модуль-m06-dataset-builder"/>
    <w:p>
      <w:pPr>
        <w:pStyle w:val="Heading1"/>
        <w:keepNext/>
      </w:pPr>
      <w:r>
        <w:t xml:space="preserve">13. Модуль M06 — Dataset Builder</w:t>
      </w:r>
    </w:p>
    <w:bookmarkStart w:id="83" w:name="назначение-5"/>
    <w:p>
      <w:pPr>
        <w:pStyle w:val="Heading2"/>
        <w:keepNext/>
      </w:pPr>
      <w:r>
        <w:t xml:space="preserve">Назначение</w:t>
      </w:r>
    </w:p>
    <w:p>
      <w:pPr>
        <w:pStyle w:val="FirstParagraph"/>
      </w:pPr>
      <w:r>
        <w:t xml:space="preserve">Преобразовать replay corpus в наборы задач.</w:t>
      </w:r>
    </w:p>
    <w:bookmarkEnd w:id="83"/>
    <w:bookmarkStart w:id="84" w:name="dataset-a-opponent-policy"/>
    <w:p>
      <w:pPr>
        <w:pStyle w:val="Heading2"/>
        <w:keepNext/>
      </w:pPr>
      <w:r>
        <w:t xml:space="preserve">Dataset A — Opponent Policy</w:t>
      </w:r>
    </w:p>
    <w:p>
      <w:pPr>
        <w:pStyle w:val="FirstParagraph"/>
      </w:pPr>
      <w:r>
        <w:rPr>
          <w:rStyle w:val="VerbatimChar"/>
        </w:rPr>
        <w:t xml:space="preserve">(state_t, legal_actions_t) -&gt; action_enemy_t</w:t>
      </w:r>
    </w:p>
    <w:bookmarkEnd w:id="84"/>
    <w:bookmarkStart w:id="85" w:name="dataset-b-player-behaviour-warm-start"/>
    <w:p>
      <w:pPr>
        <w:pStyle w:val="Heading2"/>
        <w:keepNext/>
      </w:pPr>
      <w:r>
        <w:t xml:space="preserve">Dataset B — Player Behaviour Warm Start</w:t>
      </w:r>
    </w:p>
    <w:p>
      <w:pPr>
        <w:pStyle w:val="FirstParagraph"/>
      </w:pPr>
      <w:r>
        <w:rPr>
          <w:rStyle w:val="VerbatimChar"/>
        </w:rPr>
        <w:t xml:space="preserve">(state_t, legal_actions_t) -&gt; action_human_t</w:t>
      </w:r>
    </w:p>
    <w:p>
      <w:pPr>
        <w:pStyle w:val="BodyText"/>
      </w:pPr>
      <w:r>
        <w:t xml:space="preserve">Не считать human action оптимальным; использовать только как initialization/action prior.</w:t>
      </w:r>
    </w:p>
    <w:bookmarkEnd w:id="85"/>
    <w:bookmarkStart w:id="86" w:name="dataset-c-outcome-value"/>
    <w:p>
      <w:pPr>
        <w:pStyle w:val="Heading2"/>
        <w:keepNext/>
      </w:pPr>
      <w:r>
        <w:t xml:space="preserve">Dataset C — Outcome / Value</w:t>
      </w:r>
    </w:p>
    <w:p>
      <w:pPr>
        <w:pStyle w:val="FirstParagraph"/>
      </w:pPr>
      <w:r>
        <w:rPr>
          <w:rStyle w:val="VerbatimChar"/>
        </w:rPr>
        <w:t xml:space="preserve">state_t -&gt; battle outcome</w:t>
      </w:r>
      <w:r>
        <w:t xml:space="preserve"> </w:t>
      </w:r>
      <w:r>
        <w:t xml:space="preserve">+ auxiliary targets:</w:t>
      </w:r>
    </w:p>
    <w:p>
      <w:pPr>
        <w:pStyle w:val="Compact"/>
        <w:numPr>
          <w:ilvl w:val="0"/>
          <w:numId w:val="1021"/>
        </w:numPr>
      </w:pPr>
      <w:r>
        <w:t xml:space="preserve">win/loss;</w:t>
      </w:r>
    </w:p>
    <w:p>
      <w:pPr>
        <w:pStyle w:val="Compact"/>
        <w:numPr>
          <w:ilvl w:val="0"/>
          <w:numId w:val="1021"/>
        </w:numPr>
      </w:pPr>
      <w:r>
        <w:t xml:space="preserve">remaining force fraction;</w:t>
      </w:r>
    </w:p>
    <w:p>
      <w:pPr>
        <w:pStyle w:val="Compact"/>
        <w:numPr>
          <w:ilvl w:val="0"/>
          <w:numId w:val="1021"/>
        </w:numPr>
      </w:pPr>
      <w:r>
        <w:t xml:space="preserve">remaining HP-equivalent;</w:t>
      </w:r>
    </w:p>
    <w:p>
      <w:pPr>
        <w:pStyle w:val="Compact"/>
        <w:numPr>
          <w:ilvl w:val="0"/>
          <w:numId w:val="1021"/>
        </w:numPr>
      </w:pPr>
      <w:r>
        <w:t xml:space="preserve">turns to terminal;</w:t>
      </w:r>
    </w:p>
    <w:p>
      <w:pPr>
        <w:pStyle w:val="Compact"/>
        <w:numPr>
          <w:ilvl w:val="0"/>
          <w:numId w:val="1021"/>
        </w:numPr>
      </w:pPr>
      <w:r>
        <w:t xml:space="preserve">optional event score.</w:t>
      </w:r>
    </w:p>
    <w:bookmarkEnd w:id="86"/>
    <w:bookmarkStart w:id="87" w:name="dataset-d-dynamics"/>
    <w:p>
      <w:pPr>
        <w:pStyle w:val="Heading2"/>
        <w:keepNext/>
      </w:pPr>
      <w:r>
        <w:t xml:space="preserve">Dataset D — Dynamics</w:t>
      </w:r>
    </w:p>
    <w:p>
      <w:pPr>
        <w:pStyle w:val="FirstParagraph"/>
      </w:pPr>
      <w:r>
        <w:rPr>
          <w:rStyle w:val="VerbatimChar"/>
        </w:rPr>
        <w:t xml:space="preserve">(state_t, action_t) -&gt; event_delta + state_{t+1}</w:t>
      </w:r>
      <w:r>
        <w:t xml:space="preserve">.</w:t>
      </w:r>
    </w:p>
    <w:p>
      <w:pPr>
        <w:pStyle w:val="BodyText"/>
      </w:pPr>
      <w:r>
        <w:t xml:space="preserve">Для stochastic transitions допускается distributional target; одинаковые близкие состояния группировать нельзя без контроля hidden history.</w:t>
      </w:r>
    </w:p>
    <w:bookmarkEnd w:id="87"/>
    <w:bookmarkStart w:id="88" w:name="dataset-e-legal-action-action-proposal"/>
    <w:p>
      <w:pPr>
        <w:pStyle w:val="Heading2"/>
        <w:keepNext/>
      </w:pPr>
      <w:r>
        <w:t xml:space="preserve">Dataset E — Legal Action / Action Proposal</w:t>
      </w:r>
    </w:p>
    <w:p>
      <w:pPr>
        <w:pStyle w:val="FirstParagraph"/>
      </w:pPr>
      <w:r>
        <w:t xml:space="preserve">Если клиент отдаёт legal actions:</w:t>
      </w:r>
      <w:r>
        <w:t xml:space="preserve"> </w:t>
      </w:r>
      <w:r>
        <w:rPr>
          <w:rStyle w:val="VerbatimChar"/>
        </w:rPr>
        <w:t xml:space="preserve">(state -&gt; legal actions)</w:t>
      </w:r>
      <w:r>
        <w:t xml:space="preserve">. Если нет — положительные actions из реплеев + generated negatives для обучения proposal/legal scorer.</w:t>
      </w:r>
    </w:p>
    <w:bookmarkEnd w:id="88"/>
    <w:bookmarkStart w:id="89" w:name="feature-policy"/>
    <w:p>
      <w:pPr>
        <w:pStyle w:val="Heading2"/>
        <w:keepNext/>
      </w:pPr>
      <w:r>
        <w:t xml:space="preserve">Feature policy</w:t>
      </w:r>
    </w:p>
    <w:p>
      <w:pPr>
        <w:pStyle w:val="Compact"/>
        <w:numPr>
          <w:ilvl w:val="0"/>
          <w:numId w:val="1022"/>
        </w:numPr>
      </w:pPr>
      <w:r>
        <w:t xml:space="preserve">IDs представлены embeddings, а не one-hot огромной длины;</w:t>
      </w:r>
    </w:p>
    <w:p>
      <w:pPr>
        <w:pStyle w:val="Compact"/>
        <w:numPr>
          <w:ilvl w:val="0"/>
          <w:numId w:val="1022"/>
        </w:numPr>
      </w:pPr>
      <w:r>
        <w:t xml:space="preserve">scalar stats нормализуются robust transforms;</w:t>
      </w:r>
    </w:p>
    <w:p>
      <w:pPr>
        <w:pStyle w:val="Compact"/>
        <w:numPr>
          <w:ilvl w:val="0"/>
          <w:numId w:val="1022"/>
        </w:numPr>
      </w:pPr>
      <w:r>
        <w:t xml:space="preserve">координаты подаются как</w:t>
      </w:r>
      <w:r>
        <w:t xml:space="preserve"> </w:t>
      </w:r>
      <w:r>
        <w:rPr>
          <w:rStyle w:val="VerbatimChar"/>
        </w:rPr>
        <w:t xml:space="preserve">(x,y)</w:t>
      </w:r>
      <w:r>
        <w:t xml:space="preserve"> </w:t>
      </w:r>
      <w:r>
        <w:t xml:space="preserve">+ relative geometry;</w:t>
      </w:r>
    </w:p>
    <w:p>
      <w:pPr>
        <w:pStyle w:val="Compact"/>
        <w:numPr>
          <w:ilvl w:val="0"/>
          <w:numId w:val="1022"/>
        </w:numPr>
      </w:pPr>
      <w:r>
        <w:t xml:space="preserve">эффекты/abilities — set/sequence embeddings;</w:t>
      </w:r>
    </w:p>
    <w:p>
      <w:pPr>
        <w:pStyle w:val="Compact"/>
        <w:numPr>
          <w:ilvl w:val="0"/>
          <w:numId w:val="1022"/>
        </w:numPr>
      </w:pPr>
      <w:r>
        <w:t xml:space="preserve">последние N событий (начать N=16) передаются как context;</w:t>
      </w:r>
    </w:p>
    <w:p>
      <w:pPr>
        <w:pStyle w:val="Compact"/>
        <w:numPr>
          <w:ilvl w:val="0"/>
          <w:numId w:val="1022"/>
        </w:numPr>
      </w:pPr>
      <w:r>
        <w:t xml:space="preserve">side canonicalization: для модели текущая действующая сторона может всегда преобразовываться в</w:t>
      </w:r>
      <w:r>
        <w:t xml:space="preserve"> </w:t>
      </w:r>
      <w:r>
        <w:rPr>
          <w:rStyle w:val="VerbatimChar"/>
        </w:rPr>
        <w:t xml:space="preserve">SELF</w:t>
      </w:r>
      <w:r>
        <w:t xml:space="preserve">, чтобы увеличить sample efficiency.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8" w:name="модуль-m07-legal-action-provider"/>
    <w:p>
      <w:pPr>
        <w:pStyle w:val="Heading1"/>
        <w:keepNext/>
      </w:pPr>
      <w:r>
        <w:t xml:space="preserve">14. Модуль M07 — Legal Action Provider</w:t>
      </w:r>
    </w:p>
    <w:bookmarkStart w:id="91" w:name="назначение-6"/>
    <w:p>
      <w:pPr>
        <w:pStyle w:val="Heading2"/>
        <w:keepNext/>
      </w:pPr>
      <w:r>
        <w:t xml:space="preserve">Назначение</w:t>
      </w:r>
    </w:p>
    <w:p>
      <w:pPr>
        <w:pStyle w:val="FirstParagraph"/>
      </w:pPr>
      <w:r>
        <w:t xml:space="preserve">Предоставлять planner набор candidate actions.</w:t>
      </w:r>
    </w:p>
    <w:bookmarkEnd w:id="91"/>
    <w:bookmarkStart w:id="95" w:name="три-источника"/>
    <w:p>
      <w:pPr>
        <w:pStyle w:val="Heading2"/>
        <w:keepNext/>
      </w:pPr>
      <w:r>
        <w:t xml:space="preserve">Три источника</w:t>
      </w:r>
    </w:p>
    <w:bookmarkStart w:id="92" w:name="X8a80f7a2c629cf28bcbda8d9dba84adc1f0c0a9"/>
    <w:p>
      <w:pPr>
        <w:pStyle w:val="Heading3"/>
        <w:keepNext/>
      </w:pPr>
      <w:r>
        <w:t xml:space="preserve">Source 1 — Client legal actions (лучший для текущего observed state)</w:t>
      </w:r>
    </w:p>
    <w:p>
      <w:pPr>
        <w:pStyle w:val="FirstParagraph"/>
      </w:pPr>
      <w:r>
        <w:t xml:space="preserve">Если Phase 0 показывает, что официальный client уже вычисляет reachable cells/targets, adapter читает их read-only. Это authoritative legal set только для текущего реального состояния.</w:t>
      </w:r>
    </w:p>
    <w:bookmarkEnd w:id="92"/>
    <w:bookmarkStart w:id="93" w:name="source-2-exact-generic-generator"/>
    <w:p>
      <w:pPr>
        <w:pStyle w:val="Heading3"/>
        <w:keepNext/>
      </w:pPr>
      <w:r>
        <w:t xml:space="preserve">Source 2 — Exact generic generator</w:t>
      </w:r>
    </w:p>
    <w:p>
      <w:pPr>
        <w:pStyle w:val="FirstParagraph"/>
      </w:pPr>
      <w:r>
        <w:t xml:space="preserve">Точные общие действия:</w:t>
      </w:r>
    </w:p>
    <w:p>
      <w:pPr>
        <w:pStyle w:val="Compact"/>
        <w:numPr>
          <w:ilvl w:val="0"/>
          <w:numId w:val="1023"/>
        </w:numPr>
      </w:pPr>
      <w:r>
        <w:t xml:space="preserve">wait/defend;</w:t>
      </w:r>
    </w:p>
    <w:p>
      <w:pPr>
        <w:pStyle w:val="Compact"/>
        <w:numPr>
          <w:ilvl w:val="0"/>
          <w:numId w:val="1023"/>
        </w:numPr>
      </w:pPr>
      <w:r>
        <w:t xml:space="preserve">movement geometry/pathfinding;</w:t>
      </w:r>
    </w:p>
    <w:p>
      <w:pPr>
        <w:pStyle w:val="Compact"/>
        <w:numPr>
          <w:ilvl w:val="0"/>
          <w:numId w:val="1023"/>
        </w:numPr>
      </w:pPr>
      <w:r>
        <w:t xml:space="preserve">базовые melee/ranged цели;</w:t>
      </w:r>
    </w:p>
    <w:p>
      <w:pPr>
        <w:pStyle w:val="Compact"/>
        <w:numPr>
          <w:ilvl w:val="0"/>
          <w:numId w:val="1023"/>
        </w:numPr>
      </w:pPr>
      <w:r>
        <w:t xml:space="preserve">известные spells/abilities plugins.</w:t>
      </w:r>
    </w:p>
    <w:bookmarkEnd w:id="93"/>
    <w:bookmarkStart w:id="94" w:name="source-3-learned-action-proposal"/>
    <w:p>
      <w:pPr>
        <w:pStyle w:val="Heading3"/>
        <w:keepNext/>
      </w:pPr>
      <w:r>
        <w:t xml:space="preserve">Source 3 — Learned action proposal</w:t>
      </w:r>
    </w:p>
    <w:p>
      <w:pPr>
        <w:pStyle w:val="FirstParagraph"/>
      </w:pPr>
      <w:r>
        <w:t xml:space="preserve">Для speculative states, где full exact legality неизвестна, model предлагает top-K действий + probability of legality. World model умеет возвращать</w:t>
      </w:r>
      <w:r>
        <w:t xml:space="preserve"> </w:t>
      </w:r>
      <w:r>
        <w:rPr>
          <w:rStyle w:val="VerbatimChar"/>
        </w:rPr>
        <w:t xml:space="preserve">INVALID_ACTION</w:t>
      </w:r>
      <w:r>
        <w:t xml:space="preserve"> </w:t>
      </w:r>
      <w:r>
        <w:t xml:space="preserve">penalty.</w:t>
      </w:r>
    </w:p>
    <w:bookmarkEnd w:id="94"/>
    <w:bookmarkEnd w:id="95"/>
    <w:bookmarkStart w:id="96" w:name="contract"/>
    <w:p>
      <w:pPr>
        <w:pStyle w:val="Heading2"/>
        <w:keepNext/>
      </w:pPr>
      <w:r>
        <w:t xml:space="preserve">Contract</w:t>
      </w:r>
    </w:p>
    <w:p>
      <w:pPr>
        <w:pStyle w:val="FirstParagraph"/>
      </w:pPr>
      <w:r>
        <w:t xml:space="preserve">Planner никогда не должен считать отсутствие learned proposal доказательством нелегальности. Для критичных состояний action coverage должен измеряться.</w:t>
      </w:r>
    </w:p>
    <w:bookmarkEnd w:id="96"/>
    <w:bookmarkStart w:id="97" w:name="metrics"/>
    <w:p>
      <w:pPr>
        <w:pStyle w:val="Heading2"/>
        <w:keepNext/>
      </w:pPr>
      <w:r>
        <w:t xml:space="preserve">Metrics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legal_recall@K</w:t>
      </w:r>
      <w:r>
        <w:t xml:space="preserve"> </w:t>
      </w:r>
      <w:r>
        <w:t xml:space="preserve">— доля реально выбранных действий, присутствующих в candidates;</w:t>
      </w:r>
    </w:p>
    <w:p>
      <w:pPr>
        <w:pStyle w:val="Compact"/>
        <w:numPr>
          <w:ilvl w:val="0"/>
          <w:numId w:val="1024"/>
        </w:numPr>
      </w:pPr>
      <w:r>
        <w:t xml:space="preserve">target: &gt;= 99.9% на held-out replay для разумного K;</w:t>
      </w:r>
    </w:p>
    <w:p>
      <w:pPr>
        <w:pStyle w:val="Compact"/>
        <w:numPr>
          <w:ilvl w:val="0"/>
          <w:numId w:val="1024"/>
        </w:numPr>
      </w:pPr>
      <w:r>
        <w:t xml:space="preserve">current observed state при client legal source: 100% относительно клиента.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4" w:name="модуль-m08-opponent-policy-model"/>
    <w:p>
      <w:pPr>
        <w:pStyle w:val="Heading1"/>
        <w:keepNext/>
      </w:pPr>
      <w:r>
        <w:t xml:space="preserve">15. Модуль M08 — Opponent Policy Model</w:t>
      </w:r>
    </w:p>
    <w:bookmarkStart w:id="99" w:name="назначение-7"/>
    <w:p>
      <w:pPr>
        <w:pStyle w:val="Heading2"/>
        <w:keepNext/>
      </w:pPr>
      <w:r>
        <w:t xml:space="preserve">Назначение</w:t>
      </w:r>
    </w:p>
    <w:p>
      <w:pPr>
        <w:pStyle w:val="FirstParagraph"/>
      </w:pPr>
      <w:r>
        <w:t xml:space="preserve">Оценить распределение поведения PvE:</w:t>
      </w:r>
    </w:p>
    <w:p>
      <w:pPr>
        <w:pStyle w:val="BodyText"/>
      </w:pPr>
      <w:r>
        <w:rPr>
          <w:rStyle w:val="VerbatimChar"/>
        </w:rPr>
        <w:t xml:space="preserve">π_enemy(a | state)</w:t>
      </w:r>
      <w:r>
        <w:t xml:space="preserve">.</w:t>
      </w:r>
    </w:p>
    <w:p>
      <w:pPr>
        <w:pStyle w:val="BodyText"/>
      </w:pPr>
      <w:r>
        <w:t xml:space="preserve">Это важно: search должен учитывать наиболее вероятные ответы реального PvE, а не абстрактного идеального противника.</w:t>
      </w:r>
    </w:p>
    <w:bookmarkEnd w:id="99"/>
    <w:bookmarkStart w:id="100" w:name="архитектура-v1"/>
    <w:p>
      <w:pPr>
        <w:pStyle w:val="Heading2"/>
        <w:keepNext/>
      </w:pPr>
      <w:r>
        <w:t xml:space="preserve">Архитектура v1</w:t>
      </w:r>
    </w:p>
    <w:p>
      <w:pPr>
        <w:pStyle w:val="FirstParagraph"/>
      </w:pPr>
      <w:r>
        <w:t xml:space="preserve">Entity Transformer:</w:t>
      </w:r>
    </w:p>
    <w:p>
      <w:pPr>
        <w:pStyle w:val="Compact"/>
        <w:numPr>
          <w:ilvl w:val="0"/>
          <w:numId w:val="1025"/>
        </w:numPr>
      </w:pPr>
      <w:r>
        <w:t xml:space="preserve">entity tokens: 14–32+;</w:t>
      </w:r>
    </w:p>
    <w:p>
      <w:pPr>
        <w:pStyle w:val="Compact"/>
        <w:numPr>
          <w:ilvl w:val="0"/>
          <w:numId w:val="1025"/>
        </w:numPr>
      </w:pPr>
      <w:r>
        <w:t xml:space="preserve">effect/ability embeddings агрегируются per entity;</w:t>
      </w:r>
    </w:p>
    <w:p>
      <w:pPr>
        <w:pStyle w:val="Compact"/>
        <w:numPr>
          <w:ilvl w:val="0"/>
          <w:numId w:val="1025"/>
        </w:numPr>
      </w:pPr>
      <w:r>
        <w:t xml:space="preserve">board positional encoding;</w:t>
      </w:r>
    </w:p>
    <w:p>
      <w:pPr>
        <w:pStyle w:val="Compact"/>
        <w:numPr>
          <w:ilvl w:val="0"/>
          <w:numId w:val="1025"/>
        </w:numPr>
      </w:pPr>
      <w:r>
        <w:t xml:space="preserve">global token;</w:t>
      </w:r>
    </w:p>
    <w:p>
      <w:pPr>
        <w:pStyle w:val="Compact"/>
        <w:numPr>
          <w:ilvl w:val="0"/>
          <w:numId w:val="1025"/>
        </w:numPr>
      </w:pPr>
      <w:r>
        <w:t xml:space="preserve">recent event tokens;</w:t>
      </w:r>
    </w:p>
    <w:p>
      <w:pPr>
        <w:pStyle w:val="Compact"/>
        <w:numPr>
          <w:ilvl w:val="0"/>
          <w:numId w:val="1025"/>
        </w:numPr>
      </w:pPr>
      <w:r>
        <w:t xml:space="preserve">action encoder;</w:t>
      </w:r>
    </w:p>
    <w:p>
      <w:pPr>
        <w:pStyle w:val="Compact"/>
        <w:numPr>
          <w:ilvl w:val="0"/>
          <w:numId w:val="1025"/>
        </w:numPr>
      </w:pPr>
      <w:r>
        <w:t xml:space="preserve">score head</w:t>
      </w:r>
      <w:r>
        <w:t xml:space="preserve"> </w:t>
      </w:r>
      <w:r>
        <w:rPr>
          <w:rStyle w:val="VerbatimChar"/>
        </w:rPr>
        <w:t xml:space="preserve">Q_policy(state, candidate_action)</w:t>
      </w:r>
      <w:r>
        <w:t xml:space="preserve">.</w:t>
      </w:r>
    </w:p>
    <w:p>
      <w:pPr>
        <w:pStyle w:val="FirstParagraph"/>
      </w:pPr>
      <w:r>
        <w:t xml:space="preserve">Рекомендуемый старт:</w:t>
      </w:r>
    </w:p>
    <w:p>
      <w:pPr>
        <w:pStyle w:val="Compact"/>
        <w:numPr>
          <w:ilvl w:val="0"/>
          <w:numId w:val="1026"/>
        </w:numPr>
      </w:pPr>
      <w:r>
        <w:t xml:space="preserve">hidden 256;</w:t>
      </w:r>
    </w:p>
    <w:p>
      <w:pPr>
        <w:pStyle w:val="Compact"/>
        <w:numPr>
          <w:ilvl w:val="0"/>
          <w:numId w:val="1026"/>
        </w:numPr>
      </w:pPr>
      <w:r>
        <w:t xml:space="preserve">6 transformer blocks;</w:t>
      </w:r>
    </w:p>
    <w:p>
      <w:pPr>
        <w:pStyle w:val="Compact"/>
        <w:numPr>
          <w:ilvl w:val="0"/>
          <w:numId w:val="1026"/>
        </w:numPr>
      </w:pPr>
      <w:r>
        <w:t xml:space="preserve">8 heads;</w:t>
      </w:r>
    </w:p>
    <w:p>
      <w:pPr>
        <w:pStyle w:val="Compact"/>
        <w:numPr>
          <w:ilvl w:val="0"/>
          <w:numId w:val="1026"/>
        </w:numPr>
      </w:pPr>
      <w:r>
        <w:t xml:space="preserve">FFN 1024;</w:t>
      </w:r>
    </w:p>
    <w:p>
      <w:pPr>
        <w:pStyle w:val="Compact"/>
        <w:numPr>
          <w:ilvl w:val="0"/>
          <w:numId w:val="1026"/>
        </w:numPr>
      </w:pPr>
      <w:r>
        <w:t xml:space="preserve">порядка 10–25M params.</w:t>
      </w:r>
    </w:p>
    <w:p>
      <w:pPr>
        <w:pStyle w:val="FirstParagraph"/>
      </w:pPr>
      <w:r>
        <w:t xml:space="preserve">Модель не должна иметь fixed output size вида 120 cells + N abilities. Использовать</w:t>
      </w:r>
      <w:r>
        <w:t xml:space="preserve"> </w:t>
      </w:r>
      <w:r>
        <w:rPr>
          <w:b/>
          <w:bCs/>
        </w:rPr>
        <w:t xml:space="preserve">candidate-action ranking</w:t>
      </w:r>
      <w:r>
        <w:t xml:space="preserve">: state encoder + action encoder -&gt; logit для каждого предложенного action. Это автоматически поддерживает variable action space.</w:t>
      </w:r>
    </w:p>
    <w:bookmarkEnd w:id="100"/>
    <w:bookmarkStart w:id="101" w:name="training"/>
    <w:p>
      <w:pPr>
        <w:pStyle w:val="Heading2"/>
        <w:keepNext/>
      </w:pPr>
      <w:r>
        <w:t xml:space="preserve">Training</w:t>
      </w:r>
    </w:p>
    <w:p>
      <w:pPr>
        <w:pStyle w:val="FirstParagraph"/>
      </w:pPr>
      <w:r>
        <w:t xml:space="preserve">Cross entropy по legal candidates + label smoothing минимально/по эксперименту. Hard negative mining — действия, которые похожи по геометрии/целям на выбранное.</w:t>
      </w:r>
    </w:p>
    <w:bookmarkEnd w:id="101"/>
    <w:bookmarkStart w:id="102" w:name="metrics-1"/>
    <w:p>
      <w:pPr>
        <w:pStyle w:val="Heading2"/>
        <w:keepNext/>
      </w:pPr>
      <w:r>
        <w:t xml:space="preserve">Metrics</w:t>
      </w:r>
    </w:p>
    <w:p>
      <w:pPr>
        <w:pStyle w:val="Compact"/>
        <w:numPr>
          <w:ilvl w:val="0"/>
          <w:numId w:val="1027"/>
        </w:numPr>
      </w:pPr>
      <w:r>
        <w:t xml:space="preserve">top-1 accuracy;</w:t>
      </w:r>
    </w:p>
    <w:p>
      <w:pPr>
        <w:pStyle w:val="Compact"/>
        <w:numPr>
          <w:ilvl w:val="0"/>
          <w:numId w:val="1027"/>
        </w:numPr>
      </w:pPr>
      <w:r>
        <w:t xml:space="preserve">top-3/top-5 recall;</w:t>
      </w:r>
    </w:p>
    <w:p>
      <w:pPr>
        <w:pStyle w:val="Compact"/>
        <w:numPr>
          <w:ilvl w:val="0"/>
          <w:numId w:val="1027"/>
        </w:numPr>
      </w:pPr>
      <w:r>
        <w:t xml:space="preserve">negative log likelihood;</w:t>
      </w:r>
    </w:p>
    <w:p>
      <w:pPr>
        <w:pStyle w:val="Compact"/>
        <w:numPr>
          <w:ilvl w:val="0"/>
          <w:numId w:val="1027"/>
        </w:numPr>
      </w:pPr>
      <w:r>
        <w:t xml:space="preserve">expected calibration error;</w:t>
      </w:r>
    </w:p>
    <w:p>
      <w:pPr>
        <w:pStyle w:val="Compact"/>
        <w:numPr>
          <w:ilvl w:val="0"/>
          <w:numId w:val="1027"/>
        </w:numPr>
      </w:pPr>
      <w:r>
        <w:t xml:space="preserve">accuracy по PvE mode, creature, ability, battle stage;</w:t>
      </w:r>
    </w:p>
    <w:p>
      <w:pPr>
        <w:pStyle w:val="Compact"/>
        <w:numPr>
          <w:ilvl w:val="0"/>
          <w:numId w:val="1027"/>
        </w:numPr>
      </w:pPr>
      <w:r>
        <w:t xml:space="preserve">entropy distribution.</w:t>
      </w:r>
    </w:p>
    <w:bookmarkEnd w:id="102"/>
    <w:bookmarkStart w:id="103" w:name="acceptance-gate"/>
    <w:p>
      <w:pPr>
        <w:pStyle w:val="Heading2"/>
        <w:keepNext/>
      </w:pPr>
      <w:r>
        <w:t xml:space="preserve">Acceptance Gate</w:t>
      </w:r>
    </w:p>
    <w:p>
      <w:pPr>
        <w:pStyle w:val="FirstParagraph"/>
      </w:pPr>
      <w:r>
        <w:t xml:space="preserve">Planner integration разрешается, когда top-K coverage стабильно высока на held-out battles и probability calibration приемлема. Абсолютный target определить после baseline, но ориентир для top-3 — &gt;95% на хорошо покрытых режимах.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8" w:name="модуль-m09-player-policy-action-prior"/>
    <w:p>
      <w:pPr>
        <w:pStyle w:val="Heading1"/>
        <w:keepNext/>
      </w:pPr>
      <w:r>
        <w:t xml:space="preserve">16. Модуль M09 — Player Policy / Action Prior</w:t>
      </w:r>
    </w:p>
    <w:bookmarkStart w:id="105" w:name="назначение-8"/>
    <w:p>
      <w:pPr>
        <w:pStyle w:val="Heading2"/>
        <w:keepNext/>
      </w:pPr>
      <w:r>
        <w:t xml:space="preserve">Назначение</w:t>
      </w:r>
    </w:p>
    <w:p>
      <w:pPr>
        <w:pStyle w:val="FirstParagraph"/>
      </w:pPr>
      <w:r>
        <w:t xml:space="preserve">Быстро отсекать очевидно слабые действия пользователя при поиске.</w:t>
      </w:r>
    </w:p>
    <w:bookmarkEnd w:id="105"/>
    <w:bookmarkStart w:id="106" w:name="источники-обучения"/>
    <w:p>
      <w:pPr>
        <w:pStyle w:val="Heading2"/>
        <w:keepNext/>
      </w:pPr>
      <w:r>
        <w:t xml:space="preserve">Источники обучения</w:t>
      </w:r>
    </w:p>
    <w:p>
      <w:pPr>
        <w:pStyle w:val="Compact"/>
        <w:numPr>
          <w:ilvl w:val="0"/>
          <w:numId w:val="1028"/>
        </w:numPr>
      </w:pPr>
      <w:r>
        <w:t xml:space="preserve">human actions — только warm start;</w:t>
      </w:r>
    </w:p>
    <w:p>
      <w:pPr>
        <w:pStyle w:val="Compact"/>
        <w:numPr>
          <w:ilvl w:val="0"/>
          <w:numId w:val="1028"/>
        </w:numPr>
      </w:pPr>
      <w:r>
        <w:t xml:space="preserve">search-improved actions после появления planner;</w:t>
      </w:r>
    </w:p>
    <w:p>
      <w:pPr>
        <w:pStyle w:val="Compact"/>
        <w:numPr>
          <w:ilvl w:val="0"/>
          <w:numId w:val="1028"/>
        </w:numPr>
      </w:pPr>
      <w:r>
        <w:t xml:space="preserve">successful trajectory reweighting;</w:t>
      </w:r>
    </w:p>
    <w:p>
      <w:pPr>
        <w:pStyle w:val="Compact"/>
        <w:numPr>
          <w:ilvl w:val="0"/>
          <w:numId w:val="1028"/>
        </w:numPr>
      </w:pPr>
      <w:r>
        <w:t xml:space="preserve">optional offline RL позже.</w:t>
      </w:r>
    </w:p>
    <w:bookmarkEnd w:id="106"/>
    <w:bookmarkStart w:id="107" w:name="важное-ограничение"/>
    <w:p>
      <w:pPr>
        <w:pStyle w:val="Heading2"/>
        <w:keepNext/>
      </w:pPr>
      <w:r>
        <w:t xml:space="preserve">Важное ограничение</w:t>
      </w:r>
    </w:p>
    <w:p>
      <w:pPr>
        <w:pStyle w:val="FirstParagraph"/>
      </w:pPr>
      <w:r>
        <w:t xml:space="preserve">Модель не должна стать потолком search. PUCT обязан иметь exploration и периодически исследовать low-prior candidates.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3" w:name="модуль-m10-value-risk-model"/>
    <w:p>
      <w:pPr>
        <w:pStyle w:val="Heading1"/>
        <w:keepNext/>
      </w:pPr>
      <w:r>
        <w:t xml:space="preserve">17. Модуль M10 — Value &amp; Risk Model</w:t>
      </w:r>
    </w:p>
    <w:bookmarkStart w:id="109" w:name="назначение-9"/>
    <w:p>
      <w:pPr>
        <w:pStyle w:val="Heading2"/>
        <w:keepNext/>
      </w:pPr>
      <w:r>
        <w:t xml:space="preserve">Назначение</w:t>
      </w:r>
    </w:p>
    <w:p>
      <w:pPr>
        <w:pStyle w:val="FirstParagraph"/>
      </w:pPr>
      <w:r>
        <w:t xml:space="preserve">Оценить долгосрочную привлекательность позиции без досчёта боя до terminal.</w:t>
      </w:r>
    </w:p>
    <w:bookmarkEnd w:id="109"/>
    <w:bookmarkStart w:id="110" w:name="выходы"/>
    <w:p>
      <w:pPr>
        <w:pStyle w:val="Heading2"/>
        <w:keepNext/>
      </w:pPr>
      <w:r>
        <w:t xml:space="preserve">Выходы</w:t>
      </w:r>
    </w:p>
    <w:p>
      <w:pPr>
        <w:pStyle w:val="FirstParagraph"/>
      </w:pPr>
      <w:r>
        <w:t xml:space="preserve">Минимум:</w:t>
      </w:r>
    </w:p>
    <w:p>
      <w:pPr>
        <w:pStyle w:val="SourceCode"/>
        <w:spacing w:before="60" w:after="60"/>
        <w:shd w:fill="F3F4F6"/>
      </w:pPr>
      <w:r>
        <w:rPr>
          <w:rStyle w:val="VerbatimChar"/>
        </w:rPr>
        <w:t xml:space="preserve">P(win)</w:t>
      </w:r>
      <w:r>
        <w:br/>
      </w:r>
      <w:r>
        <w:rPr>
          <w:rStyle w:val="VerbatimChar"/>
        </w:rPr>
        <w:t xml:space="preserve">P(loss)</w:t>
      </w:r>
      <w:r>
        <w:br/>
      </w:r>
      <w:r>
        <w:rPr>
          <w:rStyle w:val="VerbatimChar"/>
        </w:rPr>
        <w:t xml:space="preserve">Expected remaining force</w:t>
      </w:r>
      <w:r>
        <w:br/>
      </w:r>
      <w:r>
        <w:rPr>
          <w:rStyle w:val="VerbatimChar"/>
        </w:rPr>
        <w:t xml:space="preserve">Quantiles of remaining force: q10/q50/q90</w:t>
      </w:r>
      <w:r>
        <w:br/>
      </w:r>
      <w:r>
        <w:rPr>
          <w:rStyle w:val="VerbatimChar"/>
        </w:rPr>
        <w:t xml:space="preserve">Expected turns_to_terminal</w:t>
      </w:r>
      <w:r>
        <w:br/>
      </w:r>
      <w:r>
        <w:rPr>
          <w:rStyle w:val="VerbatimChar"/>
        </w:rPr>
        <w:t xml:space="preserve">Model uncertainty</w:t>
      </w:r>
    </w:p>
    <w:p>
      <w:pPr>
        <w:pStyle w:val="FirstParagraph"/>
      </w:pPr>
      <w:r>
        <w:t xml:space="preserve">Предпочтительно distributional value, а не один scalar.</w:t>
      </w:r>
    </w:p>
    <w:bookmarkEnd w:id="110"/>
    <w:bookmarkStart w:id="111" w:name="основная-utility"/>
    <w:p>
      <w:pPr>
        <w:pStyle w:val="Heading2"/>
        <w:keepNext/>
      </w:pPr>
      <w:r>
        <w:t xml:space="preserve">Основная utility</w:t>
      </w:r>
    </w:p>
    <w:p>
      <w:pPr>
        <w:pStyle w:val="FirstParagraph"/>
      </w:pPr>
      <w:r>
        <w:t xml:space="preserve">По умолчанию:</w:t>
      </w:r>
    </w:p>
    <w:p>
      <w:pPr>
        <w:pStyle w:val="BodyText"/>
      </w:pPr>
      <w:r>
        <w:rPr>
          <w:rStyle w:val="VerbatimChar"/>
        </w:rPr>
        <w:t xml:space="preserve">U = P(win) - lambda_risk * downside_risk + tiny_secondary_terms</w:t>
      </w:r>
    </w:p>
    <w:p>
      <w:pPr>
        <w:pStyle w:val="BodyText"/>
      </w:pPr>
      <w:r>
        <w:t xml:space="preserve">где downside risk можно реализовать через нижний quantile/CVaR по outcome distribution.</w:t>
      </w:r>
    </w:p>
    <w:p>
      <w:pPr>
        <w:pStyle w:val="BodyText"/>
      </w:pPr>
      <w:r>
        <w:t xml:space="preserve">Важное правило: secondary objective не должен менять выбор с явно большей</w:t>
      </w:r>
      <w:r>
        <w:t xml:space="preserve"> </w:t>
      </w:r>
      <w:r>
        <w:rPr>
          <w:rStyle w:val="VerbatimChar"/>
        </w:rPr>
        <w:t xml:space="preserve">P(win)</w:t>
      </w:r>
      <w:r>
        <w:t xml:space="preserve">, если разница превышает configurable epsilon.</w:t>
      </w:r>
    </w:p>
    <w:bookmarkEnd w:id="111"/>
    <w:bookmarkStart w:id="112" w:name="calibration"/>
    <w:p>
      <w:pPr>
        <w:pStyle w:val="Heading2"/>
        <w:keepNext/>
      </w:pPr>
      <w:r>
        <w:t xml:space="preserve">Calibration</w:t>
      </w:r>
    </w:p>
    <w:p>
      <w:pPr>
        <w:pStyle w:val="FirstParagraph"/>
      </w:pPr>
      <w:r>
        <w:rPr>
          <w:rStyle w:val="VerbatimChar"/>
        </w:rPr>
        <w:t xml:space="preserve">P(win)=0.8</w:t>
      </w:r>
      <w:r>
        <w:t xml:space="preserve"> </w:t>
      </w:r>
      <w:r>
        <w:t xml:space="preserve">должна примерно означать 80% wins на калибровочном bucket. Использовать Brier score, reliability plots, temperature/isotonic calibration.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9" w:name="модуль-m11-learned-world-dynamics-model"/>
    <w:p>
      <w:pPr>
        <w:pStyle w:val="Heading1"/>
        <w:keepNext/>
      </w:pPr>
      <w:r>
        <w:t xml:space="preserve">18. Модуль M11 — Learned World / Dynamics Model</w:t>
      </w:r>
    </w:p>
    <w:bookmarkStart w:id="114" w:name="назначение-10"/>
    <w:p>
      <w:pPr>
        <w:pStyle w:val="Heading2"/>
        <w:keepNext/>
      </w:pPr>
      <w:r>
        <w:t xml:space="preserve">Назначение</w:t>
      </w:r>
    </w:p>
    <w:p>
      <w:pPr>
        <w:pStyle w:val="FirstParagraph"/>
      </w:pPr>
      <w:r>
        <w:t xml:space="preserve">Предсказывать последствия гипотетического действия там, где exact simulator отсутствует:</w:t>
      </w:r>
    </w:p>
    <w:p>
      <w:pPr>
        <w:pStyle w:val="BodyText"/>
      </w:pPr>
      <w:r>
        <w:rPr>
          <w:rStyle w:val="VerbatimChar"/>
        </w:rPr>
        <w:t xml:space="preserve">P(state_{t+1}, events | state_t, action_t)</w:t>
      </w:r>
      <w:r>
        <w:t xml:space="preserve">.</w:t>
      </w:r>
    </w:p>
    <w:p>
      <w:pPr>
        <w:pStyle w:val="BodyText"/>
      </w:pPr>
      <w:r>
        <w:t xml:space="preserve">Это ключевой компонент, позволяющий не ждать ручной реализации всех существ/абилок.</w:t>
      </w:r>
    </w:p>
    <w:bookmarkEnd w:id="114"/>
    <w:bookmarkStart w:id="115" w:name="рекомендуемый-подход-v1"/>
    <w:p>
      <w:pPr>
        <w:pStyle w:val="Heading2"/>
        <w:keepNext/>
      </w:pPr>
      <w:r>
        <w:t xml:space="preserve">Рекомендуемый подход v1</w:t>
      </w:r>
    </w:p>
    <w:p>
      <w:pPr>
        <w:pStyle w:val="FirstParagraph"/>
      </w:pPr>
      <w:r>
        <w:t xml:space="preserve">Не пытаться генерировать весь state как плоский vector. Предсказывать structured delta:</w:t>
      </w:r>
    </w:p>
    <w:p>
      <w:pPr>
        <w:pStyle w:val="Compact"/>
        <w:numPr>
          <w:ilvl w:val="0"/>
          <w:numId w:val="1029"/>
        </w:numPr>
      </w:pPr>
      <w:r>
        <w:t xml:space="preserve">event type sequence;</w:t>
      </w:r>
    </w:p>
    <w:p>
      <w:pPr>
        <w:pStyle w:val="Compact"/>
        <w:numPr>
          <w:ilvl w:val="0"/>
          <w:numId w:val="1029"/>
        </w:numPr>
      </w:pPr>
      <w:r>
        <w:t xml:space="preserve">affected entity IDs;</w:t>
      </w:r>
    </w:p>
    <w:p>
      <w:pPr>
        <w:pStyle w:val="Compact"/>
        <w:numPr>
          <w:ilvl w:val="0"/>
          <w:numId w:val="1029"/>
        </w:numPr>
      </w:pPr>
      <w:r>
        <w:t xml:space="preserve">position delta;</w:t>
      </w:r>
    </w:p>
    <w:p>
      <w:pPr>
        <w:pStyle w:val="Compact"/>
        <w:numPr>
          <w:ilvl w:val="0"/>
          <w:numId w:val="1029"/>
        </w:numPr>
      </w:pPr>
      <w:r>
        <w:t xml:space="preserve">count/top HP delta;</w:t>
      </w:r>
    </w:p>
    <w:p>
      <w:pPr>
        <w:pStyle w:val="Compact"/>
        <w:numPr>
          <w:ilvl w:val="0"/>
          <w:numId w:val="1029"/>
        </w:numPr>
      </w:pPr>
      <w:r>
        <w:t xml:space="preserve">ATB/initiative delta;</w:t>
      </w:r>
    </w:p>
    <w:p>
      <w:pPr>
        <w:pStyle w:val="Compact"/>
        <w:numPr>
          <w:ilvl w:val="0"/>
          <w:numId w:val="1029"/>
        </w:numPr>
      </w:pPr>
      <w:r>
        <w:t xml:space="preserve">added/removed effects;</w:t>
      </w:r>
    </w:p>
    <w:p>
      <w:pPr>
        <w:pStyle w:val="Compact"/>
        <w:numPr>
          <w:ilvl w:val="0"/>
          <w:numId w:val="1029"/>
        </w:numPr>
      </w:pPr>
      <w:r>
        <w:t xml:space="preserve">spawned/dead entities;</w:t>
      </w:r>
    </w:p>
    <w:p>
      <w:pPr>
        <w:pStyle w:val="Compact"/>
        <w:numPr>
          <w:ilvl w:val="0"/>
          <w:numId w:val="1029"/>
        </w:numPr>
      </w:pPr>
      <w:r>
        <w:t xml:space="preserve">stochastic branch probabilities;</w:t>
      </w:r>
    </w:p>
    <w:p>
      <w:pPr>
        <w:pStyle w:val="Compact"/>
        <w:numPr>
          <w:ilvl w:val="0"/>
          <w:numId w:val="1029"/>
        </w:numPr>
      </w:pPr>
      <w:r>
        <w:t xml:space="preserve">terminal flag.</w:t>
      </w:r>
    </w:p>
    <w:p>
      <w:pPr>
        <w:pStyle w:val="FirstParagraph"/>
      </w:pPr>
      <w:r>
        <w:t xml:space="preserve">После prediction delta применяется к immutable state через общий state transition layer.</w:t>
      </w:r>
    </w:p>
    <w:bookmarkEnd w:id="115"/>
    <w:bookmarkStart w:id="116" w:name="uncertainty"/>
    <w:p>
      <w:pPr>
        <w:pStyle w:val="Heading2"/>
        <w:keepNext/>
      </w:pPr>
      <w:r>
        <w:t xml:space="preserve">Uncertainty</w:t>
      </w:r>
    </w:p>
    <w:p>
      <w:pPr>
        <w:pStyle w:val="FirstParagraph"/>
      </w:pPr>
      <w:r>
        <w:t xml:space="preserve">Обязательна. Реализовать минимум одним из:</w:t>
      </w:r>
    </w:p>
    <w:p>
      <w:pPr>
        <w:pStyle w:val="Compact"/>
        <w:numPr>
          <w:ilvl w:val="0"/>
          <w:numId w:val="1030"/>
        </w:numPr>
      </w:pPr>
      <w:r>
        <w:t xml:space="preserve">ensemble 3–5 моделей;</w:t>
      </w:r>
    </w:p>
    <w:p>
      <w:pPr>
        <w:pStyle w:val="Compact"/>
        <w:numPr>
          <w:ilvl w:val="0"/>
          <w:numId w:val="1030"/>
        </w:numPr>
      </w:pPr>
      <w:r>
        <w:t xml:space="preserve">dropout/MC dropout на evaluation path;</w:t>
      </w:r>
    </w:p>
    <w:p>
      <w:pPr>
        <w:pStyle w:val="Compact"/>
        <w:numPr>
          <w:ilvl w:val="0"/>
          <w:numId w:val="1030"/>
        </w:numPr>
      </w:pPr>
      <w:r>
        <w:t xml:space="preserve">explicit uncertainty head.</w:t>
      </w:r>
    </w:p>
    <w:p>
      <w:pPr>
        <w:pStyle w:val="FirstParagraph"/>
      </w:pPr>
      <w:r>
        <w:t xml:space="preserve">Предпочтительно ensemble для dynamics v1.</w:t>
      </w:r>
    </w:p>
    <w:bookmarkEnd w:id="116"/>
    <w:bookmarkStart w:id="117" w:name="multi-step-validation"/>
    <w:p>
      <w:pPr>
        <w:pStyle w:val="Heading2"/>
        <w:keepNext/>
      </w:pPr>
      <w:r>
        <w:t xml:space="preserve">Multi-step validation</w:t>
      </w:r>
    </w:p>
    <w:p>
      <w:pPr>
        <w:pStyle w:val="FirstParagraph"/>
      </w:pPr>
      <w:r>
        <w:t xml:space="preserve">One-step accuracy недостаточна. Считать rollout divergence на 2, 4, 8, 16 полуходах по replay, принудительно подставляя реальные actions.</w:t>
      </w:r>
    </w:p>
    <w:bookmarkEnd w:id="117"/>
    <w:bookmarkStart w:id="118" w:name="decision-gate-learned-vs-exact"/>
    <w:p>
      <w:pPr>
        <w:pStyle w:val="Heading2"/>
        <w:keepNext/>
      </w:pPr>
      <w:r>
        <w:t xml:space="preserve">Decision Gate: learned vs exact</w:t>
      </w:r>
    </w:p>
    <w:p>
      <w:pPr>
        <w:pStyle w:val="FirstParagraph"/>
      </w:pPr>
      <w:r>
        <w:t xml:space="preserve">Для каждой family mechanic/ability считать error buckets. Если механика систематически превышает threshold:</w:t>
      </w:r>
    </w:p>
    <w:p>
      <w:pPr>
        <w:pStyle w:val="Compact"/>
        <w:numPr>
          <w:ilvl w:val="0"/>
          <w:numId w:val="1031"/>
        </w:numPr>
      </w:pPr>
      <w:r>
        <w:t xml:space="preserve">пометить</w:t>
      </w:r>
      <w:r>
        <w:t xml:space="preserve"> </w:t>
      </w:r>
      <w:r>
        <w:rPr>
          <w:rStyle w:val="VerbatimChar"/>
        </w:rPr>
        <w:t xml:space="preserve">requires_exact_rule=true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t xml:space="preserve">реализовать plugin в M12;</w:t>
      </w:r>
    </w:p>
    <w:p>
      <w:pPr>
        <w:pStyle w:val="Compact"/>
        <w:numPr>
          <w:ilvl w:val="0"/>
          <w:numId w:val="1031"/>
        </w:numPr>
      </w:pPr>
      <w:r>
        <w:t xml:space="preserve">dynamics model получает exact result или учится только residual.</w:t>
      </w:r>
    </w:p>
    <w:p>
      <w:pPr>
        <w:pStyle w:val="FirstParagraph"/>
      </w:pPr>
      <w:r>
        <w:t xml:space="preserve">Это делает покрытие всех существ постепенным, но не ограничивает продукт subset’ом.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5" w:name="модуль-m12-exact-rules-hybrid-simulator"/>
    <w:p>
      <w:pPr>
        <w:pStyle w:val="Heading1"/>
        <w:keepNext/>
      </w:pPr>
      <w:r>
        <w:t xml:space="preserve">19. Модуль M12 — Exact Rules / Hybrid Simulator</w:t>
      </w:r>
    </w:p>
    <w:bookmarkStart w:id="120" w:name="назначение-11"/>
    <w:p>
      <w:pPr>
        <w:pStyle w:val="Heading2"/>
        <w:keepNext/>
      </w:pPr>
      <w:r>
        <w:t xml:space="preserve">Назначение</w:t>
      </w:r>
    </w:p>
    <w:p>
      <w:pPr>
        <w:pStyle w:val="FirstParagraph"/>
      </w:pPr>
      <w:r>
        <w:t xml:space="preserve">Точная часть dynamics для общих и критичных механик.</w:t>
      </w:r>
    </w:p>
    <w:bookmarkEnd w:id="120"/>
    <w:bookmarkStart w:id="121" w:name="обязательный-baseline-exact-core"/>
    <w:p>
      <w:pPr>
        <w:pStyle w:val="Heading2"/>
        <w:keepNext/>
      </w:pPr>
      <w:r>
        <w:t xml:space="preserve">Обязательный baseline exact core</w:t>
      </w:r>
    </w:p>
    <w:p>
      <w:pPr>
        <w:pStyle w:val="FirstParagraph"/>
      </w:pPr>
      <w:r>
        <w:t xml:space="preserve">Независимо от learned model точно реализовать:</w:t>
      </w:r>
    </w:p>
    <w:p>
      <w:pPr>
        <w:pStyle w:val="Compact"/>
        <w:numPr>
          <w:ilvl w:val="0"/>
          <w:numId w:val="1032"/>
        </w:numPr>
      </w:pPr>
      <w:r>
        <w:t xml:space="preserve">board occupancy/geometry;</w:t>
      </w:r>
    </w:p>
    <w:p>
      <w:pPr>
        <w:pStyle w:val="Compact"/>
        <w:numPr>
          <w:ilvl w:val="0"/>
          <w:numId w:val="1032"/>
        </w:numPr>
      </w:pPr>
      <w:r>
        <w:t xml:space="preserve">movement/path constraints, которые подтверждены;</w:t>
      </w:r>
    </w:p>
    <w:p>
      <w:pPr>
        <w:pStyle w:val="Compact"/>
        <w:numPr>
          <w:ilvl w:val="0"/>
          <w:numId w:val="1032"/>
        </w:numPr>
      </w:pPr>
      <w:r>
        <w:t xml:space="preserve">basic state mutations;</w:t>
      </w:r>
    </w:p>
    <w:p>
      <w:pPr>
        <w:pStyle w:val="Compact"/>
        <w:numPr>
          <w:ilvl w:val="0"/>
          <w:numId w:val="1032"/>
        </w:numPr>
      </w:pPr>
      <w:r>
        <w:t xml:space="preserve">death/removal;</w:t>
      </w:r>
    </w:p>
    <w:p>
      <w:pPr>
        <w:pStyle w:val="Compact"/>
        <w:numPr>
          <w:ilvl w:val="0"/>
          <w:numId w:val="1032"/>
        </w:numPr>
      </w:pPr>
      <w:r>
        <w:t xml:space="preserve">generic turn lifecycle;</w:t>
      </w:r>
    </w:p>
    <w:p>
      <w:pPr>
        <w:pStyle w:val="Compact"/>
        <w:numPr>
          <w:ilvl w:val="0"/>
          <w:numId w:val="1032"/>
        </w:numPr>
      </w:pPr>
      <w:r>
        <w:t xml:space="preserve">known deterministic counters;</w:t>
      </w:r>
    </w:p>
    <w:p>
      <w:pPr>
        <w:pStyle w:val="Compact"/>
        <w:numPr>
          <w:ilvl w:val="0"/>
          <w:numId w:val="1032"/>
        </w:numPr>
      </w:pPr>
      <w:r>
        <w:t xml:space="preserve">schema-level effect add/remove;</w:t>
      </w:r>
    </w:p>
    <w:p>
      <w:pPr>
        <w:pStyle w:val="Compact"/>
        <w:numPr>
          <w:ilvl w:val="0"/>
          <w:numId w:val="1032"/>
        </w:numPr>
      </w:pPr>
      <w:r>
        <w:t xml:space="preserve">terminal condition;</w:t>
      </w:r>
    </w:p>
    <w:p>
      <w:pPr>
        <w:pStyle w:val="Compact"/>
        <w:numPr>
          <w:ilvl w:val="0"/>
          <w:numId w:val="1032"/>
        </w:numPr>
      </w:pPr>
      <w:r>
        <w:t xml:space="preserve">ability plugin dispatch framework.</w:t>
      </w:r>
    </w:p>
    <w:bookmarkEnd w:id="121"/>
    <w:bookmarkStart w:id="122" w:name="plugin-interface"/>
    <w:p>
      <w:pPr>
        <w:pStyle w:val="Heading2"/>
        <w:keepNext/>
      </w:pPr>
      <w:r>
        <w:t xml:space="preserve">Plugin interface</w:t>
      </w:r>
    </w:p>
    <w:p>
      <w:pPr>
        <w:pStyle w:val="SourceCode"/>
        <w:spacing w:before="60" w:after="60"/>
        <w:shd w:fill="F3F4F6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RulePlugin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applies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BattleState</w:t>
      </w:r>
      <w:r>
        <w:rPr>
          <w:rStyle w:val="OperatorTok"/>
        </w:rPr>
        <w:t xml:space="preserve">&amp;,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&amp;)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TransitionResult apply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BattleState</w:t>
      </w:r>
      <w:r>
        <w:rPr>
          <w:rStyle w:val="OperatorTok"/>
        </w:rPr>
        <w:t xml:space="preserve">&amp;,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&amp;,</w:t>
      </w:r>
      <w:r>
        <w:br/>
      </w:r>
      <w:r>
        <w:rPr>
          <w:rStyle w:val="NormalTok"/>
        </w:rPr>
        <w:t xml:space="preserve">                                 RngContext</w:t>
      </w:r>
      <w:r>
        <w:rPr>
          <w:rStyle w:val="OperatorTok"/>
        </w:rPr>
        <w:t xml:space="preserve">&amp;)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bookmarkEnd w:id="122"/>
    <w:bookmarkStart w:id="123" w:name="priority"/>
    <w:p>
      <w:pPr>
        <w:pStyle w:val="Heading2"/>
        <w:keepNext/>
      </w:pPr>
      <w:r>
        <w:t xml:space="preserve">Priority</w:t>
      </w:r>
    </w:p>
    <w:p>
      <w:pPr>
        <w:pStyle w:val="FirstParagraph"/>
      </w:pPr>
      <w:r>
        <w:rPr>
          <w:rStyle w:val="VerbatimChar"/>
        </w:rPr>
        <w:t xml:space="preserve">Exact plugin &gt; exact generic rule &gt; learned dynamics</w:t>
      </w:r>
      <w:r>
        <w:t xml:space="preserve">.</w:t>
      </w:r>
    </w:p>
    <w:bookmarkEnd w:id="123"/>
    <w:bookmarkStart w:id="124" w:name="regression"/>
    <w:p>
      <w:pPr>
        <w:pStyle w:val="Heading2"/>
        <w:keepNext/>
      </w:pPr>
      <w:r>
        <w:t xml:space="preserve">Regression</w:t>
      </w:r>
    </w:p>
    <w:p>
      <w:pPr>
        <w:pStyle w:val="FirstParagraph"/>
      </w:pPr>
      <w:r>
        <w:t xml:space="preserve">Каждый plugin добавляется только вместе с replay fixtures, которые раньше ломали learned/generic transition.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5" w:name="модуль-m13-search-planner"/>
    <w:p>
      <w:pPr>
        <w:pStyle w:val="Heading1"/>
        <w:keepNext/>
      </w:pPr>
      <w:r>
        <w:t xml:space="preserve">20. Модуль M13 — Search Planner</w:t>
      </w:r>
    </w:p>
    <w:bookmarkStart w:id="126" w:name="назначение-12"/>
    <w:p>
      <w:pPr>
        <w:pStyle w:val="Heading2"/>
        <w:keepNext/>
      </w:pPr>
      <w:r>
        <w:t xml:space="preserve">Назначение</w:t>
      </w:r>
    </w:p>
    <w:p>
      <w:pPr>
        <w:pStyle w:val="FirstParagraph"/>
      </w:pPr>
      <w:r>
        <w:t xml:space="preserve">Найти действие с максимальной risk-adjusted вероятностью победы.</w:t>
      </w:r>
    </w:p>
    <w:bookmarkEnd w:id="126"/>
    <w:bookmarkStart w:id="127" w:name="алгоритм"/>
    <w:p>
      <w:pPr>
        <w:pStyle w:val="Heading2"/>
        <w:keepNext/>
      </w:pPr>
      <w:r>
        <w:t xml:space="preserve">Алгоритм</w:t>
      </w:r>
    </w:p>
    <w:p>
      <w:pPr>
        <w:pStyle w:val="FirstParagraph"/>
      </w:pPr>
      <w:r>
        <w:t xml:space="preserve">Основной:</w:t>
      </w:r>
      <w:r>
        <w:t xml:space="preserve"> </w:t>
      </w:r>
      <w:r>
        <w:rPr>
          <w:b/>
          <w:bCs/>
        </w:rPr>
        <w:t xml:space="preserve">PUCT/MCTS с stochastic/opponent nodes</w:t>
      </w:r>
      <w:r>
        <w:t xml:space="preserve">.</w:t>
      </w:r>
    </w:p>
    <w:p>
      <w:pPr>
        <w:pStyle w:val="BodyText"/>
      </w:pPr>
      <w:r>
        <w:t xml:space="preserve">Типы узлов: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SELF_DECISION</w:t>
      </w:r>
      <w:r>
        <w:t xml:space="preserve"> </w:t>
      </w:r>
      <w:r>
        <w:t xml:space="preserve">— выбирает search policy;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ENEMY_DECISION</w:t>
      </w:r>
      <w:r>
        <w:t xml:space="preserve"> </w:t>
      </w:r>
      <w:r>
        <w:t xml:space="preserve">— ветви взвешиваются</w:t>
      </w:r>
      <w:r>
        <w:t xml:space="preserve"> </w:t>
      </w:r>
      <w:r>
        <w:rPr>
          <w:rStyle w:val="VerbatimChar"/>
        </w:rPr>
        <w:t xml:space="preserve">π_enemy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CHANCE</w:t>
      </w:r>
      <w:r>
        <w:t xml:space="preserve"> </w:t>
      </w:r>
      <w:r>
        <w:t xml:space="preserve">— random outcomes dynamics;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LEAF</w:t>
      </w:r>
      <w:r>
        <w:t xml:space="preserve"> </w:t>
      </w:r>
      <w:r>
        <w:t xml:space="preserve">— value model;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TERMINAL</w:t>
      </w:r>
      <w:r>
        <w:t xml:space="preserve"> </w:t>
      </w:r>
      <w:r>
        <w:t xml:space="preserve">— exact win/loss.</w:t>
      </w:r>
    </w:p>
    <w:bookmarkEnd w:id="127"/>
    <w:bookmarkStart w:id="128" w:name="почему-не-plain-minimax"/>
    <w:p>
      <w:pPr>
        <w:pStyle w:val="Heading2"/>
        <w:keepNext/>
      </w:pPr>
      <w:r>
        <w:t xml:space="preserve">Почему не plain minimax</w:t>
      </w:r>
    </w:p>
    <w:p>
      <w:pPr>
        <w:pStyle w:val="FirstParagraph"/>
      </w:pPr>
      <w:r>
        <w:t xml:space="preserve">PvE не обязательно оптимален. Использовать реальную learned policy противника повышает полезность search.</w:t>
      </w:r>
    </w:p>
    <w:bookmarkEnd w:id="128"/>
    <w:bookmarkStart w:id="129" w:name="expansion"/>
    <w:p>
      <w:pPr>
        <w:pStyle w:val="Heading2"/>
        <w:keepNext/>
      </w:pPr>
      <w:r>
        <w:t xml:space="preserve">Expansion</w:t>
      </w:r>
    </w:p>
    <w:p>
      <w:pPr>
        <w:pStyle w:val="Compact"/>
        <w:numPr>
          <w:ilvl w:val="0"/>
          <w:numId w:val="1034"/>
        </w:numPr>
      </w:pPr>
      <w:r>
        <w:t xml:space="preserve">self: top-K player policy + progressive widening;</w:t>
      </w:r>
    </w:p>
    <w:p>
      <w:pPr>
        <w:pStyle w:val="Compact"/>
        <w:numPr>
          <w:ilvl w:val="0"/>
          <w:numId w:val="1034"/>
        </w:numPr>
      </w:pPr>
      <w:r>
        <w:t xml:space="preserve">enemy: top probability mass до cumulative threshold, например 0.98, с cap;</w:t>
      </w:r>
    </w:p>
    <w:p>
      <w:pPr>
        <w:pStyle w:val="Compact"/>
        <w:numPr>
          <w:ilvl w:val="0"/>
          <w:numId w:val="1034"/>
        </w:numPr>
      </w:pPr>
      <w:r>
        <w:t xml:space="preserve">chance: explicit exact outcomes, если мало; иначе sampling.</w:t>
      </w:r>
    </w:p>
    <w:bookmarkEnd w:id="129"/>
    <w:bookmarkStart w:id="130" w:name="puct"/>
    <w:p>
      <w:pPr>
        <w:pStyle w:val="Heading2"/>
        <w:keepNext/>
      </w:pPr>
      <w:r>
        <w:t xml:space="preserve">PUCT</w:t>
      </w:r>
    </w:p>
    <w:p>
      <w:pPr>
        <w:pStyle w:val="FirstParagraph"/>
      </w:pPr>
      <w:r>
        <w:t xml:space="preserve">Использовать стандартную форму приоритета, но параметры конфигурируемы. Node statistics:</w:t>
      </w:r>
    </w:p>
    <w:p>
      <w:pPr>
        <w:pStyle w:val="Compact"/>
        <w:numPr>
          <w:ilvl w:val="0"/>
          <w:numId w:val="1035"/>
        </w:numPr>
      </w:pPr>
      <w:r>
        <w:t xml:space="preserve">visits</w:t>
      </w:r>
      <w:r>
        <w:t xml:space="preserve"> </w:t>
      </w:r>
      <w:r>
        <w:rPr>
          <w:rStyle w:val="VerbatimChar"/>
        </w:rPr>
        <w:t xml:space="preserve">N</w:t>
      </w:r>
      <w:r>
        <w:t xml:space="preserve">;</w:t>
      </w:r>
    </w:p>
    <w:p>
      <w:pPr>
        <w:pStyle w:val="Compact"/>
        <w:numPr>
          <w:ilvl w:val="0"/>
          <w:numId w:val="1035"/>
        </w:numPr>
      </w:pPr>
      <w:r>
        <w:t xml:space="preserve">total value</w:t>
      </w:r>
      <w:r>
        <w:t xml:space="preserve"> </w:t>
      </w:r>
      <w:r>
        <w:rPr>
          <w:rStyle w:val="VerbatimChar"/>
        </w:rPr>
        <w:t xml:space="preserve">W</w:t>
      </w:r>
      <w:r>
        <w:t xml:space="preserve">;</w:t>
      </w:r>
    </w:p>
    <w:p>
      <w:pPr>
        <w:pStyle w:val="Compact"/>
        <w:numPr>
          <w:ilvl w:val="0"/>
          <w:numId w:val="1035"/>
        </w:numPr>
      </w:pPr>
      <w:r>
        <w:t xml:space="preserve">mean</w:t>
      </w:r>
      <w:r>
        <w:t xml:space="preserve"> </w:t>
      </w:r>
      <w:r>
        <w:rPr>
          <w:rStyle w:val="VerbatimChar"/>
        </w:rPr>
        <w:t xml:space="preserve">Q</w:t>
      </w:r>
      <w:r>
        <w:t xml:space="preserve">;</w:t>
      </w:r>
    </w:p>
    <w:p>
      <w:pPr>
        <w:pStyle w:val="Compact"/>
        <w:numPr>
          <w:ilvl w:val="0"/>
          <w:numId w:val="1035"/>
        </w:numPr>
      </w:pPr>
      <w:r>
        <w:t xml:space="preserve">prior</w:t>
      </w:r>
      <w:r>
        <w:t xml:space="preserve"> </w:t>
      </w:r>
      <w:r>
        <w:rPr>
          <w:rStyle w:val="VerbatimChar"/>
        </w:rPr>
        <w:t xml:space="preserve">P</w:t>
      </w:r>
      <w:r>
        <w:t xml:space="preserve">;</w:t>
      </w:r>
    </w:p>
    <w:p>
      <w:pPr>
        <w:pStyle w:val="Compact"/>
        <w:numPr>
          <w:ilvl w:val="0"/>
          <w:numId w:val="1035"/>
        </w:numPr>
      </w:pPr>
      <w:r>
        <w:t xml:space="preserve">uncertainty;</w:t>
      </w:r>
    </w:p>
    <w:p>
      <w:pPr>
        <w:pStyle w:val="Compact"/>
        <w:numPr>
          <w:ilvl w:val="0"/>
          <w:numId w:val="1035"/>
        </w:numPr>
      </w:pPr>
      <w:r>
        <w:t xml:space="preserve">virtual loss для parallel search.</w:t>
      </w:r>
    </w:p>
    <w:bookmarkEnd w:id="130"/>
    <w:bookmarkStart w:id="131" w:name="search-horizon"/>
    <w:p>
      <w:pPr>
        <w:pStyle w:val="Heading2"/>
        <w:keepNext/>
      </w:pPr>
      <w:r>
        <w:t xml:space="preserve">Search horizon</w:t>
      </w:r>
    </w:p>
    <w:p>
      <w:pPr>
        <w:pStyle w:val="FirstParagraph"/>
      </w:pPr>
      <w:r>
        <w:t xml:space="preserve">Не фиксировать «10». Использовать termination по одному из условий:</w:t>
      </w:r>
    </w:p>
    <w:p>
      <w:pPr>
        <w:pStyle w:val="Compact"/>
        <w:numPr>
          <w:ilvl w:val="0"/>
          <w:numId w:val="1036"/>
        </w:numPr>
      </w:pPr>
      <w:r>
        <w:t xml:space="preserve">terminal;</w:t>
      </w:r>
    </w:p>
    <w:p>
      <w:pPr>
        <w:pStyle w:val="Compact"/>
        <w:numPr>
          <w:ilvl w:val="0"/>
          <w:numId w:val="1036"/>
        </w:numPr>
      </w:pPr>
      <w:r>
        <w:t xml:space="preserve">max depth;</w:t>
      </w:r>
    </w:p>
    <w:p>
      <w:pPr>
        <w:pStyle w:val="Compact"/>
        <w:numPr>
          <w:ilvl w:val="0"/>
          <w:numId w:val="1036"/>
        </w:numPr>
      </w:pPr>
      <w:r>
        <w:t xml:space="preserve">uncertainty слишком высокая;</w:t>
      </w:r>
    </w:p>
    <w:p>
      <w:pPr>
        <w:pStyle w:val="Compact"/>
        <w:numPr>
          <w:ilvl w:val="0"/>
          <w:numId w:val="1036"/>
        </w:numPr>
      </w:pPr>
      <w:r>
        <w:t xml:space="preserve">budget exhausted;</w:t>
      </w:r>
    </w:p>
    <w:p>
      <w:pPr>
        <w:pStyle w:val="Compact"/>
        <w:numPr>
          <w:ilvl w:val="0"/>
          <w:numId w:val="1036"/>
        </w:numPr>
      </w:pPr>
      <w:r>
        <w:t xml:space="preserve">value confidence достаточна.</w:t>
      </w:r>
    </w:p>
    <w:p>
      <w:pPr>
        <w:pStyle w:val="FirstParagraph"/>
      </w:pPr>
      <w:r>
        <w:t xml:space="preserve">Default profiles:</w:t>
      </w:r>
    </w:p>
    <w:p>
      <w:pPr>
        <w:pStyle w:val="Compact"/>
        <w:numPr>
          <w:ilvl w:val="0"/>
          <w:numId w:val="1037"/>
        </w:numPr>
      </w:pPr>
      <w:r>
        <w:t xml:space="preserve">FAST: 10k simulations, depth cap 8–12;</w:t>
      </w:r>
    </w:p>
    <w:p>
      <w:pPr>
        <w:pStyle w:val="Compact"/>
        <w:numPr>
          <w:ilvl w:val="0"/>
          <w:numId w:val="1037"/>
        </w:numPr>
      </w:pPr>
      <w:r>
        <w:t xml:space="preserve">NORMAL: 50k–100k, depth cap 12–20;</w:t>
      </w:r>
    </w:p>
    <w:p>
      <w:pPr>
        <w:pStyle w:val="Compact"/>
        <w:numPr>
          <w:ilvl w:val="0"/>
          <w:numId w:val="1037"/>
        </w:numPr>
      </w:pPr>
      <w:r>
        <w:t xml:space="preserve">DEEP: 500k+, depth cap 20–40;</w:t>
      </w:r>
    </w:p>
    <w:p>
      <w:pPr>
        <w:pStyle w:val="Compact"/>
        <w:numPr>
          <w:ilvl w:val="0"/>
          <w:numId w:val="1037"/>
        </w:numPr>
      </w:pPr>
      <w:r>
        <w:t xml:space="preserve">ANALYSIS: time budget 1–5 min.</w:t>
      </w:r>
    </w:p>
    <w:p>
      <w:pPr>
        <w:pStyle w:val="FirstParagraph"/>
      </w:pPr>
      <w:r>
        <w:t xml:space="preserve">Числа являются стартовыми профилями, затем корректируются benchmark’ами.</w:t>
      </w:r>
    </w:p>
    <w:bookmarkEnd w:id="131"/>
    <w:bookmarkStart w:id="132" w:name="tree-reuse"/>
    <w:p>
      <w:pPr>
        <w:pStyle w:val="Heading2"/>
        <w:keepNext/>
      </w:pPr>
      <w:r>
        <w:t xml:space="preserve">Tree reuse</w:t>
      </w:r>
    </w:p>
    <w:p>
      <w:pPr>
        <w:pStyle w:val="FirstParagraph"/>
      </w:pPr>
      <w:r>
        <w:t xml:space="preserve">После пользовательского хода и фактического ответа PvE попытаться re-root на matching observed child state hash. Если mismatch — discard tree.</w:t>
      </w:r>
    </w:p>
    <w:bookmarkEnd w:id="132"/>
    <w:bookmarkStart w:id="133" w:name="transposition-table"/>
    <w:p>
      <w:pPr>
        <w:pStyle w:val="Heading2"/>
        <w:keepNext/>
      </w:pPr>
      <w:r>
        <w:t xml:space="preserve">Transposition table</w:t>
      </w:r>
    </w:p>
    <w:p>
      <w:pPr>
        <w:pStyle w:val="FirstParagraph"/>
      </w:pPr>
      <w:r>
        <w:t xml:space="preserve">Использовать Zobrist/strong canonical hash + checksum. Один и тот же state, достигнутый разным порядком, должен делить value statistics, если history-dependent mechanics полностью представлены в state.</w:t>
      </w:r>
    </w:p>
    <w:bookmarkEnd w:id="133"/>
    <w:bookmarkStart w:id="134" w:name="output"/>
    <w:p>
      <w:pPr>
        <w:pStyle w:val="Heading2"/>
        <w:keepNext/>
      </w:pPr>
      <w:r>
        <w:t xml:space="preserve">Output</w:t>
      </w:r>
    </w:p>
    <w:p>
      <w:pPr>
        <w:pStyle w:val="FirstParagraph"/>
      </w:pPr>
      <w:r>
        <w:rPr>
          <w:rStyle w:val="VerbatimChar"/>
        </w:rPr>
        <w:t xml:space="preserve">Recommendation</w:t>
      </w:r>
      <w:r>
        <w:t xml:space="preserve">:</w:t>
      </w:r>
    </w:p>
    <w:p>
      <w:pPr>
        <w:pStyle w:val="SourceCode"/>
        <w:spacing w:before="60" w:after="60"/>
        <w:shd w:fill="F3F4F6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"battleId"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"bestAction"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"winProbability"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973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86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"alternatives"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"principalVariation"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"simulations"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81422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"elapsedMs"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9" w:name="модуль-m14-orchestrator-replanning-loop"/>
    <w:p>
      <w:pPr>
        <w:pStyle w:val="Heading1"/>
        <w:keepNext/>
      </w:pPr>
      <w:r>
        <w:t xml:space="preserve">21. Модуль M14 — Orchestrator / Replanning Loop</w:t>
      </w:r>
    </w:p>
    <w:bookmarkStart w:id="136" w:name="назначение-13"/>
    <w:p>
      <w:pPr>
        <w:pStyle w:val="Heading2"/>
        <w:keepNext/>
      </w:pPr>
      <w:r>
        <w:t xml:space="preserve">Назначение</w:t>
      </w:r>
    </w:p>
    <w:p>
      <w:pPr>
        <w:pStyle w:val="FirstParagraph"/>
      </w:pPr>
      <w:r>
        <w:t xml:space="preserve">Склеить online систему.</w:t>
      </w:r>
    </w:p>
    <w:bookmarkEnd w:id="136"/>
    <w:bookmarkStart w:id="137" w:name="state-machine"/>
    <w:p>
      <w:pPr>
        <w:pStyle w:val="Heading2"/>
        <w:keepNext/>
      </w:pPr>
      <w:r>
        <w:t xml:space="preserve">State machine</w:t>
      </w:r>
    </w:p>
    <w:p>
      <w:pPr>
        <w:pStyle w:val="SourceCode"/>
        <w:spacing w:before="60" w:after="60"/>
        <w:shd w:fill="F3F4F6"/>
      </w:pPr>
      <w:r>
        <w:rPr>
          <w:rStyle w:val="VerbatimChar"/>
        </w:rPr>
        <w:t xml:space="preserve">IDLE</w:t>
      </w:r>
      <w:r>
        <w:br/>
      </w:r>
      <w:r>
        <w:rPr>
          <w:rStyle w:val="VerbatimChar"/>
        </w:rPr>
        <w:t xml:space="preserve"> -&gt; ATTACHED</w:t>
      </w:r>
      <w:r>
        <w:br/>
      </w:r>
      <w:r>
        <w:rPr>
          <w:rStyle w:val="VerbatimChar"/>
        </w:rPr>
        <w:t xml:space="preserve"> -&gt; WAITING_FOR_STATE</w:t>
      </w:r>
      <w:r>
        <w:br/>
      </w:r>
      <w:r>
        <w:rPr>
          <w:rStyle w:val="VerbatimChar"/>
        </w:rPr>
        <w:t xml:space="preserve"> -&gt; PLANNING</w:t>
      </w:r>
      <w:r>
        <w:br/>
      </w:r>
      <w:r>
        <w:rPr>
          <w:rStyle w:val="VerbatimChar"/>
        </w:rPr>
        <w:t xml:space="preserve"> -&gt; RECOMMENDATION_READY</w:t>
      </w:r>
      <w:r>
        <w:br/>
      </w:r>
      <w:r>
        <w:rPr>
          <w:rStyle w:val="VerbatimChar"/>
        </w:rPr>
        <w:t xml:space="preserve"> -&gt; WAITING_FOR_USER_MOVE</w:t>
      </w:r>
      <w:r>
        <w:br/>
      </w:r>
      <w:r>
        <w:rPr>
          <w:rStyle w:val="VerbatimChar"/>
        </w:rPr>
        <w:t xml:space="preserve"> -&gt; OBSERVING_RESULT</w:t>
      </w:r>
      <w:r>
        <w:br/>
      </w:r>
      <w:r>
        <w:rPr>
          <w:rStyle w:val="VerbatimChar"/>
        </w:rPr>
        <w:t xml:space="preserve"> -&gt; PLANNING ...</w:t>
      </w:r>
      <w:r>
        <w:br/>
      </w:r>
      <w:r>
        <w:rPr>
          <w:rStyle w:val="VerbatimChar"/>
        </w:rPr>
        <w:t xml:space="preserve"> -&gt; TERMINAL</w:t>
      </w:r>
    </w:p>
    <w:bookmarkEnd w:id="137"/>
    <w:bookmarkStart w:id="138" w:name="правила"/>
    <w:p>
      <w:pPr>
        <w:pStyle w:val="Heading2"/>
        <w:keepNext/>
      </w:pPr>
      <w:r>
        <w:t xml:space="preserve">Правила</w:t>
      </w:r>
    </w:p>
    <w:p>
      <w:pPr>
        <w:pStyle w:val="Compact"/>
        <w:numPr>
          <w:ilvl w:val="0"/>
          <w:numId w:val="1038"/>
        </w:numPr>
      </w:pPr>
      <w:r>
        <w:t xml:space="preserve">только один active planning job на battle revision;</w:t>
      </w:r>
    </w:p>
    <w:p>
      <w:pPr>
        <w:pStyle w:val="Compact"/>
        <w:numPr>
          <w:ilvl w:val="0"/>
          <w:numId w:val="1038"/>
        </w:numPr>
      </w:pPr>
      <w:r>
        <w:t xml:space="preserve">приход нового observed state отменяет старый job;</w:t>
      </w:r>
    </w:p>
    <w:p>
      <w:pPr>
        <w:pStyle w:val="Compact"/>
        <w:numPr>
          <w:ilvl w:val="0"/>
          <w:numId w:val="1038"/>
        </w:numPr>
      </w:pPr>
      <w:r>
        <w:t xml:space="preserve">UI никогда не показывает recommendation, рассчитанный для старого state hash;</w:t>
      </w:r>
    </w:p>
    <w:p>
      <w:pPr>
        <w:pStyle w:val="Compact"/>
        <w:numPr>
          <w:ilvl w:val="0"/>
          <w:numId w:val="1038"/>
        </w:numPr>
      </w:pPr>
      <w:r>
        <w:t xml:space="preserve">cancellation cooperative и быстрый;</w:t>
      </w:r>
    </w:p>
    <w:p>
      <w:pPr>
        <w:pStyle w:val="Compact"/>
        <w:numPr>
          <w:ilvl w:val="0"/>
          <w:numId w:val="1038"/>
        </w:numPr>
      </w:pPr>
      <w:r>
        <w:t xml:space="preserve">если decoder сообщает uncertainty/partial state, planner не должен молча выдавать «точный» ход — UI показывает degraded mode.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4" w:name="модуль-m15-inference-runtime"/>
    <w:p>
      <w:pPr>
        <w:pStyle w:val="Heading1"/>
        <w:keepNext/>
      </w:pPr>
      <w:r>
        <w:t xml:space="preserve">22. Модуль M15 — Inference Runtime</w:t>
      </w:r>
    </w:p>
    <w:bookmarkStart w:id="140" w:name="назначение-14"/>
    <w:p>
      <w:pPr>
        <w:pStyle w:val="Heading2"/>
        <w:keepNext/>
      </w:pPr>
      <w:r>
        <w:t xml:space="preserve">Назначение</w:t>
      </w:r>
    </w:p>
    <w:p>
      <w:pPr>
        <w:pStyle w:val="FirstParagraph"/>
      </w:pPr>
      <w:r>
        <w:t xml:space="preserve">Эффективно выполнять policy/value/dynamics модели из C++.</w:t>
      </w:r>
    </w:p>
    <w:bookmarkEnd w:id="140"/>
    <w:bookmarkStart w:id="141" w:name="onnx-sessions"/>
    <w:p>
      <w:pPr>
        <w:pStyle w:val="Heading2"/>
        <w:keepNext/>
      </w:pPr>
      <w:r>
        <w:t xml:space="preserve">ONNX sessions</w:t>
      </w:r>
    </w:p>
    <w:p>
      <w:pPr>
        <w:pStyle w:val="Compact"/>
        <w:numPr>
          <w:ilvl w:val="0"/>
          <w:numId w:val="1039"/>
        </w:numPr>
      </w:pPr>
      <w:r>
        <w:t xml:space="preserve">отдельные session objects для policy/value/dynamics или multi-head model;</w:t>
      </w:r>
    </w:p>
    <w:p>
      <w:pPr>
        <w:pStyle w:val="Compact"/>
        <w:numPr>
          <w:ilvl w:val="0"/>
          <w:numId w:val="1039"/>
        </w:numPr>
      </w:pPr>
      <w:r>
        <w:t xml:space="preserve">preallocated tensors;</w:t>
      </w:r>
    </w:p>
    <w:p>
      <w:pPr>
        <w:pStyle w:val="Compact"/>
        <w:numPr>
          <w:ilvl w:val="0"/>
          <w:numId w:val="1039"/>
        </w:numPr>
      </w:pPr>
      <w:r>
        <w:t xml:space="preserve">batching queue;</w:t>
      </w:r>
    </w:p>
    <w:p>
      <w:pPr>
        <w:pStyle w:val="Compact"/>
        <w:numPr>
          <w:ilvl w:val="0"/>
          <w:numId w:val="1039"/>
        </w:numPr>
      </w:pPr>
      <w:r>
        <w:t xml:space="preserve">CPU provider default;</w:t>
      </w:r>
    </w:p>
    <w:p>
      <w:pPr>
        <w:pStyle w:val="Compact"/>
        <w:numPr>
          <w:ilvl w:val="0"/>
          <w:numId w:val="1039"/>
        </w:numPr>
      </w:pPr>
      <w:r>
        <w:t xml:space="preserve">CUDA/DirectML optional;</w:t>
      </w:r>
    </w:p>
    <w:p>
      <w:pPr>
        <w:pStyle w:val="Compact"/>
        <w:numPr>
          <w:ilvl w:val="0"/>
          <w:numId w:val="1039"/>
        </w:numPr>
      </w:pPr>
      <w:r>
        <w:t xml:space="preserve">model warmup при старте daemon.</w:t>
      </w:r>
    </w:p>
    <w:bookmarkEnd w:id="141"/>
    <w:bookmarkStart w:id="142" w:name="dynamic-batching"/>
    <w:p>
      <w:pPr>
        <w:pStyle w:val="Heading2"/>
        <w:keepNext/>
      </w:pPr>
      <w:r>
        <w:t xml:space="preserve">Dynamic batching</w:t>
      </w:r>
    </w:p>
    <w:p>
      <w:pPr>
        <w:pStyle w:val="FirstParagraph"/>
      </w:pPr>
      <w:r>
        <w:t xml:space="preserve">Search генерирует много leaf states. Не вызывать GPU на каждом node. Использовать queue:</w:t>
      </w:r>
    </w:p>
    <w:p>
      <w:pPr>
        <w:pStyle w:val="Compact"/>
        <w:numPr>
          <w:ilvl w:val="0"/>
          <w:numId w:val="1040"/>
        </w:numPr>
      </w:pPr>
      <w:r>
        <w:t xml:space="preserve">MCTS workers ставят inference requests;</w:t>
      </w:r>
    </w:p>
    <w:p>
      <w:pPr>
        <w:pStyle w:val="Compact"/>
        <w:numPr>
          <w:ilvl w:val="0"/>
          <w:numId w:val="1040"/>
        </w:numPr>
      </w:pPr>
      <w:r>
        <w:t xml:space="preserve">batcher собирает до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max_wait_us</w:t>
      </w:r>
      <w:r>
        <w:t xml:space="preserve">;</w:t>
      </w:r>
    </w:p>
    <w:p>
      <w:pPr>
        <w:pStyle w:val="Compact"/>
        <w:numPr>
          <w:ilvl w:val="0"/>
          <w:numId w:val="1040"/>
        </w:numPr>
      </w:pPr>
      <w:r>
        <w:t xml:space="preserve">один batched inference;</w:t>
      </w:r>
    </w:p>
    <w:p>
      <w:pPr>
        <w:pStyle w:val="Compact"/>
        <w:numPr>
          <w:ilvl w:val="0"/>
          <w:numId w:val="1040"/>
        </w:numPr>
      </w:pPr>
      <w:r>
        <w:t xml:space="preserve">futures возвращают результат workers.</w:t>
      </w:r>
    </w:p>
    <w:p>
      <w:pPr>
        <w:pStyle w:val="FirstParagraph"/>
      </w:pPr>
      <w:r>
        <w:t xml:space="preserve">Стартовые значения: batch 64–512; max wait 0.2–1.0 ms. Оптимизировать benchmark’ом.</w:t>
      </w:r>
    </w:p>
    <w:bookmarkEnd w:id="142"/>
    <w:bookmarkStart w:id="143" w:name="model-manifest"/>
    <w:p>
      <w:pPr>
        <w:pStyle w:val="Heading2"/>
        <w:keepNext/>
      </w:pPr>
      <w:r>
        <w:t xml:space="preserve">Model manifest</w:t>
      </w:r>
    </w:p>
    <w:p>
      <w:pPr>
        <w:pStyle w:val="FirstParagraph"/>
      </w:pPr>
      <w:r>
        <w:t xml:space="preserve">Каждый ONNX обязан иметь manifest:</w:t>
      </w:r>
    </w:p>
    <w:p>
      <w:pPr>
        <w:pStyle w:val="SourceCode"/>
        <w:spacing w:before="60" w:after="60"/>
        <w:shd w:fill="F3F4F6"/>
      </w:pPr>
      <w:r>
        <w:rPr>
          <w:rStyle w:val="FunctionTok"/>
        </w:rPr>
        <w:t xml:space="preserve">model_id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opponent_policy_2026_08_09_001</w:t>
      </w:r>
      <w:r>
        <w:br/>
      </w:r>
      <w:r>
        <w:rPr>
          <w:rStyle w:val="FunctionTok"/>
        </w:rPr>
        <w:t xml:space="preserve">schema_version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catalog_version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17</w:t>
      </w:r>
      <w:r>
        <w:br/>
      </w:r>
      <w:r>
        <w:rPr>
          <w:rStyle w:val="FunctionTok"/>
        </w:rPr>
        <w:t xml:space="preserve">ruleset_range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2026-07</w:t>
      </w:r>
      <w:r>
        <w:rPr>
          <w:rStyle w:val="DecValTok"/>
        </w:rPr>
        <w:t xml:space="preserve">-01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2026-08-09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training_data_hash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br/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top1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</w:p>
    <w:p>
      <w:pPr>
        <w:pStyle w:val="FirstParagraph"/>
      </w:pPr>
      <w:r>
        <w:t xml:space="preserve">Несовместимая модель не загружается.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8" w:name="модуль-m16-local-service-api"/>
    <w:p>
      <w:pPr>
        <w:pStyle w:val="Heading1"/>
        <w:keepNext/>
      </w:pPr>
      <w:r>
        <w:t xml:space="preserve">23. Модуль M16 — Local Service API</w:t>
      </w:r>
    </w:p>
    <w:bookmarkStart w:id="145" w:name="назначение-15"/>
    <w:p>
      <w:pPr>
        <w:pStyle w:val="Heading2"/>
        <w:keepNext/>
      </w:pPr>
      <w:r>
        <w:t xml:space="preserve">Назначение</w:t>
      </w:r>
    </w:p>
    <w:p>
      <w:pPr>
        <w:pStyle w:val="FirstParagraph"/>
      </w:pPr>
      <w:r>
        <w:t xml:space="preserve">Связать extension, solver и debug tools.</w:t>
      </w:r>
    </w:p>
    <w:bookmarkEnd w:id="145"/>
    <w:bookmarkStart w:id="146" w:name="endpoints"/>
    <w:p>
      <w:pPr>
        <w:pStyle w:val="Heading2"/>
        <w:keepNext/>
      </w:pPr>
      <w:r>
        <w:t xml:space="preserve">Endpoints</w:t>
      </w:r>
    </w:p>
    <w:p>
      <w:pPr>
        <w:pStyle w:val="SourceCode"/>
        <w:spacing w:before="60" w:after="60"/>
        <w:shd w:fill="F3F4F6"/>
      </w:pPr>
      <w:r>
        <w:rPr>
          <w:rStyle w:val="VerbatimChar"/>
        </w:rPr>
        <w:t xml:space="preserve">GET  /health</w:t>
      </w:r>
      <w:r>
        <w:br/>
      </w:r>
      <w:r>
        <w:rPr>
          <w:rStyle w:val="VerbatimChar"/>
        </w:rPr>
        <w:t xml:space="preserve">GET  /version</w:t>
      </w:r>
      <w:r>
        <w:br/>
      </w:r>
      <w:r>
        <w:rPr>
          <w:rStyle w:val="VerbatimChar"/>
        </w:rPr>
        <w:t xml:space="preserve">POST /session/attach</w:t>
      </w:r>
      <w:r>
        <w:br/>
      </w:r>
      <w:r>
        <w:rPr>
          <w:rStyle w:val="VerbatimChar"/>
        </w:rPr>
        <w:t xml:space="preserve">POST /session/raw-envelope</w:t>
      </w:r>
      <w:r>
        <w:br/>
      </w:r>
      <w:r>
        <w:rPr>
          <w:rStyle w:val="VerbatimChar"/>
        </w:rPr>
        <w:t xml:space="preserve">GET  /session/{id}/state</w:t>
      </w:r>
      <w:r>
        <w:br/>
      </w:r>
      <w:r>
        <w:rPr>
          <w:rStyle w:val="VerbatimChar"/>
        </w:rPr>
        <w:t xml:space="preserve">POST /session/{id}/plan</w:t>
      </w:r>
      <w:r>
        <w:br/>
      </w:r>
      <w:r>
        <w:rPr>
          <w:rStyle w:val="VerbatimChar"/>
        </w:rPr>
        <w:t xml:space="preserve">GET  /session/{id}/recommendation</w:t>
      </w:r>
      <w:r>
        <w:br/>
      </w:r>
      <w:r>
        <w:rPr>
          <w:rStyle w:val="VerbatimChar"/>
        </w:rPr>
        <w:t xml:space="preserve">WS   /session/{id}/stream</w:t>
      </w:r>
      <w:r>
        <w:br/>
      </w:r>
      <w:r>
        <w:rPr>
          <w:rStyle w:val="VerbatimChar"/>
        </w:rPr>
        <w:t xml:space="preserve">GET  /models</w:t>
      </w:r>
      <w:r>
        <w:br/>
      </w:r>
      <w:r>
        <w:rPr>
          <w:rStyle w:val="VerbatimChar"/>
        </w:rPr>
        <w:t xml:space="preserve">POST /debug/import-replay</w:t>
      </w:r>
    </w:p>
    <w:p>
      <w:pPr>
        <w:pStyle w:val="FirstParagraph"/>
      </w:pPr>
      <w:r>
        <w:t xml:space="preserve">Production build должен слушать только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по умолчанию.</w:t>
      </w:r>
    </w:p>
    <w:bookmarkEnd w:id="146"/>
    <w:bookmarkStart w:id="147" w:name="authentication"/>
    <w:p>
      <w:pPr>
        <w:pStyle w:val="Heading2"/>
        <w:keepNext/>
      </w:pPr>
      <w:r>
        <w:t xml:space="preserve">Authentication</w:t>
      </w:r>
    </w:p>
    <w:p>
      <w:pPr>
        <w:pStyle w:val="FirstParagraph"/>
      </w:pPr>
      <w:r>
        <w:t xml:space="preserve">Extension и daemon обмениваются local random token при pairing. Не открывать unauthenticated command API на LAN.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6" w:name="модуль-m17-user-interface"/>
    <w:p>
      <w:pPr>
        <w:pStyle w:val="Heading1"/>
        <w:keepNext/>
      </w:pPr>
      <w:r>
        <w:t xml:space="preserve">24. Модуль M17 — User Interface</w:t>
      </w:r>
    </w:p>
    <w:bookmarkStart w:id="154" w:name="основной-ui"/>
    <w:p>
      <w:pPr>
        <w:pStyle w:val="Heading2"/>
        <w:keepNext/>
      </w:pPr>
      <w:r>
        <w:t xml:space="preserve">Основной UI</w:t>
      </w:r>
    </w:p>
    <w:p>
      <w:pPr>
        <w:pStyle w:val="FirstParagraph"/>
      </w:pPr>
      <w:r>
        <w:t xml:space="preserve">Chrome Side Panel.</w:t>
      </w:r>
    </w:p>
    <w:p>
      <w:pPr>
        <w:pStyle w:val="BodyText"/>
      </w:pPr>
      <w:r>
        <w:t xml:space="preserve">Показывать:</w:t>
      </w:r>
    </w:p>
    <w:bookmarkStart w:id="149" w:name="верхняя-строка"/>
    <w:p>
      <w:pPr>
        <w:pStyle w:val="Heading3"/>
        <w:keepNext/>
      </w:pPr>
      <w:r>
        <w:t xml:space="preserve">Верхняя строка</w:t>
      </w:r>
    </w:p>
    <w:p>
      <w:pPr>
        <w:pStyle w:val="Compact"/>
        <w:numPr>
          <w:ilvl w:val="0"/>
          <w:numId w:val="1041"/>
        </w:numPr>
      </w:pPr>
      <w:r>
        <w:t xml:space="preserve">battle ID;</w:t>
      </w:r>
    </w:p>
    <w:p>
      <w:pPr>
        <w:pStyle w:val="Compact"/>
        <w:numPr>
          <w:ilvl w:val="0"/>
          <w:numId w:val="1041"/>
        </w:numPr>
      </w:pPr>
      <w:r>
        <w:t xml:space="preserve">state sequence;</w:t>
      </w:r>
    </w:p>
    <w:p>
      <w:pPr>
        <w:pStyle w:val="Compact"/>
        <w:numPr>
          <w:ilvl w:val="0"/>
          <w:numId w:val="1041"/>
        </w:numPr>
      </w:pPr>
      <w:r>
        <w:t xml:space="preserve">connection status;</w:t>
      </w:r>
    </w:p>
    <w:p>
      <w:pPr>
        <w:pStyle w:val="Compact"/>
        <w:numPr>
          <w:ilvl w:val="0"/>
          <w:numId w:val="1041"/>
        </w:numPr>
      </w:pPr>
      <w:r>
        <w:t xml:space="preserve">model/ruleset compatibility.</w:t>
      </w:r>
    </w:p>
    <w:bookmarkEnd w:id="149"/>
    <w:bookmarkStart w:id="150" w:name="главная-рекомендация"/>
    <w:p>
      <w:pPr>
        <w:pStyle w:val="Heading3"/>
        <w:keepNext/>
      </w:pPr>
      <w:r>
        <w:t xml:space="preserve">Главная рекомендация</w:t>
      </w:r>
    </w:p>
    <w:p>
      <w:pPr>
        <w:pStyle w:val="Compact"/>
        <w:numPr>
          <w:ilvl w:val="0"/>
          <w:numId w:val="1042"/>
        </w:numPr>
      </w:pPr>
      <w:r>
        <w:t xml:space="preserve">тип действия;</w:t>
      </w:r>
    </w:p>
    <w:p>
      <w:pPr>
        <w:pStyle w:val="Compact"/>
        <w:numPr>
          <w:ilvl w:val="0"/>
          <w:numId w:val="1042"/>
        </w:numPr>
      </w:pPr>
      <w:r>
        <w:t xml:space="preserve">actor;</w:t>
      </w:r>
    </w:p>
    <w:p>
      <w:pPr>
        <w:pStyle w:val="Compact"/>
        <w:numPr>
          <w:ilvl w:val="0"/>
          <w:numId w:val="1042"/>
        </w:numPr>
      </w:pPr>
      <w:r>
        <w:t xml:space="preserve">цель;</w:t>
      </w:r>
    </w:p>
    <w:p>
      <w:pPr>
        <w:pStyle w:val="Compact"/>
        <w:numPr>
          <w:ilvl w:val="0"/>
          <w:numId w:val="1042"/>
        </w:numPr>
      </w:pPr>
      <w:r>
        <w:t xml:space="preserve">клетка назначения;</w:t>
      </w:r>
    </w:p>
    <w:p>
      <w:pPr>
        <w:pStyle w:val="Compact"/>
        <w:numPr>
          <w:ilvl w:val="0"/>
          <w:numId w:val="1042"/>
        </w:numPr>
      </w:pPr>
      <w:r>
        <w:t xml:space="preserve">способность;</w:t>
      </w:r>
    </w:p>
    <w:p>
      <w:pPr>
        <w:pStyle w:val="Compact"/>
        <w:numPr>
          <w:ilvl w:val="0"/>
          <w:numId w:val="1042"/>
        </w:numPr>
      </w:pPr>
      <w:r>
        <w:t xml:space="preserve">визуальная текстовая форма, например:</w:t>
      </w:r>
      <w:r>
        <w:t xml:space="preserve"> </w:t>
      </w:r>
      <w:r>
        <w:rPr>
          <w:rStyle w:val="VerbatimChar"/>
        </w:rPr>
        <w:t xml:space="preserve">Стек #4 -&gt; MOVE (7,5)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Стек #2 -&gt; ATTACK enemy #6 from (8,4)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P(win)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t xml:space="preserve">confidence.</w:t>
      </w:r>
    </w:p>
    <w:bookmarkEnd w:id="150"/>
    <w:bookmarkStart w:id="151" w:name="альтернативы"/>
    <w:p>
      <w:pPr>
        <w:pStyle w:val="Heading3"/>
        <w:keepNext/>
      </w:pPr>
      <w:r>
        <w:t xml:space="preserve">Альтернативы</w:t>
      </w:r>
    </w:p>
    <w:p>
      <w:pPr>
        <w:pStyle w:val="FirstParagraph"/>
      </w:pPr>
      <w:r>
        <w:t xml:space="preserve">2–5 actions с</w:t>
      </w:r>
      <w:r>
        <w:t xml:space="preserve"> </w:t>
      </w:r>
      <w:r>
        <w:rPr>
          <w:rStyle w:val="VerbatimChar"/>
        </w:rPr>
        <w:t xml:space="preserve">P(win)</w:t>
      </w:r>
      <w:r>
        <w:t xml:space="preserve">/search visits.</w:t>
      </w:r>
    </w:p>
    <w:bookmarkEnd w:id="151"/>
    <w:bookmarkStart w:id="152" w:name="principal-variation"/>
    <w:p>
      <w:pPr>
        <w:pStyle w:val="Heading3"/>
        <w:keepNext/>
      </w:pPr>
      <w:r>
        <w:t xml:space="preserve">Principal variation</w:t>
      </w:r>
    </w:p>
    <w:p>
      <w:pPr>
        <w:pStyle w:val="FirstParagraph"/>
      </w:pPr>
      <w:r>
        <w:t xml:space="preserve">До 6–12 прогнозируемых полуходов с пометкой, что линия условная.</w:t>
      </w:r>
    </w:p>
    <w:bookmarkEnd w:id="152"/>
    <w:bookmarkStart w:id="153" w:name="diagnostics"/>
    <w:p>
      <w:pPr>
        <w:pStyle w:val="Heading3"/>
        <w:keepNext/>
      </w:pPr>
      <w:r>
        <w:t xml:space="preserve">Diagnostics</w:t>
      </w:r>
    </w:p>
    <w:p>
      <w:pPr>
        <w:pStyle w:val="Compact"/>
        <w:numPr>
          <w:ilvl w:val="0"/>
          <w:numId w:val="1043"/>
        </w:numPr>
      </w:pPr>
      <w:r>
        <w:t xml:space="preserve">search time;</w:t>
      </w:r>
    </w:p>
    <w:p>
      <w:pPr>
        <w:pStyle w:val="Compact"/>
        <w:numPr>
          <w:ilvl w:val="0"/>
          <w:numId w:val="1043"/>
        </w:numPr>
      </w:pPr>
      <w:r>
        <w:t xml:space="preserve">simulations;</w:t>
      </w:r>
    </w:p>
    <w:p>
      <w:pPr>
        <w:pStyle w:val="Compact"/>
        <w:numPr>
          <w:ilvl w:val="0"/>
          <w:numId w:val="1043"/>
        </w:numPr>
      </w:pPr>
      <w:r>
        <w:t xml:space="preserve">tree nodes;</w:t>
      </w:r>
    </w:p>
    <w:p>
      <w:pPr>
        <w:pStyle w:val="Compact"/>
        <w:numPr>
          <w:ilvl w:val="0"/>
          <w:numId w:val="1043"/>
        </w:numPr>
      </w:pPr>
      <w:r>
        <w:t xml:space="preserve">model uncertainty;</w:t>
      </w:r>
    </w:p>
    <w:p>
      <w:pPr>
        <w:pStyle w:val="Compact"/>
        <w:numPr>
          <w:ilvl w:val="0"/>
          <w:numId w:val="1043"/>
        </w:numPr>
      </w:pPr>
      <w:r>
        <w:t xml:space="preserve">warnings: unknown ability/protocol token/partial state.</w:t>
      </w:r>
    </w:p>
    <w:bookmarkEnd w:id="153"/>
    <w:bookmarkEnd w:id="154"/>
    <w:bookmarkStart w:id="155" w:name="optional-overlay"/>
    <w:p>
      <w:pPr>
        <w:pStyle w:val="Heading2"/>
        <w:keepNext/>
      </w:pPr>
      <w:r>
        <w:t xml:space="preserve">Optional overlay</w:t>
      </w:r>
    </w:p>
    <w:p>
      <w:pPr>
        <w:pStyle w:val="FirstParagraph"/>
      </w:pPr>
      <w:r>
        <w:t xml:space="preserve">Можно добавить read-only подсветку рекомендуемой клетки поверх игрового canvas, но</w:t>
      </w:r>
      <w:r>
        <w:t xml:space="preserve"> </w:t>
      </w:r>
      <w:r>
        <w:rPr>
          <w:b/>
          <w:bCs/>
        </w:rPr>
        <w:t xml:space="preserve">не в MVP</w:t>
      </w:r>
      <w:r>
        <w:t xml:space="preserve">. Если добавляется, overlay не должен генерировать события мыши и должен иметь</w:t>
      </w:r>
      <w:r>
        <w:t xml:space="preserve"> </w:t>
      </w:r>
      <w:r>
        <w:rPr>
          <w:rStyle w:val="VerbatimChar"/>
        </w:rPr>
        <w:t xml:space="preserve">pointer-events:none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0" w:name="модуль-m18-training-pipeline"/>
    <w:p>
      <w:pPr>
        <w:pStyle w:val="Heading1"/>
        <w:keepNext/>
      </w:pPr>
      <w:r>
        <w:t xml:space="preserve">25. Модуль M18 — Training Pipeline</w:t>
      </w:r>
    </w:p>
    <w:bookmarkStart w:id="157" w:name="команды"/>
    <w:p>
      <w:pPr>
        <w:pStyle w:val="Heading2"/>
        <w:keepNext/>
      </w:pPr>
      <w:r>
        <w:t xml:space="preserve">Команды</w:t>
      </w:r>
    </w:p>
    <w:p>
      <w:pPr>
        <w:pStyle w:val="SourceCode"/>
        <w:spacing w:before="60" w:after="60"/>
        <w:shd w:fill="F3F4F6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corpus.import ...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dataset.build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configs/dataset.yaml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training.train_opponent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...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training.train_value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...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training.train_dynamics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...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evaluation.full_suite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...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export.onnx </w:t>
      </w:r>
      <w:r>
        <w:rPr>
          <w:rStyle w:val="AttributeTok"/>
        </w:rPr>
        <w:t xml:space="preserve">--checkpoint</w:t>
      </w:r>
      <w:r>
        <w:rPr>
          <w:rStyle w:val="NormalTok"/>
        </w:rPr>
        <w:t xml:space="preserve"> ...</w:t>
      </w:r>
    </w:p>
    <w:bookmarkEnd w:id="157"/>
    <w:bookmarkStart w:id="158" w:name="reproducibility"/>
    <w:p>
      <w:pPr>
        <w:pStyle w:val="Heading2"/>
        <w:keepNext/>
      </w:pPr>
      <w:r>
        <w:t xml:space="preserve">Reproducibility</w:t>
      </w:r>
    </w:p>
    <w:p>
      <w:pPr>
        <w:pStyle w:val="FirstParagraph"/>
      </w:pPr>
      <w:r>
        <w:t xml:space="preserve">Сохранять:</w:t>
      </w:r>
    </w:p>
    <w:p>
      <w:pPr>
        <w:pStyle w:val="Compact"/>
        <w:numPr>
          <w:ilvl w:val="0"/>
          <w:numId w:val="1044"/>
        </w:numPr>
      </w:pPr>
      <w:r>
        <w:t xml:space="preserve">git commit;</w:t>
      </w:r>
    </w:p>
    <w:p>
      <w:pPr>
        <w:pStyle w:val="Compact"/>
        <w:numPr>
          <w:ilvl w:val="0"/>
          <w:numId w:val="1044"/>
        </w:numPr>
      </w:pPr>
      <w:r>
        <w:t xml:space="preserve">dataset manifest/hash;</w:t>
      </w:r>
    </w:p>
    <w:p>
      <w:pPr>
        <w:pStyle w:val="Compact"/>
        <w:numPr>
          <w:ilvl w:val="0"/>
          <w:numId w:val="1044"/>
        </w:numPr>
      </w:pPr>
      <w:r>
        <w:t xml:space="preserve">random seed;</w:t>
      </w:r>
    </w:p>
    <w:p>
      <w:pPr>
        <w:pStyle w:val="Compact"/>
        <w:numPr>
          <w:ilvl w:val="0"/>
          <w:numId w:val="1044"/>
        </w:numPr>
      </w:pPr>
      <w:r>
        <w:t xml:space="preserve">package lock;</w:t>
      </w:r>
    </w:p>
    <w:p>
      <w:pPr>
        <w:pStyle w:val="Compact"/>
        <w:numPr>
          <w:ilvl w:val="0"/>
          <w:numId w:val="1044"/>
        </w:numPr>
      </w:pPr>
      <w:r>
        <w:t xml:space="preserve">CUDA/PyTorch version;</w:t>
      </w:r>
    </w:p>
    <w:p>
      <w:pPr>
        <w:pStyle w:val="Compact"/>
        <w:numPr>
          <w:ilvl w:val="0"/>
          <w:numId w:val="1044"/>
        </w:numPr>
      </w:pPr>
      <w:r>
        <w:t xml:space="preserve">model config;</w:t>
      </w:r>
    </w:p>
    <w:p>
      <w:pPr>
        <w:pStyle w:val="Compact"/>
        <w:numPr>
          <w:ilvl w:val="0"/>
          <w:numId w:val="1044"/>
        </w:numPr>
      </w:pPr>
      <w:r>
        <w:t xml:space="preserve">metrics;</w:t>
      </w:r>
    </w:p>
    <w:p>
      <w:pPr>
        <w:pStyle w:val="Compact"/>
        <w:numPr>
          <w:ilvl w:val="0"/>
          <w:numId w:val="1044"/>
        </w:numPr>
      </w:pPr>
      <w:r>
        <w:t xml:space="preserve">catalog/ruleset version.</w:t>
      </w:r>
    </w:p>
    <w:bookmarkEnd w:id="158"/>
    <w:bookmarkStart w:id="159" w:name="checkpoint-policy"/>
    <w:p>
      <w:pPr>
        <w:pStyle w:val="Heading2"/>
        <w:keepNext/>
      </w:pPr>
      <w:r>
        <w:t xml:space="preserve">Checkpoint policy</w:t>
      </w:r>
    </w:p>
    <w:p>
      <w:pPr>
        <w:pStyle w:val="FirstParagraph"/>
      </w:pPr>
      <w:r>
        <w:t xml:space="preserve">Не выбирать «best» только по training loss. Для policy — NLL + calibration + top-K; для dynamics — multi-step rollout; для value — Brier/calibration; итоговый model set — по planner benchmark.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9" w:name="модуль-m19-evaluation-harness"/>
    <w:p>
      <w:pPr>
        <w:pStyle w:val="Heading1"/>
        <w:keepNext/>
      </w:pPr>
      <w:r>
        <w:t xml:space="preserve">26. Модуль M19 — Evaluation Harness</w:t>
      </w:r>
    </w:p>
    <w:p>
      <w:pPr>
        <w:pStyle w:val="FirstParagraph"/>
      </w:pPr>
      <w:r>
        <w:t xml:space="preserve">Это критический модуль. Без него проект легко будет казаться работающим, но советовать плохие ходы.</w:t>
      </w:r>
    </w:p>
    <w:bookmarkStart w:id="161" w:name="level-1-decoder"/>
    <w:p>
      <w:pPr>
        <w:pStyle w:val="Heading2"/>
        <w:keepNext/>
      </w:pPr>
      <w:r>
        <w:t xml:space="preserve">Level 1 — Decoder</w:t>
      </w:r>
    </w:p>
    <w:p>
      <w:pPr>
        <w:pStyle w:val="Compact"/>
        <w:numPr>
          <w:ilvl w:val="0"/>
          <w:numId w:val="1045"/>
        </w:numPr>
      </w:pPr>
      <w:r>
        <w:t xml:space="preserve">golden payload parsing;</w:t>
      </w:r>
    </w:p>
    <w:p>
      <w:pPr>
        <w:pStyle w:val="Compact"/>
        <w:numPr>
          <w:ilvl w:val="0"/>
          <w:numId w:val="1045"/>
        </w:numPr>
      </w:pPr>
      <w:r>
        <w:t xml:space="preserve">exact event sequences;</w:t>
      </w:r>
    </w:p>
    <w:p>
      <w:pPr>
        <w:pStyle w:val="Compact"/>
        <w:numPr>
          <w:ilvl w:val="0"/>
          <w:numId w:val="1045"/>
        </w:numPr>
      </w:pPr>
      <w:r>
        <w:t xml:space="preserve">state hashes.</w:t>
      </w:r>
    </w:p>
    <w:bookmarkEnd w:id="161"/>
    <w:bookmarkStart w:id="165" w:name="level-2-models"/>
    <w:p>
      <w:pPr>
        <w:pStyle w:val="Heading2"/>
        <w:keepNext/>
      </w:pPr>
      <w:r>
        <w:t xml:space="preserve">Level 2 — Models</w:t>
      </w:r>
    </w:p>
    <w:bookmarkStart w:id="162" w:name="opponent"/>
    <w:p>
      <w:pPr>
        <w:pStyle w:val="Heading3"/>
        <w:keepNext/>
      </w:pPr>
      <w:r>
        <w:t xml:space="preserve">Opponent</w:t>
      </w:r>
    </w:p>
    <w:p>
      <w:pPr>
        <w:pStyle w:val="Compact"/>
        <w:numPr>
          <w:ilvl w:val="0"/>
          <w:numId w:val="1046"/>
        </w:numPr>
      </w:pPr>
      <w:r>
        <w:t xml:space="preserve">top-k;</w:t>
      </w:r>
    </w:p>
    <w:p>
      <w:pPr>
        <w:pStyle w:val="Compact"/>
        <w:numPr>
          <w:ilvl w:val="0"/>
          <w:numId w:val="1046"/>
        </w:numPr>
      </w:pPr>
      <w:r>
        <w:t xml:space="preserve">NLL;</w:t>
      </w:r>
    </w:p>
    <w:p>
      <w:pPr>
        <w:pStyle w:val="Compact"/>
        <w:numPr>
          <w:ilvl w:val="0"/>
          <w:numId w:val="1046"/>
        </w:numPr>
      </w:pPr>
      <w:r>
        <w:t xml:space="preserve">calibration.</w:t>
      </w:r>
    </w:p>
    <w:bookmarkEnd w:id="162"/>
    <w:bookmarkStart w:id="163" w:name="value"/>
    <w:p>
      <w:pPr>
        <w:pStyle w:val="Heading3"/>
        <w:keepNext/>
      </w:pPr>
      <w:r>
        <w:t xml:space="preserve">Value</w:t>
      </w:r>
    </w:p>
    <w:p>
      <w:pPr>
        <w:pStyle w:val="Compact"/>
        <w:numPr>
          <w:ilvl w:val="0"/>
          <w:numId w:val="1047"/>
        </w:numPr>
      </w:pPr>
      <w:r>
        <w:t xml:space="preserve">Brier;</w:t>
      </w:r>
    </w:p>
    <w:p>
      <w:pPr>
        <w:pStyle w:val="Compact"/>
        <w:numPr>
          <w:ilvl w:val="0"/>
          <w:numId w:val="1047"/>
        </w:numPr>
      </w:pPr>
      <w:r>
        <w:t xml:space="preserve">ROC/AUC secondary;</w:t>
      </w:r>
    </w:p>
    <w:p>
      <w:pPr>
        <w:pStyle w:val="Compact"/>
        <w:numPr>
          <w:ilvl w:val="0"/>
          <w:numId w:val="1047"/>
        </w:numPr>
      </w:pPr>
      <w:r>
        <w:t xml:space="preserve">calibration curve;</w:t>
      </w:r>
    </w:p>
    <w:p>
      <w:pPr>
        <w:pStyle w:val="Compact"/>
        <w:numPr>
          <w:ilvl w:val="0"/>
          <w:numId w:val="1047"/>
        </w:numPr>
      </w:pPr>
      <w:r>
        <w:t xml:space="preserve">error by battle stage.</w:t>
      </w:r>
    </w:p>
    <w:bookmarkEnd w:id="163"/>
    <w:bookmarkStart w:id="164" w:name="dynamics"/>
    <w:p>
      <w:pPr>
        <w:pStyle w:val="Heading3"/>
        <w:keepNext/>
      </w:pPr>
      <w:r>
        <w:t xml:space="preserve">Dynamics</w:t>
      </w:r>
    </w:p>
    <w:p>
      <w:pPr>
        <w:pStyle w:val="Compact"/>
        <w:numPr>
          <w:ilvl w:val="0"/>
          <w:numId w:val="1048"/>
        </w:numPr>
      </w:pPr>
      <w:r>
        <w:t xml:space="preserve">one-step structured exact match;</w:t>
      </w:r>
    </w:p>
    <w:p>
      <w:pPr>
        <w:pStyle w:val="Compact"/>
        <w:numPr>
          <w:ilvl w:val="0"/>
          <w:numId w:val="1048"/>
        </w:numPr>
      </w:pPr>
      <w:r>
        <w:t xml:space="preserve">numeric deltas;</w:t>
      </w:r>
    </w:p>
    <w:p>
      <w:pPr>
        <w:pStyle w:val="Compact"/>
        <w:numPr>
          <w:ilvl w:val="0"/>
          <w:numId w:val="1048"/>
        </w:numPr>
      </w:pPr>
      <w:r>
        <w:t xml:space="preserve">effect set F1;</w:t>
      </w:r>
    </w:p>
    <w:p>
      <w:pPr>
        <w:pStyle w:val="Compact"/>
        <w:numPr>
          <w:ilvl w:val="0"/>
          <w:numId w:val="1048"/>
        </w:numPr>
      </w:pPr>
      <w:r>
        <w:t xml:space="preserve">2/4/8/16-step rollout divergence.</w:t>
      </w:r>
    </w:p>
    <w:bookmarkEnd w:id="164"/>
    <w:bookmarkEnd w:id="165"/>
    <w:bookmarkStart w:id="166" w:name="level-3-planner-offline"/>
    <w:p>
      <w:pPr>
        <w:pStyle w:val="Heading2"/>
        <w:keepNext/>
      </w:pPr>
      <w:r>
        <w:t xml:space="preserve">Level 3 — Planner offline</w:t>
      </w:r>
    </w:p>
    <w:p>
      <w:pPr>
        <w:pStyle w:val="FirstParagraph"/>
      </w:pPr>
      <w:r>
        <w:t xml:space="preserve">Replay re-decision benchmark:</w:t>
      </w:r>
    </w:p>
    <w:p>
      <w:pPr>
        <w:pStyle w:val="BodyText"/>
      </w:pPr>
      <w:r>
        <w:t xml:space="preserve">На каждом state из held-out successful/failed battles запустить planner без просмотра future и записать recommendation. Нельзя автоматически считать отличие от человеческого action ошибкой. Метрики:</w:t>
      </w:r>
    </w:p>
    <w:p>
      <w:pPr>
        <w:pStyle w:val="Compact"/>
        <w:numPr>
          <w:ilvl w:val="0"/>
          <w:numId w:val="1049"/>
        </w:numPr>
      </w:pPr>
      <w:r>
        <w:t xml:space="preserve">value of recommended action по available learned/exact rollouts;</w:t>
      </w:r>
    </w:p>
    <w:p>
      <w:pPr>
        <w:pStyle w:val="Compact"/>
        <w:numPr>
          <w:ilvl w:val="0"/>
          <w:numId w:val="1049"/>
        </w:numPr>
      </w:pPr>
      <w:r>
        <w:t xml:space="preserve">agreement with strong successful trajectories;</w:t>
      </w:r>
    </w:p>
    <w:p>
      <w:pPr>
        <w:pStyle w:val="Compact"/>
        <w:numPr>
          <w:ilvl w:val="0"/>
          <w:numId w:val="1049"/>
        </w:numPr>
      </w:pPr>
      <w:r>
        <w:t xml:space="preserve">stability при увеличении budget;</w:t>
      </w:r>
    </w:p>
    <w:p>
      <w:pPr>
        <w:pStyle w:val="Compact"/>
        <w:numPr>
          <w:ilvl w:val="0"/>
          <w:numId w:val="1049"/>
        </w:numPr>
      </w:pPr>
      <w:r>
        <w:t xml:space="preserve">action flip rate;</w:t>
      </w:r>
    </w:p>
    <w:p>
      <w:pPr>
        <w:pStyle w:val="Compact"/>
        <w:numPr>
          <w:ilvl w:val="0"/>
          <w:numId w:val="1049"/>
        </w:numPr>
      </w:pPr>
      <w:r>
        <w:t xml:space="preserve">risk reduction.</w:t>
      </w:r>
    </w:p>
    <w:bookmarkEnd w:id="166"/>
    <w:bookmarkStart w:id="167" w:name="level-4-shadow-mode-online"/>
    <w:p>
      <w:pPr>
        <w:pStyle w:val="Heading2"/>
        <w:keepNext/>
      </w:pPr>
      <w:r>
        <w:t xml:space="preserve">Level 4 — Shadow Mode online</w:t>
      </w:r>
    </w:p>
    <w:p>
      <w:pPr>
        <w:pStyle w:val="FirstParagraph"/>
      </w:pPr>
      <w:r>
        <w:t xml:space="preserve">Система наблюдает реальные бои, но пользователь играет сам. Сравнивать recommendation и фактический outcome. Никакого влияния на игру.</w:t>
      </w:r>
    </w:p>
    <w:bookmarkEnd w:id="167"/>
    <w:bookmarkStart w:id="168" w:name="level-5-human-in-the-loop-trials"/>
    <w:p>
      <w:pPr>
        <w:pStyle w:val="Heading2"/>
        <w:keepNext/>
      </w:pPr>
      <w:r>
        <w:t xml:space="preserve">Level 5 — Human-in-the-loop trials</w:t>
      </w:r>
    </w:p>
    <w:p>
      <w:pPr>
        <w:pStyle w:val="FirstParagraph"/>
      </w:pPr>
      <w:r>
        <w:t xml:space="preserve">Пользователь вручную исполняет рекомендации. Считать:</w:t>
      </w:r>
    </w:p>
    <w:p>
      <w:pPr>
        <w:pStyle w:val="Compact"/>
        <w:numPr>
          <w:ilvl w:val="0"/>
          <w:numId w:val="1050"/>
        </w:numPr>
      </w:pPr>
      <w:r>
        <w:t xml:space="preserve">win rate по difficulty bucket;</w:t>
      </w:r>
    </w:p>
    <w:p>
      <w:pPr>
        <w:pStyle w:val="Compact"/>
        <w:numPr>
          <w:ilvl w:val="0"/>
          <w:numId w:val="1050"/>
        </w:numPr>
      </w:pPr>
      <w:r>
        <w:t xml:space="preserve">baseline human win rate;</w:t>
      </w:r>
    </w:p>
    <w:p>
      <w:pPr>
        <w:pStyle w:val="Compact"/>
        <w:numPr>
          <w:ilvl w:val="0"/>
          <w:numId w:val="1050"/>
        </w:numPr>
      </w:pPr>
      <w:r>
        <w:t xml:space="preserve">average attempts to win;</w:t>
      </w:r>
    </w:p>
    <w:p>
      <w:pPr>
        <w:pStyle w:val="Compact"/>
        <w:numPr>
          <w:ilvl w:val="0"/>
          <w:numId w:val="1050"/>
        </w:numPr>
      </w:pPr>
      <w:r>
        <w:t xml:space="preserve">calibration фактического P(win);</w:t>
      </w:r>
    </w:p>
    <w:p>
      <w:pPr>
        <w:pStyle w:val="Compact"/>
        <w:numPr>
          <w:ilvl w:val="0"/>
          <w:numId w:val="1050"/>
        </w:numPr>
      </w:pPr>
      <w:r>
        <w:t xml:space="preserve">fraction recommendations invalid/unexecutable = должно быть 0 для observed state.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8" w:name="производительность-и-ресурсные-бюджеты"/>
    <w:p>
      <w:pPr>
        <w:pStyle w:val="Heading1"/>
        <w:keepNext/>
      </w:pPr>
      <w:r>
        <w:t xml:space="preserve">27. Производительность и ресурсные бюджеты</w:t>
      </w:r>
    </w:p>
    <w:bookmarkStart w:id="173" w:name="целевой-локальный-пк"/>
    <w:p>
      <w:pPr>
        <w:pStyle w:val="Heading2"/>
        <w:keepNext/>
      </w:pPr>
      <w:r>
        <w:t xml:space="preserve">27.1. Целевой локальный ПК</w:t>
      </w:r>
    </w:p>
    <w:bookmarkStart w:id="170" w:name="минимально-полезный"/>
    <w:p>
      <w:pPr>
        <w:pStyle w:val="Heading3"/>
        <w:keepNext/>
      </w:pPr>
      <w:r>
        <w:t xml:space="preserve">Минимально полезный</w:t>
      </w:r>
    </w:p>
    <w:p>
      <w:pPr>
        <w:pStyle w:val="Compact"/>
        <w:numPr>
          <w:ilvl w:val="0"/>
          <w:numId w:val="1051"/>
        </w:numPr>
      </w:pPr>
      <w:r>
        <w:t xml:space="preserve">CPU: 6–8 современных ядер;</w:t>
      </w:r>
    </w:p>
    <w:p>
      <w:pPr>
        <w:pStyle w:val="Compact"/>
        <w:numPr>
          <w:ilvl w:val="0"/>
          <w:numId w:val="1051"/>
        </w:numPr>
      </w:pPr>
      <w:r>
        <w:t xml:space="preserve">RAM: 16 GB;</w:t>
      </w:r>
    </w:p>
    <w:p>
      <w:pPr>
        <w:pStyle w:val="Compact"/>
        <w:numPr>
          <w:ilvl w:val="0"/>
          <w:numId w:val="1051"/>
        </w:numPr>
      </w:pPr>
      <w:r>
        <w:t xml:space="preserve">GPU: не обязателен;</w:t>
      </w:r>
    </w:p>
    <w:p>
      <w:pPr>
        <w:pStyle w:val="Compact"/>
        <w:numPr>
          <w:ilvl w:val="0"/>
          <w:numId w:val="1051"/>
        </w:numPr>
      </w:pPr>
      <w:r>
        <w:t xml:space="preserve">storage: 20–50 GB свободно для dataset subset/models/logs.</w:t>
      </w:r>
    </w:p>
    <w:bookmarkEnd w:id="170"/>
    <w:bookmarkStart w:id="171" w:name="рекомендуемый"/>
    <w:p>
      <w:pPr>
        <w:pStyle w:val="Heading3"/>
        <w:keepNext/>
      </w:pPr>
      <w:r>
        <w:t xml:space="preserve">Рекомендуемый</w:t>
      </w:r>
    </w:p>
    <w:p>
      <w:pPr>
        <w:pStyle w:val="Compact"/>
        <w:numPr>
          <w:ilvl w:val="0"/>
          <w:numId w:val="1052"/>
        </w:numPr>
      </w:pPr>
      <w:r>
        <w:t xml:space="preserve">CPU: 8–16 производительных ядер;</w:t>
      </w:r>
    </w:p>
    <w:p>
      <w:pPr>
        <w:pStyle w:val="Compact"/>
        <w:numPr>
          <w:ilvl w:val="0"/>
          <w:numId w:val="1052"/>
        </w:numPr>
      </w:pPr>
      <w:r>
        <w:t xml:space="preserve">RAM: 32 GB;</w:t>
      </w:r>
    </w:p>
    <w:p>
      <w:pPr>
        <w:pStyle w:val="Compact"/>
        <w:numPr>
          <w:ilvl w:val="0"/>
          <w:numId w:val="1052"/>
        </w:numPr>
      </w:pPr>
      <w:r>
        <w:t xml:space="preserve">GPU: NVIDIA 8–16 GB VRAM или эквивалентный DirectML-capable GPU;</w:t>
      </w:r>
    </w:p>
    <w:p>
      <w:pPr>
        <w:pStyle w:val="Compact"/>
        <w:numPr>
          <w:ilvl w:val="0"/>
          <w:numId w:val="1052"/>
        </w:numPr>
      </w:pPr>
      <w:r>
        <w:t xml:space="preserve">NVMe: 100+ GB свободно для corpus/training.</w:t>
      </w:r>
    </w:p>
    <w:bookmarkEnd w:id="171"/>
    <w:bookmarkStart w:id="172" w:name="для-комфортного-обучения"/>
    <w:p>
      <w:pPr>
        <w:pStyle w:val="Heading3"/>
        <w:keepNext/>
      </w:pPr>
      <w:r>
        <w:t xml:space="preserve">Для комфортного обучения</w:t>
      </w:r>
    </w:p>
    <w:p>
      <w:pPr>
        <w:pStyle w:val="Compact"/>
        <w:numPr>
          <w:ilvl w:val="0"/>
          <w:numId w:val="1053"/>
        </w:numPr>
      </w:pPr>
      <w:r>
        <w:t xml:space="preserve">GPU: 16–24 GB VRAM;</w:t>
      </w:r>
    </w:p>
    <w:p>
      <w:pPr>
        <w:pStyle w:val="Compact"/>
        <w:numPr>
          <w:ilvl w:val="0"/>
          <w:numId w:val="1053"/>
        </w:numPr>
      </w:pPr>
      <w:r>
        <w:t xml:space="preserve">RAM: 32–64 GB;</w:t>
      </w:r>
    </w:p>
    <w:p>
      <w:pPr>
        <w:pStyle w:val="Compact"/>
        <w:numPr>
          <w:ilvl w:val="0"/>
          <w:numId w:val="1053"/>
        </w:numPr>
      </w:pPr>
      <w:r>
        <w:t xml:space="preserve">NVMe: 200+ GB при большом corpus.</w:t>
      </w:r>
    </w:p>
    <w:bookmarkEnd w:id="172"/>
    <w:bookmarkEnd w:id="173"/>
    <w:bookmarkStart w:id="174" w:name="размер-моделей"/>
    <w:p>
      <w:pPr>
        <w:pStyle w:val="Heading2"/>
        <w:keepNext/>
      </w:pPr>
      <w:r>
        <w:t xml:space="preserve">27.2. Размер моделей</w:t>
      </w:r>
    </w:p>
    <w:p>
      <w:pPr>
        <w:pStyle w:val="FirstParagraph"/>
      </w:pPr>
      <w:r>
        <w:t xml:space="preserve">Ориентиры, не жёсткие лимиты:</w:t>
      </w:r>
    </w:p>
    <w:p>
      <w:pPr>
        <w:pStyle w:val="Compact"/>
        <w:numPr>
          <w:ilvl w:val="0"/>
          <w:numId w:val="1054"/>
        </w:numPr>
      </w:pPr>
      <w:r>
        <w:t xml:space="preserve">opponent policy: 10–30M params;</w:t>
      </w:r>
    </w:p>
    <w:p>
      <w:pPr>
        <w:pStyle w:val="Compact"/>
        <w:numPr>
          <w:ilvl w:val="0"/>
          <w:numId w:val="1054"/>
        </w:numPr>
      </w:pPr>
      <w:r>
        <w:t xml:space="preserve">value/risk: 10–30M;</w:t>
      </w:r>
    </w:p>
    <w:p>
      <w:pPr>
        <w:pStyle w:val="Compact"/>
        <w:numPr>
          <w:ilvl w:val="0"/>
          <w:numId w:val="1054"/>
        </w:numPr>
      </w:pPr>
      <w:r>
        <w:t xml:space="preserve">dynamics: 20–80M;</w:t>
      </w:r>
    </w:p>
    <w:p>
      <w:pPr>
        <w:pStyle w:val="Compact"/>
        <w:numPr>
          <w:ilvl w:val="0"/>
          <w:numId w:val="1054"/>
        </w:numPr>
      </w:pPr>
      <w:r>
        <w:t xml:space="preserve">общий ONNX footprint FP16: обычно сотни MB, не гигабайты.</w:t>
      </w:r>
    </w:p>
    <w:p>
      <w:pPr>
        <w:pStyle w:val="FirstParagraph"/>
      </w:pPr>
      <w:r>
        <w:t xml:space="preserve">Не увеличивать модель без доказанного bottleneck по metrics.</w:t>
      </w:r>
    </w:p>
    <w:bookmarkEnd w:id="174"/>
    <w:bookmarkStart w:id="175" w:name="search-memory"/>
    <w:p>
      <w:pPr>
        <w:pStyle w:val="Heading2"/>
        <w:keepNext/>
      </w:pPr>
      <w:r>
        <w:t xml:space="preserve">27.3. Search memory</w:t>
      </w:r>
    </w:p>
    <w:p>
      <w:pPr>
        <w:pStyle w:val="FirstParagraph"/>
      </w:pPr>
      <w:r>
        <w:t xml:space="preserve">Планировать node размер &lt;= 192 bytes без полного копирования</w:t>
      </w:r>
      <w:r>
        <w:t xml:space="preserve"> </w:t>
      </w:r>
      <w:r>
        <w:rPr>
          <w:rStyle w:val="VerbatimChar"/>
        </w:rPr>
        <w:t xml:space="preserve">BattleState</w:t>
      </w:r>
      <w:r>
        <w:t xml:space="preserve"> </w:t>
      </w:r>
      <w:r>
        <w:t xml:space="preserve">в каждом node. Хранить state delta / arena allocations / shared immutable state.</w:t>
      </w:r>
    </w:p>
    <w:p>
      <w:pPr>
        <w:pStyle w:val="Compact"/>
        <w:numPr>
          <w:ilvl w:val="0"/>
          <w:numId w:val="1055"/>
        </w:numPr>
      </w:pPr>
      <w:r>
        <w:t xml:space="preserve">100k nodes: десятки MB плюс caches;</w:t>
      </w:r>
    </w:p>
    <w:p>
      <w:pPr>
        <w:pStyle w:val="Compact"/>
        <w:numPr>
          <w:ilvl w:val="0"/>
          <w:numId w:val="1055"/>
        </w:numPr>
      </w:pPr>
      <w:r>
        <w:t xml:space="preserve">1M nodes: порядка сотен MB, общий process budget с model/caches ориентировочно 1–4 GB.</w:t>
      </w:r>
    </w:p>
    <w:bookmarkEnd w:id="175"/>
    <w:bookmarkStart w:id="176" w:name="runtime-latency-targets"/>
    <w:p>
      <w:pPr>
        <w:pStyle w:val="Heading2"/>
        <w:keepNext/>
      </w:pPr>
      <w:r>
        <w:t xml:space="preserve">27.4. Runtime latency targets</w:t>
      </w:r>
    </w:p>
    <w:p>
      <w:pPr>
        <w:pStyle w:val="Compact"/>
        <w:numPr>
          <w:ilvl w:val="0"/>
          <w:numId w:val="1056"/>
        </w:numPr>
      </w:pPr>
      <w:r>
        <w:t xml:space="preserve">state ingestion: &lt;250 ms после client update;</w:t>
      </w:r>
    </w:p>
    <w:p>
      <w:pPr>
        <w:pStyle w:val="Compact"/>
        <w:numPr>
          <w:ilvl w:val="0"/>
          <w:numId w:val="1056"/>
        </w:numPr>
      </w:pPr>
      <w:r>
        <w:t xml:space="preserve">decoder: &lt;10 ms common case;</w:t>
      </w:r>
    </w:p>
    <w:p>
      <w:pPr>
        <w:pStyle w:val="Compact"/>
        <w:numPr>
          <w:ilvl w:val="0"/>
          <w:numId w:val="1056"/>
        </w:numPr>
      </w:pPr>
      <w:r>
        <w:t xml:space="preserve">recommendation FAST: &lt;2 s на recommended desktop;</w:t>
      </w:r>
    </w:p>
    <w:p>
      <w:pPr>
        <w:pStyle w:val="Compact"/>
        <w:numPr>
          <w:ilvl w:val="0"/>
          <w:numId w:val="1056"/>
        </w:numPr>
      </w:pPr>
      <w:r>
        <w:t xml:space="preserve">NORMAL: 2–10 s;</w:t>
      </w:r>
    </w:p>
    <w:p>
      <w:pPr>
        <w:pStyle w:val="Compact"/>
        <w:numPr>
          <w:ilvl w:val="0"/>
          <w:numId w:val="1056"/>
        </w:numPr>
      </w:pPr>
      <w:r>
        <w:t xml:space="preserve">DEEP: user-configured 30–120 s;</w:t>
      </w:r>
    </w:p>
    <w:p>
      <w:pPr>
        <w:pStyle w:val="Compact"/>
        <w:numPr>
          <w:ilvl w:val="0"/>
          <w:numId w:val="1056"/>
        </w:numPr>
      </w:pPr>
      <w:r>
        <w:t xml:space="preserve">UI update после завершения plan: &lt;100 ms.</w:t>
      </w:r>
    </w:p>
    <w:p>
      <w:pPr>
        <w:pStyle w:val="FirstParagraph"/>
      </w:pPr>
      <w:r>
        <w:t xml:space="preserve">Это target gates; agent обязан сделать benchmark, а не подгонять фиктивные цифры.</w:t>
      </w:r>
    </w:p>
    <w:bookmarkEnd w:id="176"/>
    <w:bookmarkStart w:id="177" w:name="simulatorsearch-throughput-target"/>
    <w:p>
      <w:pPr>
        <w:pStyle w:val="Heading2"/>
        <w:keepNext/>
      </w:pPr>
      <w:r>
        <w:t xml:space="preserve">27.5. Simulator/search throughput target</w:t>
      </w:r>
    </w:p>
    <w:p>
      <w:pPr>
        <w:pStyle w:val="FirstParagraph"/>
      </w:pPr>
      <w:r>
        <w:t xml:space="preserve">Для exact/generic C++ transitions целиться минимум в 100k transitions/s на одном современном core и масштабирование на несколько workers. Для learned dynamics основное ускорение достигается batching на GPU.</w:t>
      </w:r>
    </w:p>
    <w:p>
      <w:pPr>
        <w:pStyle w:val="BodyText"/>
      </w:pPr>
      <w:r>
        <w:t xml:space="preserve">Главный критерий — не raw transitions/s, а</w:t>
      </w:r>
      <w:r>
        <w:t xml:space="preserve"> </w:t>
      </w:r>
      <w:r>
        <w:rPr>
          <w:rStyle w:val="VerbatimChar"/>
        </w:rPr>
        <w:t xml:space="preserve">win-rate improvement per second of planning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79" w:name="X77c136fc916107d591853ad6d68e3b10623e0c6"/>
    <w:p>
      <w:pPr>
        <w:pStyle w:val="Heading1"/>
        <w:keepNext/>
      </w:pPr>
      <w:r>
        <w:t xml:space="preserve">28. Как считать длинный бой порядка 70 полуходов</w:t>
      </w:r>
    </w:p>
    <w:p>
      <w:pPr>
        <w:pStyle w:val="FirstParagraph"/>
      </w:pPr>
      <w:r>
        <w:t xml:space="preserve">Система не решает полное дерево 70 уровней.</w:t>
      </w:r>
    </w:p>
    <w:p>
      <w:pPr>
        <w:pStyle w:val="BodyText"/>
      </w:pPr>
      <w:r>
        <w:t xml:space="preserve">Пример NORMAL режима:</w:t>
      </w:r>
    </w:p>
    <w:p>
      <w:pPr>
        <w:pStyle w:val="Compact"/>
        <w:numPr>
          <w:ilvl w:val="0"/>
          <w:numId w:val="1057"/>
        </w:numPr>
      </w:pPr>
      <w:r>
        <w:t xml:space="preserve">На каждом пользовательском decision point — 50k search simulations.</w:t>
      </w:r>
    </w:p>
    <w:p>
      <w:pPr>
        <w:pStyle w:val="Compact"/>
        <w:numPr>
          <w:ilvl w:val="0"/>
          <w:numId w:val="1057"/>
        </w:numPr>
      </w:pPr>
      <w:r>
        <w:t xml:space="preserve">Средняя speculative depth — 12–16 полуходов.</w:t>
      </w:r>
    </w:p>
    <w:p>
      <w:pPr>
        <w:pStyle w:val="Compact"/>
        <w:numPr>
          <w:ilvl w:val="0"/>
          <w:numId w:val="1057"/>
        </w:numPr>
      </w:pPr>
      <w:r>
        <w:t xml:space="preserve">Leaf оценивает value network.</w:t>
      </w:r>
    </w:p>
    <w:p>
      <w:pPr>
        <w:pStyle w:val="Compact"/>
        <w:numPr>
          <w:ilvl w:val="0"/>
          <w:numId w:val="1057"/>
        </w:numPr>
      </w:pPr>
      <w:r>
        <w:t xml:space="preserve">После фактического хода tree re-root/replan.</w:t>
      </w:r>
    </w:p>
    <w:p>
      <w:pPr>
        <w:pStyle w:val="FirstParagraph"/>
      </w:pPr>
      <w:r>
        <w:t xml:space="preserve">Если в бою около 35 пользовательских decision points и на один план уходит 3–8 секунд, полный бой будет сопровождаться примерно 2–5 минутами суммарных вычислений, распределёнными между ходами. Это acceptable для трудного PvE, поскольку пользователь всё равно действует пошагово.</w:t>
      </w:r>
    </w:p>
    <w:p>
      <w:pPr>
        <w:pStyle w:val="BodyText"/>
      </w:pPr>
      <w:r>
        <w:t xml:space="preserve">DEEP mode может тратить десятки секунд на критичный ход. Не считать это дефектом, если quality noticeably improves.</w:t>
      </w:r>
    </w:p>
    <w:p>
      <w:r>
        <w:pict>
          <v:rect style="width:0;height:1.5pt" o:hralign="center" o:hrstd="t" o:hr="t"/>
        </w:pict>
      </w:r>
    </w:p>
    <w:bookmarkEnd w:id="179"/>
    <w:bookmarkStart w:id="183" w:name="работа-со-стохастикой"/>
    <w:p>
      <w:pPr>
        <w:pStyle w:val="Heading1"/>
        <w:keepNext/>
      </w:pPr>
      <w:r>
        <w:t xml:space="preserve">29. Работа со стохастикой</w:t>
      </w:r>
    </w:p>
    <w:bookmarkStart w:id="180" w:name="источники-случайности"/>
    <w:p>
      <w:pPr>
        <w:pStyle w:val="Heading2"/>
        <w:keepNext/>
      </w:pPr>
      <w:r>
        <w:t xml:space="preserve">Источники случайности</w:t>
      </w:r>
    </w:p>
    <w:p>
      <w:pPr>
        <w:pStyle w:val="FirstParagraph"/>
      </w:pPr>
      <w:r>
        <w:t xml:space="preserve">Система обязана предполагать наличие random outcomes даже если конкретная механика неизвестна.</w:t>
      </w:r>
    </w:p>
    <w:bookmarkEnd w:id="180"/>
    <w:bookmarkStart w:id="181" w:name="представление"/>
    <w:p>
      <w:pPr>
        <w:pStyle w:val="Heading2"/>
        <w:keepNext/>
      </w:pPr>
      <w:r>
        <w:t xml:space="preserve">Представление</w:t>
      </w:r>
    </w:p>
    <w:p>
      <w:pPr>
        <w:pStyle w:val="FirstParagraph"/>
      </w:pPr>
      <w:r>
        <w:t xml:space="preserve">Dynamics возвращает distribution/branches:</w:t>
      </w:r>
    </w:p>
    <w:p>
      <w:pPr>
        <w:pStyle w:val="SourceCode"/>
        <w:spacing w:before="60" w:after="60"/>
        <w:shd w:fill="F3F4F6"/>
      </w:pPr>
      <w:r>
        <w:rPr>
          <w:rStyle w:val="VerbatimChar"/>
        </w:rPr>
        <w:t xml:space="preserve">TransitionDistribution</w:t>
      </w:r>
      <w:r>
        <w:br/>
      </w:r>
      <w:r>
        <w:rPr>
          <w:rStyle w:val="VerbatimChar"/>
        </w:rPr>
        <w:t xml:space="preserve">  outcome_1: p=0.70</w:t>
      </w:r>
      <w:r>
        <w:br/>
      </w:r>
      <w:r>
        <w:rPr>
          <w:rStyle w:val="VerbatimChar"/>
        </w:rPr>
        <w:t xml:space="preserve">  outcome_2: p=0.25</w:t>
      </w:r>
      <w:r>
        <w:br/>
      </w:r>
      <w:r>
        <w:rPr>
          <w:rStyle w:val="VerbatimChar"/>
        </w:rPr>
        <w:t xml:space="preserve">  outcome_3: p=0.05</w:t>
      </w:r>
    </w:p>
    <w:p>
      <w:pPr>
        <w:pStyle w:val="FirstParagraph"/>
      </w:pPr>
      <w:r>
        <w:t xml:space="preserve">Если точный набор исходов велик, использовать sampling.</w:t>
      </w:r>
    </w:p>
    <w:bookmarkEnd w:id="181"/>
    <w:bookmarkStart w:id="182" w:name="risk-mode"/>
    <w:p>
      <w:pPr>
        <w:pStyle w:val="Heading2"/>
        <w:keepNext/>
      </w:pPr>
      <w:r>
        <w:t xml:space="preserve">Risk mode</w:t>
      </w:r>
    </w:p>
    <w:p>
      <w:pPr>
        <w:pStyle w:val="FirstParagraph"/>
      </w:pPr>
      <w:r>
        <w:t xml:space="preserve">Default objective — conservative:</w:t>
      </w:r>
    </w:p>
    <w:p>
      <w:pPr>
        <w:pStyle w:val="Compact"/>
        <w:numPr>
          <w:ilvl w:val="0"/>
          <w:numId w:val="1058"/>
        </w:numPr>
      </w:pPr>
      <w:r>
        <w:t xml:space="preserve">сначала</w:t>
      </w:r>
      <w:r>
        <w:t xml:space="preserve"> </w:t>
      </w:r>
      <w:r>
        <w:rPr>
          <w:rStyle w:val="VerbatimChar"/>
        </w:rPr>
        <w:t xml:space="preserve">P(win)</w:t>
      </w:r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затем downside risk;</w:t>
      </w:r>
    </w:p>
    <w:p>
      <w:pPr>
        <w:pStyle w:val="Compact"/>
        <w:numPr>
          <w:ilvl w:val="0"/>
          <w:numId w:val="1058"/>
        </w:numPr>
      </w:pPr>
      <w:r>
        <w:t xml:space="preserve">затем remaining force.</w:t>
      </w:r>
    </w:p>
    <w:p>
      <w:pPr>
        <w:pStyle w:val="FirstParagraph"/>
      </w:pPr>
      <w:r>
        <w:t xml:space="preserve">Добавить профили: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SAFE</w:t>
      </w:r>
      <w:r>
        <w:t xml:space="preserve"> </w:t>
      </w:r>
      <w:r>
        <w:t xml:space="preserve">— сильнее штрафует tail risk;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BALANCED</w:t>
      </w:r>
      <w:r>
        <w:t xml:space="preserve"> </w:t>
      </w:r>
      <w:r>
        <w:t xml:space="preserve">— default;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GREEDY</w:t>
      </w:r>
      <w:r>
        <w:t xml:space="preserve"> </w:t>
      </w:r>
      <w:r>
        <w:t xml:space="preserve">— больше secondary reward, но не default.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4" w:name="action-explanation"/>
    <w:p>
      <w:pPr>
        <w:pStyle w:val="Heading1"/>
        <w:keepNext/>
      </w:pPr>
      <w:r>
        <w:t xml:space="preserve">30. Action explanation</w:t>
      </w:r>
    </w:p>
    <w:p>
      <w:pPr>
        <w:pStyle w:val="FirstParagraph"/>
      </w:pPr>
      <w:r>
        <w:t xml:space="preserve">Объяснение не должно строиться LLM в критическом loop. Формировать детерминированно из search stats:</w:t>
      </w:r>
    </w:p>
    <w:p>
      <w:pPr>
        <w:pStyle w:val="SourceCode"/>
        <w:spacing w:before="60" w:after="60"/>
        <w:shd w:fill="F3F4F6"/>
      </w:pPr>
      <w:r>
        <w:rPr>
          <w:rStyle w:val="VerbatimChar"/>
        </w:rPr>
        <w:t xml:space="preserve">Рекомендуется WAIT стеком #3.</w:t>
      </w:r>
      <w:r>
        <w:br/>
      </w:r>
      <w:r>
        <w:rPr>
          <w:rStyle w:val="VerbatimChar"/>
        </w:rPr>
        <w:t xml:space="preserve">P(win): 96.8% (альтернатива ATTACK: 91.2%).</w:t>
      </w:r>
      <w:r>
        <w:br/>
      </w:r>
      <w:r>
        <w:rPr>
          <w:rStyle w:val="VerbatimChar"/>
        </w:rPr>
        <w:t xml:space="preserve">Основная причина: WAIT сохраняет стек вне ответного удара до следующего ATB окна.</w:t>
      </w:r>
      <w:r>
        <w:br/>
      </w:r>
      <w:r>
        <w:rPr>
          <w:rStyle w:val="VerbatimChar"/>
        </w:rPr>
        <w:t xml:space="preserve">Search: 82k simulations, confidence 0.84.</w:t>
      </w:r>
    </w:p>
    <w:p>
      <w:pPr>
        <w:pStyle w:val="FirstParagraph"/>
      </w:pPr>
      <w:r>
        <w:t xml:space="preserve">Для «причины» использовать feature attribution/search comparisons, а не фантазировать текст.</w:t>
      </w:r>
    </w:p>
    <w:p>
      <w:r>
        <w:pict>
          <v:rect style="width:0;height:1.5pt" o:hralign="center" o:hrstd="t" o:hr="t"/>
        </w:pict>
      </w:r>
    </w:p>
    <w:bookmarkEnd w:id="184"/>
    <w:bookmarkStart w:id="185" w:name="versioning-и-защита-от-патчей-игры"/>
    <w:p>
      <w:pPr>
        <w:pStyle w:val="Heading1"/>
        <w:keepNext/>
      </w:pPr>
      <w:r>
        <w:t xml:space="preserve">31. Versioning и защита от патчей игры</w:t>
      </w:r>
    </w:p>
    <w:p>
      <w:pPr>
        <w:pStyle w:val="FirstParagraph"/>
      </w:pPr>
      <w:r>
        <w:t xml:space="preserve">Каждый observed battle получает: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protocol_version</w:t>
      </w:r>
      <w:r>
        <w:t xml:space="preserve">;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catalog_version</w:t>
      </w:r>
      <w:r>
        <w:t xml:space="preserve">;</w:t>
      </w:r>
    </w:p>
    <w:p>
      <w:pPr>
        <w:pStyle w:val="Compact"/>
        <w:numPr>
          <w:ilvl w:val="0"/>
          <w:numId w:val="1060"/>
        </w:numPr>
      </w:pPr>
      <w:r>
        <w:t xml:space="preserve">inferred</w:t>
      </w:r>
      <w:r>
        <w:t xml:space="preserve"> </w:t>
      </w:r>
      <w:r>
        <w:rPr>
          <w:rStyle w:val="VerbatimChar"/>
        </w:rPr>
        <w:t xml:space="preserve">ruleset_version/date</w:t>
      </w:r>
      <w:r>
        <w:t xml:space="preserve">;</w:t>
      </w:r>
    </w:p>
    <w:p>
      <w:pPr>
        <w:pStyle w:val="Compact"/>
        <w:numPr>
          <w:ilvl w:val="0"/>
          <w:numId w:val="1060"/>
        </w:numPr>
      </w:pPr>
      <w:r>
        <w:t xml:space="preserve">client asset fingerprint при возможности.</w:t>
      </w:r>
    </w:p>
    <w:p>
      <w:pPr>
        <w:pStyle w:val="FirstParagraph"/>
      </w:pPr>
      <w:r>
        <w:t xml:space="preserve">Если fingerprint изменился:</w:t>
      </w:r>
    </w:p>
    <w:p>
      <w:pPr>
        <w:pStyle w:val="Compact"/>
        <w:numPr>
          <w:ilvl w:val="0"/>
          <w:numId w:val="1061"/>
        </w:numPr>
      </w:pPr>
      <w:r>
        <w:t xml:space="preserve">отметить protocol as unverified;</w:t>
      </w:r>
    </w:p>
    <w:p>
      <w:pPr>
        <w:pStyle w:val="Compact"/>
        <w:numPr>
          <w:ilvl w:val="0"/>
          <w:numId w:val="1061"/>
        </w:numPr>
      </w:pPr>
      <w:r>
        <w:t xml:space="preserve">прогнать smoke fixtures/live capture;</w:t>
      </w:r>
    </w:p>
    <w:p>
      <w:pPr>
        <w:pStyle w:val="Compact"/>
        <w:numPr>
          <w:ilvl w:val="0"/>
          <w:numId w:val="1061"/>
        </w:numPr>
      </w:pPr>
      <w:r>
        <w:t xml:space="preserve">запретить high-confidence recommendation при decoder warnings;</w:t>
      </w:r>
    </w:p>
    <w:p>
      <w:pPr>
        <w:pStyle w:val="Compact"/>
        <w:numPr>
          <w:ilvl w:val="0"/>
          <w:numId w:val="1061"/>
        </w:numPr>
      </w:pPr>
      <w:r>
        <w:t xml:space="preserve">не смешивать новые данные в старый dataset без manifest.</w:t>
      </w:r>
    </w:p>
    <w:p>
      <w:pPr>
        <w:pStyle w:val="FirstParagraph"/>
      </w:pPr>
      <w:r>
        <w:t xml:space="preserve">Создать</w:t>
      </w:r>
      <w:r>
        <w:t xml:space="preserve"> </w:t>
      </w:r>
      <w:r>
        <w:rPr>
          <w:rStyle w:val="VerbatimChar"/>
        </w:rPr>
        <w:t xml:space="preserve">compatibility matrix</w:t>
      </w:r>
      <w:r>
        <w:t xml:space="preserve">:</w:t>
      </w:r>
    </w:p>
    <w:p>
      <w:pPr>
        <w:pStyle w:val="SourceCode"/>
        <w:spacing w:before="60" w:after="60"/>
        <w:shd w:fill="F3F4F6"/>
      </w:pPr>
      <w:r>
        <w:rPr>
          <w:rStyle w:val="VerbatimChar"/>
        </w:rPr>
        <w:t xml:space="preserve">client fingerprint -&gt; decoder version -&gt; catalog -&gt; model set</w:t>
      </w:r>
    </w:p>
    <w:p>
      <w:r>
        <w:pict>
          <v:rect style="width:0;height:1.5pt" o:hralign="center" o:hrstd="t" o:hr="t"/>
        </w:pict>
      </w:r>
    </w:p>
    <w:bookmarkEnd w:id="185"/>
    <w:bookmarkStart w:id="193" w:name="error-handling-degraded-modes"/>
    <w:p>
      <w:pPr>
        <w:pStyle w:val="Heading1"/>
        <w:keepNext/>
      </w:pPr>
      <w:r>
        <w:t xml:space="preserve">32. Error handling / degraded modes</w:t>
      </w:r>
    </w:p>
    <w:bookmarkStart w:id="186" w:name="e1.-local-daemon-недоступен"/>
    <w:p>
      <w:pPr>
        <w:pStyle w:val="Heading2"/>
        <w:keepNext/>
      </w:pPr>
      <w:r>
        <w:t xml:space="preserve">E1. Local daemon недоступен</w:t>
      </w:r>
    </w:p>
    <w:p>
      <w:pPr>
        <w:pStyle w:val="FirstParagraph"/>
      </w:pPr>
      <w:r>
        <w:t xml:space="preserve">Extension показывает offline; игра работает как обычно.</w:t>
      </w:r>
    </w:p>
    <w:bookmarkEnd w:id="186"/>
    <w:bookmarkStart w:id="187" w:name="e2.-decoder-partial"/>
    <w:p>
      <w:pPr>
        <w:pStyle w:val="Heading2"/>
        <w:keepNext/>
      </w:pPr>
      <w:r>
        <w:t xml:space="preserve">E2. Decoder partial</w:t>
      </w:r>
    </w:p>
    <w:p>
      <w:pPr>
        <w:pStyle w:val="FirstParagraph"/>
      </w:pPr>
      <w:r>
        <w:t xml:space="preserve">UI:</w:t>
      </w:r>
      <w:r>
        <w:t xml:space="preserve"> </w:t>
      </w:r>
      <w:r>
        <w:rPr>
          <w:rStyle w:val="VerbatimChar"/>
        </w:rPr>
        <w:t xml:space="preserve">STATE PARTIAL</w:t>
      </w:r>
      <w:r>
        <w:t xml:space="preserve">; planner может работать только если missing fields не критичны; иначе no recommendation.</w:t>
      </w:r>
    </w:p>
    <w:bookmarkEnd w:id="187"/>
    <w:bookmarkStart w:id="188" w:name="e3.-unknown-tokenability"/>
    <w:p>
      <w:pPr>
        <w:pStyle w:val="Heading2"/>
        <w:keepNext/>
      </w:pPr>
      <w:r>
        <w:t xml:space="preserve">E3. Unknown token/ability</w:t>
      </w:r>
    </w:p>
    <w:p>
      <w:pPr>
        <w:pStyle w:val="FirstParagraph"/>
      </w:pPr>
      <w:r>
        <w:t xml:space="preserve">Сохранить raw; dynamics uncertainty повышается; recommendation помечается low confidence.</w:t>
      </w:r>
    </w:p>
    <w:bookmarkEnd w:id="188"/>
    <w:bookmarkStart w:id="189" w:name="e4.-model-incompatible"/>
    <w:p>
      <w:pPr>
        <w:pStyle w:val="Heading2"/>
        <w:keepNext/>
      </w:pPr>
      <w:r>
        <w:t xml:space="preserve">E4. Model incompatible</w:t>
      </w:r>
    </w:p>
    <w:p>
      <w:pPr>
        <w:pStyle w:val="FirstParagraph"/>
      </w:pPr>
      <w:r>
        <w:t xml:space="preserve">Fallback CPU/older compatible model или no recommendation; никогда не silently load mismatched schema.</w:t>
      </w:r>
    </w:p>
    <w:bookmarkEnd w:id="189"/>
    <w:bookmarkStart w:id="190" w:name="e5.-search-time-exceeded"/>
    <w:p>
      <w:pPr>
        <w:pStyle w:val="Heading2"/>
        <w:keepNext/>
      </w:pPr>
      <w:r>
        <w:t xml:space="preserve">E5. Search time exceeded</w:t>
      </w:r>
    </w:p>
    <w:p>
      <w:pPr>
        <w:pStyle w:val="FirstParagraph"/>
      </w:pPr>
      <w:r>
        <w:t xml:space="preserve">Вернуть best-so-far только если привязан к текущему state hash.</w:t>
      </w:r>
    </w:p>
    <w:bookmarkEnd w:id="190"/>
    <w:bookmarkStart w:id="191" w:name="e6.-новое-состояние-во-время-search"/>
    <w:p>
      <w:pPr>
        <w:pStyle w:val="Heading2"/>
        <w:keepNext/>
      </w:pPr>
      <w:r>
        <w:t xml:space="preserve">E6. Новое состояние во время search</w:t>
      </w:r>
    </w:p>
    <w:p>
      <w:pPr>
        <w:pStyle w:val="FirstParagraph"/>
      </w:pPr>
      <w:r>
        <w:t xml:space="preserve">Cancel old search, begin new search.</w:t>
      </w:r>
    </w:p>
    <w:bookmarkEnd w:id="191"/>
    <w:bookmarkStart w:id="192" w:name="e7.-recommendation-invalid-по-клиенту"/>
    <w:p>
      <w:pPr>
        <w:pStyle w:val="Heading2"/>
        <w:keepNext/>
      </w:pPr>
      <w:r>
        <w:t xml:space="preserve">E7. Recommendation invalid по клиенту</w:t>
      </w:r>
    </w:p>
    <w:p>
      <w:pPr>
        <w:pStyle w:val="FirstParagraph"/>
      </w:pPr>
      <w:r>
        <w:t xml:space="preserve">Считать Severity-1 bug. Логировать полный state/action/model/search snapshot для regression fixture.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4" w:name="security-privacy"/>
    <w:p>
      <w:pPr>
        <w:pStyle w:val="Heading1"/>
        <w:keepNext/>
      </w:pPr>
      <w:r>
        <w:t xml:space="preserve">33. Security / privacy</w:t>
      </w:r>
    </w:p>
    <w:p>
      <w:pPr>
        <w:pStyle w:val="Compact"/>
        <w:numPr>
          <w:ilvl w:val="0"/>
          <w:numId w:val="1062"/>
        </w:numPr>
      </w:pPr>
      <w:r>
        <w:t xml:space="preserve">bind daemon на loopback;</w:t>
      </w:r>
    </w:p>
    <w:p>
      <w:pPr>
        <w:pStyle w:val="Compact"/>
        <w:numPr>
          <w:ilvl w:val="0"/>
          <w:numId w:val="1062"/>
        </w:numPr>
      </w:pPr>
      <w:r>
        <w:t xml:space="preserve">pair extension token;</w:t>
      </w:r>
    </w:p>
    <w:p>
      <w:pPr>
        <w:pStyle w:val="Compact"/>
        <w:numPr>
          <w:ilvl w:val="0"/>
          <w:numId w:val="1062"/>
        </w:numPr>
      </w:pPr>
      <w:r>
        <w:t xml:space="preserve">не хранить auth cookie/password;</w:t>
      </w:r>
    </w:p>
    <w:p>
      <w:pPr>
        <w:pStyle w:val="Compact"/>
        <w:numPr>
          <w:ilvl w:val="0"/>
          <w:numId w:val="1062"/>
        </w:numPr>
      </w:pPr>
      <w:r>
        <w:t xml:space="preserve">raw HTML/network payload может содержать user identifiers — debug capture должен иметь clear setting и retention policy;</w:t>
      </w:r>
    </w:p>
    <w:p>
      <w:pPr>
        <w:pStyle w:val="Compact"/>
        <w:numPr>
          <w:ilvl w:val="0"/>
          <w:numId w:val="1062"/>
        </w:numPr>
      </w:pPr>
      <w:r>
        <w:t xml:space="preserve">logs не должны содержать session cookies/authorization headers;</w:t>
      </w:r>
    </w:p>
    <w:p>
      <w:pPr>
        <w:pStyle w:val="Compact"/>
        <w:numPr>
          <w:ilvl w:val="0"/>
          <w:numId w:val="1062"/>
        </w:numPr>
      </w:pPr>
      <w:r>
        <w:t xml:space="preserve">модели и datasets локальны по умолчанию;</w:t>
      </w:r>
    </w:p>
    <w:p>
      <w:pPr>
        <w:pStyle w:val="Compact"/>
        <w:numPr>
          <w:ilvl w:val="0"/>
          <w:numId w:val="1062"/>
        </w:numPr>
      </w:pPr>
      <w:r>
        <w:t xml:space="preserve">никаких remote telemetry без explicit opt-in.</w:t>
      </w:r>
    </w:p>
    <w:p>
      <w:r>
        <w:pict>
          <v:rect style="width:0;height:1.5pt" o:hralign="center" o:hrstd="t" o:hr="t"/>
        </w:pict>
      </w:r>
    </w:p>
    <w:bookmarkEnd w:id="194"/>
    <w:bookmarkStart w:id="195" w:name="compliance-boundary"/>
    <w:p>
      <w:pPr>
        <w:pStyle w:val="Heading1"/>
        <w:keepNext/>
      </w:pPr>
      <w:r>
        <w:t xml:space="preserve">34. Compliance boundary</w:t>
      </w:r>
    </w:p>
    <w:p>
      <w:pPr>
        <w:pStyle w:val="FirstParagraph"/>
      </w:pPr>
      <w:r>
        <w:t xml:space="preserve">Официальные правила HeroesWM на дату ТЗ запрещают ПО, эмулирующее присутствие игрока, и предупреждают об автоматических/полуавтоматических запросах, создающих нагрузку. Поэтому implementation scope:</w:t>
      </w:r>
    </w:p>
    <w:p>
      <w:pPr>
        <w:pStyle w:val="BodyText"/>
      </w:pPr>
      <w:r>
        <w:rPr>
          <w:b/>
          <w:bCs/>
        </w:rPr>
        <w:t xml:space="preserve">Разрешённый по ТЗ функционал:</w:t>
      </w:r>
      <w:r>
        <w:t xml:space="preserve"> </w:t>
      </w:r>
      <w:r>
        <w:t xml:space="preserve">read-only observation, локальный анализ, рекомендация пользователю, ручное исполнение пользователем.</w:t>
      </w:r>
    </w:p>
    <w:p>
      <w:pPr>
        <w:pStyle w:val="BodyText"/>
      </w:pPr>
      <w:r>
        <w:rPr>
          <w:b/>
          <w:bCs/>
        </w:rPr>
        <w:t xml:space="preserve">Не реализовывать:</w:t>
      </w:r>
      <w:r>
        <w:t xml:space="preserve"> </w:t>
      </w:r>
      <w:r>
        <w:t xml:space="preserve">auto-click, auto-cast, автоматический выбор клетки, отправка команд боя, анти-AFK, имитация user input, высокочастотный массовый scraper по умолчанию.</w:t>
      </w:r>
    </w:p>
    <w:p>
      <w:pPr>
        <w:pStyle w:val="BodyText"/>
      </w:pPr>
      <w:r>
        <w:t xml:space="preserve">Если позднее пользователь захочет автоматическое управление, это отдельный продуктовый/правовой decision и не входит в данное ТЗ.</w:t>
      </w:r>
    </w:p>
    <w:p>
      <w:r>
        <w:pict>
          <v:rect style="width:0;height:1.5pt" o:hralign="center" o:hrstd="t" o:hr="t"/>
        </w:pict>
      </w:r>
    </w:p>
    <w:bookmarkEnd w:id="195"/>
    <w:bookmarkStart w:id="209" w:name="план-реализации-по-фазам"/>
    <w:p>
      <w:pPr>
        <w:pStyle w:val="Heading1"/>
        <w:keepNext/>
      </w:pPr>
      <w:r>
        <w:t xml:space="preserve">35. План реализации по фазам</w:t>
      </w:r>
    </w:p>
    <w:bookmarkStart w:id="198" w:name="phase-0-protocol-feasibility-spike"/>
    <w:p>
      <w:pPr>
        <w:pStyle w:val="Heading2"/>
        <w:keepNext/>
      </w:pPr>
      <w:r>
        <w:t xml:space="preserve">Phase 0 — Protocol feasibility spike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снять самые большие неизвестности до ML.</w:t>
      </w:r>
    </w:p>
    <w:bookmarkStart w:id="196" w:name="tasks"/>
    <w:p>
      <w:pPr>
        <w:pStyle w:val="Heading3"/>
        <w:keepNext/>
      </w:pPr>
      <w:r>
        <w:t xml:space="preserve">Tasks</w:t>
      </w:r>
    </w:p>
    <w:p>
      <w:pPr>
        <w:pStyle w:val="FirstParagraph"/>
      </w:pPr>
      <w:r>
        <w:t xml:space="preserve">P0-01. Создать пустой monorepo/build.</w:t>
      </w:r>
      <w:r>
        <w:br/>
      </w:r>
      <w:r>
        <w:t xml:space="preserve">P0-02. Сделать MV3 extension, которая логирует URL/типы боевых network responses без body.</w:t>
      </w:r>
      <w:r>
        <w:br/>
      </w:r>
      <w:r>
        <w:t xml:space="preserve">P0-03. На тестовом бою включить capture body только allowlisted response.</w:t>
      </w:r>
      <w:r>
        <w:br/>
      </w:r>
      <w:r>
        <w:t xml:space="preserve">P0-04. Сохранить 5–20 raw payloads одного боя по мере ходов.</w:t>
      </w:r>
      <w:r>
        <w:br/>
      </w:r>
      <w:r>
        <w:t xml:space="preserve">P0-05. Проверить fetch/XHR/runtime источник.</w:t>
      </w:r>
      <w:r>
        <w:br/>
      </w:r>
      <w:r>
        <w:t xml:space="preserve">P0-06. Проверить, можно ли восстановить active entity, позиции, counts, ATB, effects.</w:t>
      </w:r>
      <w:r>
        <w:br/>
      </w:r>
      <w:r>
        <w:t xml:space="preserve">P0-07. Сопоставить</w:t>
      </w:r>
      <w:r>
        <w:t xml:space="preserve"> </w:t>
      </w:r>
      <w:r>
        <w:rPr>
          <w:rStyle w:val="VerbatimChar"/>
        </w:rPr>
        <w:t xml:space="preserve">battle.php?lastturn=-3</w:t>
      </w:r>
      <w:r>
        <w:t xml:space="preserve"> </w:t>
      </w:r>
      <w:r>
        <w:t xml:space="preserve">completed payload с warlog client data.</w:t>
      </w:r>
      <w:r>
        <w:br/>
      </w:r>
      <w:r>
        <w:t xml:space="preserve">P0-08. Документировать protocol-notes и unknowns.</w:t>
      </w:r>
    </w:p>
    <w:bookmarkEnd w:id="196"/>
    <w:bookmarkStart w:id="197" w:name="exit-criteria"/>
    <w:p>
      <w:pPr>
        <w:pStyle w:val="Heading3"/>
        <w:keepNext/>
      </w:pPr>
      <w:r>
        <w:t xml:space="preserve">Exit Criteria</w:t>
      </w:r>
    </w:p>
    <w:p>
      <w:pPr>
        <w:pStyle w:val="Compact"/>
        <w:numPr>
          <w:ilvl w:val="0"/>
          <w:numId w:val="1063"/>
        </w:numPr>
      </w:pPr>
      <w:r>
        <w:t xml:space="preserve">доказан автоматический read-only capture состояния;</w:t>
      </w:r>
    </w:p>
    <w:p>
      <w:pPr>
        <w:pStyle w:val="Compact"/>
        <w:numPr>
          <w:ilvl w:val="0"/>
          <w:numId w:val="1063"/>
        </w:numPr>
      </w:pPr>
      <w:r>
        <w:t xml:space="preserve">получен минимум один бой</w:t>
      </w:r>
      <w:r>
        <w:t xml:space="preserve"> </w:t>
      </w:r>
      <w:r>
        <w:rPr>
          <w:rStyle w:val="VerbatimChar"/>
        </w:rPr>
        <w:t xml:space="preserve">raw update -&gt; parsed state progression</w:t>
      </w:r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нет дополнительных запросов к серверу в primary path;</w:t>
      </w:r>
    </w:p>
    <w:p>
      <w:pPr>
        <w:pStyle w:val="Compact"/>
        <w:numPr>
          <w:ilvl w:val="0"/>
          <w:numId w:val="1063"/>
        </w:numPr>
      </w:pPr>
      <w:r>
        <w:t xml:space="preserve">определён формат</w:t>
      </w:r>
      <w:r>
        <w:t xml:space="preserve"> </w:t>
      </w:r>
      <w:r>
        <w:rPr>
          <w:rStyle w:val="VerbatimChar"/>
        </w:rPr>
        <w:t xml:space="preserve">RawBattleEnvelope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Если Phase 0 не выполнена — не начинать обучение.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199" w:name="phase-1-canonical-state-decoder-mvp"/>
    <w:p>
      <w:pPr>
        <w:pStyle w:val="Heading2"/>
        <w:keepNext/>
      </w:pPr>
      <w:r>
        <w:t xml:space="preserve">Phase 1 — Canonical State + Decoder MVP</w:t>
      </w:r>
    </w:p>
    <w:p>
      <w:pPr>
        <w:pStyle w:val="FirstParagraph"/>
      </w:pPr>
      <w:r>
        <w:t xml:space="preserve">P1-01. Protobuf schemas.</w:t>
      </w:r>
      <w:r>
        <w:br/>
      </w:r>
      <w:r>
        <w:t xml:space="preserve">P1-02. Parser/tokenizer.</w:t>
      </w:r>
      <w:r>
        <w:br/>
      </w:r>
      <w:r>
        <w:t xml:space="preserve">P1-03. BattleState reducer.</w:t>
      </w:r>
      <w:r>
        <w:br/>
      </w:r>
      <w:r>
        <w:t xml:space="preserve">P1-04. Golden fixtures.</w:t>
      </w:r>
      <w:r>
        <w:br/>
      </w:r>
      <w:r>
        <w:t xml:space="preserve">P1-05. State inspector CLI.</w:t>
      </w:r>
      <w:r>
        <w:br/>
      </w:r>
      <w:r>
        <w:t xml:space="preserve">P1-06. Hash/versioning.</w:t>
      </w:r>
    </w:p>
    <w:p>
      <w:pPr>
        <w:pStyle w:val="BodyText"/>
      </w:pPr>
      <w:r>
        <w:t xml:space="preserve">Exit: один полный replay проходит end-to-end и визуально/логически совпадает с клиентом по ключевым состояниям.</w:t>
      </w:r>
    </w:p>
    <w:p>
      <w:r>
        <w:pict>
          <v:rect style="width:0;height:1.5pt" o:hralign="center" o:hrstd="t" o:hr="t"/>
        </w:pict>
      </w:r>
    </w:p>
    <w:bookmarkEnd w:id="199"/>
    <w:bookmarkStart w:id="200" w:name="phase-2-closed-loop-plumbing-без-ai"/>
    <w:p>
      <w:pPr>
        <w:pStyle w:val="Heading2"/>
        <w:keepNext/>
      </w:pPr>
      <w:r>
        <w:t xml:space="preserve">Phase 2 — Closed-loop plumbing без AI</w:t>
      </w:r>
    </w:p>
    <w:p>
      <w:pPr>
        <w:pStyle w:val="FirstParagraph"/>
      </w:pPr>
      <w:r>
        <w:t xml:space="preserve">P2-01. Local C++ daemon.</w:t>
      </w:r>
      <w:r>
        <w:br/>
      </w:r>
      <w:r>
        <w:t xml:space="preserve">P2-02. WebSocket extension connection.</w:t>
      </w:r>
      <w:r>
        <w:br/>
      </w:r>
      <w:r>
        <w:t xml:space="preserve">P2-03. Session state machine.</w:t>
      </w:r>
      <w:r>
        <w:br/>
      </w:r>
      <w:r>
        <w:t xml:space="preserve">P2-04. Side panel.</w:t>
      </w:r>
      <w:r>
        <w:br/>
      </w:r>
      <w:r>
        <w:t xml:space="preserve">P2-05. Dummy recommendation, привязанный к state hash.</w:t>
      </w:r>
      <w:r>
        <w:br/>
      </w:r>
      <w:r>
        <w:t xml:space="preserve">P2-06. Automatic update after user move.</w:t>
      </w:r>
    </w:p>
    <w:p>
      <w:pPr>
        <w:pStyle w:val="BodyText"/>
      </w:pPr>
      <w:r>
        <w:t xml:space="preserve">Exit: пользователь делает ход -&gt; UI автоматически видит новую revision и обновляется без refresh/ручной команды.</w:t>
      </w:r>
    </w:p>
    <w:p>
      <w:r>
        <w:pict>
          <v:rect style="width:0;height:1.5pt" o:hralign="center" o:hrstd="t" o:hr="t"/>
        </w:pict>
      </w:r>
    </w:p>
    <w:bookmarkEnd w:id="200"/>
    <w:bookmarkStart w:id="201" w:name="phase-3-corpus-dataset"/>
    <w:p>
      <w:pPr>
        <w:pStyle w:val="Heading2"/>
        <w:keepNext/>
      </w:pPr>
      <w:r>
        <w:t xml:space="preserve">Phase 3 — Corpus + dataset</w:t>
      </w:r>
    </w:p>
    <w:p>
      <w:pPr>
        <w:pStyle w:val="FirstParagraph"/>
      </w:pPr>
      <w:r>
        <w:t xml:space="preserve">P3-01. Replay importer.</w:t>
      </w:r>
      <w:r>
        <w:br/>
      </w:r>
      <w:r>
        <w:t xml:space="preserve">P3-02. Parquet writer.</w:t>
      </w:r>
      <w:r>
        <w:br/>
      </w:r>
      <w:r>
        <w:t xml:space="preserve">P3-03. Dedup/splits.</w:t>
      </w:r>
      <w:r>
        <w:br/>
      </w:r>
      <w:r>
        <w:t xml:space="preserve">P3-04. Dataset inspector.</w:t>
      </w:r>
      <w:r>
        <w:br/>
      </w:r>
      <w:r>
        <w:t xml:space="preserve">P3-05. 1k+ battle pilot dataset.</w:t>
      </w:r>
      <w:r>
        <w:br/>
      </w:r>
      <w:r>
        <w:t xml:space="preserve">P3-06. Data quality report.</w:t>
      </w:r>
    </w:p>
    <w:p>
      <w:pPr>
        <w:pStyle w:val="BodyText"/>
      </w:pPr>
      <w:r>
        <w:t xml:space="preserve">Exit: reproducible dataset manifest; transitions можно воспроизвести из raw.</w:t>
      </w:r>
    </w:p>
    <w:p>
      <w:r>
        <w:pict>
          <v:rect style="width:0;height:1.5pt" o:hralign="center" o:hrstd="t" o:hr="t"/>
        </w:pict>
      </w:r>
    </w:p>
    <w:bookmarkEnd w:id="201"/>
    <w:bookmarkStart w:id="202" w:name="phase-4-baseline-models"/>
    <w:p>
      <w:pPr>
        <w:pStyle w:val="Heading2"/>
        <w:keepNext/>
      </w:pPr>
      <w:r>
        <w:t xml:space="preserve">Phase 4 — Baseline models</w:t>
      </w:r>
    </w:p>
    <w:p>
      <w:pPr>
        <w:pStyle w:val="FirstParagraph"/>
      </w:pPr>
      <w:r>
        <w:t xml:space="preserve">P4-01. Opponent policy baseline.</w:t>
      </w:r>
      <w:r>
        <w:br/>
      </w:r>
      <w:r>
        <w:t xml:space="preserve">P4-02. Value baseline.</w:t>
      </w:r>
      <w:r>
        <w:br/>
      </w:r>
      <w:r>
        <w:t xml:space="preserve">P4-03. Human action prior.</w:t>
      </w:r>
      <w:r>
        <w:br/>
      </w:r>
      <w:r>
        <w:t xml:space="preserve">P4-04. Calibration.</w:t>
      </w:r>
      <w:r>
        <w:br/>
      </w:r>
      <w:r>
        <w:t xml:space="preserve">P4-05. ONNX export/inference benchmark.</w:t>
      </w:r>
    </w:p>
    <w:p>
      <w:pPr>
        <w:pStyle w:val="BodyText"/>
      </w:pPr>
      <w:r>
        <w:t xml:space="preserve">Exit: model metrics &gt; naive baselines; C++ ONNX outputs numerically совпадают с Python within tolerance.</w:t>
      </w:r>
    </w:p>
    <w:p>
      <w:r>
        <w:pict>
          <v:rect style="width:0;height:1.5pt" o:hralign="center" o:hrstd="t" o:hr="t"/>
        </w:pict>
      </w:r>
    </w:p>
    <w:bookmarkEnd w:id="202"/>
    <w:bookmarkStart w:id="203" w:name="phase-5-dynamics-v1"/>
    <w:p>
      <w:pPr>
        <w:pStyle w:val="Heading2"/>
        <w:keepNext/>
      </w:pPr>
      <w:r>
        <w:t xml:space="preserve">Phase 5 — Dynamics v1</w:t>
      </w:r>
    </w:p>
    <w:p>
      <w:pPr>
        <w:pStyle w:val="FirstParagraph"/>
      </w:pPr>
      <w:r>
        <w:t xml:space="preserve">P5-01. Structured transition target.</w:t>
      </w:r>
      <w:r>
        <w:br/>
      </w:r>
      <w:r>
        <w:t xml:space="preserve">P5-02. Model.</w:t>
      </w:r>
      <w:r>
        <w:br/>
      </w:r>
      <w:r>
        <w:t xml:space="preserve">P5-03. One-step eval.</w:t>
      </w:r>
      <w:r>
        <w:br/>
      </w:r>
      <w:r>
        <w:t xml:space="preserve">P5-04. Multi-step forced-action rollout.</w:t>
      </w:r>
      <w:r>
        <w:br/>
      </w:r>
      <w:r>
        <w:t xml:space="preserve">P5-05. Error buckets by ability/mechanic.</w:t>
      </w:r>
      <w:r>
        <w:br/>
      </w:r>
      <w:r>
        <w:t xml:space="preserve">P5-06. Uncertainty ensemble.</w:t>
      </w:r>
    </w:p>
    <w:p>
      <w:pPr>
        <w:pStyle w:val="BodyText"/>
      </w:pPr>
      <w:r>
        <w:t xml:space="preserve">Exit: определено, где learned dynamics достаточно точна и где нужны exact plugins.</w:t>
      </w:r>
    </w:p>
    <w:p>
      <w:r>
        <w:pict>
          <v:rect style="width:0;height:1.5pt" o:hralign="center" o:hrstd="t" o:hr="t"/>
        </w:pict>
      </w:r>
    </w:p>
    <w:bookmarkEnd w:id="203"/>
    <w:bookmarkStart w:id="204" w:name="phase-6-search-v1"/>
    <w:p>
      <w:pPr>
        <w:pStyle w:val="Heading2"/>
        <w:keepNext/>
      </w:pPr>
      <w:r>
        <w:t xml:space="preserve">Phase 6 — Search v1</w:t>
      </w:r>
    </w:p>
    <w:p>
      <w:pPr>
        <w:pStyle w:val="FirstParagraph"/>
      </w:pPr>
      <w:r>
        <w:t xml:space="preserve">P6-01. Immutable/speculative state layer.</w:t>
      </w:r>
      <w:r>
        <w:br/>
      </w:r>
      <w:r>
        <w:t xml:space="preserve">P6-02. PUCT single-thread.</w:t>
      </w:r>
      <w:r>
        <w:br/>
      </w:r>
      <w:r>
        <w:t xml:space="preserve">P6-03. Enemy/chance nodes.</w:t>
      </w:r>
      <w:r>
        <w:br/>
      </w:r>
      <w:r>
        <w:t xml:space="preserve">P6-04. Value leaves.</w:t>
      </w:r>
      <w:r>
        <w:br/>
      </w:r>
      <w:r>
        <w:t xml:space="preserve">P6-05. Progressive widening.</w:t>
      </w:r>
      <w:r>
        <w:br/>
      </w:r>
      <w:r>
        <w:t xml:space="preserve">P6-06. Tree reuse.</w:t>
      </w:r>
      <w:r>
        <w:br/>
      </w:r>
      <w:r>
        <w:t xml:space="preserve">P6-07. Search benchmarks.</w:t>
      </w:r>
    </w:p>
    <w:p>
      <w:pPr>
        <w:pStyle w:val="BodyText"/>
      </w:pPr>
      <w:r>
        <w:t xml:space="preserve">Exit: planner стабильно возвращает action на synthetic/golden tactical cases и улучшается с budget.</w:t>
      </w:r>
    </w:p>
    <w:p>
      <w:r>
        <w:pict>
          <v:rect style="width:0;height:1.5pt" o:hralign="center" o:hrstd="t" o:hr="t"/>
        </w:pict>
      </w:r>
    </w:p>
    <w:bookmarkEnd w:id="204"/>
    <w:bookmarkStart w:id="205" w:name="phase-7-hybrid-exact-rules"/>
    <w:p>
      <w:pPr>
        <w:pStyle w:val="Heading2"/>
        <w:keepNext/>
      </w:pPr>
      <w:r>
        <w:t xml:space="preserve">Phase 7 — Hybrid exact rules</w:t>
      </w:r>
    </w:p>
    <w:p>
      <w:pPr>
        <w:pStyle w:val="FirstParagraph"/>
      </w:pPr>
      <w:r>
        <w:t xml:space="preserve">P7-01. Generic board lifecycle.</w:t>
      </w:r>
      <w:r>
        <w:br/>
      </w:r>
      <w:r>
        <w:t xml:space="preserve">P7-02. Ability plugin API.</w:t>
      </w:r>
      <w:r>
        <w:br/>
      </w:r>
      <w:r>
        <w:t xml:space="preserve">P7-03. Автоматический error report dynamics -&gt; top failing mechanics.</w:t>
      </w:r>
      <w:r>
        <w:br/>
      </w:r>
      <w:r>
        <w:t xml:space="preserve">P7-04. Реализовывать exact plugins в порядке impact.</w:t>
      </w:r>
      <w:r>
        <w:br/>
      </w:r>
      <w:r>
        <w:t xml:space="preserve">P7-05. Regression fixtures.</w:t>
      </w:r>
    </w:p>
    <w:p>
      <w:pPr>
        <w:pStyle w:val="BodyText"/>
      </w:pPr>
      <w:r>
        <w:t xml:space="preserve">Exit: multi-step divergence заметно снижена на реальных боях.</w:t>
      </w:r>
    </w:p>
    <w:p>
      <w:r>
        <w:pict>
          <v:rect style="width:0;height:1.5pt" o:hralign="center" o:hrstd="t" o:hr="t"/>
        </w:pict>
      </w:r>
    </w:p>
    <w:bookmarkEnd w:id="205"/>
    <w:bookmarkStart w:id="206" w:name="phase-8-online-advisor-mvp"/>
    <w:p>
      <w:pPr>
        <w:pStyle w:val="Heading2"/>
        <w:keepNext/>
      </w:pPr>
      <w:r>
        <w:t xml:space="preserve">Phase 8 — Online advisor MVP</w:t>
      </w:r>
    </w:p>
    <w:p>
      <w:pPr>
        <w:pStyle w:val="FirstParagraph"/>
      </w:pPr>
      <w:r>
        <w:t xml:space="preserve">P8-01. Подключить planner к live session.</w:t>
      </w:r>
      <w:r>
        <w:br/>
      </w:r>
      <w:r>
        <w:t xml:space="preserve">P8-02. FAST/NORMAL/DEEP profiles.</w:t>
      </w:r>
      <w:r>
        <w:br/>
      </w:r>
      <w:r>
        <w:t xml:space="preserve">P8-03. Recommendation UI.</w:t>
      </w:r>
      <w:r>
        <w:br/>
      </w:r>
      <w:r>
        <w:t xml:space="preserve">P8-04. Principal variation.</w:t>
      </w:r>
      <w:r>
        <w:br/>
      </w:r>
      <w:r>
        <w:t xml:space="preserve">P8-05. Cancellation/replanning.</w:t>
      </w:r>
      <w:r>
        <w:br/>
      </w:r>
      <w:r>
        <w:t xml:space="preserve">P8-06. Shadow mode logging.</w:t>
      </w:r>
    </w:p>
    <w:p>
      <w:pPr>
        <w:pStyle w:val="BodyText"/>
      </w:pPr>
      <w:r>
        <w:t xml:space="preserve">Exit: ссылка/открытый бой -&gt; рекомендация -&gt; ручной ход -&gt; автоматическая новая рекомендация.</w:t>
      </w:r>
    </w:p>
    <w:p>
      <w:r>
        <w:pict>
          <v:rect style="width:0;height:1.5pt" o:hralign="center" o:hrstd="t" o:hr="t"/>
        </w:pict>
      </w:r>
    </w:p>
    <w:bookmarkEnd w:id="206"/>
    <w:bookmarkStart w:id="207" w:name="phase-9-search-improvement-loop"/>
    <w:p>
      <w:pPr>
        <w:pStyle w:val="Heading2"/>
        <w:keepNext/>
      </w:pPr>
      <w:r>
        <w:t xml:space="preserve">Phase 9 — Search improvement loop</w:t>
      </w:r>
    </w:p>
    <w:p>
      <w:pPr>
        <w:pStyle w:val="FirstParagraph"/>
      </w:pPr>
      <w:r>
        <w:t xml:space="preserve">P9-01. Сохранять search policy targets.</w:t>
      </w:r>
      <w:r>
        <w:br/>
      </w:r>
      <w:r>
        <w:t xml:space="preserve">P9-02. Train player policy на MCTS distribution.</w:t>
      </w:r>
      <w:r>
        <w:br/>
      </w:r>
      <w:r>
        <w:t xml:space="preserve">P9-03. Re-train value на search-enhanced targets.</w:t>
      </w:r>
      <w:r>
        <w:br/>
      </w:r>
      <w:r>
        <w:t xml:space="preserve">P9-04. Повторять offline evaluation.</w:t>
      </w:r>
      <w:r>
        <w:br/>
      </w:r>
      <w:r>
        <w:t xml:space="preserve">P9-05. Не допускать self-training collapse: mix original data and holdout untouched.</w:t>
      </w:r>
    </w:p>
    <w:p>
      <w:r>
        <w:pict>
          <v:rect style="width:0;height:1.5pt" o:hralign="center" o:hrstd="t" o:hr="t"/>
        </w:pict>
      </w:r>
    </w:p>
    <w:bookmarkEnd w:id="207"/>
    <w:bookmarkStart w:id="208" w:name="phase-10-hard-pve-quality-program"/>
    <w:p>
      <w:pPr>
        <w:pStyle w:val="Heading2"/>
        <w:keepNext/>
      </w:pPr>
      <w:r>
        <w:t xml:space="preserve">Phase 10 — Hard PvE quality program</w:t>
      </w:r>
    </w:p>
    <w:p>
      <w:pPr>
        <w:pStyle w:val="FirstParagraph"/>
      </w:pPr>
      <w:r>
        <w:t xml:space="preserve">P10-01. Собрать curated набор самых трудных боёв.</w:t>
      </w:r>
      <w:r>
        <w:br/>
      </w:r>
      <w:r>
        <w:t xml:space="preserve">P10-02. Для каждого хранить initial state, human outcomes, attempts, known winning trajectories.</w:t>
      </w:r>
      <w:r>
        <w:br/>
      </w:r>
      <w:r>
        <w:t xml:space="preserve">P10-03. Запускать planner budgets от 1k до 1M.</w:t>
      </w:r>
      <w:r>
        <w:br/>
      </w:r>
      <w:r>
        <w:t xml:space="preserve">P10-04. Строить compute-vs-win-quality curve.</w:t>
      </w:r>
      <w:r>
        <w:br/>
      </w:r>
      <w:r>
        <w:t xml:space="preserve">P10-05. Находить failure categories.</w:t>
      </w:r>
      <w:r>
        <w:br/>
      </w:r>
      <w:r>
        <w:t xml:space="preserve">P10-06. Добавлять data/rules/model capacity только по evidence.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0" w:name="definition-of-done-для-mvp"/>
    <w:p>
      <w:pPr>
        <w:pStyle w:val="Heading1"/>
        <w:keepNext/>
      </w:pPr>
      <w:r>
        <w:t xml:space="preserve">36. Definition of Done для MVP</w:t>
      </w:r>
    </w:p>
    <w:p>
      <w:pPr>
        <w:pStyle w:val="FirstParagraph"/>
      </w:pPr>
      <w:r>
        <w:t xml:space="preserve">MVP считается готовым, если одновременно выполнено:</w:t>
      </w:r>
    </w:p>
    <w:p>
      <w:pPr>
        <w:pStyle w:val="Compact"/>
        <w:numPr>
          <w:ilvl w:val="0"/>
          <w:numId w:val="1064"/>
        </w:numPr>
      </w:pPr>
      <w:r>
        <w:t xml:space="preserve">Пользователь открывает поддерживаемый PvE бой.</w:t>
      </w:r>
    </w:p>
    <w:p>
      <w:pPr>
        <w:pStyle w:val="Compact"/>
        <w:numPr>
          <w:ilvl w:val="0"/>
          <w:numId w:val="1064"/>
        </w:numPr>
      </w:pPr>
      <w:r>
        <w:t xml:space="preserve">Extension автоматически определяет battle ID и получает первое состояние.</w:t>
      </w:r>
    </w:p>
    <w:p>
      <w:pPr>
        <w:pStyle w:val="Compact"/>
        <w:numPr>
          <w:ilvl w:val="0"/>
          <w:numId w:val="1064"/>
        </w:numPr>
      </w:pPr>
      <w:r>
        <w:t xml:space="preserve">Daemon декодирует его без ручного ввода.</w:t>
      </w:r>
    </w:p>
    <w:p>
      <w:pPr>
        <w:pStyle w:val="Compact"/>
        <w:numPr>
          <w:ilvl w:val="0"/>
          <w:numId w:val="1064"/>
        </w:numPr>
      </w:pPr>
      <w:r>
        <w:t xml:space="preserve">Solver выдаёт recommendation, привязанный к state hash.</w:t>
      </w:r>
    </w:p>
    <w:p>
      <w:pPr>
        <w:pStyle w:val="Compact"/>
        <w:numPr>
          <w:ilvl w:val="0"/>
          <w:numId w:val="1064"/>
        </w:numPr>
      </w:pPr>
      <w:r>
        <w:t xml:space="preserve">UI показывает action в однозначной форме.</w:t>
      </w:r>
    </w:p>
    <w:p>
      <w:pPr>
        <w:pStyle w:val="Compact"/>
        <w:numPr>
          <w:ilvl w:val="0"/>
          <w:numId w:val="1064"/>
        </w:numPr>
      </w:pPr>
      <w:r>
        <w:t xml:space="preserve">Пользователь вручную делает ход.</w:t>
      </w:r>
    </w:p>
    <w:p>
      <w:pPr>
        <w:pStyle w:val="Compact"/>
        <w:numPr>
          <w:ilvl w:val="0"/>
          <w:numId w:val="1064"/>
        </w:numPr>
      </w:pPr>
      <w:r>
        <w:t xml:space="preserve">Новое observed state автоматически обнаруживается.</w:t>
      </w:r>
    </w:p>
    <w:p>
      <w:pPr>
        <w:pStyle w:val="Compact"/>
        <w:numPr>
          <w:ilvl w:val="0"/>
          <w:numId w:val="1064"/>
        </w:numPr>
      </w:pPr>
      <w:r>
        <w:t xml:space="preserve">Старый plan invalidated/re-rooted.</w:t>
      </w:r>
    </w:p>
    <w:p>
      <w:pPr>
        <w:pStyle w:val="Compact"/>
        <w:numPr>
          <w:ilvl w:val="0"/>
          <w:numId w:val="1064"/>
        </w:numPr>
      </w:pPr>
      <w:r>
        <w:t xml:space="preserve">Новый action появляется автоматически.</w:t>
      </w:r>
    </w:p>
    <w:p>
      <w:pPr>
        <w:pStyle w:val="Compact"/>
        <w:numPr>
          <w:ilvl w:val="0"/>
          <w:numId w:val="1064"/>
        </w:numPr>
      </w:pPr>
      <w:r>
        <w:t xml:space="preserve">На наборе минимум 100 held-out live/replay states рекомендация ни разу не является технически невозможной для observed state.</w:t>
      </w:r>
    </w:p>
    <w:p>
      <w:pPr>
        <w:pStyle w:val="Compact"/>
        <w:numPr>
          <w:ilvl w:val="0"/>
          <w:numId w:val="1064"/>
        </w:numPr>
      </w:pPr>
      <w:r>
        <w:t xml:space="preserve">Opponent/value models имеют сохранённые reproducible metrics.</w:t>
      </w:r>
    </w:p>
    <w:p>
      <w:pPr>
        <w:pStyle w:val="Compact"/>
        <w:numPr>
          <w:ilvl w:val="0"/>
          <w:numId w:val="1064"/>
        </w:numPr>
      </w:pPr>
      <w:r>
        <w:t xml:space="preserve">NORMAL mode работает локально без cloud dependency.</w:t>
      </w:r>
    </w:p>
    <w:p>
      <w:pPr>
        <w:pStyle w:val="Compact"/>
        <w:numPr>
          <w:ilvl w:val="0"/>
          <w:numId w:val="1064"/>
        </w:numPr>
      </w:pPr>
      <w:r>
        <w:t xml:space="preserve">Весь проект поднимается из чистого checkout по README.</w:t>
      </w:r>
    </w:p>
    <w:p>
      <w:pPr>
        <w:pStyle w:val="Compact"/>
        <w:numPr>
          <w:ilvl w:val="0"/>
          <w:numId w:val="1064"/>
        </w:numPr>
      </w:pPr>
      <w:r>
        <w:t xml:space="preserve">CI проходит unit/integration tests.</w:t>
      </w:r>
    </w:p>
    <w:p>
      <w:pPr>
        <w:pStyle w:val="FirstParagraph"/>
      </w:pPr>
      <w:r>
        <w:t xml:space="preserve">Это functional MVP, а не обещание высокой win rate. Боевой quality milestone определяется отдельно.</w:t>
      </w:r>
    </w:p>
    <w:p>
      <w:r>
        <w:pict>
          <v:rect style="width:0;height:1.5pt" o:hralign="center" o:hrstd="t" o:hr="t"/>
        </w:pict>
      </w:r>
    </w:p>
    <w:bookmarkEnd w:id="210"/>
    <w:bookmarkStart w:id="211" w:name="definition-of-done-для-полезного-solver"/>
    <w:p>
      <w:pPr>
        <w:pStyle w:val="Heading1"/>
        <w:keepNext/>
      </w:pPr>
      <w:r>
        <w:t xml:space="preserve">37. Definition of Done для «полезного solver»</w:t>
      </w:r>
    </w:p>
    <w:p>
      <w:pPr>
        <w:pStyle w:val="FirstParagraph"/>
      </w:pPr>
      <w:r>
        <w:t xml:space="preserve">После MVP считать систему практически полезной только при достижении:</w:t>
      </w:r>
    </w:p>
    <w:p>
      <w:pPr>
        <w:pStyle w:val="Compact"/>
        <w:numPr>
          <w:ilvl w:val="0"/>
          <w:numId w:val="1065"/>
        </w:numPr>
      </w:pPr>
      <w:r>
        <w:t xml:space="preserve">measurable win-rate uplift относительно выбранного human/baseline на curated hard-PvE suite;</w:t>
      </w:r>
    </w:p>
    <w:p>
      <w:pPr>
        <w:pStyle w:val="Compact"/>
        <w:numPr>
          <w:ilvl w:val="0"/>
          <w:numId w:val="1065"/>
        </w:numPr>
      </w:pPr>
      <w:r>
        <w:t xml:space="preserve">calibrated P(win);</w:t>
      </w:r>
    </w:p>
    <w:p>
      <w:pPr>
        <w:pStyle w:val="Compact"/>
        <w:numPr>
          <w:ilvl w:val="0"/>
          <w:numId w:val="1065"/>
        </w:numPr>
      </w:pPr>
      <w:r>
        <w:t xml:space="preserve">invalid recommendation rate = 0 на observed-state legal actions;</w:t>
      </w:r>
    </w:p>
    <w:p>
      <w:pPr>
        <w:pStyle w:val="Compact"/>
        <w:numPr>
          <w:ilvl w:val="0"/>
          <w:numId w:val="1065"/>
        </w:numPr>
      </w:pPr>
      <w:r>
        <w:t xml:space="preserve">protocol drift обнаруживается автоматически;</w:t>
      </w:r>
    </w:p>
    <w:p>
      <w:pPr>
        <w:pStyle w:val="Compact"/>
        <w:numPr>
          <w:ilvl w:val="0"/>
          <w:numId w:val="1065"/>
        </w:numPr>
      </w:pPr>
      <w:r>
        <w:t xml:space="preserve">planner quality монотонно/почти монотонно улучшается при увеличении search budget;</w:t>
      </w:r>
    </w:p>
    <w:p>
      <w:pPr>
        <w:pStyle w:val="Compact"/>
        <w:numPr>
          <w:ilvl w:val="0"/>
          <w:numId w:val="1065"/>
        </w:numPr>
      </w:pPr>
      <w:r>
        <w:t xml:space="preserve">нет систематической категории популярных abilities с неконтролируемой dynamics error;</w:t>
      </w:r>
    </w:p>
    <w:p>
      <w:pPr>
        <w:pStyle w:val="Compact"/>
        <w:numPr>
          <w:ilvl w:val="0"/>
          <w:numId w:val="1065"/>
        </w:numPr>
      </w:pPr>
      <w:r>
        <w:t xml:space="preserve">типичный NORMAL planning укладывается в 2–10 секунд на recommended PC.</w:t>
      </w:r>
    </w:p>
    <w:p>
      <w:r>
        <w:pict>
          <v:rect style="width:0;height:1.5pt" o:hralign="center" o:hrstd="t" o:hr="t"/>
        </w:pict>
      </w:r>
    </w:p>
    <w:bookmarkEnd w:id="211"/>
    <w:bookmarkStart w:id="217" w:name="тестовая-стратегия"/>
    <w:p>
      <w:pPr>
        <w:pStyle w:val="Heading1"/>
        <w:keepNext/>
      </w:pPr>
      <w:r>
        <w:t xml:space="preserve">38. Тестовая стратегия</w:t>
      </w:r>
    </w:p>
    <w:bookmarkStart w:id="212" w:name="unit"/>
    <w:p>
      <w:pPr>
        <w:pStyle w:val="Heading2"/>
        <w:keepNext/>
      </w:pPr>
      <w:r>
        <w:t xml:space="preserve">Unit</w:t>
      </w:r>
    </w:p>
    <w:p>
      <w:pPr>
        <w:pStyle w:val="Compact"/>
        <w:numPr>
          <w:ilvl w:val="0"/>
          <w:numId w:val="1066"/>
        </w:numPr>
      </w:pPr>
      <w:r>
        <w:t xml:space="preserve">geometry;</w:t>
      </w:r>
    </w:p>
    <w:p>
      <w:pPr>
        <w:pStyle w:val="Compact"/>
        <w:numPr>
          <w:ilvl w:val="0"/>
          <w:numId w:val="1066"/>
        </w:numPr>
      </w:pPr>
      <w:r>
        <w:t xml:space="preserve">hashing;</w:t>
      </w:r>
    </w:p>
    <w:p>
      <w:pPr>
        <w:pStyle w:val="Compact"/>
        <w:numPr>
          <w:ilvl w:val="0"/>
          <w:numId w:val="1066"/>
        </w:numPr>
      </w:pPr>
      <w:r>
        <w:t xml:space="preserve">protobuf conversion;</w:t>
      </w:r>
    </w:p>
    <w:p>
      <w:pPr>
        <w:pStyle w:val="Compact"/>
        <w:numPr>
          <w:ilvl w:val="0"/>
          <w:numId w:val="1066"/>
        </w:numPr>
      </w:pPr>
      <w:r>
        <w:t xml:space="preserve">parser tokens;</w:t>
      </w:r>
    </w:p>
    <w:p>
      <w:pPr>
        <w:pStyle w:val="Compact"/>
        <w:numPr>
          <w:ilvl w:val="0"/>
          <w:numId w:val="1066"/>
        </w:numPr>
      </w:pPr>
      <w:r>
        <w:t xml:space="preserve">state reducer;</w:t>
      </w:r>
    </w:p>
    <w:p>
      <w:pPr>
        <w:pStyle w:val="Compact"/>
        <w:numPr>
          <w:ilvl w:val="0"/>
          <w:numId w:val="1066"/>
        </w:numPr>
      </w:pPr>
      <w:r>
        <w:t xml:space="preserve">PUCT formulas;</w:t>
      </w:r>
    </w:p>
    <w:p>
      <w:pPr>
        <w:pStyle w:val="Compact"/>
        <w:numPr>
          <w:ilvl w:val="0"/>
          <w:numId w:val="1066"/>
        </w:numPr>
      </w:pPr>
      <w:r>
        <w:t xml:space="preserve">risk utility;</w:t>
      </w:r>
    </w:p>
    <w:p>
      <w:pPr>
        <w:pStyle w:val="Compact"/>
        <w:numPr>
          <w:ilvl w:val="0"/>
          <w:numId w:val="1066"/>
        </w:numPr>
      </w:pPr>
      <w:r>
        <w:t xml:space="preserve">model manifest validation.</w:t>
      </w:r>
    </w:p>
    <w:bookmarkEnd w:id="212"/>
    <w:bookmarkStart w:id="213" w:name="property-based"/>
    <w:p>
      <w:pPr>
        <w:pStyle w:val="Heading2"/>
        <w:keepNext/>
      </w:pPr>
      <w:r>
        <w:t xml:space="preserve">Property-based</w:t>
      </w:r>
    </w:p>
    <w:p>
      <w:pPr>
        <w:pStyle w:val="Compact"/>
        <w:numPr>
          <w:ilvl w:val="0"/>
          <w:numId w:val="1067"/>
        </w:numPr>
      </w:pPr>
      <w:r>
        <w:t xml:space="preserve">apply delta не создаёт negative counts;</w:t>
      </w:r>
    </w:p>
    <w:p>
      <w:pPr>
        <w:pStyle w:val="Compact"/>
        <w:numPr>
          <w:ilvl w:val="0"/>
          <w:numId w:val="1067"/>
        </w:numPr>
      </w:pPr>
      <w:r>
        <w:t xml:space="preserve">serialize/deserialize roundtrip;</w:t>
      </w:r>
    </w:p>
    <w:p>
      <w:pPr>
        <w:pStyle w:val="Compact"/>
        <w:numPr>
          <w:ilvl w:val="0"/>
          <w:numId w:val="1067"/>
        </w:numPr>
      </w:pPr>
      <w:r>
        <w:t xml:space="preserve">canonical state hash invariant;</w:t>
      </w:r>
    </w:p>
    <w:p>
      <w:pPr>
        <w:pStyle w:val="Compact"/>
        <w:numPr>
          <w:ilvl w:val="0"/>
          <w:numId w:val="1067"/>
        </w:numPr>
      </w:pPr>
      <w:r>
        <w:t xml:space="preserve">action encode/decode roundtrip.</w:t>
      </w:r>
    </w:p>
    <w:bookmarkEnd w:id="213"/>
    <w:bookmarkStart w:id="214" w:name="integration"/>
    <w:p>
      <w:pPr>
        <w:pStyle w:val="Heading2"/>
        <w:keepNext/>
      </w:pPr>
      <w:r>
        <w:t xml:space="preserve">Integration</w:t>
      </w:r>
    </w:p>
    <w:p>
      <w:pPr>
        <w:pStyle w:val="Compact"/>
        <w:numPr>
          <w:ilvl w:val="0"/>
          <w:numId w:val="1068"/>
        </w:numPr>
      </w:pPr>
      <w:r>
        <w:t xml:space="preserve">raw payload -&gt; decoder -&gt; state;</w:t>
      </w:r>
    </w:p>
    <w:p>
      <w:pPr>
        <w:pStyle w:val="Compact"/>
        <w:numPr>
          <w:ilvl w:val="0"/>
          <w:numId w:val="1068"/>
        </w:numPr>
      </w:pPr>
      <w:r>
        <w:t xml:space="preserve">extension capture -&gt; daemon;</w:t>
      </w:r>
    </w:p>
    <w:p>
      <w:pPr>
        <w:pStyle w:val="Compact"/>
        <w:numPr>
          <w:ilvl w:val="0"/>
          <w:numId w:val="1068"/>
        </w:numPr>
      </w:pPr>
      <w:r>
        <w:t xml:space="preserve">daemon -&gt; ONNX -&gt; recommendation;</w:t>
      </w:r>
    </w:p>
    <w:p>
      <w:pPr>
        <w:pStyle w:val="Compact"/>
        <w:numPr>
          <w:ilvl w:val="0"/>
          <w:numId w:val="1068"/>
        </w:numPr>
      </w:pPr>
      <w:r>
        <w:t xml:space="preserve">observed update cancels search.</w:t>
      </w:r>
    </w:p>
    <w:bookmarkEnd w:id="214"/>
    <w:bookmarkStart w:id="215" w:name="golden-replay"/>
    <w:p>
      <w:pPr>
        <w:pStyle w:val="Heading2"/>
        <w:keepNext/>
      </w:pPr>
      <w:r>
        <w:t xml:space="preserve">Golden replay</w:t>
      </w:r>
    </w:p>
    <w:p>
      <w:pPr>
        <w:pStyle w:val="FirstParagraph"/>
      </w:pPr>
      <w:r>
        <w:t xml:space="preserve">Минимум 100 разных боёв до серьёзного ML; позже тысячи. Любой decoder/rule change прогоняет golden suite.</w:t>
      </w:r>
    </w:p>
    <w:bookmarkEnd w:id="215"/>
    <w:bookmarkStart w:id="216" w:name="performance-regression"/>
    <w:p>
      <w:pPr>
        <w:pStyle w:val="Heading2"/>
        <w:keepNext/>
      </w:pPr>
      <w:r>
        <w:t xml:space="preserve">Performance regression</w:t>
      </w:r>
    </w:p>
    <w:p>
      <w:pPr>
        <w:pStyle w:val="FirstParagraph"/>
      </w:pPr>
      <w:r>
        <w:t xml:space="preserve">CI/nightly сохраняет:</w:t>
      </w:r>
    </w:p>
    <w:p>
      <w:pPr>
        <w:pStyle w:val="Compact"/>
        <w:numPr>
          <w:ilvl w:val="0"/>
          <w:numId w:val="1069"/>
        </w:numPr>
      </w:pPr>
      <w:r>
        <w:t xml:space="preserve">decode us/update;</w:t>
      </w:r>
    </w:p>
    <w:p>
      <w:pPr>
        <w:pStyle w:val="Compact"/>
        <w:numPr>
          <w:ilvl w:val="0"/>
          <w:numId w:val="1069"/>
        </w:numPr>
      </w:pPr>
      <w:r>
        <w:t xml:space="preserve">transition ns/us;</w:t>
      </w:r>
    </w:p>
    <w:p>
      <w:pPr>
        <w:pStyle w:val="Compact"/>
        <w:numPr>
          <w:ilvl w:val="0"/>
          <w:numId w:val="1069"/>
        </w:numPr>
      </w:pPr>
      <w:r>
        <w:t xml:space="preserve">model batches/s;</w:t>
      </w:r>
    </w:p>
    <w:p>
      <w:pPr>
        <w:pStyle w:val="Compact"/>
        <w:numPr>
          <w:ilvl w:val="0"/>
          <w:numId w:val="1069"/>
        </w:numPr>
      </w:pPr>
      <w:r>
        <w:t xml:space="preserve">MCTS simulations/s;</w:t>
      </w:r>
    </w:p>
    <w:p>
      <w:pPr>
        <w:pStyle w:val="Compact"/>
        <w:numPr>
          <w:ilvl w:val="0"/>
          <w:numId w:val="1069"/>
        </w:numPr>
      </w:pPr>
      <w:r>
        <w:t xml:space="preserve">node bytes;</w:t>
      </w:r>
    </w:p>
    <w:p>
      <w:pPr>
        <w:pStyle w:val="Compact"/>
        <w:numPr>
          <w:ilvl w:val="0"/>
          <w:numId w:val="1069"/>
        </w:numPr>
      </w:pPr>
      <w:r>
        <w:t xml:space="preserve">total latency.</w:t>
      </w:r>
    </w:p>
    <w:p>
      <w:pPr>
        <w:pStyle w:val="FirstParagraph"/>
      </w:pPr>
      <w:r>
        <w:t xml:space="preserve">Regression &gt;10–15% требует investigation.</w:t>
      </w:r>
    </w:p>
    <w:p>
      <w:r>
        <w:pict>
          <v:rect style="width:0;height:1.5pt" o:hralign="center" o:hrstd="t" o:hr="t"/>
        </w:pict>
      </w:r>
    </w:p>
    <w:bookmarkEnd w:id="216"/>
    <w:bookmarkEnd w:id="217"/>
    <w:bookmarkStart w:id="218" w:name="logging-observability"/>
    <w:p>
      <w:pPr>
        <w:pStyle w:val="Heading1"/>
        <w:keepNext/>
      </w:pPr>
      <w:r>
        <w:t xml:space="preserve">39. Logging / observability</w:t>
      </w:r>
    </w:p>
    <w:p>
      <w:pPr>
        <w:pStyle w:val="FirstParagraph"/>
      </w:pPr>
      <w:r>
        <w:t xml:space="preserve">Каждая recommendation логирует:</w:t>
      </w:r>
    </w:p>
    <w:p>
      <w:pPr>
        <w:pStyle w:val="SourceCode"/>
        <w:spacing w:before="60" w:after="60"/>
        <w:shd w:fill="F3F4F6"/>
      </w:pPr>
      <w:r>
        <w:rPr>
          <w:rStyle w:val="VerbatimChar"/>
        </w:rPr>
        <w:t xml:space="preserve">battle_id</w:t>
      </w:r>
      <w:r>
        <w:br/>
      </w:r>
      <w:r>
        <w:rPr>
          <w:rStyle w:val="VerbatimChar"/>
        </w:rPr>
        <w:t xml:space="preserve">state_seq/state_hash</w:t>
      </w:r>
      <w:r>
        <w:br/>
      </w:r>
      <w:r>
        <w:rPr>
          <w:rStyle w:val="VerbatimChar"/>
        </w:rPr>
        <w:t xml:space="preserve">model_ids</w:t>
      </w:r>
      <w:r>
        <w:br/>
      </w:r>
      <w:r>
        <w:rPr>
          <w:rStyle w:val="VerbatimChar"/>
        </w:rPr>
        <w:t xml:space="preserve">catalog/ruleset versions</w:t>
      </w:r>
      <w:r>
        <w:br/>
      </w:r>
      <w:r>
        <w:rPr>
          <w:rStyle w:val="VerbatimChar"/>
        </w:rPr>
        <w:t xml:space="preserve">search config</w:t>
      </w:r>
      <w:r>
        <w:br/>
      </w:r>
      <w:r>
        <w:rPr>
          <w:rStyle w:val="VerbatimChar"/>
        </w:rPr>
        <w:t xml:space="preserve">elapsed</w:t>
      </w:r>
      <w:r>
        <w:br/>
      </w:r>
      <w:r>
        <w:rPr>
          <w:rStyle w:val="VerbatimChar"/>
        </w:rPr>
        <w:t xml:space="preserve">simulations</w:t>
      </w:r>
      <w:r>
        <w:br/>
      </w:r>
      <w:r>
        <w:rPr>
          <w:rStyle w:val="VerbatimChar"/>
        </w:rPr>
        <w:t xml:space="preserve">nodes</w:t>
      </w:r>
      <w:r>
        <w:br/>
      </w:r>
      <w:r>
        <w:rPr>
          <w:rStyle w:val="VerbatimChar"/>
        </w:rPr>
        <w:t xml:space="preserve">best action</w:t>
      </w:r>
      <w:r>
        <w:br/>
      </w:r>
      <w:r>
        <w:rPr>
          <w:rStyle w:val="VerbatimChar"/>
        </w:rPr>
        <w:t xml:space="preserve">alternatives</w:t>
      </w:r>
      <w:r>
        <w:br/>
      </w:r>
      <w:r>
        <w:rPr>
          <w:rStyle w:val="VerbatimChar"/>
        </w:rPr>
        <w:t xml:space="preserve">win estimates</w:t>
      </w:r>
      <w:r>
        <w:br/>
      </w:r>
      <w:r>
        <w:rPr>
          <w:rStyle w:val="VerbatimChar"/>
        </w:rPr>
        <w:t xml:space="preserve">uncertainty</w:t>
      </w:r>
      <w:r>
        <w:br/>
      </w:r>
      <w:r>
        <w:rPr>
          <w:rStyle w:val="VerbatimChar"/>
        </w:rPr>
        <w:t xml:space="preserve">warnings</w:t>
      </w:r>
    </w:p>
    <w:p>
      <w:pPr>
        <w:pStyle w:val="FirstParagraph"/>
      </w:pPr>
      <w:r>
        <w:t xml:space="preserve">Debug bundle одной кнопкой:</w:t>
      </w:r>
    </w:p>
    <w:p>
      <w:pPr>
        <w:pStyle w:val="SourceCode"/>
        <w:spacing w:before="60" w:after="60"/>
        <w:shd w:fill="F3F4F6"/>
      </w:pPr>
      <w:r>
        <w:rPr>
          <w:rStyle w:val="VerbatimChar"/>
        </w:rPr>
        <w:t xml:space="preserve">state.pb</w:t>
      </w:r>
      <w:r>
        <w:br/>
      </w:r>
      <w:r>
        <w:rPr>
          <w:rStyle w:val="VerbatimChar"/>
        </w:rPr>
        <w:t xml:space="preserve">recent raw envelope hashes</w:t>
      </w:r>
      <w:r>
        <w:br/>
      </w:r>
      <w:r>
        <w:rPr>
          <w:rStyle w:val="VerbatimChar"/>
        </w:rPr>
        <w:t xml:space="preserve">recommendation.json</w:t>
      </w:r>
      <w:r>
        <w:br/>
      </w:r>
      <w:r>
        <w:rPr>
          <w:rStyle w:val="VerbatimChar"/>
        </w:rPr>
        <w:t xml:space="preserve">search config</w:t>
      </w:r>
      <w:r>
        <w:br/>
      </w:r>
      <w:r>
        <w:rPr>
          <w:rStyle w:val="VerbatimChar"/>
        </w:rPr>
        <w:t xml:space="preserve">model manifests</w:t>
      </w:r>
      <w:r>
        <w:br/>
      </w:r>
      <w:r>
        <w:rPr>
          <w:rStyle w:val="VerbatimChar"/>
        </w:rPr>
        <w:t xml:space="preserve">logs tail</w:t>
      </w:r>
    </w:p>
    <w:p>
      <w:pPr>
        <w:pStyle w:val="FirstParagraph"/>
      </w:pPr>
      <w:r>
        <w:t xml:space="preserve">Не включать cookies.</w:t>
      </w:r>
    </w:p>
    <w:p>
      <w:r>
        <w:pict>
          <v:rect style="width:0;height:1.5pt" o:hralign="center" o:hrstd="t" o:hr="t"/>
        </w:pict>
      </w:r>
    </w:p>
    <w:bookmarkEnd w:id="218"/>
    <w:bookmarkStart w:id="219" w:name="конфигурация"/>
    <w:p>
      <w:pPr>
        <w:pStyle w:val="Heading1"/>
        <w:keepNext/>
      </w:pPr>
      <w:r>
        <w:t xml:space="preserve">40. Конфигурация</w:t>
      </w:r>
    </w:p>
    <w:p>
      <w:pPr>
        <w:pStyle w:val="FirstParagraph"/>
      </w:pPr>
      <w:r>
        <w:t xml:space="preserve">Пример</w:t>
      </w:r>
      <w:r>
        <w:t xml:space="preserve"> </w:t>
      </w:r>
      <w:r>
        <w:rPr>
          <w:rStyle w:val="VerbatimChar"/>
        </w:rPr>
        <w:t xml:space="preserve">solver.yaml</w:t>
      </w:r>
      <w:r>
        <w:t xml:space="preserve">:</w:t>
      </w:r>
    </w:p>
    <w:p>
      <w:pPr>
        <w:pStyle w:val="SourceCode"/>
        <w:spacing w:before="60" w:after="60"/>
        <w:shd w:fill="F3F4F6"/>
      </w:pP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127.0.0.1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38471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threads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  <w:r>
        <w:br/>
      </w:r>
      <w:r>
        <w:br/>
      </w:r>
      <w:r>
        <w:rPr>
          <w:rStyle w:val="FunctionTok"/>
        </w:rPr>
        <w:t xml:space="preserve">planner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NORMAL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time_budget_ms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simulation_budget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enemy_mass_threshold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self_top_k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risk_mode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SAFE</w:t>
      </w:r>
      <w:r>
        <w:br/>
      </w:r>
      <w:r>
        <w:br/>
      </w:r>
      <w:r>
        <w:rPr>
          <w:rStyle w:val="FunctionTok"/>
        </w:rPr>
        <w:t xml:space="preserve">inference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batch_max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batch_wait_us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br/>
      </w:r>
      <w:r>
        <w:rPr>
          <w:rStyle w:val="FunctionTok"/>
        </w:rPr>
        <w:t xml:space="preserve">capture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store_raw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allowed_hosts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www.heroeswm.ru</w:t>
      </w:r>
      <w:r>
        <w:br/>
      </w:r>
      <w:r>
        <w:br/>
      </w:r>
      <w:r>
        <w:rPr>
          <w:rStyle w:val="FunctionTok"/>
        </w:rPr>
        <w:t xml:space="preserve">ui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show_principal_variation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alternatives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</w:p>
    <w:p>
      <w:r>
        <w:pict>
          <v:rect style="width:0;height:1.5pt" o:hralign="center" o:hrstd="t" o:hr="t"/>
        </w:pict>
      </w:r>
    </w:p>
    <w:bookmarkEnd w:id="219"/>
    <w:bookmarkStart w:id="220" w:name="приоритеты-оптимизации"/>
    <w:p>
      <w:pPr>
        <w:pStyle w:val="Heading1"/>
        <w:keepNext/>
      </w:pPr>
      <w:r>
        <w:t xml:space="preserve">41. Приоритеты оптимизации</w:t>
      </w:r>
    </w:p>
    <w:p>
      <w:pPr>
        <w:pStyle w:val="FirstParagraph"/>
      </w:pPr>
      <w:r>
        <w:t xml:space="preserve">Не делать premature optimization. Порядок:</w:t>
      </w:r>
    </w:p>
    <w:p>
      <w:pPr>
        <w:pStyle w:val="Compact"/>
        <w:numPr>
          <w:ilvl w:val="0"/>
          <w:numId w:val="1070"/>
        </w:numPr>
      </w:pPr>
      <w:r>
        <w:t xml:space="preserve">correctness decoder/state;</w:t>
      </w:r>
    </w:p>
    <w:p>
      <w:pPr>
        <w:pStyle w:val="Compact"/>
        <w:numPr>
          <w:ilvl w:val="0"/>
          <w:numId w:val="1070"/>
        </w:numPr>
      </w:pPr>
      <w:r>
        <w:t xml:space="preserve">legal-action correctness;</w:t>
      </w:r>
    </w:p>
    <w:p>
      <w:pPr>
        <w:pStyle w:val="Compact"/>
        <w:numPr>
          <w:ilvl w:val="0"/>
          <w:numId w:val="1070"/>
        </w:numPr>
      </w:pPr>
      <w:r>
        <w:t xml:space="preserve">model calibration;</w:t>
      </w:r>
    </w:p>
    <w:p>
      <w:pPr>
        <w:pStyle w:val="Compact"/>
        <w:numPr>
          <w:ilvl w:val="0"/>
          <w:numId w:val="1070"/>
        </w:numPr>
      </w:pPr>
      <w:r>
        <w:t xml:space="preserve">planner correctness;</w:t>
      </w:r>
    </w:p>
    <w:p>
      <w:pPr>
        <w:pStyle w:val="Compact"/>
        <w:numPr>
          <w:ilvl w:val="0"/>
          <w:numId w:val="1070"/>
        </w:numPr>
      </w:pPr>
      <w:r>
        <w:t xml:space="preserve">profiling;</w:t>
      </w:r>
    </w:p>
    <w:p>
      <w:pPr>
        <w:pStyle w:val="Compact"/>
        <w:numPr>
          <w:ilvl w:val="0"/>
          <w:numId w:val="1070"/>
        </w:numPr>
      </w:pPr>
      <w:r>
        <w:t xml:space="preserve">state cloning/allocation reduction;</w:t>
      </w:r>
    </w:p>
    <w:p>
      <w:pPr>
        <w:pStyle w:val="Compact"/>
        <w:numPr>
          <w:ilvl w:val="0"/>
          <w:numId w:val="1070"/>
        </w:numPr>
      </w:pPr>
      <w:r>
        <w:t xml:space="preserve">batched inference;</w:t>
      </w:r>
    </w:p>
    <w:p>
      <w:pPr>
        <w:pStyle w:val="Compact"/>
        <w:numPr>
          <w:ilvl w:val="0"/>
          <w:numId w:val="1070"/>
        </w:numPr>
      </w:pPr>
      <w:r>
        <w:t xml:space="preserve">parallel MCTS;</w:t>
      </w:r>
    </w:p>
    <w:p>
      <w:pPr>
        <w:pStyle w:val="Compact"/>
        <w:numPr>
          <w:ilvl w:val="0"/>
          <w:numId w:val="1070"/>
        </w:numPr>
      </w:pPr>
      <w:r>
        <w:t xml:space="preserve">SIMD/specialized allocators;</w:t>
      </w:r>
    </w:p>
    <w:p>
      <w:pPr>
        <w:pStyle w:val="Compact"/>
        <w:numPr>
          <w:ilvl w:val="0"/>
          <w:numId w:val="1070"/>
        </w:numPr>
      </w:pPr>
      <w:r>
        <w:t xml:space="preserve">GPU/TensorRT только если ONNX Runtime benchmark показывает необходимость.</w:t>
      </w:r>
    </w:p>
    <w:p>
      <w:r>
        <w:pict>
          <v:rect style="width:0;height:1.5pt" o:hralign="center" o:hrstd="t" o:hr="t"/>
        </w:pict>
      </w:r>
    </w:p>
    <w:bookmarkEnd w:id="220"/>
    <w:bookmarkStart w:id="221" w:name="что-не-делать-агенту"/>
    <w:p>
      <w:pPr>
        <w:pStyle w:val="Heading1"/>
        <w:keepNext/>
      </w:pPr>
      <w:r>
        <w:t xml:space="preserve">42. Что НЕ делать агенту</w:t>
      </w:r>
    </w:p>
    <w:p>
      <w:pPr>
        <w:pStyle w:val="Compact"/>
        <w:numPr>
          <w:ilvl w:val="0"/>
          <w:numId w:val="1071"/>
        </w:numPr>
      </w:pPr>
      <w:r>
        <w:t xml:space="preserve">Не начинать с большой LLM/vision model.</w:t>
      </w:r>
    </w:p>
    <w:p>
      <w:pPr>
        <w:pStyle w:val="Compact"/>
        <w:numPr>
          <w:ilvl w:val="0"/>
          <w:numId w:val="1071"/>
        </w:numPr>
      </w:pPr>
      <w:r>
        <w:t xml:space="preserve">Не делать OCR/canvas CV, пока network/runtime state доступен.</w:t>
      </w:r>
    </w:p>
    <w:p>
      <w:pPr>
        <w:pStyle w:val="Compact"/>
        <w:numPr>
          <w:ilvl w:val="0"/>
          <w:numId w:val="1071"/>
        </w:numPr>
      </w:pPr>
      <w:r>
        <w:t xml:space="preserve">Не писать отдельный класс на каждое существо.</w:t>
      </w:r>
    </w:p>
    <w:p>
      <w:pPr>
        <w:pStyle w:val="Compact"/>
        <w:numPr>
          <w:ilvl w:val="0"/>
          <w:numId w:val="1071"/>
        </w:numPr>
      </w:pPr>
      <w:r>
        <w:t xml:space="preserve">Не хардкодить output head на фиксированное число существ.</w:t>
      </w:r>
    </w:p>
    <w:p>
      <w:pPr>
        <w:pStyle w:val="Compact"/>
        <w:numPr>
          <w:ilvl w:val="0"/>
          <w:numId w:val="1071"/>
        </w:numPr>
      </w:pPr>
      <w:r>
        <w:t xml:space="preserve">Не обучать на transitions с random train/test split.</w:t>
      </w:r>
    </w:p>
    <w:p>
      <w:pPr>
        <w:pStyle w:val="Compact"/>
        <w:numPr>
          <w:ilvl w:val="0"/>
          <w:numId w:val="1071"/>
        </w:numPr>
      </w:pPr>
      <w:r>
        <w:t xml:space="preserve">Не считать human action ground-truth оптимумом.</w:t>
      </w:r>
    </w:p>
    <w:p>
      <w:pPr>
        <w:pStyle w:val="Compact"/>
        <w:numPr>
          <w:ilvl w:val="0"/>
          <w:numId w:val="1071"/>
        </w:numPr>
      </w:pPr>
      <w:r>
        <w:t xml:space="preserve">Не пытаться brute-force 70 полуходов.</w:t>
      </w:r>
    </w:p>
    <w:p>
      <w:pPr>
        <w:pStyle w:val="Compact"/>
        <w:numPr>
          <w:ilvl w:val="0"/>
          <w:numId w:val="1071"/>
        </w:numPr>
      </w:pPr>
      <w:r>
        <w:t xml:space="preserve">Не хранить полный BattleState в каждом MCTS node без профилирования.</w:t>
      </w:r>
    </w:p>
    <w:p>
      <w:pPr>
        <w:pStyle w:val="Compact"/>
        <w:numPr>
          <w:ilvl w:val="0"/>
          <w:numId w:val="1071"/>
        </w:numPr>
      </w:pPr>
      <w:r>
        <w:t xml:space="preserve">Не подключать автоклик.</w:t>
      </w:r>
    </w:p>
    <w:p>
      <w:pPr>
        <w:pStyle w:val="Compact"/>
        <w:numPr>
          <w:ilvl w:val="0"/>
          <w:numId w:val="1071"/>
        </w:numPr>
      </w:pPr>
      <w:r>
        <w:t xml:space="preserve">Не делать массовый crawler без explicit compliance decision.</w:t>
      </w:r>
    </w:p>
    <w:p>
      <w:pPr>
        <w:pStyle w:val="Compact"/>
        <w:numPr>
          <w:ilvl w:val="0"/>
          <w:numId w:val="1071"/>
        </w:numPr>
      </w:pPr>
      <w:r>
        <w:t xml:space="preserve">Не скрывать unknown protocol tokens.</w:t>
      </w:r>
    </w:p>
    <w:p>
      <w:pPr>
        <w:pStyle w:val="Compact"/>
        <w:numPr>
          <w:ilvl w:val="0"/>
          <w:numId w:val="1071"/>
        </w:numPr>
      </w:pPr>
      <w:r>
        <w:t xml:space="preserve">Не выдавать рекомендацию для stale state hash.</w:t>
      </w:r>
    </w:p>
    <w:p>
      <w:pPr>
        <w:pStyle w:val="Compact"/>
        <w:numPr>
          <w:ilvl w:val="0"/>
          <w:numId w:val="1071"/>
        </w:numPr>
      </w:pPr>
      <w:r>
        <w:t xml:space="preserve">Не увеличивать neural model, пока bottleneck не доказан ablation/metrics.</w:t>
      </w:r>
    </w:p>
    <w:p>
      <w:pPr>
        <w:pStyle w:val="Compact"/>
        <w:numPr>
          <w:ilvl w:val="0"/>
          <w:numId w:val="1071"/>
        </w:numPr>
      </w:pPr>
      <w:r>
        <w:t xml:space="preserve">Не считать one-step dynamics accuracy достаточной.</w:t>
      </w:r>
    </w:p>
    <w:p>
      <w:r>
        <w:pict>
          <v:rect style="width:0;height:1.5pt" o:hralign="center" o:hrstd="t" o:hr="t"/>
        </w:pict>
      </w:r>
    </w:p>
    <w:bookmarkEnd w:id="221"/>
    <w:bookmarkStart w:id="224" w:name="первые-конкретные-задачи-агенту"/>
    <w:p>
      <w:pPr>
        <w:pStyle w:val="Heading1"/>
        <w:keepNext/>
      </w:pPr>
      <w:r>
        <w:t xml:space="preserve">43. Первые конкретные задачи агенту</w:t>
      </w:r>
    </w:p>
    <w:p>
      <w:pPr>
        <w:pStyle w:val="FirstParagraph"/>
      </w:pPr>
      <w:r>
        <w:t xml:space="preserve">Агент после получения этого документа должен начать без дополнительных вопросов следующим образом.</w:t>
      </w:r>
    </w:p>
    <w:bookmarkStart w:id="222" w:name="sprint-0"/>
    <w:p>
      <w:pPr>
        <w:pStyle w:val="Heading2"/>
        <w:keepNext/>
      </w:pPr>
      <w:r>
        <w:t xml:space="preserve">Sprint 0</w:t>
      </w:r>
    </w:p>
    <w:p>
      <w:pPr>
        <w:pStyle w:val="Compact"/>
        <w:numPr>
          <w:ilvl w:val="0"/>
          <w:numId w:val="1072"/>
        </w:numPr>
      </w:pPr>
      <w:r>
        <w:t xml:space="preserve">Создать monorepo указанной структуры.</w:t>
      </w:r>
    </w:p>
    <w:p>
      <w:pPr>
        <w:pStyle w:val="Compact"/>
        <w:numPr>
          <w:ilvl w:val="0"/>
          <w:numId w:val="1072"/>
        </w:numPr>
      </w:pPr>
      <w:r>
        <w:t xml:space="preserve">Создать</w:t>
      </w:r>
      <w:r>
        <w:t xml:space="preserve"> </w:t>
      </w:r>
      <w:r>
        <w:rPr>
          <w:rStyle w:val="VerbatimChar"/>
        </w:rPr>
        <w:t xml:space="preserve">docs/adr/0001-architecture.md</w:t>
      </w:r>
      <w:r>
        <w:t xml:space="preserve"> </w:t>
      </w:r>
      <w:r>
        <w:t xml:space="preserve">и перенести ключевые решения.</w:t>
      </w:r>
    </w:p>
    <w:p>
      <w:pPr>
        <w:pStyle w:val="Compact"/>
        <w:numPr>
          <w:ilvl w:val="0"/>
          <w:numId w:val="1072"/>
        </w:numPr>
      </w:pPr>
      <w:r>
        <w:t xml:space="preserve">Настроить CMake/Ninja/vcpkg, Python uv, pnpm/Vite.</w:t>
      </w:r>
    </w:p>
    <w:p>
      <w:pPr>
        <w:pStyle w:val="Compact"/>
        <w:numPr>
          <w:ilvl w:val="0"/>
          <w:numId w:val="1072"/>
        </w:numPr>
      </w:pPr>
      <w:r>
        <w:t xml:space="preserve">Поднять C++</w:t>
      </w:r>
      <w:r>
        <w:t xml:space="preserve"> </w:t>
      </w:r>
      <w:r>
        <w:rPr>
          <w:rStyle w:val="VerbatimChar"/>
        </w:rPr>
        <w:t xml:space="preserve">solver-daemon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</w:t>
      </w:r>
    </w:p>
    <w:p>
      <w:pPr>
        <w:pStyle w:val="Compact"/>
        <w:numPr>
          <w:ilvl w:val="0"/>
          <w:numId w:val="1072"/>
        </w:numPr>
      </w:pPr>
      <w:r>
        <w:t xml:space="preserve">Создать MV3 extension с side panel и websocket connection к daemon.</w:t>
      </w:r>
    </w:p>
    <w:p>
      <w:pPr>
        <w:pStyle w:val="Compact"/>
        <w:numPr>
          <w:ilvl w:val="0"/>
          <w:numId w:val="1072"/>
        </w:numPr>
      </w:pPr>
      <w:r>
        <w:t xml:space="preserve">Реализовать MAIN-world instrumentor для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и XHR в режиме metadata-only.</w:t>
      </w:r>
    </w:p>
    <w:p>
      <w:pPr>
        <w:pStyle w:val="Compact"/>
        <w:numPr>
          <w:ilvl w:val="0"/>
          <w:numId w:val="1072"/>
        </w:numPr>
      </w:pPr>
      <w:r>
        <w:t xml:space="preserve">Добавить allowlist HeroesWM battle URLs.</w:t>
      </w:r>
    </w:p>
    <w:p>
      <w:pPr>
        <w:pStyle w:val="Compact"/>
        <w:numPr>
          <w:ilvl w:val="0"/>
          <w:numId w:val="1072"/>
        </w:numPr>
      </w:pPr>
      <w:r>
        <w:t xml:space="preserve">Написать browser integration tests на локальной fixture-page, эмулирующей fetch/XHR.</w:t>
      </w:r>
    </w:p>
    <w:p>
      <w:pPr>
        <w:pStyle w:val="Compact"/>
        <w:numPr>
          <w:ilvl w:val="0"/>
          <w:numId w:val="1072"/>
        </w:numPr>
      </w:pPr>
      <w:r>
        <w:t xml:space="preserve">Сделать debug export capture.</w:t>
      </w:r>
    </w:p>
    <w:p>
      <w:pPr>
        <w:pStyle w:val="Compact"/>
        <w:numPr>
          <w:ilvl w:val="0"/>
          <w:numId w:val="1072"/>
        </w:numPr>
      </w:pPr>
      <w:r>
        <w:t xml:space="preserve">Зафиксировать все неизвестности в</w:t>
      </w:r>
      <w:r>
        <w:t xml:space="preserve"> </w:t>
      </w:r>
      <w:r>
        <w:rPr>
          <w:rStyle w:val="VerbatimChar"/>
        </w:rPr>
        <w:t xml:space="preserve">docs/protocol-notes.md</w:t>
      </w:r>
      <w:r>
        <w:t xml:space="preserve">.</w:t>
      </w:r>
    </w:p>
    <w:bookmarkEnd w:id="222"/>
    <w:bookmarkStart w:id="223" w:name="sprint-1"/>
    <w:p>
      <w:pPr>
        <w:pStyle w:val="Heading2"/>
        <w:keepNext/>
      </w:pPr>
      <w:r>
        <w:t xml:space="preserve">Sprint 1</w:t>
      </w:r>
    </w:p>
    <w:p>
      <w:pPr>
        <w:pStyle w:val="Compact"/>
        <w:numPr>
          <w:ilvl w:val="0"/>
          <w:numId w:val="1073"/>
        </w:numPr>
      </w:pPr>
      <w:r>
        <w:t xml:space="preserve">Получить реальные raw payload fixtures вручную через тестовый бой.</w:t>
      </w:r>
    </w:p>
    <w:p>
      <w:pPr>
        <w:pStyle w:val="Compact"/>
        <w:numPr>
          <w:ilvl w:val="0"/>
          <w:numId w:val="1073"/>
        </w:numPr>
      </w:pPr>
      <w:r>
        <w:t xml:space="preserve">Реализовать tokenizer/decoder skeleton.</w:t>
      </w:r>
    </w:p>
    <w:p>
      <w:pPr>
        <w:pStyle w:val="Compact"/>
        <w:numPr>
          <w:ilvl w:val="0"/>
          <w:numId w:val="1073"/>
        </w:numPr>
      </w:pPr>
      <w:r>
        <w:t xml:space="preserve">Создать Protobuf</w:t>
      </w:r>
      <w:r>
        <w:t xml:space="preserve"> </w:t>
      </w:r>
      <w:r>
        <w:rPr>
          <w:rStyle w:val="VerbatimChar"/>
        </w:rPr>
        <w:t xml:space="preserve">BattleState/Action/Event</w:t>
      </w:r>
      <w:r>
        <w:t xml:space="preserve">.</w:t>
      </w:r>
    </w:p>
    <w:p>
      <w:pPr>
        <w:pStyle w:val="Compact"/>
        <w:numPr>
          <w:ilvl w:val="0"/>
          <w:numId w:val="1073"/>
        </w:numPr>
      </w:pPr>
      <w:r>
        <w:t xml:space="preserve">Реализовать CLI</w:t>
      </w:r>
      <w:r>
        <w:t xml:space="preserve"> </w:t>
      </w:r>
      <w:r>
        <w:rPr>
          <w:rStyle w:val="VerbatimChar"/>
        </w:rPr>
        <w:t xml:space="preserve">replay-inspect</w:t>
      </w:r>
      <w:r>
        <w:t xml:space="preserve">.</w:t>
      </w:r>
    </w:p>
    <w:p>
      <w:pPr>
        <w:pStyle w:val="Compact"/>
        <w:numPr>
          <w:ilvl w:val="0"/>
          <w:numId w:val="1073"/>
        </w:numPr>
      </w:pPr>
      <w:r>
        <w:t xml:space="preserve">Восстановить хотя бы positions/counts/active side/turn из одного replay.</w:t>
      </w:r>
    </w:p>
    <w:p>
      <w:pPr>
        <w:pStyle w:val="Compact"/>
        <w:numPr>
          <w:ilvl w:val="0"/>
          <w:numId w:val="1073"/>
        </w:numPr>
      </w:pPr>
      <w:r>
        <w:t xml:space="preserve">Сделать state timeline dump.</w:t>
      </w:r>
    </w:p>
    <w:p>
      <w:pPr>
        <w:pStyle w:val="Compact"/>
        <w:numPr>
          <w:ilvl w:val="0"/>
          <w:numId w:val="1073"/>
        </w:numPr>
      </w:pPr>
      <w:r>
        <w:t xml:space="preserve">Сравнить с визуальным replay.</w:t>
      </w:r>
    </w:p>
    <w:p>
      <w:pPr>
        <w:pStyle w:val="Compact"/>
        <w:numPr>
          <w:ilvl w:val="0"/>
          <w:numId w:val="1073"/>
        </w:numPr>
      </w:pPr>
      <w:r>
        <w:t xml:space="preserve">Добавить golden tests.</w:t>
      </w:r>
    </w:p>
    <w:p>
      <w:pPr>
        <w:pStyle w:val="FirstParagraph"/>
      </w:pPr>
      <w:r>
        <w:t xml:space="preserve">Только после Sprint 1 переходить к corpus/ML.</w:t>
      </w:r>
    </w:p>
    <w:p>
      <w:r>
        <w:pict>
          <v:rect style="width:0;height:1.5pt" o:hralign="center" o:hrstd="t" o:hr="t"/>
        </w:pict>
      </w:r>
    </w:p>
    <w:bookmarkEnd w:id="223"/>
    <w:bookmarkEnd w:id="224"/>
    <w:bookmarkStart w:id="231" w:name="X2373dccfce2f042d401b811eca459716db4fbd4"/>
    <w:p>
      <w:pPr>
        <w:pStyle w:val="Heading1"/>
        <w:keepNext/>
      </w:pPr>
      <w:r>
        <w:t xml:space="preserve">44. Decision gates, которые агент обязан соблюдать</w:t>
      </w:r>
    </w:p>
    <w:bookmarkStart w:id="225" w:name="dg-1-state-acquisition"/>
    <w:p>
      <w:pPr>
        <w:pStyle w:val="Heading2"/>
        <w:keepNext/>
      </w:pPr>
      <w:r>
        <w:t xml:space="preserve">DG-1: State acquisition</w:t>
      </w:r>
    </w:p>
    <w:p>
      <w:pPr>
        <w:pStyle w:val="FirstParagraph"/>
      </w:pPr>
      <w:r>
        <w:rPr>
          <w:b/>
          <w:bCs/>
        </w:rPr>
        <w:t xml:space="preserve">Pass:</w:t>
      </w:r>
      <w:r>
        <w:t xml:space="preserve"> </w:t>
      </w:r>
      <w:r>
        <w:t xml:space="preserve">live state автоматически подхватывается без лишнего polling.</w:t>
      </w:r>
      <w:r>
        <w:br/>
      </w:r>
      <w:r>
        <w:rPr>
          <w:b/>
          <w:bCs/>
        </w:rPr>
        <w:t xml:space="preserve">Fail:</w:t>
      </w:r>
      <w:r>
        <w:t xml:space="preserve"> </w:t>
      </w:r>
      <w:r>
        <w:t xml:space="preserve">исследовать runtime adapter; не строить ML на неполных snapshots.</w:t>
      </w:r>
    </w:p>
    <w:bookmarkEnd w:id="225"/>
    <w:bookmarkStart w:id="226" w:name="dg-2-replay-reconstruction"/>
    <w:p>
      <w:pPr>
        <w:pStyle w:val="Heading2"/>
        <w:keepNext/>
      </w:pPr>
      <w:r>
        <w:t xml:space="preserve">DG-2: Replay reconstruction</w:t>
      </w:r>
    </w:p>
    <w:p>
      <w:pPr>
        <w:pStyle w:val="FirstParagraph"/>
      </w:pPr>
      <w:r>
        <w:rPr>
          <w:b/>
          <w:bCs/>
        </w:rPr>
        <w:t xml:space="preserve">Pass:</w:t>
      </w:r>
      <w:r>
        <w:t xml:space="preserve"> </w:t>
      </w:r>
      <w:r>
        <w:t xml:space="preserve">key state timeline корректна.</w:t>
      </w:r>
      <w:r>
        <w:br/>
      </w:r>
      <w:r>
        <w:rPr>
          <w:b/>
          <w:bCs/>
        </w:rPr>
        <w:t xml:space="preserve">Fail:</w:t>
      </w:r>
      <w:r>
        <w:t xml:space="preserve"> </w:t>
      </w:r>
      <w:r>
        <w:t xml:space="preserve">расширять decoder; не тренировать noisy targets.</w:t>
      </w:r>
    </w:p>
    <w:bookmarkEnd w:id="226"/>
    <w:bookmarkStart w:id="227" w:name="dg-3-opponent-predictability"/>
    <w:p>
      <w:pPr>
        <w:pStyle w:val="Heading2"/>
        <w:keepNext/>
      </w:pPr>
      <w:r>
        <w:t xml:space="preserve">DG-3: Opponent predictability</w:t>
      </w:r>
    </w:p>
    <w:p>
      <w:pPr>
        <w:pStyle w:val="FirstParagraph"/>
      </w:pPr>
      <w:r>
        <w:rPr>
          <w:b/>
          <w:bCs/>
        </w:rPr>
        <w:t xml:space="preserve">Pass:</w:t>
      </w:r>
      <w:r>
        <w:t xml:space="preserve"> </w:t>
      </w:r>
      <w:r>
        <w:t xml:space="preserve">top-K существенно лучше baseline.</w:t>
      </w:r>
      <w:r>
        <w:br/>
      </w:r>
      <w:r>
        <w:rPr>
          <w:b/>
          <w:bCs/>
        </w:rPr>
        <w:t xml:space="preserve">Fail:</w:t>
      </w:r>
      <w:r>
        <w:t xml:space="preserve"> </w:t>
      </w:r>
      <w:r>
        <w:t xml:space="preserve">проверить missing state/history/PvE mode labels до увеличения модели.</w:t>
      </w:r>
    </w:p>
    <w:bookmarkEnd w:id="227"/>
    <w:bookmarkStart w:id="228" w:name="dg-4-dynamics-multi-step"/>
    <w:p>
      <w:pPr>
        <w:pStyle w:val="Heading2"/>
        <w:keepNext/>
      </w:pPr>
      <w:r>
        <w:t xml:space="preserve">DG-4: Dynamics multi-step</w:t>
      </w:r>
    </w:p>
    <w:p>
      <w:pPr>
        <w:pStyle w:val="FirstParagraph"/>
      </w:pPr>
      <w:r>
        <w:rPr>
          <w:b/>
          <w:bCs/>
        </w:rPr>
        <w:t xml:space="preserve">Pass:</w:t>
      </w:r>
      <w:r>
        <w:t xml:space="preserve"> </w:t>
      </w:r>
      <w:r>
        <w:t xml:space="preserve">error приемлема для search depth.</w:t>
      </w:r>
      <w:r>
        <w:br/>
      </w:r>
      <w:r>
        <w:rPr>
          <w:b/>
          <w:bCs/>
        </w:rPr>
        <w:t xml:space="preserve">Fail:</w:t>
      </w:r>
      <w:r>
        <w:t xml:space="preserve"> </w:t>
      </w:r>
      <w:r>
        <w:t xml:space="preserve">hybrid exact plugins; не просто увеличивать Transformer.</w:t>
      </w:r>
    </w:p>
    <w:bookmarkEnd w:id="228"/>
    <w:bookmarkStart w:id="229" w:name="dg-5-search-usefulness"/>
    <w:p>
      <w:pPr>
        <w:pStyle w:val="Heading2"/>
        <w:keepNext/>
      </w:pPr>
      <w:r>
        <w:t xml:space="preserve">DG-5: Search usefulness</w:t>
      </w:r>
    </w:p>
    <w:p>
      <w:pPr>
        <w:pStyle w:val="FirstParagraph"/>
      </w:pPr>
      <w:r>
        <w:rPr>
          <w:b/>
          <w:bCs/>
        </w:rPr>
        <w:t xml:space="preserve">Pass:</w:t>
      </w:r>
      <w:r>
        <w:t xml:space="preserve"> </w:t>
      </w:r>
      <w:r>
        <w:t xml:space="preserve">больше budget в среднем улучшает held-out tactical quality.</w:t>
      </w:r>
      <w:r>
        <w:br/>
      </w:r>
      <w:r>
        <w:rPr>
          <w:b/>
          <w:bCs/>
        </w:rPr>
        <w:t xml:space="preserve">Fail:</w:t>
      </w:r>
      <w:r>
        <w:t xml:space="preserve"> </w:t>
      </w:r>
      <w:r>
        <w:t xml:space="preserve">искать ошибки value/dynamics/tree policy.</w:t>
      </w:r>
    </w:p>
    <w:bookmarkEnd w:id="229"/>
    <w:bookmarkStart w:id="230" w:name="dg-6-online-safety"/>
    <w:p>
      <w:pPr>
        <w:pStyle w:val="Heading2"/>
        <w:keepNext/>
      </w:pPr>
      <w:r>
        <w:t xml:space="preserve">DG-6: Online safety</w:t>
      </w:r>
    </w:p>
    <w:p>
      <w:pPr>
        <w:pStyle w:val="FirstParagraph"/>
      </w:pPr>
      <w:r>
        <w:rPr>
          <w:b/>
          <w:bCs/>
        </w:rPr>
        <w:t xml:space="preserve">Pass:</w:t>
      </w:r>
      <w:r>
        <w:t xml:space="preserve"> </w:t>
      </w:r>
      <w:r>
        <w:t xml:space="preserve">read-only observer и manual action.</w:t>
      </w:r>
      <w:r>
        <w:br/>
      </w:r>
      <w:r>
        <w:rPr>
          <w:b/>
          <w:bCs/>
        </w:rPr>
        <w:t xml:space="preserve">Fail:</w:t>
      </w:r>
      <w:r>
        <w:t xml:space="preserve"> </w:t>
      </w:r>
      <w:r>
        <w:t xml:space="preserve">функция не попадает в production build.</w:t>
      </w:r>
    </w:p>
    <w:p>
      <w:r>
        <w:pict>
          <v:rect style="width:0;height:1.5pt" o:hralign="center" o:hrstd="t" o:hr="t"/>
        </w:pict>
      </w:r>
    </w:p>
    <w:bookmarkEnd w:id="230"/>
    <w:bookmarkEnd w:id="231"/>
    <w:bookmarkStart w:id="232" w:name="оценка-сложности-и-сроков"/>
    <w:p>
      <w:pPr>
        <w:pStyle w:val="Heading1"/>
        <w:keepNext/>
      </w:pPr>
      <w:r>
        <w:t xml:space="preserve">45. Оценка сложности и сроков</w:t>
      </w:r>
    </w:p>
    <w:p>
      <w:pPr>
        <w:pStyle w:val="FirstParagraph"/>
      </w:pPr>
      <w:r>
        <w:t xml:space="preserve">Для одного сильного разработчика/agent-assisted разработки: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</w:tcPr>
          <w:p>
            <w:pPr>
              <w:pStyle w:val="Compact"/>
              <w:spacing w:after="40" w:before="20"/>
              <w:jc w:val="left"/>
            </w:pPr>
            <w:r>
              <w:rPr>
                <w:rFonts w:ascii="Liberation Sans" w:hAnsi="Liberation Sans" w:eastAsia="Liberation Sans"/>
                <w:b/>
                <w:sz w:val="17"/>
              </w:rPr>
              <w:t xml:space="preserve">Этап</w:t>
            </w:r>
          </w:p>
        </w:tc>
        <w:tc>
          <w:tcPr>
            <w:vAlign w:val="center"/>
          </w:tcPr>
          <w:p>
            <w:pPr>
              <w:pStyle w:val="Compact"/>
              <w:spacing w:after="40" w:before="20"/>
              <w:jc w:val="right"/>
            </w:pPr>
            <w:r>
              <w:rPr>
                <w:rFonts w:ascii="Liberation Sans" w:hAnsi="Liberation Sans" w:eastAsia="Liberation Sans"/>
                <w:b/>
                <w:sz w:val="17"/>
              </w:rPr>
              <w:t xml:space="preserve">Оценка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before="20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Phase 0 protocol spike</w:t>
            </w:r>
          </w:p>
        </w:tc>
        <w:tc>
          <w:tcPr>
            <w:vAlign w:val="center"/>
          </w:tcPr>
          <w:p>
            <w:pPr>
              <w:pStyle w:val="Compact"/>
              <w:spacing w:after="40" w:before="20"/>
              <w:jc w:val="right"/>
            </w:pPr>
            <w:r>
              <w:rPr>
                <w:rFonts w:ascii="Liberation Sans" w:hAnsi="Liberation Sans" w:eastAsia="Liberation Sans"/>
                <w:sz w:val="17"/>
              </w:rPr>
              <w:t xml:space="preserve">3–7 дней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before="20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Decoder + canonical state</w:t>
            </w:r>
          </w:p>
        </w:tc>
        <w:tc>
          <w:tcPr>
            <w:vAlign w:val="center"/>
          </w:tcPr>
          <w:p>
            <w:pPr>
              <w:pStyle w:val="Compact"/>
              <w:spacing w:after="40" w:before="20"/>
              <w:jc w:val="right"/>
            </w:pPr>
            <w:r>
              <w:rPr>
                <w:rFonts w:ascii="Liberation Sans" w:hAnsi="Liberation Sans" w:eastAsia="Liberation Sans"/>
                <w:sz w:val="17"/>
              </w:rPr>
              <w:t xml:space="preserve">1–3 недели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before="20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Closed-loop plumbing/UI</w:t>
            </w:r>
          </w:p>
        </w:tc>
        <w:tc>
          <w:tcPr>
            <w:vAlign w:val="center"/>
          </w:tcPr>
          <w:p>
            <w:pPr>
              <w:pStyle w:val="Compact"/>
              <w:spacing w:after="40" w:before="20"/>
              <w:jc w:val="right"/>
            </w:pPr>
            <w:r>
              <w:rPr>
                <w:rFonts w:ascii="Liberation Sans" w:hAnsi="Liberation Sans" w:eastAsia="Liberation Sans"/>
                <w:sz w:val="17"/>
              </w:rPr>
              <w:t xml:space="preserve">1 неделя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before="20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Corpus/dataset MVP</w:t>
            </w:r>
          </w:p>
        </w:tc>
        <w:tc>
          <w:tcPr>
            <w:vAlign w:val="center"/>
          </w:tcPr>
          <w:p>
            <w:pPr>
              <w:pStyle w:val="Compact"/>
              <w:spacing w:after="40" w:before="20"/>
              <w:jc w:val="right"/>
            </w:pPr>
            <w:r>
              <w:rPr>
                <w:rFonts w:ascii="Liberation Sans" w:hAnsi="Liberation Sans" w:eastAsia="Liberation Sans"/>
                <w:sz w:val="17"/>
              </w:rPr>
              <w:t xml:space="preserve">1–2 недели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before="20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Baseline policy/value</w:t>
            </w:r>
          </w:p>
        </w:tc>
        <w:tc>
          <w:tcPr>
            <w:vAlign w:val="center"/>
          </w:tcPr>
          <w:p>
            <w:pPr>
              <w:pStyle w:val="Compact"/>
              <w:spacing w:after="40" w:before="20"/>
              <w:jc w:val="right"/>
            </w:pPr>
            <w:r>
              <w:rPr>
                <w:rFonts w:ascii="Liberation Sans" w:hAnsi="Liberation Sans" w:eastAsia="Liberation Sans"/>
                <w:sz w:val="17"/>
              </w:rPr>
              <w:t xml:space="preserve">1–2 недели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before="20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Dynamics v1</w:t>
            </w:r>
          </w:p>
        </w:tc>
        <w:tc>
          <w:tcPr>
            <w:vAlign w:val="center"/>
          </w:tcPr>
          <w:p>
            <w:pPr>
              <w:pStyle w:val="Compact"/>
              <w:spacing w:after="40" w:before="20"/>
              <w:jc w:val="right"/>
            </w:pPr>
            <w:r>
              <w:rPr>
                <w:rFonts w:ascii="Liberation Sans" w:hAnsi="Liberation Sans" w:eastAsia="Liberation Sans"/>
                <w:sz w:val="17"/>
              </w:rPr>
              <w:t xml:space="preserve">2–4 недели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before="20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Search v1</w:t>
            </w:r>
          </w:p>
        </w:tc>
        <w:tc>
          <w:tcPr>
            <w:vAlign w:val="center"/>
          </w:tcPr>
          <w:p>
            <w:pPr>
              <w:pStyle w:val="Compact"/>
              <w:spacing w:after="40" w:before="20"/>
              <w:jc w:val="right"/>
            </w:pPr>
            <w:r>
              <w:rPr>
                <w:rFonts w:ascii="Liberation Sans" w:hAnsi="Liberation Sans" w:eastAsia="Liberation Sans"/>
                <w:sz w:val="17"/>
              </w:rPr>
              <w:t xml:space="preserve">2–3 недели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before="20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Hybrid hardening</w:t>
            </w:r>
          </w:p>
        </w:tc>
        <w:tc>
          <w:tcPr>
            <w:vAlign w:val="center"/>
          </w:tcPr>
          <w:p>
            <w:pPr>
              <w:pStyle w:val="Compact"/>
              <w:spacing w:after="40" w:before="20"/>
              <w:jc w:val="right"/>
            </w:pPr>
            <w:r>
              <w:rPr>
                <w:rFonts w:ascii="Liberation Sans" w:hAnsi="Liberation Sans" w:eastAsia="Liberation Sans"/>
                <w:sz w:val="17"/>
              </w:rPr>
              <w:t xml:space="preserve">постоянно, первые результаты 2–6 недель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before="20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Полезный online advisor</w:t>
            </w:r>
          </w:p>
        </w:tc>
        <w:tc>
          <w:tcPr>
            <w:vAlign w:val="center"/>
          </w:tcPr>
          <w:p>
            <w:pPr>
              <w:pStyle w:val="Compact"/>
              <w:spacing w:after="40" w:before="20"/>
              <w:jc w:val="right"/>
            </w:pPr>
            <w:r>
              <w:rPr>
                <w:rFonts w:ascii="Liberation Sans" w:hAnsi="Liberation Sans" w:eastAsia="Liberation Sans"/>
                <w:sz w:val="17"/>
              </w:rPr>
              <w:t xml:space="preserve">ориентир 2–4 месяца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before="20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Сильный hard-PvE solver</w:t>
            </w:r>
          </w:p>
        </w:tc>
        <w:tc>
          <w:tcPr>
            <w:vAlign w:val="center"/>
          </w:tcPr>
          <w:p>
            <w:pPr>
              <w:pStyle w:val="Compact"/>
              <w:spacing w:after="40" w:before="20"/>
              <w:jc w:val="right"/>
            </w:pPr>
            <w:r>
              <w:rPr>
                <w:rFonts w:ascii="Liberation Sans" w:hAnsi="Liberation Sans" w:eastAsia="Liberation Sans"/>
                <w:sz w:val="17"/>
              </w:rPr>
              <w:t xml:space="preserve">4–9+ месяцев итераций</w:t>
            </w:r>
          </w:p>
        </w:tc>
      </w:tr>
    </w:tbl>
    <w:p>
      <w:pPr>
        <w:pStyle w:val="BodyText"/>
      </w:pPr>
      <w:r>
        <w:t xml:space="preserve">Это порядок величины. Самый большой риск — не coding volume, а protocol/data quality и редкие mechanics interactions.</w:t>
      </w:r>
    </w:p>
    <w:p>
      <w:r>
        <w:pict>
          <v:rect style="width:0;height:1.5pt" o:hralign="center" o:hrstd="t" o:hr="t"/>
        </w:pict>
      </w:r>
    </w:p>
    <w:bookmarkEnd w:id="232"/>
    <w:bookmarkStart w:id="236" w:name="оценка-вычислительной-тяжести"/>
    <w:p>
      <w:pPr>
        <w:pStyle w:val="Heading1"/>
        <w:keepNext/>
      </w:pPr>
      <w:r>
        <w:t xml:space="preserve">46. Оценка вычислительной тяжести</w:t>
      </w:r>
    </w:p>
    <w:p>
      <w:pPr>
        <w:pStyle w:val="FirstParagraph"/>
      </w:pPr>
      <w:r>
        <w:t xml:space="preserve">Целевой solver должен запускаться на ПК.</w:t>
      </w:r>
    </w:p>
    <w:bookmarkStart w:id="233" w:name="почему-модель-не-обязана-быть-огромной"/>
    <w:p>
      <w:pPr>
        <w:pStyle w:val="Heading3"/>
        <w:keepNext/>
      </w:pPr>
      <w:r>
        <w:t xml:space="preserve">Почему модель не обязана быть огромной</w:t>
      </w:r>
    </w:p>
    <w:p>
      <w:pPr>
        <w:pStyle w:val="FirstParagraph"/>
      </w:pPr>
      <w:r>
        <w:t xml:space="preserve">State содержит десятки entities, а не длинный текст/изображение. Sequence length мала. Поэтому модели порядка десятков миллионов параметров достаточны как стартовая точка.</w:t>
      </w:r>
    </w:p>
    <w:bookmarkEnd w:id="233"/>
    <w:bookmarkStart w:id="234" w:name="где-тратится-compute"/>
    <w:p>
      <w:pPr>
        <w:pStyle w:val="Heading3"/>
        <w:keepNext/>
      </w:pPr>
      <w:r>
        <w:t xml:space="preserve">Где тратится compute</w:t>
      </w:r>
    </w:p>
    <w:p>
      <w:pPr>
        <w:pStyle w:val="FirstParagraph"/>
      </w:pPr>
      <w:r>
        <w:t xml:space="preserve">Главный расход runtime — search: тысячи/сотни тысяч speculative nodes + dynamics/value inference. Именно поэтому важны C++ core, batching и pruning.</w:t>
      </w:r>
    </w:p>
    <w:bookmarkEnd w:id="234"/>
    <w:bookmarkStart w:id="235" w:name="длинный-бой"/>
    <w:p>
      <w:pPr>
        <w:pStyle w:val="Heading3"/>
        <w:keepNext/>
      </w:pPr>
      <w:r>
        <w:t xml:space="preserve">Длинный бой</w:t>
      </w:r>
    </w:p>
    <w:p>
      <w:pPr>
        <w:pStyle w:val="FirstParagraph"/>
      </w:pPr>
      <w:r>
        <w:t xml:space="preserve">При 35 пользовательских decision points и 3–8 секунд NORMAL planning на decision — суммарно порядка нескольких минут вычислений на весь длинный бой, но они выполняются частями между ходами. FAST mode может быть существенно быстрее; DEEP — существенно медленнее.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39" w:name="критерии-выбора-pure-learned-vs-hybrid"/>
    <w:p>
      <w:pPr>
        <w:pStyle w:val="Heading1"/>
        <w:keepNext/>
      </w:pPr>
      <w:r>
        <w:t xml:space="preserve">47. Критерии выбора pure learned vs hybrid</w:t>
      </w:r>
    </w:p>
    <w:p>
      <w:pPr>
        <w:pStyle w:val="FirstParagraph"/>
      </w:pPr>
      <w:r>
        <w:t xml:space="preserve">Не принимать решение идеологически.</w:t>
      </w:r>
    </w:p>
    <w:bookmarkStart w:id="237" w:name="pure-learned-acceptable-если"/>
    <w:p>
      <w:pPr>
        <w:pStyle w:val="Heading2"/>
        <w:keepNext/>
      </w:pPr>
      <w:r>
        <w:t xml:space="preserve">Pure learned acceptable, если</w:t>
      </w:r>
    </w:p>
    <w:p>
      <w:pPr>
        <w:pStyle w:val="Compact"/>
        <w:numPr>
          <w:ilvl w:val="0"/>
          <w:numId w:val="1074"/>
        </w:numPr>
      </w:pPr>
      <w:r>
        <w:t xml:space="preserve">legal action coverage высока;</w:t>
      </w:r>
    </w:p>
    <w:p>
      <w:pPr>
        <w:pStyle w:val="Compact"/>
        <w:numPr>
          <w:ilvl w:val="0"/>
          <w:numId w:val="1074"/>
        </w:numPr>
      </w:pPr>
      <w:r>
        <w:t xml:space="preserve">one-step dynamics точна;</w:t>
      </w:r>
    </w:p>
    <w:p>
      <w:pPr>
        <w:pStyle w:val="Compact"/>
        <w:numPr>
          <w:ilvl w:val="0"/>
          <w:numId w:val="1074"/>
        </w:numPr>
      </w:pPr>
      <w:r>
        <w:t xml:space="preserve">8–16 step rollout не деградирует критично;</w:t>
      </w:r>
    </w:p>
    <w:p>
      <w:pPr>
        <w:pStyle w:val="Compact"/>
        <w:numPr>
          <w:ilvl w:val="0"/>
          <w:numId w:val="1074"/>
        </w:numPr>
      </w:pPr>
      <w:r>
        <w:t xml:space="preserve">planner online trials дают стабильный uplift;</w:t>
      </w:r>
    </w:p>
    <w:p>
      <w:pPr>
        <w:pStyle w:val="Compact"/>
        <w:numPr>
          <w:ilvl w:val="0"/>
          <w:numId w:val="1074"/>
        </w:numPr>
      </w:pPr>
      <w:r>
        <w:t xml:space="preserve">rare ability uncertainty корректно детектируется.</w:t>
      </w:r>
    </w:p>
    <w:bookmarkEnd w:id="237"/>
    <w:bookmarkStart w:id="238" w:name="hybrid-обязателен-если"/>
    <w:p>
      <w:pPr>
        <w:pStyle w:val="Heading2"/>
        <w:keepNext/>
      </w:pPr>
      <w:r>
        <w:t xml:space="preserve">Hybrid обязателен, если</w:t>
      </w:r>
    </w:p>
    <w:p>
      <w:pPr>
        <w:pStyle w:val="Compact"/>
        <w:numPr>
          <w:ilvl w:val="0"/>
          <w:numId w:val="1075"/>
        </w:numPr>
      </w:pPr>
      <w:r>
        <w:t xml:space="preserve">отдельные mechanics дают systematic errors;</w:t>
      </w:r>
    </w:p>
    <w:p>
      <w:pPr>
        <w:pStyle w:val="Compact"/>
        <w:numPr>
          <w:ilvl w:val="0"/>
          <w:numId w:val="1075"/>
        </w:numPr>
      </w:pPr>
      <w:r>
        <w:t xml:space="preserve">learned model hallucinate effects;</w:t>
      </w:r>
    </w:p>
    <w:p>
      <w:pPr>
        <w:pStyle w:val="Compact"/>
        <w:numPr>
          <w:ilvl w:val="0"/>
          <w:numId w:val="1075"/>
        </w:numPr>
      </w:pPr>
      <w:r>
        <w:t xml:space="preserve">rollout error быстро накапливается;</w:t>
      </w:r>
    </w:p>
    <w:p>
      <w:pPr>
        <w:pStyle w:val="Compact"/>
        <w:numPr>
          <w:ilvl w:val="0"/>
          <w:numId w:val="1075"/>
        </w:numPr>
      </w:pPr>
      <w:r>
        <w:t xml:space="preserve">planner exploits model bugs;</w:t>
      </w:r>
    </w:p>
    <w:p>
      <w:pPr>
        <w:pStyle w:val="Compact"/>
        <w:numPr>
          <w:ilvl w:val="0"/>
          <w:numId w:val="1075"/>
        </w:numPr>
      </w:pPr>
      <w:r>
        <w:t xml:space="preserve">critical battle outcomes зависят от точных дискретных rules.</w:t>
      </w:r>
    </w:p>
    <w:p>
      <w:pPr>
        <w:pStyle w:val="FirstParagraph"/>
      </w:pPr>
      <w:r>
        <w:t xml:space="preserve">Planner exploitation of model error — ожидаемая проблема. Exact plugins и uncertainty penalty должны блокировать её.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0" w:name="возможное-развитие-после-v1"/>
    <w:p>
      <w:pPr>
        <w:pStyle w:val="Heading1"/>
        <w:keepNext/>
      </w:pPr>
      <w:r>
        <w:t xml:space="preserve">48. Возможное развитие после v1</w:t>
      </w:r>
    </w:p>
    <w:p>
      <w:pPr>
        <w:pStyle w:val="Compact"/>
        <w:numPr>
          <w:ilvl w:val="0"/>
          <w:numId w:val="1076"/>
        </w:numPr>
      </w:pPr>
      <w:r>
        <w:t xml:space="preserve">Distillation: большой training model -&gt; маленький inference model.</w:t>
      </w:r>
    </w:p>
    <w:p>
      <w:pPr>
        <w:pStyle w:val="Compact"/>
        <w:numPr>
          <w:ilvl w:val="0"/>
          <w:numId w:val="1076"/>
        </w:numPr>
      </w:pPr>
      <w:r>
        <w:t xml:space="preserve">Search policy distillation для быстрого FAST режима.</w:t>
      </w:r>
    </w:p>
    <w:p>
      <w:pPr>
        <w:pStyle w:val="Compact"/>
        <w:numPr>
          <w:ilvl w:val="0"/>
          <w:numId w:val="1076"/>
        </w:numPr>
      </w:pPr>
      <w:r>
        <w:t xml:space="preserve">Learned latent dynamics/MuZero-like эксперимент после structured dynamics baseline.</w:t>
      </w:r>
    </w:p>
    <w:p>
      <w:pPr>
        <w:pStyle w:val="Compact"/>
        <w:numPr>
          <w:ilvl w:val="0"/>
          <w:numId w:val="1076"/>
        </w:numPr>
      </w:pPr>
      <w:r>
        <w:t xml:space="preserve">Offline RL (IQL/CQL-подобные подходы) как дополнительный policy improvement, не как старт.</w:t>
      </w:r>
    </w:p>
    <w:p>
      <w:pPr>
        <w:pStyle w:val="Compact"/>
        <w:numPr>
          <w:ilvl w:val="0"/>
          <w:numId w:val="1076"/>
        </w:numPr>
      </w:pPr>
      <w:r>
        <w:t xml:space="preserve">Automated counterexample mining: planner ищет состояния, где models disagree.</w:t>
      </w:r>
    </w:p>
    <w:p>
      <w:pPr>
        <w:pStyle w:val="Compact"/>
        <w:numPr>
          <w:ilvl w:val="0"/>
          <w:numId w:val="1076"/>
        </w:numPr>
      </w:pPr>
      <w:r>
        <w:t xml:space="preserve">Active data curation по rare abilities.</w:t>
      </w:r>
    </w:p>
    <w:p>
      <w:pPr>
        <w:pStyle w:val="Compact"/>
        <w:numPr>
          <w:ilvl w:val="0"/>
          <w:numId w:val="1076"/>
        </w:numPr>
      </w:pPr>
      <w:r>
        <w:t xml:space="preserve">GPU exact simulator batches, только если CPU действительно bottleneck.</w:t>
      </w:r>
    </w:p>
    <w:p>
      <w:pPr>
        <w:pStyle w:val="Compact"/>
        <w:numPr>
          <w:ilvl w:val="0"/>
          <w:numId w:val="1076"/>
        </w:numPr>
      </w:pPr>
      <w:r>
        <w:t xml:space="preserve">Web UI для анализа завершённых боёв.</w:t>
      </w:r>
    </w:p>
    <w:p>
      <w:pPr>
        <w:pStyle w:val="Compact"/>
        <w:numPr>
          <w:ilvl w:val="0"/>
          <w:numId w:val="1076"/>
        </w:numPr>
      </w:pPr>
      <w:r>
        <w:t xml:space="preserve">Visualization search tree.</w:t>
      </w:r>
    </w:p>
    <w:p>
      <w:pPr>
        <w:pStyle w:val="Compact"/>
        <w:numPr>
          <w:ilvl w:val="0"/>
          <w:numId w:val="1076"/>
        </w:numPr>
      </w:pPr>
      <w:r>
        <w:t xml:space="preserve">Mode-specific adapters при наличии разных PvE AI policies.</w:t>
      </w:r>
    </w:p>
    <w:p>
      <w:r>
        <w:pict>
          <v:rect style="width:0;height:1.5pt" o:hralign="center" o:hrstd="t" o:hr="t"/>
        </w:pict>
      </w:r>
    </w:p>
    <w:bookmarkEnd w:id="240"/>
    <w:bookmarkStart w:id="241" w:name="итоговая-продуктовая-формулировка"/>
    <w:p>
      <w:pPr>
        <w:pStyle w:val="Heading1"/>
        <w:keepNext/>
      </w:pPr>
      <w:r>
        <w:t xml:space="preserve">49. Итоговая продуктовая формулировка</w:t>
      </w:r>
    </w:p>
    <w:p>
      <w:pPr>
        <w:pStyle w:val="FirstParagraph"/>
      </w:pPr>
      <w:r>
        <w:rPr>
          <w:b/>
          <w:bCs/>
        </w:rPr>
        <w:t xml:space="preserve">Вход:</w:t>
      </w:r>
      <w:r>
        <w:t xml:space="preserve"> </w:t>
      </w:r>
      <w:r>
        <w:t xml:space="preserve">активный battle URL/warid или автоматически обнаруженный открытый HeroesWM бой.</w:t>
      </w:r>
      <w:r>
        <w:br/>
      </w:r>
      <w:r>
        <w:rPr>
          <w:b/>
          <w:bCs/>
        </w:rPr>
        <w:t xml:space="preserve">Наблюдение:</w:t>
      </w:r>
      <w:r>
        <w:t xml:space="preserve"> </w:t>
      </w:r>
      <w:r>
        <w:t xml:space="preserve">passive read-only state capture.</w:t>
      </w:r>
      <w:r>
        <w:br/>
      </w:r>
      <w:r>
        <w:rPr>
          <w:b/>
          <w:bCs/>
        </w:rPr>
        <w:t xml:space="preserve">Решение:</w:t>
      </w:r>
      <w:r>
        <w:t xml:space="preserve"> </w:t>
      </w:r>
      <w:r>
        <w:t xml:space="preserve">risk-sensitive stochastic planner, использующий learned PvE policy, value, dynamics и exact rule plugins.</w:t>
      </w:r>
      <w:r>
        <w:br/>
      </w:r>
      <w:r>
        <w:rPr>
          <w:b/>
          <w:bCs/>
        </w:rPr>
        <w:t xml:space="preserve">Выход:</w:t>
      </w:r>
      <w:r>
        <w:t xml:space="preserve"> </w:t>
      </w:r>
      <w:r>
        <w:t xml:space="preserve">лучший следующий ручной ход + вероятность победы + альтернативы + условная principal variation.</w:t>
      </w:r>
      <w:r>
        <w:br/>
      </w:r>
      <w:r>
        <w:rPr>
          <w:b/>
          <w:bCs/>
        </w:rPr>
        <w:t xml:space="preserve">Обновление:</w:t>
      </w:r>
      <w:r>
        <w:t xml:space="preserve"> </w:t>
      </w:r>
      <w:r>
        <w:t xml:space="preserve">автоматически после каждого фактического изменения battle state.</w:t>
      </w:r>
      <w:r>
        <w:br/>
      </w:r>
      <w:r>
        <w:rPr>
          <w:b/>
          <w:bCs/>
        </w:rPr>
        <w:t xml:space="preserve">Конечная цель:</w:t>
      </w:r>
      <w:r>
        <w:t xml:space="preserve"> </w:t>
      </w:r>
      <w:r>
        <w:t xml:space="preserve">максимальный стабильный win rate на сложных PvE боях, а не имитация исторических человеческих ходов.</w:t>
      </w:r>
    </w:p>
    <w:p>
      <w:r>
        <w:pict>
          <v:rect style="width:0;height:1.5pt" o:hralign="center" o:hrstd="t" o:hr="t"/>
        </w:pict>
      </w:r>
    </w:p>
    <w:bookmarkEnd w:id="241"/>
    <w:bookmarkStart w:id="242" w:name="источники-и-технические-опоры"/>
    <w:p>
      <w:pPr>
        <w:pStyle w:val="Heading1"/>
        <w:keepNext/>
      </w:pPr>
      <w:r>
        <w:t xml:space="preserve">50. Источники и технические опоры</w:t>
      </w:r>
    </w:p>
    <w:p>
      <w:pPr>
        <w:pStyle w:val="FirstParagraph"/>
      </w:pPr>
      <w:r>
        <w:rPr>
          <w:b/>
          <w:bCs/>
        </w:rPr>
        <w:t xml:space="preserve">S1. Пример боя пользователя:</w:t>
      </w:r>
      <w:r>
        <w:br/>
      </w:r>
      <w:r>
        <w:t xml:space="preserve">https://www.heroeswm.ru/warlog.php?warid=1671960831</w:t>
      </w:r>
    </w:p>
    <w:p>
      <w:pPr>
        <w:pStyle w:val="BodyText"/>
      </w:pPr>
      <w:r>
        <w:rPr>
          <w:b/>
          <w:bCs/>
        </w:rPr>
        <w:t xml:space="preserve">S2. Общие правила HeroesWM, раздел об автоматических скриптах:</w:t>
      </w:r>
      <w:r>
        <w:br/>
      </w:r>
      <w:r>
        <w:t xml:space="preserve">https://www.heroeswm.ru/ob-igre-obschie-pravila</w:t>
      </w:r>
    </w:p>
    <w:p>
      <w:pPr>
        <w:pStyle w:val="BodyText"/>
      </w:pPr>
      <w:r>
        <w:rPr>
          <w:b/>
          <w:bCs/>
        </w:rPr>
        <w:t xml:space="preserve">S3. Официальная страница линейки инициативы:</w:t>
      </w:r>
      <w:r>
        <w:br/>
      </w:r>
      <w:r>
        <w:t xml:space="preserve">https://www.heroeswm.ru/ob-igre-lineyka-iniciativy</w:t>
      </w:r>
    </w:p>
    <w:p>
      <w:pPr>
        <w:pStyle w:val="BodyText"/>
      </w:pPr>
      <w:r>
        <w:rPr>
          <w:b/>
          <w:bCs/>
        </w:rPr>
        <w:t xml:space="preserve">S4. Официальная страница особых умений:</w:t>
      </w:r>
      <w:r>
        <w:br/>
      </w:r>
      <w:r>
        <w:t xml:space="preserve">https://www.heroeswm.ru/ob-igre-osobye-umeniya</w:t>
      </w:r>
    </w:p>
    <w:p>
      <w:pPr>
        <w:pStyle w:val="BodyText"/>
      </w:pPr>
      <w:r>
        <w:rPr>
          <w:b/>
          <w:bCs/>
        </w:rPr>
        <w:t xml:space="preserve">S5. Официальные правила урона:</w:t>
      </w:r>
      <w:r>
        <w:br/>
      </w:r>
      <w:r>
        <w:t xml:space="preserve">https://www.heroeswm.ru/ob-igre-pravila-urona</w:t>
      </w:r>
    </w:p>
    <w:p>
      <w:pPr>
        <w:pStyle w:val="BodyText"/>
      </w:pPr>
      <w:r>
        <w:rPr>
          <w:b/>
          <w:bCs/>
        </w:rPr>
        <w:t xml:space="preserve">S6. Пример/историческое обсуждение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battle.php?lastturn=-3&amp;warid=...</w:t>
      </w:r>
      <w:r>
        <w:rPr>
          <w:b/>
          <w:bCs/>
        </w:rPr>
        <w:t xml:space="preserve">:</w:t>
      </w:r>
      <w:r>
        <w:br/>
      </w:r>
      <w:r>
        <w:t xml:space="preserve">https://mirror.heroeswm.ru/forum_messages.php?page=0&amp;tid=1301855</w:t>
      </w:r>
    </w:p>
    <w:p>
      <w:pPr>
        <w:pStyle w:val="BodyText"/>
      </w:pPr>
      <w:r>
        <w:rPr>
          <w:b/>
          <w:bCs/>
        </w:rPr>
        <w:t xml:space="preserve">S7. Chrome Extensions: scripting / MAIN world:</w:t>
      </w:r>
      <w:r>
        <w:br/>
      </w:r>
      <w:r>
        <w:t xml:space="preserve">https://developer.chrome.com/docs/extensions/reference/api/scripting</w:t>
      </w:r>
    </w:p>
    <w:p>
      <w:pPr>
        <w:pStyle w:val="BodyText"/>
      </w:pPr>
      <w:r>
        <w:rPr>
          <w:b/>
          <w:bCs/>
        </w:rPr>
        <w:t xml:space="preserve">S8. Chrome Extensions: content scripts / communication:</w:t>
      </w:r>
      <w:r>
        <w:br/>
      </w:r>
      <w:r>
        <w:t xml:space="preserve">https://developer.chrome.com/docs/extensions/develop/concepts/content-scripts</w:t>
      </w:r>
    </w:p>
    <w:p>
      <w:pPr>
        <w:pStyle w:val="BodyText"/>
      </w:pPr>
      <w:r>
        <w:rPr>
          <w:b/>
          <w:bCs/>
        </w:rPr>
        <w:t xml:space="preserve">S9. PyTorch C++ frontend:</w:t>
      </w:r>
      <w:r>
        <w:br/>
      </w:r>
      <w:r>
        <w:t xml:space="preserve">https://docs.pytorch.org/cppdocs/frontend.html</w:t>
      </w:r>
    </w:p>
    <w:p>
      <w:pPr>
        <w:pStyle w:val="BodyText"/>
      </w:pPr>
      <w:r>
        <w:rPr>
          <w:b/>
          <w:bCs/>
        </w:rPr>
        <w:t xml:space="preserve">S10. ONNX Runtime C++ API:</w:t>
      </w:r>
      <w:r>
        <w:br/>
      </w:r>
      <w:r>
        <w:t xml:space="preserve">https://onnxruntime.ai/docs/get-started/with-cpp.html</w:t>
      </w:r>
    </w:p>
    <w:p>
      <w:pPr>
        <w:pStyle w:val="BodyText"/>
      </w:pPr>
      <w:r>
        <w:rPr>
          <w:b/>
          <w:bCs/>
        </w:rPr>
        <w:t xml:space="preserve">S11. CMake current documentation / C++23 support:</w:t>
      </w:r>
      <w:r>
        <w:br/>
      </w:r>
      <w:r>
        <w:t xml:space="preserve">https://cmake.org/cmake/help/latest/</w:t>
      </w:r>
    </w:p>
    <w:p>
      <w:r>
        <w:pict>
          <v:rect style="width:0;height:1.5pt" o:hralign="center" o:hrstd="t" o:hr="t"/>
        </w:pict>
      </w:r>
    </w:p>
    <w:bookmarkEnd w:id="242"/>
    <w:bookmarkStart w:id="243" w:name="короткая-инструкция-coding-agent"/>
    <w:p>
      <w:pPr>
        <w:pStyle w:val="Heading1"/>
        <w:keepNext/>
      </w:pPr>
      <w:r>
        <w:t xml:space="preserve">51. Короткая инструкция coding agent</w:t>
      </w:r>
    </w:p>
    <w:p>
      <w:pPr>
        <w:pStyle w:val="BlockText"/>
      </w:pPr>
      <w:r>
        <w:t xml:space="preserve">Работай по фазам и decision gates этого ТЗ. Не начинай ML, пока не доказан стабильный live/replay state acquisition. Не автоматизируй действия игрока. Не делай лишних запросов к HeroesWM в primary path. Все внешние данные переводятся в canonical schema. Любая неопределённость протокола фиксируется в diagnostics и ADR, а не скрывается. Сначала correctness и end-to-end closed loop, затем ML, затем search, затем performance. При обнаружении блокирующей неизвестности сделай минимальный эксперимент, задокументируй результат и выбери предусмотренный fallback; не останавливай всю разработку из-за несущественных неизвестностей.</w:t>
      </w:r>
    </w:p>
    <w:bookmarkEnd w:id="243"/>
    <w:sectPr>
      <w:headerReference w:type="default" r:id="rId9"/>
      <w:footerReference w:type="default" r:id="rId10"/>
      <w:pgMar w:top="1020" w:bottom="964" w:left="1134" w:right="964" w:header="454" w:footer="45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sz w:val="16"/>
      </w:rPr>
      <w:t xml:space="preserve">Страница </w:t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sz w:val="16"/>
      </w:rPr>
      <w:t>HeroesWM PvE Battle Solver / Advisor — ТЗ v1.0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59" w:lineRule="auto"/>
    </w:pPr>
    <w:rPr>
      <w:rFonts w:ascii="Liberation Sans" w:hAnsi="Liberation Sans" w:eastAsia="Liberation Sans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Liberation Mono" w:hAnsi="Liberation Mono" w:eastAsia="Liberation Mono"/>
      <w:sz w:val="17"/>
    </w:rPr>
  </w:style>
  <w:style w:styleId="Title" w:type="paragraph">
    <w:name w:val="Title"/>
    <w:basedOn w:val="Normal"/>
    <w:next w:val="BodyText"/>
    <w:qFormat/>
    <w:pPr>
      <w:keepNext/>
      <w:keepLines/>
      <w:spacing w:after="280" w:before="0"/>
      <w:jc w:val="center"/>
    </w:pPr>
    <w:rPr>
      <w:rFonts w:asciiTheme="majorHAnsi" w:cstheme="majorBidi" w:eastAsiaTheme="majorEastAsia" w:hAnsiTheme="majorHAnsi" w:ascii="Liberation Sans" w:hAnsi="Liberation Sans" w:eastAsia="Liberation Sans"/>
      <w:b/>
      <w:bCs/>
      <w:color w:themeColor="accent1" w:themeShade="B5" w:val="345A8A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Liberation Mono" w:hAnsi="Liberation Mono" w:eastAsia="Liberation Mono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Liberation Sans" w:hAnsi="Liberation Sans" w:eastAsia="Liberation Sans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Liberation Mono" w:hAnsi="Liberation Mono" w:eastAsia="Liberation Mono"/>
      <w:sz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HeroesWM PvE Battle Solver / Advisor</dc:title>
  <dc:creator/>
  <cp:keywords/>
  <dcterms:created xsi:type="dcterms:W3CDTF">2026-08-09T10:36:35Z</dcterms:created>
  <dcterms:modified xsi:type="dcterms:W3CDTF">2026-08-09T10:36:35Z</dcterms:modified>
  <dc:subject>Подробное техническое задание</dc:subject>
  <dc:description>Implementation-ready specification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