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BF81" w14:textId="77777777" w:rsidR="0031025E" w:rsidRDefault="0031025E" w:rsidP="0031025E">
      <w:r>
        <w:t>Bitcoin price nearly hits $60K but traders still see bearish September</w:t>
      </w:r>
    </w:p>
    <w:p w14:paraId="3580AF86" w14:textId="77777777" w:rsidR="0031025E" w:rsidRDefault="0031025E" w:rsidP="0031025E"/>
    <w:p w14:paraId="24DA84AB" w14:textId="77777777" w:rsidR="0031025E" w:rsidRDefault="0031025E" w:rsidP="0031025E">
      <w:r>
        <w:t>Bitcoin’s early comeback may last just one week as the ninth month of the year also portends problems for gold.</w:t>
      </w:r>
    </w:p>
    <w:p w14:paraId="6E20578E" w14:textId="77777777" w:rsidR="0031025E" w:rsidRDefault="0031025E" w:rsidP="0031025E">
      <w:r>
        <w:t>3013 Total views</w:t>
      </w:r>
    </w:p>
    <w:p w14:paraId="69CBCEB5" w14:textId="77777777" w:rsidR="0031025E" w:rsidRDefault="0031025E" w:rsidP="0031025E">
      <w:r>
        <w:t>10 Total shares</w:t>
      </w:r>
    </w:p>
    <w:p w14:paraId="4AC5D3CA" w14:textId="77777777" w:rsidR="0031025E" w:rsidRDefault="0031025E" w:rsidP="0031025E">
      <w:r>
        <w:t>Listen to article</w:t>
      </w:r>
    </w:p>
    <w:p w14:paraId="225AC4A7" w14:textId="77777777" w:rsidR="0031025E" w:rsidRDefault="0031025E" w:rsidP="0031025E">
      <w:r>
        <w:t>3:36</w:t>
      </w:r>
    </w:p>
    <w:p w14:paraId="0F36ED19" w14:textId="77777777" w:rsidR="0031025E" w:rsidRDefault="0031025E" w:rsidP="0031025E">
      <w:r>
        <w:t>Bitcoin price nearly hits $60K but traders still see bearish September</w:t>
      </w:r>
    </w:p>
    <w:p w14:paraId="493294EC" w14:textId="77777777" w:rsidR="0031025E" w:rsidRDefault="0031025E" w:rsidP="0031025E">
      <w:r>
        <w:t>Market Update</w:t>
      </w:r>
    </w:p>
    <w:p w14:paraId="34880E75" w14:textId="77777777" w:rsidR="0031025E" w:rsidRDefault="0031025E" w:rsidP="0031025E"/>
    <w:p w14:paraId="629F677B" w14:textId="77777777" w:rsidR="0031025E" w:rsidRDefault="0031025E" w:rsidP="0031025E">
      <w:r>
        <w:t>Own this piece of crypto history</w:t>
      </w:r>
    </w:p>
    <w:p w14:paraId="1851D6BE" w14:textId="77777777" w:rsidR="0031025E" w:rsidRDefault="0031025E" w:rsidP="0031025E">
      <w:r>
        <w:t>Collect this article as NFT</w:t>
      </w:r>
    </w:p>
    <w:p w14:paraId="16A7F092" w14:textId="77777777" w:rsidR="0031025E" w:rsidRDefault="0031025E" w:rsidP="0031025E">
      <w:r>
        <w:t>COINTELEGRAPH IN YOUR SOCIAL FEED</w:t>
      </w:r>
    </w:p>
    <w:p w14:paraId="43C4D7B2" w14:textId="77777777" w:rsidR="0031025E" w:rsidRDefault="0031025E" w:rsidP="0031025E">
      <w:r>
        <w:t xml:space="preserve">Follow </w:t>
      </w:r>
      <w:proofErr w:type="gramStart"/>
      <w:r>
        <w:t>our</w:t>
      </w:r>
      <w:proofErr w:type="gramEnd"/>
    </w:p>
    <w:p w14:paraId="7193AC84" w14:textId="77777777" w:rsidR="0031025E" w:rsidRDefault="0031025E" w:rsidP="0031025E">
      <w:r>
        <w:t>Subscribe on</w:t>
      </w:r>
    </w:p>
    <w:p w14:paraId="494E3086" w14:textId="77777777" w:rsidR="0031025E" w:rsidRDefault="0031025E" w:rsidP="0031025E"/>
    <w:p w14:paraId="57A86629" w14:textId="77777777" w:rsidR="0031025E" w:rsidRDefault="0031025E" w:rsidP="0031025E">
      <w:r>
        <w:t>Bitcoin traded near $59,000 on Sept. 3 after a last-minute comeback delivered 3.2% daily gains.</w:t>
      </w:r>
    </w:p>
    <w:p w14:paraId="726418CB" w14:textId="77777777" w:rsidR="0031025E" w:rsidRDefault="0031025E" w:rsidP="0031025E"/>
    <w:p w14:paraId="05182527" w14:textId="77777777" w:rsidR="0031025E" w:rsidRDefault="0031025E" w:rsidP="0031025E">
      <w:r>
        <w:t xml:space="preserve">BTC/USD 1-day chart. Source: </w:t>
      </w:r>
      <w:proofErr w:type="spellStart"/>
      <w:r>
        <w:t>TradingView</w:t>
      </w:r>
      <w:proofErr w:type="spellEnd"/>
    </w:p>
    <w:p w14:paraId="0A55F0F5" w14:textId="77777777" w:rsidR="0031025E" w:rsidRDefault="0031025E" w:rsidP="0031025E">
      <w:r>
        <w:t>BTC price: “Green” first week could be September outlier</w:t>
      </w:r>
    </w:p>
    <w:p w14:paraId="1E09ABCA" w14:textId="77777777" w:rsidR="0031025E" w:rsidRDefault="0031025E" w:rsidP="0031025E"/>
    <w:p w14:paraId="7410347A" w14:textId="77777777" w:rsidR="0031025E" w:rsidRDefault="0031025E" w:rsidP="0031025E">
      <w:r>
        <w:t xml:space="preserve">Data from </w:t>
      </w:r>
      <w:proofErr w:type="spellStart"/>
      <w:r>
        <w:t>Cointelegraph</w:t>
      </w:r>
      <w:proofErr w:type="spellEnd"/>
      <w:r>
        <w:t xml:space="preserve"> Markets Pro and </w:t>
      </w:r>
      <w:proofErr w:type="spellStart"/>
      <w:r>
        <w:t>TradingView</w:t>
      </w:r>
      <w:proofErr w:type="spellEnd"/>
      <w:r>
        <w:t xml:space="preserve"> showed promising Bitcoin (BTC) price action before the week’s first United States trading session.</w:t>
      </w:r>
    </w:p>
    <w:p w14:paraId="2CBA3331" w14:textId="77777777" w:rsidR="0031025E" w:rsidRDefault="0031025E" w:rsidP="0031025E"/>
    <w:p w14:paraId="7E4AB6D7" w14:textId="77777777" w:rsidR="0031025E" w:rsidRDefault="0031025E" w:rsidP="0031025E">
      <w:r>
        <w:t>Weakness around the monthly and weekly close did not last long, as despite a US market holiday, BTC/USD spiked to highs of $59,800 overnight.</w:t>
      </w:r>
    </w:p>
    <w:p w14:paraId="1355405B" w14:textId="77777777" w:rsidR="0031025E" w:rsidRDefault="0031025E" w:rsidP="0031025E"/>
    <w:p w14:paraId="4892AC6A" w14:textId="77777777" w:rsidR="0031025E" w:rsidRDefault="0031025E" w:rsidP="0031025E">
      <w:r>
        <w:t>“Constructive closes &amp; confirmations, looking pretty good now,” popular trader Skew summarized in his latest analysis of the four-hour chart on X.</w:t>
      </w:r>
    </w:p>
    <w:p w14:paraId="3DED31AE" w14:textId="77777777" w:rsidR="0031025E" w:rsidRDefault="0031025E" w:rsidP="0031025E"/>
    <w:p w14:paraId="4F97AB83" w14:textId="77777777" w:rsidR="0031025E" w:rsidRDefault="0031025E" w:rsidP="0031025E">
      <w:r>
        <w:t>BTC/USDT 4-hour chart. Source: Skew</w:t>
      </w:r>
    </w:p>
    <w:p w14:paraId="089BAF7D" w14:textId="77777777" w:rsidR="0031025E" w:rsidRDefault="0031025E" w:rsidP="0031025E"/>
    <w:p w14:paraId="57A7FB4B" w14:textId="77777777" w:rsidR="0031025E" w:rsidRDefault="0031025E" w:rsidP="0031025E">
      <w:r>
        <w:t xml:space="preserve">Skew noted that the price needed to complete various prerequisites to confirm upward continuation, among them a reading above 50 on the four-hour relative strength index (RSI). At the time of writing, this </w:t>
      </w:r>
      <w:proofErr w:type="gramStart"/>
      <w:r>
        <w:t>was at</w:t>
      </w:r>
      <w:proofErr w:type="gramEnd"/>
      <w:r>
        <w:t xml:space="preserve"> 48.9.</w:t>
      </w:r>
    </w:p>
    <w:p w14:paraId="62603E84" w14:textId="77777777" w:rsidR="0031025E" w:rsidRDefault="0031025E" w:rsidP="0031025E"/>
    <w:p w14:paraId="214B38BA" w14:textId="77777777" w:rsidR="0031025E" w:rsidRDefault="0031025E" w:rsidP="0031025E">
      <w:r>
        <w:t>“Going forward would want to see the monthly open bought by passive buyers on pullbacks,” he added.</w:t>
      </w:r>
    </w:p>
    <w:p w14:paraId="5DCC0B30" w14:textId="77777777" w:rsidR="0031025E" w:rsidRDefault="0031025E" w:rsidP="0031025E"/>
    <w:p w14:paraId="77D6258C" w14:textId="77777777" w:rsidR="0031025E" w:rsidRDefault="0031025E" w:rsidP="0031025E">
      <w:r>
        <w:t xml:space="preserve">BTC/USD 4-hour chart with RSI data. Source: </w:t>
      </w:r>
      <w:proofErr w:type="spellStart"/>
      <w:r>
        <w:t>TradingView</w:t>
      </w:r>
      <w:proofErr w:type="spellEnd"/>
    </w:p>
    <w:p w14:paraId="6D6B6863" w14:textId="77777777" w:rsidR="0031025E" w:rsidRDefault="0031025E" w:rsidP="0031025E"/>
    <w:p w14:paraId="4C9099F9" w14:textId="77777777" w:rsidR="0031025E" w:rsidRDefault="0031025E" w:rsidP="0031025E"/>
    <w:p w14:paraId="626FB09C" w14:textId="77777777" w:rsidR="0031025E" w:rsidRDefault="0031025E" w:rsidP="0031025E">
      <w:r>
        <w:t>Having started off in classic style, traditionally “red” September now began to look more interesting to market participants.</w:t>
      </w:r>
    </w:p>
    <w:p w14:paraId="71D731A0" w14:textId="77777777" w:rsidR="0031025E" w:rsidRDefault="0031025E" w:rsidP="0031025E"/>
    <w:p w14:paraId="6797C8F9" w14:textId="77777777" w:rsidR="0031025E" w:rsidRDefault="0031025E" w:rsidP="0031025E">
      <w:r>
        <w:t>Fellow trader Daan Crypto Trades thus considered the odds of a mixed month ahead.</w:t>
      </w:r>
    </w:p>
    <w:p w14:paraId="4505F06B" w14:textId="77777777" w:rsidR="0031025E" w:rsidRDefault="0031025E" w:rsidP="0031025E"/>
    <w:p w14:paraId="0FE50B4C" w14:textId="77777777" w:rsidR="0031025E" w:rsidRDefault="0031025E" w:rsidP="0031025E">
      <w:r>
        <w:t>“</w:t>
      </w:r>
      <w:proofErr w:type="gramStart"/>
      <w:r>
        <w:t>So</w:t>
      </w:r>
      <w:proofErr w:type="gramEnd"/>
      <w:r>
        <w:t xml:space="preserve"> consensus is: September Bad, Q4 Good. What if: September insanely good, Q4 more chop/bleed. Now that would be </w:t>
      </w:r>
      <w:proofErr w:type="gramStart"/>
      <w:r>
        <w:t>pretty typical</w:t>
      </w:r>
      <w:proofErr w:type="gramEnd"/>
      <w:r>
        <w:t xml:space="preserve"> for this cycle,” part of an X post read.</w:t>
      </w:r>
    </w:p>
    <w:p w14:paraId="60EF0E97" w14:textId="77777777" w:rsidR="0031025E" w:rsidRDefault="0031025E" w:rsidP="0031025E"/>
    <w:p w14:paraId="4E0FA899" w14:textId="77777777" w:rsidR="0031025E" w:rsidRDefault="0031025E" w:rsidP="0031025E">
      <w:r>
        <w:t>In further analysis, he nonetheless acknowledged that “even in the bad months, the first week was green more often than not.”</w:t>
      </w:r>
    </w:p>
    <w:p w14:paraId="49C3C515" w14:textId="77777777" w:rsidR="0031025E" w:rsidRDefault="0031025E" w:rsidP="0031025E"/>
    <w:p w14:paraId="766C85C0" w14:textId="77777777" w:rsidR="0031025E" w:rsidRDefault="0031025E" w:rsidP="0031025E">
      <w:r>
        <w:t>BTC/USD 1-week chart. Source: Daan Crypto Trades</w:t>
      </w:r>
    </w:p>
    <w:p w14:paraId="3C540FC2" w14:textId="77777777" w:rsidR="0031025E" w:rsidRDefault="0031025E" w:rsidP="0031025E"/>
    <w:p w14:paraId="7FED6CCD" w14:textId="77777777" w:rsidR="0031025E" w:rsidRDefault="0031025E" w:rsidP="0031025E">
      <w:r>
        <w:t>Others saw standard behavioral patterns, albeit with a bullish outcome waiting in the wings.</w:t>
      </w:r>
    </w:p>
    <w:p w14:paraId="5273E0D1" w14:textId="77777777" w:rsidR="0031025E" w:rsidRDefault="0031025E" w:rsidP="0031025E"/>
    <w:p w14:paraId="4284A4F1" w14:textId="77777777" w:rsidR="0031025E" w:rsidRDefault="0031025E" w:rsidP="0031025E">
      <w:r>
        <w:t xml:space="preserve">“Dull market, which is usually the end stage before the party begins,” Michaël van de Poppe, founder and CEO of trading firm </w:t>
      </w:r>
      <w:proofErr w:type="spellStart"/>
      <w:r>
        <w:t>MNTrading</w:t>
      </w:r>
      <w:proofErr w:type="spellEnd"/>
      <w:r>
        <w:t xml:space="preserve">, continued. </w:t>
      </w:r>
    </w:p>
    <w:p w14:paraId="75B8846B" w14:textId="77777777" w:rsidR="0031025E" w:rsidRDefault="0031025E" w:rsidP="0031025E"/>
    <w:p w14:paraId="42BCF907" w14:textId="77777777" w:rsidR="0031025E" w:rsidRDefault="0031025E" w:rsidP="0031025E">
      <w:r>
        <w:lastRenderedPageBreak/>
        <w:t xml:space="preserve">    “Regarding price action on $BTC: You'd really need to get a breakout above $61K to get the momentum back in the markets, otherwise, we continue to have this downward trend for a while.”</w:t>
      </w:r>
    </w:p>
    <w:p w14:paraId="66AA5AA1" w14:textId="77777777" w:rsidR="0031025E" w:rsidRDefault="0031025E" w:rsidP="0031025E"/>
    <w:p w14:paraId="3063D191" w14:textId="77777777" w:rsidR="0031025E" w:rsidRDefault="0031025E" w:rsidP="0031025E">
      <w:r>
        <w:t>BTC/USDT 1-day chart. Source: Michaël van de Poppe/X</w:t>
      </w:r>
    </w:p>
    <w:p w14:paraId="006B83EB" w14:textId="77777777" w:rsidR="0031025E" w:rsidRDefault="0031025E" w:rsidP="0031025E">
      <w:r>
        <w:t>Bitcoin, gold face familiar challenge</w:t>
      </w:r>
    </w:p>
    <w:p w14:paraId="37B0727D" w14:textId="77777777" w:rsidR="0031025E" w:rsidRDefault="0031025E" w:rsidP="0031025E"/>
    <w:p w14:paraId="0724EE05" w14:textId="77777777" w:rsidR="0031025E" w:rsidRDefault="0031025E" w:rsidP="0031025E">
      <w:r>
        <w:t>In its latest market bulletin to Telegram channel subscribers, trading firm QCP Capital warned that gold, which set a new all-time high in August, may join crypto heading downward.</w:t>
      </w:r>
    </w:p>
    <w:p w14:paraId="2ECBF522" w14:textId="77777777" w:rsidR="0031025E" w:rsidRDefault="0031025E" w:rsidP="0031025E"/>
    <w:p w14:paraId="6187DF7C" w14:textId="77777777" w:rsidR="0031025E" w:rsidRDefault="0031025E" w:rsidP="0031025E">
      <w:r>
        <w:t>Related: A classic ‘</w:t>
      </w:r>
      <w:proofErr w:type="spellStart"/>
      <w:r>
        <w:t>Rektember</w:t>
      </w:r>
      <w:proofErr w:type="spellEnd"/>
      <w:r>
        <w:t>?’ 5 Things to know in Bitcoin this week</w:t>
      </w:r>
    </w:p>
    <w:p w14:paraId="3495727D" w14:textId="77777777" w:rsidR="0031025E" w:rsidRDefault="0031025E" w:rsidP="0031025E"/>
    <w:p w14:paraId="6455E21A" w14:textId="77777777" w:rsidR="0031025E" w:rsidRDefault="0031025E" w:rsidP="0031025E">
      <w:r>
        <w:t>This status quo could remain in place until October, which has historically been much more bullish.</w:t>
      </w:r>
    </w:p>
    <w:p w14:paraId="4DCFDE3B" w14:textId="77777777" w:rsidR="0031025E" w:rsidRDefault="0031025E" w:rsidP="0031025E"/>
    <w:p w14:paraId="3A8D4EA8" w14:textId="77777777" w:rsidR="0031025E" w:rsidRDefault="0031025E" w:rsidP="0031025E">
      <w:r>
        <w:t>“September is typically a bearish month not just for crypto but across all asset classes (with bonds lower in 8 out of the last 10 Septembers and Gold lower every year since 2017),” it wrote.</w:t>
      </w:r>
    </w:p>
    <w:p w14:paraId="5A0F58F9" w14:textId="77777777" w:rsidR="0031025E" w:rsidRDefault="0031025E" w:rsidP="0031025E"/>
    <w:p w14:paraId="19D52F69" w14:textId="77777777" w:rsidR="0031025E" w:rsidRDefault="0031025E" w:rsidP="0031025E">
      <w:r>
        <w:t xml:space="preserve">    “October, however, has the strongest bullish seasonality, with BTC showing positive returns and an average gain of 22.9% in 8 out of the last 9 Octobers.”</w:t>
      </w:r>
    </w:p>
    <w:p w14:paraId="228898A7" w14:textId="77777777" w:rsidR="0031025E" w:rsidRDefault="0031025E" w:rsidP="0031025E"/>
    <w:p w14:paraId="6D54F969" w14:textId="77777777" w:rsidR="0031025E" w:rsidRDefault="0031025E" w:rsidP="0031025E">
      <w:r>
        <w:t>QCP concluded that “if this pattern plays out again this year, it would be strategic to accumulate during the September dip and take profits in October or toward the year-end.”</w:t>
      </w:r>
    </w:p>
    <w:p w14:paraId="6FF11A91" w14:textId="77777777" w:rsidR="0031025E" w:rsidRDefault="0031025E" w:rsidP="0031025E"/>
    <w:p w14:paraId="0F951C66" w14:textId="77777777" w:rsidR="0031025E" w:rsidRDefault="0031025E" w:rsidP="0031025E">
      <w:r>
        <w:t xml:space="preserve">This article does not contain investment advice or recommendations. Every investment and trading move involves risk, and readers should conduct their own research when </w:t>
      </w:r>
      <w:proofErr w:type="gramStart"/>
      <w:r>
        <w:t>making a decision</w:t>
      </w:r>
      <w:proofErr w:type="gramEnd"/>
      <w:r>
        <w:t>.</w:t>
      </w:r>
    </w:p>
    <w:p w14:paraId="666F21EF" w14:textId="77777777" w:rsidR="0031025E" w:rsidRDefault="0031025E" w:rsidP="0031025E">
      <w:r>
        <w:t>Explore more articles like this</w:t>
      </w:r>
    </w:p>
    <w:p w14:paraId="5075C675" w14:textId="77777777" w:rsidR="0031025E" w:rsidRDefault="0031025E" w:rsidP="0031025E">
      <w:r>
        <w:t>Subscribe to the Markets Outlook newsletter</w:t>
      </w:r>
    </w:p>
    <w:p w14:paraId="514B6147" w14:textId="77777777" w:rsidR="0031025E" w:rsidRDefault="0031025E" w:rsidP="0031025E">
      <w:r>
        <w:t>Get critical insights to spot investment opportunities, mitigate risks, and refine your trading strategies. Delivered every Monday</w:t>
      </w:r>
    </w:p>
    <w:p w14:paraId="53DFB469" w14:textId="77777777" w:rsidR="0031025E" w:rsidRDefault="0031025E" w:rsidP="0031025E">
      <w:r>
        <w:t>By subscribing, you agree to our Terms of Services and Privacy Policy</w:t>
      </w:r>
    </w:p>
    <w:p w14:paraId="48191542" w14:textId="77777777" w:rsidR="0031025E" w:rsidRDefault="0031025E" w:rsidP="0031025E"/>
    <w:p w14:paraId="05515B26" w14:textId="77777777" w:rsidR="0031025E" w:rsidRDefault="0031025E" w:rsidP="0031025E">
      <w:r>
        <w:t xml:space="preserve">    #Bitcoin</w:t>
      </w:r>
    </w:p>
    <w:p w14:paraId="1D226FF0" w14:textId="77777777" w:rsidR="0031025E" w:rsidRDefault="0031025E" w:rsidP="0031025E">
      <w:r>
        <w:lastRenderedPageBreak/>
        <w:t xml:space="preserve">    #Bitcoin Price</w:t>
      </w:r>
    </w:p>
    <w:p w14:paraId="4D2D0754" w14:textId="77777777" w:rsidR="0031025E" w:rsidRDefault="0031025E" w:rsidP="0031025E">
      <w:r>
        <w:t xml:space="preserve">    #Markets </w:t>
      </w:r>
    </w:p>
    <w:p w14:paraId="537F03BF" w14:textId="77777777" w:rsidR="0031025E" w:rsidRDefault="0031025E" w:rsidP="0031025E"/>
    <w:p w14:paraId="4ABF953F" w14:textId="77777777" w:rsidR="0031025E" w:rsidRDefault="0031025E" w:rsidP="0031025E">
      <w:r>
        <w:t>Read more</w:t>
      </w:r>
    </w:p>
    <w:p w14:paraId="32CD6A14" w14:textId="77777777" w:rsidR="0031025E" w:rsidRDefault="0031025E" w:rsidP="0031025E"/>
    <w:p w14:paraId="0D6B5317" w14:textId="77777777" w:rsidR="0031025E" w:rsidRDefault="0031025E" w:rsidP="0031025E">
      <w:r>
        <w:t xml:space="preserve">    Bitcoin ‘new’ investor spike echoes 2019 BTC price peak — Analysis</w:t>
      </w:r>
    </w:p>
    <w:p w14:paraId="695F5A51" w14:textId="77777777" w:rsidR="0031025E" w:rsidRDefault="0031025E" w:rsidP="0031025E">
      <w:r>
        <w:t xml:space="preserve">    Bitcoin ‘new’ investor spike echoes 2019 BTC price peak — Analysis</w:t>
      </w:r>
    </w:p>
    <w:p w14:paraId="0A18C1C7" w14:textId="77777777" w:rsidR="0031025E" w:rsidRDefault="0031025E" w:rsidP="0031025E">
      <w:r>
        <w:t xml:space="preserve">    ad</w:t>
      </w:r>
    </w:p>
    <w:p w14:paraId="72CE956E" w14:textId="77777777" w:rsidR="0031025E" w:rsidRDefault="0031025E" w:rsidP="0031025E">
      <w:r>
        <w:t xml:space="preserve">    Innovative anti-fraud mechanisms strengthen NFT market trust: Here’s how</w:t>
      </w:r>
    </w:p>
    <w:p w14:paraId="7A478841" w14:textId="77777777" w:rsidR="0031025E" w:rsidRDefault="0031025E" w:rsidP="0031025E">
      <w:r>
        <w:t xml:space="preserve">    Price analysis 9/2: SPX, DXY, BTC, ETH, BNB, SOL, XRP, DOGE, TON, ADA</w:t>
      </w:r>
    </w:p>
    <w:p w14:paraId="25432A03" w14:textId="77777777" w:rsidR="0031025E" w:rsidRDefault="0031025E" w:rsidP="0031025E">
      <w:r>
        <w:t xml:space="preserve">    Price analysis 9/2: SPX, DXY, BTC, ETH, BNB, SOL, XRP, DOGE, TON, ADA </w:t>
      </w:r>
    </w:p>
    <w:p w14:paraId="1CAF8D6F" w14:textId="77777777" w:rsidR="0031025E" w:rsidRDefault="0031025E" w:rsidP="0031025E"/>
    <w:p w14:paraId="15D194B9" w14:textId="77777777" w:rsidR="0031025E" w:rsidRDefault="0031025E" w:rsidP="0031025E">
      <w:r>
        <w:t xml:space="preserve">Zoltan </w:t>
      </w:r>
      <w:proofErr w:type="spellStart"/>
      <w:r>
        <w:t>Vardai</w:t>
      </w:r>
      <w:proofErr w:type="spellEnd"/>
    </w:p>
    <w:p w14:paraId="403C31CE" w14:textId="244335EE" w:rsidR="0073122C" w:rsidRDefault="0031025E" w:rsidP="0031025E">
      <w:r>
        <w:t xml:space="preserve">Zoltan </w:t>
      </w:r>
      <w:proofErr w:type="spellStart"/>
      <w:r>
        <w:t>Vardai</w:t>
      </w:r>
      <w:proofErr w:type="spellEnd"/>
    </w:p>
    <w:p w14:paraId="28C2B96D" w14:textId="22FD0CE6" w:rsidR="0031025E" w:rsidRPr="0031025E" w:rsidRDefault="0031025E" w:rsidP="0031025E">
      <w:pPr>
        <w:rPr>
          <w:lang w:val="en"/>
        </w:rPr>
      </w:pPr>
      <w:r w:rsidRPr="0031025E">
        <w:rPr>
          <w:lang w:val="en"/>
        </w:rPr>
        <w:drawing>
          <wp:inline distT="0" distB="0" distL="0" distR="0" wp14:anchorId="4076D587" wp14:editId="6663F00D">
            <wp:extent cx="438150" cy="438150"/>
            <wp:effectExtent l="0" t="0" r="0" b="0"/>
            <wp:docPr id="595245730" name="Picture 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14:paraId="5150493D" w14:textId="77777777" w:rsidR="0031025E" w:rsidRPr="0031025E" w:rsidRDefault="0031025E" w:rsidP="0031025E">
      <w:pPr>
        <w:rPr>
          <w:b/>
          <w:bCs/>
          <w:lang w:val="en"/>
        </w:rPr>
      </w:pPr>
      <w:r w:rsidRPr="0031025E">
        <w:rPr>
          <w:b/>
          <w:bCs/>
          <w:lang w:val="en"/>
        </w:rPr>
        <w:t>This website uses cookies</w:t>
      </w:r>
    </w:p>
    <w:p w14:paraId="10167D4F" w14:textId="77777777" w:rsidR="0031025E" w:rsidRPr="0031025E" w:rsidRDefault="0031025E" w:rsidP="0031025E">
      <w:pPr>
        <w:rPr>
          <w:lang w:val="en"/>
        </w:rPr>
      </w:pPr>
      <w:r w:rsidRPr="0031025E">
        <w:rPr>
          <w:lang w:val="en"/>
        </w:rPr>
        <w:t xml:space="preserve">We use cookies to </w:t>
      </w:r>
      <w:proofErr w:type="spellStart"/>
      <w:r w:rsidRPr="0031025E">
        <w:rPr>
          <w:lang w:val="en"/>
        </w:rPr>
        <w:t>personalise</w:t>
      </w:r>
      <w:proofErr w:type="spellEnd"/>
      <w:r w:rsidRPr="0031025E">
        <w:rPr>
          <w:lang w:val="en"/>
        </w:rPr>
        <w:t xml:space="preserve"> content and ads, to provide social media features and to </w:t>
      </w:r>
      <w:proofErr w:type="spellStart"/>
      <w:r w:rsidRPr="0031025E">
        <w:rPr>
          <w:lang w:val="en"/>
        </w:rPr>
        <w:t>analyse</w:t>
      </w:r>
      <w:proofErr w:type="spellEnd"/>
      <w:r w:rsidRPr="0031025E">
        <w:rPr>
          <w:lang w:val="en"/>
        </w:rPr>
        <w:t xml:space="preserve"> our traffic. We also share information about your use of our site with our social media, advertising and analytics partners who may combine it with other information that you’ve provided to them or that they’ve collected from your use of their services. You consent to our cookies if you continue to use our website.</w:t>
      </w:r>
    </w:p>
    <w:p w14:paraId="49D1F280" w14:textId="77777777" w:rsidR="0031025E" w:rsidRPr="0031025E" w:rsidRDefault="0031025E" w:rsidP="0031025E">
      <w:pPr>
        <w:rPr>
          <w:lang w:val="en"/>
        </w:rPr>
      </w:pPr>
      <w:hyperlink r:id="rId6" w:history="1">
        <w:r w:rsidRPr="0031025E">
          <w:rPr>
            <w:rStyle w:val="Hyperlink"/>
            <w:lang w:val="en"/>
          </w:rPr>
          <w:t>Show details</w:t>
        </w:r>
      </w:hyperlink>
    </w:p>
    <w:p w14:paraId="1650F830" w14:textId="77777777" w:rsidR="0031025E" w:rsidRPr="0031025E" w:rsidRDefault="0031025E" w:rsidP="0031025E">
      <w:r w:rsidRPr="0031025E">
        <w:t>Last chance! Grab two Consensus 2025 Pro Passes for $699!</w:t>
      </w:r>
    </w:p>
    <w:p w14:paraId="3B4DFB31" w14:textId="77777777" w:rsidR="0031025E" w:rsidRPr="0031025E" w:rsidRDefault="0031025E" w:rsidP="0031025E">
      <w:hyperlink r:id="rId7" w:history="1">
        <w:r w:rsidRPr="0031025E">
          <w:rPr>
            <w:rStyle w:val="Hyperlink"/>
          </w:rPr>
          <w:t>Code: 2FOR1</w:t>
        </w:r>
      </w:hyperlink>
    </w:p>
    <w:p w14:paraId="39AA51A8" w14:textId="369E5DB6" w:rsidR="0031025E" w:rsidRPr="0031025E" w:rsidRDefault="0031025E" w:rsidP="0031025E">
      <w:pPr>
        <w:numPr>
          <w:ilvl w:val="0"/>
          <w:numId w:val="1"/>
        </w:numPr>
      </w:pPr>
      <w:r w:rsidRPr="0031025E">
        <mc:AlternateContent>
          <mc:Choice Requires="wps">
            <w:drawing>
              <wp:inline distT="0" distB="0" distL="0" distR="0" wp14:anchorId="29EA60E7" wp14:editId="7FDC0450">
                <wp:extent cx="304800" cy="304800"/>
                <wp:effectExtent l="0" t="0" r="0" b="0"/>
                <wp:docPr id="14313013"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5EE38"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0B5F1D" w14:textId="4436224E" w:rsidR="0031025E" w:rsidRPr="0031025E" w:rsidRDefault="0031025E" w:rsidP="0031025E">
      <w:r w:rsidRPr="0031025E">
        <mc:AlternateContent>
          <mc:Choice Requires="wps">
            <w:drawing>
              <wp:inline distT="0" distB="0" distL="0" distR="0" wp14:anchorId="1F9454FD" wp14:editId="3E0440C9">
                <wp:extent cx="304800" cy="304800"/>
                <wp:effectExtent l="0" t="0" r="0" b="0"/>
                <wp:docPr id="1503346747" name="Rectangle 26" descr="Search CoinDe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92C98" id="Rectangle 26" o:spid="_x0000_s1026" alt="Search CoinDes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025E">
        <w:t>Search CoinDesk</w:t>
      </w:r>
    </w:p>
    <w:p w14:paraId="0D4CC783" w14:textId="77777777" w:rsidR="0031025E" w:rsidRPr="0031025E" w:rsidRDefault="0031025E" w:rsidP="0031025E">
      <w:pPr>
        <w:numPr>
          <w:ilvl w:val="1"/>
          <w:numId w:val="1"/>
        </w:numPr>
      </w:pPr>
      <w:hyperlink r:id="rId8" w:history="1">
        <w:r w:rsidRPr="0031025E">
          <w:rPr>
            <w:rStyle w:val="Hyperlink"/>
          </w:rPr>
          <w:t>Price</w:t>
        </w:r>
      </w:hyperlink>
    </w:p>
    <w:p w14:paraId="558E9640" w14:textId="77777777" w:rsidR="0031025E" w:rsidRPr="0031025E" w:rsidRDefault="0031025E" w:rsidP="0031025E">
      <w:pPr>
        <w:numPr>
          <w:ilvl w:val="1"/>
          <w:numId w:val="1"/>
        </w:numPr>
      </w:pPr>
      <w:hyperlink r:id="rId9" w:history="1">
        <w:r w:rsidRPr="0031025E">
          <w:rPr>
            <w:rStyle w:val="Hyperlink"/>
          </w:rPr>
          <w:t>Indices</w:t>
        </w:r>
      </w:hyperlink>
    </w:p>
    <w:p w14:paraId="5A26EECA" w14:textId="77777777" w:rsidR="0031025E" w:rsidRPr="0031025E" w:rsidRDefault="0031025E" w:rsidP="0031025E">
      <w:pPr>
        <w:numPr>
          <w:ilvl w:val="2"/>
          <w:numId w:val="1"/>
        </w:numPr>
      </w:pPr>
      <w:hyperlink r:id="rId10" w:history="1">
        <w:r w:rsidRPr="0031025E">
          <w:rPr>
            <w:rStyle w:val="Hyperlink"/>
          </w:rPr>
          <w:t>CoinDesk 20 Index</w:t>
        </w:r>
      </w:hyperlink>
    </w:p>
    <w:p w14:paraId="22A3978C" w14:textId="77777777" w:rsidR="0031025E" w:rsidRPr="0031025E" w:rsidRDefault="0031025E" w:rsidP="0031025E">
      <w:pPr>
        <w:numPr>
          <w:ilvl w:val="2"/>
          <w:numId w:val="1"/>
        </w:numPr>
      </w:pPr>
      <w:hyperlink r:id="rId11" w:history="1">
        <w:r w:rsidRPr="0031025E">
          <w:rPr>
            <w:rStyle w:val="Hyperlink"/>
          </w:rPr>
          <w:t>Bitcoin Offerings</w:t>
        </w:r>
      </w:hyperlink>
    </w:p>
    <w:p w14:paraId="78F9995E" w14:textId="77777777" w:rsidR="0031025E" w:rsidRPr="0031025E" w:rsidRDefault="0031025E" w:rsidP="0031025E">
      <w:pPr>
        <w:numPr>
          <w:ilvl w:val="2"/>
          <w:numId w:val="1"/>
        </w:numPr>
      </w:pPr>
      <w:hyperlink r:id="rId12" w:history="1">
        <w:r w:rsidRPr="0031025E">
          <w:rPr>
            <w:rStyle w:val="Hyperlink"/>
          </w:rPr>
          <w:t>Ethereum Offerings</w:t>
        </w:r>
      </w:hyperlink>
    </w:p>
    <w:p w14:paraId="1A7D9E3E" w14:textId="77777777" w:rsidR="0031025E" w:rsidRPr="0031025E" w:rsidRDefault="0031025E" w:rsidP="0031025E">
      <w:pPr>
        <w:numPr>
          <w:ilvl w:val="2"/>
          <w:numId w:val="1"/>
        </w:numPr>
      </w:pPr>
      <w:hyperlink r:id="rId13" w:history="1">
        <w:r w:rsidRPr="0031025E">
          <w:rPr>
            <w:rStyle w:val="Hyperlink"/>
          </w:rPr>
          <w:t>Trend Indicators</w:t>
        </w:r>
      </w:hyperlink>
    </w:p>
    <w:p w14:paraId="602C63FF" w14:textId="77777777" w:rsidR="0031025E" w:rsidRPr="0031025E" w:rsidRDefault="0031025E" w:rsidP="0031025E">
      <w:pPr>
        <w:numPr>
          <w:ilvl w:val="2"/>
          <w:numId w:val="1"/>
        </w:numPr>
      </w:pPr>
      <w:hyperlink r:id="rId14" w:history="1">
        <w:r w:rsidRPr="0031025E">
          <w:rPr>
            <w:rStyle w:val="Hyperlink"/>
          </w:rPr>
          <w:t>Indices</w:t>
        </w:r>
      </w:hyperlink>
    </w:p>
    <w:p w14:paraId="220525AD" w14:textId="77777777" w:rsidR="0031025E" w:rsidRPr="0031025E" w:rsidRDefault="0031025E" w:rsidP="0031025E">
      <w:pPr>
        <w:numPr>
          <w:ilvl w:val="2"/>
          <w:numId w:val="1"/>
        </w:numPr>
      </w:pPr>
      <w:hyperlink r:id="rId15" w:history="1">
        <w:r w:rsidRPr="0031025E">
          <w:rPr>
            <w:rStyle w:val="Hyperlink"/>
          </w:rPr>
          <w:t>Crypto Sectors</w:t>
        </w:r>
      </w:hyperlink>
    </w:p>
    <w:p w14:paraId="3A8310E0" w14:textId="77777777" w:rsidR="0031025E" w:rsidRPr="0031025E" w:rsidRDefault="0031025E" w:rsidP="0031025E">
      <w:pPr>
        <w:numPr>
          <w:ilvl w:val="1"/>
          <w:numId w:val="1"/>
        </w:numPr>
      </w:pPr>
      <w:hyperlink r:id="rId16" w:history="1">
        <w:r w:rsidRPr="0031025E">
          <w:rPr>
            <w:rStyle w:val="Hyperlink"/>
          </w:rPr>
          <w:t>Election 2024</w:t>
        </w:r>
      </w:hyperlink>
    </w:p>
    <w:p w14:paraId="512B2F99" w14:textId="77777777" w:rsidR="0031025E" w:rsidRPr="0031025E" w:rsidRDefault="0031025E" w:rsidP="0031025E">
      <w:pPr>
        <w:numPr>
          <w:ilvl w:val="1"/>
          <w:numId w:val="1"/>
        </w:numPr>
      </w:pPr>
      <w:hyperlink r:id="rId17" w:history="1">
        <w:r w:rsidRPr="0031025E">
          <w:rPr>
            <w:rStyle w:val="Hyperlink"/>
          </w:rPr>
          <w:t>News</w:t>
        </w:r>
      </w:hyperlink>
    </w:p>
    <w:p w14:paraId="00CDF2B4" w14:textId="77777777" w:rsidR="0031025E" w:rsidRPr="0031025E" w:rsidRDefault="0031025E" w:rsidP="0031025E">
      <w:pPr>
        <w:numPr>
          <w:ilvl w:val="2"/>
          <w:numId w:val="1"/>
        </w:numPr>
      </w:pPr>
      <w:hyperlink r:id="rId18" w:history="1">
        <w:r w:rsidRPr="0031025E">
          <w:rPr>
            <w:rStyle w:val="Hyperlink"/>
          </w:rPr>
          <w:t>Markets</w:t>
        </w:r>
      </w:hyperlink>
    </w:p>
    <w:p w14:paraId="77E48900" w14:textId="77777777" w:rsidR="0031025E" w:rsidRPr="0031025E" w:rsidRDefault="0031025E" w:rsidP="0031025E">
      <w:pPr>
        <w:numPr>
          <w:ilvl w:val="2"/>
          <w:numId w:val="1"/>
        </w:numPr>
      </w:pPr>
      <w:hyperlink r:id="rId19" w:history="1">
        <w:r w:rsidRPr="0031025E">
          <w:rPr>
            <w:rStyle w:val="Hyperlink"/>
          </w:rPr>
          <w:t>Finance</w:t>
        </w:r>
      </w:hyperlink>
    </w:p>
    <w:p w14:paraId="1568CC40" w14:textId="77777777" w:rsidR="0031025E" w:rsidRPr="0031025E" w:rsidRDefault="0031025E" w:rsidP="0031025E">
      <w:pPr>
        <w:numPr>
          <w:ilvl w:val="2"/>
          <w:numId w:val="1"/>
        </w:numPr>
      </w:pPr>
      <w:hyperlink r:id="rId20" w:history="1">
        <w:r w:rsidRPr="0031025E">
          <w:rPr>
            <w:rStyle w:val="Hyperlink"/>
          </w:rPr>
          <w:t>Policy</w:t>
        </w:r>
      </w:hyperlink>
    </w:p>
    <w:p w14:paraId="70706D04" w14:textId="77777777" w:rsidR="0031025E" w:rsidRPr="0031025E" w:rsidRDefault="0031025E" w:rsidP="0031025E">
      <w:pPr>
        <w:numPr>
          <w:ilvl w:val="2"/>
          <w:numId w:val="1"/>
        </w:numPr>
      </w:pPr>
      <w:hyperlink r:id="rId21" w:history="1">
        <w:r w:rsidRPr="0031025E">
          <w:rPr>
            <w:rStyle w:val="Hyperlink"/>
          </w:rPr>
          <w:t>Tech</w:t>
        </w:r>
      </w:hyperlink>
    </w:p>
    <w:p w14:paraId="24133461" w14:textId="77777777" w:rsidR="0031025E" w:rsidRPr="0031025E" w:rsidRDefault="0031025E" w:rsidP="0031025E">
      <w:pPr>
        <w:numPr>
          <w:ilvl w:val="2"/>
          <w:numId w:val="1"/>
        </w:numPr>
      </w:pPr>
      <w:hyperlink r:id="rId22" w:history="1">
        <w:r w:rsidRPr="0031025E">
          <w:rPr>
            <w:rStyle w:val="Hyperlink"/>
          </w:rPr>
          <w:t>Learn</w:t>
        </w:r>
      </w:hyperlink>
    </w:p>
    <w:p w14:paraId="0FCD45E2" w14:textId="77777777" w:rsidR="0031025E" w:rsidRPr="0031025E" w:rsidRDefault="0031025E" w:rsidP="0031025E">
      <w:pPr>
        <w:numPr>
          <w:ilvl w:val="2"/>
          <w:numId w:val="1"/>
        </w:numPr>
      </w:pPr>
      <w:hyperlink r:id="rId23" w:history="1">
        <w:r w:rsidRPr="0031025E">
          <w:rPr>
            <w:rStyle w:val="Hyperlink"/>
          </w:rPr>
          <w:t>Opinion</w:t>
        </w:r>
      </w:hyperlink>
    </w:p>
    <w:p w14:paraId="50FE9E02" w14:textId="77777777" w:rsidR="0031025E" w:rsidRPr="0031025E" w:rsidRDefault="0031025E" w:rsidP="0031025E">
      <w:pPr>
        <w:numPr>
          <w:ilvl w:val="2"/>
          <w:numId w:val="1"/>
        </w:numPr>
      </w:pPr>
      <w:hyperlink r:id="rId24" w:history="1">
        <w:r w:rsidRPr="0031025E">
          <w:rPr>
            <w:rStyle w:val="Hyperlink"/>
          </w:rPr>
          <w:t>Consensus Magazine</w:t>
        </w:r>
      </w:hyperlink>
    </w:p>
    <w:p w14:paraId="53008153" w14:textId="77777777" w:rsidR="0031025E" w:rsidRPr="0031025E" w:rsidRDefault="0031025E" w:rsidP="0031025E">
      <w:pPr>
        <w:numPr>
          <w:ilvl w:val="1"/>
          <w:numId w:val="1"/>
        </w:numPr>
      </w:pPr>
      <w:hyperlink r:id="rId25" w:history="1">
        <w:r w:rsidRPr="0031025E">
          <w:rPr>
            <w:rStyle w:val="Hyperlink"/>
          </w:rPr>
          <w:t>Video</w:t>
        </w:r>
      </w:hyperlink>
    </w:p>
    <w:p w14:paraId="556E3BBF" w14:textId="77777777" w:rsidR="0031025E" w:rsidRPr="0031025E" w:rsidRDefault="0031025E" w:rsidP="0031025E">
      <w:pPr>
        <w:numPr>
          <w:ilvl w:val="1"/>
          <w:numId w:val="1"/>
        </w:numPr>
      </w:pPr>
      <w:hyperlink r:id="rId26" w:history="1">
        <w:r w:rsidRPr="0031025E">
          <w:rPr>
            <w:rStyle w:val="Hyperlink"/>
          </w:rPr>
          <w:t>Podcasts</w:t>
        </w:r>
      </w:hyperlink>
    </w:p>
    <w:p w14:paraId="00F6EC20" w14:textId="77777777" w:rsidR="0031025E" w:rsidRPr="0031025E" w:rsidRDefault="0031025E" w:rsidP="0031025E">
      <w:pPr>
        <w:numPr>
          <w:ilvl w:val="2"/>
          <w:numId w:val="1"/>
        </w:numPr>
      </w:pPr>
      <w:hyperlink r:id="rId27" w:history="1">
        <w:r w:rsidRPr="0031025E">
          <w:rPr>
            <w:rStyle w:val="Hyperlink"/>
          </w:rPr>
          <w:t>CoinDesk Podcast Network</w:t>
        </w:r>
      </w:hyperlink>
    </w:p>
    <w:p w14:paraId="1BCD4405" w14:textId="77777777" w:rsidR="0031025E" w:rsidRPr="0031025E" w:rsidRDefault="0031025E" w:rsidP="0031025E">
      <w:pPr>
        <w:numPr>
          <w:ilvl w:val="2"/>
          <w:numId w:val="1"/>
        </w:numPr>
      </w:pPr>
      <w:hyperlink r:id="rId28" w:history="1">
        <w:r w:rsidRPr="0031025E">
          <w:rPr>
            <w:rStyle w:val="Hyperlink"/>
          </w:rPr>
          <w:t>Markets Daily</w:t>
        </w:r>
      </w:hyperlink>
    </w:p>
    <w:p w14:paraId="2CB736BB" w14:textId="77777777" w:rsidR="0031025E" w:rsidRPr="0031025E" w:rsidRDefault="0031025E" w:rsidP="0031025E">
      <w:pPr>
        <w:numPr>
          <w:ilvl w:val="2"/>
          <w:numId w:val="1"/>
        </w:numPr>
      </w:pPr>
      <w:hyperlink r:id="rId29" w:history="1">
        <w:r w:rsidRPr="0031025E">
          <w:rPr>
            <w:rStyle w:val="Hyperlink"/>
          </w:rPr>
          <w:t>Generation C</w:t>
        </w:r>
      </w:hyperlink>
    </w:p>
    <w:p w14:paraId="0BBB6AC8" w14:textId="77777777" w:rsidR="0031025E" w:rsidRPr="0031025E" w:rsidRDefault="0031025E" w:rsidP="0031025E">
      <w:pPr>
        <w:numPr>
          <w:ilvl w:val="2"/>
          <w:numId w:val="1"/>
        </w:numPr>
      </w:pPr>
      <w:hyperlink r:id="rId30" w:history="1">
        <w:r w:rsidRPr="0031025E">
          <w:rPr>
            <w:rStyle w:val="Hyperlink"/>
          </w:rPr>
          <w:t>The Protocol</w:t>
        </w:r>
      </w:hyperlink>
    </w:p>
    <w:p w14:paraId="2FFC3763" w14:textId="77777777" w:rsidR="0031025E" w:rsidRPr="0031025E" w:rsidRDefault="0031025E" w:rsidP="0031025E">
      <w:pPr>
        <w:numPr>
          <w:ilvl w:val="2"/>
          <w:numId w:val="1"/>
        </w:numPr>
      </w:pPr>
      <w:hyperlink r:id="rId31" w:history="1">
        <w:r w:rsidRPr="0031025E">
          <w:rPr>
            <w:rStyle w:val="Hyperlink"/>
          </w:rPr>
          <w:t>Unchained with Laura Shin</w:t>
        </w:r>
      </w:hyperlink>
    </w:p>
    <w:p w14:paraId="79E5A00C" w14:textId="77777777" w:rsidR="0031025E" w:rsidRPr="0031025E" w:rsidRDefault="0031025E" w:rsidP="0031025E">
      <w:pPr>
        <w:numPr>
          <w:ilvl w:val="2"/>
          <w:numId w:val="1"/>
        </w:numPr>
      </w:pPr>
      <w:hyperlink r:id="rId32" w:history="1">
        <w:r w:rsidRPr="0031025E">
          <w:rPr>
            <w:rStyle w:val="Hyperlink"/>
          </w:rPr>
          <w:t>The Mining Pod</w:t>
        </w:r>
      </w:hyperlink>
    </w:p>
    <w:p w14:paraId="7939F510" w14:textId="77777777" w:rsidR="0031025E" w:rsidRPr="0031025E" w:rsidRDefault="0031025E" w:rsidP="0031025E">
      <w:pPr>
        <w:numPr>
          <w:ilvl w:val="1"/>
          <w:numId w:val="1"/>
        </w:numPr>
      </w:pPr>
      <w:hyperlink r:id="rId33" w:history="1">
        <w:r w:rsidRPr="0031025E">
          <w:rPr>
            <w:rStyle w:val="Hyperlink"/>
          </w:rPr>
          <w:t>Newsletters</w:t>
        </w:r>
      </w:hyperlink>
    </w:p>
    <w:p w14:paraId="3F7B636B" w14:textId="77777777" w:rsidR="0031025E" w:rsidRPr="0031025E" w:rsidRDefault="0031025E" w:rsidP="0031025E">
      <w:pPr>
        <w:numPr>
          <w:ilvl w:val="2"/>
          <w:numId w:val="1"/>
        </w:numPr>
      </w:pPr>
      <w:hyperlink r:id="rId34" w:history="1">
        <w:r w:rsidRPr="0031025E">
          <w:rPr>
            <w:rStyle w:val="Hyperlink"/>
          </w:rPr>
          <w:t>The Node</w:t>
        </w:r>
      </w:hyperlink>
    </w:p>
    <w:p w14:paraId="7BA1DC67" w14:textId="77777777" w:rsidR="0031025E" w:rsidRPr="0031025E" w:rsidRDefault="0031025E" w:rsidP="0031025E">
      <w:pPr>
        <w:numPr>
          <w:ilvl w:val="2"/>
          <w:numId w:val="1"/>
        </w:numPr>
      </w:pPr>
      <w:hyperlink r:id="rId35" w:history="1">
        <w:r w:rsidRPr="0031025E">
          <w:rPr>
            <w:rStyle w:val="Hyperlink"/>
          </w:rPr>
          <w:t>First Mover</w:t>
        </w:r>
      </w:hyperlink>
    </w:p>
    <w:p w14:paraId="0B916823" w14:textId="77777777" w:rsidR="0031025E" w:rsidRPr="0031025E" w:rsidRDefault="0031025E" w:rsidP="0031025E">
      <w:pPr>
        <w:numPr>
          <w:ilvl w:val="2"/>
          <w:numId w:val="1"/>
        </w:numPr>
      </w:pPr>
      <w:hyperlink r:id="rId36" w:history="1">
        <w:r w:rsidRPr="0031025E">
          <w:rPr>
            <w:rStyle w:val="Hyperlink"/>
          </w:rPr>
          <w:t>State of Crypto</w:t>
        </w:r>
      </w:hyperlink>
    </w:p>
    <w:p w14:paraId="6454BEFC" w14:textId="77777777" w:rsidR="0031025E" w:rsidRPr="0031025E" w:rsidRDefault="0031025E" w:rsidP="0031025E">
      <w:pPr>
        <w:numPr>
          <w:ilvl w:val="2"/>
          <w:numId w:val="1"/>
        </w:numPr>
      </w:pPr>
      <w:hyperlink r:id="rId37" w:history="1">
        <w:r w:rsidRPr="0031025E">
          <w:rPr>
            <w:rStyle w:val="Hyperlink"/>
          </w:rPr>
          <w:t>Crypto Long &amp; Short</w:t>
        </w:r>
      </w:hyperlink>
    </w:p>
    <w:p w14:paraId="222FB333" w14:textId="77777777" w:rsidR="0031025E" w:rsidRPr="0031025E" w:rsidRDefault="0031025E" w:rsidP="0031025E">
      <w:pPr>
        <w:numPr>
          <w:ilvl w:val="2"/>
          <w:numId w:val="1"/>
        </w:numPr>
      </w:pPr>
      <w:hyperlink r:id="rId38" w:history="1">
        <w:r w:rsidRPr="0031025E">
          <w:rPr>
            <w:rStyle w:val="Hyperlink"/>
          </w:rPr>
          <w:t>The Protocol</w:t>
        </w:r>
      </w:hyperlink>
    </w:p>
    <w:p w14:paraId="1AFA635A" w14:textId="77777777" w:rsidR="0031025E" w:rsidRPr="0031025E" w:rsidRDefault="0031025E" w:rsidP="0031025E">
      <w:pPr>
        <w:numPr>
          <w:ilvl w:val="2"/>
          <w:numId w:val="1"/>
        </w:numPr>
      </w:pPr>
      <w:hyperlink r:id="rId39" w:history="1">
        <w:r w:rsidRPr="0031025E">
          <w:rPr>
            <w:rStyle w:val="Hyperlink"/>
          </w:rPr>
          <w:t>Crypto for Advisors</w:t>
        </w:r>
      </w:hyperlink>
    </w:p>
    <w:p w14:paraId="12C2338A" w14:textId="77777777" w:rsidR="0031025E" w:rsidRPr="0031025E" w:rsidRDefault="0031025E" w:rsidP="0031025E">
      <w:pPr>
        <w:numPr>
          <w:ilvl w:val="1"/>
          <w:numId w:val="1"/>
        </w:numPr>
      </w:pPr>
      <w:hyperlink r:id="rId40" w:history="1">
        <w:r w:rsidRPr="0031025E">
          <w:rPr>
            <w:rStyle w:val="Hyperlink"/>
          </w:rPr>
          <w:t>Sponsored</w:t>
        </w:r>
      </w:hyperlink>
    </w:p>
    <w:p w14:paraId="3F3FDF51" w14:textId="77777777" w:rsidR="0031025E" w:rsidRPr="0031025E" w:rsidRDefault="0031025E" w:rsidP="0031025E">
      <w:pPr>
        <w:numPr>
          <w:ilvl w:val="2"/>
          <w:numId w:val="1"/>
        </w:numPr>
      </w:pPr>
      <w:hyperlink r:id="rId41" w:history="1">
        <w:r w:rsidRPr="0031025E">
          <w:rPr>
            <w:rStyle w:val="Hyperlink"/>
          </w:rPr>
          <w:t>Thought Leadership</w:t>
        </w:r>
      </w:hyperlink>
    </w:p>
    <w:p w14:paraId="10670A62" w14:textId="77777777" w:rsidR="0031025E" w:rsidRPr="0031025E" w:rsidRDefault="0031025E" w:rsidP="0031025E">
      <w:pPr>
        <w:numPr>
          <w:ilvl w:val="2"/>
          <w:numId w:val="1"/>
        </w:numPr>
      </w:pPr>
      <w:hyperlink r:id="rId42" w:history="1">
        <w:r w:rsidRPr="0031025E">
          <w:rPr>
            <w:rStyle w:val="Hyperlink"/>
          </w:rPr>
          <w:t>Press Release</w:t>
        </w:r>
      </w:hyperlink>
    </w:p>
    <w:p w14:paraId="5C0610EA" w14:textId="77777777" w:rsidR="0031025E" w:rsidRPr="0031025E" w:rsidRDefault="0031025E" w:rsidP="0031025E">
      <w:pPr>
        <w:numPr>
          <w:ilvl w:val="2"/>
          <w:numId w:val="1"/>
        </w:numPr>
      </w:pPr>
      <w:hyperlink r:id="rId43" w:history="1">
        <w:r w:rsidRPr="0031025E">
          <w:rPr>
            <w:rStyle w:val="Hyperlink"/>
          </w:rPr>
          <w:t>Advertise</w:t>
        </w:r>
      </w:hyperlink>
    </w:p>
    <w:p w14:paraId="6FC3CD80" w14:textId="77777777" w:rsidR="0031025E" w:rsidRPr="0031025E" w:rsidRDefault="0031025E" w:rsidP="0031025E">
      <w:pPr>
        <w:numPr>
          <w:ilvl w:val="1"/>
          <w:numId w:val="1"/>
        </w:numPr>
      </w:pPr>
      <w:hyperlink r:id="rId44" w:history="1">
        <w:r w:rsidRPr="0031025E">
          <w:rPr>
            <w:rStyle w:val="Hyperlink"/>
          </w:rPr>
          <w:t>Consensus</w:t>
        </w:r>
      </w:hyperlink>
    </w:p>
    <w:p w14:paraId="45AFA84D" w14:textId="77777777" w:rsidR="0031025E" w:rsidRPr="0031025E" w:rsidRDefault="0031025E" w:rsidP="0031025E">
      <w:pPr>
        <w:numPr>
          <w:ilvl w:val="2"/>
          <w:numId w:val="1"/>
        </w:numPr>
      </w:pPr>
      <w:hyperlink r:id="rId45" w:history="1">
        <w:r w:rsidRPr="0031025E">
          <w:rPr>
            <w:rStyle w:val="Hyperlink"/>
          </w:rPr>
          <w:t>Consensus 2024 in Austin</w:t>
        </w:r>
      </w:hyperlink>
    </w:p>
    <w:p w14:paraId="7ED87519" w14:textId="77777777" w:rsidR="0031025E" w:rsidRPr="0031025E" w:rsidRDefault="0031025E" w:rsidP="0031025E">
      <w:pPr>
        <w:numPr>
          <w:ilvl w:val="2"/>
          <w:numId w:val="1"/>
        </w:numPr>
      </w:pPr>
      <w:hyperlink r:id="rId46" w:history="1">
        <w:r w:rsidRPr="0031025E">
          <w:rPr>
            <w:rStyle w:val="Hyperlink"/>
          </w:rPr>
          <w:t>Consensus 2025 in Hong Kong</w:t>
        </w:r>
      </w:hyperlink>
    </w:p>
    <w:p w14:paraId="51114C32" w14:textId="77777777" w:rsidR="0031025E" w:rsidRPr="0031025E" w:rsidRDefault="0031025E" w:rsidP="0031025E">
      <w:pPr>
        <w:numPr>
          <w:ilvl w:val="1"/>
          <w:numId w:val="1"/>
        </w:numPr>
      </w:pPr>
      <w:hyperlink r:id="rId47" w:history="1">
        <w:r w:rsidRPr="0031025E">
          <w:rPr>
            <w:rStyle w:val="Hyperlink"/>
          </w:rPr>
          <w:t>Webinars</w:t>
        </w:r>
      </w:hyperlink>
    </w:p>
    <w:p w14:paraId="1FA50DC8" w14:textId="77777777" w:rsidR="0031025E" w:rsidRPr="0031025E" w:rsidRDefault="0031025E" w:rsidP="0031025E">
      <w:hyperlink r:id="rId48" w:history="1">
        <w:r w:rsidRPr="0031025E">
          <w:rPr>
            <w:rStyle w:val="Hyperlink"/>
          </w:rPr>
          <w:t>Log In / Create Account</w:t>
        </w:r>
      </w:hyperlink>
    </w:p>
    <w:p w14:paraId="1A0E6F8D" w14:textId="1C4D8BD1" w:rsidR="0031025E" w:rsidRPr="0031025E" w:rsidRDefault="0031025E" w:rsidP="0031025E">
      <w:pPr>
        <w:numPr>
          <w:ilvl w:val="0"/>
          <w:numId w:val="2"/>
        </w:numPr>
      </w:pPr>
      <w:r w:rsidRPr="0031025E">
        <w:t>Select Language</w:t>
      </w:r>
      <w:r w:rsidRPr="0031025E">
        <mc:AlternateContent>
          <mc:Choice Requires="wps">
            <w:drawing>
              <wp:inline distT="0" distB="0" distL="0" distR="0" wp14:anchorId="188D23F0" wp14:editId="62C435B7">
                <wp:extent cx="304800" cy="304800"/>
                <wp:effectExtent l="0" t="0" r="0" b="0"/>
                <wp:docPr id="1065805103"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7D4C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DA290C" w14:textId="2F8B921E" w:rsidR="0031025E" w:rsidRPr="0031025E" w:rsidRDefault="0031025E" w:rsidP="0031025E">
      <w:r w:rsidRPr="0031025E">
        <mc:AlternateContent>
          <mc:Choice Requires="wps">
            <w:drawing>
              <wp:inline distT="0" distB="0" distL="0" distR="0" wp14:anchorId="79A8603D" wp14:editId="48563DBF">
                <wp:extent cx="304800" cy="304800"/>
                <wp:effectExtent l="0" t="0" r="0" b="0"/>
                <wp:docPr id="123477121" name="Rectangle 24" descr="Search Langu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B46DF" id="Rectangle 24" o:spid="_x0000_s1026" alt="Search Langu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58D5E" w14:textId="77777777" w:rsidR="0031025E" w:rsidRPr="0031025E" w:rsidRDefault="0031025E" w:rsidP="0031025E">
      <w:pPr>
        <w:numPr>
          <w:ilvl w:val="1"/>
          <w:numId w:val="2"/>
        </w:numPr>
      </w:pPr>
      <w:proofErr w:type="spellStart"/>
      <w:r w:rsidRPr="0031025E">
        <w:t>EnglishEN</w:t>
      </w:r>
      <w:proofErr w:type="spellEnd"/>
    </w:p>
    <w:p w14:paraId="54ED5173" w14:textId="77777777" w:rsidR="0031025E" w:rsidRPr="0031025E" w:rsidRDefault="0031025E" w:rsidP="0031025E">
      <w:pPr>
        <w:numPr>
          <w:ilvl w:val="1"/>
          <w:numId w:val="2"/>
        </w:numPr>
      </w:pPr>
      <w:hyperlink r:id="rId49" w:history="1">
        <w:proofErr w:type="spellStart"/>
        <w:r w:rsidRPr="0031025E">
          <w:rPr>
            <w:rStyle w:val="Hyperlink"/>
          </w:rPr>
          <w:t>EspañolES</w:t>
        </w:r>
        <w:proofErr w:type="spellEnd"/>
      </w:hyperlink>
    </w:p>
    <w:p w14:paraId="2F5A7DBF" w14:textId="77777777" w:rsidR="0031025E" w:rsidRPr="0031025E" w:rsidRDefault="0031025E" w:rsidP="0031025E">
      <w:pPr>
        <w:numPr>
          <w:ilvl w:val="1"/>
          <w:numId w:val="2"/>
        </w:numPr>
      </w:pPr>
      <w:hyperlink r:id="rId50" w:history="1">
        <w:proofErr w:type="spellStart"/>
        <w:r w:rsidRPr="0031025E">
          <w:rPr>
            <w:rStyle w:val="Hyperlink"/>
          </w:rPr>
          <w:t>FrançaisFR</w:t>
        </w:r>
        <w:proofErr w:type="spellEnd"/>
      </w:hyperlink>
    </w:p>
    <w:p w14:paraId="3D96E17A" w14:textId="77777777" w:rsidR="0031025E" w:rsidRPr="0031025E" w:rsidRDefault="0031025E" w:rsidP="0031025E">
      <w:pPr>
        <w:numPr>
          <w:ilvl w:val="1"/>
          <w:numId w:val="2"/>
        </w:numPr>
      </w:pPr>
      <w:hyperlink r:id="rId51" w:history="1">
        <w:proofErr w:type="spellStart"/>
        <w:r w:rsidRPr="0031025E">
          <w:rPr>
            <w:rStyle w:val="Hyperlink"/>
          </w:rPr>
          <w:t>PortuguêsPT</w:t>
        </w:r>
        <w:proofErr w:type="spellEnd"/>
        <w:r w:rsidRPr="0031025E">
          <w:rPr>
            <w:rStyle w:val="Hyperlink"/>
          </w:rPr>
          <w:t>-BR</w:t>
        </w:r>
      </w:hyperlink>
    </w:p>
    <w:p w14:paraId="6054DE09" w14:textId="77777777" w:rsidR="0031025E" w:rsidRPr="0031025E" w:rsidRDefault="0031025E" w:rsidP="0031025E">
      <w:pPr>
        <w:numPr>
          <w:ilvl w:val="1"/>
          <w:numId w:val="2"/>
        </w:numPr>
      </w:pPr>
      <w:hyperlink r:id="rId52" w:history="1">
        <w:proofErr w:type="spellStart"/>
        <w:r w:rsidRPr="0031025E">
          <w:rPr>
            <w:rStyle w:val="Hyperlink"/>
          </w:rPr>
          <w:t>ItalianoIT</w:t>
        </w:r>
        <w:proofErr w:type="spellEnd"/>
      </w:hyperlink>
    </w:p>
    <w:p w14:paraId="32D6DB82" w14:textId="77777777" w:rsidR="0031025E" w:rsidRPr="0031025E" w:rsidRDefault="0031025E" w:rsidP="0031025E">
      <w:pPr>
        <w:numPr>
          <w:ilvl w:val="1"/>
          <w:numId w:val="2"/>
        </w:numPr>
      </w:pPr>
      <w:hyperlink r:id="rId53" w:history="1">
        <w:proofErr w:type="spellStart"/>
        <w:r w:rsidRPr="0031025E">
          <w:rPr>
            <w:rStyle w:val="Hyperlink"/>
          </w:rPr>
          <w:t>FilipinoFIL</w:t>
        </w:r>
        <w:proofErr w:type="spellEnd"/>
      </w:hyperlink>
    </w:p>
    <w:p w14:paraId="77AFD4B4" w14:textId="77777777" w:rsidR="0031025E" w:rsidRPr="0031025E" w:rsidRDefault="0031025E" w:rsidP="0031025E">
      <w:pPr>
        <w:numPr>
          <w:ilvl w:val="1"/>
          <w:numId w:val="2"/>
        </w:numPr>
      </w:pPr>
      <w:hyperlink r:id="rId54" w:history="1">
        <w:proofErr w:type="spellStart"/>
        <w:r w:rsidRPr="0031025E">
          <w:rPr>
            <w:rStyle w:val="Hyperlink"/>
          </w:rPr>
          <w:t>УкраїнськаUK</w:t>
        </w:r>
        <w:proofErr w:type="spellEnd"/>
      </w:hyperlink>
    </w:p>
    <w:p w14:paraId="2F7FEC5C" w14:textId="77777777" w:rsidR="0031025E" w:rsidRPr="0031025E" w:rsidRDefault="0031025E" w:rsidP="0031025E">
      <w:pPr>
        <w:numPr>
          <w:ilvl w:val="1"/>
          <w:numId w:val="2"/>
        </w:numPr>
      </w:pPr>
      <w:hyperlink r:id="rId55" w:history="1">
        <w:proofErr w:type="spellStart"/>
        <w:r w:rsidRPr="0031025E">
          <w:rPr>
            <w:rStyle w:val="Hyperlink"/>
          </w:rPr>
          <w:t>РусскийRU</w:t>
        </w:r>
        <w:proofErr w:type="spellEnd"/>
      </w:hyperlink>
    </w:p>
    <w:p w14:paraId="599B5FB6" w14:textId="77777777" w:rsidR="0031025E" w:rsidRPr="0031025E" w:rsidRDefault="0031025E" w:rsidP="0031025E">
      <w:pPr>
        <w:numPr>
          <w:ilvl w:val="0"/>
          <w:numId w:val="2"/>
        </w:numPr>
      </w:pPr>
      <w:hyperlink r:id="rId56" w:history="1">
        <w:r w:rsidRPr="0031025E">
          <w:rPr>
            <w:rStyle w:val="Hyperlink"/>
          </w:rPr>
          <w:t>Prices</w:t>
        </w:r>
      </w:hyperlink>
    </w:p>
    <w:p w14:paraId="38B39E3D" w14:textId="77777777" w:rsidR="0031025E" w:rsidRPr="0031025E" w:rsidRDefault="0031025E" w:rsidP="0031025E">
      <w:pPr>
        <w:numPr>
          <w:ilvl w:val="0"/>
          <w:numId w:val="2"/>
        </w:numPr>
      </w:pPr>
      <w:hyperlink r:id="rId57" w:history="1">
        <w:r w:rsidRPr="0031025E">
          <w:rPr>
            <w:rStyle w:val="Hyperlink"/>
          </w:rPr>
          <w:t>Indices</w:t>
        </w:r>
      </w:hyperlink>
    </w:p>
    <w:p w14:paraId="5DCA4AD2" w14:textId="77777777" w:rsidR="0031025E" w:rsidRPr="0031025E" w:rsidRDefault="0031025E" w:rsidP="0031025E">
      <w:pPr>
        <w:numPr>
          <w:ilvl w:val="0"/>
          <w:numId w:val="2"/>
        </w:numPr>
      </w:pPr>
      <w:hyperlink r:id="rId58" w:history="1">
        <w:r w:rsidRPr="0031025E">
          <w:rPr>
            <w:rStyle w:val="Hyperlink"/>
          </w:rPr>
          <w:t>Consensus</w:t>
        </w:r>
      </w:hyperlink>
    </w:p>
    <w:p w14:paraId="34A55120" w14:textId="67165B89" w:rsidR="0031025E" w:rsidRPr="0031025E" w:rsidRDefault="0031025E" w:rsidP="0031025E">
      <w:r w:rsidRPr="0031025E">
        <mc:AlternateContent>
          <mc:Choice Requires="wps">
            <w:drawing>
              <wp:inline distT="0" distB="0" distL="0" distR="0" wp14:anchorId="4B80EAE3" wp14:editId="1233C4EC">
                <wp:extent cx="304800" cy="304800"/>
                <wp:effectExtent l="0" t="0" r="0" b="0"/>
                <wp:docPr id="1456113969" name="Rectangle 23" descr="Coindesk 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2289A" id="Rectangle 23" o:spid="_x0000_s1026" alt="Coindesk Logo" href="https://www.coindes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26159C" w14:textId="66DB5744" w:rsidR="0031025E" w:rsidRPr="0031025E" w:rsidRDefault="0031025E" w:rsidP="0031025E">
      <w:pPr>
        <w:numPr>
          <w:ilvl w:val="0"/>
          <w:numId w:val="3"/>
        </w:numPr>
      </w:pPr>
      <w:hyperlink r:id="rId59" w:history="1">
        <w:r w:rsidRPr="0031025E">
          <w:rPr>
            <w:rStyle w:val="Hyperlink"/>
          </w:rPr>
          <mc:AlternateContent>
            <mc:Choice Requires="wps">
              <w:drawing>
                <wp:inline distT="0" distB="0" distL="0" distR="0" wp14:anchorId="2BBFE181" wp14:editId="1ECE2E85">
                  <wp:extent cx="304800" cy="304800"/>
                  <wp:effectExtent l="0" t="0" r="0" b="0"/>
                  <wp:docPr id="1143843781" name="Rectangle 22" descr="user ic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14D67" id="Rectangle 22" o:spid="_x0000_s1026" alt="user icon" href="https://account.coindesk.com/login?deskReturnTo=https%3A%2F%2Fwww.coindesk.com%2Fmarkets%2F2024%2F09%2F02%2Ffirst-mover-americas-bitcoin-sits-around-585k-at-start-of-historically-bearish-september%2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025E">
          <w:rPr>
            <w:rStyle w:val="Hyperlink"/>
          </w:rPr>
          <w:t>Sign Up</w:t>
        </w:r>
      </w:hyperlink>
    </w:p>
    <w:p w14:paraId="6117EB78" w14:textId="77777777" w:rsidR="0031025E" w:rsidRPr="0031025E" w:rsidRDefault="0031025E" w:rsidP="0031025E">
      <w:pPr>
        <w:numPr>
          <w:ilvl w:val="0"/>
          <w:numId w:val="3"/>
        </w:numPr>
      </w:pPr>
      <w:hyperlink r:id="rId60" w:history="1">
        <w:r w:rsidRPr="0031025E">
          <w:rPr>
            <w:rStyle w:val="Hyperlink"/>
          </w:rPr>
          <w:t>Sponsored</w:t>
        </w:r>
      </w:hyperlink>
    </w:p>
    <w:p w14:paraId="6DB146B6" w14:textId="77777777" w:rsidR="0031025E" w:rsidRPr="0031025E" w:rsidRDefault="0031025E" w:rsidP="0031025E">
      <w:pPr>
        <w:numPr>
          <w:ilvl w:val="0"/>
          <w:numId w:val="3"/>
        </w:numPr>
      </w:pPr>
      <w:hyperlink r:id="rId61" w:history="1">
        <w:r w:rsidRPr="0031025E">
          <w:rPr>
            <w:rStyle w:val="Hyperlink"/>
          </w:rPr>
          <w:t>Election 2024</w:t>
        </w:r>
      </w:hyperlink>
    </w:p>
    <w:p w14:paraId="44F2B871" w14:textId="2903FE59" w:rsidR="0031025E" w:rsidRPr="0031025E" w:rsidRDefault="0031025E" w:rsidP="0031025E">
      <w:r w:rsidRPr="0031025E">
        <w:lastRenderedPageBreak/>
        <mc:AlternateContent>
          <mc:Choice Requires="wps">
            <w:drawing>
              <wp:inline distT="0" distB="0" distL="0" distR="0" wp14:anchorId="7B3ADFEF" wp14:editId="7E5549FA">
                <wp:extent cx="304800" cy="304800"/>
                <wp:effectExtent l="0" t="0" r="0" b="0"/>
                <wp:docPr id="786515504" name="Rectangle 21" descr="PlayIconNa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214D3" id="Rectangle 21" o:spid="_x0000_s1026" alt="PlayIconNa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9A9880" w14:textId="77777777" w:rsidR="0031025E" w:rsidRPr="0031025E" w:rsidRDefault="0031025E" w:rsidP="0031025E">
      <w:hyperlink r:id="rId62" w:history="1">
        <w:r w:rsidRPr="0031025E">
          <w:rPr>
            <w:rStyle w:val="Hyperlink"/>
          </w:rPr>
          <w:t>BTC</w:t>
        </w:r>
      </w:hyperlink>
    </w:p>
    <w:p w14:paraId="7BD92AFB" w14:textId="77777777" w:rsidR="0031025E" w:rsidRPr="0031025E" w:rsidRDefault="0031025E" w:rsidP="0031025E">
      <w:pPr>
        <w:rPr>
          <w:rStyle w:val="Hyperlink"/>
        </w:rPr>
      </w:pPr>
      <w:r w:rsidRPr="0031025E">
        <w:fldChar w:fldCharType="begin"/>
      </w:r>
      <w:r w:rsidRPr="0031025E">
        <w:instrText>HYPERLINK "https://www.coindesk.com/price/bitcoin/"</w:instrText>
      </w:r>
      <w:r w:rsidRPr="0031025E">
        <w:fldChar w:fldCharType="separate"/>
      </w:r>
    </w:p>
    <w:p w14:paraId="5552E022" w14:textId="77777777" w:rsidR="0031025E" w:rsidRPr="0031025E" w:rsidRDefault="0031025E" w:rsidP="0031025E">
      <w:pPr>
        <w:rPr>
          <w:rStyle w:val="Hyperlink"/>
        </w:rPr>
      </w:pPr>
      <w:r w:rsidRPr="0031025E">
        <w:rPr>
          <w:rStyle w:val="Hyperlink"/>
        </w:rPr>
        <w:t>$57,904.45-0.95%</w:t>
      </w:r>
    </w:p>
    <w:p w14:paraId="676D696B" w14:textId="77777777" w:rsidR="0031025E" w:rsidRPr="0031025E" w:rsidRDefault="0031025E" w:rsidP="0031025E">
      <w:r w:rsidRPr="0031025E">
        <w:fldChar w:fldCharType="end"/>
      </w:r>
    </w:p>
    <w:p w14:paraId="6B720B61" w14:textId="77777777" w:rsidR="0031025E" w:rsidRPr="0031025E" w:rsidRDefault="0031025E" w:rsidP="0031025E">
      <w:hyperlink r:id="rId63" w:history="1">
        <w:r w:rsidRPr="0031025E">
          <w:rPr>
            <w:rStyle w:val="Hyperlink"/>
          </w:rPr>
          <w:t>ETH</w:t>
        </w:r>
      </w:hyperlink>
    </w:p>
    <w:p w14:paraId="112B7C75" w14:textId="77777777" w:rsidR="0031025E" w:rsidRPr="0031025E" w:rsidRDefault="0031025E" w:rsidP="0031025E">
      <w:pPr>
        <w:rPr>
          <w:rStyle w:val="Hyperlink"/>
        </w:rPr>
      </w:pPr>
      <w:r w:rsidRPr="0031025E">
        <w:fldChar w:fldCharType="begin"/>
      </w:r>
      <w:r w:rsidRPr="0031025E">
        <w:instrText>HYPERLINK "https://www.coindesk.com/price/ethereum/"</w:instrText>
      </w:r>
      <w:r w:rsidRPr="0031025E">
        <w:fldChar w:fldCharType="separate"/>
      </w:r>
    </w:p>
    <w:p w14:paraId="4C523D7D" w14:textId="77777777" w:rsidR="0031025E" w:rsidRPr="0031025E" w:rsidRDefault="0031025E" w:rsidP="0031025E">
      <w:pPr>
        <w:rPr>
          <w:rStyle w:val="Hyperlink"/>
        </w:rPr>
      </w:pPr>
      <w:r w:rsidRPr="0031025E">
        <w:rPr>
          <w:rStyle w:val="Hyperlink"/>
        </w:rPr>
        <w:t>$2,455.18-2.72%</w:t>
      </w:r>
    </w:p>
    <w:p w14:paraId="0A0DCBF7" w14:textId="77777777" w:rsidR="0031025E" w:rsidRPr="0031025E" w:rsidRDefault="0031025E" w:rsidP="0031025E">
      <w:r w:rsidRPr="0031025E">
        <w:fldChar w:fldCharType="end"/>
      </w:r>
    </w:p>
    <w:p w14:paraId="4E567741" w14:textId="77777777" w:rsidR="0031025E" w:rsidRPr="0031025E" w:rsidRDefault="0031025E" w:rsidP="0031025E">
      <w:hyperlink r:id="rId64" w:history="1">
        <w:r w:rsidRPr="0031025E">
          <w:rPr>
            <w:rStyle w:val="Hyperlink"/>
          </w:rPr>
          <w:t>BNB</w:t>
        </w:r>
      </w:hyperlink>
    </w:p>
    <w:p w14:paraId="6629DF1D" w14:textId="77777777" w:rsidR="0031025E" w:rsidRPr="0031025E" w:rsidRDefault="0031025E" w:rsidP="0031025E">
      <w:pPr>
        <w:rPr>
          <w:rStyle w:val="Hyperlink"/>
        </w:rPr>
      </w:pPr>
      <w:r w:rsidRPr="0031025E">
        <w:fldChar w:fldCharType="begin"/>
      </w:r>
      <w:r w:rsidRPr="0031025E">
        <w:instrText>HYPERLINK "https://www.coindesk.com/price/binance-coin/"</w:instrText>
      </w:r>
      <w:r w:rsidRPr="0031025E">
        <w:fldChar w:fldCharType="separate"/>
      </w:r>
    </w:p>
    <w:p w14:paraId="6F6147F4" w14:textId="77777777" w:rsidR="0031025E" w:rsidRPr="0031025E" w:rsidRDefault="0031025E" w:rsidP="0031025E">
      <w:pPr>
        <w:rPr>
          <w:rStyle w:val="Hyperlink"/>
        </w:rPr>
      </w:pPr>
      <w:r w:rsidRPr="0031025E">
        <w:rPr>
          <w:rStyle w:val="Hyperlink"/>
        </w:rPr>
        <w:t>$523.80+0.34%</w:t>
      </w:r>
    </w:p>
    <w:p w14:paraId="0212557A" w14:textId="77777777" w:rsidR="0031025E" w:rsidRPr="0031025E" w:rsidRDefault="0031025E" w:rsidP="0031025E">
      <w:r w:rsidRPr="0031025E">
        <w:fldChar w:fldCharType="end"/>
      </w:r>
    </w:p>
    <w:p w14:paraId="1465EA49" w14:textId="77777777" w:rsidR="0031025E" w:rsidRPr="0031025E" w:rsidRDefault="0031025E" w:rsidP="0031025E">
      <w:hyperlink r:id="rId65" w:history="1">
        <w:r w:rsidRPr="0031025E">
          <w:rPr>
            <w:rStyle w:val="Hyperlink"/>
          </w:rPr>
          <w:t>SOL</w:t>
        </w:r>
      </w:hyperlink>
    </w:p>
    <w:p w14:paraId="24D9B882" w14:textId="77777777" w:rsidR="0031025E" w:rsidRPr="0031025E" w:rsidRDefault="0031025E" w:rsidP="0031025E">
      <w:pPr>
        <w:rPr>
          <w:rStyle w:val="Hyperlink"/>
        </w:rPr>
      </w:pPr>
      <w:r w:rsidRPr="0031025E">
        <w:fldChar w:fldCharType="begin"/>
      </w:r>
      <w:r w:rsidRPr="0031025E">
        <w:instrText>HYPERLINK "https://www.coindesk.com/price/solana/"</w:instrText>
      </w:r>
      <w:r w:rsidRPr="0031025E">
        <w:fldChar w:fldCharType="separate"/>
      </w:r>
    </w:p>
    <w:p w14:paraId="4F88105E" w14:textId="77777777" w:rsidR="0031025E" w:rsidRPr="0031025E" w:rsidRDefault="0031025E" w:rsidP="0031025E">
      <w:pPr>
        <w:rPr>
          <w:rStyle w:val="Hyperlink"/>
        </w:rPr>
      </w:pPr>
      <w:r w:rsidRPr="0031025E">
        <w:rPr>
          <w:rStyle w:val="Hyperlink"/>
        </w:rPr>
        <w:t>$131.12-1.43%</w:t>
      </w:r>
    </w:p>
    <w:p w14:paraId="31E8C861" w14:textId="77777777" w:rsidR="0031025E" w:rsidRPr="0031025E" w:rsidRDefault="0031025E" w:rsidP="0031025E">
      <w:r w:rsidRPr="0031025E">
        <w:fldChar w:fldCharType="end"/>
      </w:r>
    </w:p>
    <w:p w14:paraId="4A5C1019" w14:textId="77777777" w:rsidR="0031025E" w:rsidRPr="0031025E" w:rsidRDefault="0031025E" w:rsidP="0031025E">
      <w:hyperlink r:id="rId66" w:history="1">
        <w:r w:rsidRPr="0031025E">
          <w:rPr>
            <w:rStyle w:val="Hyperlink"/>
          </w:rPr>
          <w:t>XRP</w:t>
        </w:r>
      </w:hyperlink>
    </w:p>
    <w:p w14:paraId="48E26746" w14:textId="77777777" w:rsidR="0031025E" w:rsidRPr="0031025E" w:rsidRDefault="0031025E" w:rsidP="0031025E">
      <w:pPr>
        <w:rPr>
          <w:rStyle w:val="Hyperlink"/>
        </w:rPr>
      </w:pPr>
      <w:r w:rsidRPr="0031025E">
        <w:fldChar w:fldCharType="begin"/>
      </w:r>
      <w:r w:rsidRPr="0031025E">
        <w:instrText>HYPERLINK "https://www.coindesk.com/price/xrp/"</w:instrText>
      </w:r>
      <w:r w:rsidRPr="0031025E">
        <w:fldChar w:fldCharType="separate"/>
      </w:r>
    </w:p>
    <w:p w14:paraId="30A0BA41" w14:textId="77777777" w:rsidR="0031025E" w:rsidRPr="0031025E" w:rsidRDefault="0031025E" w:rsidP="0031025E">
      <w:pPr>
        <w:rPr>
          <w:rStyle w:val="Hyperlink"/>
        </w:rPr>
      </w:pPr>
      <w:r w:rsidRPr="0031025E">
        <w:rPr>
          <w:rStyle w:val="Hyperlink"/>
        </w:rPr>
        <w:t>$0.56329117-0.38%</w:t>
      </w:r>
    </w:p>
    <w:p w14:paraId="21161094" w14:textId="77777777" w:rsidR="0031025E" w:rsidRPr="0031025E" w:rsidRDefault="0031025E" w:rsidP="0031025E">
      <w:r w:rsidRPr="0031025E">
        <w:fldChar w:fldCharType="end"/>
      </w:r>
    </w:p>
    <w:p w14:paraId="6686C3BF" w14:textId="77777777" w:rsidR="0031025E" w:rsidRPr="0031025E" w:rsidRDefault="0031025E" w:rsidP="0031025E">
      <w:hyperlink r:id="rId67" w:history="1">
        <w:r w:rsidRPr="0031025E">
          <w:rPr>
            <w:rStyle w:val="Hyperlink"/>
          </w:rPr>
          <w:t>DOGE</w:t>
        </w:r>
      </w:hyperlink>
    </w:p>
    <w:p w14:paraId="5B106940" w14:textId="77777777" w:rsidR="0031025E" w:rsidRPr="0031025E" w:rsidRDefault="0031025E" w:rsidP="0031025E">
      <w:pPr>
        <w:rPr>
          <w:rStyle w:val="Hyperlink"/>
        </w:rPr>
      </w:pPr>
      <w:r w:rsidRPr="0031025E">
        <w:fldChar w:fldCharType="begin"/>
      </w:r>
      <w:r w:rsidRPr="0031025E">
        <w:instrText>HYPERLINK "https://www.coindesk.com/price/dogecoin/"</w:instrText>
      </w:r>
      <w:r w:rsidRPr="0031025E">
        <w:fldChar w:fldCharType="separate"/>
      </w:r>
    </w:p>
    <w:p w14:paraId="1FA2A78D" w14:textId="77777777" w:rsidR="0031025E" w:rsidRPr="0031025E" w:rsidRDefault="0031025E" w:rsidP="0031025E">
      <w:pPr>
        <w:rPr>
          <w:rStyle w:val="Hyperlink"/>
        </w:rPr>
      </w:pPr>
      <w:r w:rsidRPr="0031025E">
        <w:rPr>
          <w:rStyle w:val="Hyperlink"/>
        </w:rPr>
        <w:t>$0.09746911-0.45%</w:t>
      </w:r>
    </w:p>
    <w:p w14:paraId="3E0283E5" w14:textId="77777777" w:rsidR="0031025E" w:rsidRPr="0031025E" w:rsidRDefault="0031025E" w:rsidP="0031025E">
      <w:r w:rsidRPr="0031025E">
        <w:fldChar w:fldCharType="end"/>
      </w:r>
    </w:p>
    <w:p w14:paraId="018AC076" w14:textId="77777777" w:rsidR="0031025E" w:rsidRPr="0031025E" w:rsidRDefault="0031025E" w:rsidP="0031025E">
      <w:hyperlink r:id="rId68" w:history="1">
        <w:r w:rsidRPr="0031025E">
          <w:rPr>
            <w:rStyle w:val="Hyperlink"/>
          </w:rPr>
          <w:t>CD20</w:t>
        </w:r>
      </w:hyperlink>
    </w:p>
    <w:p w14:paraId="4306214B" w14:textId="77777777" w:rsidR="0031025E" w:rsidRPr="0031025E" w:rsidRDefault="0031025E" w:rsidP="0031025E">
      <w:pPr>
        <w:rPr>
          <w:rStyle w:val="Hyperlink"/>
        </w:rPr>
      </w:pPr>
      <w:r w:rsidRPr="0031025E">
        <w:fldChar w:fldCharType="begin"/>
      </w:r>
      <w:r w:rsidRPr="0031025E">
        <w:instrText>HYPERLINK "https://www.coindesk.com/price/cd20/"</w:instrText>
      </w:r>
      <w:r w:rsidRPr="0031025E">
        <w:fldChar w:fldCharType="separate"/>
      </w:r>
    </w:p>
    <w:p w14:paraId="5D381D73" w14:textId="77777777" w:rsidR="0031025E" w:rsidRPr="0031025E" w:rsidRDefault="0031025E" w:rsidP="0031025E">
      <w:pPr>
        <w:rPr>
          <w:rStyle w:val="Hyperlink"/>
        </w:rPr>
      </w:pPr>
      <w:r w:rsidRPr="0031025E">
        <w:rPr>
          <w:rStyle w:val="Hyperlink"/>
        </w:rPr>
        <w:t>$1,822.75-1.29%</w:t>
      </w:r>
    </w:p>
    <w:p w14:paraId="4CCEBCF6" w14:textId="77777777" w:rsidR="0031025E" w:rsidRPr="0031025E" w:rsidRDefault="0031025E" w:rsidP="0031025E">
      <w:r w:rsidRPr="0031025E">
        <w:lastRenderedPageBreak/>
        <w:fldChar w:fldCharType="end"/>
      </w:r>
    </w:p>
    <w:p w14:paraId="323410B2" w14:textId="77777777" w:rsidR="0031025E" w:rsidRPr="0031025E" w:rsidRDefault="0031025E" w:rsidP="0031025E">
      <w:hyperlink r:id="rId69" w:history="1">
        <w:r w:rsidRPr="0031025E">
          <w:rPr>
            <w:rStyle w:val="Hyperlink"/>
          </w:rPr>
          <w:t>TRX</w:t>
        </w:r>
      </w:hyperlink>
    </w:p>
    <w:p w14:paraId="127142A6" w14:textId="77777777" w:rsidR="0031025E" w:rsidRPr="0031025E" w:rsidRDefault="0031025E" w:rsidP="0031025E">
      <w:pPr>
        <w:rPr>
          <w:rStyle w:val="Hyperlink"/>
        </w:rPr>
      </w:pPr>
      <w:r w:rsidRPr="0031025E">
        <w:fldChar w:fldCharType="begin"/>
      </w:r>
      <w:r w:rsidRPr="0031025E">
        <w:instrText>HYPERLINK "https://www.coindesk.com/price/tron/"</w:instrText>
      </w:r>
      <w:r w:rsidRPr="0031025E">
        <w:fldChar w:fldCharType="separate"/>
      </w:r>
    </w:p>
    <w:p w14:paraId="1E16A6CF" w14:textId="77777777" w:rsidR="0031025E" w:rsidRPr="0031025E" w:rsidRDefault="0031025E" w:rsidP="0031025E">
      <w:pPr>
        <w:rPr>
          <w:rStyle w:val="Hyperlink"/>
        </w:rPr>
      </w:pPr>
      <w:r w:rsidRPr="0031025E">
        <w:rPr>
          <w:rStyle w:val="Hyperlink"/>
        </w:rPr>
        <w:t>$0.15103637-2.07%</w:t>
      </w:r>
    </w:p>
    <w:p w14:paraId="660A1822" w14:textId="77777777" w:rsidR="0031025E" w:rsidRPr="0031025E" w:rsidRDefault="0031025E" w:rsidP="0031025E">
      <w:r w:rsidRPr="0031025E">
        <w:fldChar w:fldCharType="end"/>
      </w:r>
    </w:p>
    <w:p w14:paraId="2C4CAE63" w14:textId="77777777" w:rsidR="0031025E" w:rsidRPr="0031025E" w:rsidRDefault="0031025E" w:rsidP="0031025E">
      <w:hyperlink r:id="rId70" w:history="1">
        <w:r w:rsidRPr="0031025E">
          <w:rPr>
            <w:rStyle w:val="Hyperlink"/>
          </w:rPr>
          <w:t>TON</w:t>
        </w:r>
      </w:hyperlink>
    </w:p>
    <w:p w14:paraId="14CAE43C" w14:textId="77777777" w:rsidR="0031025E" w:rsidRPr="0031025E" w:rsidRDefault="0031025E" w:rsidP="0031025E">
      <w:pPr>
        <w:rPr>
          <w:rStyle w:val="Hyperlink"/>
        </w:rPr>
      </w:pPr>
      <w:r w:rsidRPr="0031025E">
        <w:fldChar w:fldCharType="begin"/>
      </w:r>
      <w:r w:rsidRPr="0031025E">
        <w:instrText>HYPERLINK "https://www.coindesk.com/price/toncoin/"</w:instrText>
      </w:r>
      <w:r w:rsidRPr="0031025E">
        <w:fldChar w:fldCharType="separate"/>
      </w:r>
    </w:p>
    <w:p w14:paraId="46A28439" w14:textId="77777777" w:rsidR="0031025E" w:rsidRPr="0031025E" w:rsidRDefault="0031025E" w:rsidP="0031025E">
      <w:pPr>
        <w:rPr>
          <w:rStyle w:val="Hyperlink"/>
        </w:rPr>
      </w:pPr>
      <w:r w:rsidRPr="0031025E">
        <w:rPr>
          <w:rStyle w:val="Hyperlink"/>
        </w:rPr>
        <w:t>$4.97-3.96%</w:t>
      </w:r>
    </w:p>
    <w:p w14:paraId="63B761E9" w14:textId="77777777" w:rsidR="0031025E" w:rsidRPr="0031025E" w:rsidRDefault="0031025E" w:rsidP="0031025E">
      <w:r w:rsidRPr="0031025E">
        <w:fldChar w:fldCharType="end"/>
      </w:r>
    </w:p>
    <w:p w14:paraId="0D34145E" w14:textId="77777777" w:rsidR="0031025E" w:rsidRPr="0031025E" w:rsidRDefault="0031025E" w:rsidP="0031025E">
      <w:hyperlink r:id="rId71" w:history="1">
        <w:r w:rsidRPr="0031025E">
          <w:rPr>
            <w:rStyle w:val="Hyperlink"/>
          </w:rPr>
          <w:t>ADA</w:t>
        </w:r>
      </w:hyperlink>
    </w:p>
    <w:p w14:paraId="21FE2321" w14:textId="77777777" w:rsidR="0031025E" w:rsidRPr="0031025E" w:rsidRDefault="0031025E" w:rsidP="0031025E">
      <w:pPr>
        <w:rPr>
          <w:rStyle w:val="Hyperlink"/>
        </w:rPr>
      </w:pPr>
      <w:r w:rsidRPr="0031025E">
        <w:fldChar w:fldCharType="begin"/>
      </w:r>
      <w:r w:rsidRPr="0031025E">
        <w:instrText>HYPERLINK "https://www.coindesk.com/price/cardano/"</w:instrText>
      </w:r>
      <w:r w:rsidRPr="0031025E">
        <w:fldChar w:fldCharType="separate"/>
      </w:r>
    </w:p>
    <w:p w14:paraId="2D967FAF" w14:textId="77777777" w:rsidR="0031025E" w:rsidRPr="0031025E" w:rsidRDefault="0031025E" w:rsidP="0031025E">
      <w:pPr>
        <w:rPr>
          <w:rStyle w:val="Hyperlink"/>
        </w:rPr>
      </w:pPr>
      <w:r w:rsidRPr="0031025E">
        <w:rPr>
          <w:rStyle w:val="Hyperlink"/>
        </w:rPr>
        <w:t>$0.32308219-2.49%</w:t>
      </w:r>
    </w:p>
    <w:p w14:paraId="01AD1620" w14:textId="77777777" w:rsidR="0031025E" w:rsidRPr="0031025E" w:rsidRDefault="0031025E" w:rsidP="0031025E">
      <w:r w:rsidRPr="0031025E">
        <w:fldChar w:fldCharType="end"/>
      </w:r>
    </w:p>
    <w:p w14:paraId="683669EB" w14:textId="77777777" w:rsidR="0031025E" w:rsidRPr="0031025E" w:rsidRDefault="0031025E" w:rsidP="0031025E">
      <w:hyperlink r:id="rId72" w:history="1">
        <w:r w:rsidRPr="0031025E">
          <w:rPr>
            <w:rStyle w:val="Hyperlink"/>
          </w:rPr>
          <w:t>WBTC</w:t>
        </w:r>
      </w:hyperlink>
    </w:p>
    <w:p w14:paraId="0A8A413B" w14:textId="77777777" w:rsidR="0031025E" w:rsidRPr="0031025E" w:rsidRDefault="0031025E" w:rsidP="0031025E">
      <w:pPr>
        <w:rPr>
          <w:rStyle w:val="Hyperlink"/>
        </w:rPr>
      </w:pPr>
      <w:r w:rsidRPr="0031025E">
        <w:fldChar w:fldCharType="begin"/>
      </w:r>
      <w:r w:rsidRPr="0031025E">
        <w:instrText>HYPERLINK "https://www.coindesk.com/price/wrapped-bitcoin/"</w:instrText>
      </w:r>
      <w:r w:rsidRPr="0031025E">
        <w:fldChar w:fldCharType="separate"/>
      </w:r>
    </w:p>
    <w:p w14:paraId="74F52B47" w14:textId="77777777" w:rsidR="0031025E" w:rsidRPr="0031025E" w:rsidRDefault="0031025E" w:rsidP="0031025E">
      <w:pPr>
        <w:rPr>
          <w:rStyle w:val="Hyperlink"/>
        </w:rPr>
      </w:pPr>
      <w:r w:rsidRPr="0031025E">
        <w:rPr>
          <w:rStyle w:val="Hyperlink"/>
        </w:rPr>
        <w:t>$57,839.67-1.01%</w:t>
      </w:r>
    </w:p>
    <w:p w14:paraId="7C8A417E" w14:textId="77777777" w:rsidR="0031025E" w:rsidRPr="0031025E" w:rsidRDefault="0031025E" w:rsidP="0031025E">
      <w:r w:rsidRPr="0031025E">
        <w:fldChar w:fldCharType="end"/>
      </w:r>
    </w:p>
    <w:p w14:paraId="5EFF84F8" w14:textId="77777777" w:rsidR="0031025E" w:rsidRPr="0031025E" w:rsidRDefault="0031025E" w:rsidP="0031025E">
      <w:hyperlink r:id="rId73" w:history="1">
        <w:r w:rsidRPr="0031025E">
          <w:rPr>
            <w:rStyle w:val="Hyperlink"/>
          </w:rPr>
          <w:t>AVAX</w:t>
        </w:r>
      </w:hyperlink>
    </w:p>
    <w:p w14:paraId="0B9D0439" w14:textId="77777777" w:rsidR="0031025E" w:rsidRPr="0031025E" w:rsidRDefault="0031025E" w:rsidP="0031025E">
      <w:pPr>
        <w:rPr>
          <w:rStyle w:val="Hyperlink"/>
        </w:rPr>
      </w:pPr>
      <w:r w:rsidRPr="0031025E">
        <w:fldChar w:fldCharType="begin"/>
      </w:r>
      <w:r w:rsidRPr="0031025E">
        <w:instrText>HYPERLINK "https://www.coindesk.com/price/avax/"</w:instrText>
      </w:r>
      <w:r w:rsidRPr="0031025E">
        <w:fldChar w:fldCharType="separate"/>
      </w:r>
    </w:p>
    <w:p w14:paraId="21B7C84A" w14:textId="77777777" w:rsidR="0031025E" w:rsidRPr="0031025E" w:rsidRDefault="0031025E" w:rsidP="0031025E">
      <w:pPr>
        <w:rPr>
          <w:rStyle w:val="Hyperlink"/>
        </w:rPr>
      </w:pPr>
      <w:r w:rsidRPr="0031025E">
        <w:rPr>
          <w:rStyle w:val="Hyperlink"/>
        </w:rPr>
        <w:t>$21.69-1.94%</w:t>
      </w:r>
    </w:p>
    <w:p w14:paraId="228B8099" w14:textId="77777777" w:rsidR="0031025E" w:rsidRPr="0031025E" w:rsidRDefault="0031025E" w:rsidP="0031025E">
      <w:r w:rsidRPr="0031025E">
        <w:fldChar w:fldCharType="end"/>
      </w:r>
    </w:p>
    <w:p w14:paraId="5CD12C85" w14:textId="77777777" w:rsidR="0031025E" w:rsidRPr="0031025E" w:rsidRDefault="0031025E" w:rsidP="0031025E">
      <w:r w:rsidRPr="0031025E">
        <w:t>Ad</w:t>
      </w:r>
    </w:p>
    <w:p w14:paraId="5FA5DA55" w14:textId="77777777" w:rsidR="0031025E" w:rsidRPr="0031025E" w:rsidRDefault="0031025E" w:rsidP="0031025E">
      <w:hyperlink r:id="rId74" w:history="1">
        <w:r w:rsidRPr="0031025E">
          <w:rPr>
            <w:rStyle w:val="Hyperlink"/>
          </w:rPr>
          <w:t>Markets</w:t>
        </w:r>
      </w:hyperlink>
    </w:p>
    <w:p w14:paraId="78B5DDEB" w14:textId="77777777" w:rsidR="0031025E" w:rsidRPr="0031025E" w:rsidRDefault="0031025E" w:rsidP="0031025E">
      <w:pPr>
        <w:rPr>
          <w:b/>
          <w:bCs/>
        </w:rPr>
      </w:pPr>
      <w:r w:rsidRPr="0031025E">
        <w:rPr>
          <w:b/>
          <w:bCs/>
        </w:rPr>
        <w:t>First Mover Americas: Bitcoin Sits Around $58.5K at Start of Historically Bearish September</w:t>
      </w:r>
    </w:p>
    <w:p w14:paraId="740F87EA" w14:textId="77777777" w:rsidR="0031025E" w:rsidRPr="0031025E" w:rsidRDefault="0031025E" w:rsidP="0031025E">
      <w:pPr>
        <w:rPr>
          <w:b/>
          <w:bCs/>
        </w:rPr>
      </w:pPr>
      <w:r w:rsidRPr="0031025E">
        <w:rPr>
          <w:b/>
          <w:bCs/>
        </w:rPr>
        <w:t>The latest price moves in crypto markets in context for Sept. 2, 2024.</w:t>
      </w:r>
    </w:p>
    <w:p w14:paraId="12DE0C7A" w14:textId="77777777" w:rsidR="0031025E" w:rsidRPr="0031025E" w:rsidRDefault="0031025E" w:rsidP="0031025E">
      <w:r w:rsidRPr="0031025E">
        <w:t xml:space="preserve">By </w:t>
      </w:r>
      <w:hyperlink r:id="rId75" w:history="1">
        <w:r w:rsidRPr="0031025E">
          <w:rPr>
            <w:rStyle w:val="Hyperlink"/>
          </w:rPr>
          <w:t>Jamie Crawley</w:t>
        </w:r>
      </w:hyperlink>
    </w:p>
    <w:p w14:paraId="6B917085" w14:textId="74F11454" w:rsidR="0031025E" w:rsidRPr="0031025E" w:rsidRDefault="0031025E" w:rsidP="0031025E">
      <w:r w:rsidRPr="0031025E">
        <mc:AlternateContent>
          <mc:Choice Requires="wps">
            <w:drawing>
              <wp:inline distT="0" distB="0" distL="0" distR="0" wp14:anchorId="1CADDE5E" wp14:editId="7C521B5F">
                <wp:extent cx="304800" cy="304800"/>
                <wp:effectExtent l="0" t="0" r="0" b="0"/>
                <wp:docPr id="1322102812" name="Rectangle 20" descr="AccessTime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4551F" id="Rectangle 20" o:spid="_x0000_s1026" alt="AccessTime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025E">
        <w:t xml:space="preserve">Sep 2, </w:t>
      </w:r>
      <w:proofErr w:type="gramStart"/>
      <w:r w:rsidRPr="0031025E">
        <w:t>2024</w:t>
      </w:r>
      <w:proofErr w:type="gramEnd"/>
      <w:r w:rsidRPr="0031025E">
        <w:t xml:space="preserve"> at 8:25 a.m. EDT</w:t>
      </w:r>
    </w:p>
    <w:p w14:paraId="4596941B" w14:textId="7FCBEAC0" w:rsidR="0031025E" w:rsidRPr="0031025E" w:rsidRDefault="0031025E" w:rsidP="0031025E">
      <w:r w:rsidRPr="0031025E">
        <w:lastRenderedPageBreak/>
        <w:drawing>
          <wp:inline distT="0" distB="0" distL="0" distR="0" wp14:anchorId="55389071" wp14:editId="46AD420E">
            <wp:extent cx="5943600" cy="2211705"/>
            <wp:effectExtent l="0" t="0" r="0" b="0"/>
            <wp:docPr id="1774272922" name="Picture 19" descr="BTC price, FMA Sept. 2 2024 (Coi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TC price, FMA Sept. 2 2024 (CoinDes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r w:rsidRPr="0031025E">
        <w:t>(CoinDesk)</w:t>
      </w:r>
    </w:p>
    <w:p w14:paraId="3CBC97F7" w14:textId="77777777" w:rsidR="0031025E" w:rsidRPr="0031025E" w:rsidRDefault="0031025E" w:rsidP="0031025E">
      <w:r w:rsidRPr="0031025E">
        <w:rPr>
          <w:b/>
          <w:bCs/>
          <w:i/>
          <w:iCs/>
        </w:rPr>
        <w:t xml:space="preserve">This article originally appeared in </w:t>
      </w:r>
      <w:hyperlink r:id="rId77" w:tgtFrame="_blank" w:history="1">
        <w:r w:rsidRPr="0031025E">
          <w:rPr>
            <w:rStyle w:val="Hyperlink"/>
            <w:b/>
            <w:bCs/>
            <w:i/>
            <w:iCs/>
          </w:rPr>
          <w:t>First Mover</w:t>
        </w:r>
      </w:hyperlink>
      <w:r w:rsidRPr="0031025E">
        <w:rPr>
          <w:b/>
          <w:bCs/>
          <w:i/>
          <w:iCs/>
        </w:rPr>
        <w:t xml:space="preserve">, CoinDesk’s daily newsletter, putting the latest moves in crypto markets in context. </w:t>
      </w:r>
      <w:hyperlink r:id="rId78" w:tgtFrame="_blank" w:history="1">
        <w:r w:rsidRPr="0031025E">
          <w:rPr>
            <w:rStyle w:val="Hyperlink"/>
            <w:b/>
            <w:bCs/>
            <w:i/>
            <w:iCs/>
          </w:rPr>
          <w:t>Subscribe to get it in your inbox every day</w:t>
        </w:r>
      </w:hyperlink>
      <w:r w:rsidRPr="0031025E">
        <w:rPr>
          <w:b/>
          <w:bCs/>
          <w:i/>
          <w:iCs/>
        </w:rPr>
        <w:t>.</w:t>
      </w:r>
    </w:p>
    <w:p w14:paraId="2A1EB580" w14:textId="77777777" w:rsidR="0031025E" w:rsidRPr="0031025E" w:rsidRDefault="0031025E" w:rsidP="0031025E">
      <w:pPr>
        <w:rPr>
          <w:b/>
          <w:bCs/>
        </w:rPr>
      </w:pPr>
      <w:r w:rsidRPr="0031025E">
        <w:rPr>
          <w:b/>
          <w:bCs/>
        </w:rPr>
        <w:t>Latest Prices</w:t>
      </w:r>
    </w:p>
    <w:p w14:paraId="7725B003" w14:textId="77777777" w:rsidR="0031025E" w:rsidRPr="0031025E" w:rsidRDefault="0031025E" w:rsidP="0031025E">
      <w:r w:rsidRPr="0031025E">
        <w:t>CoinDesk 20 Index: 1,843.91 +0.88%</w:t>
      </w:r>
    </w:p>
    <w:p w14:paraId="7BDE4BFC" w14:textId="77777777" w:rsidR="0031025E" w:rsidRPr="0031025E" w:rsidRDefault="0031025E" w:rsidP="0031025E">
      <w:r w:rsidRPr="0031025E">
        <w:t>Bitcoin (BTC): $58,458 +0.67%</w:t>
      </w:r>
    </w:p>
    <w:p w14:paraId="1A160E24" w14:textId="77777777" w:rsidR="0031025E" w:rsidRPr="0031025E" w:rsidRDefault="0031025E" w:rsidP="0031025E">
      <w:r w:rsidRPr="0031025E">
        <w:t>Ether (ETH): $2,519 +1.89%</w:t>
      </w:r>
    </w:p>
    <w:p w14:paraId="5B293DD7" w14:textId="77777777" w:rsidR="0031025E" w:rsidRPr="0031025E" w:rsidRDefault="0031025E" w:rsidP="0031025E">
      <w:r w:rsidRPr="0031025E">
        <w:t>S&amp;P 500: 5,658 +1%</w:t>
      </w:r>
    </w:p>
    <w:p w14:paraId="583634E0" w14:textId="77777777" w:rsidR="0031025E" w:rsidRPr="0031025E" w:rsidRDefault="0031025E" w:rsidP="0031025E">
      <w:r w:rsidRPr="0031025E">
        <w:t>Gold: $2400 −0.15%</w:t>
      </w:r>
    </w:p>
    <w:p w14:paraId="32975210" w14:textId="77777777" w:rsidR="0031025E" w:rsidRPr="0031025E" w:rsidRDefault="0031025E" w:rsidP="0031025E">
      <w:r w:rsidRPr="0031025E">
        <w:t>Nikkei 225: 38,700.87 +0.14%</w:t>
      </w:r>
    </w:p>
    <w:p w14:paraId="7233FDBC" w14:textId="77777777" w:rsidR="0031025E" w:rsidRPr="0031025E" w:rsidRDefault="0031025E" w:rsidP="0031025E">
      <w:pPr>
        <w:rPr>
          <w:b/>
          <w:bCs/>
        </w:rPr>
      </w:pPr>
      <w:r w:rsidRPr="0031025E">
        <w:rPr>
          <w:b/>
          <w:bCs/>
        </w:rPr>
        <w:t>Top Stories</w:t>
      </w:r>
    </w:p>
    <w:p w14:paraId="4F9A11E7" w14:textId="77777777" w:rsidR="0031025E" w:rsidRPr="0031025E" w:rsidRDefault="0031025E" w:rsidP="0031025E">
      <w:r w:rsidRPr="0031025E">
        <w:rPr>
          <w:b/>
          <w:bCs/>
        </w:rPr>
        <w:t xml:space="preserve">Bitcoin fluctuated </w:t>
      </w:r>
      <w:hyperlink r:id="rId79" w:history="1">
        <w:r w:rsidRPr="0031025E">
          <w:rPr>
            <w:rStyle w:val="Hyperlink"/>
            <w:b/>
            <w:bCs/>
          </w:rPr>
          <w:t>around the $58,000 mark</w:t>
        </w:r>
      </w:hyperlink>
      <w:r w:rsidRPr="0031025E">
        <w:rPr>
          <w:b/>
          <w:bCs/>
        </w:rPr>
        <w:t xml:space="preserve"> amid a generally sedate market on Labor Day in the U.S. </w:t>
      </w:r>
      <w:r w:rsidRPr="0031025E">
        <w:t xml:space="preserve">The largest cryptocurrency was trading around $58,600 at the time of writing, about 1% higher in 24 hours. The broader digital asset market has risen </w:t>
      </w:r>
      <w:proofErr w:type="gramStart"/>
      <w:r w:rsidRPr="0031025E">
        <w:t>0.9%%</w:t>
      </w:r>
      <w:proofErr w:type="gramEnd"/>
      <w:r w:rsidRPr="0031025E">
        <w:t xml:space="preserve">, according to CoinDesk Indices data, with ETH and SOL gaining around 1.9% and 0.5%, respectively. U.S.-listed exchange-traded funds (ETFs) tracking BTC posted total net outflows of $175 million on Friday, extending a losing streak to four days. Ether ETFs had zero net inflows or outflows despite $173 million in trading volume, data tracked by </w:t>
      </w:r>
      <w:proofErr w:type="spellStart"/>
      <w:r w:rsidRPr="0031025E">
        <w:t>SoSoValue</w:t>
      </w:r>
      <w:proofErr w:type="spellEnd"/>
      <w:r w:rsidRPr="0031025E">
        <w:t xml:space="preserve"> shows.</w:t>
      </w:r>
    </w:p>
    <w:p w14:paraId="64ADA774" w14:textId="77777777" w:rsidR="0031025E" w:rsidRPr="0031025E" w:rsidRDefault="0031025E" w:rsidP="0031025E">
      <w:r w:rsidRPr="0031025E">
        <w:rPr>
          <w:b/>
          <w:bCs/>
        </w:rPr>
        <w:t xml:space="preserve">Some traders noted that </w:t>
      </w:r>
      <w:hyperlink r:id="rId80" w:history="1">
        <w:r w:rsidRPr="0031025E">
          <w:rPr>
            <w:rStyle w:val="Hyperlink"/>
            <w:b/>
            <w:bCs/>
          </w:rPr>
          <w:t>September is generally one of bitcoin's most bearish months</w:t>
        </w:r>
      </w:hyperlink>
      <w:r w:rsidRPr="0031025E">
        <w:rPr>
          <w:b/>
          <w:bCs/>
        </w:rPr>
        <w:t xml:space="preserve">, but said that an interest-rate cut by the Fed could break the trend. </w:t>
      </w:r>
      <w:r w:rsidRPr="0031025E">
        <w:t xml:space="preserve">“September is a historically negative month for bitcoin, as data shows it has an average value depletion rate of 6.56%,” Innokenty </w:t>
      </w:r>
      <w:proofErr w:type="spellStart"/>
      <w:r w:rsidRPr="0031025E">
        <w:t>Isers</w:t>
      </w:r>
      <w:proofErr w:type="spellEnd"/>
      <w:r w:rsidRPr="0031025E">
        <w:t xml:space="preserve">, founder of crypto exchange </w:t>
      </w:r>
      <w:proofErr w:type="spellStart"/>
      <w:r w:rsidRPr="0031025E">
        <w:t>Paybis</w:t>
      </w:r>
      <w:proofErr w:type="spellEnd"/>
      <w:r w:rsidRPr="0031025E">
        <w:t>, said. “Should the Feds cut the interest rate in September, it might help bitcoin rewrite its negative history as rate cuts generally lead to excessive US dollar flow in the economy – further strengthening the outlook of bitcoin as a store of value.”</w:t>
      </w:r>
    </w:p>
    <w:p w14:paraId="74FDF37D" w14:textId="77777777" w:rsidR="0031025E" w:rsidRPr="0031025E" w:rsidRDefault="0031025E" w:rsidP="0031025E">
      <w:r w:rsidRPr="0031025E">
        <w:rPr>
          <w:b/>
          <w:bCs/>
        </w:rPr>
        <w:t xml:space="preserve">Election punters on </w:t>
      </w:r>
      <w:proofErr w:type="spellStart"/>
      <w:r w:rsidRPr="0031025E">
        <w:rPr>
          <w:b/>
          <w:bCs/>
        </w:rPr>
        <w:t>Polymarket</w:t>
      </w:r>
      <w:proofErr w:type="spellEnd"/>
      <w:r w:rsidRPr="0031025E">
        <w:rPr>
          <w:b/>
          <w:bCs/>
        </w:rPr>
        <w:t xml:space="preserve"> are </w:t>
      </w:r>
      <w:hyperlink r:id="rId81" w:history="1">
        <w:r w:rsidRPr="0031025E">
          <w:rPr>
            <w:rStyle w:val="Hyperlink"/>
            <w:b/>
            <w:bCs/>
          </w:rPr>
          <w:t>favoring Republican candidate Donald Trump again</w:t>
        </w:r>
      </w:hyperlink>
      <w:r w:rsidRPr="0031025E">
        <w:rPr>
          <w:b/>
          <w:bCs/>
        </w:rPr>
        <w:t xml:space="preserve"> as Democrat Kamala Harris’ odds slipped to 47% over the weekend from even odds earlier. </w:t>
      </w:r>
      <w:r w:rsidRPr="0031025E">
        <w:t xml:space="preserve">Harris’ appeal has drifted </w:t>
      </w:r>
      <w:r w:rsidRPr="0031025E">
        <w:lastRenderedPageBreak/>
        <w:t xml:space="preserve">lower in the past weeks among traders on </w:t>
      </w:r>
      <w:proofErr w:type="spellStart"/>
      <w:r w:rsidRPr="0031025E">
        <w:t>Polymarket</w:t>
      </w:r>
      <w:proofErr w:type="spellEnd"/>
      <w:r w:rsidRPr="0031025E">
        <w:t>, while Trump’s has gradually climbed back over 50%. He is again in the lead after nearly two weeks of even odds. Traders have placed $99 million in on-chain bets on Trump winning the election, with over $95 million put on Harris. Harris’ odds have slipped amid outcry for a proposal to tax unrealized gains for people worth over $100 million. Meanwhile, Trump’s odds have increased as he promotes a forthcoming decentralized finance project that could offer “high yields” for crypto users.</w:t>
      </w:r>
    </w:p>
    <w:p w14:paraId="4D730742" w14:textId="77777777" w:rsidR="0031025E" w:rsidRPr="0031025E" w:rsidRDefault="0031025E" w:rsidP="0031025E">
      <w:pPr>
        <w:rPr>
          <w:b/>
          <w:bCs/>
        </w:rPr>
      </w:pPr>
      <w:r w:rsidRPr="0031025E">
        <w:rPr>
          <w:b/>
          <w:bCs/>
        </w:rPr>
        <w:t>Chart of the Day</w:t>
      </w:r>
    </w:p>
    <w:p w14:paraId="50EA4AC3" w14:textId="4F666228" w:rsidR="0031025E" w:rsidRPr="0031025E" w:rsidRDefault="0031025E" w:rsidP="0031025E">
      <w:r w:rsidRPr="0031025E">
        <w:drawing>
          <wp:inline distT="0" distB="0" distL="0" distR="0" wp14:anchorId="760A2626" wp14:editId="04A880EB">
            <wp:extent cx="5943600" cy="3342005"/>
            <wp:effectExtent l="0" t="0" r="0" b="0"/>
            <wp:docPr id="2133088127" name="Picture 18" descr="COD FMA, Sept. 2 2024 (Bit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D FMA, Sept. 2 2024 (Bitbo)"/>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31025E">
        <w:t>(</w:t>
      </w:r>
      <w:proofErr w:type="spellStart"/>
      <w:r w:rsidRPr="0031025E">
        <w:t>Bitbo</w:t>
      </w:r>
      <w:proofErr w:type="spellEnd"/>
      <w:r w:rsidRPr="0031025E">
        <w:t>)</w:t>
      </w:r>
    </w:p>
    <w:p w14:paraId="4743083C" w14:textId="77777777" w:rsidR="0031025E" w:rsidRPr="0031025E" w:rsidRDefault="0031025E" w:rsidP="0031025E">
      <w:pPr>
        <w:numPr>
          <w:ilvl w:val="0"/>
          <w:numId w:val="4"/>
        </w:numPr>
      </w:pPr>
      <w:r w:rsidRPr="0031025E">
        <w:t>The chart shows that bitcoin miners' revenue fell in August to the lowest level since September 2023.</w:t>
      </w:r>
    </w:p>
    <w:p w14:paraId="719FC720" w14:textId="77777777" w:rsidR="0031025E" w:rsidRPr="0031025E" w:rsidRDefault="0031025E" w:rsidP="0031025E">
      <w:pPr>
        <w:numPr>
          <w:ilvl w:val="0"/>
          <w:numId w:val="4"/>
        </w:numPr>
      </w:pPr>
      <w:r w:rsidRPr="0031025E">
        <w:t>This was accompanied by an increase in the bitcoin mining difficulty and decrease in the number of BTC mined.</w:t>
      </w:r>
    </w:p>
    <w:p w14:paraId="19A714F5" w14:textId="77777777" w:rsidR="0031025E" w:rsidRPr="0031025E" w:rsidRDefault="0031025E" w:rsidP="0031025E">
      <w:pPr>
        <w:numPr>
          <w:ilvl w:val="0"/>
          <w:numId w:val="4"/>
        </w:numPr>
      </w:pPr>
      <w:r w:rsidRPr="0031025E">
        <w:t>This highlights the challenge that miners face in adapting to the post-halving world.</w:t>
      </w:r>
    </w:p>
    <w:p w14:paraId="39DBB812" w14:textId="77777777" w:rsidR="0031025E" w:rsidRPr="0031025E" w:rsidRDefault="0031025E" w:rsidP="0031025E">
      <w:pPr>
        <w:numPr>
          <w:ilvl w:val="0"/>
          <w:numId w:val="4"/>
        </w:numPr>
      </w:pPr>
      <w:r w:rsidRPr="0031025E">
        <w:t xml:space="preserve">Source: </w:t>
      </w:r>
      <w:proofErr w:type="spellStart"/>
      <w:r w:rsidRPr="0031025E">
        <w:t>Bitbo</w:t>
      </w:r>
      <w:proofErr w:type="spellEnd"/>
    </w:p>
    <w:p w14:paraId="3D3165CD" w14:textId="77777777" w:rsidR="0031025E" w:rsidRPr="0031025E" w:rsidRDefault="0031025E" w:rsidP="0031025E">
      <w:r w:rsidRPr="0031025E">
        <w:rPr>
          <w:i/>
          <w:iCs/>
        </w:rPr>
        <w:t>- Jamie Crawley</w:t>
      </w:r>
    </w:p>
    <w:p w14:paraId="2B1B4C74" w14:textId="77777777" w:rsidR="0031025E" w:rsidRPr="0031025E" w:rsidRDefault="0031025E" w:rsidP="0031025E">
      <w:pPr>
        <w:rPr>
          <w:b/>
          <w:bCs/>
        </w:rPr>
      </w:pPr>
      <w:r w:rsidRPr="0031025E">
        <w:rPr>
          <w:b/>
          <w:bCs/>
        </w:rPr>
        <w:t>Trending Posts</w:t>
      </w:r>
    </w:p>
    <w:p w14:paraId="5150D5F5" w14:textId="77777777" w:rsidR="0031025E" w:rsidRPr="0031025E" w:rsidRDefault="0031025E" w:rsidP="0031025E">
      <w:pPr>
        <w:numPr>
          <w:ilvl w:val="0"/>
          <w:numId w:val="5"/>
        </w:numPr>
      </w:pPr>
      <w:hyperlink r:id="rId83" w:tgtFrame="_blank" w:history="1">
        <w:r w:rsidRPr="0031025E">
          <w:rPr>
            <w:rStyle w:val="Hyperlink"/>
            <w:b/>
            <w:bCs/>
          </w:rPr>
          <w:t>Brevan Howard-Backed Tokenization Firm Libre Arrives on NEAR Blockchain</w:t>
        </w:r>
      </w:hyperlink>
    </w:p>
    <w:p w14:paraId="252CED59" w14:textId="77777777" w:rsidR="0031025E" w:rsidRPr="0031025E" w:rsidRDefault="0031025E" w:rsidP="0031025E">
      <w:pPr>
        <w:numPr>
          <w:ilvl w:val="0"/>
          <w:numId w:val="5"/>
        </w:numPr>
      </w:pPr>
      <w:hyperlink r:id="rId84" w:tgtFrame="_blank" w:history="1">
        <w:r w:rsidRPr="0031025E">
          <w:rPr>
            <w:rStyle w:val="Hyperlink"/>
            <w:b/>
            <w:bCs/>
          </w:rPr>
          <w:t xml:space="preserve">Extremely Unlikely </w:t>
        </w:r>
        <w:proofErr w:type="spellStart"/>
        <w:r w:rsidRPr="0031025E">
          <w:rPr>
            <w:rStyle w:val="Hyperlink"/>
            <w:b/>
            <w:bCs/>
          </w:rPr>
          <w:t>WazirX</w:t>
        </w:r>
        <w:proofErr w:type="spellEnd"/>
        <w:r w:rsidRPr="0031025E">
          <w:rPr>
            <w:rStyle w:val="Hyperlink"/>
            <w:b/>
            <w:bCs/>
          </w:rPr>
          <w:t xml:space="preserve"> Customers Will Be Made Whole in Crypto Terms: Legal Advisers</w:t>
        </w:r>
      </w:hyperlink>
    </w:p>
    <w:p w14:paraId="479A44E6" w14:textId="77777777" w:rsidR="0031025E" w:rsidRPr="0031025E" w:rsidRDefault="0031025E" w:rsidP="0031025E">
      <w:pPr>
        <w:numPr>
          <w:ilvl w:val="0"/>
          <w:numId w:val="5"/>
        </w:numPr>
      </w:pPr>
      <w:hyperlink r:id="rId85" w:tgtFrame="_blank" w:history="1">
        <w:r w:rsidRPr="0031025E">
          <w:rPr>
            <w:rStyle w:val="Hyperlink"/>
            <w:b/>
            <w:bCs/>
          </w:rPr>
          <w:t>OKX Receives Major Payment Institution License in Singapore</w:t>
        </w:r>
      </w:hyperlink>
    </w:p>
    <w:p w14:paraId="04521608" w14:textId="77777777" w:rsidR="0031025E" w:rsidRPr="0031025E" w:rsidRDefault="0031025E" w:rsidP="0031025E">
      <w:hyperlink r:id="rId86" w:history="1">
        <w:r w:rsidRPr="0031025E">
          <w:rPr>
            <w:rStyle w:val="Hyperlink"/>
          </w:rPr>
          <w:t xml:space="preserve">Newsletter </w:t>
        </w:r>
      </w:hyperlink>
    </w:p>
    <w:p w14:paraId="5C23E8A7" w14:textId="77777777" w:rsidR="0031025E" w:rsidRPr="0031025E" w:rsidRDefault="0031025E" w:rsidP="0031025E">
      <w:r w:rsidRPr="0031025E">
        <w:t>Every Weekday</w:t>
      </w:r>
    </w:p>
    <w:p w14:paraId="68A12DE6" w14:textId="77777777" w:rsidR="0031025E" w:rsidRPr="0031025E" w:rsidRDefault="0031025E" w:rsidP="0031025E">
      <w:hyperlink r:id="rId87" w:history="1">
        <w:proofErr w:type="spellStart"/>
        <w:r w:rsidRPr="0031025E">
          <w:rPr>
            <w:rStyle w:val="Hyperlink"/>
          </w:rPr>
          <w:t>FirstMover</w:t>
        </w:r>
        <w:proofErr w:type="spellEnd"/>
      </w:hyperlink>
    </w:p>
    <w:p w14:paraId="0A6ACB97" w14:textId="77777777" w:rsidR="0031025E" w:rsidRPr="0031025E" w:rsidRDefault="0031025E" w:rsidP="0031025E">
      <w:r w:rsidRPr="0031025E">
        <w:t>Sign up for First Mover, our daily newsletter putting the latest moves in crypto markets in context.</w:t>
      </w:r>
    </w:p>
    <w:p w14:paraId="3E111D13" w14:textId="77777777" w:rsidR="0031025E" w:rsidRPr="0031025E" w:rsidRDefault="0031025E" w:rsidP="0031025E">
      <w:pPr>
        <w:rPr>
          <w:vanish/>
        </w:rPr>
      </w:pPr>
      <w:r w:rsidRPr="0031025E">
        <w:rPr>
          <w:vanish/>
        </w:rPr>
        <w:t>Top of Form</w:t>
      </w:r>
    </w:p>
    <w:p w14:paraId="319524BD" w14:textId="77777777" w:rsidR="0031025E" w:rsidRPr="0031025E" w:rsidRDefault="0031025E" w:rsidP="0031025E">
      <w:r w:rsidRPr="0031025E">
        <w:t>Enter your Email</w:t>
      </w:r>
    </w:p>
    <w:p w14:paraId="41AF4166" w14:textId="77777777" w:rsidR="0031025E" w:rsidRPr="0031025E" w:rsidRDefault="0031025E" w:rsidP="0031025E">
      <w:pPr>
        <w:rPr>
          <w:vanish/>
        </w:rPr>
      </w:pPr>
      <w:r w:rsidRPr="0031025E">
        <w:rPr>
          <w:vanish/>
        </w:rPr>
        <w:t>Bottom of Form</w:t>
      </w:r>
    </w:p>
    <w:p w14:paraId="7B6CBE9E" w14:textId="77777777" w:rsidR="0031025E" w:rsidRPr="0031025E" w:rsidRDefault="0031025E" w:rsidP="0031025E">
      <w:r w:rsidRPr="0031025E">
        <w:t xml:space="preserve">By clicking ‘Sign Up’, you agree to receive newsletter from CoinDesk as well as other partner offers and accept our </w:t>
      </w:r>
      <w:hyperlink r:id="rId88" w:history="1">
        <w:r w:rsidRPr="0031025E">
          <w:rPr>
            <w:rStyle w:val="Hyperlink"/>
          </w:rPr>
          <w:t>terms of services</w:t>
        </w:r>
      </w:hyperlink>
      <w:r w:rsidRPr="0031025E">
        <w:t xml:space="preserve"> and </w:t>
      </w:r>
      <w:hyperlink r:id="rId89" w:history="1">
        <w:r w:rsidRPr="0031025E">
          <w:rPr>
            <w:rStyle w:val="Hyperlink"/>
          </w:rPr>
          <w:t>privacy policy</w:t>
        </w:r>
      </w:hyperlink>
      <w:r w:rsidRPr="0031025E">
        <w:t>.</w:t>
      </w:r>
    </w:p>
    <w:p w14:paraId="15D9A811" w14:textId="77777777" w:rsidR="0031025E" w:rsidRPr="0031025E" w:rsidRDefault="0031025E" w:rsidP="0031025E">
      <w:r w:rsidRPr="0031025E">
        <w:t>Disclosure</w:t>
      </w:r>
    </w:p>
    <w:p w14:paraId="5A11409B" w14:textId="77777777" w:rsidR="0031025E" w:rsidRPr="0031025E" w:rsidRDefault="0031025E" w:rsidP="0031025E">
      <w:r w:rsidRPr="0031025E">
        <w:t xml:space="preserve">Please note that our </w:t>
      </w:r>
      <w:hyperlink r:id="rId90" w:history="1">
        <w:r w:rsidRPr="0031025E">
          <w:rPr>
            <w:rStyle w:val="Hyperlink"/>
          </w:rPr>
          <w:t>privacy policy</w:t>
        </w:r>
      </w:hyperlink>
      <w:r w:rsidRPr="0031025E">
        <w:t xml:space="preserve">, </w:t>
      </w:r>
      <w:hyperlink r:id="rId91" w:history="1">
        <w:r w:rsidRPr="0031025E">
          <w:rPr>
            <w:rStyle w:val="Hyperlink"/>
          </w:rPr>
          <w:t>terms of use</w:t>
        </w:r>
      </w:hyperlink>
      <w:r w:rsidRPr="0031025E">
        <w:t xml:space="preserve">, </w:t>
      </w:r>
      <w:hyperlink r:id="rId92" w:anchor="cookies" w:history="1">
        <w:r w:rsidRPr="0031025E">
          <w:rPr>
            <w:rStyle w:val="Hyperlink"/>
          </w:rPr>
          <w:t>cookies</w:t>
        </w:r>
      </w:hyperlink>
      <w:r w:rsidRPr="0031025E">
        <w:t xml:space="preserve">, and </w:t>
      </w:r>
      <w:hyperlink r:id="rId93" w:anchor="dnsmpi" w:history="1">
        <w:r w:rsidRPr="0031025E">
          <w:rPr>
            <w:rStyle w:val="Hyperlink"/>
          </w:rPr>
          <w:t>do not sell my personal information</w:t>
        </w:r>
      </w:hyperlink>
      <w:r w:rsidRPr="0031025E">
        <w:t xml:space="preserve"> has been updated.</w:t>
      </w:r>
      <w:r w:rsidRPr="0031025E">
        <w:br/>
      </w:r>
      <w:r w:rsidRPr="0031025E">
        <w:br/>
        <w:t xml:space="preserve">CoinDesk is an </w:t>
      </w:r>
      <w:hyperlink r:id="rId94" w:history="1">
        <w:r w:rsidRPr="0031025E">
          <w:rPr>
            <w:rStyle w:val="Hyperlink"/>
          </w:rPr>
          <w:t>award-winning</w:t>
        </w:r>
      </w:hyperlink>
      <w:r w:rsidRPr="0031025E">
        <w:t xml:space="preserve"> media outlet that covers the cryptocurrency industry. Its journalists abide by a </w:t>
      </w:r>
      <w:hyperlink r:id="rId95" w:history="1">
        <w:r w:rsidRPr="0031025E">
          <w:rPr>
            <w:rStyle w:val="Hyperlink"/>
          </w:rPr>
          <w:t>strict set of editorial policies</w:t>
        </w:r>
      </w:hyperlink>
      <w:r w:rsidRPr="0031025E">
        <w:t xml:space="preserve">. In November 2023, </w:t>
      </w:r>
      <w:hyperlink r:id="rId96" w:history="1">
        <w:r w:rsidRPr="0031025E">
          <w:rPr>
            <w:rStyle w:val="Hyperlink"/>
          </w:rPr>
          <w:t>CoinDesk was acquired</w:t>
        </w:r>
      </w:hyperlink>
      <w:r w:rsidRPr="0031025E">
        <w:t xml:space="preserve"> by the Bullish group, owner of </w:t>
      </w:r>
      <w:hyperlink r:id="rId97" w:history="1">
        <w:r w:rsidRPr="0031025E">
          <w:rPr>
            <w:rStyle w:val="Hyperlink"/>
          </w:rPr>
          <w:t>Bullish</w:t>
        </w:r>
      </w:hyperlink>
      <w:r w:rsidRPr="0031025E">
        <w:t xml:space="preserve">, a regulated, digital assets exchange. The Bullish group is majority-owned by </w:t>
      </w:r>
      <w:hyperlink r:id="rId98" w:history="1">
        <w:r w:rsidRPr="0031025E">
          <w:rPr>
            <w:rStyle w:val="Hyperlink"/>
          </w:rPr>
          <w:t>Block.one</w:t>
        </w:r>
      </w:hyperlink>
      <w:r w:rsidRPr="0031025E">
        <w:t xml:space="preserve">; both companies have </w:t>
      </w:r>
      <w:hyperlink r:id="rId99" w:history="1">
        <w:r w:rsidRPr="0031025E">
          <w:rPr>
            <w:rStyle w:val="Hyperlink"/>
          </w:rPr>
          <w:t>interests</w:t>
        </w:r>
      </w:hyperlink>
      <w:r w:rsidRPr="0031025E">
        <w:t xml:space="preserve"> in a variety of blockchain and digital asset businesses and significant holdings of digital assets, including bitcoin. CoinDesk operates as an independent subsidiary with an editorial committee to protect journalistic independence. CoinDesk employees, including journalists, may receive options in the Bullish group as part of their compensation.</w:t>
      </w:r>
    </w:p>
    <w:p w14:paraId="62E86F7F" w14:textId="77777777" w:rsidR="0031025E" w:rsidRPr="0031025E" w:rsidRDefault="0031025E" w:rsidP="0031025E">
      <w:pPr>
        <w:rPr>
          <w:rStyle w:val="Hyperlink"/>
        </w:rPr>
      </w:pPr>
      <w:r w:rsidRPr="0031025E">
        <w:fldChar w:fldCharType="begin"/>
      </w:r>
      <w:r w:rsidRPr="0031025E">
        <w:instrText>HYPERLINK "https://www.coindesk.com/author/jamie-crawley/"</w:instrText>
      </w:r>
      <w:r w:rsidRPr="0031025E">
        <w:fldChar w:fldCharType="separate"/>
      </w:r>
    </w:p>
    <w:p w14:paraId="0A0A3847" w14:textId="6448F5F7" w:rsidR="0031025E" w:rsidRPr="0031025E" w:rsidRDefault="0031025E" w:rsidP="0031025E">
      <w:pPr>
        <w:rPr>
          <w:rStyle w:val="Hyperlink"/>
        </w:rPr>
      </w:pPr>
      <w:r w:rsidRPr="0031025E">
        <w:rPr>
          <w:rStyle w:val="Hyperlink"/>
        </w:rPr>
        <w:drawing>
          <wp:inline distT="0" distB="0" distL="0" distR="0" wp14:anchorId="7E667D9B" wp14:editId="2E7F4A0F">
            <wp:extent cx="1828800" cy="1828800"/>
            <wp:effectExtent l="0" t="0" r="0" b="0"/>
            <wp:docPr id="1243112864" name="Picture 17" descr="Jamie Crawley">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amie Crawley">
                      <a:hlinkClick r:id="rId75"/>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51DA6CD" w14:textId="77777777" w:rsidR="0031025E" w:rsidRPr="0031025E" w:rsidRDefault="0031025E" w:rsidP="0031025E">
      <w:r w:rsidRPr="0031025E">
        <w:fldChar w:fldCharType="end"/>
      </w:r>
    </w:p>
    <w:p w14:paraId="1D94EA5B" w14:textId="77777777" w:rsidR="0031025E" w:rsidRPr="0031025E" w:rsidRDefault="0031025E" w:rsidP="0031025E">
      <w:hyperlink r:id="rId101" w:history="1">
        <w:r w:rsidRPr="0031025E">
          <w:rPr>
            <w:rStyle w:val="Hyperlink"/>
          </w:rPr>
          <w:t>Jamie Crawley</w:t>
        </w:r>
      </w:hyperlink>
    </w:p>
    <w:p w14:paraId="74EF5D67" w14:textId="77777777" w:rsidR="0031025E" w:rsidRPr="0031025E" w:rsidRDefault="0031025E" w:rsidP="0031025E">
      <w:r w:rsidRPr="0031025E">
        <w:t>Jamie Crawley is a CoinDesk news reporter based in London.</w:t>
      </w:r>
    </w:p>
    <w:p w14:paraId="1DDF290A" w14:textId="77777777" w:rsidR="0031025E" w:rsidRPr="0031025E" w:rsidRDefault="0031025E" w:rsidP="0031025E">
      <w:hyperlink r:id="rId102" w:tgtFrame="_blank" w:history="1">
        <w:r w:rsidRPr="0031025E">
          <w:rPr>
            <w:rStyle w:val="Hyperlink"/>
          </w:rPr>
          <w:t>Follow @JamieCrawleyCD on Twitter</w:t>
        </w:r>
      </w:hyperlink>
    </w:p>
    <w:p w14:paraId="15361869" w14:textId="77777777" w:rsidR="0031025E" w:rsidRPr="0031025E" w:rsidRDefault="0031025E" w:rsidP="0031025E">
      <w:r w:rsidRPr="0031025E">
        <w:pict w14:anchorId="3CEDA29D">
          <v:rect id="_x0000_i1119" style="width:0;height:1.5pt" o:hralign="center" o:hrstd="t" o:hr="t" fillcolor="#a0a0a0" stroked="f"/>
        </w:pict>
      </w:r>
    </w:p>
    <w:p w14:paraId="57533B53" w14:textId="77777777" w:rsidR="0031025E" w:rsidRPr="0031025E" w:rsidRDefault="0031025E" w:rsidP="0031025E">
      <w:r w:rsidRPr="0031025E">
        <w:t>Read more about</w:t>
      </w:r>
    </w:p>
    <w:p w14:paraId="2F17CE6C" w14:textId="77777777" w:rsidR="0031025E" w:rsidRPr="0031025E" w:rsidRDefault="0031025E" w:rsidP="0031025E">
      <w:hyperlink r:id="rId103" w:history="1">
        <w:proofErr w:type="spellStart"/>
        <w:r w:rsidRPr="0031025E">
          <w:rPr>
            <w:rStyle w:val="Hyperlink"/>
          </w:rPr>
          <w:t>Bitcoin</w:t>
        </w:r>
      </w:hyperlink>
      <w:hyperlink r:id="rId104" w:history="1">
        <w:r w:rsidRPr="0031025E">
          <w:rPr>
            <w:rStyle w:val="Hyperlink"/>
          </w:rPr>
          <w:t>Ether</w:t>
        </w:r>
      </w:hyperlink>
      <w:hyperlink r:id="rId105" w:history="1">
        <w:r w:rsidRPr="0031025E">
          <w:rPr>
            <w:rStyle w:val="Hyperlink"/>
          </w:rPr>
          <w:t>First</w:t>
        </w:r>
        <w:proofErr w:type="spellEnd"/>
        <w:r w:rsidRPr="0031025E">
          <w:rPr>
            <w:rStyle w:val="Hyperlink"/>
          </w:rPr>
          <w:t xml:space="preserve"> Mover</w:t>
        </w:r>
      </w:hyperlink>
    </w:p>
    <w:p w14:paraId="3F56D4F5" w14:textId="6F0FF5AF" w:rsidR="0031025E" w:rsidRPr="0031025E" w:rsidRDefault="0031025E" w:rsidP="0031025E">
      <w:r w:rsidRPr="0031025E">
        <mc:AlternateContent>
          <mc:Choice Requires="wps">
            <w:drawing>
              <wp:inline distT="0" distB="0" distL="0" distR="0" wp14:anchorId="03842BE4" wp14:editId="1933B0BD">
                <wp:extent cx="304800" cy="304800"/>
                <wp:effectExtent l="0" t="0" r="0" b="0"/>
                <wp:docPr id="949542490" name="Rectangle 16" descr="Coindesk 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C8D10" id="Rectangle 16" o:spid="_x0000_s1026" alt="Coindesk Logo" href="https://www.coindes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1349F0A" w14:textId="77777777" w:rsidR="0031025E" w:rsidRPr="0031025E" w:rsidRDefault="0031025E" w:rsidP="0031025E">
      <w:r w:rsidRPr="0031025E">
        <w:t>About</w:t>
      </w:r>
    </w:p>
    <w:p w14:paraId="5AC5E28D" w14:textId="77777777" w:rsidR="0031025E" w:rsidRPr="0031025E" w:rsidRDefault="0031025E" w:rsidP="0031025E">
      <w:hyperlink r:id="rId106" w:history="1">
        <w:proofErr w:type="spellStart"/>
        <w:r w:rsidRPr="0031025E">
          <w:rPr>
            <w:rStyle w:val="Hyperlink"/>
          </w:rPr>
          <w:t>About</w:t>
        </w:r>
      </w:hyperlink>
      <w:hyperlink r:id="rId107" w:history="1">
        <w:r w:rsidRPr="0031025E">
          <w:rPr>
            <w:rStyle w:val="Hyperlink"/>
          </w:rPr>
          <w:t>Masthead</w:t>
        </w:r>
      </w:hyperlink>
      <w:hyperlink r:id="rId108" w:tgtFrame="_blank" w:history="1">
        <w:r w:rsidRPr="0031025E">
          <w:rPr>
            <w:rStyle w:val="Hyperlink"/>
          </w:rPr>
          <w:t>Careers</w:t>
        </w:r>
      </w:hyperlink>
      <w:hyperlink r:id="rId109" w:history="1">
        <w:r w:rsidRPr="0031025E">
          <w:rPr>
            <w:rStyle w:val="Hyperlink"/>
          </w:rPr>
          <w:t>CoinDesk</w:t>
        </w:r>
        <w:proofErr w:type="spellEnd"/>
        <w:r w:rsidRPr="0031025E">
          <w:rPr>
            <w:rStyle w:val="Hyperlink"/>
          </w:rPr>
          <w:t xml:space="preserve"> News</w:t>
        </w:r>
      </w:hyperlink>
    </w:p>
    <w:p w14:paraId="74912399" w14:textId="77777777" w:rsidR="0031025E" w:rsidRPr="0031025E" w:rsidRDefault="0031025E" w:rsidP="0031025E">
      <w:r w:rsidRPr="0031025E">
        <w:t>Stay Updated</w:t>
      </w:r>
    </w:p>
    <w:p w14:paraId="7F0F8ADB" w14:textId="77777777" w:rsidR="0031025E" w:rsidRPr="0031025E" w:rsidRDefault="0031025E" w:rsidP="0031025E">
      <w:hyperlink r:id="rId110" w:history="1">
        <w:proofErr w:type="spellStart"/>
        <w:r w:rsidRPr="0031025E">
          <w:rPr>
            <w:rStyle w:val="Hyperlink"/>
          </w:rPr>
          <w:t>Consensus</w:t>
        </w:r>
      </w:hyperlink>
      <w:hyperlink r:id="rId111" w:history="1">
        <w:r w:rsidRPr="0031025E">
          <w:rPr>
            <w:rStyle w:val="Hyperlink"/>
          </w:rPr>
          <w:t>CoinDesk</w:t>
        </w:r>
        <w:proofErr w:type="spellEnd"/>
        <w:r w:rsidRPr="0031025E">
          <w:rPr>
            <w:rStyle w:val="Hyperlink"/>
          </w:rPr>
          <w:t xml:space="preserve"> </w:t>
        </w:r>
        <w:proofErr w:type="spellStart"/>
        <w:r w:rsidRPr="0031025E">
          <w:rPr>
            <w:rStyle w:val="Hyperlink"/>
          </w:rPr>
          <w:t>Studios</w:t>
        </w:r>
      </w:hyperlink>
      <w:hyperlink r:id="rId112" w:history="1">
        <w:r w:rsidRPr="0031025E">
          <w:rPr>
            <w:rStyle w:val="Hyperlink"/>
          </w:rPr>
          <w:t>Newsletters</w:t>
        </w:r>
      </w:hyperlink>
      <w:hyperlink r:id="rId113" w:history="1">
        <w:r w:rsidRPr="0031025E">
          <w:rPr>
            <w:rStyle w:val="Hyperlink"/>
          </w:rPr>
          <w:t>Follow</w:t>
        </w:r>
        <w:proofErr w:type="spellEnd"/>
      </w:hyperlink>
    </w:p>
    <w:p w14:paraId="124EF184" w14:textId="77777777" w:rsidR="0031025E" w:rsidRPr="0031025E" w:rsidRDefault="0031025E" w:rsidP="0031025E">
      <w:r w:rsidRPr="0031025E">
        <w:t>Get In Touch</w:t>
      </w:r>
    </w:p>
    <w:p w14:paraId="79941577" w14:textId="77777777" w:rsidR="0031025E" w:rsidRPr="0031025E" w:rsidRDefault="0031025E" w:rsidP="0031025E">
      <w:hyperlink r:id="rId114" w:history="1">
        <w:r w:rsidRPr="0031025E">
          <w:rPr>
            <w:rStyle w:val="Hyperlink"/>
          </w:rPr>
          <w:t xml:space="preserve">Contact </w:t>
        </w:r>
        <w:proofErr w:type="spellStart"/>
        <w:r w:rsidRPr="0031025E">
          <w:rPr>
            <w:rStyle w:val="Hyperlink"/>
          </w:rPr>
          <w:t>Us</w:t>
        </w:r>
      </w:hyperlink>
      <w:hyperlink r:id="rId115" w:history="1">
        <w:r w:rsidRPr="0031025E">
          <w:rPr>
            <w:rStyle w:val="Hyperlink"/>
          </w:rPr>
          <w:t>Advertise</w:t>
        </w:r>
      </w:hyperlink>
      <w:hyperlink r:id="rId116" w:history="1">
        <w:r w:rsidRPr="0031025E">
          <w:rPr>
            <w:rStyle w:val="Hyperlink"/>
          </w:rPr>
          <w:t>Accessibility</w:t>
        </w:r>
        <w:proofErr w:type="spellEnd"/>
        <w:r w:rsidRPr="0031025E">
          <w:rPr>
            <w:rStyle w:val="Hyperlink"/>
          </w:rPr>
          <w:t xml:space="preserve"> </w:t>
        </w:r>
        <w:proofErr w:type="spellStart"/>
        <w:r w:rsidRPr="0031025E">
          <w:rPr>
            <w:rStyle w:val="Hyperlink"/>
          </w:rPr>
          <w:t>Help</w:t>
        </w:r>
      </w:hyperlink>
      <w:hyperlink r:id="rId117" w:history="1">
        <w:r w:rsidRPr="0031025E">
          <w:rPr>
            <w:rStyle w:val="Hyperlink"/>
          </w:rPr>
          <w:t>Sitemap</w:t>
        </w:r>
        <w:proofErr w:type="spellEnd"/>
      </w:hyperlink>
    </w:p>
    <w:p w14:paraId="41085F21" w14:textId="77777777" w:rsidR="0031025E" w:rsidRPr="0031025E" w:rsidRDefault="0031025E" w:rsidP="0031025E">
      <w:r w:rsidRPr="0031025E">
        <w:t>The Fine Print</w:t>
      </w:r>
    </w:p>
    <w:p w14:paraId="79365A37" w14:textId="77777777" w:rsidR="0031025E" w:rsidRPr="0031025E" w:rsidRDefault="0031025E" w:rsidP="0031025E">
      <w:hyperlink r:id="rId118" w:history="1">
        <w:r w:rsidRPr="0031025E">
          <w:rPr>
            <w:rStyle w:val="Hyperlink"/>
          </w:rPr>
          <w:t xml:space="preserve">Ethics </w:t>
        </w:r>
        <w:proofErr w:type="spellStart"/>
        <w:r w:rsidRPr="0031025E">
          <w:rPr>
            <w:rStyle w:val="Hyperlink"/>
          </w:rPr>
          <w:t>Policy</w:t>
        </w:r>
      </w:hyperlink>
      <w:hyperlink r:id="rId119" w:history="1">
        <w:r w:rsidRPr="0031025E">
          <w:rPr>
            <w:rStyle w:val="Hyperlink"/>
          </w:rPr>
          <w:t>Privacy</w:t>
        </w:r>
      </w:hyperlink>
      <w:hyperlink r:id="rId120" w:history="1">
        <w:r w:rsidRPr="0031025E">
          <w:rPr>
            <w:rStyle w:val="Hyperlink"/>
          </w:rPr>
          <w:t>Terms</w:t>
        </w:r>
        <w:proofErr w:type="spellEnd"/>
        <w:r w:rsidRPr="0031025E">
          <w:rPr>
            <w:rStyle w:val="Hyperlink"/>
          </w:rPr>
          <w:t xml:space="preserve"> of Use</w:t>
        </w:r>
      </w:hyperlink>
    </w:p>
    <w:p w14:paraId="352FD908" w14:textId="77777777" w:rsidR="0031025E" w:rsidRPr="0031025E" w:rsidRDefault="0031025E" w:rsidP="0031025E">
      <w:hyperlink r:id="rId121" w:anchor="dnsmpi" w:history="1">
        <w:r w:rsidRPr="0031025E">
          <w:rPr>
            <w:rStyle w:val="Hyperlink"/>
          </w:rPr>
          <w:t>Do Not Sell My Personal Information</w:t>
        </w:r>
      </w:hyperlink>
    </w:p>
    <w:p w14:paraId="07A5D4DD" w14:textId="77777777" w:rsidR="0031025E" w:rsidRPr="0031025E" w:rsidRDefault="0031025E" w:rsidP="0031025E">
      <w:r w:rsidRPr="0031025E">
        <w:pict w14:anchorId="00948EEB">
          <v:rect id="_x0000_i1121" style="width:0;height:1.5pt" o:hralign="center" o:hrstd="t" o:hr="t" fillcolor="#a0a0a0" stroked="f"/>
        </w:pict>
      </w:r>
    </w:p>
    <w:p w14:paraId="7FE3C44D" w14:textId="77777777" w:rsidR="0031025E" w:rsidRPr="0031025E" w:rsidRDefault="0031025E" w:rsidP="0031025E">
      <w:r w:rsidRPr="0031025E">
        <w:t xml:space="preserve">Please note that our </w:t>
      </w:r>
      <w:hyperlink r:id="rId122" w:history="1">
        <w:r w:rsidRPr="0031025E">
          <w:rPr>
            <w:rStyle w:val="Hyperlink"/>
          </w:rPr>
          <w:t>privacy policy</w:t>
        </w:r>
      </w:hyperlink>
      <w:r w:rsidRPr="0031025E">
        <w:t xml:space="preserve">, </w:t>
      </w:r>
      <w:hyperlink r:id="rId123" w:history="1">
        <w:r w:rsidRPr="0031025E">
          <w:rPr>
            <w:rStyle w:val="Hyperlink"/>
          </w:rPr>
          <w:t>terms of use</w:t>
        </w:r>
      </w:hyperlink>
      <w:r w:rsidRPr="0031025E">
        <w:t xml:space="preserve">, </w:t>
      </w:r>
      <w:hyperlink r:id="rId124" w:anchor="cookies" w:history="1">
        <w:r w:rsidRPr="0031025E">
          <w:rPr>
            <w:rStyle w:val="Hyperlink"/>
          </w:rPr>
          <w:t>cookies</w:t>
        </w:r>
      </w:hyperlink>
      <w:r w:rsidRPr="0031025E">
        <w:t xml:space="preserve">, and </w:t>
      </w:r>
      <w:hyperlink r:id="rId125" w:anchor="dnsmpi" w:history="1">
        <w:r w:rsidRPr="0031025E">
          <w:rPr>
            <w:rStyle w:val="Hyperlink"/>
          </w:rPr>
          <w:t>do not sell my personal information</w:t>
        </w:r>
      </w:hyperlink>
      <w:r w:rsidRPr="0031025E">
        <w:t xml:space="preserve"> has been updated.</w:t>
      </w:r>
      <w:r w:rsidRPr="0031025E">
        <w:br/>
      </w:r>
      <w:r w:rsidRPr="0031025E">
        <w:br/>
        <w:t xml:space="preserve">CoinDesk is an </w:t>
      </w:r>
      <w:hyperlink r:id="rId126" w:history="1">
        <w:r w:rsidRPr="0031025E">
          <w:rPr>
            <w:rStyle w:val="Hyperlink"/>
          </w:rPr>
          <w:t>award-winning</w:t>
        </w:r>
      </w:hyperlink>
      <w:r w:rsidRPr="0031025E">
        <w:t xml:space="preserve"> media outlet that covers the cryptocurrency industry. Its journalists abide by a </w:t>
      </w:r>
      <w:hyperlink r:id="rId127" w:history="1">
        <w:r w:rsidRPr="0031025E">
          <w:rPr>
            <w:rStyle w:val="Hyperlink"/>
          </w:rPr>
          <w:t>strict set of editorial policies</w:t>
        </w:r>
      </w:hyperlink>
      <w:r w:rsidRPr="0031025E">
        <w:t xml:space="preserve">. In November 2023, </w:t>
      </w:r>
      <w:hyperlink r:id="rId128" w:history="1">
        <w:r w:rsidRPr="0031025E">
          <w:rPr>
            <w:rStyle w:val="Hyperlink"/>
          </w:rPr>
          <w:t>CoinDesk was acquired</w:t>
        </w:r>
      </w:hyperlink>
      <w:r w:rsidRPr="0031025E">
        <w:t xml:space="preserve"> by the Bullish group, owner of </w:t>
      </w:r>
      <w:hyperlink r:id="rId129" w:history="1">
        <w:r w:rsidRPr="0031025E">
          <w:rPr>
            <w:rStyle w:val="Hyperlink"/>
          </w:rPr>
          <w:t>Bullish</w:t>
        </w:r>
      </w:hyperlink>
      <w:r w:rsidRPr="0031025E">
        <w:t xml:space="preserve">, a regulated, digital assets exchange. The Bullish group is majority-owned by </w:t>
      </w:r>
      <w:hyperlink r:id="rId130" w:history="1">
        <w:r w:rsidRPr="0031025E">
          <w:rPr>
            <w:rStyle w:val="Hyperlink"/>
          </w:rPr>
          <w:t>Block.one</w:t>
        </w:r>
      </w:hyperlink>
      <w:r w:rsidRPr="0031025E">
        <w:t xml:space="preserve">; both companies have </w:t>
      </w:r>
      <w:hyperlink r:id="rId131" w:history="1">
        <w:r w:rsidRPr="0031025E">
          <w:rPr>
            <w:rStyle w:val="Hyperlink"/>
          </w:rPr>
          <w:t>interests</w:t>
        </w:r>
      </w:hyperlink>
      <w:r w:rsidRPr="0031025E">
        <w:t xml:space="preserve"> in a variety of blockchain and digital asset businesses and significant holdings of digital assets, including bitcoin. CoinDesk operates as an independent subsidiary with an editorial committee to protect journalistic independence. CoinDesk employees, including journalists, may receive options in the Bullish group as part of their compensation.</w:t>
      </w:r>
    </w:p>
    <w:p w14:paraId="5FEEA9A5" w14:textId="77777777" w:rsidR="0031025E" w:rsidRPr="0031025E" w:rsidRDefault="0031025E" w:rsidP="0031025E">
      <w:r w:rsidRPr="0031025E">
        <w:t>©2024 CoinDesk</w:t>
      </w:r>
    </w:p>
    <w:p w14:paraId="61EEF987" w14:textId="7F04D646" w:rsidR="0031025E" w:rsidRPr="0031025E" w:rsidRDefault="0031025E" w:rsidP="0031025E">
      <w:r w:rsidRPr="0031025E">
        <mc:AlternateContent>
          <mc:Choice Requires="wps">
            <w:drawing>
              <wp:inline distT="0" distB="0" distL="0" distR="0" wp14:anchorId="5E3B6C9D" wp14:editId="3464184B">
                <wp:extent cx="304800" cy="304800"/>
                <wp:effectExtent l="0" t="0" r="0" b="0"/>
                <wp:docPr id="825848466" name="Rectangle 15" descr="TikTokIcon">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C0073" id="Rectangle 15" o:spid="_x0000_s1026" alt="TikTokIcon" href="https://www.tiktok.com/@coindes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9B8D103" w14:textId="77777777" w:rsidR="0031025E" w:rsidRDefault="0031025E" w:rsidP="0031025E"/>
    <w:p w14:paraId="02373669" w14:textId="77777777" w:rsidR="0031025E" w:rsidRDefault="0031025E" w:rsidP="0031025E">
      <w:r>
        <w:t>Yahoo Finance</w:t>
      </w:r>
    </w:p>
    <w:p w14:paraId="1B2F1737" w14:textId="77777777" w:rsidR="0031025E" w:rsidRDefault="0031025E" w:rsidP="0031025E">
      <w:r>
        <w:t>Yahoo Finance</w:t>
      </w:r>
    </w:p>
    <w:p w14:paraId="789A4DE1" w14:textId="77777777" w:rsidR="0031025E" w:rsidRDefault="0031025E" w:rsidP="0031025E">
      <w:r>
        <w:t>Search query</w:t>
      </w:r>
    </w:p>
    <w:p w14:paraId="52AAAAB9" w14:textId="77777777" w:rsidR="0031025E" w:rsidRDefault="0031025E" w:rsidP="0031025E"/>
    <w:p w14:paraId="786449F4" w14:textId="77777777" w:rsidR="0031025E" w:rsidRDefault="0031025E" w:rsidP="0031025E">
      <w:r>
        <w:t xml:space="preserve">    News</w:t>
      </w:r>
    </w:p>
    <w:p w14:paraId="3A76122C" w14:textId="77777777" w:rsidR="0031025E" w:rsidRDefault="0031025E" w:rsidP="0031025E">
      <w:r>
        <w:t xml:space="preserve">    Finance</w:t>
      </w:r>
    </w:p>
    <w:p w14:paraId="5EA3F7A0" w14:textId="77777777" w:rsidR="0031025E" w:rsidRDefault="0031025E" w:rsidP="0031025E">
      <w:r>
        <w:lastRenderedPageBreak/>
        <w:t xml:space="preserve">    Sports</w:t>
      </w:r>
    </w:p>
    <w:p w14:paraId="535FA691" w14:textId="77777777" w:rsidR="0031025E" w:rsidRDefault="0031025E" w:rsidP="0031025E"/>
    <w:p w14:paraId="1785E2AB" w14:textId="77777777" w:rsidR="0031025E" w:rsidRDefault="0031025E" w:rsidP="0031025E">
      <w:r>
        <w:t>Sign in</w:t>
      </w:r>
    </w:p>
    <w:p w14:paraId="0655735F" w14:textId="77777777" w:rsidR="0031025E" w:rsidRDefault="0031025E" w:rsidP="0031025E"/>
    <w:p w14:paraId="1737AE4C" w14:textId="77777777" w:rsidR="0031025E" w:rsidRDefault="0031025E" w:rsidP="0031025E">
      <w:r>
        <w:t xml:space="preserve">    My Portfolio</w:t>
      </w:r>
    </w:p>
    <w:p w14:paraId="4E266895" w14:textId="77777777" w:rsidR="0031025E" w:rsidRDefault="0031025E" w:rsidP="0031025E">
      <w:r>
        <w:t xml:space="preserve">    News</w:t>
      </w:r>
    </w:p>
    <w:p w14:paraId="32870734" w14:textId="77777777" w:rsidR="0031025E" w:rsidRDefault="0031025E" w:rsidP="0031025E"/>
    <w:p w14:paraId="012C1F06" w14:textId="77777777" w:rsidR="0031025E" w:rsidRDefault="0031025E" w:rsidP="0031025E">
      <w:r>
        <w:t>Markets</w:t>
      </w:r>
    </w:p>
    <w:p w14:paraId="14AEE773" w14:textId="77777777" w:rsidR="0031025E" w:rsidRDefault="0031025E" w:rsidP="0031025E"/>
    <w:p w14:paraId="14F1D816" w14:textId="77777777" w:rsidR="0031025E" w:rsidRDefault="0031025E" w:rsidP="0031025E">
      <w:r>
        <w:t>Research</w:t>
      </w:r>
    </w:p>
    <w:p w14:paraId="1CFB708A" w14:textId="77777777" w:rsidR="0031025E" w:rsidRDefault="0031025E" w:rsidP="0031025E"/>
    <w:p w14:paraId="7519243A" w14:textId="77777777" w:rsidR="0031025E" w:rsidRDefault="0031025E" w:rsidP="0031025E">
      <w:r>
        <w:t xml:space="preserve">    Personal Finance</w:t>
      </w:r>
    </w:p>
    <w:p w14:paraId="608FAF34" w14:textId="77777777" w:rsidR="0031025E" w:rsidRDefault="0031025E" w:rsidP="0031025E">
      <w:r>
        <w:t xml:space="preserve">    Videos</w:t>
      </w:r>
    </w:p>
    <w:p w14:paraId="0341564E" w14:textId="77777777" w:rsidR="0031025E" w:rsidRDefault="0031025E" w:rsidP="0031025E"/>
    <w:p w14:paraId="7C989DD6" w14:textId="77777777" w:rsidR="0031025E" w:rsidRDefault="0031025E" w:rsidP="0031025E">
      <w:r>
        <w:t>Back to classic</w:t>
      </w:r>
    </w:p>
    <w:p w14:paraId="05EC2118" w14:textId="77777777" w:rsidR="0031025E" w:rsidRDefault="0031025E" w:rsidP="0031025E">
      <w:r>
        <w:t>TheStreet</w:t>
      </w:r>
    </w:p>
    <w:p w14:paraId="4EBE53FC" w14:textId="77777777" w:rsidR="0031025E" w:rsidRDefault="0031025E" w:rsidP="0031025E">
      <w:r>
        <w:t xml:space="preserve">Bitcoin prices may drop by up to 20% if Fed cuts interest rates: </w:t>
      </w:r>
      <w:proofErr w:type="spellStart"/>
      <w:r>
        <w:t>Bitfinex</w:t>
      </w:r>
      <w:proofErr w:type="spellEnd"/>
    </w:p>
    <w:p w14:paraId="76A8C236" w14:textId="77777777" w:rsidR="0031025E" w:rsidRDefault="0031025E" w:rsidP="0031025E">
      <w:r>
        <w:t>Sabrina Toppa</w:t>
      </w:r>
    </w:p>
    <w:p w14:paraId="432F7F63" w14:textId="77777777" w:rsidR="0031025E" w:rsidRDefault="0031025E" w:rsidP="0031025E">
      <w:r>
        <w:t>Tue, Sep 3, 2024, 2:28 PM EDT2 min read</w:t>
      </w:r>
    </w:p>
    <w:p w14:paraId="1036D6DA" w14:textId="77777777" w:rsidR="0031025E" w:rsidRDefault="0031025E" w:rsidP="0031025E"/>
    <w:p w14:paraId="22DD3387" w14:textId="77777777" w:rsidR="0031025E" w:rsidRDefault="0031025E" w:rsidP="0031025E">
      <w:r>
        <w:t xml:space="preserve">If the U.S. Federal Reserve slashes interest rates for the first time in four years later this month, bitcoin analysts at </w:t>
      </w:r>
      <w:proofErr w:type="spellStart"/>
      <w:r>
        <w:t>Bitfinex</w:t>
      </w:r>
      <w:proofErr w:type="spellEnd"/>
      <w:r>
        <w:t xml:space="preserve"> forecast the price of the world’s largest cryptocurrency may potentially drop by up to 20%.</w:t>
      </w:r>
    </w:p>
    <w:p w14:paraId="1B0E7CB7" w14:textId="77777777" w:rsidR="0031025E" w:rsidRDefault="0031025E" w:rsidP="0031025E"/>
    <w:p w14:paraId="15D33493" w14:textId="77777777" w:rsidR="0031025E" w:rsidRDefault="0031025E" w:rsidP="0031025E">
      <w:r>
        <w:t>“This is because the positive correlation with traditional asset classes, such as U.S. equities, indicate that global economic conditions will continue to influence bitcoin’s price for now,” the firm told TheStreet Crypto.</w:t>
      </w:r>
    </w:p>
    <w:p w14:paraId="6294B8CD" w14:textId="77777777" w:rsidR="0031025E" w:rsidRDefault="0031025E" w:rsidP="0031025E"/>
    <w:p w14:paraId="7E8282A9" w14:textId="77777777" w:rsidR="0031025E" w:rsidRDefault="0031025E" w:rsidP="0031025E">
      <w:r>
        <w:t xml:space="preserve">There are a variety of factors leading to the change in bitcoin prices, from signs of cooling inflation, signals of a weakening job market, and a statement last month from Federal Reserve chairman Jerome Powell about the looming cuts. “The time has come for policy to adjust,” Powell said. “The direction of </w:t>
      </w:r>
      <w:r>
        <w:lastRenderedPageBreak/>
        <w:t>travel is clear, and the timing and pace of rate cuts will depend on incoming data, the evolving outlook and the balance of risks.”</w:t>
      </w:r>
    </w:p>
    <w:p w14:paraId="6FDB86B3" w14:textId="77777777" w:rsidR="0031025E" w:rsidRDefault="0031025E" w:rsidP="0031025E"/>
    <w:p w14:paraId="53CB843A" w14:textId="77777777" w:rsidR="0031025E" w:rsidRDefault="0031025E" w:rsidP="0031025E">
      <w:r>
        <w:t xml:space="preserve">While bitcoin has normally underperformed in September, </w:t>
      </w:r>
      <w:proofErr w:type="spellStart"/>
      <w:r>
        <w:t>Bitfinex</w:t>
      </w:r>
      <w:proofErr w:type="spellEnd"/>
      <w:r>
        <w:t xml:space="preserve"> analysts underscored that a negative outcome was not </w:t>
      </w:r>
      <w:proofErr w:type="gramStart"/>
      <w:r>
        <w:t>guaranteed</w:t>
      </w:r>
      <w:proofErr w:type="gramEnd"/>
      <w:r>
        <w:t xml:space="preserve"> and that positive price momentum was still possible.</w:t>
      </w:r>
    </w:p>
    <w:p w14:paraId="419C8102" w14:textId="77777777" w:rsidR="0031025E" w:rsidRDefault="0031025E" w:rsidP="0031025E"/>
    <w:p w14:paraId="2C0DFEB2" w14:textId="77777777" w:rsidR="0031025E" w:rsidRDefault="0031025E" w:rsidP="0031025E">
      <w:r>
        <w:t xml:space="preserve">“September has traditionally been a volatile month for bitcoin, with an average return of 4.78% and a typical peak-to-trough decline of 24.6%,” </w:t>
      </w:r>
      <w:proofErr w:type="spellStart"/>
      <w:r>
        <w:t>Bitfinex</w:t>
      </w:r>
      <w:proofErr w:type="spellEnd"/>
      <w:r>
        <w:t xml:space="preserve"> analysts said. “This volatility is often attributed to the end-of-the-summer trading lull, as fund managers return from vacation and human-driven trading activity increases. The anticipated rate cut in September adds another layer of complexity, potentially exacerbating the </w:t>
      </w:r>
      <w:proofErr w:type="spellStart"/>
      <w:r>
        <w:t>marketʼs</w:t>
      </w:r>
      <w:proofErr w:type="spellEnd"/>
      <w:r>
        <w:t xml:space="preserve"> volatility.”</w:t>
      </w:r>
    </w:p>
    <w:p w14:paraId="2FF0CBC1" w14:textId="77777777" w:rsidR="0031025E" w:rsidRDefault="0031025E" w:rsidP="0031025E"/>
    <w:p w14:paraId="43C583D4" w14:textId="77777777" w:rsidR="0031025E" w:rsidRDefault="0031025E" w:rsidP="0031025E">
      <w:r>
        <w:t xml:space="preserve">“This historical price action for September also aligns with our view of a projected 20% drop in bitcoin prices following a rate cut. However, </w:t>
      </w:r>
      <w:proofErr w:type="spellStart"/>
      <w:r>
        <w:t>itʼs</w:t>
      </w:r>
      <w:proofErr w:type="spellEnd"/>
      <w:r>
        <w:t xml:space="preserve"> worth noting that historical trends also show that when August ends in the red, September has occasionally defied expectations and delivered positive returns,” they added. “This could provide a counterargument to the assumption that September will necessarily be a bearish month for bitcoin.”</w:t>
      </w:r>
    </w:p>
    <w:p w14:paraId="0B5F3842" w14:textId="77777777" w:rsidR="0031025E" w:rsidRDefault="0031025E" w:rsidP="0031025E"/>
    <w:p w14:paraId="5EFDE017" w14:textId="77777777" w:rsidR="0031025E" w:rsidRDefault="0031025E" w:rsidP="0031025E">
      <w:r>
        <w:t xml:space="preserve">    Advertisement</w:t>
      </w:r>
    </w:p>
    <w:p w14:paraId="4C8AC153" w14:textId="77777777" w:rsidR="0031025E" w:rsidRDefault="0031025E" w:rsidP="0031025E">
      <w:r>
        <w:t xml:space="preserve">    Advertisement</w:t>
      </w:r>
    </w:p>
    <w:p w14:paraId="0227675F" w14:textId="77777777" w:rsidR="0031025E" w:rsidRDefault="0031025E" w:rsidP="0031025E">
      <w:r>
        <w:t xml:space="preserve">    Advertisement</w:t>
      </w:r>
    </w:p>
    <w:p w14:paraId="3CB54F4D" w14:textId="77777777" w:rsidR="0031025E" w:rsidRDefault="0031025E" w:rsidP="0031025E">
      <w:r>
        <w:t xml:space="preserve">    Advertisement</w:t>
      </w:r>
    </w:p>
    <w:p w14:paraId="12B001C3" w14:textId="77777777" w:rsidR="0031025E" w:rsidRDefault="0031025E" w:rsidP="0031025E">
      <w:r>
        <w:t xml:space="preserve">    Advertisement</w:t>
      </w:r>
    </w:p>
    <w:p w14:paraId="05405695" w14:textId="77777777" w:rsidR="0031025E" w:rsidRDefault="0031025E" w:rsidP="0031025E">
      <w:r>
        <w:t xml:space="preserve">    Advertisement</w:t>
      </w:r>
    </w:p>
    <w:p w14:paraId="10464336" w14:textId="77777777" w:rsidR="0031025E" w:rsidRDefault="0031025E" w:rsidP="0031025E">
      <w:r>
        <w:t xml:space="preserve">    Advertisement </w:t>
      </w:r>
    </w:p>
    <w:p w14:paraId="728D211E" w14:textId="77777777" w:rsidR="0031025E" w:rsidRDefault="0031025E" w:rsidP="0031025E"/>
    <w:p w14:paraId="2B3C6613" w14:textId="77777777" w:rsidR="0031025E" w:rsidRDefault="0031025E" w:rsidP="0031025E">
      <w:r>
        <w:t>Recommended Stories</w:t>
      </w:r>
    </w:p>
    <w:p w14:paraId="4724A937" w14:textId="77777777" w:rsidR="0031025E" w:rsidRDefault="0031025E" w:rsidP="0031025E"/>
    <w:p w14:paraId="647C734D" w14:textId="77777777" w:rsidR="0031025E" w:rsidRDefault="0031025E" w:rsidP="0031025E">
      <w:r>
        <w:t xml:space="preserve">    </w:t>
      </w:r>
      <w:proofErr w:type="spellStart"/>
      <w:r>
        <w:t>SentinelOne's</w:t>
      </w:r>
      <w:proofErr w:type="spellEnd"/>
      <w:r>
        <w:t xml:space="preserve"> Revenue Soars After the CrowdStrike Outage. Is Now a Golden Opportunity to Buy </w:t>
      </w:r>
      <w:proofErr w:type="gramStart"/>
      <w:r>
        <w:t>the Stock</w:t>
      </w:r>
      <w:proofErr w:type="gramEnd"/>
      <w:r>
        <w:t>?</w:t>
      </w:r>
    </w:p>
    <w:p w14:paraId="15604663" w14:textId="77777777" w:rsidR="0031025E" w:rsidRDefault="0031025E" w:rsidP="0031025E"/>
    <w:p w14:paraId="29790FA5" w14:textId="77777777" w:rsidR="0031025E" w:rsidRDefault="0031025E" w:rsidP="0031025E">
      <w:r>
        <w:t xml:space="preserve">    The cybersecurity company is seeing more interest in its solutions after the global IT outage caused by a peer's software update.</w:t>
      </w:r>
    </w:p>
    <w:p w14:paraId="2459F1F4" w14:textId="77777777" w:rsidR="0031025E" w:rsidRDefault="0031025E" w:rsidP="0031025E">
      <w:r>
        <w:lastRenderedPageBreak/>
        <w:t xml:space="preserve">    Motley Fool•1d ago</w:t>
      </w:r>
    </w:p>
    <w:p w14:paraId="29A3DC48" w14:textId="77777777" w:rsidR="0031025E" w:rsidRDefault="0031025E" w:rsidP="0031025E">
      <w:r>
        <w:t xml:space="preserve">    Investors are headed into the worst time of year for stocks. Here's why September is brutal for the market.</w:t>
      </w:r>
    </w:p>
    <w:p w14:paraId="0E468A4E" w14:textId="77777777" w:rsidR="0031025E" w:rsidRDefault="0031025E" w:rsidP="0031025E"/>
    <w:p w14:paraId="43348523" w14:textId="77777777" w:rsidR="0031025E" w:rsidRDefault="0031025E" w:rsidP="0031025E">
      <w:r>
        <w:t xml:space="preserve">    The S&amp;P 500 has a history of underperforming each September. On average, it's been the worst month for the benchmark index going back to 1928.</w:t>
      </w:r>
    </w:p>
    <w:p w14:paraId="50E46F66" w14:textId="77777777" w:rsidR="0031025E" w:rsidRDefault="0031025E" w:rsidP="0031025E">
      <w:r>
        <w:t xml:space="preserve">    Business Insider•2d ago</w:t>
      </w:r>
    </w:p>
    <w:p w14:paraId="6692742B" w14:textId="77777777" w:rsidR="0031025E" w:rsidRDefault="0031025E" w:rsidP="0031025E">
      <w:r>
        <w:t xml:space="preserve">    NVIDIA's New Silent Partner Could be the Next </w:t>
      </w:r>
      <w:proofErr w:type="spellStart"/>
      <w:r>
        <w:t>SuperstarNvidia</w:t>
      </w:r>
      <w:proofErr w:type="spellEnd"/>
      <w:r>
        <w:t xml:space="preserve"> is turning its attention to a new phase of the AI boom. And the world’s leading AI company is leaning on three silent partners to pull it off. These could be the next AI </w:t>
      </w:r>
      <w:proofErr w:type="spellStart"/>
      <w:proofErr w:type="gramStart"/>
      <w:r>
        <w:t>superstars.Weiss</w:t>
      </w:r>
      <w:proofErr w:type="spellEnd"/>
      <w:proofErr w:type="gramEnd"/>
      <w:r>
        <w:t xml:space="preserve"> Ratings .</w:t>
      </w:r>
    </w:p>
    <w:p w14:paraId="1B7F86D7" w14:textId="77777777" w:rsidR="0031025E" w:rsidRDefault="0031025E" w:rsidP="0031025E">
      <w:r>
        <w:t xml:space="preserve">    Ad</w:t>
      </w:r>
    </w:p>
    <w:p w14:paraId="0664AB31" w14:textId="77777777" w:rsidR="0031025E" w:rsidRDefault="0031025E" w:rsidP="0031025E">
      <w:r>
        <w:t xml:space="preserve">    Colombian truckers block highways in main cities in protest over increases in fuel prices</w:t>
      </w:r>
    </w:p>
    <w:p w14:paraId="5F083C68" w14:textId="77777777" w:rsidR="0031025E" w:rsidRDefault="0031025E" w:rsidP="0031025E"/>
    <w:p w14:paraId="5A02582B" w14:textId="77777777" w:rsidR="0031025E" w:rsidRDefault="0031025E" w:rsidP="0031025E">
      <w:r>
        <w:t xml:space="preserve">    BOGOTÁ, Colombia (AP) — Thousands of Colombians were forced to walk to work on Tuesday, as truckers in major cities blocked highways to protest a recent increase in the price of diesel fuel. </w:t>
      </w:r>
      <w:proofErr w:type="gramStart"/>
      <w:r>
        <w:t>Truckers</w:t>
      </w:r>
      <w:proofErr w:type="gramEnd"/>
      <w:r>
        <w:t xml:space="preserve"> unions have said that plans by the government to eliminate diesel fuel subsidies would push their businesses to the brink of bankruptcy, while the administration of left-wing President Gustavo Petro argues it must phase out subsidies to cut a growing budget deficit and direct more funds to education and health. On Saturday, the government raised the price of diesel fuel to around $2.90 per gallon, an increase of 50 cents, following numerous meetings with </w:t>
      </w:r>
      <w:proofErr w:type="gramStart"/>
      <w:r>
        <w:t>truckers</w:t>
      </w:r>
      <w:proofErr w:type="gramEnd"/>
      <w:r>
        <w:t xml:space="preserve"> unions.</w:t>
      </w:r>
    </w:p>
    <w:p w14:paraId="26FD432A" w14:textId="77777777" w:rsidR="0031025E" w:rsidRDefault="0031025E" w:rsidP="0031025E">
      <w:r>
        <w:t xml:space="preserve">    Associated Press Finance•50m ago</w:t>
      </w:r>
    </w:p>
    <w:p w14:paraId="5D06580E" w14:textId="77777777" w:rsidR="0031025E" w:rsidRDefault="0031025E" w:rsidP="0031025E">
      <w:r>
        <w:t xml:space="preserve">    3 Fantastic Stocks That Could Join The S&amp;P 500 by 2025</w:t>
      </w:r>
    </w:p>
    <w:p w14:paraId="576CFAF5" w14:textId="77777777" w:rsidR="0031025E" w:rsidRDefault="0031025E" w:rsidP="0031025E"/>
    <w:p w14:paraId="0AE47C19" w14:textId="77777777" w:rsidR="0031025E" w:rsidRDefault="0031025E" w:rsidP="0031025E">
      <w:r>
        <w:t xml:space="preserve">    Inclusion in the S&amp;P 500 could give this already-hot group of tech stocks a shot in the arm.</w:t>
      </w:r>
    </w:p>
    <w:p w14:paraId="7A797E8E" w14:textId="77777777" w:rsidR="0031025E" w:rsidRDefault="0031025E" w:rsidP="0031025E">
      <w:r>
        <w:t xml:space="preserve">    Motley Fool•3h ago</w:t>
      </w:r>
    </w:p>
    <w:p w14:paraId="21F905A0" w14:textId="77777777" w:rsidR="0031025E" w:rsidRDefault="0031025E" w:rsidP="0031025E">
      <w:r>
        <w:t xml:space="preserve">    US manufacturing mired in </w:t>
      </w:r>
      <w:proofErr w:type="gramStart"/>
      <w:r>
        <w:t>weakness;</w:t>
      </w:r>
      <w:proofErr w:type="gramEnd"/>
      <w:r>
        <w:t xml:space="preserve"> construction spending falls</w:t>
      </w:r>
    </w:p>
    <w:p w14:paraId="69597E4D" w14:textId="77777777" w:rsidR="0031025E" w:rsidRDefault="0031025E" w:rsidP="0031025E"/>
    <w:p w14:paraId="294F2C23" w14:textId="77777777" w:rsidR="0031025E" w:rsidRDefault="0031025E" w:rsidP="0031025E">
      <w:r>
        <w:t xml:space="preserve">    WASHINGTON (Reuters) -U.S. manufacturing contracted at a moderate pace in August amid some improvement in employment, but a further decline in new orders and rise in inventory suggested factory activity could remain subdued for a while. The survey from the Institute for Supply Management (ISM) on Tuesday also showed manufacturers continuing to pay higher prices for inputs last month. It did not change expectations that the Federal Reserve will cut interest rates by 25 basis points when it kicks off its </w:t>
      </w:r>
      <w:proofErr w:type="gramStart"/>
      <w:r>
        <w:t>long awaited</w:t>
      </w:r>
      <w:proofErr w:type="gramEnd"/>
      <w:r>
        <w:t xml:space="preserve"> easing cycle this month.</w:t>
      </w:r>
    </w:p>
    <w:p w14:paraId="5D5CFE39" w14:textId="77777777" w:rsidR="0031025E" w:rsidRDefault="0031025E" w:rsidP="0031025E">
      <w:r>
        <w:t xml:space="preserve">    Reuters•6h ago</w:t>
      </w:r>
    </w:p>
    <w:p w14:paraId="5391C3CC" w14:textId="77777777" w:rsidR="0031025E" w:rsidRDefault="0031025E" w:rsidP="0031025E">
      <w:r>
        <w:lastRenderedPageBreak/>
        <w:t xml:space="preserve">    2 Insane Cards Charging 0% Interest Until 2026With no annual fee &amp; no interest up to 21 months, these cards are helping Americans pay off debt in record </w:t>
      </w:r>
      <w:proofErr w:type="spellStart"/>
      <w:proofErr w:type="gramStart"/>
      <w:r>
        <w:t>time.Compare</w:t>
      </w:r>
      <w:proofErr w:type="spellEnd"/>
      <w:proofErr w:type="gramEnd"/>
      <w:r>
        <w:t xml:space="preserve"> Credit™ .</w:t>
      </w:r>
    </w:p>
    <w:p w14:paraId="1A1142F3" w14:textId="77777777" w:rsidR="0031025E" w:rsidRDefault="0031025E" w:rsidP="0031025E">
      <w:r>
        <w:t xml:space="preserve">    Ad</w:t>
      </w:r>
    </w:p>
    <w:p w14:paraId="234235F4" w14:textId="77777777" w:rsidR="0031025E" w:rsidRDefault="0031025E" w:rsidP="0031025E">
      <w:r>
        <w:t xml:space="preserve">    McDonald's is getting a lot of attention on the campaign trail. Does it matter?</w:t>
      </w:r>
    </w:p>
    <w:p w14:paraId="3E1C84AB" w14:textId="77777777" w:rsidR="0031025E" w:rsidRDefault="0031025E" w:rsidP="0031025E"/>
    <w:p w14:paraId="671A6258" w14:textId="77777777" w:rsidR="0031025E" w:rsidRDefault="0031025E" w:rsidP="0031025E">
      <w:r>
        <w:t xml:space="preserve">    McDonald's has found itself in the middle of political campaigns for years. But this time around, the attention is coming perhaps more intensely than ever and from both sides of the aisle.</w:t>
      </w:r>
    </w:p>
    <w:p w14:paraId="7A3BBC15" w14:textId="77777777" w:rsidR="0031025E" w:rsidRDefault="0031025E" w:rsidP="0031025E">
      <w:r>
        <w:t xml:space="preserve">    Yahoo Finance•3h ago</w:t>
      </w:r>
    </w:p>
    <w:p w14:paraId="60AB63F8" w14:textId="77777777" w:rsidR="0031025E" w:rsidRDefault="0031025E" w:rsidP="0031025E">
      <w:r>
        <w:t xml:space="preserve">    Got $1,000? This Ultra-High-Yield Dividend Stock Could Turn It </w:t>
      </w:r>
      <w:proofErr w:type="gramStart"/>
      <w:r>
        <w:t>Into</w:t>
      </w:r>
      <w:proofErr w:type="gramEnd"/>
      <w:r>
        <w:t xml:space="preserve"> Nearly $60 of Annual Passive Income.</w:t>
      </w:r>
    </w:p>
    <w:p w14:paraId="2A270221" w14:textId="77777777" w:rsidR="0031025E" w:rsidRDefault="0031025E" w:rsidP="0031025E"/>
    <w:p w14:paraId="35896815" w14:textId="77777777" w:rsidR="0031025E" w:rsidRDefault="0031025E" w:rsidP="0031025E">
      <w:r>
        <w:t xml:space="preserve">    This REIT can produce lots of passive income.</w:t>
      </w:r>
    </w:p>
    <w:p w14:paraId="736ABB07" w14:textId="77777777" w:rsidR="0031025E" w:rsidRDefault="0031025E" w:rsidP="0031025E">
      <w:r>
        <w:t xml:space="preserve">    Motley Fool•7h ago</w:t>
      </w:r>
    </w:p>
    <w:p w14:paraId="6095EDBB" w14:textId="77777777" w:rsidR="0031025E" w:rsidRDefault="0031025E" w:rsidP="0031025E">
      <w:r>
        <w:t xml:space="preserve">    Intel debuts second-gen Core Ultra mobile chips in bid to fend off Qualcomm, AMD</w:t>
      </w:r>
    </w:p>
    <w:p w14:paraId="72CE183D" w14:textId="77777777" w:rsidR="0031025E" w:rsidRDefault="0031025E" w:rsidP="0031025E"/>
    <w:p w14:paraId="6784DF48" w14:textId="77777777" w:rsidR="0031025E" w:rsidRDefault="0031025E" w:rsidP="0031025E">
      <w:r>
        <w:t xml:space="preserve">    Intel debuted its new Core Ultra 200V line of chips on Tuesday.</w:t>
      </w:r>
    </w:p>
    <w:p w14:paraId="6F76C890" w14:textId="77777777" w:rsidR="0031025E" w:rsidRDefault="0031025E" w:rsidP="0031025E">
      <w:r>
        <w:t xml:space="preserve">    Yahoo Finance•4h ago</w:t>
      </w:r>
    </w:p>
    <w:p w14:paraId="3AF91C5F" w14:textId="77777777" w:rsidR="0031025E" w:rsidRDefault="0031025E" w:rsidP="0031025E">
      <w:r>
        <w:t xml:space="preserve">    Unsold Cruise Cabins Cost Almost Nothing For Seniors (See </w:t>
      </w:r>
      <w:proofErr w:type="gramStart"/>
      <w:r>
        <w:t>Why)Seniors</w:t>
      </w:r>
      <w:proofErr w:type="gramEnd"/>
      <w:r>
        <w:t xml:space="preserve"> have access to a lot of great cruise deals, but some of the best ones are hidden. Here's how to find </w:t>
      </w:r>
      <w:proofErr w:type="spellStart"/>
      <w:proofErr w:type="gramStart"/>
      <w:r>
        <w:t>them.Online</w:t>
      </w:r>
      <w:proofErr w:type="spellEnd"/>
      <w:proofErr w:type="gramEnd"/>
      <w:r>
        <w:t xml:space="preserve"> Shopping Tools .</w:t>
      </w:r>
    </w:p>
    <w:p w14:paraId="01C23D42" w14:textId="77777777" w:rsidR="0031025E" w:rsidRDefault="0031025E" w:rsidP="0031025E">
      <w:r>
        <w:t xml:space="preserve">    Ad</w:t>
      </w:r>
    </w:p>
    <w:p w14:paraId="13B4D12A" w14:textId="77777777" w:rsidR="0031025E" w:rsidRDefault="0031025E" w:rsidP="0031025E">
      <w:r>
        <w:t xml:space="preserve">    Investors should 'go for gold' as Fed rate cut looms, Goldman says</w:t>
      </w:r>
    </w:p>
    <w:p w14:paraId="1AC8F6FA" w14:textId="77777777" w:rsidR="0031025E" w:rsidRDefault="0031025E" w:rsidP="0031025E"/>
    <w:p w14:paraId="2AB7A093" w14:textId="77777777" w:rsidR="0031025E" w:rsidRDefault="0031025E" w:rsidP="0031025E">
      <w:r>
        <w:t xml:space="preserve">    Goldman Sachs analysts say gold is the firm's preferred commodity as it sits near its two-week high in price.</w:t>
      </w:r>
    </w:p>
    <w:p w14:paraId="6197F361" w14:textId="77777777" w:rsidR="0031025E" w:rsidRDefault="0031025E" w:rsidP="0031025E">
      <w:r>
        <w:t xml:space="preserve">    Yahoo Finance•4h ago</w:t>
      </w:r>
    </w:p>
    <w:p w14:paraId="1D60B11F" w14:textId="77777777" w:rsidR="0031025E" w:rsidRDefault="0031025E" w:rsidP="0031025E">
      <w:r>
        <w:t xml:space="preserve">    IRS has made ‘limited progress’ figuring out audit rates for those making under $400,000, watchdog says</w:t>
      </w:r>
    </w:p>
    <w:p w14:paraId="2177C6C8" w14:textId="77777777" w:rsidR="0031025E" w:rsidRDefault="0031025E" w:rsidP="0031025E"/>
    <w:p w14:paraId="0B11BC4E" w14:textId="77777777" w:rsidR="0031025E" w:rsidRDefault="0031025E" w:rsidP="0031025E">
      <w:r>
        <w:t xml:space="preserve">    Two years after the Internal Revenue Service received billions of dollars to strengthen enforcement measures on rich taxpayers while keeping audit rates steady for most Americans, a new watchdog report says the agency still hasn’t settled on a way to count how many audits it makes below the crucial income threshold of $400,000 a year.</w:t>
      </w:r>
    </w:p>
    <w:p w14:paraId="4271A10D" w14:textId="77777777" w:rsidR="0031025E" w:rsidRDefault="0031025E" w:rsidP="0031025E">
      <w:r>
        <w:lastRenderedPageBreak/>
        <w:t xml:space="preserve">    MarketWatch•1d ago</w:t>
      </w:r>
    </w:p>
    <w:p w14:paraId="1C3C49B7" w14:textId="77777777" w:rsidR="0031025E" w:rsidRDefault="0031025E" w:rsidP="0031025E"/>
    <w:p w14:paraId="4FE4AABA" w14:textId="77777777" w:rsidR="0031025E" w:rsidRDefault="0031025E" w:rsidP="0031025E">
      <w:r>
        <w:t>Copyright © 2024 Yahoo. All rights reserved.</w:t>
      </w:r>
    </w:p>
    <w:p w14:paraId="127672B9" w14:textId="77777777" w:rsidR="0031025E" w:rsidRDefault="0031025E" w:rsidP="0031025E">
      <w:r>
        <w:t>POPULAR QUOTES</w:t>
      </w:r>
    </w:p>
    <w:p w14:paraId="651BCBD1" w14:textId="77777777" w:rsidR="0031025E" w:rsidRDefault="0031025E" w:rsidP="0031025E">
      <w:r>
        <w:t>Dow Jones</w:t>
      </w:r>
    </w:p>
    <w:p w14:paraId="7666FBFF" w14:textId="77777777" w:rsidR="0031025E" w:rsidRDefault="0031025E" w:rsidP="0031025E">
      <w:r>
        <w:t>S&amp;P 500</w:t>
      </w:r>
    </w:p>
    <w:p w14:paraId="67DE5521" w14:textId="77777777" w:rsidR="0031025E" w:rsidRDefault="0031025E" w:rsidP="0031025E">
      <w:r>
        <w:t>DAX Index</w:t>
      </w:r>
    </w:p>
    <w:p w14:paraId="5774B79E" w14:textId="77777777" w:rsidR="0031025E" w:rsidRDefault="0031025E" w:rsidP="0031025E">
      <w:r>
        <w:t>Nvidia</w:t>
      </w:r>
    </w:p>
    <w:p w14:paraId="33B50011" w14:textId="77777777" w:rsidR="0031025E" w:rsidRDefault="0031025E" w:rsidP="0031025E">
      <w:r>
        <w:t>Tesla</w:t>
      </w:r>
    </w:p>
    <w:p w14:paraId="41D05395" w14:textId="77777777" w:rsidR="0031025E" w:rsidRDefault="0031025E" w:rsidP="0031025E">
      <w:r>
        <w:t>DJT</w:t>
      </w:r>
    </w:p>
    <w:p w14:paraId="702358F0" w14:textId="77777777" w:rsidR="0031025E" w:rsidRDefault="0031025E" w:rsidP="0031025E">
      <w:r>
        <w:t>EXPLORE MORE</w:t>
      </w:r>
    </w:p>
    <w:p w14:paraId="1717D8EA" w14:textId="77777777" w:rsidR="0031025E" w:rsidRDefault="0031025E" w:rsidP="0031025E">
      <w:r>
        <w:t>Mortgages</w:t>
      </w:r>
    </w:p>
    <w:p w14:paraId="08E947E0" w14:textId="77777777" w:rsidR="0031025E" w:rsidRDefault="0031025E" w:rsidP="0031025E">
      <w:r>
        <w:t>Credit Cards</w:t>
      </w:r>
    </w:p>
    <w:p w14:paraId="78771F0F" w14:textId="77777777" w:rsidR="0031025E" w:rsidRDefault="0031025E" w:rsidP="0031025E">
      <w:r>
        <w:t>Sectors</w:t>
      </w:r>
    </w:p>
    <w:p w14:paraId="0CEF759E" w14:textId="77777777" w:rsidR="0031025E" w:rsidRDefault="0031025E" w:rsidP="0031025E">
      <w:r>
        <w:t>Crypto Heatmap</w:t>
      </w:r>
    </w:p>
    <w:p w14:paraId="597FE8EB" w14:textId="77777777" w:rsidR="0031025E" w:rsidRDefault="0031025E" w:rsidP="0031025E">
      <w:r>
        <w:t>Biden Economy</w:t>
      </w:r>
    </w:p>
    <w:p w14:paraId="1B1753E5" w14:textId="77777777" w:rsidR="0031025E" w:rsidRDefault="0031025E" w:rsidP="0031025E">
      <w:r>
        <w:t>Financial News</w:t>
      </w:r>
    </w:p>
    <w:p w14:paraId="68FA2778" w14:textId="77777777" w:rsidR="0031025E" w:rsidRDefault="0031025E" w:rsidP="0031025E">
      <w:r>
        <w:t>ABOUT</w:t>
      </w:r>
    </w:p>
    <w:p w14:paraId="5FC91809" w14:textId="77777777" w:rsidR="0031025E" w:rsidRDefault="0031025E" w:rsidP="0031025E">
      <w:r>
        <w:t>Data Disclaimer</w:t>
      </w:r>
    </w:p>
    <w:p w14:paraId="40ABEB42" w14:textId="77777777" w:rsidR="0031025E" w:rsidRDefault="0031025E" w:rsidP="0031025E">
      <w:r>
        <w:t>Help</w:t>
      </w:r>
    </w:p>
    <w:p w14:paraId="1E6D2296" w14:textId="77777777" w:rsidR="0031025E" w:rsidRDefault="0031025E" w:rsidP="0031025E">
      <w:r>
        <w:t>Feedback</w:t>
      </w:r>
    </w:p>
    <w:p w14:paraId="5BD4A5A3" w14:textId="77777777" w:rsidR="0031025E" w:rsidRDefault="0031025E" w:rsidP="0031025E">
      <w:r>
        <w:t>Sitemap</w:t>
      </w:r>
    </w:p>
    <w:p w14:paraId="07E3538E" w14:textId="77777777" w:rsidR="0031025E" w:rsidRDefault="0031025E" w:rsidP="0031025E">
      <w:r>
        <w:t>What's New</w:t>
      </w:r>
    </w:p>
    <w:p w14:paraId="3709334C" w14:textId="77777777" w:rsidR="0031025E" w:rsidRDefault="0031025E" w:rsidP="0031025E">
      <w:r>
        <w:t>About Our Ads</w:t>
      </w:r>
    </w:p>
    <w:p w14:paraId="7701B3BD" w14:textId="77777777" w:rsidR="0031025E" w:rsidRDefault="0031025E" w:rsidP="0031025E">
      <w:r>
        <w:t>Premium Plans</w:t>
      </w:r>
    </w:p>
    <w:p w14:paraId="17593E4B" w14:textId="77777777" w:rsidR="0031025E" w:rsidRDefault="0031025E" w:rsidP="0031025E">
      <w:r>
        <w:t>Terms</w:t>
      </w:r>
    </w:p>
    <w:p w14:paraId="55B7749F" w14:textId="77777777" w:rsidR="0031025E" w:rsidRDefault="0031025E" w:rsidP="0031025E">
      <w:r>
        <w:t>and Privacy Policy</w:t>
      </w:r>
    </w:p>
    <w:p w14:paraId="7A01EC7F" w14:textId="77777777" w:rsidR="0031025E" w:rsidRDefault="0031025E" w:rsidP="0031025E">
      <w:r>
        <w:t>Privacy Dashboard</w:t>
      </w:r>
    </w:p>
    <w:p w14:paraId="36DAC431" w14:textId="77777777" w:rsidR="0031025E" w:rsidRDefault="0031025E" w:rsidP="0031025E">
      <w:r>
        <w:t>U.S. markets close in 12m</w:t>
      </w:r>
    </w:p>
    <w:p w14:paraId="01A54F9D" w14:textId="77777777" w:rsidR="0031025E" w:rsidRDefault="0031025E" w:rsidP="0031025E"/>
    <w:p w14:paraId="3DEBFC46" w14:textId="77777777" w:rsidR="0031025E" w:rsidRDefault="0031025E" w:rsidP="0031025E">
      <w:r>
        <w:t>Terms</w:t>
      </w:r>
    </w:p>
    <w:p w14:paraId="2139D2CA" w14:textId="77777777" w:rsidR="0031025E" w:rsidRDefault="0031025E" w:rsidP="0031025E">
      <w:r>
        <w:t>and Privacy Policy</w:t>
      </w:r>
    </w:p>
    <w:p w14:paraId="425847A7" w14:textId="77777777" w:rsidR="0031025E" w:rsidRDefault="0031025E" w:rsidP="0031025E">
      <w:r>
        <w:t>Privacy Dashboard</w:t>
      </w:r>
    </w:p>
    <w:p w14:paraId="4FC1BB51" w14:textId="77777777" w:rsidR="0031025E" w:rsidRDefault="0031025E" w:rsidP="0031025E">
      <w:r>
        <w:t>Ad Terms</w:t>
      </w:r>
    </w:p>
    <w:p w14:paraId="563BF09C" w14:textId="77777777" w:rsidR="0031025E" w:rsidRDefault="0031025E" w:rsidP="0031025E">
      <w:r>
        <w:t>Feedback</w:t>
      </w:r>
    </w:p>
    <w:p w14:paraId="5D56A22F" w14:textId="77777777" w:rsidR="0031025E" w:rsidRDefault="0031025E" w:rsidP="0031025E">
      <w:r>
        <w:t>Bitcoin Could Drop 20% After Fed Rate Cuts in Bearish Case, but Weak September Presents Buying Opportunity: Analysts</w:t>
      </w:r>
    </w:p>
    <w:p w14:paraId="5F98D76A" w14:textId="77777777" w:rsidR="0031025E" w:rsidRDefault="0031025E" w:rsidP="0031025E">
      <w:proofErr w:type="spellStart"/>
      <w:r>
        <w:t>Bitfinex</w:t>
      </w:r>
      <w:proofErr w:type="spellEnd"/>
      <w:r>
        <w:t xml:space="preserve"> suggested bitcoin could fall to as low as $40,000 in a bearish scenario.</w:t>
      </w:r>
    </w:p>
    <w:p w14:paraId="058CDE65" w14:textId="77777777" w:rsidR="0031025E" w:rsidRDefault="0031025E" w:rsidP="0031025E">
      <w:r>
        <w:t>By Krisztian Sandor</w:t>
      </w:r>
    </w:p>
    <w:p w14:paraId="083C76DA" w14:textId="77777777" w:rsidR="0031025E" w:rsidRDefault="0031025E" w:rsidP="0031025E">
      <w:r>
        <w:t>AccessTimeIconSep 3, 2024 at 12:22 p.m. EDT</w:t>
      </w:r>
    </w:p>
    <w:p w14:paraId="12A8387A" w14:textId="77777777" w:rsidR="0031025E" w:rsidRDefault="0031025E" w:rsidP="0031025E">
      <w:r>
        <w:t>Bull and Bear (</w:t>
      </w:r>
      <w:proofErr w:type="spellStart"/>
      <w:r>
        <w:t>nosheep</w:t>
      </w:r>
      <w:proofErr w:type="spellEnd"/>
      <w:r>
        <w:t>/</w:t>
      </w:r>
      <w:proofErr w:type="spellStart"/>
      <w:r>
        <w:t>Pixabay</w:t>
      </w:r>
      <w:proofErr w:type="spellEnd"/>
      <w:r>
        <w:t>)</w:t>
      </w:r>
    </w:p>
    <w:p w14:paraId="5A8B6B66" w14:textId="77777777" w:rsidR="0031025E" w:rsidRDefault="0031025E" w:rsidP="0031025E">
      <w:r>
        <w:t>Bull and Bear (</w:t>
      </w:r>
      <w:proofErr w:type="spellStart"/>
      <w:r>
        <w:t>nosheep</w:t>
      </w:r>
      <w:proofErr w:type="spellEnd"/>
      <w:r>
        <w:t>/</w:t>
      </w:r>
      <w:proofErr w:type="spellStart"/>
      <w:r>
        <w:t>Pixabay</w:t>
      </w:r>
      <w:proofErr w:type="spellEnd"/>
      <w:r>
        <w:t>)</w:t>
      </w:r>
    </w:p>
    <w:p w14:paraId="31A4020B" w14:textId="77777777" w:rsidR="0031025E" w:rsidRDefault="0031025E" w:rsidP="0031025E"/>
    <w:p w14:paraId="7BEF3F9A" w14:textId="77777777" w:rsidR="0031025E" w:rsidRDefault="0031025E" w:rsidP="0031025E">
      <w:r>
        <w:t xml:space="preserve">    A 25 basis point Federal Reserve cut would be positive for markets, but a higher </w:t>
      </w:r>
      <w:proofErr w:type="gramStart"/>
      <w:r>
        <w:t>50 point</w:t>
      </w:r>
      <w:proofErr w:type="gramEnd"/>
      <w:r>
        <w:t xml:space="preserve"> move would signal growing concerns of a recession and a deeper correction for risk assets, </w:t>
      </w:r>
      <w:proofErr w:type="spellStart"/>
      <w:r>
        <w:t>Bitfinex</w:t>
      </w:r>
      <w:proofErr w:type="spellEnd"/>
      <w:r>
        <w:t xml:space="preserve"> said in a report.</w:t>
      </w:r>
    </w:p>
    <w:p w14:paraId="2467EE75" w14:textId="77777777" w:rsidR="0031025E" w:rsidRDefault="0031025E" w:rsidP="0031025E">
      <w:r>
        <w:t xml:space="preserve">    A September price drop would present a buying opportunity with a seasonally strong period ahead, K33 said.</w:t>
      </w:r>
    </w:p>
    <w:p w14:paraId="4233CD8E" w14:textId="77777777" w:rsidR="0031025E" w:rsidRDefault="0031025E" w:rsidP="0031025E"/>
    <w:p w14:paraId="58618C43" w14:textId="77777777" w:rsidR="0031025E" w:rsidRDefault="0031025E" w:rsidP="0031025E">
      <w:r>
        <w:t xml:space="preserve">Worn down by months of lackluster price action, crypto investors were looking forward to the Federal Reserve cutting interest rates in September as a catalyst for a bull move, but escalating recession fears could bring a deeper correction, according to analysts at </w:t>
      </w:r>
      <w:proofErr w:type="spellStart"/>
      <w:r>
        <w:t>Bitfinex</w:t>
      </w:r>
      <w:proofErr w:type="spellEnd"/>
      <w:r>
        <w:t>.</w:t>
      </w:r>
    </w:p>
    <w:p w14:paraId="314ED1B7" w14:textId="77777777" w:rsidR="0031025E" w:rsidRDefault="0031025E" w:rsidP="0031025E"/>
    <w:p w14:paraId="37D0181F" w14:textId="77777777" w:rsidR="0031025E" w:rsidRDefault="0031025E" w:rsidP="0031025E">
      <w:r>
        <w:t>Bitcoin (BTC) could drop as much as 15%-20% following a September rate cut if the easing cycle is paired with a recession, wrote the team. That would translate to a bottom somewhere in the $40,000-$50,000 range.</w:t>
      </w:r>
    </w:p>
    <w:p w14:paraId="453A3168" w14:textId="77777777" w:rsidR="0031025E" w:rsidRDefault="0031025E" w:rsidP="0031025E"/>
    <w:p w14:paraId="64863BF2" w14:textId="77777777" w:rsidR="0031025E" w:rsidRDefault="0031025E" w:rsidP="0031025E">
      <w:r>
        <w:t xml:space="preserve">"Typically, rate cuts are perceived as bullish catalysts for risk assets," they wrote. "A </w:t>
      </w:r>
      <w:proofErr w:type="gramStart"/>
      <w:r>
        <w:t>25 basis</w:t>
      </w:r>
      <w:proofErr w:type="gramEnd"/>
      <w:r>
        <w:t xml:space="preserve"> point rate cut would likely mark the beginning of a standard rate-cutting cycle, which could lead to long-term price appreciation for BTC as recession fears ease. Such a move would signal the </w:t>
      </w:r>
      <w:proofErr w:type="spellStart"/>
      <w:r>
        <w:t>Fedʼs</w:t>
      </w:r>
      <w:proofErr w:type="spellEnd"/>
      <w:r>
        <w:t xml:space="preserve"> confidence in the </w:t>
      </w:r>
      <w:proofErr w:type="spellStart"/>
      <w:r>
        <w:t>economyʼs</w:t>
      </w:r>
      <w:proofErr w:type="spellEnd"/>
      <w:r>
        <w:t xml:space="preserve"> resilience, reducing the likelihood of a severe downturn."</w:t>
      </w:r>
    </w:p>
    <w:p w14:paraId="0CB6929A" w14:textId="77777777" w:rsidR="0031025E" w:rsidRDefault="0031025E" w:rsidP="0031025E"/>
    <w:p w14:paraId="5322CFB2" w14:textId="77777777" w:rsidR="0031025E" w:rsidRDefault="0031025E" w:rsidP="0031025E">
      <w:r>
        <w:lastRenderedPageBreak/>
        <w:t xml:space="preserve">Alternatively, a larger 50 basis point cut might result in a short-lived 5%-8% spike for BTC only to be erased by growing concerns of an oncoming recession and more pain for asset prices, </w:t>
      </w:r>
      <w:proofErr w:type="spellStart"/>
      <w:r>
        <w:t>Bitfinex</w:t>
      </w:r>
      <w:proofErr w:type="spellEnd"/>
      <w:r>
        <w:t xml:space="preserve"> added.</w:t>
      </w:r>
    </w:p>
    <w:p w14:paraId="7986D0E1" w14:textId="77777777" w:rsidR="0031025E" w:rsidRDefault="0031025E" w:rsidP="0031025E"/>
    <w:p w14:paraId="4408332F" w14:textId="77777777" w:rsidR="0031025E" w:rsidRDefault="0031025E" w:rsidP="0031025E">
      <w:r>
        <w:t>"This would mirror past instances where aggressive rate cuts initially boosted asset prices, only for the gains to be tempered by rising economic uncertainties," the authors said.</w:t>
      </w:r>
    </w:p>
    <w:p w14:paraId="09A07E33" w14:textId="77777777" w:rsidR="0031025E" w:rsidRDefault="0031025E" w:rsidP="0031025E"/>
    <w:p w14:paraId="6D16221F" w14:textId="77777777" w:rsidR="0031025E" w:rsidRDefault="0031025E" w:rsidP="0031025E">
      <w:r>
        <w:t>Read more: The Bullish Fed Rate-Cut Play in Bitcoin Is Not as Straightforward as You Think</w:t>
      </w:r>
    </w:p>
    <w:p w14:paraId="0527F6ED" w14:textId="77777777" w:rsidR="0031025E" w:rsidRDefault="0031025E" w:rsidP="0031025E"/>
    <w:p w14:paraId="693898B8" w14:textId="77777777" w:rsidR="0031025E" w:rsidRDefault="0031025E" w:rsidP="0031025E">
      <w:r>
        <w:t>Seasonal effects aren't in bitcoin's favor either, they said, noting September is one of the weakest months of the year in crypto.</w:t>
      </w:r>
    </w:p>
    <w:p w14:paraId="3B47B4A5" w14:textId="77777777" w:rsidR="0031025E" w:rsidRDefault="0031025E" w:rsidP="0031025E">
      <w:r>
        <w:t>Fed funds rate and bitcoin price since 2015. (</w:t>
      </w:r>
      <w:proofErr w:type="spellStart"/>
      <w:r>
        <w:t>Bitfinex</w:t>
      </w:r>
      <w:proofErr w:type="spellEnd"/>
      <w:r>
        <w:t>/</w:t>
      </w:r>
      <w:proofErr w:type="spellStart"/>
      <w:r>
        <w:t>MicroMacro</w:t>
      </w:r>
      <w:proofErr w:type="spellEnd"/>
      <w:r>
        <w:t>)</w:t>
      </w:r>
    </w:p>
    <w:p w14:paraId="48E9E3B3" w14:textId="77777777" w:rsidR="0031025E" w:rsidRDefault="0031025E" w:rsidP="0031025E">
      <w:r>
        <w:t>Fed funds rate and bitcoin price since 2015. (</w:t>
      </w:r>
      <w:proofErr w:type="spellStart"/>
      <w:r>
        <w:t>Bitfinex</w:t>
      </w:r>
      <w:proofErr w:type="spellEnd"/>
      <w:r>
        <w:t>/</w:t>
      </w:r>
      <w:proofErr w:type="spellStart"/>
      <w:r>
        <w:t>MicroMacro</w:t>
      </w:r>
      <w:proofErr w:type="spellEnd"/>
      <w:r>
        <w:t>)</w:t>
      </w:r>
    </w:p>
    <w:p w14:paraId="4FD127FD" w14:textId="77777777" w:rsidR="0031025E" w:rsidRDefault="0031025E" w:rsidP="0031025E">
      <w:r>
        <w:t>Brighter months after September</w:t>
      </w:r>
    </w:p>
    <w:p w14:paraId="25F7E636" w14:textId="77777777" w:rsidR="0031025E" w:rsidRDefault="0031025E" w:rsidP="0031025E"/>
    <w:p w14:paraId="32475C2B" w14:textId="77777777" w:rsidR="0031025E" w:rsidRDefault="0031025E" w:rsidP="0031025E">
      <w:r>
        <w:t>All the doom and gloom for the month ahead could present an attractive buying opportunity for investors with more favorable months coming after, crypto analytics firm K33 Research argued in a report.</w:t>
      </w:r>
    </w:p>
    <w:p w14:paraId="76A79A16" w14:textId="77777777" w:rsidR="0031025E" w:rsidRDefault="0031025E" w:rsidP="0031025E"/>
    <w:p w14:paraId="16CF2E3D" w14:textId="77777777" w:rsidR="0031025E" w:rsidRDefault="0031025E" w:rsidP="0031025E">
      <w:r>
        <w:t>"Buying blood in September to build exposure for Q4 has historically been the best spot strategy," said Vetle Lunde, senior research analyst at K33.</w:t>
      </w:r>
    </w:p>
    <w:p w14:paraId="252D9189" w14:textId="77777777" w:rsidR="0031025E" w:rsidRDefault="0031025E" w:rsidP="0031025E"/>
    <w:p w14:paraId="6034F129" w14:textId="77777777" w:rsidR="0031025E" w:rsidRDefault="0031025E" w:rsidP="0031025E">
      <w:r>
        <w:t>The period from October to April has been historically the strongest time for bitcoin. "An investor opting to buy the October open and sell the April close would have seen 1,449% returns since 2019, while a trader opting for the opposite strategy would have seen net negative returns," Lunde said</w:t>
      </w:r>
    </w:p>
    <w:p w14:paraId="6A149B2B" w14:textId="77777777" w:rsidR="0031025E" w:rsidRDefault="0031025E" w:rsidP="0031025E"/>
    <w:p w14:paraId="3391A254" w14:textId="77777777" w:rsidR="0031025E" w:rsidRDefault="0031025E" w:rsidP="0031025E">
      <w:r>
        <w:t>There are also some positive catalysts for a strong year-end, the report added.</w:t>
      </w:r>
    </w:p>
    <w:p w14:paraId="750D44F5" w14:textId="77777777" w:rsidR="0031025E" w:rsidRDefault="0031025E" w:rsidP="0031025E"/>
    <w:p w14:paraId="191B600B" w14:textId="77777777" w:rsidR="0031025E" w:rsidRDefault="0031025E" w:rsidP="0031025E">
      <w:r>
        <w:t>The large selling pressure from various government entities and Mt. Gox have mostly abated, while about $14.5 billion of funds will be redistributed to FTX creditors later this year, with bulls hoping a part of that money will be reinvested in the crypto market.</w:t>
      </w:r>
    </w:p>
    <w:p w14:paraId="4A405558" w14:textId="77777777" w:rsidR="0031025E" w:rsidRDefault="0031025E" w:rsidP="0031025E"/>
    <w:p w14:paraId="2116F886" w14:textId="77777777" w:rsidR="0031025E" w:rsidRDefault="0031025E" w:rsidP="0031025E">
      <w:r>
        <w:t xml:space="preserve">Edited by Stephen </w:t>
      </w:r>
      <w:proofErr w:type="spellStart"/>
      <w:r>
        <w:t>Alpher</w:t>
      </w:r>
      <w:proofErr w:type="spellEnd"/>
      <w:r>
        <w:t>.</w:t>
      </w:r>
    </w:p>
    <w:p w14:paraId="0948E135" w14:textId="77777777" w:rsidR="0031025E" w:rsidRDefault="0031025E" w:rsidP="0031025E">
      <w:r>
        <w:lastRenderedPageBreak/>
        <w:t>Newsletter</w:t>
      </w:r>
    </w:p>
    <w:p w14:paraId="4BF46E64" w14:textId="77777777" w:rsidR="0031025E" w:rsidRDefault="0031025E" w:rsidP="0031025E">
      <w:r>
        <w:t>Archived</w:t>
      </w:r>
    </w:p>
    <w:p w14:paraId="7B3BDEBF" w14:textId="77777777" w:rsidR="0031025E" w:rsidRDefault="0031025E" w:rsidP="0031025E">
      <w:proofErr w:type="spellStart"/>
      <w:r>
        <w:t>MoneyReimagined</w:t>
      </w:r>
      <w:proofErr w:type="spellEnd"/>
    </w:p>
    <w:p w14:paraId="42DD3F38" w14:textId="77777777" w:rsidR="0031025E" w:rsidRDefault="0031025E" w:rsidP="0031025E"/>
    <w:p w14:paraId="3CCF2EAC" w14:textId="77777777" w:rsidR="0031025E" w:rsidRDefault="0031025E" w:rsidP="0031025E">
      <w:r>
        <w:t xml:space="preserve">Sign up for Money </w:t>
      </w:r>
      <w:proofErr w:type="gramStart"/>
      <w:r>
        <w:t>Reimagined,</w:t>
      </w:r>
      <w:proofErr w:type="gramEnd"/>
      <w:r>
        <w:t xml:space="preserve"> was a weekly newsletter exploring the transformation of value in the digital age.</w:t>
      </w:r>
    </w:p>
    <w:p w14:paraId="733E4277" w14:textId="77777777" w:rsidR="0031025E" w:rsidRDefault="0031025E" w:rsidP="0031025E">
      <w:r>
        <w:t>Enter your Email</w:t>
      </w:r>
    </w:p>
    <w:p w14:paraId="3688C219" w14:textId="77777777" w:rsidR="0031025E" w:rsidRDefault="0031025E" w:rsidP="0031025E"/>
    <w:p w14:paraId="378AFE18" w14:textId="77777777" w:rsidR="0031025E" w:rsidRDefault="0031025E" w:rsidP="0031025E">
      <w:r>
        <w:t>By clicking ‘Sign Up’, you agree to receive newsletter from CoinDesk as well as other partner offers and accept our terms of services and privacy policy.</w:t>
      </w:r>
    </w:p>
    <w:p w14:paraId="6A429D5B" w14:textId="77777777" w:rsidR="0031025E" w:rsidRDefault="0031025E" w:rsidP="0031025E"/>
    <w:p w14:paraId="189BA692" w14:textId="77777777" w:rsidR="0031025E" w:rsidRDefault="0031025E" w:rsidP="0031025E">
      <w:r>
        <w:t>Disclosure</w:t>
      </w:r>
    </w:p>
    <w:p w14:paraId="2651E1D8" w14:textId="77777777" w:rsidR="0031025E" w:rsidRDefault="0031025E" w:rsidP="0031025E"/>
    <w:p w14:paraId="2E51D4CA" w14:textId="77777777" w:rsidR="0031025E" w:rsidRDefault="0031025E" w:rsidP="0031025E">
      <w:r>
        <w:t>Please note that our privacy policy, terms of use, cookies, and do not sell my personal information has been updated.</w:t>
      </w:r>
    </w:p>
    <w:p w14:paraId="145D2180" w14:textId="77777777" w:rsidR="0031025E" w:rsidRDefault="0031025E" w:rsidP="0031025E"/>
    <w:p w14:paraId="4E58ED9F" w14:textId="53DAF65A" w:rsidR="0031025E" w:rsidRDefault="0031025E" w:rsidP="0031025E">
      <w:r>
        <w:t>CoinDesk is an award-winning media outlet that covers the cryptocurrency industry. Its journalists abide by a strict set of editorial policies. In November 2023, CoinDesk was acquired by the Bullish group, owner of Bullish, a regulated, digital assets exchange. The Bullish group is majority-owned by Block.one; both companies have interests in a variety of blockchain and digital asset businesses and significant holdings of digital assets, including bitcoin. CoinDesk operates as an independent subsidiary with an editorial committee to protect journalistic independence. CoinDesk employees, including journalists, may receive options in the Bullish group as part of their compensation.</w:t>
      </w:r>
    </w:p>
    <w:sectPr w:rsidR="0031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362EF"/>
    <w:multiLevelType w:val="multilevel"/>
    <w:tmpl w:val="4DD2C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B4ADA"/>
    <w:multiLevelType w:val="multilevel"/>
    <w:tmpl w:val="B02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C6B15"/>
    <w:multiLevelType w:val="multilevel"/>
    <w:tmpl w:val="BBD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6367A"/>
    <w:multiLevelType w:val="multilevel"/>
    <w:tmpl w:val="360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3416D"/>
    <w:multiLevelType w:val="multilevel"/>
    <w:tmpl w:val="6E067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56732">
    <w:abstractNumId w:val="4"/>
  </w:num>
  <w:num w:numId="2" w16cid:durableId="56515857">
    <w:abstractNumId w:val="0"/>
  </w:num>
  <w:num w:numId="3" w16cid:durableId="1653212068">
    <w:abstractNumId w:val="2"/>
  </w:num>
  <w:num w:numId="4" w16cid:durableId="1041906960">
    <w:abstractNumId w:val="1"/>
  </w:num>
  <w:num w:numId="5" w16cid:durableId="791246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5E"/>
    <w:rsid w:val="0031025E"/>
    <w:rsid w:val="003654F1"/>
    <w:rsid w:val="0073122C"/>
    <w:rsid w:val="00804D52"/>
    <w:rsid w:val="0099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2816"/>
  <w15:chartTrackingRefBased/>
  <w15:docId w15:val="{7E8FC523-605B-4A5D-B5DD-00527647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25E"/>
    <w:rPr>
      <w:rFonts w:eastAsiaTheme="majorEastAsia" w:cstheme="majorBidi"/>
      <w:color w:val="272727" w:themeColor="text1" w:themeTint="D8"/>
    </w:rPr>
  </w:style>
  <w:style w:type="paragraph" w:styleId="Title">
    <w:name w:val="Title"/>
    <w:basedOn w:val="Normal"/>
    <w:next w:val="Normal"/>
    <w:link w:val="TitleChar"/>
    <w:uiPriority w:val="10"/>
    <w:qFormat/>
    <w:rsid w:val="00310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25E"/>
    <w:pPr>
      <w:spacing w:before="160"/>
      <w:jc w:val="center"/>
    </w:pPr>
    <w:rPr>
      <w:i/>
      <w:iCs/>
      <w:color w:val="404040" w:themeColor="text1" w:themeTint="BF"/>
    </w:rPr>
  </w:style>
  <w:style w:type="character" w:customStyle="1" w:styleId="QuoteChar">
    <w:name w:val="Quote Char"/>
    <w:basedOn w:val="DefaultParagraphFont"/>
    <w:link w:val="Quote"/>
    <w:uiPriority w:val="29"/>
    <w:rsid w:val="0031025E"/>
    <w:rPr>
      <w:i/>
      <w:iCs/>
      <w:color w:val="404040" w:themeColor="text1" w:themeTint="BF"/>
    </w:rPr>
  </w:style>
  <w:style w:type="paragraph" w:styleId="ListParagraph">
    <w:name w:val="List Paragraph"/>
    <w:basedOn w:val="Normal"/>
    <w:uiPriority w:val="34"/>
    <w:qFormat/>
    <w:rsid w:val="0031025E"/>
    <w:pPr>
      <w:ind w:left="720"/>
      <w:contextualSpacing/>
    </w:pPr>
  </w:style>
  <w:style w:type="character" w:styleId="IntenseEmphasis">
    <w:name w:val="Intense Emphasis"/>
    <w:basedOn w:val="DefaultParagraphFont"/>
    <w:uiPriority w:val="21"/>
    <w:qFormat/>
    <w:rsid w:val="0031025E"/>
    <w:rPr>
      <w:i/>
      <w:iCs/>
      <w:color w:val="2F5496" w:themeColor="accent1" w:themeShade="BF"/>
    </w:rPr>
  </w:style>
  <w:style w:type="paragraph" w:styleId="IntenseQuote">
    <w:name w:val="Intense Quote"/>
    <w:basedOn w:val="Normal"/>
    <w:next w:val="Normal"/>
    <w:link w:val="IntenseQuoteChar"/>
    <w:uiPriority w:val="30"/>
    <w:qFormat/>
    <w:rsid w:val="00310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25E"/>
    <w:rPr>
      <w:i/>
      <w:iCs/>
      <w:color w:val="2F5496" w:themeColor="accent1" w:themeShade="BF"/>
    </w:rPr>
  </w:style>
  <w:style w:type="character" w:styleId="IntenseReference">
    <w:name w:val="Intense Reference"/>
    <w:basedOn w:val="DefaultParagraphFont"/>
    <w:uiPriority w:val="32"/>
    <w:qFormat/>
    <w:rsid w:val="0031025E"/>
    <w:rPr>
      <w:b/>
      <w:bCs/>
      <w:smallCaps/>
      <w:color w:val="2F5496" w:themeColor="accent1" w:themeShade="BF"/>
      <w:spacing w:val="5"/>
    </w:rPr>
  </w:style>
  <w:style w:type="character" w:styleId="Hyperlink">
    <w:name w:val="Hyperlink"/>
    <w:basedOn w:val="DefaultParagraphFont"/>
    <w:uiPriority w:val="99"/>
    <w:unhideWhenUsed/>
    <w:rsid w:val="0031025E"/>
    <w:rPr>
      <w:color w:val="0563C1" w:themeColor="hyperlink"/>
      <w:u w:val="single"/>
    </w:rPr>
  </w:style>
  <w:style w:type="character" w:styleId="UnresolvedMention">
    <w:name w:val="Unresolved Mention"/>
    <w:basedOn w:val="DefaultParagraphFont"/>
    <w:uiPriority w:val="99"/>
    <w:semiHidden/>
    <w:unhideWhenUsed/>
    <w:rsid w:val="00310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09610">
      <w:bodyDiv w:val="1"/>
      <w:marLeft w:val="0"/>
      <w:marRight w:val="0"/>
      <w:marTop w:val="0"/>
      <w:marBottom w:val="0"/>
      <w:divBdr>
        <w:top w:val="none" w:sz="0" w:space="0" w:color="auto"/>
        <w:left w:val="none" w:sz="0" w:space="0" w:color="auto"/>
        <w:bottom w:val="none" w:sz="0" w:space="0" w:color="auto"/>
        <w:right w:val="none" w:sz="0" w:space="0" w:color="auto"/>
      </w:divBdr>
      <w:divsChild>
        <w:div w:id="54936913">
          <w:marLeft w:val="0"/>
          <w:marRight w:val="0"/>
          <w:marTop w:val="0"/>
          <w:marBottom w:val="0"/>
          <w:divBdr>
            <w:top w:val="none" w:sz="0" w:space="0" w:color="auto"/>
            <w:left w:val="none" w:sz="0" w:space="0" w:color="auto"/>
            <w:bottom w:val="none" w:sz="0" w:space="0" w:color="auto"/>
            <w:right w:val="none" w:sz="0" w:space="0" w:color="auto"/>
          </w:divBdr>
          <w:divsChild>
            <w:div w:id="1833713762">
              <w:marLeft w:val="0"/>
              <w:marRight w:val="0"/>
              <w:marTop w:val="0"/>
              <w:marBottom w:val="0"/>
              <w:divBdr>
                <w:top w:val="none" w:sz="0" w:space="0" w:color="auto"/>
                <w:left w:val="none" w:sz="0" w:space="0" w:color="auto"/>
                <w:bottom w:val="none" w:sz="0" w:space="0" w:color="auto"/>
                <w:right w:val="none" w:sz="0" w:space="0" w:color="auto"/>
              </w:divBdr>
              <w:divsChild>
                <w:div w:id="666057822">
                  <w:marLeft w:val="0"/>
                  <w:marRight w:val="0"/>
                  <w:marTop w:val="0"/>
                  <w:marBottom w:val="0"/>
                  <w:divBdr>
                    <w:top w:val="none" w:sz="0" w:space="0" w:color="auto"/>
                    <w:left w:val="none" w:sz="0" w:space="0" w:color="auto"/>
                    <w:bottom w:val="none" w:sz="0" w:space="0" w:color="auto"/>
                    <w:right w:val="none" w:sz="0" w:space="0" w:color="auto"/>
                  </w:divBdr>
                  <w:divsChild>
                    <w:div w:id="1950430366">
                      <w:marLeft w:val="0"/>
                      <w:marRight w:val="0"/>
                      <w:marTop w:val="0"/>
                      <w:marBottom w:val="0"/>
                      <w:divBdr>
                        <w:top w:val="none" w:sz="0" w:space="0" w:color="auto"/>
                        <w:left w:val="none" w:sz="0" w:space="0" w:color="auto"/>
                        <w:bottom w:val="none" w:sz="0" w:space="0" w:color="auto"/>
                        <w:right w:val="none" w:sz="0" w:space="0" w:color="auto"/>
                      </w:divBdr>
                      <w:divsChild>
                        <w:div w:id="4231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93263">
          <w:marLeft w:val="0"/>
          <w:marRight w:val="0"/>
          <w:marTop w:val="0"/>
          <w:marBottom w:val="0"/>
          <w:divBdr>
            <w:top w:val="none" w:sz="0" w:space="0" w:color="auto"/>
            <w:left w:val="none" w:sz="0" w:space="0" w:color="auto"/>
            <w:bottom w:val="none" w:sz="0" w:space="0" w:color="auto"/>
            <w:right w:val="none" w:sz="0" w:space="0" w:color="auto"/>
          </w:divBdr>
          <w:divsChild>
            <w:div w:id="1168864058">
              <w:marLeft w:val="0"/>
              <w:marRight w:val="0"/>
              <w:marTop w:val="0"/>
              <w:marBottom w:val="0"/>
              <w:divBdr>
                <w:top w:val="none" w:sz="0" w:space="0" w:color="auto"/>
                <w:left w:val="none" w:sz="0" w:space="0" w:color="auto"/>
                <w:bottom w:val="none" w:sz="0" w:space="0" w:color="auto"/>
                <w:right w:val="none" w:sz="0" w:space="0" w:color="auto"/>
              </w:divBdr>
              <w:divsChild>
                <w:div w:id="1887064960">
                  <w:marLeft w:val="0"/>
                  <w:marRight w:val="0"/>
                  <w:marTop w:val="0"/>
                  <w:marBottom w:val="0"/>
                  <w:divBdr>
                    <w:top w:val="none" w:sz="0" w:space="0" w:color="auto"/>
                    <w:left w:val="none" w:sz="0" w:space="0" w:color="auto"/>
                    <w:bottom w:val="none" w:sz="0" w:space="0" w:color="auto"/>
                    <w:right w:val="none" w:sz="0" w:space="0" w:color="auto"/>
                  </w:divBdr>
                  <w:divsChild>
                    <w:div w:id="379671511">
                      <w:marLeft w:val="0"/>
                      <w:marRight w:val="0"/>
                      <w:marTop w:val="0"/>
                      <w:marBottom w:val="0"/>
                      <w:divBdr>
                        <w:top w:val="none" w:sz="0" w:space="0" w:color="auto"/>
                        <w:left w:val="none" w:sz="0" w:space="0" w:color="auto"/>
                        <w:bottom w:val="none" w:sz="0" w:space="0" w:color="auto"/>
                        <w:right w:val="none" w:sz="0" w:space="0" w:color="auto"/>
                      </w:divBdr>
                      <w:divsChild>
                        <w:div w:id="13562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8">
                  <w:marLeft w:val="0"/>
                  <w:marRight w:val="0"/>
                  <w:marTop w:val="0"/>
                  <w:marBottom w:val="0"/>
                  <w:divBdr>
                    <w:top w:val="none" w:sz="0" w:space="0" w:color="auto"/>
                    <w:left w:val="none" w:sz="0" w:space="0" w:color="auto"/>
                    <w:bottom w:val="none" w:sz="0" w:space="0" w:color="auto"/>
                    <w:right w:val="none" w:sz="0" w:space="0" w:color="auto"/>
                  </w:divBdr>
                  <w:divsChild>
                    <w:div w:id="19648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2563">
          <w:marLeft w:val="0"/>
          <w:marRight w:val="0"/>
          <w:marTop w:val="0"/>
          <w:marBottom w:val="0"/>
          <w:divBdr>
            <w:top w:val="none" w:sz="0" w:space="0" w:color="auto"/>
            <w:left w:val="none" w:sz="0" w:space="0" w:color="auto"/>
            <w:bottom w:val="none" w:sz="0" w:space="0" w:color="auto"/>
            <w:right w:val="none" w:sz="0" w:space="0" w:color="auto"/>
          </w:divBdr>
          <w:divsChild>
            <w:div w:id="951745012">
              <w:marLeft w:val="0"/>
              <w:marRight w:val="0"/>
              <w:marTop w:val="0"/>
              <w:marBottom w:val="0"/>
              <w:divBdr>
                <w:top w:val="none" w:sz="0" w:space="0" w:color="auto"/>
                <w:left w:val="none" w:sz="0" w:space="0" w:color="auto"/>
                <w:bottom w:val="none" w:sz="0" w:space="0" w:color="auto"/>
                <w:right w:val="none" w:sz="0" w:space="0" w:color="auto"/>
              </w:divBdr>
              <w:divsChild>
                <w:div w:id="491332692">
                  <w:marLeft w:val="0"/>
                  <w:marRight w:val="0"/>
                  <w:marTop w:val="0"/>
                  <w:marBottom w:val="0"/>
                  <w:divBdr>
                    <w:top w:val="none" w:sz="0" w:space="0" w:color="auto"/>
                    <w:left w:val="none" w:sz="0" w:space="0" w:color="auto"/>
                    <w:bottom w:val="none" w:sz="0" w:space="0" w:color="auto"/>
                    <w:right w:val="none" w:sz="0" w:space="0" w:color="auto"/>
                  </w:divBdr>
                  <w:divsChild>
                    <w:div w:id="235170868">
                      <w:marLeft w:val="0"/>
                      <w:marRight w:val="0"/>
                      <w:marTop w:val="0"/>
                      <w:marBottom w:val="0"/>
                      <w:divBdr>
                        <w:top w:val="none" w:sz="0" w:space="0" w:color="auto"/>
                        <w:left w:val="none" w:sz="0" w:space="0" w:color="auto"/>
                        <w:bottom w:val="none" w:sz="0" w:space="0" w:color="auto"/>
                        <w:right w:val="none" w:sz="0" w:space="0" w:color="auto"/>
                      </w:divBdr>
                      <w:divsChild>
                        <w:div w:id="318968737">
                          <w:marLeft w:val="0"/>
                          <w:marRight w:val="0"/>
                          <w:marTop w:val="0"/>
                          <w:marBottom w:val="0"/>
                          <w:divBdr>
                            <w:top w:val="none" w:sz="0" w:space="0" w:color="auto"/>
                            <w:left w:val="none" w:sz="0" w:space="0" w:color="auto"/>
                            <w:bottom w:val="none" w:sz="0" w:space="0" w:color="auto"/>
                            <w:right w:val="none" w:sz="0" w:space="0" w:color="auto"/>
                          </w:divBdr>
                        </w:div>
                        <w:div w:id="1565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97902">
          <w:marLeft w:val="0"/>
          <w:marRight w:val="0"/>
          <w:marTop w:val="0"/>
          <w:marBottom w:val="0"/>
          <w:divBdr>
            <w:top w:val="none" w:sz="0" w:space="0" w:color="auto"/>
            <w:left w:val="none" w:sz="0" w:space="0" w:color="auto"/>
            <w:bottom w:val="none" w:sz="0" w:space="0" w:color="auto"/>
            <w:right w:val="none" w:sz="0" w:space="0" w:color="auto"/>
          </w:divBdr>
          <w:divsChild>
            <w:div w:id="1345086103">
              <w:marLeft w:val="0"/>
              <w:marRight w:val="0"/>
              <w:marTop w:val="0"/>
              <w:marBottom w:val="0"/>
              <w:divBdr>
                <w:top w:val="none" w:sz="0" w:space="0" w:color="auto"/>
                <w:left w:val="none" w:sz="0" w:space="0" w:color="auto"/>
                <w:bottom w:val="none" w:sz="0" w:space="0" w:color="auto"/>
                <w:right w:val="none" w:sz="0" w:space="0" w:color="auto"/>
              </w:divBdr>
              <w:divsChild>
                <w:div w:id="1959141247">
                  <w:marLeft w:val="0"/>
                  <w:marRight w:val="0"/>
                  <w:marTop w:val="0"/>
                  <w:marBottom w:val="0"/>
                  <w:divBdr>
                    <w:top w:val="none" w:sz="0" w:space="0" w:color="auto"/>
                    <w:left w:val="none" w:sz="0" w:space="0" w:color="auto"/>
                    <w:bottom w:val="none" w:sz="0" w:space="0" w:color="auto"/>
                    <w:right w:val="none" w:sz="0" w:space="0" w:color="auto"/>
                  </w:divBdr>
                  <w:divsChild>
                    <w:div w:id="1013804653">
                      <w:marLeft w:val="0"/>
                      <w:marRight w:val="0"/>
                      <w:marTop w:val="0"/>
                      <w:marBottom w:val="0"/>
                      <w:divBdr>
                        <w:top w:val="none" w:sz="0" w:space="0" w:color="auto"/>
                        <w:left w:val="none" w:sz="0" w:space="0" w:color="auto"/>
                        <w:bottom w:val="none" w:sz="0" w:space="0" w:color="auto"/>
                        <w:right w:val="none" w:sz="0" w:space="0" w:color="auto"/>
                      </w:divBdr>
                      <w:divsChild>
                        <w:div w:id="1386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3679">
          <w:marLeft w:val="0"/>
          <w:marRight w:val="0"/>
          <w:marTop w:val="0"/>
          <w:marBottom w:val="0"/>
          <w:divBdr>
            <w:top w:val="none" w:sz="0" w:space="0" w:color="auto"/>
            <w:left w:val="none" w:sz="0" w:space="0" w:color="auto"/>
            <w:bottom w:val="none" w:sz="0" w:space="0" w:color="auto"/>
            <w:right w:val="none" w:sz="0" w:space="0" w:color="auto"/>
          </w:divBdr>
          <w:divsChild>
            <w:div w:id="2020543199">
              <w:marLeft w:val="0"/>
              <w:marRight w:val="0"/>
              <w:marTop w:val="0"/>
              <w:marBottom w:val="0"/>
              <w:divBdr>
                <w:top w:val="none" w:sz="0" w:space="0" w:color="auto"/>
                <w:left w:val="none" w:sz="0" w:space="0" w:color="auto"/>
                <w:bottom w:val="none" w:sz="0" w:space="0" w:color="auto"/>
                <w:right w:val="none" w:sz="0" w:space="0" w:color="auto"/>
              </w:divBdr>
              <w:divsChild>
                <w:div w:id="527644535">
                  <w:marLeft w:val="0"/>
                  <w:marRight w:val="0"/>
                  <w:marTop w:val="0"/>
                  <w:marBottom w:val="0"/>
                  <w:divBdr>
                    <w:top w:val="none" w:sz="0" w:space="0" w:color="auto"/>
                    <w:left w:val="none" w:sz="0" w:space="0" w:color="auto"/>
                    <w:bottom w:val="none" w:sz="0" w:space="0" w:color="auto"/>
                    <w:right w:val="none" w:sz="0" w:space="0" w:color="auto"/>
                  </w:divBdr>
                  <w:divsChild>
                    <w:div w:id="467934541">
                      <w:marLeft w:val="0"/>
                      <w:marRight w:val="0"/>
                      <w:marTop w:val="0"/>
                      <w:marBottom w:val="0"/>
                      <w:divBdr>
                        <w:top w:val="none" w:sz="0" w:space="0" w:color="auto"/>
                        <w:left w:val="none" w:sz="0" w:space="0" w:color="auto"/>
                        <w:bottom w:val="none" w:sz="0" w:space="0" w:color="auto"/>
                        <w:right w:val="none" w:sz="0" w:space="0" w:color="auto"/>
                      </w:divBdr>
                      <w:divsChild>
                        <w:div w:id="1481770612">
                          <w:marLeft w:val="0"/>
                          <w:marRight w:val="0"/>
                          <w:marTop w:val="0"/>
                          <w:marBottom w:val="0"/>
                          <w:divBdr>
                            <w:top w:val="none" w:sz="0" w:space="0" w:color="auto"/>
                            <w:left w:val="none" w:sz="0" w:space="0" w:color="auto"/>
                            <w:bottom w:val="none" w:sz="0" w:space="0" w:color="auto"/>
                            <w:right w:val="none" w:sz="0" w:space="0" w:color="auto"/>
                          </w:divBdr>
                        </w:div>
                        <w:div w:id="2433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9208">
              <w:marLeft w:val="0"/>
              <w:marRight w:val="0"/>
              <w:marTop w:val="0"/>
              <w:marBottom w:val="0"/>
              <w:divBdr>
                <w:top w:val="none" w:sz="0" w:space="0" w:color="auto"/>
                <w:left w:val="none" w:sz="0" w:space="0" w:color="auto"/>
                <w:bottom w:val="none" w:sz="0" w:space="0" w:color="auto"/>
                <w:right w:val="none" w:sz="0" w:space="0" w:color="auto"/>
              </w:divBdr>
            </w:div>
          </w:divsChild>
        </w:div>
        <w:div w:id="1705134404">
          <w:marLeft w:val="0"/>
          <w:marRight w:val="0"/>
          <w:marTop w:val="0"/>
          <w:marBottom w:val="0"/>
          <w:divBdr>
            <w:top w:val="none" w:sz="0" w:space="0" w:color="auto"/>
            <w:left w:val="none" w:sz="0" w:space="0" w:color="auto"/>
            <w:bottom w:val="none" w:sz="0" w:space="0" w:color="auto"/>
            <w:right w:val="none" w:sz="0" w:space="0" w:color="auto"/>
          </w:divBdr>
          <w:divsChild>
            <w:div w:id="1018195174">
              <w:marLeft w:val="0"/>
              <w:marRight w:val="0"/>
              <w:marTop w:val="0"/>
              <w:marBottom w:val="0"/>
              <w:divBdr>
                <w:top w:val="none" w:sz="0" w:space="0" w:color="auto"/>
                <w:left w:val="none" w:sz="0" w:space="0" w:color="auto"/>
                <w:bottom w:val="none" w:sz="0" w:space="0" w:color="auto"/>
                <w:right w:val="none" w:sz="0" w:space="0" w:color="auto"/>
              </w:divBdr>
              <w:divsChild>
                <w:div w:id="1076825599">
                  <w:marLeft w:val="0"/>
                  <w:marRight w:val="0"/>
                  <w:marTop w:val="0"/>
                  <w:marBottom w:val="0"/>
                  <w:divBdr>
                    <w:top w:val="none" w:sz="0" w:space="0" w:color="auto"/>
                    <w:left w:val="none" w:sz="0" w:space="0" w:color="auto"/>
                    <w:bottom w:val="none" w:sz="0" w:space="0" w:color="auto"/>
                    <w:right w:val="none" w:sz="0" w:space="0" w:color="auto"/>
                  </w:divBdr>
                </w:div>
                <w:div w:id="1818961507">
                  <w:marLeft w:val="0"/>
                  <w:marRight w:val="0"/>
                  <w:marTop w:val="0"/>
                  <w:marBottom w:val="0"/>
                  <w:divBdr>
                    <w:top w:val="none" w:sz="0" w:space="0" w:color="auto"/>
                    <w:left w:val="none" w:sz="0" w:space="0" w:color="auto"/>
                    <w:bottom w:val="none" w:sz="0" w:space="0" w:color="auto"/>
                    <w:right w:val="none" w:sz="0" w:space="0" w:color="auto"/>
                  </w:divBdr>
                  <w:divsChild>
                    <w:div w:id="1411583306">
                      <w:marLeft w:val="0"/>
                      <w:marRight w:val="0"/>
                      <w:marTop w:val="0"/>
                      <w:marBottom w:val="0"/>
                      <w:divBdr>
                        <w:top w:val="none" w:sz="0" w:space="0" w:color="auto"/>
                        <w:left w:val="none" w:sz="0" w:space="0" w:color="auto"/>
                        <w:bottom w:val="none" w:sz="0" w:space="0" w:color="auto"/>
                        <w:right w:val="none" w:sz="0" w:space="0" w:color="auto"/>
                      </w:divBdr>
                      <w:divsChild>
                        <w:div w:id="967854898">
                          <w:marLeft w:val="0"/>
                          <w:marRight w:val="0"/>
                          <w:marTop w:val="0"/>
                          <w:marBottom w:val="0"/>
                          <w:divBdr>
                            <w:top w:val="none" w:sz="0" w:space="0" w:color="auto"/>
                            <w:left w:val="none" w:sz="0" w:space="0" w:color="auto"/>
                            <w:bottom w:val="none" w:sz="0" w:space="0" w:color="auto"/>
                            <w:right w:val="none" w:sz="0" w:space="0" w:color="auto"/>
                          </w:divBdr>
                          <w:divsChild>
                            <w:div w:id="1559434863">
                              <w:marLeft w:val="0"/>
                              <w:marRight w:val="0"/>
                              <w:marTop w:val="0"/>
                              <w:marBottom w:val="0"/>
                              <w:divBdr>
                                <w:top w:val="none" w:sz="0" w:space="0" w:color="auto"/>
                                <w:left w:val="none" w:sz="0" w:space="0" w:color="auto"/>
                                <w:bottom w:val="none" w:sz="0" w:space="0" w:color="auto"/>
                                <w:right w:val="none" w:sz="0" w:space="0" w:color="auto"/>
                              </w:divBdr>
                              <w:divsChild>
                                <w:div w:id="532232512">
                                  <w:marLeft w:val="0"/>
                                  <w:marRight w:val="0"/>
                                  <w:marTop w:val="0"/>
                                  <w:marBottom w:val="0"/>
                                  <w:divBdr>
                                    <w:top w:val="none" w:sz="0" w:space="0" w:color="auto"/>
                                    <w:left w:val="none" w:sz="0" w:space="0" w:color="auto"/>
                                    <w:bottom w:val="none" w:sz="0" w:space="0" w:color="auto"/>
                                    <w:right w:val="none" w:sz="0" w:space="0" w:color="auto"/>
                                  </w:divBdr>
                                  <w:divsChild>
                                    <w:div w:id="1929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461871">
          <w:marLeft w:val="0"/>
          <w:marRight w:val="0"/>
          <w:marTop w:val="0"/>
          <w:marBottom w:val="0"/>
          <w:divBdr>
            <w:top w:val="none" w:sz="0" w:space="0" w:color="auto"/>
            <w:left w:val="none" w:sz="0" w:space="0" w:color="auto"/>
            <w:bottom w:val="none" w:sz="0" w:space="0" w:color="auto"/>
            <w:right w:val="none" w:sz="0" w:space="0" w:color="auto"/>
          </w:divBdr>
          <w:divsChild>
            <w:div w:id="1798598014">
              <w:marLeft w:val="0"/>
              <w:marRight w:val="0"/>
              <w:marTop w:val="0"/>
              <w:marBottom w:val="0"/>
              <w:divBdr>
                <w:top w:val="none" w:sz="0" w:space="0" w:color="auto"/>
                <w:left w:val="none" w:sz="0" w:space="0" w:color="auto"/>
                <w:bottom w:val="none" w:sz="0" w:space="0" w:color="auto"/>
                <w:right w:val="none" w:sz="0" w:space="0" w:color="auto"/>
              </w:divBdr>
            </w:div>
          </w:divsChild>
        </w:div>
        <w:div w:id="284388277">
          <w:marLeft w:val="0"/>
          <w:marRight w:val="0"/>
          <w:marTop w:val="0"/>
          <w:marBottom w:val="0"/>
          <w:divBdr>
            <w:top w:val="none" w:sz="0" w:space="0" w:color="auto"/>
            <w:left w:val="none" w:sz="0" w:space="0" w:color="auto"/>
            <w:bottom w:val="none" w:sz="0" w:space="0" w:color="auto"/>
            <w:right w:val="none" w:sz="0" w:space="0" w:color="auto"/>
          </w:divBdr>
        </w:div>
        <w:div w:id="1014114844">
          <w:marLeft w:val="0"/>
          <w:marRight w:val="0"/>
          <w:marTop w:val="0"/>
          <w:marBottom w:val="0"/>
          <w:divBdr>
            <w:top w:val="none" w:sz="0" w:space="0" w:color="auto"/>
            <w:left w:val="none" w:sz="0" w:space="0" w:color="auto"/>
            <w:bottom w:val="none" w:sz="0" w:space="0" w:color="auto"/>
            <w:right w:val="none" w:sz="0" w:space="0" w:color="auto"/>
          </w:divBdr>
          <w:divsChild>
            <w:div w:id="1047493228">
              <w:marLeft w:val="0"/>
              <w:marRight w:val="0"/>
              <w:marTop w:val="0"/>
              <w:marBottom w:val="0"/>
              <w:divBdr>
                <w:top w:val="none" w:sz="0" w:space="0" w:color="auto"/>
                <w:left w:val="none" w:sz="0" w:space="0" w:color="auto"/>
                <w:bottom w:val="none" w:sz="0" w:space="0" w:color="auto"/>
                <w:right w:val="none" w:sz="0" w:space="0" w:color="auto"/>
              </w:divBdr>
            </w:div>
          </w:divsChild>
        </w:div>
        <w:div w:id="136261403">
          <w:marLeft w:val="0"/>
          <w:marRight w:val="0"/>
          <w:marTop w:val="0"/>
          <w:marBottom w:val="0"/>
          <w:divBdr>
            <w:top w:val="none" w:sz="0" w:space="0" w:color="auto"/>
            <w:left w:val="none" w:sz="0" w:space="0" w:color="auto"/>
            <w:bottom w:val="none" w:sz="0" w:space="0" w:color="auto"/>
            <w:right w:val="none" w:sz="0" w:space="0" w:color="auto"/>
          </w:divBdr>
        </w:div>
        <w:div w:id="1029144377">
          <w:marLeft w:val="0"/>
          <w:marRight w:val="0"/>
          <w:marTop w:val="0"/>
          <w:marBottom w:val="0"/>
          <w:divBdr>
            <w:top w:val="none" w:sz="0" w:space="0" w:color="auto"/>
            <w:left w:val="none" w:sz="0" w:space="0" w:color="auto"/>
            <w:bottom w:val="none" w:sz="0" w:space="0" w:color="auto"/>
            <w:right w:val="none" w:sz="0" w:space="0" w:color="auto"/>
          </w:divBdr>
          <w:divsChild>
            <w:div w:id="629632386">
              <w:marLeft w:val="0"/>
              <w:marRight w:val="0"/>
              <w:marTop w:val="0"/>
              <w:marBottom w:val="0"/>
              <w:divBdr>
                <w:top w:val="none" w:sz="0" w:space="0" w:color="auto"/>
                <w:left w:val="none" w:sz="0" w:space="0" w:color="auto"/>
                <w:bottom w:val="none" w:sz="0" w:space="0" w:color="auto"/>
                <w:right w:val="none" w:sz="0" w:space="0" w:color="auto"/>
              </w:divBdr>
            </w:div>
          </w:divsChild>
        </w:div>
        <w:div w:id="1333096384">
          <w:marLeft w:val="0"/>
          <w:marRight w:val="0"/>
          <w:marTop w:val="0"/>
          <w:marBottom w:val="0"/>
          <w:divBdr>
            <w:top w:val="none" w:sz="0" w:space="0" w:color="auto"/>
            <w:left w:val="none" w:sz="0" w:space="0" w:color="auto"/>
            <w:bottom w:val="none" w:sz="0" w:space="0" w:color="auto"/>
            <w:right w:val="none" w:sz="0" w:space="0" w:color="auto"/>
          </w:divBdr>
        </w:div>
        <w:div w:id="2068796584">
          <w:marLeft w:val="0"/>
          <w:marRight w:val="0"/>
          <w:marTop w:val="0"/>
          <w:marBottom w:val="0"/>
          <w:divBdr>
            <w:top w:val="none" w:sz="0" w:space="0" w:color="auto"/>
            <w:left w:val="none" w:sz="0" w:space="0" w:color="auto"/>
            <w:bottom w:val="none" w:sz="0" w:space="0" w:color="auto"/>
            <w:right w:val="none" w:sz="0" w:space="0" w:color="auto"/>
          </w:divBdr>
          <w:divsChild>
            <w:div w:id="108277766">
              <w:marLeft w:val="0"/>
              <w:marRight w:val="0"/>
              <w:marTop w:val="0"/>
              <w:marBottom w:val="0"/>
              <w:divBdr>
                <w:top w:val="none" w:sz="0" w:space="0" w:color="auto"/>
                <w:left w:val="none" w:sz="0" w:space="0" w:color="auto"/>
                <w:bottom w:val="none" w:sz="0" w:space="0" w:color="auto"/>
                <w:right w:val="none" w:sz="0" w:space="0" w:color="auto"/>
              </w:divBdr>
            </w:div>
          </w:divsChild>
        </w:div>
        <w:div w:id="1330869631">
          <w:marLeft w:val="0"/>
          <w:marRight w:val="0"/>
          <w:marTop w:val="0"/>
          <w:marBottom w:val="0"/>
          <w:divBdr>
            <w:top w:val="none" w:sz="0" w:space="0" w:color="auto"/>
            <w:left w:val="none" w:sz="0" w:space="0" w:color="auto"/>
            <w:bottom w:val="none" w:sz="0" w:space="0" w:color="auto"/>
            <w:right w:val="none" w:sz="0" w:space="0" w:color="auto"/>
          </w:divBdr>
        </w:div>
        <w:div w:id="1058624020">
          <w:marLeft w:val="0"/>
          <w:marRight w:val="0"/>
          <w:marTop w:val="0"/>
          <w:marBottom w:val="0"/>
          <w:divBdr>
            <w:top w:val="none" w:sz="0" w:space="0" w:color="auto"/>
            <w:left w:val="none" w:sz="0" w:space="0" w:color="auto"/>
            <w:bottom w:val="none" w:sz="0" w:space="0" w:color="auto"/>
            <w:right w:val="none" w:sz="0" w:space="0" w:color="auto"/>
          </w:divBdr>
          <w:divsChild>
            <w:div w:id="1574925332">
              <w:marLeft w:val="0"/>
              <w:marRight w:val="0"/>
              <w:marTop w:val="0"/>
              <w:marBottom w:val="0"/>
              <w:divBdr>
                <w:top w:val="none" w:sz="0" w:space="0" w:color="auto"/>
                <w:left w:val="none" w:sz="0" w:space="0" w:color="auto"/>
                <w:bottom w:val="none" w:sz="0" w:space="0" w:color="auto"/>
                <w:right w:val="none" w:sz="0" w:space="0" w:color="auto"/>
              </w:divBdr>
            </w:div>
          </w:divsChild>
        </w:div>
        <w:div w:id="2067146382">
          <w:marLeft w:val="0"/>
          <w:marRight w:val="0"/>
          <w:marTop w:val="0"/>
          <w:marBottom w:val="0"/>
          <w:divBdr>
            <w:top w:val="none" w:sz="0" w:space="0" w:color="auto"/>
            <w:left w:val="none" w:sz="0" w:space="0" w:color="auto"/>
            <w:bottom w:val="none" w:sz="0" w:space="0" w:color="auto"/>
            <w:right w:val="none" w:sz="0" w:space="0" w:color="auto"/>
          </w:divBdr>
        </w:div>
        <w:div w:id="439110041">
          <w:marLeft w:val="0"/>
          <w:marRight w:val="0"/>
          <w:marTop w:val="0"/>
          <w:marBottom w:val="0"/>
          <w:divBdr>
            <w:top w:val="none" w:sz="0" w:space="0" w:color="auto"/>
            <w:left w:val="none" w:sz="0" w:space="0" w:color="auto"/>
            <w:bottom w:val="none" w:sz="0" w:space="0" w:color="auto"/>
            <w:right w:val="none" w:sz="0" w:space="0" w:color="auto"/>
          </w:divBdr>
          <w:divsChild>
            <w:div w:id="333804920">
              <w:marLeft w:val="0"/>
              <w:marRight w:val="0"/>
              <w:marTop w:val="0"/>
              <w:marBottom w:val="0"/>
              <w:divBdr>
                <w:top w:val="none" w:sz="0" w:space="0" w:color="auto"/>
                <w:left w:val="none" w:sz="0" w:space="0" w:color="auto"/>
                <w:bottom w:val="none" w:sz="0" w:space="0" w:color="auto"/>
                <w:right w:val="none" w:sz="0" w:space="0" w:color="auto"/>
              </w:divBdr>
            </w:div>
          </w:divsChild>
        </w:div>
        <w:div w:id="228228357">
          <w:marLeft w:val="0"/>
          <w:marRight w:val="0"/>
          <w:marTop w:val="0"/>
          <w:marBottom w:val="0"/>
          <w:divBdr>
            <w:top w:val="none" w:sz="0" w:space="0" w:color="auto"/>
            <w:left w:val="none" w:sz="0" w:space="0" w:color="auto"/>
            <w:bottom w:val="none" w:sz="0" w:space="0" w:color="auto"/>
            <w:right w:val="none" w:sz="0" w:space="0" w:color="auto"/>
          </w:divBdr>
        </w:div>
        <w:div w:id="1970699619">
          <w:marLeft w:val="0"/>
          <w:marRight w:val="0"/>
          <w:marTop w:val="0"/>
          <w:marBottom w:val="0"/>
          <w:divBdr>
            <w:top w:val="none" w:sz="0" w:space="0" w:color="auto"/>
            <w:left w:val="none" w:sz="0" w:space="0" w:color="auto"/>
            <w:bottom w:val="none" w:sz="0" w:space="0" w:color="auto"/>
            <w:right w:val="none" w:sz="0" w:space="0" w:color="auto"/>
          </w:divBdr>
          <w:divsChild>
            <w:div w:id="673412344">
              <w:marLeft w:val="0"/>
              <w:marRight w:val="0"/>
              <w:marTop w:val="0"/>
              <w:marBottom w:val="0"/>
              <w:divBdr>
                <w:top w:val="none" w:sz="0" w:space="0" w:color="auto"/>
                <w:left w:val="none" w:sz="0" w:space="0" w:color="auto"/>
                <w:bottom w:val="none" w:sz="0" w:space="0" w:color="auto"/>
                <w:right w:val="none" w:sz="0" w:space="0" w:color="auto"/>
              </w:divBdr>
            </w:div>
          </w:divsChild>
        </w:div>
        <w:div w:id="1609240193">
          <w:marLeft w:val="0"/>
          <w:marRight w:val="0"/>
          <w:marTop w:val="0"/>
          <w:marBottom w:val="0"/>
          <w:divBdr>
            <w:top w:val="none" w:sz="0" w:space="0" w:color="auto"/>
            <w:left w:val="none" w:sz="0" w:space="0" w:color="auto"/>
            <w:bottom w:val="none" w:sz="0" w:space="0" w:color="auto"/>
            <w:right w:val="none" w:sz="0" w:space="0" w:color="auto"/>
          </w:divBdr>
        </w:div>
        <w:div w:id="797454909">
          <w:marLeft w:val="0"/>
          <w:marRight w:val="0"/>
          <w:marTop w:val="0"/>
          <w:marBottom w:val="0"/>
          <w:divBdr>
            <w:top w:val="none" w:sz="0" w:space="0" w:color="auto"/>
            <w:left w:val="none" w:sz="0" w:space="0" w:color="auto"/>
            <w:bottom w:val="none" w:sz="0" w:space="0" w:color="auto"/>
            <w:right w:val="none" w:sz="0" w:space="0" w:color="auto"/>
          </w:divBdr>
          <w:divsChild>
            <w:div w:id="2063287322">
              <w:marLeft w:val="0"/>
              <w:marRight w:val="0"/>
              <w:marTop w:val="0"/>
              <w:marBottom w:val="0"/>
              <w:divBdr>
                <w:top w:val="none" w:sz="0" w:space="0" w:color="auto"/>
                <w:left w:val="none" w:sz="0" w:space="0" w:color="auto"/>
                <w:bottom w:val="none" w:sz="0" w:space="0" w:color="auto"/>
                <w:right w:val="none" w:sz="0" w:space="0" w:color="auto"/>
              </w:divBdr>
            </w:div>
          </w:divsChild>
        </w:div>
        <w:div w:id="1950501008">
          <w:marLeft w:val="0"/>
          <w:marRight w:val="0"/>
          <w:marTop w:val="0"/>
          <w:marBottom w:val="0"/>
          <w:divBdr>
            <w:top w:val="none" w:sz="0" w:space="0" w:color="auto"/>
            <w:left w:val="none" w:sz="0" w:space="0" w:color="auto"/>
            <w:bottom w:val="none" w:sz="0" w:space="0" w:color="auto"/>
            <w:right w:val="none" w:sz="0" w:space="0" w:color="auto"/>
          </w:divBdr>
        </w:div>
        <w:div w:id="922832339">
          <w:marLeft w:val="0"/>
          <w:marRight w:val="0"/>
          <w:marTop w:val="0"/>
          <w:marBottom w:val="0"/>
          <w:divBdr>
            <w:top w:val="none" w:sz="0" w:space="0" w:color="auto"/>
            <w:left w:val="none" w:sz="0" w:space="0" w:color="auto"/>
            <w:bottom w:val="none" w:sz="0" w:space="0" w:color="auto"/>
            <w:right w:val="none" w:sz="0" w:space="0" w:color="auto"/>
          </w:divBdr>
          <w:divsChild>
            <w:div w:id="136647559">
              <w:marLeft w:val="0"/>
              <w:marRight w:val="0"/>
              <w:marTop w:val="0"/>
              <w:marBottom w:val="0"/>
              <w:divBdr>
                <w:top w:val="none" w:sz="0" w:space="0" w:color="auto"/>
                <w:left w:val="none" w:sz="0" w:space="0" w:color="auto"/>
                <w:bottom w:val="none" w:sz="0" w:space="0" w:color="auto"/>
                <w:right w:val="none" w:sz="0" w:space="0" w:color="auto"/>
              </w:divBdr>
            </w:div>
          </w:divsChild>
        </w:div>
        <w:div w:id="951204567">
          <w:marLeft w:val="0"/>
          <w:marRight w:val="0"/>
          <w:marTop w:val="0"/>
          <w:marBottom w:val="0"/>
          <w:divBdr>
            <w:top w:val="none" w:sz="0" w:space="0" w:color="auto"/>
            <w:left w:val="none" w:sz="0" w:space="0" w:color="auto"/>
            <w:bottom w:val="none" w:sz="0" w:space="0" w:color="auto"/>
            <w:right w:val="none" w:sz="0" w:space="0" w:color="auto"/>
          </w:divBdr>
        </w:div>
        <w:div w:id="2036882747">
          <w:marLeft w:val="0"/>
          <w:marRight w:val="0"/>
          <w:marTop w:val="0"/>
          <w:marBottom w:val="0"/>
          <w:divBdr>
            <w:top w:val="none" w:sz="0" w:space="0" w:color="auto"/>
            <w:left w:val="none" w:sz="0" w:space="0" w:color="auto"/>
            <w:bottom w:val="none" w:sz="0" w:space="0" w:color="auto"/>
            <w:right w:val="none" w:sz="0" w:space="0" w:color="auto"/>
          </w:divBdr>
          <w:divsChild>
            <w:div w:id="991517922">
              <w:marLeft w:val="0"/>
              <w:marRight w:val="0"/>
              <w:marTop w:val="0"/>
              <w:marBottom w:val="0"/>
              <w:divBdr>
                <w:top w:val="none" w:sz="0" w:space="0" w:color="auto"/>
                <w:left w:val="none" w:sz="0" w:space="0" w:color="auto"/>
                <w:bottom w:val="none" w:sz="0" w:space="0" w:color="auto"/>
                <w:right w:val="none" w:sz="0" w:space="0" w:color="auto"/>
              </w:divBdr>
            </w:div>
          </w:divsChild>
        </w:div>
        <w:div w:id="1213347547">
          <w:marLeft w:val="0"/>
          <w:marRight w:val="0"/>
          <w:marTop w:val="0"/>
          <w:marBottom w:val="0"/>
          <w:divBdr>
            <w:top w:val="none" w:sz="0" w:space="0" w:color="auto"/>
            <w:left w:val="none" w:sz="0" w:space="0" w:color="auto"/>
            <w:bottom w:val="none" w:sz="0" w:space="0" w:color="auto"/>
            <w:right w:val="none" w:sz="0" w:space="0" w:color="auto"/>
          </w:divBdr>
        </w:div>
        <w:div w:id="1551650447">
          <w:marLeft w:val="0"/>
          <w:marRight w:val="0"/>
          <w:marTop w:val="0"/>
          <w:marBottom w:val="0"/>
          <w:divBdr>
            <w:top w:val="none" w:sz="0" w:space="0" w:color="auto"/>
            <w:left w:val="none" w:sz="0" w:space="0" w:color="auto"/>
            <w:bottom w:val="none" w:sz="0" w:space="0" w:color="auto"/>
            <w:right w:val="none" w:sz="0" w:space="0" w:color="auto"/>
          </w:divBdr>
          <w:divsChild>
            <w:div w:id="741803888">
              <w:marLeft w:val="0"/>
              <w:marRight w:val="0"/>
              <w:marTop w:val="0"/>
              <w:marBottom w:val="0"/>
              <w:divBdr>
                <w:top w:val="none" w:sz="0" w:space="0" w:color="auto"/>
                <w:left w:val="none" w:sz="0" w:space="0" w:color="auto"/>
                <w:bottom w:val="none" w:sz="0" w:space="0" w:color="auto"/>
                <w:right w:val="none" w:sz="0" w:space="0" w:color="auto"/>
              </w:divBdr>
            </w:div>
          </w:divsChild>
        </w:div>
        <w:div w:id="1702323692">
          <w:marLeft w:val="0"/>
          <w:marRight w:val="0"/>
          <w:marTop w:val="0"/>
          <w:marBottom w:val="0"/>
          <w:divBdr>
            <w:top w:val="none" w:sz="0" w:space="0" w:color="auto"/>
            <w:left w:val="none" w:sz="0" w:space="0" w:color="auto"/>
            <w:bottom w:val="none" w:sz="0" w:space="0" w:color="auto"/>
            <w:right w:val="none" w:sz="0" w:space="0" w:color="auto"/>
          </w:divBdr>
        </w:div>
        <w:div w:id="1640303842">
          <w:marLeft w:val="0"/>
          <w:marRight w:val="0"/>
          <w:marTop w:val="0"/>
          <w:marBottom w:val="0"/>
          <w:divBdr>
            <w:top w:val="none" w:sz="0" w:space="0" w:color="auto"/>
            <w:left w:val="none" w:sz="0" w:space="0" w:color="auto"/>
            <w:bottom w:val="none" w:sz="0" w:space="0" w:color="auto"/>
            <w:right w:val="none" w:sz="0" w:space="0" w:color="auto"/>
          </w:divBdr>
          <w:divsChild>
            <w:div w:id="1677078804">
              <w:marLeft w:val="0"/>
              <w:marRight w:val="0"/>
              <w:marTop w:val="0"/>
              <w:marBottom w:val="0"/>
              <w:divBdr>
                <w:top w:val="none" w:sz="0" w:space="0" w:color="auto"/>
                <w:left w:val="none" w:sz="0" w:space="0" w:color="auto"/>
                <w:bottom w:val="none" w:sz="0" w:space="0" w:color="auto"/>
                <w:right w:val="none" w:sz="0" w:space="0" w:color="auto"/>
              </w:divBdr>
              <w:divsChild>
                <w:div w:id="1079133495">
                  <w:marLeft w:val="0"/>
                  <w:marRight w:val="0"/>
                  <w:marTop w:val="0"/>
                  <w:marBottom w:val="0"/>
                  <w:divBdr>
                    <w:top w:val="none" w:sz="0" w:space="0" w:color="auto"/>
                    <w:left w:val="none" w:sz="0" w:space="0" w:color="auto"/>
                    <w:bottom w:val="none" w:sz="0" w:space="0" w:color="auto"/>
                    <w:right w:val="none" w:sz="0" w:space="0" w:color="auto"/>
                  </w:divBdr>
                  <w:divsChild>
                    <w:div w:id="117843298">
                      <w:marLeft w:val="0"/>
                      <w:marRight w:val="0"/>
                      <w:marTop w:val="0"/>
                      <w:marBottom w:val="0"/>
                      <w:divBdr>
                        <w:top w:val="none" w:sz="0" w:space="0" w:color="auto"/>
                        <w:left w:val="none" w:sz="0" w:space="0" w:color="auto"/>
                        <w:bottom w:val="none" w:sz="0" w:space="0" w:color="auto"/>
                        <w:right w:val="none" w:sz="0" w:space="0" w:color="auto"/>
                      </w:divBdr>
                      <w:divsChild>
                        <w:div w:id="1421368786">
                          <w:marLeft w:val="0"/>
                          <w:marRight w:val="0"/>
                          <w:marTop w:val="0"/>
                          <w:marBottom w:val="0"/>
                          <w:divBdr>
                            <w:top w:val="none" w:sz="0" w:space="0" w:color="auto"/>
                            <w:left w:val="none" w:sz="0" w:space="0" w:color="auto"/>
                            <w:bottom w:val="none" w:sz="0" w:space="0" w:color="auto"/>
                            <w:right w:val="none" w:sz="0" w:space="0" w:color="auto"/>
                          </w:divBdr>
                          <w:divsChild>
                            <w:div w:id="1776748436">
                              <w:marLeft w:val="0"/>
                              <w:marRight w:val="0"/>
                              <w:marTop w:val="0"/>
                              <w:marBottom w:val="0"/>
                              <w:divBdr>
                                <w:top w:val="none" w:sz="0" w:space="0" w:color="auto"/>
                                <w:left w:val="none" w:sz="0" w:space="0" w:color="auto"/>
                                <w:bottom w:val="none" w:sz="0" w:space="0" w:color="auto"/>
                                <w:right w:val="none" w:sz="0" w:space="0" w:color="auto"/>
                              </w:divBdr>
                              <w:divsChild>
                                <w:div w:id="1622880752">
                                  <w:marLeft w:val="0"/>
                                  <w:marRight w:val="0"/>
                                  <w:marTop w:val="0"/>
                                  <w:marBottom w:val="0"/>
                                  <w:divBdr>
                                    <w:top w:val="none" w:sz="0" w:space="0" w:color="auto"/>
                                    <w:left w:val="none" w:sz="0" w:space="0" w:color="auto"/>
                                    <w:bottom w:val="none" w:sz="0" w:space="0" w:color="auto"/>
                                    <w:right w:val="none" w:sz="0" w:space="0" w:color="auto"/>
                                  </w:divBdr>
                                  <w:divsChild>
                                    <w:div w:id="1291129409">
                                      <w:marLeft w:val="0"/>
                                      <w:marRight w:val="0"/>
                                      <w:marTop w:val="0"/>
                                      <w:marBottom w:val="0"/>
                                      <w:divBdr>
                                        <w:top w:val="none" w:sz="0" w:space="0" w:color="auto"/>
                                        <w:left w:val="none" w:sz="0" w:space="0" w:color="auto"/>
                                        <w:bottom w:val="none" w:sz="0" w:space="0" w:color="auto"/>
                                        <w:right w:val="none" w:sz="0" w:space="0" w:color="auto"/>
                                      </w:divBdr>
                                      <w:divsChild>
                                        <w:div w:id="874780796">
                                          <w:marLeft w:val="0"/>
                                          <w:marRight w:val="0"/>
                                          <w:marTop w:val="0"/>
                                          <w:marBottom w:val="0"/>
                                          <w:divBdr>
                                            <w:top w:val="none" w:sz="0" w:space="0" w:color="auto"/>
                                            <w:left w:val="none" w:sz="0" w:space="0" w:color="auto"/>
                                            <w:bottom w:val="none" w:sz="0" w:space="0" w:color="auto"/>
                                            <w:right w:val="none" w:sz="0" w:space="0" w:color="auto"/>
                                          </w:divBdr>
                                          <w:divsChild>
                                            <w:div w:id="70663640">
                                              <w:marLeft w:val="0"/>
                                              <w:marRight w:val="0"/>
                                              <w:marTop w:val="0"/>
                                              <w:marBottom w:val="0"/>
                                              <w:divBdr>
                                                <w:top w:val="none" w:sz="0" w:space="0" w:color="auto"/>
                                                <w:left w:val="none" w:sz="0" w:space="0" w:color="auto"/>
                                                <w:bottom w:val="none" w:sz="0" w:space="0" w:color="auto"/>
                                                <w:right w:val="none" w:sz="0" w:space="0" w:color="auto"/>
                                              </w:divBdr>
                                              <w:divsChild>
                                                <w:div w:id="3207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539">
          <w:marLeft w:val="0"/>
          <w:marRight w:val="0"/>
          <w:marTop w:val="0"/>
          <w:marBottom w:val="0"/>
          <w:divBdr>
            <w:top w:val="none" w:sz="0" w:space="0" w:color="auto"/>
            <w:left w:val="none" w:sz="0" w:space="0" w:color="auto"/>
            <w:bottom w:val="none" w:sz="0" w:space="0" w:color="auto"/>
            <w:right w:val="none" w:sz="0" w:space="0" w:color="auto"/>
          </w:divBdr>
          <w:divsChild>
            <w:div w:id="908659049">
              <w:marLeft w:val="0"/>
              <w:marRight w:val="0"/>
              <w:marTop w:val="0"/>
              <w:marBottom w:val="0"/>
              <w:divBdr>
                <w:top w:val="none" w:sz="0" w:space="0" w:color="auto"/>
                <w:left w:val="none" w:sz="0" w:space="0" w:color="auto"/>
                <w:bottom w:val="none" w:sz="0" w:space="0" w:color="auto"/>
                <w:right w:val="none" w:sz="0" w:space="0" w:color="auto"/>
              </w:divBdr>
              <w:divsChild>
                <w:div w:id="38475615">
                  <w:marLeft w:val="0"/>
                  <w:marRight w:val="0"/>
                  <w:marTop w:val="0"/>
                  <w:marBottom w:val="0"/>
                  <w:divBdr>
                    <w:top w:val="none" w:sz="0" w:space="0" w:color="auto"/>
                    <w:left w:val="none" w:sz="0" w:space="0" w:color="auto"/>
                    <w:bottom w:val="none" w:sz="0" w:space="0" w:color="auto"/>
                    <w:right w:val="none" w:sz="0" w:space="0" w:color="auto"/>
                  </w:divBdr>
                  <w:divsChild>
                    <w:div w:id="1268075842">
                      <w:marLeft w:val="0"/>
                      <w:marRight w:val="0"/>
                      <w:marTop w:val="0"/>
                      <w:marBottom w:val="0"/>
                      <w:divBdr>
                        <w:top w:val="none" w:sz="0" w:space="0" w:color="auto"/>
                        <w:left w:val="none" w:sz="0" w:space="0" w:color="auto"/>
                        <w:bottom w:val="none" w:sz="0" w:space="0" w:color="auto"/>
                        <w:right w:val="none" w:sz="0" w:space="0" w:color="auto"/>
                      </w:divBdr>
                      <w:divsChild>
                        <w:div w:id="1733654935">
                          <w:marLeft w:val="0"/>
                          <w:marRight w:val="0"/>
                          <w:marTop w:val="0"/>
                          <w:marBottom w:val="0"/>
                          <w:divBdr>
                            <w:top w:val="none" w:sz="0" w:space="0" w:color="auto"/>
                            <w:left w:val="none" w:sz="0" w:space="0" w:color="auto"/>
                            <w:bottom w:val="none" w:sz="0" w:space="0" w:color="auto"/>
                            <w:right w:val="none" w:sz="0" w:space="0" w:color="auto"/>
                          </w:divBdr>
                          <w:divsChild>
                            <w:div w:id="527910853">
                              <w:marLeft w:val="0"/>
                              <w:marRight w:val="0"/>
                              <w:marTop w:val="0"/>
                              <w:marBottom w:val="0"/>
                              <w:divBdr>
                                <w:top w:val="none" w:sz="0" w:space="0" w:color="auto"/>
                                <w:left w:val="none" w:sz="0" w:space="0" w:color="auto"/>
                                <w:bottom w:val="none" w:sz="0" w:space="0" w:color="auto"/>
                                <w:right w:val="none" w:sz="0" w:space="0" w:color="auto"/>
                              </w:divBdr>
                              <w:divsChild>
                                <w:div w:id="881404366">
                                  <w:marLeft w:val="0"/>
                                  <w:marRight w:val="0"/>
                                  <w:marTop w:val="0"/>
                                  <w:marBottom w:val="0"/>
                                  <w:divBdr>
                                    <w:top w:val="none" w:sz="0" w:space="0" w:color="auto"/>
                                    <w:left w:val="none" w:sz="0" w:space="0" w:color="auto"/>
                                    <w:bottom w:val="none" w:sz="0" w:space="0" w:color="auto"/>
                                    <w:right w:val="none" w:sz="0" w:space="0" w:color="auto"/>
                                  </w:divBdr>
                                </w:div>
                                <w:div w:id="1334339000">
                                  <w:marLeft w:val="0"/>
                                  <w:marRight w:val="0"/>
                                  <w:marTop w:val="0"/>
                                  <w:marBottom w:val="0"/>
                                  <w:divBdr>
                                    <w:top w:val="none" w:sz="0" w:space="0" w:color="auto"/>
                                    <w:left w:val="none" w:sz="0" w:space="0" w:color="auto"/>
                                    <w:bottom w:val="none" w:sz="0" w:space="0" w:color="auto"/>
                                    <w:right w:val="none" w:sz="0" w:space="0" w:color="auto"/>
                                  </w:divBdr>
                                </w:div>
                                <w:div w:id="1790971661">
                                  <w:marLeft w:val="0"/>
                                  <w:marRight w:val="0"/>
                                  <w:marTop w:val="0"/>
                                  <w:marBottom w:val="0"/>
                                  <w:divBdr>
                                    <w:top w:val="none" w:sz="0" w:space="0" w:color="auto"/>
                                    <w:left w:val="none" w:sz="0" w:space="0" w:color="auto"/>
                                    <w:bottom w:val="none" w:sz="0" w:space="0" w:color="auto"/>
                                    <w:right w:val="none" w:sz="0" w:space="0" w:color="auto"/>
                                  </w:divBdr>
                                </w:div>
                                <w:div w:id="798114210">
                                  <w:marLeft w:val="0"/>
                                  <w:marRight w:val="0"/>
                                  <w:marTop w:val="0"/>
                                  <w:marBottom w:val="0"/>
                                  <w:divBdr>
                                    <w:top w:val="none" w:sz="0" w:space="0" w:color="auto"/>
                                    <w:left w:val="none" w:sz="0" w:space="0" w:color="auto"/>
                                    <w:bottom w:val="none" w:sz="0" w:space="0" w:color="auto"/>
                                    <w:right w:val="none" w:sz="0" w:space="0" w:color="auto"/>
                                  </w:divBdr>
                                  <w:divsChild>
                                    <w:div w:id="1662467554">
                                      <w:marLeft w:val="0"/>
                                      <w:marRight w:val="0"/>
                                      <w:marTop w:val="0"/>
                                      <w:marBottom w:val="0"/>
                                      <w:divBdr>
                                        <w:top w:val="none" w:sz="0" w:space="0" w:color="auto"/>
                                        <w:left w:val="none" w:sz="0" w:space="0" w:color="auto"/>
                                        <w:bottom w:val="none" w:sz="0" w:space="0" w:color="auto"/>
                                        <w:right w:val="none" w:sz="0" w:space="0" w:color="auto"/>
                                      </w:divBdr>
                                    </w:div>
                                    <w:div w:id="570819205">
                                      <w:marLeft w:val="0"/>
                                      <w:marRight w:val="0"/>
                                      <w:marTop w:val="0"/>
                                      <w:marBottom w:val="0"/>
                                      <w:divBdr>
                                        <w:top w:val="none" w:sz="0" w:space="0" w:color="auto"/>
                                        <w:left w:val="none" w:sz="0" w:space="0" w:color="auto"/>
                                        <w:bottom w:val="none" w:sz="0" w:space="0" w:color="auto"/>
                                        <w:right w:val="none" w:sz="0" w:space="0" w:color="auto"/>
                                      </w:divBdr>
                                      <w:divsChild>
                                        <w:div w:id="325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0821">
                                  <w:marLeft w:val="0"/>
                                  <w:marRight w:val="0"/>
                                  <w:marTop w:val="0"/>
                                  <w:marBottom w:val="0"/>
                                  <w:divBdr>
                                    <w:top w:val="none" w:sz="0" w:space="0" w:color="auto"/>
                                    <w:left w:val="none" w:sz="0" w:space="0" w:color="auto"/>
                                    <w:bottom w:val="none" w:sz="0" w:space="0" w:color="auto"/>
                                    <w:right w:val="none" w:sz="0" w:space="0" w:color="auto"/>
                                  </w:divBdr>
                                  <w:divsChild>
                                    <w:div w:id="1925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506327">
          <w:marLeft w:val="0"/>
          <w:marRight w:val="0"/>
          <w:marTop w:val="0"/>
          <w:marBottom w:val="0"/>
          <w:divBdr>
            <w:top w:val="none" w:sz="0" w:space="0" w:color="auto"/>
            <w:left w:val="none" w:sz="0" w:space="0" w:color="auto"/>
            <w:bottom w:val="none" w:sz="0" w:space="0" w:color="auto"/>
            <w:right w:val="none" w:sz="0" w:space="0" w:color="auto"/>
          </w:divBdr>
          <w:divsChild>
            <w:div w:id="1257983472">
              <w:marLeft w:val="0"/>
              <w:marRight w:val="0"/>
              <w:marTop w:val="0"/>
              <w:marBottom w:val="0"/>
              <w:divBdr>
                <w:top w:val="none" w:sz="0" w:space="0" w:color="auto"/>
                <w:left w:val="none" w:sz="0" w:space="0" w:color="auto"/>
                <w:bottom w:val="none" w:sz="0" w:space="0" w:color="auto"/>
                <w:right w:val="none" w:sz="0" w:space="0" w:color="auto"/>
              </w:divBdr>
              <w:divsChild>
                <w:div w:id="1500926500">
                  <w:marLeft w:val="0"/>
                  <w:marRight w:val="0"/>
                  <w:marTop w:val="0"/>
                  <w:marBottom w:val="0"/>
                  <w:divBdr>
                    <w:top w:val="none" w:sz="0" w:space="0" w:color="auto"/>
                    <w:left w:val="none" w:sz="0" w:space="0" w:color="auto"/>
                    <w:bottom w:val="none" w:sz="0" w:space="0" w:color="auto"/>
                    <w:right w:val="none" w:sz="0" w:space="0" w:color="auto"/>
                  </w:divBdr>
                  <w:divsChild>
                    <w:div w:id="1482767647">
                      <w:marLeft w:val="0"/>
                      <w:marRight w:val="0"/>
                      <w:marTop w:val="0"/>
                      <w:marBottom w:val="0"/>
                      <w:divBdr>
                        <w:top w:val="none" w:sz="0" w:space="0" w:color="auto"/>
                        <w:left w:val="none" w:sz="0" w:space="0" w:color="auto"/>
                        <w:bottom w:val="none" w:sz="0" w:space="0" w:color="auto"/>
                        <w:right w:val="none" w:sz="0" w:space="0" w:color="auto"/>
                      </w:divBdr>
                      <w:divsChild>
                        <w:div w:id="1241253841">
                          <w:marLeft w:val="0"/>
                          <w:marRight w:val="0"/>
                          <w:marTop w:val="0"/>
                          <w:marBottom w:val="0"/>
                          <w:divBdr>
                            <w:top w:val="none" w:sz="0" w:space="0" w:color="auto"/>
                            <w:left w:val="none" w:sz="0" w:space="0" w:color="auto"/>
                            <w:bottom w:val="none" w:sz="0" w:space="0" w:color="auto"/>
                            <w:right w:val="none" w:sz="0" w:space="0" w:color="auto"/>
                          </w:divBdr>
                          <w:divsChild>
                            <w:div w:id="931936505">
                              <w:marLeft w:val="0"/>
                              <w:marRight w:val="0"/>
                              <w:marTop w:val="0"/>
                              <w:marBottom w:val="0"/>
                              <w:divBdr>
                                <w:top w:val="none" w:sz="0" w:space="0" w:color="auto"/>
                                <w:left w:val="none" w:sz="0" w:space="0" w:color="auto"/>
                                <w:bottom w:val="none" w:sz="0" w:space="0" w:color="auto"/>
                                <w:right w:val="none" w:sz="0" w:space="0" w:color="auto"/>
                              </w:divBdr>
                              <w:divsChild>
                                <w:div w:id="917599115">
                                  <w:marLeft w:val="0"/>
                                  <w:marRight w:val="0"/>
                                  <w:marTop w:val="0"/>
                                  <w:marBottom w:val="0"/>
                                  <w:divBdr>
                                    <w:top w:val="none" w:sz="0" w:space="0" w:color="auto"/>
                                    <w:left w:val="none" w:sz="0" w:space="0" w:color="auto"/>
                                    <w:bottom w:val="none" w:sz="0" w:space="0" w:color="auto"/>
                                    <w:right w:val="none" w:sz="0" w:space="0" w:color="auto"/>
                                  </w:divBdr>
                                </w:div>
                              </w:divsChild>
                            </w:div>
                            <w:div w:id="138109974">
                              <w:marLeft w:val="0"/>
                              <w:marRight w:val="0"/>
                              <w:marTop w:val="0"/>
                              <w:marBottom w:val="0"/>
                              <w:divBdr>
                                <w:top w:val="none" w:sz="0" w:space="0" w:color="auto"/>
                                <w:left w:val="none" w:sz="0" w:space="0" w:color="auto"/>
                                <w:bottom w:val="none" w:sz="0" w:space="0" w:color="auto"/>
                                <w:right w:val="none" w:sz="0" w:space="0" w:color="auto"/>
                              </w:divBdr>
                              <w:divsChild>
                                <w:div w:id="11848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552318">
          <w:marLeft w:val="0"/>
          <w:marRight w:val="0"/>
          <w:marTop w:val="0"/>
          <w:marBottom w:val="0"/>
          <w:divBdr>
            <w:top w:val="none" w:sz="0" w:space="0" w:color="auto"/>
            <w:left w:val="none" w:sz="0" w:space="0" w:color="auto"/>
            <w:bottom w:val="none" w:sz="0" w:space="0" w:color="auto"/>
            <w:right w:val="none" w:sz="0" w:space="0" w:color="auto"/>
          </w:divBdr>
          <w:divsChild>
            <w:div w:id="81486794">
              <w:marLeft w:val="0"/>
              <w:marRight w:val="0"/>
              <w:marTop w:val="0"/>
              <w:marBottom w:val="0"/>
              <w:divBdr>
                <w:top w:val="none" w:sz="0" w:space="0" w:color="auto"/>
                <w:left w:val="none" w:sz="0" w:space="0" w:color="auto"/>
                <w:bottom w:val="none" w:sz="0" w:space="0" w:color="auto"/>
                <w:right w:val="none" w:sz="0" w:space="0" w:color="auto"/>
              </w:divBdr>
              <w:divsChild>
                <w:div w:id="1628045465">
                  <w:marLeft w:val="0"/>
                  <w:marRight w:val="0"/>
                  <w:marTop w:val="0"/>
                  <w:marBottom w:val="0"/>
                  <w:divBdr>
                    <w:top w:val="none" w:sz="0" w:space="0" w:color="auto"/>
                    <w:left w:val="none" w:sz="0" w:space="0" w:color="auto"/>
                    <w:bottom w:val="none" w:sz="0" w:space="0" w:color="auto"/>
                    <w:right w:val="none" w:sz="0" w:space="0" w:color="auto"/>
                  </w:divBdr>
                  <w:divsChild>
                    <w:div w:id="465633517">
                      <w:marLeft w:val="0"/>
                      <w:marRight w:val="0"/>
                      <w:marTop w:val="0"/>
                      <w:marBottom w:val="0"/>
                      <w:divBdr>
                        <w:top w:val="none" w:sz="0" w:space="0" w:color="auto"/>
                        <w:left w:val="none" w:sz="0" w:space="0" w:color="auto"/>
                        <w:bottom w:val="none" w:sz="0" w:space="0" w:color="auto"/>
                        <w:right w:val="none" w:sz="0" w:space="0" w:color="auto"/>
                      </w:divBdr>
                      <w:divsChild>
                        <w:div w:id="1182208886">
                          <w:marLeft w:val="0"/>
                          <w:marRight w:val="0"/>
                          <w:marTop w:val="0"/>
                          <w:marBottom w:val="0"/>
                          <w:divBdr>
                            <w:top w:val="none" w:sz="0" w:space="0" w:color="auto"/>
                            <w:left w:val="none" w:sz="0" w:space="0" w:color="auto"/>
                            <w:bottom w:val="none" w:sz="0" w:space="0" w:color="auto"/>
                            <w:right w:val="none" w:sz="0" w:space="0" w:color="auto"/>
                          </w:divBdr>
                          <w:divsChild>
                            <w:div w:id="1829976964">
                              <w:marLeft w:val="0"/>
                              <w:marRight w:val="0"/>
                              <w:marTop w:val="0"/>
                              <w:marBottom w:val="0"/>
                              <w:divBdr>
                                <w:top w:val="none" w:sz="0" w:space="0" w:color="auto"/>
                                <w:left w:val="none" w:sz="0" w:space="0" w:color="auto"/>
                                <w:bottom w:val="none" w:sz="0" w:space="0" w:color="auto"/>
                                <w:right w:val="none" w:sz="0" w:space="0" w:color="auto"/>
                              </w:divBdr>
                              <w:divsChild>
                                <w:div w:id="1036393453">
                                  <w:marLeft w:val="0"/>
                                  <w:marRight w:val="0"/>
                                  <w:marTop w:val="0"/>
                                  <w:marBottom w:val="0"/>
                                  <w:divBdr>
                                    <w:top w:val="none" w:sz="0" w:space="0" w:color="auto"/>
                                    <w:left w:val="none" w:sz="0" w:space="0" w:color="auto"/>
                                    <w:bottom w:val="none" w:sz="0" w:space="0" w:color="auto"/>
                                    <w:right w:val="none" w:sz="0" w:space="0" w:color="auto"/>
                                  </w:divBdr>
                                </w:div>
                              </w:divsChild>
                            </w:div>
                            <w:div w:id="403264395">
                              <w:marLeft w:val="0"/>
                              <w:marRight w:val="0"/>
                              <w:marTop w:val="0"/>
                              <w:marBottom w:val="0"/>
                              <w:divBdr>
                                <w:top w:val="none" w:sz="0" w:space="0" w:color="auto"/>
                                <w:left w:val="none" w:sz="0" w:space="0" w:color="auto"/>
                                <w:bottom w:val="none" w:sz="0" w:space="0" w:color="auto"/>
                                <w:right w:val="none" w:sz="0" w:space="0" w:color="auto"/>
                              </w:divBdr>
                              <w:divsChild>
                                <w:div w:id="1241714963">
                                  <w:marLeft w:val="0"/>
                                  <w:marRight w:val="0"/>
                                  <w:marTop w:val="0"/>
                                  <w:marBottom w:val="0"/>
                                  <w:divBdr>
                                    <w:top w:val="none" w:sz="0" w:space="0" w:color="auto"/>
                                    <w:left w:val="none" w:sz="0" w:space="0" w:color="auto"/>
                                    <w:bottom w:val="none" w:sz="0" w:space="0" w:color="auto"/>
                                    <w:right w:val="none" w:sz="0" w:space="0" w:color="auto"/>
                                  </w:divBdr>
                                </w:div>
                              </w:divsChild>
                            </w:div>
                            <w:div w:id="1851404825">
                              <w:marLeft w:val="0"/>
                              <w:marRight w:val="0"/>
                              <w:marTop w:val="0"/>
                              <w:marBottom w:val="0"/>
                              <w:divBdr>
                                <w:top w:val="none" w:sz="0" w:space="0" w:color="auto"/>
                                <w:left w:val="none" w:sz="0" w:space="0" w:color="auto"/>
                                <w:bottom w:val="none" w:sz="0" w:space="0" w:color="auto"/>
                                <w:right w:val="none" w:sz="0" w:space="0" w:color="auto"/>
                              </w:divBdr>
                              <w:divsChild>
                                <w:div w:id="568424062">
                                  <w:marLeft w:val="0"/>
                                  <w:marRight w:val="0"/>
                                  <w:marTop w:val="0"/>
                                  <w:marBottom w:val="0"/>
                                  <w:divBdr>
                                    <w:top w:val="none" w:sz="0" w:space="0" w:color="auto"/>
                                    <w:left w:val="none" w:sz="0" w:space="0" w:color="auto"/>
                                    <w:bottom w:val="none" w:sz="0" w:space="0" w:color="auto"/>
                                    <w:right w:val="none" w:sz="0" w:space="0" w:color="auto"/>
                                  </w:divBdr>
                                </w:div>
                              </w:divsChild>
                            </w:div>
                            <w:div w:id="453061698">
                              <w:marLeft w:val="0"/>
                              <w:marRight w:val="0"/>
                              <w:marTop w:val="0"/>
                              <w:marBottom w:val="0"/>
                              <w:divBdr>
                                <w:top w:val="none" w:sz="0" w:space="0" w:color="auto"/>
                                <w:left w:val="none" w:sz="0" w:space="0" w:color="auto"/>
                                <w:bottom w:val="none" w:sz="0" w:space="0" w:color="auto"/>
                                <w:right w:val="none" w:sz="0" w:space="0" w:color="auto"/>
                              </w:divBdr>
                              <w:divsChild>
                                <w:div w:id="215505330">
                                  <w:marLeft w:val="0"/>
                                  <w:marRight w:val="0"/>
                                  <w:marTop w:val="0"/>
                                  <w:marBottom w:val="0"/>
                                  <w:divBdr>
                                    <w:top w:val="none" w:sz="0" w:space="0" w:color="auto"/>
                                    <w:left w:val="none" w:sz="0" w:space="0" w:color="auto"/>
                                    <w:bottom w:val="none" w:sz="0" w:space="0" w:color="auto"/>
                                    <w:right w:val="none" w:sz="0" w:space="0" w:color="auto"/>
                                  </w:divBdr>
                                </w:div>
                              </w:divsChild>
                            </w:div>
                            <w:div w:id="392505811">
                              <w:marLeft w:val="0"/>
                              <w:marRight w:val="0"/>
                              <w:marTop w:val="0"/>
                              <w:marBottom w:val="0"/>
                              <w:divBdr>
                                <w:top w:val="none" w:sz="0" w:space="0" w:color="auto"/>
                                <w:left w:val="none" w:sz="0" w:space="0" w:color="auto"/>
                                <w:bottom w:val="none" w:sz="0" w:space="0" w:color="auto"/>
                                <w:right w:val="none" w:sz="0" w:space="0" w:color="auto"/>
                              </w:divBdr>
                              <w:divsChild>
                                <w:div w:id="1804078325">
                                  <w:marLeft w:val="0"/>
                                  <w:marRight w:val="0"/>
                                  <w:marTop w:val="0"/>
                                  <w:marBottom w:val="0"/>
                                  <w:divBdr>
                                    <w:top w:val="none" w:sz="0" w:space="0" w:color="auto"/>
                                    <w:left w:val="none" w:sz="0" w:space="0" w:color="auto"/>
                                    <w:bottom w:val="none" w:sz="0" w:space="0" w:color="auto"/>
                                    <w:right w:val="none" w:sz="0" w:space="0" w:color="auto"/>
                                  </w:divBdr>
                                </w:div>
                              </w:divsChild>
                            </w:div>
                            <w:div w:id="569509150">
                              <w:marLeft w:val="0"/>
                              <w:marRight w:val="0"/>
                              <w:marTop w:val="0"/>
                              <w:marBottom w:val="0"/>
                              <w:divBdr>
                                <w:top w:val="none" w:sz="0" w:space="0" w:color="auto"/>
                                <w:left w:val="none" w:sz="0" w:space="0" w:color="auto"/>
                                <w:bottom w:val="none" w:sz="0" w:space="0" w:color="auto"/>
                                <w:right w:val="none" w:sz="0" w:space="0" w:color="auto"/>
                              </w:divBdr>
                              <w:divsChild>
                                <w:div w:id="414202842">
                                  <w:marLeft w:val="0"/>
                                  <w:marRight w:val="0"/>
                                  <w:marTop w:val="0"/>
                                  <w:marBottom w:val="0"/>
                                  <w:divBdr>
                                    <w:top w:val="none" w:sz="0" w:space="0" w:color="auto"/>
                                    <w:left w:val="none" w:sz="0" w:space="0" w:color="auto"/>
                                    <w:bottom w:val="none" w:sz="0" w:space="0" w:color="auto"/>
                                    <w:right w:val="none" w:sz="0" w:space="0" w:color="auto"/>
                                  </w:divBdr>
                                </w:div>
                              </w:divsChild>
                            </w:div>
                            <w:div w:id="1366784251">
                              <w:marLeft w:val="0"/>
                              <w:marRight w:val="0"/>
                              <w:marTop w:val="0"/>
                              <w:marBottom w:val="0"/>
                              <w:divBdr>
                                <w:top w:val="none" w:sz="0" w:space="0" w:color="auto"/>
                                <w:left w:val="none" w:sz="0" w:space="0" w:color="auto"/>
                                <w:bottom w:val="none" w:sz="0" w:space="0" w:color="auto"/>
                                <w:right w:val="none" w:sz="0" w:space="0" w:color="auto"/>
                              </w:divBdr>
                              <w:divsChild>
                                <w:div w:id="1732651897">
                                  <w:marLeft w:val="0"/>
                                  <w:marRight w:val="0"/>
                                  <w:marTop w:val="0"/>
                                  <w:marBottom w:val="0"/>
                                  <w:divBdr>
                                    <w:top w:val="none" w:sz="0" w:space="0" w:color="auto"/>
                                    <w:left w:val="none" w:sz="0" w:space="0" w:color="auto"/>
                                    <w:bottom w:val="none" w:sz="0" w:space="0" w:color="auto"/>
                                    <w:right w:val="none" w:sz="0" w:space="0" w:color="auto"/>
                                  </w:divBdr>
                                </w:div>
                              </w:divsChild>
                            </w:div>
                            <w:div w:id="522211802">
                              <w:marLeft w:val="0"/>
                              <w:marRight w:val="0"/>
                              <w:marTop w:val="0"/>
                              <w:marBottom w:val="0"/>
                              <w:divBdr>
                                <w:top w:val="none" w:sz="0" w:space="0" w:color="auto"/>
                                <w:left w:val="none" w:sz="0" w:space="0" w:color="auto"/>
                                <w:bottom w:val="none" w:sz="0" w:space="0" w:color="auto"/>
                                <w:right w:val="none" w:sz="0" w:space="0" w:color="auto"/>
                              </w:divBdr>
                              <w:divsChild>
                                <w:div w:id="15571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3533">
                      <w:marLeft w:val="0"/>
                      <w:marRight w:val="0"/>
                      <w:marTop w:val="0"/>
                      <w:marBottom w:val="0"/>
                      <w:divBdr>
                        <w:top w:val="none" w:sz="0" w:space="0" w:color="auto"/>
                        <w:left w:val="none" w:sz="0" w:space="0" w:color="auto"/>
                        <w:bottom w:val="none" w:sz="0" w:space="0" w:color="auto"/>
                        <w:right w:val="none" w:sz="0" w:space="0" w:color="auto"/>
                      </w:divBdr>
                      <w:divsChild>
                        <w:div w:id="2066951562">
                          <w:marLeft w:val="0"/>
                          <w:marRight w:val="0"/>
                          <w:marTop w:val="0"/>
                          <w:marBottom w:val="0"/>
                          <w:divBdr>
                            <w:top w:val="none" w:sz="0" w:space="0" w:color="auto"/>
                            <w:left w:val="none" w:sz="0" w:space="0" w:color="auto"/>
                            <w:bottom w:val="none" w:sz="0" w:space="0" w:color="auto"/>
                            <w:right w:val="none" w:sz="0" w:space="0" w:color="auto"/>
                          </w:divBdr>
                          <w:divsChild>
                            <w:div w:id="1934167424">
                              <w:marLeft w:val="0"/>
                              <w:marRight w:val="0"/>
                              <w:marTop w:val="0"/>
                              <w:marBottom w:val="0"/>
                              <w:divBdr>
                                <w:top w:val="none" w:sz="0" w:space="0" w:color="auto"/>
                                <w:left w:val="none" w:sz="0" w:space="0" w:color="auto"/>
                                <w:bottom w:val="none" w:sz="0" w:space="0" w:color="auto"/>
                                <w:right w:val="none" w:sz="0" w:space="0" w:color="auto"/>
                              </w:divBdr>
                              <w:divsChild>
                                <w:div w:id="526799484">
                                  <w:marLeft w:val="0"/>
                                  <w:marRight w:val="0"/>
                                  <w:marTop w:val="0"/>
                                  <w:marBottom w:val="0"/>
                                  <w:divBdr>
                                    <w:top w:val="none" w:sz="0" w:space="0" w:color="auto"/>
                                    <w:left w:val="none" w:sz="0" w:space="0" w:color="auto"/>
                                    <w:bottom w:val="none" w:sz="0" w:space="0" w:color="auto"/>
                                    <w:right w:val="none" w:sz="0" w:space="0" w:color="auto"/>
                                  </w:divBdr>
                                </w:div>
                              </w:divsChild>
                            </w:div>
                            <w:div w:id="69042008">
                              <w:marLeft w:val="0"/>
                              <w:marRight w:val="0"/>
                              <w:marTop w:val="0"/>
                              <w:marBottom w:val="0"/>
                              <w:divBdr>
                                <w:top w:val="none" w:sz="0" w:space="0" w:color="auto"/>
                                <w:left w:val="none" w:sz="0" w:space="0" w:color="auto"/>
                                <w:bottom w:val="none" w:sz="0" w:space="0" w:color="auto"/>
                                <w:right w:val="none" w:sz="0" w:space="0" w:color="auto"/>
                              </w:divBdr>
                              <w:divsChild>
                                <w:div w:id="20516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00608">
                      <w:marLeft w:val="0"/>
                      <w:marRight w:val="0"/>
                      <w:marTop w:val="0"/>
                      <w:marBottom w:val="0"/>
                      <w:divBdr>
                        <w:top w:val="none" w:sz="0" w:space="0" w:color="auto"/>
                        <w:left w:val="none" w:sz="0" w:space="0" w:color="auto"/>
                        <w:bottom w:val="none" w:sz="0" w:space="0" w:color="auto"/>
                        <w:right w:val="none" w:sz="0" w:space="0" w:color="auto"/>
                      </w:divBdr>
                      <w:divsChild>
                        <w:div w:id="195310114">
                          <w:marLeft w:val="0"/>
                          <w:marRight w:val="0"/>
                          <w:marTop w:val="0"/>
                          <w:marBottom w:val="0"/>
                          <w:divBdr>
                            <w:top w:val="none" w:sz="0" w:space="0" w:color="auto"/>
                            <w:left w:val="none" w:sz="0" w:space="0" w:color="auto"/>
                            <w:bottom w:val="none" w:sz="0" w:space="0" w:color="auto"/>
                            <w:right w:val="none" w:sz="0" w:space="0" w:color="auto"/>
                          </w:divBdr>
                          <w:divsChild>
                            <w:div w:id="2126578862">
                              <w:marLeft w:val="0"/>
                              <w:marRight w:val="0"/>
                              <w:marTop w:val="0"/>
                              <w:marBottom w:val="0"/>
                              <w:divBdr>
                                <w:top w:val="none" w:sz="0" w:space="0" w:color="auto"/>
                                <w:left w:val="none" w:sz="0" w:space="0" w:color="auto"/>
                                <w:bottom w:val="none" w:sz="0" w:space="0" w:color="auto"/>
                                <w:right w:val="none" w:sz="0" w:space="0" w:color="auto"/>
                              </w:divBdr>
                              <w:divsChild>
                                <w:div w:id="1804694719">
                                  <w:marLeft w:val="0"/>
                                  <w:marRight w:val="0"/>
                                  <w:marTop w:val="0"/>
                                  <w:marBottom w:val="0"/>
                                  <w:divBdr>
                                    <w:top w:val="none" w:sz="0" w:space="0" w:color="auto"/>
                                    <w:left w:val="none" w:sz="0" w:space="0" w:color="auto"/>
                                    <w:bottom w:val="none" w:sz="0" w:space="0" w:color="auto"/>
                                    <w:right w:val="none" w:sz="0" w:space="0" w:color="auto"/>
                                  </w:divBdr>
                                </w:div>
                              </w:divsChild>
                            </w:div>
                            <w:div w:id="601299942">
                              <w:marLeft w:val="0"/>
                              <w:marRight w:val="0"/>
                              <w:marTop w:val="0"/>
                              <w:marBottom w:val="0"/>
                              <w:divBdr>
                                <w:top w:val="none" w:sz="0" w:space="0" w:color="auto"/>
                                <w:left w:val="none" w:sz="0" w:space="0" w:color="auto"/>
                                <w:bottom w:val="none" w:sz="0" w:space="0" w:color="auto"/>
                                <w:right w:val="none" w:sz="0" w:space="0" w:color="auto"/>
                              </w:divBdr>
                              <w:divsChild>
                                <w:div w:id="224878222">
                                  <w:marLeft w:val="0"/>
                                  <w:marRight w:val="0"/>
                                  <w:marTop w:val="0"/>
                                  <w:marBottom w:val="0"/>
                                  <w:divBdr>
                                    <w:top w:val="none" w:sz="0" w:space="0" w:color="auto"/>
                                    <w:left w:val="none" w:sz="0" w:space="0" w:color="auto"/>
                                    <w:bottom w:val="none" w:sz="0" w:space="0" w:color="auto"/>
                                    <w:right w:val="none" w:sz="0" w:space="0" w:color="auto"/>
                                  </w:divBdr>
                                </w:div>
                              </w:divsChild>
                            </w:div>
                            <w:div w:id="1891453327">
                              <w:marLeft w:val="0"/>
                              <w:marRight w:val="0"/>
                              <w:marTop w:val="0"/>
                              <w:marBottom w:val="0"/>
                              <w:divBdr>
                                <w:top w:val="none" w:sz="0" w:space="0" w:color="auto"/>
                                <w:left w:val="none" w:sz="0" w:space="0" w:color="auto"/>
                                <w:bottom w:val="none" w:sz="0" w:space="0" w:color="auto"/>
                                <w:right w:val="none" w:sz="0" w:space="0" w:color="auto"/>
                              </w:divBdr>
                              <w:divsChild>
                                <w:div w:id="588931105">
                                  <w:marLeft w:val="0"/>
                                  <w:marRight w:val="0"/>
                                  <w:marTop w:val="0"/>
                                  <w:marBottom w:val="0"/>
                                  <w:divBdr>
                                    <w:top w:val="none" w:sz="0" w:space="0" w:color="auto"/>
                                    <w:left w:val="none" w:sz="0" w:space="0" w:color="auto"/>
                                    <w:bottom w:val="none" w:sz="0" w:space="0" w:color="auto"/>
                                    <w:right w:val="none" w:sz="0" w:space="0" w:color="auto"/>
                                  </w:divBdr>
                                  <w:divsChild>
                                    <w:div w:id="1333408338">
                                      <w:marLeft w:val="0"/>
                                      <w:marRight w:val="0"/>
                                      <w:marTop w:val="0"/>
                                      <w:marBottom w:val="0"/>
                                      <w:divBdr>
                                        <w:top w:val="none" w:sz="0" w:space="0" w:color="auto"/>
                                        <w:left w:val="none" w:sz="0" w:space="0" w:color="auto"/>
                                        <w:bottom w:val="none" w:sz="0" w:space="0" w:color="auto"/>
                                        <w:right w:val="none" w:sz="0" w:space="0" w:color="auto"/>
                                      </w:divBdr>
                                    </w:div>
                                    <w:div w:id="144276243">
                                      <w:marLeft w:val="0"/>
                                      <w:marRight w:val="0"/>
                                      <w:marTop w:val="0"/>
                                      <w:marBottom w:val="0"/>
                                      <w:divBdr>
                                        <w:top w:val="none" w:sz="0" w:space="0" w:color="auto"/>
                                        <w:left w:val="none" w:sz="0" w:space="0" w:color="auto"/>
                                        <w:bottom w:val="none" w:sz="0" w:space="0" w:color="auto"/>
                                        <w:right w:val="none" w:sz="0" w:space="0" w:color="auto"/>
                                      </w:divBdr>
                                    </w:div>
                                    <w:div w:id="768894382">
                                      <w:marLeft w:val="0"/>
                                      <w:marRight w:val="0"/>
                                      <w:marTop w:val="0"/>
                                      <w:marBottom w:val="0"/>
                                      <w:divBdr>
                                        <w:top w:val="none" w:sz="0" w:space="0" w:color="auto"/>
                                        <w:left w:val="none" w:sz="0" w:space="0" w:color="auto"/>
                                        <w:bottom w:val="none" w:sz="0" w:space="0" w:color="auto"/>
                                        <w:right w:val="none" w:sz="0" w:space="0" w:color="auto"/>
                                      </w:divBdr>
                                    </w:div>
                                    <w:div w:id="17172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0332">
                              <w:marLeft w:val="0"/>
                              <w:marRight w:val="0"/>
                              <w:marTop w:val="0"/>
                              <w:marBottom w:val="0"/>
                              <w:divBdr>
                                <w:top w:val="none" w:sz="0" w:space="0" w:color="auto"/>
                                <w:left w:val="none" w:sz="0" w:space="0" w:color="auto"/>
                                <w:bottom w:val="none" w:sz="0" w:space="0" w:color="auto"/>
                                <w:right w:val="none" w:sz="0" w:space="0" w:color="auto"/>
                              </w:divBdr>
                              <w:divsChild>
                                <w:div w:id="394134401">
                                  <w:marLeft w:val="0"/>
                                  <w:marRight w:val="0"/>
                                  <w:marTop w:val="0"/>
                                  <w:marBottom w:val="0"/>
                                  <w:divBdr>
                                    <w:top w:val="none" w:sz="0" w:space="0" w:color="auto"/>
                                    <w:left w:val="none" w:sz="0" w:space="0" w:color="auto"/>
                                    <w:bottom w:val="none" w:sz="0" w:space="0" w:color="auto"/>
                                    <w:right w:val="none" w:sz="0" w:space="0" w:color="auto"/>
                                  </w:divBdr>
                                </w:div>
                              </w:divsChild>
                            </w:div>
                            <w:div w:id="421872637">
                              <w:marLeft w:val="0"/>
                              <w:marRight w:val="0"/>
                              <w:marTop w:val="0"/>
                              <w:marBottom w:val="0"/>
                              <w:divBdr>
                                <w:top w:val="none" w:sz="0" w:space="0" w:color="auto"/>
                                <w:left w:val="none" w:sz="0" w:space="0" w:color="auto"/>
                                <w:bottom w:val="none" w:sz="0" w:space="0" w:color="auto"/>
                                <w:right w:val="none" w:sz="0" w:space="0" w:color="auto"/>
                              </w:divBdr>
                              <w:divsChild>
                                <w:div w:id="984162994">
                                  <w:marLeft w:val="0"/>
                                  <w:marRight w:val="0"/>
                                  <w:marTop w:val="0"/>
                                  <w:marBottom w:val="0"/>
                                  <w:divBdr>
                                    <w:top w:val="none" w:sz="0" w:space="0" w:color="auto"/>
                                    <w:left w:val="none" w:sz="0" w:space="0" w:color="auto"/>
                                    <w:bottom w:val="none" w:sz="0" w:space="0" w:color="auto"/>
                                    <w:right w:val="none" w:sz="0" w:space="0" w:color="auto"/>
                                  </w:divBdr>
                                </w:div>
                              </w:divsChild>
                            </w:div>
                            <w:div w:id="440731078">
                              <w:marLeft w:val="0"/>
                              <w:marRight w:val="0"/>
                              <w:marTop w:val="0"/>
                              <w:marBottom w:val="0"/>
                              <w:divBdr>
                                <w:top w:val="none" w:sz="0" w:space="0" w:color="auto"/>
                                <w:left w:val="none" w:sz="0" w:space="0" w:color="auto"/>
                                <w:bottom w:val="none" w:sz="0" w:space="0" w:color="auto"/>
                                <w:right w:val="none" w:sz="0" w:space="0" w:color="auto"/>
                              </w:divBdr>
                              <w:divsChild>
                                <w:div w:id="383915660">
                                  <w:marLeft w:val="0"/>
                                  <w:marRight w:val="0"/>
                                  <w:marTop w:val="0"/>
                                  <w:marBottom w:val="0"/>
                                  <w:divBdr>
                                    <w:top w:val="none" w:sz="0" w:space="0" w:color="auto"/>
                                    <w:left w:val="none" w:sz="0" w:space="0" w:color="auto"/>
                                    <w:bottom w:val="none" w:sz="0" w:space="0" w:color="auto"/>
                                    <w:right w:val="none" w:sz="0" w:space="0" w:color="auto"/>
                                  </w:divBdr>
                                  <w:divsChild>
                                    <w:div w:id="298000186">
                                      <w:marLeft w:val="0"/>
                                      <w:marRight w:val="0"/>
                                      <w:marTop w:val="0"/>
                                      <w:marBottom w:val="0"/>
                                      <w:divBdr>
                                        <w:top w:val="none" w:sz="0" w:space="0" w:color="auto"/>
                                        <w:left w:val="none" w:sz="0" w:space="0" w:color="auto"/>
                                        <w:bottom w:val="none" w:sz="0" w:space="0" w:color="auto"/>
                                        <w:right w:val="none" w:sz="0" w:space="0" w:color="auto"/>
                                      </w:divBdr>
                                    </w:div>
                                    <w:div w:id="149370513">
                                      <w:marLeft w:val="0"/>
                                      <w:marRight w:val="0"/>
                                      <w:marTop w:val="0"/>
                                      <w:marBottom w:val="0"/>
                                      <w:divBdr>
                                        <w:top w:val="none" w:sz="0" w:space="0" w:color="auto"/>
                                        <w:left w:val="none" w:sz="0" w:space="0" w:color="auto"/>
                                        <w:bottom w:val="none" w:sz="0" w:space="0" w:color="auto"/>
                                        <w:right w:val="none" w:sz="0" w:space="0" w:color="auto"/>
                                      </w:divBdr>
                                    </w:div>
                                    <w:div w:id="18132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540976">
          <w:marLeft w:val="0"/>
          <w:marRight w:val="0"/>
          <w:marTop w:val="0"/>
          <w:marBottom w:val="0"/>
          <w:divBdr>
            <w:top w:val="none" w:sz="0" w:space="0" w:color="auto"/>
            <w:left w:val="none" w:sz="0" w:space="0" w:color="auto"/>
            <w:bottom w:val="none" w:sz="0" w:space="0" w:color="auto"/>
            <w:right w:val="none" w:sz="0" w:space="0" w:color="auto"/>
          </w:divBdr>
          <w:divsChild>
            <w:div w:id="161822720">
              <w:marLeft w:val="0"/>
              <w:marRight w:val="0"/>
              <w:marTop w:val="0"/>
              <w:marBottom w:val="0"/>
              <w:divBdr>
                <w:top w:val="none" w:sz="0" w:space="0" w:color="auto"/>
                <w:left w:val="none" w:sz="0" w:space="0" w:color="auto"/>
                <w:bottom w:val="none" w:sz="0" w:space="0" w:color="auto"/>
                <w:right w:val="none" w:sz="0" w:space="0" w:color="auto"/>
              </w:divBdr>
              <w:divsChild>
                <w:div w:id="18360406">
                  <w:marLeft w:val="0"/>
                  <w:marRight w:val="0"/>
                  <w:marTop w:val="0"/>
                  <w:marBottom w:val="0"/>
                  <w:divBdr>
                    <w:top w:val="none" w:sz="0" w:space="0" w:color="auto"/>
                    <w:left w:val="none" w:sz="0" w:space="0" w:color="auto"/>
                    <w:bottom w:val="none" w:sz="0" w:space="0" w:color="auto"/>
                    <w:right w:val="none" w:sz="0" w:space="0" w:color="auto"/>
                  </w:divBdr>
                  <w:divsChild>
                    <w:div w:id="1662613679">
                      <w:marLeft w:val="0"/>
                      <w:marRight w:val="0"/>
                      <w:marTop w:val="0"/>
                      <w:marBottom w:val="0"/>
                      <w:divBdr>
                        <w:top w:val="none" w:sz="0" w:space="0" w:color="auto"/>
                        <w:left w:val="none" w:sz="0" w:space="0" w:color="auto"/>
                        <w:bottom w:val="none" w:sz="0" w:space="0" w:color="auto"/>
                        <w:right w:val="none" w:sz="0" w:space="0" w:color="auto"/>
                      </w:divBdr>
                      <w:divsChild>
                        <w:div w:id="915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44635">
          <w:marLeft w:val="0"/>
          <w:marRight w:val="0"/>
          <w:marTop w:val="0"/>
          <w:marBottom w:val="0"/>
          <w:divBdr>
            <w:top w:val="none" w:sz="0" w:space="0" w:color="auto"/>
            <w:left w:val="none" w:sz="0" w:space="0" w:color="auto"/>
            <w:bottom w:val="none" w:sz="0" w:space="0" w:color="auto"/>
            <w:right w:val="none" w:sz="0" w:space="0" w:color="auto"/>
          </w:divBdr>
        </w:div>
        <w:div w:id="1779596038">
          <w:marLeft w:val="0"/>
          <w:marRight w:val="0"/>
          <w:marTop w:val="0"/>
          <w:marBottom w:val="0"/>
          <w:divBdr>
            <w:top w:val="none" w:sz="0" w:space="0" w:color="auto"/>
            <w:left w:val="none" w:sz="0" w:space="0" w:color="auto"/>
            <w:bottom w:val="none" w:sz="0" w:space="0" w:color="auto"/>
            <w:right w:val="none" w:sz="0" w:space="0" w:color="auto"/>
          </w:divBdr>
        </w:div>
        <w:div w:id="2033143661">
          <w:marLeft w:val="0"/>
          <w:marRight w:val="0"/>
          <w:marTop w:val="0"/>
          <w:marBottom w:val="0"/>
          <w:divBdr>
            <w:top w:val="none" w:sz="0" w:space="0" w:color="auto"/>
            <w:left w:val="none" w:sz="0" w:space="0" w:color="auto"/>
            <w:bottom w:val="none" w:sz="0" w:space="0" w:color="auto"/>
            <w:right w:val="none" w:sz="0" w:space="0" w:color="auto"/>
          </w:divBdr>
          <w:divsChild>
            <w:div w:id="1209878906">
              <w:marLeft w:val="0"/>
              <w:marRight w:val="0"/>
              <w:marTop w:val="0"/>
              <w:marBottom w:val="0"/>
              <w:divBdr>
                <w:top w:val="none" w:sz="0" w:space="0" w:color="auto"/>
                <w:left w:val="none" w:sz="0" w:space="0" w:color="auto"/>
                <w:bottom w:val="none" w:sz="0" w:space="0" w:color="auto"/>
                <w:right w:val="none" w:sz="0" w:space="0" w:color="auto"/>
              </w:divBdr>
            </w:div>
          </w:divsChild>
        </w:div>
        <w:div w:id="1363483681">
          <w:marLeft w:val="0"/>
          <w:marRight w:val="0"/>
          <w:marTop w:val="0"/>
          <w:marBottom w:val="0"/>
          <w:divBdr>
            <w:top w:val="none" w:sz="0" w:space="0" w:color="auto"/>
            <w:left w:val="none" w:sz="0" w:space="0" w:color="auto"/>
            <w:bottom w:val="none" w:sz="0" w:space="0" w:color="auto"/>
            <w:right w:val="none" w:sz="0" w:space="0" w:color="auto"/>
          </w:divBdr>
          <w:divsChild>
            <w:div w:id="1089741782">
              <w:marLeft w:val="0"/>
              <w:marRight w:val="0"/>
              <w:marTop w:val="0"/>
              <w:marBottom w:val="0"/>
              <w:divBdr>
                <w:top w:val="none" w:sz="0" w:space="0" w:color="auto"/>
                <w:left w:val="none" w:sz="0" w:space="0" w:color="auto"/>
                <w:bottom w:val="none" w:sz="0" w:space="0" w:color="auto"/>
                <w:right w:val="none" w:sz="0" w:space="0" w:color="auto"/>
              </w:divBdr>
              <w:divsChild>
                <w:div w:id="1479302833">
                  <w:marLeft w:val="0"/>
                  <w:marRight w:val="0"/>
                  <w:marTop w:val="0"/>
                  <w:marBottom w:val="0"/>
                  <w:divBdr>
                    <w:top w:val="none" w:sz="0" w:space="0" w:color="auto"/>
                    <w:left w:val="none" w:sz="0" w:space="0" w:color="auto"/>
                    <w:bottom w:val="none" w:sz="0" w:space="0" w:color="auto"/>
                    <w:right w:val="none" w:sz="0" w:space="0" w:color="auto"/>
                  </w:divBdr>
                  <w:divsChild>
                    <w:div w:id="4056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7436">
          <w:marLeft w:val="0"/>
          <w:marRight w:val="0"/>
          <w:marTop w:val="0"/>
          <w:marBottom w:val="0"/>
          <w:divBdr>
            <w:top w:val="none" w:sz="0" w:space="0" w:color="auto"/>
            <w:left w:val="none" w:sz="0" w:space="0" w:color="auto"/>
            <w:bottom w:val="none" w:sz="0" w:space="0" w:color="auto"/>
            <w:right w:val="none" w:sz="0" w:space="0" w:color="auto"/>
          </w:divBdr>
          <w:divsChild>
            <w:div w:id="189223393">
              <w:marLeft w:val="0"/>
              <w:marRight w:val="0"/>
              <w:marTop w:val="0"/>
              <w:marBottom w:val="0"/>
              <w:divBdr>
                <w:top w:val="none" w:sz="0" w:space="0" w:color="auto"/>
                <w:left w:val="none" w:sz="0" w:space="0" w:color="auto"/>
                <w:bottom w:val="none" w:sz="0" w:space="0" w:color="auto"/>
                <w:right w:val="none" w:sz="0" w:space="0" w:color="auto"/>
              </w:divBdr>
              <w:divsChild>
                <w:div w:id="382601260">
                  <w:marLeft w:val="0"/>
                  <w:marRight w:val="0"/>
                  <w:marTop w:val="0"/>
                  <w:marBottom w:val="0"/>
                  <w:divBdr>
                    <w:top w:val="none" w:sz="0" w:space="0" w:color="auto"/>
                    <w:left w:val="none" w:sz="0" w:space="0" w:color="auto"/>
                    <w:bottom w:val="none" w:sz="0" w:space="0" w:color="auto"/>
                    <w:right w:val="none" w:sz="0" w:space="0" w:color="auto"/>
                  </w:divBdr>
                  <w:divsChild>
                    <w:div w:id="1391152180">
                      <w:marLeft w:val="0"/>
                      <w:marRight w:val="0"/>
                      <w:marTop w:val="0"/>
                      <w:marBottom w:val="0"/>
                      <w:divBdr>
                        <w:top w:val="none" w:sz="0" w:space="0" w:color="auto"/>
                        <w:left w:val="none" w:sz="0" w:space="0" w:color="auto"/>
                        <w:bottom w:val="none" w:sz="0" w:space="0" w:color="auto"/>
                        <w:right w:val="none" w:sz="0" w:space="0" w:color="auto"/>
                      </w:divBdr>
                      <w:divsChild>
                        <w:div w:id="6594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11172">
          <w:marLeft w:val="0"/>
          <w:marRight w:val="0"/>
          <w:marTop w:val="0"/>
          <w:marBottom w:val="0"/>
          <w:divBdr>
            <w:top w:val="none" w:sz="0" w:space="0" w:color="auto"/>
            <w:left w:val="none" w:sz="0" w:space="0" w:color="auto"/>
            <w:bottom w:val="none" w:sz="0" w:space="0" w:color="auto"/>
            <w:right w:val="none" w:sz="0" w:space="0" w:color="auto"/>
          </w:divBdr>
          <w:divsChild>
            <w:div w:id="349336634">
              <w:marLeft w:val="0"/>
              <w:marRight w:val="0"/>
              <w:marTop w:val="0"/>
              <w:marBottom w:val="0"/>
              <w:divBdr>
                <w:top w:val="none" w:sz="0" w:space="0" w:color="auto"/>
                <w:left w:val="none" w:sz="0" w:space="0" w:color="auto"/>
                <w:bottom w:val="none" w:sz="0" w:space="0" w:color="auto"/>
                <w:right w:val="none" w:sz="0" w:space="0" w:color="auto"/>
              </w:divBdr>
              <w:divsChild>
                <w:div w:id="397048821">
                  <w:marLeft w:val="0"/>
                  <w:marRight w:val="0"/>
                  <w:marTop w:val="0"/>
                  <w:marBottom w:val="0"/>
                  <w:divBdr>
                    <w:top w:val="none" w:sz="0" w:space="0" w:color="auto"/>
                    <w:left w:val="none" w:sz="0" w:space="0" w:color="auto"/>
                    <w:bottom w:val="none" w:sz="0" w:space="0" w:color="auto"/>
                    <w:right w:val="none" w:sz="0" w:space="0" w:color="auto"/>
                  </w:divBdr>
                  <w:divsChild>
                    <w:div w:id="1699352901">
                      <w:marLeft w:val="0"/>
                      <w:marRight w:val="0"/>
                      <w:marTop w:val="0"/>
                      <w:marBottom w:val="0"/>
                      <w:divBdr>
                        <w:top w:val="none" w:sz="0" w:space="0" w:color="auto"/>
                        <w:left w:val="none" w:sz="0" w:space="0" w:color="auto"/>
                        <w:bottom w:val="none" w:sz="0" w:space="0" w:color="auto"/>
                        <w:right w:val="none" w:sz="0" w:space="0" w:color="auto"/>
                      </w:divBdr>
                      <w:divsChild>
                        <w:div w:id="156848350">
                          <w:marLeft w:val="0"/>
                          <w:marRight w:val="0"/>
                          <w:marTop w:val="0"/>
                          <w:marBottom w:val="0"/>
                          <w:divBdr>
                            <w:top w:val="none" w:sz="0" w:space="0" w:color="auto"/>
                            <w:left w:val="none" w:sz="0" w:space="0" w:color="auto"/>
                            <w:bottom w:val="none" w:sz="0" w:space="0" w:color="auto"/>
                            <w:right w:val="none" w:sz="0" w:space="0" w:color="auto"/>
                          </w:divBdr>
                          <w:divsChild>
                            <w:div w:id="1999653004">
                              <w:marLeft w:val="0"/>
                              <w:marRight w:val="0"/>
                              <w:marTop w:val="0"/>
                              <w:marBottom w:val="0"/>
                              <w:divBdr>
                                <w:top w:val="none" w:sz="0" w:space="0" w:color="auto"/>
                                <w:left w:val="none" w:sz="0" w:space="0" w:color="auto"/>
                                <w:bottom w:val="none" w:sz="0" w:space="0" w:color="auto"/>
                                <w:right w:val="none" w:sz="0" w:space="0" w:color="auto"/>
                              </w:divBdr>
                              <w:divsChild>
                                <w:div w:id="294458045">
                                  <w:marLeft w:val="0"/>
                                  <w:marRight w:val="0"/>
                                  <w:marTop w:val="0"/>
                                  <w:marBottom w:val="0"/>
                                  <w:divBdr>
                                    <w:top w:val="none" w:sz="0" w:space="0" w:color="auto"/>
                                    <w:left w:val="none" w:sz="0" w:space="0" w:color="auto"/>
                                    <w:bottom w:val="none" w:sz="0" w:space="0" w:color="auto"/>
                                    <w:right w:val="none" w:sz="0" w:space="0" w:color="auto"/>
                                  </w:divBdr>
                                  <w:divsChild>
                                    <w:div w:id="89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4895">
                              <w:marLeft w:val="0"/>
                              <w:marRight w:val="0"/>
                              <w:marTop w:val="0"/>
                              <w:marBottom w:val="0"/>
                              <w:divBdr>
                                <w:top w:val="none" w:sz="0" w:space="0" w:color="auto"/>
                                <w:left w:val="none" w:sz="0" w:space="0" w:color="auto"/>
                                <w:bottom w:val="none" w:sz="0" w:space="0" w:color="auto"/>
                                <w:right w:val="none" w:sz="0" w:space="0" w:color="auto"/>
                              </w:divBdr>
                              <w:divsChild>
                                <w:div w:id="1099257412">
                                  <w:marLeft w:val="0"/>
                                  <w:marRight w:val="0"/>
                                  <w:marTop w:val="0"/>
                                  <w:marBottom w:val="0"/>
                                  <w:divBdr>
                                    <w:top w:val="none" w:sz="0" w:space="0" w:color="auto"/>
                                    <w:left w:val="none" w:sz="0" w:space="0" w:color="auto"/>
                                    <w:bottom w:val="none" w:sz="0" w:space="0" w:color="auto"/>
                                    <w:right w:val="none" w:sz="0" w:space="0" w:color="auto"/>
                                  </w:divBdr>
                                </w:div>
                                <w:div w:id="413406019">
                                  <w:marLeft w:val="0"/>
                                  <w:marRight w:val="0"/>
                                  <w:marTop w:val="0"/>
                                  <w:marBottom w:val="0"/>
                                  <w:divBdr>
                                    <w:top w:val="none" w:sz="0" w:space="0" w:color="auto"/>
                                    <w:left w:val="none" w:sz="0" w:space="0" w:color="auto"/>
                                    <w:bottom w:val="none" w:sz="0" w:space="0" w:color="auto"/>
                                    <w:right w:val="none" w:sz="0" w:space="0" w:color="auto"/>
                                  </w:divBdr>
                                </w:div>
                                <w:div w:id="1928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326206">
          <w:marLeft w:val="0"/>
          <w:marRight w:val="0"/>
          <w:marTop w:val="0"/>
          <w:marBottom w:val="0"/>
          <w:divBdr>
            <w:top w:val="none" w:sz="0" w:space="0" w:color="auto"/>
            <w:left w:val="none" w:sz="0" w:space="0" w:color="auto"/>
            <w:bottom w:val="none" w:sz="0" w:space="0" w:color="auto"/>
            <w:right w:val="none" w:sz="0" w:space="0" w:color="auto"/>
          </w:divBdr>
          <w:divsChild>
            <w:div w:id="877736932">
              <w:marLeft w:val="0"/>
              <w:marRight w:val="0"/>
              <w:marTop w:val="0"/>
              <w:marBottom w:val="0"/>
              <w:divBdr>
                <w:top w:val="none" w:sz="0" w:space="0" w:color="auto"/>
                <w:left w:val="none" w:sz="0" w:space="0" w:color="auto"/>
                <w:bottom w:val="none" w:sz="0" w:space="0" w:color="auto"/>
                <w:right w:val="none" w:sz="0" w:space="0" w:color="auto"/>
              </w:divBdr>
              <w:divsChild>
                <w:div w:id="663238708">
                  <w:marLeft w:val="0"/>
                  <w:marRight w:val="0"/>
                  <w:marTop w:val="0"/>
                  <w:marBottom w:val="0"/>
                  <w:divBdr>
                    <w:top w:val="none" w:sz="0" w:space="0" w:color="auto"/>
                    <w:left w:val="none" w:sz="0" w:space="0" w:color="auto"/>
                    <w:bottom w:val="none" w:sz="0" w:space="0" w:color="auto"/>
                    <w:right w:val="none" w:sz="0" w:space="0" w:color="auto"/>
                  </w:divBdr>
                  <w:divsChild>
                    <w:div w:id="1250576193">
                      <w:marLeft w:val="0"/>
                      <w:marRight w:val="0"/>
                      <w:marTop w:val="0"/>
                      <w:marBottom w:val="0"/>
                      <w:divBdr>
                        <w:top w:val="none" w:sz="0" w:space="0" w:color="auto"/>
                        <w:left w:val="none" w:sz="0" w:space="0" w:color="auto"/>
                        <w:bottom w:val="none" w:sz="0" w:space="0" w:color="auto"/>
                        <w:right w:val="none" w:sz="0" w:space="0" w:color="auto"/>
                      </w:divBdr>
                      <w:divsChild>
                        <w:div w:id="354617553">
                          <w:marLeft w:val="0"/>
                          <w:marRight w:val="0"/>
                          <w:marTop w:val="0"/>
                          <w:marBottom w:val="0"/>
                          <w:divBdr>
                            <w:top w:val="none" w:sz="0" w:space="0" w:color="auto"/>
                            <w:left w:val="none" w:sz="0" w:space="0" w:color="auto"/>
                            <w:bottom w:val="none" w:sz="0" w:space="0" w:color="auto"/>
                            <w:right w:val="none" w:sz="0" w:space="0" w:color="auto"/>
                          </w:divBdr>
                        </w:div>
                        <w:div w:id="1545360849">
                          <w:marLeft w:val="0"/>
                          <w:marRight w:val="0"/>
                          <w:marTop w:val="0"/>
                          <w:marBottom w:val="0"/>
                          <w:divBdr>
                            <w:top w:val="none" w:sz="0" w:space="0" w:color="auto"/>
                            <w:left w:val="none" w:sz="0" w:space="0" w:color="auto"/>
                            <w:bottom w:val="none" w:sz="0" w:space="0" w:color="auto"/>
                            <w:right w:val="none" w:sz="0" w:space="0" w:color="auto"/>
                          </w:divBdr>
                          <w:divsChild>
                            <w:div w:id="12532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8907">
          <w:marLeft w:val="0"/>
          <w:marRight w:val="0"/>
          <w:marTop w:val="0"/>
          <w:marBottom w:val="0"/>
          <w:divBdr>
            <w:top w:val="none" w:sz="0" w:space="0" w:color="auto"/>
            <w:left w:val="none" w:sz="0" w:space="0" w:color="auto"/>
            <w:bottom w:val="none" w:sz="0" w:space="0" w:color="auto"/>
            <w:right w:val="none" w:sz="0" w:space="0" w:color="auto"/>
          </w:divBdr>
          <w:divsChild>
            <w:div w:id="132649645">
              <w:marLeft w:val="0"/>
              <w:marRight w:val="0"/>
              <w:marTop w:val="0"/>
              <w:marBottom w:val="0"/>
              <w:divBdr>
                <w:top w:val="none" w:sz="0" w:space="0" w:color="auto"/>
                <w:left w:val="none" w:sz="0" w:space="0" w:color="auto"/>
                <w:bottom w:val="none" w:sz="0" w:space="0" w:color="auto"/>
                <w:right w:val="none" w:sz="0" w:space="0" w:color="auto"/>
              </w:divBdr>
              <w:divsChild>
                <w:div w:id="107430270">
                  <w:marLeft w:val="0"/>
                  <w:marRight w:val="0"/>
                  <w:marTop w:val="0"/>
                  <w:marBottom w:val="0"/>
                  <w:divBdr>
                    <w:top w:val="none" w:sz="0" w:space="0" w:color="auto"/>
                    <w:left w:val="none" w:sz="0" w:space="0" w:color="auto"/>
                    <w:bottom w:val="none" w:sz="0" w:space="0" w:color="auto"/>
                    <w:right w:val="none" w:sz="0" w:space="0" w:color="auto"/>
                  </w:divBdr>
                </w:div>
                <w:div w:id="1509059428">
                  <w:marLeft w:val="0"/>
                  <w:marRight w:val="0"/>
                  <w:marTop w:val="0"/>
                  <w:marBottom w:val="0"/>
                  <w:divBdr>
                    <w:top w:val="none" w:sz="0" w:space="0" w:color="auto"/>
                    <w:left w:val="none" w:sz="0" w:space="0" w:color="auto"/>
                    <w:bottom w:val="none" w:sz="0" w:space="0" w:color="auto"/>
                    <w:right w:val="none" w:sz="0" w:space="0" w:color="auto"/>
                  </w:divBdr>
                  <w:divsChild>
                    <w:div w:id="2082562529">
                      <w:marLeft w:val="0"/>
                      <w:marRight w:val="0"/>
                      <w:marTop w:val="0"/>
                      <w:marBottom w:val="0"/>
                      <w:divBdr>
                        <w:top w:val="none" w:sz="0" w:space="0" w:color="auto"/>
                        <w:left w:val="none" w:sz="0" w:space="0" w:color="auto"/>
                        <w:bottom w:val="none" w:sz="0" w:space="0" w:color="auto"/>
                        <w:right w:val="none" w:sz="0" w:space="0" w:color="auto"/>
                      </w:divBdr>
                      <w:divsChild>
                        <w:div w:id="755709148">
                          <w:marLeft w:val="0"/>
                          <w:marRight w:val="0"/>
                          <w:marTop w:val="0"/>
                          <w:marBottom w:val="0"/>
                          <w:divBdr>
                            <w:top w:val="none" w:sz="0" w:space="0" w:color="auto"/>
                            <w:left w:val="none" w:sz="0" w:space="0" w:color="auto"/>
                            <w:bottom w:val="none" w:sz="0" w:space="0" w:color="auto"/>
                            <w:right w:val="none" w:sz="0" w:space="0" w:color="auto"/>
                          </w:divBdr>
                        </w:div>
                      </w:divsChild>
                    </w:div>
                    <w:div w:id="1135686001">
                      <w:marLeft w:val="0"/>
                      <w:marRight w:val="0"/>
                      <w:marTop w:val="0"/>
                      <w:marBottom w:val="0"/>
                      <w:divBdr>
                        <w:top w:val="none" w:sz="0" w:space="0" w:color="auto"/>
                        <w:left w:val="none" w:sz="0" w:space="0" w:color="auto"/>
                        <w:bottom w:val="none" w:sz="0" w:space="0" w:color="auto"/>
                        <w:right w:val="none" w:sz="0" w:space="0" w:color="auto"/>
                      </w:divBdr>
                      <w:divsChild>
                        <w:div w:id="520318869">
                          <w:marLeft w:val="0"/>
                          <w:marRight w:val="0"/>
                          <w:marTop w:val="0"/>
                          <w:marBottom w:val="0"/>
                          <w:divBdr>
                            <w:top w:val="none" w:sz="0" w:space="0" w:color="auto"/>
                            <w:left w:val="none" w:sz="0" w:space="0" w:color="auto"/>
                            <w:bottom w:val="none" w:sz="0" w:space="0" w:color="auto"/>
                            <w:right w:val="none" w:sz="0" w:space="0" w:color="auto"/>
                          </w:divBdr>
                        </w:div>
                      </w:divsChild>
                    </w:div>
                    <w:div w:id="1910846365">
                      <w:marLeft w:val="0"/>
                      <w:marRight w:val="0"/>
                      <w:marTop w:val="0"/>
                      <w:marBottom w:val="0"/>
                      <w:divBdr>
                        <w:top w:val="none" w:sz="0" w:space="0" w:color="auto"/>
                        <w:left w:val="none" w:sz="0" w:space="0" w:color="auto"/>
                        <w:bottom w:val="none" w:sz="0" w:space="0" w:color="auto"/>
                        <w:right w:val="none" w:sz="0" w:space="0" w:color="auto"/>
                      </w:divBdr>
                      <w:divsChild>
                        <w:div w:id="1354763441">
                          <w:marLeft w:val="0"/>
                          <w:marRight w:val="0"/>
                          <w:marTop w:val="0"/>
                          <w:marBottom w:val="0"/>
                          <w:divBdr>
                            <w:top w:val="none" w:sz="0" w:space="0" w:color="auto"/>
                            <w:left w:val="none" w:sz="0" w:space="0" w:color="auto"/>
                            <w:bottom w:val="none" w:sz="0" w:space="0" w:color="auto"/>
                            <w:right w:val="none" w:sz="0" w:space="0" w:color="auto"/>
                          </w:divBdr>
                        </w:div>
                      </w:divsChild>
                    </w:div>
                    <w:div w:id="1531142056">
                      <w:marLeft w:val="0"/>
                      <w:marRight w:val="0"/>
                      <w:marTop w:val="0"/>
                      <w:marBottom w:val="0"/>
                      <w:divBdr>
                        <w:top w:val="none" w:sz="0" w:space="0" w:color="auto"/>
                        <w:left w:val="none" w:sz="0" w:space="0" w:color="auto"/>
                        <w:bottom w:val="none" w:sz="0" w:space="0" w:color="auto"/>
                        <w:right w:val="none" w:sz="0" w:space="0" w:color="auto"/>
                      </w:divBdr>
                      <w:divsChild>
                        <w:div w:id="660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68450">
          <w:marLeft w:val="0"/>
          <w:marRight w:val="0"/>
          <w:marTop w:val="0"/>
          <w:marBottom w:val="0"/>
          <w:divBdr>
            <w:top w:val="none" w:sz="0" w:space="0" w:color="auto"/>
            <w:left w:val="none" w:sz="0" w:space="0" w:color="auto"/>
            <w:bottom w:val="none" w:sz="0" w:space="0" w:color="auto"/>
            <w:right w:val="none" w:sz="0" w:space="0" w:color="auto"/>
          </w:divBdr>
          <w:divsChild>
            <w:div w:id="405302535">
              <w:marLeft w:val="0"/>
              <w:marRight w:val="0"/>
              <w:marTop w:val="0"/>
              <w:marBottom w:val="0"/>
              <w:divBdr>
                <w:top w:val="none" w:sz="0" w:space="0" w:color="auto"/>
                <w:left w:val="none" w:sz="0" w:space="0" w:color="auto"/>
                <w:bottom w:val="none" w:sz="0" w:space="0" w:color="auto"/>
                <w:right w:val="none" w:sz="0" w:space="0" w:color="auto"/>
              </w:divBdr>
            </w:div>
          </w:divsChild>
        </w:div>
        <w:div w:id="492066790">
          <w:marLeft w:val="0"/>
          <w:marRight w:val="0"/>
          <w:marTop w:val="0"/>
          <w:marBottom w:val="0"/>
          <w:divBdr>
            <w:top w:val="none" w:sz="0" w:space="0" w:color="auto"/>
            <w:left w:val="none" w:sz="0" w:space="0" w:color="auto"/>
            <w:bottom w:val="none" w:sz="0" w:space="0" w:color="auto"/>
            <w:right w:val="none" w:sz="0" w:space="0" w:color="auto"/>
          </w:divBdr>
        </w:div>
        <w:div w:id="520435896">
          <w:marLeft w:val="0"/>
          <w:marRight w:val="0"/>
          <w:marTop w:val="0"/>
          <w:marBottom w:val="0"/>
          <w:divBdr>
            <w:top w:val="none" w:sz="0" w:space="0" w:color="auto"/>
            <w:left w:val="none" w:sz="0" w:space="0" w:color="auto"/>
            <w:bottom w:val="none" w:sz="0" w:space="0" w:color="auto"/>
            <w:right w:val="none" w:sz="0" w:space="0" w:color="auto"/>
          </w:divBdr>
          <w:divsChild>
            <w:div w:id="446581796">
              <w:marLeft w:val="0"/>
              <w:marRight w:val="0"/>
              <w:marTop w:val="0"/>
              <w:marBottom w:val="0"/>
              <w:divBdr>
                <w:top w:val="none" w:sz="0" w:space="0" w:color="auto"/>
                <w:left w:val="none" w:sz="0" w:space="0" w:color="auto"/>
                <w:bottom w:val="none" w:sz="0" w:space="0" w:color="auto"/>
                <w:right w:val="none" w:sz="0" w:space="0" w:color="auto"/>
              </w:divBdr>
              <w:divsChild>
                <w:div w:id="11389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8590">
      <w:bodyDiv w:val="1"/>
      <w:marLeft w:val="0"/>
      <w:marRight w:val="0"/>
      <w:marTop w:val="0"/>
      <w:marBottom w:val="0"/>
      <w:divBdr>
        <w:top w:val="none" w:sz="0" w:space="0" w:color="auto"/>
        <w:left w:val="none" w:sz="0" w:space="0" w:color="auto"/>
        <w:bottom w:val="none" w:sz="0" w:space="0" w:color="auto"/>
        <w:right w:val="none" w:sz="0" w:space="0" w:color="auto"/>
      </w:divBdr>
      <w:divsChild>
        <w:div w:id="95252195">
          <w:marLeft w:val="0"/>
          <w:marRight w:val="0"/>
          <w:marTop w:val="0"/>
          <w:marBottom w:val="0"/>
          <w:divBdr>
            <w:top w:val="none" w:sz="0" w:space="0" w:color="auto"/>
            <w:left w:val="none" w:sz="0" w:space="0" w:color="auto"/>
            <w:bottom w:val="none" w:sz="0" w:space="0" w:color="auto"/>
            <w:right w:val="none" w:sz="0" w:space="0" w:color="auto"/>
          </w:divBdr>
          <w:divsChild>
            <w:div w:id="840510157">
              <w:marLeft w:val="0"/>
              <w:marRight w:val="0"/>
              <w:marTop w:val="0"/>
              <w:marBottom w:val="0"/>
              <w:divBdr>
                <w:top w:val="none" w:sz="0" w:space="0" w:color="auto"/>
                <w:left w:val="none" w:sz="0" w:space="0" w:color="auto"/>
                <w:bottom w:val="none" w:sz="0" w:space="0" w:color="auto"/>
                <w:right w:val="none" w:sz="0" w:space="0" w:color="auto"/>
              </w:divBdr>
              <w:divsChild>
                <w:div w:id="1133525814">
                  <w:marLeft w:val="0"/>
                  <w:marRight w:val="0"/>
                  <w:marTop w:val="0"/>
                  <w:marBottom w:val="0"/>
                  <w:divBdr>
                    <w:top w:val="none" w:sz="0" w:space="0" w:color="auto"/>
                    <w:left w:val="none" w:sz="0" w:space="0" w:color="auto"/>
                    <w:bottom w:val="none" w:sz="0" w:space="0" w:color="auto"/>
                    <w:right w:val="none" w:sz="0" w:space="0" w:color="auto"/>
                  </w:divBdr>
                  <w:divsChild>
                    <w:div w:id="329909377">
                      <w:marLeft w:val="0"/>
                      <w:marRight w:val="0"/>
                      <w:marTop w:val="0"/>
                      <w:marBottom w:val="0"/>
                      <w:divBdr>
                        <w:top w:val="none" w:sz="0" w:space="0" w:color="auto"/>
                        <w:left w:val="none" w:sz="0" w:space="0" w:color="auto"/>
                        <w:bottom w:val="none" w:sz="0" w:space="0" w:color="auto"/>
                        <w:right w:val="none" w:sz="0" w:space="0" w:color="auto"/>
                      </w:divBdr>
                      <w:divsChild>
                        <w:div w:id="20970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3612">
          <w:marLeft w:val="0"/>
          <w:marRight w:val="0"/>
          <w:marTop w:val="0"/>
          <w:marBottom w:val="0"/>
          <w:divBdr>
            <w:top w:val="none" w:sz="0" w:space="0" w:color="auto"/>
            <w:left w:val="none" w:sz="0" w:space="0" w:color="auto"/>
            <w:bottom w:val="none" w:sz="0" w:space="0" w:color="auto"/>
            <w:right w:val="none" w:sz="0" w:space="0" w:color="auto"/>
          </w:divBdr>
          <w:divsChild>
            <w:div w:id="1256013890">
              <w:marLeft w:val="0"/>
              <w:marRight w:val="0"/>
              <w:marTop w:val="0"/>
              <w:marBottom w:val="0"/>
              <w:divBdr>
                <w:top w:val="none" w:sz="0" w:space="0" w:color="auto"/>
                <w:left w:val="none" w:sz="0" w:space="0" w:color="auto"/>
                <w:bottom w:val="none" w:sz="0" w:space="0" w:color="auto"/>
                <w:right w:val="none" w:sz="0" w:space="0" w:color="auto"/>
              </w:divBdr>
              <w:divsChild>
                <w:div w:id="1396657607">
                  <w:marLeft w:val="0"/>
                  <w:marRight w:val="0"/>
                  <w:marTop w:val="0"/>
                  <w:marBottom w:val="0"/>
                  <w:divBdr>
                    <w:top w:val="none" w:sz="0" w:space="0" w:color="auto"/>
                    <w:left w:val="none" w:sz="0" w:space="0" w:color="auto"/>
                    <w:bottom w:val="none" w:sz="0" w:space="0" w:color="auto"/>
                    <w:right w:val="none" w:sz="0" w:space="0" w:color="auto"/>
                  </w:divBdr>
                  <w:divsChild>
                    <w:div w:id="2034568542">
                      <w:marLeft w:val="0"/>
                      <w:marRight w:val="0"/>
                      <w:marTop w:val="0"/>
                      <w:marBottom w:val="0"/>
                      <w:divBdr>
                        <w:top w:val="none" w:sz="0" w:space="0" w:color="auto"/>
                        <w:left w:val="none" w:sz="0" w:space="0" w:color="auto"/>
                        <w:bottom w:val="none" w:sz="0" w:space="0" w:color="auto"/>
                        <w:right w:val="none" w:sz="0" w:space="0" w:color="auto"/>
                      </w:divBdr>
                      <w:divsChild>
                        <w:div w:id="3523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375">
                  <w:marLeft w:val="0"/>
                  <w:marRight w:val="0"/>
                  <w:marTop w:val="0"/>
                  <w:marBottom w:val="0"/>
                  <w:divBdr>
                    <w:top w:val="none" w:sz="0" w:space="0" w:color="auto"/>
                    <w:left w:val="none" w:sz="0" w:space="0" w:color="auto"/>
                    <w:bottom w:val="none" w:sz="0" w:space="0" w:color="auto"/>
                    <w:right w:val="none" w:sz="0" w:space="0" w:color="auto"/>
                  </w:divBdr>
                  <w:divsChild>
                    <w:div w:id="16228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19176">
          <w:marLeft w:val="0"/>
          <w:marRight w:val="0"/>
          <w:marTop w:val="0"/>
          <w:marBottom w:val="0"/>
          <w:divBdr>
            <w:top w:val="none" w:sz="0" w:space="0" w:color="auto"/>
            <w:left w:val="none" w:sz="0" w:space="0" w:color="auto"/>
            <w:bottom w:val="none" w:sz="0" w:space="0" w:color="auto"/>
            <w:right w:val="none" w:sz="0" w:space="0" w:color="auto"/>
          </w:divBdr>
          <w:divsChild>
            <w:div w:id="1273123759">
              <w:marLeft w:val="0"/>
              <w:marRight w:val="0"/>
              <w:marTop w:val="0"/>
              <w:marBottom w:val="0"/>
              <w:divBdr>
                <w:top w:val="none" w:sz="0" w:space="0" w:color="auto"/>
                <w:left w:val="none" w:sz="0" w:space="0" w:color="auto"/>
                <w:bottom w:val="none" w:sz="0" w:space="0" w:color="auto"/>
                <w:right w:val="none" w:sz="0" w:space="0" w:color="auto"/>
              </w:divBdr>
              <w:divsChild>
                <w:div w:id="244920682">
                  <w:marLeft w:val="0"/>
                  <w:marRight w:val="0"/>
                  <w:marTop w:val="0"/>
                  <w:marBottom w:val="0"/>
                  <w:divBdr>
                    <w:top w:val="none" w:sz="0" w:space="0" w:color="auto"/>
                    <w:left w:val="none" w:sz="0" w:space="0" w:color="auto"/>
                    <w:bottom w:val="none" w:sz="0" w:space="0" w:color="auto"/>
                    <w:right w:val="none" w:sz="0" w:space="0" w:color="auto"/>
                  </w:divBdr>
                  <w:divsChild>
                    <w:div w:id="626738515">
                      <w:marLeft w:val="0"/>
                      <w:marRight w:val="0"/>
                      <w:marTop w:val="0"/>
                      <w:marBottom w:val="0"/>
                      <w:divBdr>
                        <w:top w:val="none" w:sz="0" w:space="0" w:color="auto"/>
                        <w:left w:val="none" w:sz="0" w:space="0" w:color="auto"/>
                        <w:bottom w:val="none" w:sz="0" w:space="0" w:color="auto"/>
                        <w:right w:val="none" w:sz="0" w:space="0" w:color="auto"/>
                      </w:divBdr>
                      <w:divsChild>
                        <w:div w:id="767192033">
                          <w:marLeft w:val="0"/>
                          <w:marRight w:val="0"/>
                          <w:marTop w:val="0"/>
                          <w:marBottom w:val="0"/>
                          <w:divBdr>
                            <w:top w:val="none" w:sz="0" w:space="0" w:color="auto"/>
                            <w:left w:val="none" w:sz="0" w:space="0" w:color="auto"/>
                            <w:bottom w:val="none" w:sz="0" w:space="0" w:color="auto"/>
                            <w:right w:val="none" w:sz="0" w:space="0" w:color="auto"/>
                          </w:divBdr>
                        </w:div>
                        <w:div w:id="1258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46175">
          <w:marLeft w:val="0"/>
          <w:marRight w:val="0"/>
          <w:marTop w:val="0"/>
          <w:marBottom w:val="0"/>
          <w:divBdr>
            <w:top w:val="none" w:sz="0" w:space="0" w:color="auto"/>
            <w:left w:val="none" w:sz="0" w:space="0" w:color="auto"/>
            <w:bottom w:val="none" w:sz="0" w:space="0" w:color="auto"/>
            <w:right w:val="none" w:sz="0" w:space="0" w:color="auto"/>
          </w:divBdr>
          <w:divsChild>
            <w:div w:id="1156073648">
              <w:marLeft w:val="0"/>
              <w:marRight w:val="0"/>
              <w:marTop w:val="0"/>
              <w:marBottom w:val="0"/>
              <w:divBdr>
                <w:top w:val="none" w:sz="0" w:space="0" w:color="auto"/>
                <w:left w:val="none" w:sz="0" w:space="0" w:color="auto"/>
                <w:bottom w:val="none" w:sz="0" w:space="0" w:color="auto"/>
                <w:right w:val="none" w:sz="0" w:space="0" w:color="auto"/>
              </w:divBdr>
              <w:divsChild>
                <w:div w:id="386925266">
                  <w:marLeft w:val="0"/>
                  <w:marRight w:val="0"/>
                  <w:marTop w:val="0"/>
                  <w:marBottom w:val="0"/>
                  <w:divBdr>
                    <w:top w:val="none" w:sz="0" w:space="0" w:color="auto"/>
                    <w:left w:val="none" w:sz="0" w:space="0" w:color="auto"/>
                    <w:bottom w:val="none" w:sz="0" w:space="0" w:color="auto"/>
                    <w:right w:val="none" w:sz="0" w:space="0" w:color="auto"/>
                  </w:divBdr>
                  <w:divsChild>
                    <w:div w:id="1483539293">
                      <w:marLeft w:val="0"/>
                      <w:marRight w:val="0"/>
                      <w:marTop w:val="0"/>
                      <w:marBottom w:val="0"/>
                      <w:divBdr>
                        <w:top w:val="none" w:sz="0" w:space="0" w:color="auto"/>
                        <w:left w:val="none" w:sz="0" w:space="0" w:color="auto"/>
                        <w:bottom w:val="none" w:sz="0" w:space="0" w:color="auto"/>
                        <w:right w:val="none" w:sz="0" w:space="0" w:color="auto"/>
                      </w:divBdr>
                      <w:divsChild>
                        <w:div w:id="12071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85315">
          <w:marLeft w:val="0"/>
          <w:marRight w:val="0"/>
          <w:marTop w:val="0"/>
          <w:marBottom w:val="0"/>
          <w:divBdr>
            <w:top w:val="none" w:sz="0" w:space="0" w:color="auto"/>
            <w:left w:val="none" w:sz="0" w:space="0" w:color="auto"/>
            <w:bottom w:val="none" w:sz="0" w:space="0" w:color="auto"/>
            <w:right w:val="none" w:sz="0" w:space="0" w:color="auto"/>
          </w:divBdr>
          <w:divsChild>
            <w:div w:id="814835661">
              <w:marLeft w:val="0"/>
              <w:marRight w:val="0"/>
              <w:marTop w:val="0"/>
              <w:marBottom w:val="0"/>
              <w:divBdr>
                <w:top w:val="none" w:sz="0" w:space="0" w:color="auto"/>
                <w:left w:val="none" w:sz="0" w:space="0" w:color="auto"/>
                <w:bottom w:val="none" w:sz="0" w:space="0" w:color="auto"/>
                <w:right w:val="none" w:sz="0" w:space="0" w:color="auto"/>
              </w:divBdr>
              <w:divsChild>
                <w:div w:id="1240409969">
                  <w:marLeft w:val="0"/>
                  <w:marRight w:val="0"/>
                  <w:marTop w:val="0"/>
                  <w:marBottom w:val="0"/>
                  <w:divBdr>
                    <w:top w:val="none" w:sz="0" w:space="0" w:color="auto"/>
                    <w:left w:val="none" w:sz="0" w:space="0" w:color="auto"/>
                    <w:bottom w:val="none" w:sz="0" w:space="0" w:color="auto"/>
                    <w:right w:val="none" w:sz="0" w:space="0" w:color="auto"/>
                  </w:divBdr>
                  <w:divsChild>
                    <w:div w:id="626005953">
                      <w:marLeft w:val="0"/>
                      <w:marRight w:val="0"/>
                      <w:marTop w:val="0"/>
                      <w:marBottom w:val="0"/>
                      <w:divBdr>
                        <w:top w:val="none" w:sz="0" w:space="0" w:color="auto"/>
                        <w:left w:val="none" w:sz="0" w:space="0" w:color="auto"/>
                        <w:bottom w:val="none" w:sz="0" w:space="0" w:color="auto"/>
                        <w:right w:val="none" w:sz="0" w:space="0" w:color="auto"/>
                      </w:divBdr>
                      <w:divsChild>
                        <w:div w:id="695236998">
                          <w:marLeft w:val="0"/>
                          <w:marRight w:val="0"/>
                          <w:marTop w:val="0"/>
                          <w:marBottom w:val="0"/>
                          <w:divBdr>
                            <w:top w:val="none" w:sz="0" w:space="0" w:color="auto"/>
                            <w:left w:val="none" w:sz="0" w:space="0" w:color="auto"/>
                            <w:bottom w:val="none" w:sz="0" w:space="0" w:color="auto"/>
                            <w:right w:val="none" w:sz="0" w:space="0" w:color="auto"/>
                          </w:divBdr>
                        </w:div>
                        <w:div w:id="10123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075">
              <w:marLeft w:val="0"/>
              <w:marRight w:val="0"/>
              <w:marTop w:val="0"/>
              <w:marBottom w:val="0"/>
              <w:divBdr>
                <w:top w:val="none" w:sz="0" w:space="0" w:color="auto"/>
                <w:left w:val="none" w:sz="0" w:space="0" w:color="auto"/>
                <w:bottom w:val="none" w:sz="0" w:space="0" w:color="auto"/>
                <w:right w:val="none" w:sz="0" w:space="0" w:color="auto"/>
              </w:divBdr>
            </w:div>
          </w:divsChild>
        </w:div>
        <w:div w:id="1291669314">
          <w:marLeft w:val="0"/>
          <w:marRight w:val="0"/>
          <w:marTop w:val="0"/>
          <w:marBottom w:val="0"/>
          <w:divBdr>
            <w:top w:val="none" w:sz="0" w:space="0" w:color="auto"/>
            <w:left w:val="none" w:sz="0" w:space="0" w:color="auto"/>
            <w:bottom w:val="none" w:sz="0" w:space="0" w:color="auto"/>
            <w:right w:val="none" w:sz="0" w:space="0" w:color="auto"/>
          </w:divBdr>
          <w:divsChild>
            <w:div w:id="2042394838">
              <w:marLeft w:val="0"/>
              <w:marRight w:val="0"/>
              <w:marTop w:val="0"/>
              <w:marBottom w:val="0"/>
              <w:divBdr>
                <w:top w:val="none" w:sz="0" w:space="0" w:color="auto"/>
                <w:left w:val="none" w:sz="0" w:space="0" w:color="auto"/>
                <w:bottom w:val="none" w:sz="0" w:space="0" w:color="auto"/>
                <w:right w:val="none" w:sz="0" w:space="0" w:color="auto"/>
              </w:divBdr>
              <w:divsChild>
                <w:div w:id="290868800">
                  <w:marLeft w:val="0"/>
                  <w:marRight w:val="0"/>
                  <w:marTop w:val="0"/>
                  <w:marBottom w:val="0"/>
                  <w:divBdr>
                    <w:top w:val="none" w:sz="0" w:space="0" w:color="auto"/>
                    <w:left w:val="none" w:sz="0" w:space="0" w:color="auto"/>
                    <w:bottom w:val="none" w:sz="0" w:space="0" w:color="auto"/>
                    <w:right w:val="none" w:sz="0" w:space="0" w:color="auto"/>
                  </w:divBdr>
                </w:div>
                <w:div w:id="432284547">
                  <w:marLeft w:val="0"/>
                  <w:marRight w:val="0"/>
                  <w:marTop w:val="0"/>
                  <w:marBottom w:val="0"/>
                  <w:divBdr>
                    <w:top w:val="none" w:sz="0" w:space="0" w:color="auto"/>
                    <w:left w:val="none" w:sz="0" w:space="0" w:color="auto"/>
                    <w:bottom w:val="none" w:sz="0" w:space="0" w:color="auto"/>
                    <w:right w:val="none" w:sz="0" w:space="0" w:color="auto"/>
                  </w:divBdr>
                  <w:divsChild>
                    <w:div w:id="658460625">
                      <w:marLeft w:val="0"/>
                      <w:marRight w:val="0"/>
                      <w:marTop w:val="0"/>
                      <w:marBottom w:val="0"/>
                      <w:divBdr>
                        <w:top w:val="none" w:sz="0" w:space="0" w:color="auto"/>
                        <w:left w:val="none" w:sz="0" w:space="0" w:color="auto"/>
                        <w:bottom w:val="none" w:sz="0" w:space="0" w:color="auto"/>
                        <w:right w:val="none" w:sz="0" w:space="0" w:color="auto"/>
                      </w:divBdr>
                      <w:divsChild>
                        <w:div w:id="321588433">
                          <w:marLeft w:val="0"/>
                          <w:marRight w:val="0"/>
                          <w:marTop w:val="0"/>
                          <w:marBottom w:val="0"/>
                          <w:divBdr>
                            <w:top w:val="none" w:sz="0" w:space="0" w:color="auto"/>
                            <w:left w:val="none" w:sz="0" w:space="0" w:color="auto"/>
                            <w:bottom w:val="none" w:sz="0" w:space="0" w:color="auto"/>
                            <w:right w:val="none" w:sz="0" w:space="0" w:color="auto"/>
                          </w:divBdr>
                          <w:divsChild>
                            <w:div w:id="1745637679">
                              <w:marLeft w:val="0"/>
                              <w:marRight w:val="0"/>
                              <w:marTop w:val="0"/>
                              <w:marBottom w:val="0"/>
                              <w:divBdr>
                                <w:top w:val="none" w:sz="0" w:space="0" w:color="auto"/>
                                <w:left w:val="none" w:sz="0" w:space="0" w:color="auto"/>
                                <w:bottom w:val="none" w:sz="0" w:space="0" w:color="auto"/>
                                <w:right w:val="none" w:sz="0" w:space="0" w:color="auto"/>
                              </w:divBdr>
                              <w:divsChild>
                                <w:div w:id="1174688056">
                                  <w:marLeft w:val="0"/>
                                  <w:marRight w:val="0"/>
                                  <w:marTop w:val="0"/>
                                  <w:marBottom w:val="0"/>
                                  <w:divBdr>
                                    <w:top w:val="none" w:sz="0" w:space="0" w:color="auto"/>
                                    <w:left w:val="none" w:sz="0" w:space="0" w:color="auto"/>
                                    <w:bottom w:val="none" w:sz="0" w:space="0" w:color="auto"/>
                                    <w:right w:val="none" w:sz="0" w:space="0" w:color="auto"/>
                                  </w:divBdr>
                                  <w:divsChild>
                                    <w:div w:id="21348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12241">
          <w:marLeft w:val="0"/>
          <w:marRight w:val="0"/>
          <w:marTop w:val="0"/>
          <w:marBottom w:val="0"/>
          <w:divBdr>
            <w:top w:val="none" w:sz="0" w:space="0" w:color="auto"/>
            <w:left w:val="none" w:sz="0" w:space="0" w:color="auto"/>
            <w:bottom w:val="none" w:sz="0" w:space="0" w:color="auto"/>
            <w:right w:val="none" w:sz="0" w:space="0" w:color="auto"/>
          </w:divBdr>
          <w:divsChild>
            <w:div w:id="1695379010">
              <w:marLeft w:val="0"/>
              <w:marRight w:val="0"/>
              <w:marTop w:val="0"/>
              <w:marBottom w:val="0"/>
              <w:divBdr>
                <w:top w:val="none" w:sz="0" w:space="0" w:color="auto"/>
                <w:left w:val="none" w:sz="0" w:space="0" w:color="auto"/>
                <w:bottom w:val="none" w:sz="0" w:space="0" w:color="auto"/>
                <w:right w:val="none" w:sz="0" w:space="0" w:color="auto"/>
              </w:divBdr>
            </w:div>
          </w:divsChild>
        </w:div>
        <w:div w:id="308871535">
          <w:marLeft w:val="0"/>
          <w:marRight w:val="0"/>
          <w:marTop w:val="0"/>
          <w:marBottom w:val="0"/>
          <w:divBdr>
            <w:top w:val="none" w:sz="0" w:space="0" w:color="auto"/>
            <w:left w:val="none" w:sz="0" w:space="0" w:color="auto"/>
            <w:bottom w:val="none" w:sz="0" w:space="0" w:color="auto"/>
            <w:right w:val="none" w:sz="0" w:space="0" w:color="auto"/>
          </w:divBdr>
        </w:div>
        <w:div w:id="1152525729">
          <w:marLeft w:val="0"/>
          <w:marRight w:val="0"/>
          <w:marTop w:val="0"/>
          <w:marBottom w:val="0"/>
          <w:divBdr>
            <w:top w:val="none" w:sz="0" w:space="0" w:color="auto"/>
            <w:left w:val="none" w:sz="0" w:space="0" w:color="auto"/>
            <w:bottom w:val="none" w:sz="0" w:space="0" w:color="auto"/>
            <w:right w:val="none" w:sz="0" w:space="0" w:color="auto"/>
          </w:divBdr>
          <w:divsChild>
            <w:div w:id="901873034">
              <w:marLeft w:val="0"/>
              <w:marRight w:val="0"/>
              <w:marTop w:val="0"/>
              <w:marBottom w:val="0"/>
              <w:divBdr>
                <w:top w:val="none" w:sz="0" w:space="0" w:color="auto"/>
                <w:left w:val="none" w:sz="0" w:space="0" w:color="auto"/>
                <w:bottom w:val="none" w:sz="0" w:space="0" w:color="auto"/>
                <w:right w:val="none" w:sz="0" w:space="0" w:color="auto"/>
              </w:divBdr>
            </w:div>
          </w:divsChild>
        </w:div>
        <w:div w:id="335962978">
          <w:marLeft w:val="0"/>
          <w:marRight w:val="0"/>
          <w:marTop w:val="0"/>
          <w:marBottom w:val="0"/>
          <w:divBdr>
            <w:top w:val="none" w:sz="0" w:space="0" w:color="auto"/>
            <w:left w:val="none" w:sz="0" w:space="0" w:color="auto"/>
            <w:bottom w:val="none" w:sz="0" w:space="0" w:color="auto"/>
            <w:right w:val="none" w:sz="0" w:space="0" w:color="auto"/>
          </w:divBdr>
        </w:div>
        <w:div w:id="1115248348">
          <w:marLeft w:val="0"/>
          <w:marRight w:val="0"/>
          <w:marTop w:val="0"/>
          <w:marBottom w:val="0"/>
          <w:divBdr>
            <w:top w:val="none" w:sz="0" w:space="0" w:color="auto"/>
            <w:left w:val="none" w:sz="0" w:space="0" w:color="auto"/>
            <w:bottom w:val="none" w:sz="0" w:space="0" w:color="auto"/>
            <w:right w:val="none" w:sz="0" w:space="0" w:color="auto"/>
          </w:divBdr>
          <w:divsChild>
            <w:div w:id="438641618">
              <w:marLeft w:val="0"/>
              <w:marRight w:val="0"/>
              <w:marTop w:val="0"/>
              <w:marBottom w:val="0"/>
              <w:divBdr>
                <w:top w:val="none" w:sz="0" w:space="0" w:color="auto"/>
                <w:left w:val="none" w:sz="0" w:space="0" w:color="auto"/>
                <w:bottom w:val="none" w:sz="0" w:space="0" w:color="auto"/>
                <w:right w:val="none" w:sz="0" w:space="0" w:color="auto"/>
              </w:divBdr>
            </w:div>
          </w:divsChild>
        </w:div>
        <w:div w:id="1493182732">
          <w:marLeft w:val="0"/>
          <w:marRight w:val="0"/>
          <w:marTop w:val="0"/>
          <w:marBottom w:val="0"/>
          <w:divBdr>
            <w:top w:val="none" w:sz="0" w:space="0" w:color="auto"/>
            <w:left w:val="none" w:sz="0" w:space="0" w:color="auto"/>
            <w:bottom w:val="none" w:sz="0" w:space="0" w:color="auto"/>
            <w:right w:val="none" w:sz="0" w:space="0" w:color="auto"/>
          </w:divBdr>
        </w:div>
        <w:div w:id="1782846042">
          <w:marLeft w:val="0"/>
          <w:marRight w:val="0"/>
          <w:marTop w:val="0"/>
          <w:marBottom w:val="0"/>
          <w:divBdr>
            <w:top w:val="none" w:sz="0" w:space="0" w:color="auto"/>
            <w:left w:val="none" w:sz="0" w:space="0" w:color="auto"/>
            <w:bottom w:val="none" w:sz="0" w:space="0" w:color="auto"/>
            <w:right w:val="none" w:sz="0" w:space="0" w:color="auto"/>
          </w:divBdr>
          <w:divsChild>
            <w:div w:id="637807839">
              <w:marLeft w:val="0"/>
              <w:marRight w:val="0"/>
              <w:marTop w:val="0"/>
              <w:marBottom w:val="0"/>
              <w:divBdr>
                <w:top w:val="none" w:sz="0" w:space="0" w:color="auto"/>
                <w:left w:val="none" w:sz="0" w:space="0" w:color="auto"/>
                <w:bottom w:val="none" w:sz="0" w:space="0" w:color="auto"/>
                <w:right w:val="none" w:sz="0" w:space="0" w:color="auto"/>
              </w:divBdr>
            </w:div>
          </w:divsChild>
        </w:div>
        <w:div w:id="28846976">
          <w:marLeft w:val="0"/>
          <w:marRight w:val="0"/>
          <w:marTop w:val="0"/>
          <w:marBottom w:val="0"/>
          <w:divBdr>
            <w:top w:val="none" w:sz="0" w:space="0" w:color="auto"/>
            <w:left w:val="none" w:sz="0" w:space="0" w:color="auto"/>
            <w:bottom w:val="none" w:sz="0" w:space="0" w:color="auto"/>
            <w:right w:val="none" w:sz="0" w:space="0" w:color="auto"/>
          </w:divBdr>
        </w:div>
        <w:div w:id="1287271506">
          <w:marLeft w:val="0"/>
          <w:marRight w:val="0"/>
          <w:marTop w:val="0"/>
          <w:marBottom w:val="0"/>
          <w:divBdr>
            <w:top w:val="none" w:sz="0" w:space="0" w:color="auto"/>
            <w:left w:val="none" w:sz="0" w:space="0" w:color="auto"/>
            <w:bottom w:val="none" w:sz="0" w:space="0" w:color="auto"/>
            <w:right w:val="none" w:sz="0" w:space="0" w:color="auto"/>
          </w:divBdr>
          <w:divsChild>
            <w:div w:id="1549876464">
              <w:marLeft w:val="0"/>
              <w:marRight w:val="0"/>
              <w:marTop w:val="0"/>
              <w:marBottom w:val="0"/>
              <w:divBdr>
                <w:top w:val="none" w:sz="0" w:space="0" w:color="auto"/>
                <w:left w:val="none" w:sz="0" w:space="0" w:color="auto"/>
                <w:bottom w:val="none" w:sz="0" w:space="0" w:color="auto"/>
                <w:right w:val="none" w:sz="0" w:space="0" w:color="auto"/>
              </w:divBdr>
            </w:div>
          </w:divsChild>
        </w:div>
        <w:div w:id="1246916419">
          <w:marLeft w:val="0"/>
          <w:marRight w:val="0"/>
          <w:marTop w:val="0"/>
          <w:marBottom w:val="0"/>
          <w:divBdr>
            <w:top w:val="none" w:sz="0" w:space="0" w:color="auto"/>
            <w:left w:val="none" w:sz="0" w:space="0" w:color="auto"/>
            <w:bottom w:val="none" w:sz="0" w:space="0" w:color="auto"/>
            <w:right w:val="none" w:sz="0" w:space="0" w:color="auto"/>
          </w:divBdr>
        </w:div>
        <w:div w:id="289828972">
          <w:marLeft w:val="0"/>
          <w:marRight w:val="0"/>
          <w:marTop w:val="0"/>
          <w:marBottom w:val="0"/>
          <w:divBdr>
            <w:top w:val="none" w:sz="0" w:space="0" w:color="auto"/>
            <w:left w:val="none" w:sz="0" w:space="0" w:color="auto"/>
            <w:bottom w:val="none" w:sz="0" w:space="0" w:color="auto"/>
            <w:right w:val="none" w:sz="0" w:space="0" w:color="auto"/>
          </w:divBdr>
          <w:divsChild>
            <w:div w:id="1044713677">
              <w:marLeft w:val="0"/>
              <w:marRight w:val="0"/>
              <w:marTop w:val="0"/>
              <w:marBottom w:val="0"/>
              <w:divBdr>
                <w:top w:val="none" w:sz="0" w:space="0" w:color="auto"/>
                <w:left w:val="none" w:sz="0" w:space="0" w:color="auto"/>
                <w:bottom w:val="none" w:sz="0" w:space="0" w:color="auto"/>
                <w:right w:val="none" w:sz="0" w:space="0" w:color="auto"/>
              </w:divBdr>
            </w:div>
          </w:divsChild>
        </w:div>
        <w:div w:id="165370297">
          <w:marLeft w:val="0"/>
          <w:marRight w:val="0"/>
          <w:marTop w:val="0"/>
          <w:marBottom w:val="0"/>
          <w:divBdr>
            <w:top w:val="none" w:sz="0" w:space="0" w:color="auto"/>
            <w:left w:val="none" w:sz="0" w:space="0" w:color="auto"/>
            <w:bottom w:val="none" w:sz="0" w:space="0" w:color="auto"/>
            <w:right w:val="none" w:sz="0" w:space="0" w:color="auto"/>
          </w:divBdr>
        </w:div>
        <w:div w:id="1279334834">
          <w:marLeft w:val="0"/>
          <w:marRight w:val="0"/>
          <w:marTop w:val="0"/>
          <w:marBottom w:val="0"/>
          <w:divBdr>
            <w:top w:val="none" w:sz="0" w:space="0" w:color="auto"/>
            <w:left w:val="none" w:sz="0" w:space="0" w:color="auto"/>
            <w:bottom w:val="none" w:sz="0" w:space="0" w:color="auto"/>
            <w:right w:val="none" w:sz="0" w:space="0" w:color="auto"/>
          </w:divBdr>
          <w:divsChild>
            <w:div w:id="1224831409">
              <w:marLeft w:val="0"/>
              <w:marRight w:val="0"/>
              <w:marTop w:val="0"/>
              <w:marBottom w:val="0"/>
              <w:divBdr>
                <w:top w:val="none" w:sz="0" w:space="0" w:color="auto"/>
                <w:left w:val="none" w:sz="0" w:space="0" w:color="auto"/>
                <w:bottom w:val="none" w:sz="0" w:space="0" w:color="auto"/>
                <w:right w:val="none" w:sz="0" w:space="0" w:color="auto"/>
              </w:divBdr>
            </w:div>
          </w:divsChild>
        </w:div>
        <w:div w:id="1605771093">
          <w:marLeft w:val="0"/>
          <w:marRight w:val="0"/>
          <w:marTop w:val="0"/>
          <w:marBottom w:val="0"/>
          <w:divBdr>
            <w:top w:val="none" w:sz="0" w:space="0" w:color="auto"/>
            <w:left w:val="none" w:sz="0" w:space="0" w:color="auto"/>
            <w:bottom w:val="none" w:sz="0" w:space="0" w:color="auto"/>
            <w:right w:val="none" w:sz="0" w:space="0" w:color="auto"/>
          </w:divBdr>
        </w:div>
        <w:div w:id="962689244">
          <w:marLeft w:val="0"/>
          <w:marRight w:val="0"/>
          <w:marTop w:val="0"/>
          <w:marBottom w:val="0"/>
          <w:divBdr>
            <w:top w:val="none" w:sz="0" w:space="0" w:color="auto"/>
            <w:left w:val="none" w:sz="0" w:space="0" w:color="auto"/>
            <w:bottom w:val="none" w:sz="0" w:space="0" w:color="auto"/>
            <w:right w:val="none" w:sz="0" w:space="0" w:color="auto"/>
          </w:divBdr>
          <w:divsChild>
            <w:div w:id="1992632261">
              <w:marLeft w:val="0"/>
              <w:marRight w:val="0"/>
              <w:marTop w:val="0"/>
              <w:marBottom w:val="0"/>
              <w:divBdr>
                <w:top w:val="none" w:sz="0" w:space="0" w:color="auto"/>
                <w:left w:val="none" w:sz="0" w:space="0" w:color="auto"/>
                <w:bottom w:val="none" w:sz="0" w:space="0" w:color="auto"/>
                <w:right w:val="none" w:sz="0" w:space="0" w:color="auto"/>
              </w:divBdr>
            </w:div>
          </w:divsChild>
        </w:div>
        <w:div w:id="794714811">
          <w:marLeft w:val="0"/>
          <w:marRight w:val="0"/>
          <w:marTop w:val="0"/>
          <w:marBottom w:val="0"/>
          <w:divBdr>
            <w:top w:val="none" w:sz="0" w:space="0" w:color="auto"/>
            <w:left w:val="none" w:sz="0" w:space="0" w:color="auto"/>
            <w:bottom w:val="none" w:sz="0" w:space="0" w:color="auto"/>
            <w:right w:val="none" w:sz="0" w:space="0" w:color="auto"/>
          </w:divBdr>
        </w:div>
        <w:div w:id="182668318">
          <w:marLeft w:val="0"/>
          <w:marRight w:val="0"/>
          <w:marTop w:val="0"/>
          <w:marBottom w:val="0"/>
          <w:divBdr>
            <w:top w:val="none" w:sz="0" w:space="0" w:color="auto"/>
            <w:left w:val="none" w:sz="0" w:space="0" w:color="auto"/>
            <w:bottom w:val="none" w:sz="0" w:space="0" w:color="auto"/>
            <w:right w:val="none" w:sz="0" w:space="0" w:color="auto"/>
          </w:divBdr>
          <w:divsChild>
            <w:div w:id="868645283">
              <w:marLeft w:val="0"/>
              <w:marRight w:val="0"/>
              <w:marTop w:val="0"/>
              <w:marBottom w:val="0"/>
              <w:divBdr>
                <w:top w:val="none" w:sz="0" w:space="0" w:color="auto"/>
                <w:left w:val="none" w:sz="0" w:space="0" w:color="auto"/>
                <w:bottom w:val="none" w:sz="0" w:space="0" w:color="auto"/>
                <w:right w:val="none" w:sz="0" w:space="0" w:color="auto"/>
              </w:divBdr>
            </w:div>
          </w:divsChild>
        </w:div>
        <w:div w:id="1043947788">
          <w:marLeft w:val="0"/>
          <w:marRight w:val="0"/>
          <w:marTop w:val="0"/>
          <w:marBottom w:val="0"/>
          <w:divBdr>
            <w:top w:val="none" w:sz="0" w:space="0" w:color="auto"/>
            <w:left w:val="none" w:sz="0" w:space="0" w:color="auto"/>
            <w:bottom w:val="none" w:sz="0" w:space="0" w:color="auto"/>
            <w:right w:val="none" w:sz="0" w:space="0" w:color="auto"/>
          </w:divBdr>
        </w:div>
        <w:div w:id="1596134571">
          <w:marLeft w:val="0"/>
          <w:marRight w:val="0"/>
          <w:marTop w:val="0"/>
          <w:marBottom w:val="0"/>
          <w:divBdr>
            <w:top w:val="none" w:sz="0" w:space="0" w:color="auto"/>
            <w:left w:val="none" w:sz="0" w:space="0" w:color="auto"/>
            <w:bottom w:val="none" w:sz="0" w:space="0" w:color="auto"/>
            <w:right w:val="none" w:sz="0" w:space="0" w:color="auto"/>
          </w:divBdr>
          <w:divsChild>
            <w:div w:id="954481233">
              <w:marLeft w:val="0"/>
              <w:marRight w:val="0"/>
              <w:marTop w:val="0"/>
              <w:marBottom w:val="0"/>
              <w:divBdr>
                <w:top w:val="none" w:sz="0" w:space="0" w:color="auto"/>
                <w:left w:val="none" w:sz="0" w:space="0" w:color="auto"/>
                <w:bottom w:val="none" w:sz="0" w:space="0" w:color="auto"/>
                <w:right w:val="none" w:sz="0" w:space="0" w:color="auto"/>
              </w:divBdr>
            </w:div>
          </w:divsChild>
        </w:div>
        <w:div w:id="2012758538">
          <w:marLeft w:val="0"/>
          <w:marRight w:val="0"/>
          <w:marTop w:val="0"/>
          <w:marBottom w:val="0"/>
          <w:divBdr>
            <w:top w:val="none" w:sz="0" w:space="0" w:color="auto"/>
            <w:left w:val="none" w:sz="0" w:space="0" w:color="auto"/>
            <w:bottom w:val="none" w:sz="0" w:space="0" w:color="auto"/>
            <w:right w:val="none" w:sz="0" w:space="0" w:color="auto"/>
          </w:divBdr>
        </w:div>
        <w:div w:id="1559046199">
          <w:marLeft w:val="0"/>
          <w:marRight w:val="0"/>
          <w:marTop w:val="0"/>
          <w:marBottom w:val="0"/>
          <w:divBdr>
            <w:top w:val="none" w:sz="0" w:space="0" w:color="auto"/>
            <w:left w:val="none" w:sz="0" w:space="0" w:color="auto"/>
            <w:bottom w:val="none" w:sz="0" w:space="0" w:color="auto"/>
            <w:right w:val="none" w:sz="0" w:space="0" w:color="auto"/>
          </w:divBdr>
          <w:divsChild>
            <w:div w:id="93332181">
              <w:marLeft w:val="0"/>
              <w:marRight w:val="0"/>
              <w:marTop w:val="0"/>
              <w:marBottom w:val="0"/>
              <w:divBdr>
                <w:top w:val="none" w:sz="0" w:space="0" w:color="auto"/>
                <w:left w:val="none" w:sz="0" w:space="0" w:color="auto"/>
                <w:bottom w:val="none" w:sz="0" w:space="0" w:color="auto"/>
                <w:right w:val="none" w:sz="0" w:space="0" w:color="auto"/>
              </w:divBdr>
            </w:div>
          </w:divsChild>
        </w:div>
        <w:div w:id="1567183689">
          <w:marLeft w:val="0"/>
          <w:marRight w:val="0"/>
          <w:marTop w:val="0"/>
          <w:marBottom w:val="0"/>
          <w:divBdr>
            <w:top w:val="none" w:sz="0" w:space="0" w:color="auto"/>
            <w:left w:val="none" w:sz="0" w:space="0" w:color="auto"/>
            <w:bottom w:val="none" w:sz="0" w:space="0" w:color="auto"/>
            <w:right w:val="none" w:sz="0" w:space="0" w:color="auto"/>
          </w:divBdr>
        </w:div>
        <w:div w:id="958606740">
          <w:marLeft w:val="0"/>
          <w:marRight w:val="0"/>
          <w:marTop w:val="0"/>
          <w:marBottom w:val="0"/>
          <w:divBdr>
            <w:top w:val="none" w:sz="0" w:space="0" w:color="auto"/>
            <w:left w:val="none" w:sz="0" w:space="0" w:color="auto"/>
            <w:bottom w:val="none" w:sz="0" w:space="0" w:color="auto"/>
            <w:right w:val="none" w:sz="0" w:space="0" w:color="auto"/>
          </w:divBdr>
          <w:divsChild>
            <w:div w:id="509612371">
              <w:marLeft w:val="0"/>
              <w:marRight w:val="0"/>
              <w:marTop w:val="0"/>
              <w:marBottom w:val="0"/>
              <w:divBdr>
                <w:top w:val="none" w:sz="0" w:space="0" w:color="auto"/>
                <w:left w:val="none" w:sz="0" w:space="0" w:color="auto"/>
                <w:bottom w:val="none" w:sz="0" w:space="0" w:color="auto"/>
                <w:right w:val="none" w:sz="0" w:space="0" w:color="auto"/>
              </w:divBdr>
              <w:divsChild>
                <w:div w:id="1169323270">
                  <w:marLeft w:val="0"/>
                  <w:marRight w:val="0"/>
                  <w:marTop w:val="0"/>
                  <w:marBottom w:val="0"/>
                  <w:divBdr>
                    <w:top w:val="none" w:sz="0" w:space="0" w:color="auto"/>
                    <w:left w:val="none" w:sz="0" w:space="0" w:color="auto"/>
                    <w:bottom w:val="none" w:sz="0" w:space="0" w:color="auto"/>
                    <w:right w:val="none" w:sz="0" w:space="0" w:color="auto"/>
                  </w:divBdr>
                  <w:divsChild>
                    <w:div w:id="970525478">
                      <w:marLeft w:val="0"/>
                      <w:marRight w:val="0"/>
                      <w:marTop w:val="0"/>
                      <w:marBottom w:val="0"/>
                      <w:divBdr>
                        <w:top w:val="none" w:sz="0" w:space="0" w:color="auto"/>
                        <w:left w:val="none" w:sz="0" w:space="0" w:color="auto"/>
                        <w:bottom w:val="none" w:sz="0" w:space="0" w:color="auto"/>
                        <w:right w:val="none" w:sz="0" w:space="0" w:color="auto"/>
                      </w:divBdr>
                      <w:divsChild>
                        <w:div w:id="1002506414">
                          <w:marLeft w:val="0"/>
                          <w:marRight w:val="0"/>
                          <w:marTop w:val="0"/>
                          <w:marBottom w:val="0"/>
                          <w:divBdr>
                            <w:top w:val="none" w:sz="0" w:space="0" w:color="auto"/>
                            <w:left w:val="none" w:sz="0" w:space="0" w:color="auto"/>
                            <w:bottom w:val="none" w:sz="0" w:space="0" w:color="auto"/>
                            <w:right w:val="none" w:sz="0" w:space="0" w:color="auto"/>
                          </w:divBdr>
                          <w:divsChild>
                            <w:div w:id="1837722786">
                              <w:marLeft w:val="0"/>
                              <w:marRight w:val="0"/>
                              <w:marTop w:val="0"/>
                              <w:marBottom w:val="0"/>
                              <w:divBdr>
                                <w:top w:val="none" w:sz="0" w:space="0" w:color="auto"/>
                                <w:left w:val="none" w:sz="0" w:space="0" w:color="auto"/>
                                <w:bottom w:val="none" w:sz="0" w:space="0" w:color="auto"/>
                                <w:right w:val="none" w:sz="0" w:space="0" w:color="auto"/>
                              </w:divBdr>
                              <w:divsChild>
                                <w:div w:id="734662480">
                                  <w:marLeft w:val="0"/>
                                  <w:marRight w:val="0"/>
                                  <w:marTop w:val="0"/>
                                  <w:marBottom w:val="0"/>
                                  <w:divBdr>
                                    <w:top w:val="none" w:sz="0" w:space="0" w:color="auto"/>
                                    <w:left w:val="none" w:sz="0" w:space="0" w:color="auto"/>
                                    <w:bottom w:val="none" w:sz="0" w:space="0" w:color="auto"/>
                                    <w:right w:val="none" w:sz="0" w:space="0" w:color="auto"/>
                                  </w:divBdr>
                                  <w:divsChild>
                                    <w:div w:id="72708195">
                                      <w:marLeft w:val="0"/>
                                      <w:marRight w:val="0"/>
                                      <w:marTop w:val="0"/>
                                      <w:marBottom w:val="0"/>
                                      <w:divBdr>
                                        <w:top w:val="none" w:sz="0" w:space="0" w:color="auto"/>
                                        <w:left w:val="none" w:sz="0" w:space="0" w:color="auto"/>
                                        <w:bottom w:val="none" w:sz="0" w:space="0" w:color="auto"/>
                                        <w:right w:val="none" w:sz="0" w:space="0" w:color="auto"/>
                                      </w:divBdr>
                                      <w:divsChild>
                                        <w:div w:id="1788619072">
                                          <w:marLeft w:val="0"/>
                                          <w:marRight w:val="0"/>
                                          <w:marTop w:val="0"/>
                                          <w:marBottom w:val="0"/>
                                          <w:divBdr>
                                            <w:top w:val="none" w:sz="0" w:space="0" w:color="auto"/>
                                            <w:left w:val="none" w:sz="0" w:space="0" w:color="auto"/>
                                            <w:bottom w:val="none" w:sz="0" w:space="0" w:color="auto"/>
                                            <w:right w:val="none" w:sz="0" w:space="0" w:color="auto"/>
                                          </w:divBdr>
                                          <w:divsChild>
                                            <w:div w:id="594821818">
                                              <w:marLeft w:val="0"/>
                                              <w:marRight w:val="0"/>
                                              <w:marTop w:val="0"/>
                                              <w:marBottom w:val="0"/>
                                              <w:divBdr>
                                                <w:top w:val="none" w:sz="0" w:space="0" w:color="auto"/>
                                                <w:left w:val="none" w:sz="0" w:space="0" w:color="auto"/>
                                                <w:bottom w:val="none" w:sz="0" w:space="0" w:color="auto"/>
                                                <w:right w:val="none" w:sz="0" w:space="0" w:color="auto"/>
                                              </w:divBdr>
                                              <w:divsChild>
                                                <w:div w:id="11831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1314">
          <w:marLeft w:val="0"/>
          <w:marRight w:val="0"/>
          <w:marTop w:val="0"/>
          <w:marBottom w:val="0"/>
          <w:divBdr>
            <w:top w:val="none" w:sz="0" w:space="0" w:color="auto"/>
            <w:left w:val="none" w:sz="0" w:space="0" w:color="auto"/>
            <w:bottom w:val="none" w:sz="0" w:space="0" w:color="auto"/>
            <w:right w:val="none" w:sz="0" w:space="0" w:color="auto"/>
          </w:divBdr>
          <w:divsChild>
            <w:div w:id="631329570">
              <w:marLeft w:val="0"/>
              <w:marRight w:val="0"/>
              <w:marTop w:val="0"/>
              <w:marBottom w:val="0"/>
              <w:divBdr>
                <w:top w:val="none" w:sz="0" w:space="0" w:color="auto"/>
                <w:left w:val="none" w:sz="0" w:space="0" w:color="auto"/>
                <w:bottom w:val="none" w:sz="0" w:space="0" w:color="auto"/>
                <w:right w:val="none" w:sz="0" w:space="0" w:color="auto"/>
              </w:divBdr>
              <w:divsChild>
                <w:div w:id="453060818">
                  <w:marLeft w:val="0"/>
                  <w:marRight w:val="0"/>
                  <w:marTop w:val="0"/>
                  <w:marBottom w:val="0"/>
                  <w:divBdr>
                    <w:top w:val="none" w:sz="0" w:space="0" w:color="auto"/>
                    <w:left w:val="none" w:sz="0" w:space="0" w:color="auto"/>
                    <w:bottom w:val="none" w:sz="0" w:space="0" w:color="auto"/>
                    <w:right w:val="none" w:sz="0" w:space="0" w:color="auto"/>
                  </w:divBdr>
                  <w:divsChild>
                    <w:div w:id="1962567024">
                      <w:marLeft w:val="0"/>
                      <w:marRight w:val="0"/>
                      <w:marTop w:val="0"/>
                      <w:marBottom w:val="0"/>
                      <w:divBdr>
                        <w:top w:val="none" w:sz="0" w:space="0" w:color="auto"/>
                        <w:left w:val="none" w:sz="0" w:space="0" w:color="auto"/>
                        <w:bottom w:val="none" w:sz="0" w:space="0" w:color="auto"/>
                        <w:right w:val="none" w:sz="0" w:space="0" w:color="auto"/>
                      </w:divBdr>
                      <w:divsChild>
                        <w:div w:id="1465805758">
                          <w:marLeft w:val="0"/>
                          <w:marRight w:val="0"/>
                          <w:marTop w:val="0"/>
                          <w:marBottom w:val="0"/>
                          <w:divBdr>
                            <w:top w:val="none" w:sz="0" w:space="0" w:color="auto"/>
                            <w:left w:val="none" w:sz="0" w:space="0" w:color="auto"/>
                            <w:bottom w:val="none" w:sz="0" w:space="0" w:color="auto"/>
                            <w:right w:val="none" w:sz="0" w:space="0" w:color="auto"/>
                          </w:divBdr>
                          <w:divsChild>
                            <w:div w:id="509101283">
                              <w:marLeft w:val="0"/>
                              <w:marRight w:val="0"/>
                              <w:marTop w:val="0"/>
                              <w:marBottom w:val="0"/>
                              <w:divBdr>
                                <w:top w:val="none" w:sz="0" w:space="0" w:color="auto"/>
                                <w:left w:val="none" w:sz="0" w:space="0" w:color="auto"/>
                                <w:bottom w:val="none" w:sz="0" w:space="0" w:color="auto"/>
                                <w:right w:val="none" w:sz="0" w:space="0" w:color="auto"/>
                              </w:divBdr>
                              <w:divsChild>
                                <w:div w:id="624458812">
                                  <w:marLeft w:val="0"/>
                                  <w:marRight w:val="0"/>
                                  <w:marTop w:val="0"/>
                                  <w:marBottom w:val="0"/>
                                  <w:divBdr>
                                    <w:top w:val="none" w:sz="0" w:space="0" w:color="auto"/>
                                    <w:left w:val="none" w:sz="0" w:space="0" w:color="auto"/>
                                    <w:bottom w:val="none" w:sz="0" w:space="0" w:color="auto"/>
                                    <w:right w:val="none" w:sz="0" w:space="0" w:color="auto"/>
                                  </w:divBdr>
                                </w:div>
                                <w:div w:id="1173685470">
                                  <w:marLeft w:val="0"/>
                                  <w:marRight w:val="0"/>
                                  <w:marTop w:val="0"/>
                                  <w:marBottom w:val="0"/>
                                  <w:divBdr>
                                    <w:top w:val="none" w:sz="0" w:space="0" w:color="auto"/>
                                    <w:left w:val="none" w:sz="0" w:space="0" w:color="auto"/>
                                    <w:bottom w:val="none" w:sz="0" w:space="0" w:color="auto"/>
                                    <w:right w:val="none" w:sz="0" w:space="0" w:color="auto"/>
                                  </w:divBdr>
                                </w:div>
                                <w:div w:id="1037588347">
                                  <w:marLeft w:val="0"/>
                                  <w:marRight w:val="0"/>
                                  <w:marTop w:val="0"/>
                                  <w:marBottom w:val="0"/>
                                  <w:divBdr>
                                    <w:top w:val="none" w:sz="0" w:space="0" w:color="auto"/>
                                    <w:left w:val="none" w:sz="0" w:space="0" w:color="auto"/>
                                    <w:bottom w:val="none" w:sz="0" w:space="0" w:color="auto"/>
                                    <w:right w:val="none" w:sz="0" w:space="0" w:color="auto"/>
                                  </w:divBdr>
                                </w:div>
                                <w:div w:id="393433078">
                                  <w:marLeft w:val="0"/>
                                  <w:marRight w:val="0"/>
                                  <w:marTop w:val="0"/>
                                  <w:marBottom w:val="0"/>
                                  <w:divBdr>
                                    <w:top w:val="none" w:sz="0" w:space="0" w:color="auto"/>
                                    <w:left w:val="none" w:sz="0" w:space="0" w:color="auto"/>
                                    <w:bottom w:val="none" w:sz="0" w:space="0" w:color="auto"/>
                                    <w:right w:val="none" w:sz="0" w:space="0" w:color="auto"/>
                                  </w:divBdr>
                                  <w:divsChild>
                                    <w:div w:id="486899044">
                                      <w:marLeft w:val="0"/>
                                      <w:marRight w:val="0"/>
                                      <w:marTop w:val="0"/>
                                      <w:marBottom w:val="0"/>
                                      <w:divBdr>
                                        <w:top w:val="none" w:sz="0" w:space="0" w:color="auto"/>
                                        <w:left w:val="none" w:sz="0" w:space="0" w:color="auto"/>
                                        <w:bottom w:val="none" w:sz="0" w:space="0" w:color="auto"/>
                                        <w:right w:val="none" w:sz="0" w:space="0" w:color="auto"/>
                                      </w:divBdr>
                                    </w:div>
                                    <w:div w:id="502624958">
                                      <w:marLeft w:val="0"/>
                                      <w:marRight w:val="0"/>
                                      <w:marTop w:val="0"/>
                                      <w:marBottom w:val="0"/>
                                      <w:divBdr>
                                        <w:top w:val="none" w:sz="0" w:space="0" w:color="auto"/>
                                        <w:left w:val="none" w:sz="0" w:space="0" w:color="auto"/>
                                        <w:bottom w:val="none" w:sz="0" w:space="0" w:color="auto"/>
                                        <w:right w:val="none" w:sz="0" w:space="0" w:color="auto"/>
                                      </w:divBdr>
                                      <w:divsChild>
                                        <w:div w:id="4441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1141">
                                  <w:marLeft w:val="0"/>
                                  <w:marRight w:val="0"/>
                                  <w:marTop w:val="0"/>
                                  <w:marBottom w:val="0"/>
                                  <w:divBdr>
                                    <w:top w:val="none" w:sz="0" w:space="0" w:color="auto"/>
                                    <w:left w:val="none" w:sz="0" w:space="0" w:color="auto"/>
                                    <w:bottom w:val="none" w:sz="0" w:space="0" w:color="auto"/>
                                    <w:right w:val="none" w:sz="0" w:space="0" w:color="auto"/>
                                  </w:divBdr>
                                  <w:divsChild>
                                    <w:div w:id="10930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674453">
          <w:marLeft w:val="0"/>
          <w:marRight w:val="0"/>
          <w:marTop w:val="0"/>
          <w:marBottom w:val="0"/>
          <w:divBdr>
            <w:top w:val="none" w:sz="0" w:space="0" w:color="auto"/>
            <w:left w:val="none" w:sz="0" w:space="0" w:color="auto"/>
            <w:bottom w:val="none" w:sz="0" w:space="0" w:color="auto"/>
            <w:right w:val="none" w:sz="0" w:space="0" w:color="auto"/>
          </w:divBdr>
          <w:divsChild>
            <w:div w:id="1062413691">
              <w:marLeft w:val="0"/>
              <w:marRight w:val="0"/>
              <w:marTop w:val="0"/>
              <w:marBottom w:val="0"/>
              <w:divBdr>
                <w:top w:val="none" w:sz="0" w:space="0" w:color="auto"/>
                <w:left w:val="none" w:sz="0" w:space="0" w:color="auto"/>
                <w:bottom w:val="none" w:sz="0" w:space="0" w:color="auto"/>
                <w:right w:val="none" w:sz="0" w:space="0" w:color="auto"/>
              </w:divBdr>
              <w:divsChild>
                <w:div w:id="516849431">
                  <w:marLeft w:val="0"/>
                  <w:marRight w:val="0"/>
                  <w:marTop w:val="0"/>
                  <w:marBottom w:val="0"/>
                  <w:divBdr>
                    <w:top w:val="none" w:sz="0" w:space="0" w:color="auto"/>
                    <w:left w:val="none" w:sz="0" w:space="0" w:color="auto"/>
                    <w:bottom w:val="none" w:sz="0" w:space="0" w:color="auto"/>
                    <w:right w:val="none" w:sz="0" w:space="0" w:color="auto"/>
                  </w:divBdr>
                  <w:divsChild>
                    <w:div w:id="788620829">
                      <w:marLeft w:val="0"/>
                      <w:marRight w:val="0"/>
                      <w:marTop w:val="0"/>
                      <w:marBottom w:val="0"/>
                      <w:divBdr>
                        <w:top w:val="none" w:sz="0" w:space="0" w:color="auto"/>
                        <w:left w:val="none" w:sz="0" w:space="0" w:color="auto"/>
                        <w:bottom w:val="none" w:sz="0" w:space="0" w:color="auto"/>
                        <w:right w:val="none" w:sz="0" w:space="0" w:color="auto"/>
                      </w:divBdr>
                      <w:divsChild>
                        <w:div w:id="197934839">
                          <w:marLeft w:val="0"/>
                          <w:marRight w:val="0"/>
                          <w:marTop w:val="0"/>
                          <w:marBottom w:val="0"/>
                          <w:divBdr>
                            <w:top w:val="none" w:sz="0" w:space="0" w:color="auto"/>
                            <w:left w:val="none" w:sz="0" w:space="0" w:color="auto"/>
                            <w:bottom w:val="none" w:sz="0" w:space="0" w:color="auto"/>
                            <w:right w:val="none" w:sz="0" w:space="0" w:color="auto"/>
                          </w:divBdr>
                          <w:divsChild>
                            <w:div w:id="1939673924">
                              <w:marLeft w:val="0"/>
                              <w:marRight w:val="0"/>
                              <w:marTop w:val="0"/>
                              <w:marBottom w:val="0"/>
                              <w:divBdr>
                                <w:top w:val="none" w:sz="0" w:space="0" w:color="auto"/>
                                <w:left w:val="none" w:sz="0" w:space="0" w:color="auto"/>
                                <w:bottom w:val="none" w:sz="0" w:space="0" w:color="auto"/>
                                <w:right w:val="none" w:sz="0" w:space="0" w:color="auto"/>
                              </w:divBdr>
                              <w:divsChild>
                                <w:div w:id="443575450">
                                  <w:marLeft w:val="0"/>
                                  <w:marRight w:val="0"/>
                                  <w:marTop w:val="0"/>
                                  <w:marBottom w:val="0"/>
                                  <w:divBdr>
                                    <w:top w:val="none" w:sz="0" w:space="0" w:color="auto"/>
                                    <w:left w:val="none" w:sz="0" w:space="0" w:color="auto"/>
                                    <w:bottom w:val="none" w:sz="0" w:space="0" w:color="auto"/>
                                    <w:right w:val="none" w:sz="0" w:space="0" w:color="auto"/>
                                  </w:divBdr>
                                </w:div>
                              </w:divsChild>
                            </w:div>
                            <w:div w:id="1315914357">
                              <w:marLeft w:val="0"/>
                              <w:marRight w:val="0"/>
                              <w:marTop w:val="0"/>
                              <w:marBottom w:val="0"/>
                              <w:divBdr>
                                <w:top w:val="none" w:sz="0" w:space="0" w:color="auto"/>
                                <w:left w:val="none" w:sz="0" w:space="0" w:color="auto"/>
                                <w:bottom w:val="none" w:sz="0" w:space="0" w:color="auto"/>
                                <w:right w:val="none" w:sz="0" w:space="0" w:color="auto"/>
                              </w:divBdr>
                              <w:divsChild>
                                <w:div w:id="4781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193129">
          <w:marLeft w:val="0"/>
          <w:marRight w:val="0"/>
          <w:marTop w:val="0"/>
          <w:marBottom w:val="0"/>
          <w:divBdr>
            <w:top w:val="none" w:sz="0" w:space="0" w:color="auto"/>
            <w:left w:val="none" w:sz="0" w:space="0" w:color="auto"/>
            <w:bottom w:val="none" w:sz="0" w:space="0" w:color="auto"/>
            <w:right w:val="none" w:sz="0" w:space="0" w:color="auto"/>
          </w:divBdr>
          <w:divsChild>
            <w:div w:id="835268916">
              <w:marLeft w:val="0"/>
              <w:marRight w:val="0"/>
              <w:marTop w:val="0"/>
              <w:marBottom w:val="0"/>
              <w:divBdr>
                <w:top w:val="none" w:sz="0" w:space="0" w:color="auto"/>
                <w:left w:val="none" w:sz="0" w:space="0" w:color="auto"/>
                <w:bottom w:val="none" w:sz="0" w:space="0" w:color="auto"/>
                <w:right w:val="none" w:sz="0" w:space="0" w:color="auto"/>
              </w:divBdr>
              <w:divsChild>
                <w:div w:id="599140076">
                  <w:marLeft w:val="0"/>
                  <w:marRight w:val="0"/>
                  <w:marTop w:val="0"/>
                  <w:marBottom w:val="0"/>
                  <w:divBdr>
                    <w:top w:val="none" w:sz="0" w:space="0" w:color="auto"/>
                    <w:left w:val="none" w:sz="0" w:space="0" w:color="auto"/>
                    <w:bottom w:val="none" w:sz="0" w:space="0" w:color="auto"/>
                    <w:right w:val="none" w:sz="0" w:space="0" w:color="auto"/>
                  </w:divBdr>
                  <w:divsChild>
                    <w:div w:id="1242787820">
                      <w:marLeft w:val="0"/>
                      <w:marRight w:val="0"/>
                      <w:marTop w:val="0"/>
                      <w:marBottom w:val="0"/>
                      <w:divBdr>
                        <w:top w:val="none" w:sz="0" w:space="0" w:color="auto"/>
                        <w:left w:val="none" w:sz="0" w:space="0" w:color="auto"/>
                        <w:bottom w:val="none" w:sz="0" w:space="0" w:color="auto"/>
                        <w:right w:val="none" w:sz="0" w:space="0" w:color="auto"/>
                      </w:divBdr>
                      <w:divsChild>
                        <w:div w:id="1550266990">
                          <w:marLeft w:val="0"/>
                          <w:marRight w:val="0"/>
                          <w:marTop w:val="0"/>
                          <w:marBottom w:val="0"/>
                          <w:divBdr>
                            <w:top w:val="none" w:sz="0" w:space="0" w:color="auto"/>
                            <w:left w:val="none" w:sz="0" w:space="0" w:color="auto"/>
                            <w:bottom w:val="none" w:sz="0" w:space="0" w:color="auto"/>
                            <w:right w:val="none" w:sz="0" w:space="0" w:color="auto"/>
                          </w:divBdr>
                          <w:divsChild>
                            <w:div w:id="89206234">
                              <w:marLeft w:val="0"/>
                              <w:marRight w:val="0"/>
                              <w:marTop w:val="0"/>
                              <w:marBottom w:val="0"/>
                              <w:divBdr>
                                <w:top w:val="none" w:sz="0" w:space="0" w:color="auto"/>
                                <w:left w:val="none" w:sz="0" w:space="0" w:color="auto"/>
                                <w:bottom w:val="none" w:sz="0" w:space="0" w:color="auto"/>
                                <w:right w:val="none" w:sz="0" w:space="0" w:color="auto"/>
                              </w:divBdr>
                              <w:divsChild>
                                <w:div w:id="1146707618">
                                  <w:marLeft w:val="0"/>
                                  <w:marRight w:val="0"/>
                                  <w:marTop w:val="0"/>
                                  <w:marBottom w:val="0"/>
                                  <w:divBdr>
                                    <w:top w:val="none" w:sz="0" w:space="0" w:color="auto"/>
                                    <w:left w:val="none" w:sz="0" w:space="0" w:color="auto"/>
                                    <w:bottom w:val="none" w:sz="0" w:space="0" w:color="auto"/>
                                    <w:right w:val="none" w:sz="0" w:space="0" w:color="auto"/>
                                  </w:divBdr>
                                </w:div>
                              </w:divsChild>
                            </w:div>
                            <w:div w:id="1378313831">
                              <w:marLeft w:val="0"/>
                              <w:marRight w:val="0"/>
                              <w:marTop w:val="0"/>
                              <w:marBottom w:val="0"/>
                              <w:divBdr>
                                <w:top w:val="none" w:sz="0" w:space="0" w:color="auto"/>
                                <w:left w:val="none" w:sz="0" w:space="0" w:color="auto"/>
                                <w:bottom w:val="none" w:sz="0" w:space="0" w:color="auto"/>
                                <w:right w:val="none" w:sz="0" w:space="0" w:color="auto"/>
                              </w:divBdr>
                              <w:divsChild>
                                <w:div w:id="350571671">
                                  <w:marLeft w:val="0"/>
                                  <w:marRight w:val="0"/>
                                  <w:marTop w:val="0"/>
                                  <w:marBottom w:val="0"/>
                                  <w:divBdr>
                                    <w:top w:val="none" w:sz="0" w:space="0" w:color="auto"/>
                                    <w:left w:val="none" w:sz="0" w:space="0" w:color="auto"/>
                                    <w:bottom w:val="none" w:sz="0" w:space="0" w:color="auto"/>
                                    <w:right w:val="none" w:sz="0" w:space="0" w:color="auto"/>
                                  </w:divBdr>
                                </w:div>
                              </w:divsChild>
                            </w:div>
                            <w:div w:id="2144614266">
                              <w:marLeft w:val="0"/>
                              <w:marRight w:val="0"/>
                              <w:marTop w:val="0"/>
                              <w:marBottom w:val="0"/>
                              <w:divBdr>
                                <w:top w:val="none" w:sz="0" w:space="0" w:color="auto"/>
                                <w:left w:val="none" w:sz="0" w:space="0" w:color="auto"/>
                                <w:bottom w:val="none" w:sz="0" w:space="0" w:color="auto"/>
                                <w:right w:val="none" w:sz="0" w:space="0" w:color="auto"/>
                              </w:divBdr>
                              <w:divsChild>
                                <w:div w:id="749041856">
                                  <w:marLeft w:val="0"/>
                                  <w:marRight w:val="0"/>
                                  <w:marTop w:val="0"/>
                                  <w:marBottom w:val="0"/>
                                  <w:divBdr>
                                    <w:top w:val="none" w:sz="0" w:space="0" w:color="auto"/>
                                    <w:left w:val="none" w:sz="0" w:space="0" w:color="auto"/>
                                    <w:bottom w:val="none" w:sz="0" w:space="0" w:color="auto"/>
                                    <w:right w:val="none" w:sz="0" w:space="0" w:color="auto"/>
                                  </w:divBdr>
                                </w:div>
                              </w:divsChild>
                            </w:div>
                            <w:div w:id="493961767">
                              <w:marLeft w:val="0"/>
                              <w:marRight w:val="0"/>
                              <w:marTop w:val="0"/>
                              <w:marBottom w:val="0"/>
                              <w:divBdr>
                                <w:top w:val="none" w:sz="0" w:space="0" w:color="auto"/>
                                <w:left w:val="none" w:sz="0" w:space="0" w:color="auto"/>
                                <w:bottom w:val="none" w:sz="0" w:space="0" w:color="auto"/>
                                <w:right w:val="none" w:sz="0" w:space="0" w:color="auto"/>
                              </w:divBdr>
                              <w:divsChild>
                                <w:div w:id="1624648798">
                                  <w:marLeft w:val="0"/>
                                  <w:marRight w:val="0"/>
                                  <w:marTop w:val="0"/>
                                  <w:marBottom w:val="0"/>
                                  <w:divBdr>
                                    <w:top w:val="none" w:sz="0" w:space="0" w:color="auto"/>
                                    <w:left w:val="none" w:sz="0" w:space="0" w:color="auto"/>
                                    <w:bottom w:val="none" w:sz="0" w:space="0" w:color="auto"/>
                                    <w:right w:val="none" w:sz="0" w:space="0" w:color="auto"/>
                                  </w:divBdr>
                                </w:div>
                              </w:divsChild>
                            </w:div>
                            <w:div w:id="1389568027">
                              <w:marLeft w:val="0"/>
                              <w:marRight w:val="0"/>
                              <w:marTop w:val="0"/>
                              <w:marBottom w:val="0"/>
                              <w:divBdr>
                                <w:top w:val="none" w:sz="0" w:space="0" w:color="auto"/>
                                <w:left w:val="none" w:sz="0" w:space="0" w:color="auto"/>
                                <w:bottom w:val="none" w:sz="0" w:space="0" w:color="auto"/>
                                <w:right w:val="none" w:sz="0" w:space="0" w:color="auto"/>
                              </w:divBdr>
                              <w:divsChild>
                                <w:div w:id="2096895817">
                                  <w:marLeft w:val="0"/>
                                  <w:marRight w:val="0"/>
                                  <w:marTop w:val="0"/>
                                  <w:marBottom w:val="0"/>
                                  <w:divBdr>
                                    <w:top w:val="none" w:sz="0" w:space="0" w:color="auto"/>
                                    <w:left w:val="none" w:sz="0" w:space="0" w:color="auto"/>
                                    <w:bottom w:val="none" w:sz="0" w:space="0" w:color="auto"/>
                                    <w:right w:val="none" w:sz="0" w:space="0" w:color="auto"/>
                                  </w:divBdr>
                                </w:div>
                              </w:divsChild>
                            </w:div>
                            <w:div w:id="1896116014">
                              <w:marLeft w:val="0"/>
                              <w:marRight w:val="0"/>
                              <w:marTop w:val="0"/>
                              <w:marBottom w:val="0"/>
                              <w:divBdr>
                                <w:top w:val="none" w:sz="0" w:space="0" w:color="auto"/>
                                <w:left w:val="none" w:sz="0" w:space="0" w:color="auto"/>
                                <w:bottom w:val="none" w:sz="0" w:space="0" w:color="auto"/>
                                <w:right w:val="none" w:sz="0" w:space="0" w:color="auto"/>
                              </w:divBdr>
                              <w:divsChild>
                                <w:div w:id="1022324827">
                                  <w:marLeft w:val="0"/>
                                  <w:marRight w:val="0"/>
                                  <w:marTop w:val="0"/>
                                  <w:marBottom w:val="0"/>
                                  <w:divBdr>
                                    <w:top w:val="none" w:sz="0" w:space="0" w:color="auto"/>
                                    <w:left w:val="none" w:sz="0" w:space="0" w:color="auto"/>
                                    <w:bottom w:val="none" w:sz="0" w:space="0" w:color="auto"/>
                                    <w:right w:val="none" w:sz="0" w:space="0" w:color="auto"/>
                                  </w:divBdr>
                                </w:div>
                              </w:divsChild>
                            </w:div>
                            <w:div w:id="104886395">
                              <w:marLeft w:val="0"/>
                              <w:marRight w:val="0"/>
                              <w:marTop w:val="0"/>
                              <w:marBottom w:val="0"/>
                              <w:divBdr>
                                <w:top w:val="none" w:sz="0" w:space="0" w:color="auto"/>
                                <w:left w:val="none" w:sz="0" w:space="0" w:color="auto"/>
                                <w:bottom w:val="none" w:sz="0" w:space="0" w:color="auto"/>
                                <w:right w:val="none" w:sz="0" w:space="0" w:color="auto"/>
                              </w:divBdr>
                              <w:divsChild>
                                <w:div w:id="1657223766">
                                  <w:marLeft w:val="0"/>
                                  <w:marRight w:val="0"/>
                                  <w:marTop w:val="0"/>
                                  <w:marBottom w:val="0"/>
                                  <w:divBdr>
                                    <w:top w:val="none" w:sz="0" w:space="0" w:color="auto"/>
                                    <w:left w:val="none" w:sz="0" w:space="0" w:color="auto"/>
                                    <w:bottom w:val="none" w:sz="0" w:space="0" w:color="auto"/>
                                    <w:right w:val="none" w:sz="0" w:space="0" w:color="auto"/>
                                  </w:divBdr>
                                </w:div>
                              </w:divsChild>
                            </w:div>
                            <w:div w:id="945965687">
                              <w:marLeft w:val="0"/>
                              <w:marRight w:val="0"/>
                              <w:marTop w:val="0"/>
                              <w:marBottom w:val="0"/>
                              <w:divBdr>
                                <w:top w:val="none" w:sz="0" w:space="0" w:color="auto"/>
                                <w:left w:val="none" w:sz="0" w:space="0" w:color="auto"/>
                                <w:bottom w:val="none" w:sz="0" w:space="0" w:color="auto"/>
                                <w:right w:val="none" w:sz="0" w:space="0" w:color="auto"/>
                              </w:divBdr>
                              <w:divsChild>
                                <w:div w:id="13186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8282">
                      <w:marLeft w:val="0"/>
                      <w:marRight w:val="0"/>
                      <w:marTop w:val="0"/>
                      <w:marBottom w:val="0"/>
                      <w:divBdr>
                        <w:top w:val="none" w:sz="0" w:space="0" w:color="auto"/>
                        <w:left w:val="none" w:sz="0" w:space="0" w:color="auto"/>
                        <w:bottom w:val="none" w:sz="0" w:space="0" w:color="auto"/>
                        <w:right w:val="none" w:sz="0" w:space="0" w:color="auto"/>
                      </w:divBdr>
                      <w:divsChild>
                        <w:div w:id="354158547">
                          <w:marLeft w:val="0"/>
                          <w:marRight w:val="0"/>
                          <w:marTop w:val="0"/>
                          <w:marBottom w:val="0"/>
                          <w:divBdr>
                            <w:top w:val="none" w:sz="0" w:space="0" w:color="auto"/>
                            <w:left w:val="none" w:sz="0" w:space="0" w:color="auto"/>
                            <w:bottom w:val="none" w:sz="0" w:space="0" w:color="auto"/>
                            <w:right w:val="none" w:sz="0" w:space="0" w:color="auto"/>
                          </w:divBdr>
                          <w:divsChild>
                            <w:div w:id="1979454380">
                              <w:marLeft w:val="0"/>
                              <w:marRight w:val="0"/>
                              <w:marTop w:val="0"/>
                              <w:marBottom w:val="0"/>
                              <w:divBdr>
                                <w:top w:val="none" w:sz="0" w:space="0" w:color="auto"/>
                                <w:left w:val="none" w:sz="0" w:space="0" w:color="auto"/>
                                <w:bottom w:val="none" w:sz="0" w:space="0" w:color="auto"/>
                                <w:right w:val="none" w:sz="0" w:space="0" w:color="auto"/>
                              </w:divBdr>
                              <w:divsChild>
                                <w:div w:id="1438984154">
                                  <w:marLeft w:val="0"/>
                                  <w:marRight w:val="0"/>
                                  <w:marTop w:val="0"/>
                                  <w:marBottom w:val="0"/>
                                  <w:divBdr>
                                    <w:top w:val="none" w:sz="0" w:space="0" w:color="auto"/>
                                    <w:left w:val="none" w:sz="0" w:space="0" w:color="auto"/>
                                    <w:bottom w:val="none" w:sz="0" w:space="0" w:color="auto"/>
                                    <w:right w:val="none" w:sz="0" w:space="0" w:color="auto"/>
                                  </w:divBdr>
                                </w:div>
                              </w:divsChild>
                            </w:div>
                            <w:div w:id="1948346583">
                              <w:marLeft w:val="0"/>
                              <w:marRight w:val="0"/>
                              <w:marTop w:val="0"/>
                              <w:marBottom w:val="0"/>
                              <w:divBdr>
                                <w:top w:val="none" w:sz="0" w:space="0" w:color="auto"/>
                                <w:left w:val="none" w:sz="0" w:space="0" w:color="auto"/>
                                <w:bottom w:val="none" w:sz="0" w:space="0" w:color="auto"/>
                                <w:right w:val="none" w:sz="0" w:space="0" w:color="auto"/>
                              </w:divBdr>
                              <w:divsChild>
                                <w:div w:id="742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0531">
                      <w:marLeft w:val="0"/>
                      <w:marRight w:val="0"/>
                      <w:marTop w:val="0"/>
                      <w:marBottom w:val="0"/>
                      <w:divBdr>
                        <w:top w:val="none" w:sz="0" w:space="0" w:color="auto"/>
                        <w:left w:val="none" w:sz="0" w:space="0" w:color="auto"/>
                        <w:bottom w:val="none" w:sz="0" w:space="0" w:color="auto"/>
                        <w:right w:val="none" w:sz="0" w:space="0" w:color="auto"/>
                      </w:divBdr>
                      <w:divsChild>
                        <w:div w:id="1175412271">
                          <w:marLeft w:val="0"/>
                          <w:marRight w:val="0"/>
                          <w:marTop w:val="0"/>
                          <w:marBottom w:val="0"/>
                          <w:divBdr>
                            <w:top w:val="none" w:sz="0" w:space="0" w:color="auto"/>
                            <w:left w:val="none" w:sz="0" w:space="0" w:color="auto"/>
                            <w:bottom w:val="none" w:sz="0" w:space="0" w:color="auto"/>
                            <w:right w:val="none" w:sz="0" w:space="0" w:color="auto"/>
                          </w:divBdr>
                          <w:divsChild>
                            <w:div w:id="1142842913">
                              <w:marLeft w:val="0"/>
                              <w:marRight w:val="0"/>
                              <w:marTop w:val="0"/>
                              <w:marBottom w:val="0"/>
                              <w:divBdr>
                                <w:top w:val="none" w:sz="0" w:space="0" w:color="auto"/>
                                <w:left w:val="none" w:sz="0" w:space="0" w:color="auto"/>
                                <w:bottom w:val="none" w:sz="0" w:space="0" w:color="auto"/>
                                <w:right w:val="none" w:sz="0" w:space="0" w:color="auto"/>
                              </w:divBdr>
                              <w:divsChild>
                                <w:div w:id="365834255">
                                  <w:marLeft w:val="0"/>
                                  <w:marRight w:val="0"/>
                                  <w:marTop w:val="0"/>
                                  <w:marBottom w:val="0"/>
                                  <w:divBdr>
                                    <w:top w:val="none" w:sz="0" w:space="0" w:color="auto"/>
                                    <w:left w:val="none" w:sz="0" w:space="0" w:color="auto"/>
                                    <w:bottom w:val="none" w:sz="0" w:space="0" w:color="auto"/>
                                    <w:right w:val="none" w:sz="0" w:space="0" w:color="auto"/>
                                  </w:divBdr>
                                </w:div>
                              </w:divsChild>
                            </w:div>
                            <w:div w:id="694380065">
                              <w:marLeft w:val="0"/>
                              <w:marRight w:val="0"/>
                              <w:marTop w:val="0"/>
                              <w:marBottom w:val="0"/>
                              <w:divBdr>
                                <w:top w:val="none" w:sz="0" w:space="0" w:color="auto"/>
                                <w:left w:val="none" w:sz="0" w:space="0" w:color="auto"/>
                                <w:bottom w:val="none" w:sz="0" w:space="0" w:color="auto"/>
                                <w:right w:val="none" w:sz="0" w:space="0" w:color="auto"/>
                              </w:divBdr>
                              <w:divsChild>
                                <w:div w:id="808403276">
                                  <w:marLeft w:val="0"/>
                                  <w:marRight w:val="0"/>
                                  <w:marTop w:val="0"/>
                                  <w:marBottom w:val="0"/>
                                  <w:divBdr>
                                    <w:top w:val="none" w:sz="0" w:space="0" w:color="auto"/>
                                    <w:left w:val="none" w:sz="0" w:space="0" w:color="auto"/>
                                    <w:bottom w:val="none" w:sz="0" w:space="0" w:color="auto"/>
                                    <w:right w:val="none" w:sz="0" w:space="0" w:color="auto"/>
                                  </w:divBdr>
                                </w:div>
                              </w:divsChild>
                            </w:div>
                            <w:div w:id="1596330515">
                              <w:marLeft w:val="0"/>
                              <w:marRight w:val="0"/>
                              <w:marTop w:val="0"/>
                              <w:marBottom w:val="0"/>
                              <w:divBdr>
                                <w:top w:val="none" w:sz="0" w:space="0" w:color="auto"/>
                                <w:left w:val="none" w:sz="0" w:space="0" w:color="auto"/>
                                <w:bottom w:val="none" w:sz="0" w:space="0" w:color="auto"/>
                                <w:right w:val="none" w:sz="0" w:space="0" w:color="auto"/>
                              </w:divBdr>
                              <w:divsChild>
                                <w:div w:id="1116559776">
                                  <w:marLeft w:val="0"/>
                                  <w:marRight w:val="0"/>
                                  <w:marTop w:val="0"/>
                                  <w:marBottom w:val="0"/>
                                  <w:divBdr>
                                    <w:top w:val="none" w:sz="0" w:space="0" w:color="auto"/>
                                    <w:left w:val="none" w:sz="0" w:space="0" w:color="auto"/>
                                    <w:bottom w:val="none" w:sz="0" w:space="0" w:color="auto"/>
                                    <w:right w:val="none" w:sz="0" w:space="0" w:color="auto"/>
                                  </w:divBdr>
                                  <w:divsChild>
                                    <w:div w:id="1540121836">
                                      <w:marLeft w:val="0"/>
                                      <w:marRight w:val="0"/>
                                      <w:marTop w:val="0"/>
                                      <w:marBottom w:val="0"/>
                                      <w:divBdr>
                                        <w:top w:val="none" w:sz="0" w:space="0" w:color="auto"/>
                                        <w:left w:val="none" w:sz="0" w:space="0" w:color="auto"/>
                                        <w:bottom w:val="none" w:sz="0" w:space="0" w:color="auto"/>
                                        <w:right w:val="none" w:sz="0" w:space="0" w:color="auto"/>
                                      </w:divBdr>
                                    </w:div>
                                    <w:div w:id="1694114999">
                                      <w:marLeft w:val="0"/>
                                      <w:marRight w:val="0"/>
                                      <w:marTop w:val="0"/>
                                      <w:marBottom w:val="0"/>
                                      <w:divBdr>
                                        <w:top w:val="none" w:sz="0" w:space="0" w:color="auto"/>
                                        <w:left w:val="none" w:sz="0" w:space="0" w:color="auto"/>
                                        <w:bottom w:val="none" w:sz="0" w:space="0" w:color="auto"/>
                                        <w:right w:val="none" w:sz="0" w:space="0" w:color="auto"/>
                                      </w:divBdr>
                                    </w:div>
                                    <w:div w:id="266548972">
                                      <w:marLeft w:val="0"/>
                                      <w:marRight w:val="0"/>
                                      <w:marTop w:val="0"/>
                                      <w:marBottom w:val="0"/>
                                      <w:divBdr>
                                        <w:top w:val="none" w:sz="0" w:space="0" w:color="auto"/>
                                        <w:left w:val="none" w:sz="0" w:space="0" w:color="auto"/>
                                        <w:bottom w:val="none" w:sz="0" w:space="0" w:color="auto"/>
                                        <w:right w:val="none" w:sz="0" w:space="0" w:color="auto"/>
                                      </w:divBdr>
                                    </w:div>
                                    <w:div w:id="3287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5927">
                              <w:marLeft w:val="0"/>
                              <w:marRight w:val="0"/>
                              <w:marTop w:val="0"/>
                              <w:marBottom w:val="0"/>
                              <w:divBdr>
                                <w:top w:val="none" w:sz="0" w:space="0" w:color="auto"/>
                                <w:left w:val="none" w:sz="0" w:space="0" w:color="auto"/>
                                <w:bottom w:val="none" w:sz="0" w:space="0" w:color="auto"/>
                                <w:right w:val="none" w:sz="0" w:space="0" w:color="auto"/>
                              </w:divBdr>
                              <w:divsChild>
                                <w:div w:id="41835440">
                                  <w:marLeft w:val="0"/>
                                  <w:marRight w:val="0"/>
                                  <w:marTop w:val="0"/>
                                  <w:marBottom w:val="0"/>
                                  <w:divBdr>
                                    <w:top w:val="none" w:sz="0" w:space="0" w:color="auto"/>
                                    <w:left w:val="none" w:sz="0" w:space="0" w:color="auto"/>
                                    <w:bottom w:val="none" w:sz="0" w:space="0" w:color="auto"/>
                                    <w:right w:val="none" w:sz="0" w:space="0" w:color="auto"/>
                                  </w:divBdr>
                                </w:div>
                              </w:divsChild>
                            </w:div>
                            <w:div w:id="1811512491">
                              <w:marLeft w:val="0"/>
                              <w:marRight w:val="0"/>
                              <w:marTop w:val="0"/>
                              <w:marBottom w:val="0"/>
                              <w:divBdr>
                                <w:top w:val="none" w:sz="0" w:space="0" w:color="auto"/>
                                <w:left w:val="none" w:sz="0" w:space="0" w:color="auto"/>
                                <w:bottom w:val="none" w:sz="0" w:space="0" w:color="auto"/>
                                <w:right w:val="none" w:sz="0" w:space="0" w:color="auto"/>
                              </w:divBdr>
                              <w:divsChild>
                                <w:div w:id="509610561">
                                  <w:marLeft w:val="0"/>
                                  <w:marRight w:val="0"/>
                                  <w:marTop w:val="0"/>
                                  <w:marBottom w:val="0"/>
                                  <w:divBdr>
                                    <w:top w:val="none" w:sz="0" w:space="0" w:color="auto"/>
                                    <w:left w:val="none" w:sz="0" w:space="0" w:color="auto"/>
                                    <w:bottom w:val="none" w:sz="0" w:space="0" w:color="auto"/>
                                    <w:right w:val="none" w:sz="0" w:space="0" w:color="auto"/>
                                  </w:divBdr>
                                </w:div>
                              </w:divsChild>
                            </w:div>
                            <w:div w:id="1828013276">
                              <w:marLeft w:val="0"/>
                              <w:marRight w:val="0"/>
                              <w:marTop w:val="0"/>
                              <w:marBottom w:val="0"/>
                              <w:divBdr>
                                <w:top w:val="none" w:sz="0" w:space="0" w:color="auto"/>
                                <w:left w:val="none" w:sz="0" w:space="0" w:color="auto"/>
                                <w:bottom w:val="none" w:sz="0" w:space="0" w:color="auto"/>
                                <w:right w:val="none" w:sz="0" w:space="0" w:color="auto"/>
                              </w:divBdr>
                              <w:divsChild>
                                <w:div w:id="1897815319">
                                  <w:marLeft w:val="0"/>
                                  <w:marRight w:val="0"/>
                                  <w:marTop w:val="0"/>
                                  <w:marBottom w:val="0"/>
                                  <w:divBdr>
                                    <w:top w:val="none" w:sz="0" w:space="0" w:color="auto"/>
                                    <w:left w:val="none" w:sz="0" w:space="0" w:color="auto"/>
                                    <w:bottom w:val="none" w:sz="0" w:space="0" w:color="auto"/>
                                    <w:right w:val="none" w:sz="0" w:space="0" w:color="auto"/>
                                  </w:divBdr>
                                  <w:divsChild>
                                    <w:div w:id="1901750810">
                                      <w:marLeft w:val="0"/>
                                      <w:marRight w:val="0"/>
                                      <w:marTop w:val="0"/>
                                      <w:marBottom w:val="0"/>
                                      <w:divBdr>
                                        <w:top w:val="none" w:sz="0" w:space="0" w:color="auto"/>
                                        <w:left w:val="none" w:sz="0" w:space="0" w:color="auto"/>
                                        <w:bottom w:val="none" w:sz="0" w:space="0" w:color="auto"/>
                                        <w:right w:val="none" w:sz="0" w:space="0" w:color="auto"/>
                                      </w:divBdr>
                                    </w:div>
                                    <w:div w:id="553008305">
                                      <w:marLeft w:val="0"/>
                                      <w:marRight w:val="0"/>
                                      <w:marTop w:val="0"/>
                                      <w:marBottom w:val="0"/>
                                      <w:divBdr>
                                        <w:top w:val="none" w:sz="0" w:space="0" w:color="auto"/>
                                        <w:left w:val="none" w:sz="0" w:space="0" w:color="auto"/>
                                        <w:bottom w:val="none" w:sz="0" w:space="0" w:color="auto"/>
                                        <w:right w:val="none" w:sz="0" w:space="0" w:color="auto"/>
                                      </w:divBdr>
                                    </w:div>
                                    <w:div w:id="19590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7157">
          <w:marLeft w:val="0"/>
          <w:marRight w:val="0"/>
          <w:marTop w:val="0"/>
          <w:marBottom w:val="0"/>
          <w:divBdr>
            <w:top w:val="none" w:sz="0" w:space="0" w:color="auto"/>
            <w:left w:val="none" w:sz="0" w:space="0" w:color="auto"/>
            <w:bottom w:val="none" w:sz="0" w:space="0" w:color="auto"/>
            <w:right w:val="none" w:sz="0" w:space="0" w:color="auto"/>
          </w:divBdr>
          <w:divsChild>
            <w:div w:id="1475636095">
              <w:marLeft w:val="0"/>
              <w:marRight w:val="0"/>
              <w:marTop w:val="0"/>
              <w:marBottom w:val="0"/>
              <w:divBdr>
                <w:top w:val="none" w:sz="0" w:space="0" w:color="auto"/>
                <w:left w:val="none" w:sz="0" w:space="0" w:color="auto"/>
                <w:bottom w:val="none" w:sz="0" w:space="0" w:color="auto"/>
                <w:right w:val="none" w:sz="0" w:space="0" w:color="auto"/>
              </w:divBdr>
              <w:divsChild>
                <w:div w:id="1819878972">
                  <w:marLeft w:val="0"/>
                  <w:marRight w:val="0"/>
                  <w:marTop w:val="0"/>
                  <w:marBottom w:val="0"/>
                  <w:divBdr>
                    <w:top w:val="none" w:sz="0" w:space="0" w:color="auto"/>
                    <w:left w:val="none" w:sz="0" w:space="0" w:color="auto"/>
                    <w:bottom w:val="none" w:sz="0" w:space="0" w:color="auto"/>
                    <w:right w:val="none" w:sz="0" w:space="0" w:color="auto"/>
                  </w:divBdr>
                  <w:divsChild>
                    <w:div w:id="866720552">
                      <w:marLeft w:val="0"/>
                      <w:marRight w:val="0"/>
                      <w:marTop w:val="0"/>
                      <w:marBottom w:val="0"/>
                      <w:divBdr>
                        <w:top w:val="none" w:sz="0" w:space="0" w:color="auto"/>
                        <w:left w:val="none" w:sz="0" w:space="0" w:color="auto"/>
                        <w:bottom w:val="none" w:sz="0" w:space="0" w:color="auto"/>
                        <w:right w:val="none" w:sz="0" w:space="0" w:color="auto"/>
                      </w:divBdr>
                      <w:divsChild>
                        <w:div w:id="2607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7473">
          <w:marLeft w:val="0"/>
          <w:marRight w:val="0"/>
          <w:marTop w:val="0"/>
          <w:marBottom w:val="0"/>
          <w:divBdr>
            <w:top w:val="none" w:sz="0" w:space="0" w:color="auto"/>
            <w:left w:val="none" w:sz="0" w:space="0" w:color="auto"/>
            <w:bottom w:val="none" w:sz="0" w:space="0" w:color="auto"/>
            <w:right w:val="none" w:sz="0" w:space="0" w:color="auto"/>
          </w:divBdr>
        </w:div>
        <w:div w:id="13922059">
          <w:marLeft w:val="0"/>
          <w:marRight w:val="0"/>
          <w:marTop w:val="0"/>
          <w:marBottom w:val="0"/>
          <w:divBdr>
            <w:top w:val="none" w:sz="0" w:space="0" w:color="auto"/>
            <w:left w:val="none" w:sz="0" w:space="0" w:color="auto"/>
            <w:bottom w:val="none" w:sz="0" w:space="0" w:color="auto"/>
            <w:right w:val="none" w:sz="0" w:space="0" w:color="auto"/>
          </w:divBdr>
        </w:div>
        <w:div w:id="1159544398">
          <w:marLeft w:val="0"/>
          <w:marRight w:val="0"/>
          <w:marTop w:val="0"/>
          <w:marBottom w:val="0"/>
          <w:divBdr>
            <w:top w:val="none" w:sz="0" w:space="0" w:color="auto"/>
            <w:left w:val="none" w:sz="0" w:space="0" w:color="auto"/>
            <w:bottom w:val="none" w:sz="0" w:space="0" w:color="auto"/>
            <w:right w:val="none" w:sz="0" w:space="0" w:color="auto"/>
          </w:divBdr>
          <w:divsChild>
            <w:div w:id="694771734">
              <w:marLeft w:val="0"/>
              <w:marRight w:val="0"/>
              <w:marTop w:val="0"/>
              <w:marBottom w:val="0"/>
              <w:divBdr>
                <w:top w:val="none" w:sz="0" w:space="0" w:color="auto"/>
                <w:left w:val="none" w:sz="0" w:space="0" w:color="auto"/>
                <w:bottom w:val="none" w:sz="0" w:space="0" w:color="auto"/>
                <w:right w:val="none" w:sz="0" w:space="0" w:color="auto"/>
              </w:divBdr>
            </w:div>
          </w:divsChild>
        </w:div>
        <w:div w:id="1498617041">
          <w:marLeft w:val="0"/>
          <w:marRight w:val="0"/>
          <w:marTop w:val="0"/>
          <w:marBottom w:val="0"/>
          <w:divBdr>
            <w:top w:val="none" w:sz="0" w:space="0" w:color="auto"/>
            <w:left w:val="none" w:sz="0" w:space="0" w:color="auto"/>
            <w:bottom w:val="none" w:sz="0" w:space="0" w:color="auto"/>
            <w:right w:val="none" w:sz="0" w:space="0" w:color="auto"/>
          </w:divBdr>
          <w:divsChild>
            <w:div w:id="1382242946">
              <w:marLeft w:val="0"/>
              <w:marRight w:val="0"/>
              <w:marTop w:val="0"/>
              <w:marBottom w:val="0"/>
              <w:divBdr>
                <w:top w:val="none" w:sz="0" w:space="0" w:color="auto"/>
                <w:left w:val="none" w:sz="0" w:space="0" w:color="auto"/>
                <w:bottom w:val="none" w:sz="0" w:space="0" w:color="auto"/>
                <w:right w:val="none" w:sz="0" w:space="0" w:color="auto"/>
              </w:divBdr>
              <w:divsChild>
                <w:div w:id="2043968549">
                  <w:marLeft w:val="0"/>
                  <w:marRight w:val="0"/>
                  <w:marTop w:val="0"/>
                  <w:marBottom w:val="0"/>
                  <w:divBdr>
                    <w:top w:val="none" w:sz="0" w:space="0" w:color="auto"/>
                    <w:left w:val="none" w:sz="0" w:space="0" w:color="auto"/>
                    <w:bottom w:val="none" w:sz="0" w:space="0" w:color="auto"/>
                    <w:right w:val="none" w:sz="0" w:space="0" w:color="auto"/>
                  </w:divBdr>
                  <w:divsChild>
                    <w:div w:id="10647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8866">
          <w:marLeft w:val="0"/>
          <w:marRight w:val="0"/>
          <w:marTop w:val="0"/>
          <w:marBottom w:val="0"/>
          <w:divBdr>
            <w:top w:val="none" w:sz="0" w:space="0" w:color="auto"/>
            <w:left w:val="none" w:sz="0" w:space="0" w:color="auto"/>
            <w:bottom w:val="none" w:sz="0" w:space="0" w:color="auto"/>
            <w:right w:val="none" w:sz="0" w:space="0" w:color="auto"/>
          </w:divBdr>
          <w:divsChild>
            <w:div w:id="1959335483">
              <w:marLeft w:val="0"/>
              <w:marRight w:val="0"/>
              <w:marTop w:val="0"/>
              <w:marBottom w:val="0"/>
              <w:divBdr>
                <w:top w:val="none" w:sz="0" w:space="0" w:color="auto"/>
                <w:left w:val="none" w:sz="0" w:space="0" w:color="auto"/>
                <w:bottom w:val="none" w:sz="0" w:space="0" w:color="auto"/>
                <w:right w:val="none" w:sz="0" w:space="0" w:color="auto"/>
              </w:divBdr>
              <w:divsChild>
                <w:div w:id="580942739">
                  <w:marLeft w:val="0"/>
                  <w:marRight w:val="0"/>
                  <w:marTop w:val="0"/>
                  <w:marBottom w:val="0"/>
                  <w:divBdr>
                    <w:top w:val="none" w:sz="0" w:space="0" w:color="auto"/>
                    <w:left w:val="none" w:sz="0" w:space="0" w:color="auto"/>
                    <w:bottom w:val="none" w:sz="0" w:space="0" w:color="auto"/>
                    <w:right w:val="none" w:sz="0" w:space="0" w:color="auto"/>
                  </w:divBdr>
                  <w:divsChild>
                    <w:div w:id="2081517500">
                      <w:marLeft w:val="0"/>
                      <w:marRight w:val="0"/>
                      <w:marTop w:val="0"/>
                      <w:marBottom w:val="0"/>
                      <w:divBdr>
                        <w:top w:val="none" w:sz="0" w:space="0" w:color="auto"/>
                        <w:left w:val="none" w:sz="0" w:space="0" w:color="auto"/>
                        <w:bottom w:val="none" w:sz="0" w:space="0" w:color="auto"/>
                        <w:right w:val="none" w:sz="0" w:space="0" w:color="auto"/>
                      </w:divBdr>
                      <w:divsChild>
                        <w:div w:id="9034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0831">
          <w:marLeft w:val="0"/>
          <w:marRight w:val="0"/>
          <w:marTop w:val="0"/>
          <w:marBottom w:val="0"/>
          <w:divBdr>
            <w:top w:val="none" w:sz="0" w:space="0" w:color="auto"/>
            <w:left w:val="none" w:sz="0" w:space="0" w:color="auto"/>
            <w:bottom w:val="none" w:sz="0" w:space="0" w:color="auto"/>
            <w:right w:val="none" w:sz="0" w:space="0" w:color="auto"/>
          </w:divBdr>
          <w:divsChild>
            <w:div w:id="2051563584">
              <w:marLeft w:val="0"/>
              <w:marRight w:val="0"/>
              <w:marTop w:val="0"/>
              <w:marBottom w:val="0"/>
              <w:divBdr>
                <w:top w:val="none" w:sz="0" w:space="0" w:color="auto"/>
                <w:left w:val="none" w:sz="0" w:space="0" w:color="auto"/>
                <w:bottom w:val="none" w:sz="0" w:space="0" w:color="auto"/>
                <w:right w:val="none" w:sz="0" w:space="0" w:color="auto"/>
              </w:divBdr>
              <w:divsChild>
                <w:div w:id="1948154972">
                  <w:marLeft w:val="0"/>
                  <w:marRight w:val="0"/>
                  <w:marTop w:val="0"/>
                  <w:marBottom w:val="0"/>
                  <w:divBdr>
                    <w:top w:val="none" w:sz="0" w:space="0" w:color="auto"/>
                    <w:left w:val="none" w:sz="0" w:space="0" w:color="auto"/>
                    <w:bottom w:val="none" w:sz="0" w:space="0" w:color="auto"/>
                    <w:right w:val="none" w:sz="0" w:space="0" w:color="auto"/>
                  </w:divBdr>
                  <w:divsChild>
                    <w:div w:id="603463448">
                      <w:marLeft w:val="0"/>
                      <w:marRight w:val="0"/>
                      <w:marTop w:val="0"/>
                      <w:marBottom w:val="0"/>
                      <w:divBdr>
                        <w:top w:val="none" w:sz="0" w:space="0" w:color="auto"/>
                        <w:left w:val="none" w:sz="0" w:space="0" w:color="auto"/>
                        <w:bottom w:val="none" w:sz="0" w:space="0" w:color="auto"/>
                        <w:right w:val="none" w:sz="0" w:space="0" w:color="auto"/>
                      </w:divBdr>
                      <w:divsChild>
                        <w:div w:id="863517367">
                          <w:marLeft w:val="0"/>
                          <w:marRight w:val="0"/>
                          <w:marTop w:val="0"/>
                          <w:marBottom w:val="0"/>
                          <w:divBdr>
                            <w:top w:val="none" w:sz="0" w:space="0" w:color="auto"/>
                            <w:left w:val="none" w:sz="0" w:space="0" w:color="auto"/>
                            <w:bottom w:val="none" w:sz="0" w:space="0" w:color="auto"/>
                            <w:right w:val="none" w:sz="0" w:space="0" w:color="auto"/>
                          </w:divBdr>
                          <w:divsChild>
                            <w:div w:id="67311747">
                              <w:marLeft w:val="0"/>
                              <w:marRight w:val="0"/>
                              <w:marTop w:val="0"/>
                              <w:marBottom w:val="0"/>
                              <w:divBdr>
                                <w:top w:val="none" w:sz="0" w:space="0" w:color="auto"/>
                                <w:left w:val="none" w:sz="0" w:space="0" w:color="auto"/>
                                <w:bottom w:val="none" w:sz="0" w:space="0" w:color="auto"/>
                                <w:right w:val="none" w:sz="0" w:space="0" w:color="auto"/>
                              </w:divBdr>
                              <w:divsChild>
                                <w:div w:id="1445072967">
                                  <w:marLeft w:val="0"/>
                                  <w:marRight w:val="0"/>
                                  <w:marTop w:val="0"/>
                                  <w:marBottom w:val="0"/>
                                  <w:divBdr>
                                    <w:top w:val="none" w:sz="0" w:space="0" w:color="auto"/>
                                    <w:left w:val="none" w:sz="0" w:space="0" w:color="auto"/>
                                    <w:bottom w:val="none" w:sz="0" w:space="0" w:color="auto"/>
                                    <w:right w:val="none" w:sz="0" w:space="0" w:color="auto"/>
                                  </w:divBdr>
                                  <w:divsChild>
                                    <w:div w:id="338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174">
                              <w:marLeft w:val="0"/>
                              <w:marRight w:val="0"/>
                              <w:marTop w:val="0"/>
                              <w:marBottom w:val="0"/>
                              <w:divBdr>
                                <w:top w:val="none" w:sz="0" w:space="0" w:color="auto"/>
                                <w:left w:val="none" w:sz="0" w:space="0" w:color="auto"/>
                                <w:bottom w:val="none" w:sz="0" w:space="0" w:color="auto"/>
                                <w:right w:val="none" w:sz="0" w:space="0" w:color="auto"/>
                              </w:divBdr>
                              <w:divsChild>
                                <w:div w:id="2063938091">
                                  <w:marLeft w:val="0"/>
                                  <w:marRight w:val="0"/>
                                  <w:marTop w:val="0"/>
                                  <w:marBottom w:val="0"/>
                                  <w:divBdr>
                                    <w:top w:val="none" w:sz="0" w:space="0" w:color="auto"/>
                                    <w:left w:val="none" w:sz="0" w:space="0" w:color="auto"/>
                                    <w:bottom w:val="none" w:sz="0" w:space="0" w:color="auto"/>
                                    <w:right w:val="none" w:sz="0" w:space="0" w:color="auto"/>
                                  </w:divBdr>
                                </w:div>
                                <w:div w:id="1158112177">
                                  <w:marLeft w:val="0"/>
                                  <w:marRight w:val="0"/>
                                  <w:marTop w:val="0"/>
                                  <w:marBottom w:val="0"/>
                                  <w:divBdr>
                                    <w:top w:val="none" w:sz="0" w:space="0" w:color="auto"/>
                                    <w:left w:val="none" w:sz="0" w:space="0" w:color="auto"/>
                                    <w:bottom w:val="none" w:sz="0" w:space="0" w:color="auto"/>
                                    <w:right w:val="none" w:sz="0" w:space="0" w:color="auto"/>
                                  </w:divBdr>
                                </w:div>
                                <w:div w:id="6602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0349">
          <w:marLeft w:val="0"/>
          <w:marRight w:val="0"/>
          <w:marTop w:val="0"/>
          <w:marBottom w:val="0"/>
          <w:divBdr>
            <w:top w:val="none" w:sz="0" w:space="0" w:color="auto"/>
            <w:left w:val="none" w:sz="0" w:space="0" w:color="auto"/>
            <w:bottom w:val="none" w:sz="0" w:space="0" w:color="auto"/>
            <w:right w:val="none" w:sz="0" w:space="0" w:color="auto"/>
          </w:divBdr>
          <w:divsChild>
            <w:div w:id="348992563">
              <w:marLeft w:val="0"/>
              <w:marRight w:val="0"/>
              <w:marTop w:val="0"/>
              <w:marBottom w:val="0"/>
              <w:divBdr>
                <w:top w:val="none" w:sz="0" w:space="0" w:color="auto"/>
                <w:left w:val="none" w:sz="0" w:space="0" w:color="auto"/>
                <w:bottom w:val="none" w:sz="0" w:space="0" w:color="auto"/>
                <w:right w:val="none" w:sz="0" w:space="0" w:color="auto"/>
              </w:divBdr>
              <w:divsChild>
                <w:div w:id="965432673">
                  <w:marLeft w:val="0"/>
                  <w:marRight w:val="0"/>
                  <w:marTop w:val="0"/>
                  <w:marBottom w:val="0"/>
                  <w:divBdr>
                    <w:top w:val="none" w:sz="0" w:space="0" w:color="auto"/>
                    <w:left w:val="none" w:sz="0" w:space="0" w:color="auto"/>
                    <w:bottom w:val="none" w:sz="0" w:space="0" w:color="auto"/>
                    <w:right w:val="none" w:sz="0" w:space="0" w:color="auto"/>
                  </w:divBdr>
                  <w:divsChild>
                    <w:div w:id="720403353">
                      <w:marLeft w:val="0"/>
                      <w:marRight w:val="0"/>
                      <w:marTop w:val="0"/>
                      <w:marBottom w:val="0"/>
                      <w:divBdr>
                        <w:top w:val="none" w:sz="0" w:space="0" w:color="auto"/>
                        <w:left w:val="none" w:sz="0" w:space="0" w:color="auto"/>
                        <w:bottom w:val="none" w:sz="0" w:space="0" w:color="auto"/>
                        <w:right w:val="none" w:sz="0" w:space="0" w:color="auto"/>
                      </w:divBdr>
                      <w:divsChild>
                        <w:div w:id="326441187">
                          <w:marLeft w:val="0"/>
                          <w:marRight w:val="0"/>
                          <w:marTop w:val="0"/>
                          <w:marBottom w:val="0"/>
                          <w:divBdr>
                            <w:top w:val="none" w:sz="0" w:space="0" w:color="auto"/>
                            <w:left w:val="none" w:sz="0" w:space="0" w:color="auto"/>
                            <w:bottom w:val="none" w:sz="0" w:space="0" w:color="auto"/>
                            <w:right w:val="none" w:sz="0" w:space="0" w:color="auto"/>
                          </w:divBdr>
                        </w:div>
                        <w:div w:id="2048479989">
                          <w:marLeft w:val="0"/>
                          <w:marRight w:val="0"/>
                          <w:marTop w:val="0"/>
                          <w:marBottom w:val="0"/>
                          <w:divBdr>
                            <w:top w:val="none" w:sz="0" w:space="0" w:color="auto"/>
                            <w:left w:val="none" w:sz="0" w:space="0" w:color="auto"/>
                            <w:bottom w:val="none" w:sz="0" w:space="0" w:color="auto"/>
                            <w:right w:val="none" w:sz="0" w:space="0" w:color="auto"/>
                          </w:divBdr>
                          <w:divsChild>
                            <w:div w:id="12928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981795">
          <w:marLeft w:val="0"/>
          <w:marRight w:val="0"/>
          <w:marTop w:val="0"/>
          <w:marBottom w:val="0"/>
          <w:divBdr>
            <w:top w:val="none" w:sz="0" w:space="0" w:color="auto"/>
            <w:left w:val="none" w:sz="0" w:space="0" w:color="auto"/>
            <w:bottom w:val="none" w:sz="0" w:space="0" w:color="auto"/>
            <w:right w:val="none" w:sz="0" w:space="0" w:color="auto"/>
          </w:divBdr>
          <w:divsChild>
            <w:div w:id="605581025">
              <w:marLeft w:val="0"/>
              <w:marRight w:val="0"/>
              <w:marTop w:val="0"/>
              <w:marBottom w:val="0"/>
              <w:divBdr>
                <w:top w:val="none" w:sz="0" w:space="0" w:color="auto"/>
                <w:left w:val="none" w:sz="0" w:space="0" w:color="auto"/>
                <w:bottom w:val="none" w:sz="0" w:space="0" w:color="auto"/>
                <w:right w:val="none" w:sz="0" w:space="0" w:color="auto"/>
              </w:divBdr>
              <w:divsChild>
                <w:div w:id="1442144632">
                  <w:marLeft w:val="0"/>
                  <w:marRight w:val="0"/>
                  <w:marTop w:val="0"/>
                  <w:marBottom w:val="0"/>
                  <w:divBdr>
                    <w:top w:val="none" w:sz="0" w:space="0" w:color="auto"/>
                    <w:left w:val="none" w:sz="0" w:space="0" w:color="auto"/>
                    <w:bottom w:val="none" w:sz="0" w:space="0" w:color="auto"/>
                    <w:right w:val="none" w:sz="0" w:space="0" w:color="auto"/>
                  </w:divBdr>
                </w:div>
                <w:div w:id="1470979947">
                  <w:marLeft w:val="0"/>
                  <w:marRight w:val="0"/>
                  <w:marTop w:val="0"/>
                  <w:marBottom w:val="0"/>
                  <w:divBdr>
                    <w:top w:val="none" w:sz="0" w:space="0" w:color="auto"/>
                    <w:left w:val="none" w:sz="0" w:space="0" w:color="auto"/>
                    <w:bottom w:val="none" w:sz="0" w:space="0" w:color="auto"/>
                    <w:right w:val="none" w:sz="0" w:space="0" w:color="auto"/>
                  </w:divBdr>
                  <w:divsChild>
                    <w:div w:id="1444690134">
                      <w:marLeft w:val="0"/>
                      <w:marRight w:val="0"/>
                      <w:marTop w:val="0"/>
                      <w:marBottom w:val="0"/>
                      <w:divBdr>
                        <w:top w:val="none" w:sz="0" w:space="0" w:color="auto"/>
                        <w:left w:val="none" w:sz="0" w:space="0" w:color="auto"/>
                        <w:bottom w:val="none" w:sz="0" w:space="0" w:color="auto"/>
                        <w:right w:val="none" w:sz="0" w:space="0" w:color="auto"/>
                      </w:divBdr>
                      <w:divsChild>
                        <w:div w:id="1843229983">
                          <w:marLeft w:val="0"/>
                          <w:marRight w:val="0"/>
                          <w:marTop w:val="0"/>
                          <w:marBottom w:val="0"/>
                          <w:divBdr>
                            <w:top w:val="none" w:sz="0" w:space="0" w:color="auto"/>
                            <w:left w:val="none" w:sz="0" w:space="0" w:color="auto"/>
                            <w:bottom w:val="none" w:sz="0" w:space="0" w:color="auto"/>
                            <w:right w:val="none" w:sz="0" w:space="0" w:color="auto"/>
                          </w:divBdr>
                        </w:div>
                      </w:divsChild>
                    </w:div>
                    <w:div w:id="269313243">
                      <w:marLeft w:val="0"/>
                      <w:marRight w:val="0"/>
                      <w:marTop w:val="0"/>
                      <w:marBottom w:val="0"/>
                      <w:divBdr>
                        <w:top w:val="none" w:sz="0" w:space="0" w:color="auto"/>
                        <w:left w:val="none" w:sz="0" w:space="0" w:color="auto"/>
                        <w:bottom w:val="none" w:sz="0" w:space="0" w:color="auto"/>
                        <w:right w:val="none" w:sz="0" w:space="0" w:color="auto"/>
                      </w:divBdr>
                      <w:divsChild>
                        <w:div w:id="313267065">
                          <w:marLeft w:val="0"/>
                          <w:marRight w:val="0"/>
                          <w:marTop w:val="0"/>
                          <w:marBottom w:val="0"/>
                          <w:divBdr>
                            <w:top w:val="none" w:sz="0" w:space="0" w:color="auto"/>
                            <w:left w:val="none" w:sz="0" w:space="0" w:color="auto"/>
                            <w:bottom w:val="none" w:sz="0" w:space="0" w:color="auto"/>
                            <w:right w:val="none" w:sz="0" w:space="0" w:color="auto"/>
                          </w:divBdr>
                        </w:div>
                      </w:divsChild>
                    </w:div>
                    <w:div w:id="302587602">
                      <w:marLeft w:val="0"/>
                      <w:marRight w:val="0"/>
                      <w:marTop w:val="0"/>
                      <w:marBottom w:val="0"/>
                      <w:divBdr>
                        <w:top w:val="none" w:sz="0" w:space="0" w:color="auto"/>
                        <w:left w:val="none" w:sz="0" w:space="0" w:color="auto"/>
                        <w:bottom w:val="none" w:sz="0" w:space="0" w:color="auto"/>
                        <w:right w:val="none" w:sz="0" w:space="0" w:color="auto"/>
                      </w:divBdr>
                      <w:divsChild>
                        <w:div w:id="1263683179">
                          <w:marLeft w:val="0"/>
                          <w:marRight w:val="0"/>
                          <w:marTop w:val="0"/>
                          <w:marBottom w:val="0"/>
                          <w:divBdr>
                            <w:top w:val="none" w:sz="0" w:space="0" w:color="auto"/>
                            <w:left w:val="none" w:sz="0" w:space="0" w:color="auto"/>
                            <w:bottom w:val="none" w:sz="0" w:space="0" w:color="auto"/>
                            <w:right w:val="none" w:sz="0" w:space="0" w:color="auto"/>
                          </w:divBdr>
                        </w:div>
                      </w:divsChild>
                    </w:div>
                    <w:div w:id="2026906192">
                      <w:marLeft w:val="0"/>
                      <w:marRight w:val="0"/>
                      <w:marTop w:val="0"/>
                      <w:marBottom w:val="0"/>
                      <w:divBdr>
                        <w:top w:val="none" w:sz="0" w:space="0" w:color="auto"/>
                        <w:left w:val="none" w:sz="0" w:space="0" w:color="auto"/>
                        <w:bottom w:val="none" w:sz="0" w:space="0" w:color="auto"/>
                        <w:right w:val="none" w:sz="0" w:space="0" w:color="auto"/>
                      </w:divBdr>
                      <w:divsChild>
                        <w:div w:id="1695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7092">
          <w:marLeft w:val="0"/>
          <w:marRight w:val="0"/>
          <w:marTop w:val="0"/>
          <w:marBottom w:val="0"/>
          <w:divBdr>
            <w:top w:val="none" w:sz="0" w:space="0" w:color="auto"/>
            <w:left w:val="none" w:sz="0" w:space="0" w:color="auto"/>
            <w:bottom w:val="none" w:sz="0" w:space="0" w:color="auto"/>
            <w:right w:val="none" w:sz="0" w:space="0" w:color="auto"/>
          </w:divBdr>
          <w:divsChild>
            <w:div w:id="768429622">
              <w:marLeft w:val="0"/>
              <w:marRight w:val="0"/>
              <w:marTop w:val="0"/>
              <w:marBottom w:val="0"/>
              <w:divBdr>
                <w:top w:val="none" w:sz="0" w:space="0" w:color="auto"/>
                <w:left w:val="none" w:sz="0" w:space="0" w:color="auto"/>
                <w:bottom w:val="none" w:sz="0" w:space="0" w:color="auto"/>
                <w:right w:val="none" w:sz="0" w:space="0" w:color="auto"/>
              </w:divBdr>
            </w:div>
          </w:divsChild>
        </w:div>
        <w:div w:id="1340233977">
          <w:marLeft w:val="0"/>
          <w:marRight w:val="0"/>
          <w:marTop w:val="0"/>
          <w:marBottom w:val="0"/>
          <w:divBdr>
            <w:top w:val="none" w:sz="0" w:space="0" w:color="auto"/>
            <w:left w:val="none" w:sz="0" w:space="0" w:color="auto"/>
            <w:bottom w:val="none" w:sz="0" w:space="0" w:color="auto"/>
            <w:right w:val="none" w:sz="0" w:space="0" w:color="auto"/>
          </w:divBdr>
        </w:div>
        <w:div w:id="1199512988">
          <w:marLeft w:val="0"/>
          <w:marRight w:val="0"/>
          <w:marTop w:val="0"/>
          <w:marBottom w:val="0"/>
          <w:divBdr>
            <w:top w:val="none" w:sz="0" w:space="0" w:color="auto"/>
            <w:left w:val="none" w:sz="0" w:space="0" w:color="auto"/>
            <w:bottom w:val="none" w:sz="0" w:space="0" w:color="auto"/>
            <w:right w:val="none" w:sz="0" w:space="0" w:color="auto"/>
          </w:divBdr>
          <w:divsChild>
            <w:div w:id="1165784698">
              <w:marLeft w:val="0"/>
              <w:marRight w:val="0"/>
              <w:marTop w:val="0"/>
              <w:marBottom w:val="0"/>
              <w:divBdr>
                <w:top w:val="none" w:sz="0" w:space="0" w:color="auto"/>
                <w:left w:val="none" w:sz="0" w:space="0" w:color="auto"/>
                <w:bottom w:val="none" w:sz="0" w:space="0" w:color="auto"/>
                <w:right w:val="none" w:sz="0" w:space="0" w:color="auto"/>
              </w:divBdr>
              <w:divsChild>
                <w:div w:id="20635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indesk.com/sitemap/" TargetMode="External"/><Relationship Id="rId21" Type="http://schemas.openxmlformats.org/officeDocument/2006/relationships/hyperlink" Target="https://www.coindesk.com/tech/" TargetMode="External"/><Relationship Id="rId42" Type="http://schemas.openxmlformats.org/officeDocument/2006/relationships/hyperlink" Target="https://www.coindesk.com/press-release/" TargetMode="External"/><Relationship Id="rId63" Type="http://schemas.openxmlformats.org/officeDocument/2006/relationships/hyperlink" Target="https://www.coindesk.com/price/ethereum/" TargetMode="External"/><Relationship Id="rId84" Type="http://schemas.openxmlformats.org/officeDocument/2006/relationships/hyperlink" Target="https://www.coindesk.com/business/2024/09/02/extremely-unlikely-wazirx-customers-will-be-made-whole-in-crypto-terms-legal-advisers/" TargetMode="External"/><Relationship Id="rId16" Type="http://schemas.openxmlformats.org/officeDocument/2006/relationships/hyperlink" Target="https://www.coindesk.com/election-2024-coverage-news/" TargetMode="External"/><Relationship Id="rId107" Type="http://schemas.openxmlformats.org/officeDocument/2006/relationships/hyperlink" Target="https://www.coindesk.com/masthead/" TargetMode="External"/><Relationship Id="rId11" Type="http://schemas.openxmlformats.org/officeDocument/2006/relationships/hyperlink" Target="https://www.coindesk.com/indices/bitcoin" TargetMode="External"/><Relationship Id="rId32" Type="http://schemas.openxmlformats.org/officeDocument/2006/relationships/hyperlink" Target="https://www.coindesk.com/podcasts/coindesk-podcast-network/" TargetMode="External"/><Relationship Id="rId37" Type="http://schemas.openxmlformats.org/officeDocument/2006/relationships/hyperlink" Target="https://www.coindesk.com/newsletters/crypto-long-short/" TargetMode="External"/><Relationship Id="rId53" Type="http://schemas.openxmlformats.org/officeDocument/2006/relationships/hyperlink" Target="https://www.coindesk.com/fil/" TargetMode="External"/><Relationship Id="rId58" Type="http://schemas.openxmlformats.org/officeDocument/2006/relationships/hyperlink" Target="https://www.coindesk.com/events/" TargetMode="External"/><Relationship Id="rId74" Type="http://schemas.openxmlformats.org/officeDocument/2006/relationships/hyperlink" Target="https://www.coindesk.com/markets/" TargetMode="External"/><Relationship Id="rId79" Type="http://schemas.openxmlformats.org/officeDocument/2006/relationships/hyperlink" Target="https://www.coindesk.com/price/bitcoin/" TargetMode="External"/><Relationship Id="rId102" Type="http://schemas.openxmlformats.org/officeDocument/2006/relationships/hyperlink" Target="https://twitter.com/@JamieCrawleyCD" TargetMode="External"/><Relationship Id="rId123" Type="http://schemas.openxmlformats.org/officeDocument/2006/relationships/hyperlink" Target="https://www.coindesk.com/terms/" TargetMode="External"/><Relationship Id="rId128" Type="http://schemas.openxmlformats.org/officeDocument/2006/relationships/hyperlink" Target="https://bullish.com/news-insights/news/bullish-acquires-coindesk-from-digital-currency-group/" TargetMode="External"/><Relationship Id="rId5" Type="http://schemas.openxmlformats.org/officeDocument/2006/relationships/image" Target="media/image1.png"/><Relationship Id="rId90" Type="http://schemas.openxmlformats.org/officeDocument/2006/relationships/hyperlink" Target="https://www.coindesk.com/privacy/" TargetMode="External"/><Relationship Id="rId95" Type="http://schemas.openxmlformats.org/officeDocument/2006/relationships/hyperlink" Target="https://www.coindesk.com/ethics/" TargetMode="External"/><Relationship Id="rId22" Type="http://schemas.openxmlformats.org/officeDocument/2006/relationships/hyperlink" Target="https://www.coindesk.com/learn/" TargetMode="External"/><Relationship Id="rId27" Type="http://schemas.openxmlformats.org/officeDocument/2006/relationships/hyperlink" Target="https://www.coindesk.com/podcasts/coindesk-podcast-network" TargetMode="External"/><Relationship Id="rId43" Type="http://schemas.openxmlformats.org/officeDocument/2006/relationships/hyperlink" Target="https://www.coindesk.com/advertise/" TargetMode="External"/><Relationship Id="rId48" Type="http://schemas.openxmlformats.org/officeDocument/2006/relationships/hyperlink" Target="https://account.coindesk.com/login?deskReturnTo=https%3A%2F%2Fwww.coindesk.com%2Fmarkets%2F2024%2F09%2F02%2Ffirst-mover-americas-bitcoin-sits-around-585k-at-start-of-historically-bearish-september%2F" TargetMode="External"/><Relationship Id="rId64" Type="http://schemas.openxmlformats.org/officeDocument/2006/relationships/hyperlink" Target="https://www.coindesk.com/price/binance-coin/" TargetMode="External"/><Relationship Id="rId69" Type="http://schemas.openxmlformats.org/officeDocument/2006/relationships/hyperlink" Target="https://www.coindesk.com/price/tron/" TargetMode="External"/><Relationship Id="rId113" Type="http://schemas.openxmlformats.org/officeDocument/2006/relationships/hyperlink" Target="https://www.coindesk.com/follow/" TargetMode="External"/><Relationship Id="rId118" Type="http://schemas.openxmlformats.org/officeDocument/2006/relationships/hyperlink" Target="https://www.coindesk.com/ethics/" TargetMode="External"/><Relationship Id="rId134" Type="http://schemas.openxmlformats.org/officeDocument/2006/relationships/theme" Target="theme/theme1.xml"/><Relationship Id="rId80" Type="http://schemas.openxmlformats.org/officeDocument/2006/relationships/hyperlink" Target="https://www.coindesk.com/markets/2024/09/02/bitcoin-drops-toward-575k-extends-weekly-loss-to-10-at-start-of-seasonally-bearish-september/" TargetMode="External"/><Relationship Id="rId85" Type="http://schemas.openxmlformats.org/officeDocument/2006/relationships/hyperlink" Target="https://www.coindesk.com/policy/2024/09/02/okx-receives-major-payment-institution-license-in-singapore/" TargetMode="External"/><Relationship Id="rId12" Type="http://schemas.openxmlformats.org/officeDocument/2006/relationships/hyperlink" Target="https://www.coindesk.com/indices/ether/eti" TargetMode="External"/><Relationship Id="rId17" Type="http://schemas.openxmlformats.org/officeDocument/2006/relationships/hyperlink" Target="https://www.coindesk.com/" TargetMode="External"/><Relationship Id="rId33" Type="http://schemas.openxmlformats.org/officeDocument/2006/relationships/hyperlink" Target="https://www.coindesk.com/newsletters/" TargetMode="External"/><Relationship Id="rId38" Type="http://schemas.openxmlformats.org/officeDocument/2006/relationships/hyperlink" Target="https://www.coindesk.com/newsletters/the-protocol/" TargetMode="External"/><Relationship Id="rId59" Type="http://schemas.openxmlformats.org/officeDocument/2006/relationships/hyperlink" Target="https://account.coindesk.com/login?deskReturnTo=https%3A%2F%2Fwww.coindesk.com%2Fmarkets%2F2024%2F09%2F02%2Ffirst-mover-americas-bitcoin-sits-around-585k-at-start-of-historically-bearish-september%2F" TargetMode="External"/><Relationship Id="rId103" Type="http://schemas.openxmlformats.org/officeDocument/2006/relationships/hyperlink" Target="https://www.coindesk.com/tag/bitcoin/" TargetMode="External"/><Relationship Id="rId108" Type="http://schemas.openxmlformats.org/officeDocument/2006/relationships/hyperlink" Target="https://bullish.wd3.myworkdayjobs.com/CoinDesk" TargetMode="External"/><Relationship Id="rId124" Type="http://schemas.openxmlformats.org/officeDocument/2006/relationships/hyperlink" Target="https://www.coindesk.com/privacy/" TargetMode="External"/><Relationship Id="rId129" Type="http://schemas.openxmlformats.org/officeDocument/2006/relationships/hyperlink" Target="https://bullish.com" TargetMode="External"/><Relationship Id="rId54" Type="http://schemas.openxmlformats.org/officeDocument/2006/relationships/hyperlink" Target="https://www.coindesk.com/uk/" TargetMode="External"/><Relationship Id="rId70" Type="http://schemas.openxmlformats.org/officeDocument/2006/relationships/hyperlink" Target="https://www.coindesk.com/price/toncoin/" TargetMode="External"/><Relationship Id="rId75" Type="http://schemas.openxmlformats.org/officeDocument/2006/relationships/hyperlink" Target="https://www.coindesk.com/author/jamie-crawley/" TargetMode="External"/><Relationship Id="rId91" Type="http://schemas.openxmlformats.org/officeDocument/2006/relationships/hyperlink" Target="https://www.coindesk.com/terms/" TargetMode="External"/><Relationship Id="rId96" Type="http://schemas.openxmlformats.org/officeDocument/2006/relationships/hyperlink" Target="https://bullish.com/news-insights/news/bullish-acquires-coindesk-from-digital-currency-group/" TargetMode="External"/><Relationship Id="rId1" Type="http://schemas.openxmlformats.org/officeDocument/2006/relationships/numbering" Target="numbering.xml"/><Relationship Id="rId6" Type="http://schemas.openxmlformats.org/officeDocument/2006/relationships/hyperlink" Target="https://www.coindesk.com/markets/2024/09/02/first-mover-americas-bitcoin-sits-around-585k-at-start-of-historically-bearish-september/" TargetMode="External"/><Relationship Id="rId23" Type="http://schemas.openxmlformats.org/officeDocument/2006/relationships/hyperlink" Target="https://www.coindesk.com/opinion/" TargetMode="External"/><Relationship Id="rId28" Type="http://schemas.openxmlformats.org/officeDocument/2006/relationships/hyperlink" Target="https://www.coindesk.com/podcasts/markets-daily" TargetMode="External"/><Relationship Id="rId49" Type="http://schemas.openxmlformats.org/officeDocument/2006/relationships/hyperlink" Target="https://www.coindesk.com/es/" TargetMode="External"/><Relationship Id="rId114" Type="http://schemas.openxmlformats.org/officeDocument/2006/relationships/hyperlink" Target="https://www.coindesk.com/contact-us/" TargetMode="External"/><Relationship Id="rId119" Type="http://schemas.openxmlformats.org/officeDocument/2006/relationships/hyperlink" Target="https://www.coindesk.com/privacy/" TargetMode="External"/><Relationship Id="rId44" Type="http://schemas.openxmlformats.org/officeDocument/2006/relationships/hyperlink" Target="https://www.coindesk.com/events/" TargetMode="External"/><Relationship Id="rId60" Type="http://schemas.openxmlformats.org/officeDocument/2006/relationships/hyperlink" Target="https://www.coindesk.com/sponsored-content/" TargetMode="External"/><Relationship Id="rId65" Type="http://schemas.openxmlformats.org/officeDocument/2006/relationships/hyperlink" Target="https://www.coindesk.com/price/solana/" TargetMode="External"/><Relationship Id="rId81" Type="http://schemas.openxmlformats.org/officeDocument/2006/relationships/hyperlink" Target="https://www.coindesk.com/markets/2024/09/02/donald-trumps-harris-on-polymarket-once-again/" TargetMode="External"/><Relationship Id="rId86" Type="http://schemas.openxmlformats.org/officeDocument/2006/relationships/hyperlink" Target="https://www.coindesk.com/newsletters/" TargetMode="External"/><Relationship Id="rId130" Type="http://schemas.openxmlformats.org/officeDocument/2006/relationships/hyperlink" Target="https://b1.com" TargetMode="External"/><Relationship Id="rId13" Type="http://schemas.openxmlformats.org/officeDocument/2006/relationships/hyperlink" Target="https://www.coindesk.com/indices/trend-indicators" TargetMode="External"/><Relationship Id="rId18" Type="http://schemas.openxmlformats.org/officeDocument/2006/relationships/hyperlink" Target="https://www.coindesk.com/markets/" TargetMode="External"/><Relationship Id="rId39" Type="http://schemas.openxmlformats.org/officeDocument/2006/relationships/hyperlink" Target="https://www.coindesk.com/newsletters/crypto-for-advisors/" TargetMode="External"/><Relationship Id="rId109" Type="http://schemas.openxmlformats.org/officeDocument/2006/relationships/hyperlink" Target="https://www.coindesk.com/coindesk-news/" TargetMode="External"/><Relationship Id="rId34" Type="http://schemas.openxmlformats.org/officeDocument/2006/relationships/hyperlink" Target="https://www.coindesk.com/newsletters/the-node/" TargetMode="External"/><Relationship Id="rId50" Type="http://schemas.openxmlformats.org/officeDocument/2006/relationships/hyperlink" Target="https://www.coindesk.com/fr/" TargetMode="External"/><Relationship Id="rId55" Type="http://schemas.openxmlformats.org/officeDocument/2006/relationships/hyperlink" Target="https://www.coindesk.com/ru/" TargetMode="External"/><Relationship Id="rId76" Type="http://schemas.openxmlformats.org/officeDocument/2006/relationships/image" Target="media/image2.jpeg"/><Relationship Id="rId97" Type="http://schemas.openxmlformats.org/officeDocument/2006/relationships/hyperlink" Target="https://bullish.com" TargetMode="External"/><Relationship Id="rId104" Type="http://schemas.openxmlformats.org/officeDocument/2006/relationships/hyperlink" Target="https://www.coindesk.com/tag/ether/" TargetMode="External"/><Relationship Id="rId120" Type="http://schemas.openxmlformats.org/officeDocument/2006/relationships/hyperlink" Target="https://www.coindesk.com/terms/" TargetMode="External"/><Relationship Id="rId125" Type="http://schemas.openxmlformats.org/officeDocument/2006/relationships/hyperlink" Target="https://www.coindesk.com/privacy/" TargetMode="External"/><Relationship Id="rId7" Type="http://schemas.openxmlformats.org/officeDocument/2006/relationships/hyperlink" Target="https://consensus2025.coindesk.com/register/" TargetMode="External"/><Relationship Id="rId71" Type="http://schemas.openxmlformats.org/officeDocument/2006/relationships/hyperlink" Target="https://www.coindesk.com/price/cardano/" TargetMode="External"/><Relationship Id="rId92" Type="http://schemas.openxmlformats.org/officeDocument/2006/relationships/hyperlink" Target="https://www.coindesk.com/privacy/" TargetMode="External"/><Relationship Id="rId2" Type="http://schemas.openxmlformats.org/officeDocument/2006/relationships/styles" Target="styles.xml"/><Relationship Id="rId29" Type="http://schemas.openxmlformats.org/officeDocument/2006/relationships/hyperlink" Target="https://www.coindesk.com/podcasts/generation-c/" TargetMode="External"/><Relationship Id="rId24" Type="http://schemas.openxmlformats.org/officeDocument/2006/relationships/hyperlink" Target="https://www.coindesk.com/consensus-magazine/" TargetMode="External"/><Relationship Id="rId40" Type="http://schemas.openxmlformats.org/officeDocument/2006/relationships/hyperlink" Target="https://www.coindesk.com/sponsored-content/" TargetMode="External"/><Relationship Id="rId45" Type="http://schemas.openxmlformats.org/officeDocument/2006/relationships/hyperlink" Target="https://consensus2024.coindesk.com/" TargetMode="External"/><Relationship Id="rId66" Type="http://schemas.openxmlformats.org/officeDocument/2006/relationships/hyperlink" Target="https://www.coindesk.com/price/xrp/" TargetMode="External"/><Relationship Id="rId87" Type="http://schemas.openxmlformats.org/officeDocument/2006/relationships/hyperlink" Target="https://www.coindesk.com/newsletters/first-mover" TargetMode="External"/><Relationship Id="rId110" Type="http://schemas.openxmlformats.org/officeDocument/2006/relationships/hyperlink" Target="https://www.coindesk.com/events/" TargetMode="External"/><Relationship Id="rId115" Type="http://schemas.openxmlformats.org/officeDocument/2006/relationships/hyperlink" Target="https://www.coindesk.com/advertise/" TargetMode="External"/><Relationship Id="rId131" Type="http://schemas.openxmlformats.org/officeDocument/2006/relationships/hyperlink" Target="https://b1.com/portfolio/" TargetMode="External"/><Relationship Id="rId61" Type="http://schemas.openxmlformats.org/officeDocument/2006/relationships/hyperlink" Target="https://www.coindesk.com/election-2024-coverage-news/" TargetMode="External"/><Relationship Id="rId82" Type="http://schemas.openxmlformats.org/officeDocument/2006/relationships/image" Target="media/image3.jpeg"/><Relationship Id="rId19" Type="http://schemas.openxmlformats.org/officeDocument/2006/relationships/hyperlink" Target="https://www.coindesk.com/business/" TargetMode="External"/><Relationship Id="rId14" Type="http://schemas.openxmlformats.org/officeDocument/2006/relationships/hyperlink" Target="https://www.coindesk.com/indices/crypto-indices" TargetMode="External"/><Relationship Id="rId30" Type="http://schemas.openxmlformats.org/officeDocument/2006/relationships/hyperlink" Target="https://www.coindesk.com/podcasts/the-protocol/" TargetMode="External"/><Relationship Id="rId35" Type="http://schemas.openxmlformats.org/officeDocument/2006/relationships/hyperlink" Target="https://www.coindesk.com/newsletters/first-mover/" TargetMode="External"/><Relationship Id="rId56" Type="http://schemas.openxmlformats.org/officeDocument/2006/relationships/hyperlink" Target="https://www.coindesk.com/prices/" TargetMode="External"/><Relationship Id="rId77" Type="http://schemas.openxmlformats.org/officeDocument/2006/relationships/hyperlink" Target="https://www.coindesk.com/newsletters/first-mover/" TargetMode="External"/><Relationship Id="rId100" Type="http://schemas.openxmlformats.org/officeDocument/2006/relationships/image" Target="media/image4.jpeg"/><Relationship Id="rId105" Type="http://schemas.openxmlformats.org/officeDocument/2006/relationships/hyperlink" Target="https://www.coindesk.com/tag/first-mover/" TargetMode="External"/><Relationship Id="rId126" Type="http://schemas.openxmlformats.org/officeDocument/2006/relationships/hyperlink" Target="https://www.coindesk.com/business/2023/02/20/coindesk-wins-a-polk-award-a-top-journalism-prize-for-explosive-ftx-coverage/" TargetMode="External"/><Relationship Id="rId8" Type="http://schemas.openxmlformats.org/officeDocument/2006/relationships/hyperlink" Target="https://www.coindesk.com/price/" TargetMode="External"/><Relationship Id="rId51" Type="http://schemas.openxmlformats.org/officeDocument/2006/relationships/hyperlink" Target="https://www.coindesk.com/pt-br/" TargetMode="External"/><Relationship Id="rId72" Type="http://schemas.openxmlformats.org/officeDocument/2006/relationships/hyperlink" Target="https://www.coindesk.com/price/wrapped-bitcoin/" TargetMode="External"/><Relationship Id="rId93" Type="http://schemas.openxmlformats.org/officeDocument/2006/relationships/hyperlink" Target="https://www.coindesk.com/privacy/" TargetMode="External"/><Relationship Id="rId98" Type="http://schemas.openxmlformats.org/officeDocument/2006/relationships/hyperlink" Target="https://b1.com" TargetMode="External"/><Relationship Id="rId121" Type="http://schemas.openxmlformats.org/officeDocument/2006/relationships/hyperlink" Target="https://www.coindesk.com/privacy/" TargetMode="External"/><Relationship Id="rId3" Type="http://schemas.openxmlformats.org/officeDocument/2006/relationships/settings" Target="settings.xml"/><Relationship Id="rId25" Type="http://schemas.openxmlformats.org/officeDocument/2006/relationships/hyperlink" Target="https://www.coindesk.com/videos/" TargetMode="External"/><Relationship Id="rId46" Type="http://schemas.openxmlformats.org/officeDocument/2006/relationships/hyperlink" Target="https://consensus-hongkong2025.coindesk.com/" TargetMode="External"/><Relationship Id="rId67" Type="http://schemas.openxmlformats.org/officeDocument/2006/relationships/hyperlink" Target="https://www.coindesk.com/price/dogecoin/" TargetMode="External"/><Relationship Id="rId116" Type="http://schemas.openxmlformats.org/officeDocument/2006/relationships/hyperlink" Target="https://www.coindesk.com/accessibility-help/" TargetMode="External"/><Relationship Id="rId20" Type="http://schemas.openxmlformats.org/officeDocument/2006/relationships/hyperlink" Target="https://www.coindesk.com/policy/" TargetMode="External"/><Relationship Id="rId41" Type="http://schemas.openxmlformats.org/officeDocument/2006/relationships/hyperlink" Target="https://www.coindesk.com/sponsored-content/" TargetMode="External"/><Relationship Id="rId62" Type="http://schemas.openxmlformats.org/officeDocument/2006/relationships/hyperlink" Target="https://www.coindesk.com/price/bitcoin/" TargetMode="External"/><Relationship Id="rId83" Type="http://schemas.openxmlformats.org/officeDocument/2006/relationships/hyperlink" Target="https://www.coindesk.com/business/2024/09/02/brevan-howard-backed-tokenization-firm-libre-arrives-on-near-blockchain/" TargetMode="External"/><Relationship Id="rId88" Type="http://schemas.openxmlformats.org/officeDocument/2006/relationships/hyperlink" Target="https://www.coindesk.com/terms/" TargetMode="External"/><Relationship Id="rId111" Type="http://schemas.openxmlformats.org/officeDocument/2006/relationships/hyperlink" Target="https://www.coindesk.com/coindeskstudios" TargetMode="External"/><Relationship Id="rId132" Type="http://schemas.openxmlformats.org/officeDocument/2006/relationships/hyperlink" Target="https://www.tiktok.com/@coindesk/" TargetMode="External"/><Relationship Id="rId15" Type="http://schemas.openxmlformats.org/officeDocument/2006/relationships/hyperlink" Target="https://www.coindesk.com/indices/sector" TargetMode="External"/><Relationship Id="rId36" Type="http://schemas.openxmlformats.org/officeDocument/2006/relationships/hyperlink" Target="https://www.coindesk.com/newsletters/state-of-crypto/" TargetMode="External"/><Relationship Id="rId57" Type="http://schemas.openxmlformats.org/officeDocument/2006/relationships/hyperlink" Target="https://www.coindesk.com/indices" TargetMode="External"/><Relationship Id="rId106" Type="http://schemas.openxmlformats.org/officeDocument/2006/relationships/hyperlink" Target="https://www.coindesk.com/about/" TargetMode="External"/><Relationship Id="rId127" Type="http://schemas.openxmlformats.org/officeDocument/2006/relationships/hyperlink" Target="https://www.coindesk.com/ethics/" TargetMode="External"/><Relationship Id="rId10" Type="http://schemas.openxmlformats.org/officeDocument/2006/relationships/hyperlink" Target="https://www.coindesk.com/indices/cd20" TargetMode="External"/><Relationship Id="rId31" Type="http://schemas.openxmlformats.org/officeDocument/2006/relationships/hyperlink" Target="https://www.coindesk.com/podcasts/unchained-with-laura-shin/" TargetMode="External"/><Relationship Id="rId52" Type="http://schemas.openxmlformats.org/officeDocument/2006/relationships/hyperlink" Target="https://www.coindesk.com/it/" TargetMode="External"/><Relationship Id="rId73" Type="http://schemas.openxmlformats.org/officeDocument/2006/relationships/hyperlink" Target="https://www.coindesk.com/price/avax/" TargetMode="External"/><Relationship Id="rId78" Type="http://schemas.openxmlformats.org/officeDocument/2006/relationships/hyperlink" Target="https://www.coindesk.com/newsletters/first-mover/" TargetMode="External"/><Relationship Id="rId94" Type="http://schemas.openxmlformats.org/officeDocument/2006/relationships/hyperlink" Target="https://www.coindesk.com/business/2023/02/20/coindesk-wins-a-polk-award-a-top-journalism-prize-for-explosive-ftx-coverage/" TargetMode="External"/><Relationship Id="rId99" Type="http://schemas.openxmlformats.org/officeDocument/2006/relationships/hyperlink" Target="https://b1.com/portfolio/" TargetMode="External"/><Relationship Id="rId101" Type="http://schemas.openxmlformats.org/officeDocument/2006/relationships/hyperlink" Target="https://www.coindesk.com/author/jamie-crawley/" TargetMode="External"/><Relationship Id="rId122" Type="http://schemas.openxmlformats.org/officeDocument/2006/relationships/hyperlink" Target="https://www.coindesk.com/privacy/" TargetMode="External"/><Relationship Id="rId4" Type="http://schemas.openxmlformats.org/officeDocument/2006/relationships/webSettings" Target="webSettings.xml"/><Relationship Id="rId9" Type="http://schemas.openxmlformats.org/officeDocument/2006/relationships/hyperlink" Target="https://www.coindesk.com/indices" TargetMode="External"/><Relationship Id="rId26" Type="http://schemas.openxmlformats.org/officeDocument/2006/relationships/hyperlink" Target="https://www.coindesk.com/podcasts/" TargetMode="External"/><Relationship Id="rId47" Type="http://schemas.openxmlformats.org/officeDocument/2006/relationships/hyperlink" Target="https://events.coindesk.com" TargetMode="External"/><Relationship Id="rId68" Type="http://schemas.openxmlformats.org/officeDocument/2006/relationships/hyperlink" Target="https://www.coindesk.com/price/cd20/" TargetMode="External"/><Relationship Id="rId89" Type="http://schemas.openxmlformats.org/officeDocument/2006/relationships/hyperlink" Target="https://www.coindesk.com/privacy/" TargetMode="External"/><Relationship Id="rId112" Type="http://schemas.openxmlformats.org/officeDocument/2006/relationships/hyperlink" Target="https://www.coindesk.com/newsletters/"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4693</Words>
  <Characters>26756</Characters>
  <Application>Microsoft Office Word</Application>
  <DocSecurity>0</DocSecurity>
  <Lines>222</Lines>
  <Paragraphs>62</Paragraphs>
  <ScaleCrop>false</ScaleCrop>
  <Company/>
  <LinksUpToDate>false</LinksUpToDate>
  <CharactersWithSpaces>31387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2024-09-03T19:46:00Z</dcterms:created>
  <dcterms:modified xsi:type="dcterms:W3CDTF">2024-09-03T19:50:00Z</dcterms:modified>
</cp:coreProperties>
</file>