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BEF2" w14:textId="0CB6B9D4" w:rsidR="00085985" w:rsidRDefault="00085985">
      <w:r>
        <w:t>Donald Sincennes</w:t>
      </w:r>
    </w:p>
    <w:p w14:paraId="6C7B42EF" w14:textId="5101DA4E" w:rsidR="00085985" w:rsidRDefault="00085985">
      <w:r w:rsidRPr="00085985">
        <w:t>41011305</w:t>
      </w:r>
    </w:p>
    <w:p w14:paraId="6108D4E2" w14:textId="0AD019D2" w:rsidR="00C72C3B" w:rsidRDefault="00085985">
      <w:r w:rsidRPr="00085985">
        <w:t>https://donalds.sgedu.site/Lab6/All.php</w:t>
      </w:r>
    </w:p>
    <w:sectPr w:rsidR="00C7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85"/>
    <w:rsid w:val="00085985"/>
    <w:rsid w:val="00C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A552"/>
  <w15:chartTrackingRefBased/>
  <w15:docId w15:val="{EB378639-F21A-4A78-BF87-88287893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1</cp:revision>
  <dcterms:created xsi:type="dcterms:W3CDTF">2021-10-23T08:28:00Z</dcterms:created>
  <dcterms:modified xsi:type="dcterms:W3CDTF">2021-10-23T08:29:00Z</dcterms:modified>
</cp:coreProperties>
</file>