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FB0F" w14:textId="77777777" w:rsidR="00E1452A" w:rsidRDefault="00D95C64">
      <w:pPr>
        <w:rPr>
          <w:rFonts w:ascii="微软雅黑" w:eastAsia="微软雅黑" w:hAnsi="微软雅黑" w:cs="微软雅黑"/>
          <w:color w:val="538135" w:themeColor="accent6" w:themeShade="BF"/>
          <w:sz w:val="36"/>
          <w:szCs w:val="36"/>
        </w:rPr>
      </w:pPr>
      <w:r>
        <w:rPr>
          <w:rFonts w:ascii="微软雅黑" w:eastAsia="微软雅黑" w:hAnsi="微软雅黑" w:cs="微软雅黑" w:hint="eastAsia"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F0A990" wp14:editId="4FA5FBB0">
                <wp:simplePos x="0" y="0"/>
                <wp:positionH relativeFrom="column">
                  <wp:posOffset>4033520</wp:posOffset>
                </wp:positionH>
                <wp:positionV relativeFrom="page">
                  <wp:posOffset>1130300</wp:posOffset>
                </wp:positionV>
                <wp:extent cx="2275205" cy="1248410"/>
                <wp:effectExtent l="6350" t="6350" r="2349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0680" y="1591945"/>
                          <a:ext cx="2275205" cy="1248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56AE0" w14:textId="77777777" w:rsidR="00E1452A" w:rsidRDefault="00D95C64">
                            <w:pPr>
                              <w:rPr>
                                <w:rStyle w:val="10"/>
                                <w:rFonts w:ascii="微软雅黑" w:eastAsia="微软雅黑" w:hAnsi="微软雅黑" w:cs="微软雅黑"/>
                                <w:b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10"/>
                                <w:rFonts w:ascii="微软雅黑" w:eastAsia="微软雅黑" w:hAnsi="微软雅黑" w:cs="微软雅黑" w:hint="eastAsia"/>
                                <w:b w:val="0"/>
                                <w:sz w:val="30"/>
                                <w:szCs w:val="30"/>
                              </w:rPr>
                              <w:t>职位：</w:t>
                            </w:r>
                            <w:r>
                              <w:rPr>
                                <w:rStyle w:val="10"/>
                                <w:rFonts w:ascii="微软雅黑" w:eastAsia="微软雅黑" w:hAnsi="微软雅黑" w:cs="微软雅黑" w:hint="eastAsia"/>
                                <w:b w:val="0"/>
                                <w:sz w:val="30"/>
                                <w:szCs w:val="30"/>
                              </w:rPr>
                              <w:t>UX</w:t>
                            </w:r>
                            <w:r>
                              <w:rPr>
                                <w:rStyle w:val="10"/>
                                <w:rFonts w:ascii="微软雅黑" w:eastAsia="微软雅黑" w:hAnsi="微软雅黑" w:cs="微软雅黑" w:hint="eastAsia"/>
                                <w:b w:val="0"/>
                                <w:sz w:val="30"/>
                                <w:szCs w:val="30"/>
                              </w:rPr>
                              <w:t>设计师</w:t>
                            </w:r>
                          </w:p>
                          <w:p w14:paraId="23D1E859" w14:textId="77777777" w:rsidR="00E1452A" w:rsidRDefault="00D95C64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毕业院校：重庆邮电大学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6CB510F" w14:textId="77777777" w:rsidR="00E1452A" w:rsidRDefault="00D95C64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学历：本科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0F1852B" w14:textId="77777777" w:rsidR="00E1452A" w:rsidRDefault="00D95C64">
                            <w:pPr>
                              <w:rPr>
                                <w:rStyle w:val="10"/>
                                <w:rFonts w:ascii="微软雅黑" w:eastAsia="微软雅黑" w:hAnsi="微软雅黑" w:cs="微软雅黑"/>
                                <w:b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专业：艺术设计（网络方向）</w:t>
                            </w:r>
                          </w:p>
                          <w:p w14:paraId="4C8E787E" w14:textId="77777777" w:rsidR="00E1452A" w:rsidRDefault="00E1452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0A990" id="矩形 1" o:spid="_x0000_s1026" style="position:absolute;left:0;text-align:left;margin-left:317.6pt;margin-top:89pt;width:179.15pt;height:9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" fillcolor="white [3212]" strokecolor="#f2f2f2 [3052]" strokeweight="1pt">
                <v:textbox>
                  <w:txbxContent>
                    <w:p w14:paraId="2DB56AE0" w14:textId="77777777" w:rsidR="00E1452A" w:rsidRDefault="00D95C64">
                      <w:pPr>
                        <w:rPr>
                          <w:rStyle w:val="10"/>
                          <w:rFonts w:ascii="微软雅黑" w:eastAsia="微软雅黑" w:hAnsi="微软雅黑" w:cs="微软雅黑"/>
                          <w:b w:val="0"/>
                          <w:sz w:val="30"/>
                          <w:szCs w:val="30"/>
                        </w:rPr>
                      </w:pPr>
                      <w:r>
                        <w:rPr>
                          <w:rStyle w:val="10"/>
                          <w:rFonts w:ascii="微软雅黑" w:eastAsia="微软雅黑" w:hAnsi="微软雅黑" w:cs="微软雅黑" w:hint="eastAsia"/>
                          <w:b w:val="0"/>
                          <w:sz w:val="30"/>
                          <w:szCs w:val="30"/>
                        </w:rPr>
                        <w:t>职位：</w:t>
                      </w:r>
                      <w:r>
                        <w:rPr>
                          <w:rStyle w:val="10"/>
                          <w:rFonts w:ascii="微软雅黑" w:eastAsia="微软雅黑" w:hAnsi="微软雅黑" w:cs="微软雅黑" w:hint="eastAsia"/>
                          <w:b w:val="0"/>
                          <w:sz w:val="30"/>
                          <w:szCs w:val="30"/>
                        </w:rPr>
                        <w:t>UX</w:t>
                      </w:r>
                      <w:r>
                        <w:rPr>
                          <w:rStyle w:val="10"/>
                          <w:rFonts w:ascii="微软雅黑" w:eastAsia="微软雅黑" w:hAnsi="微软雅黑" w:cs="微软雅黑" w:hint="eastAsia"/>
                          <w:b w:val="0"/>
                          <w:sz w:val="30"/>
                          <w:szCs w:val="30"/>
                        </w:rPr>
                        <w:t>设计师</w:t>
                      </w:r>
                    </w:p>
                    <w:p w14:paraId="23D1E859" w14:textId="77777777" w:rsidR="00E1452A" w:rsidRDefault="00D95C64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毕业院校：重庆邮电大学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6CB510F" w14:textId="77777777" w:rsidR="00E1452A" w:rsidRDefault="00D95C64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学历：本科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00F1852B" w14:textId="77777777" w:rsidR="00E1452A" w:rsidRDefault="00D95C64">
                      <w:pPr>
                        <w:rPr>
                          <w:rStyle w:val="10"/>
                          <w:rFonts w:ascii="微软雅黑" w:eastAsia="微软雅黑" w:hAnsi="微软雅黑" w:cs="微软雅黑"/>
                          <w:b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专业：艺术设计（网络方向）</w:t>
                      </w:r>
                    </w:p>
                    <w:p w14:paraId="4C8E787E" w14:textId="77777777" w:rsidR="00E1452A" w:rsidRDefault="00E1452A">
                      <w:pPr>
                        <w:jc w:val="left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74B5" w:themeColor="accent1" w:themeShade="BF"/>
          <w:sz w:val="52"/>
          <w:szCs w:val="52"/>
        </w:rPr>
        <w:t>个人简历</w:t>
      </w:r>
    </w:p>
    <w:p w14:paraId="005250C2" w14:textId="77777777" w:rsidR="00E1452A" w:rsidRDefault="00D95C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朱华荣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| 1986.08.19</w:t>
      </w:r>
    </w:p>
    <w:p w14:paraId="70F0E1F0" w14:textId="77777777" w:rsidR="00E1452A" w:rsidRDefault="00D95C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15807188590/77973506@qq.com    </w:t>
      </w:r>
    </w:p>
    <w:p w14:paraId="6418AE9F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11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年工作经验</w:t>
      </w:r>
    </w:p>
    <w:p w14:paraId="21EFEA59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0BFE10FB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自我介绍</w:t>
      </w:r>
    </w:p>
    <w:p w14:paraId="2CDE2CF3" w14:textId="77777777" w:rsidR="00E1452A" w:rsidRDefault="00E1452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626F2FDB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1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本人适应能力强，性格开朗大方，待人热情，能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吃苦耐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老，属于实干型员工；对工作认真负责，积极主动，善于思考，敢于迎接挑战，敢于承担责任，有较强的精力投入工作，乐业敬业；</w:t>
      </w:r>
    </w:p>
    <w:p w14:paraId="5E8BCCA2" w14:textId="207371DD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2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本人在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UX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领域近1</w:t>
      </w:r>
      <w: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年，从一个画图小白到现在，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UX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到前端开发精通，项目经验丰富，能适应更多的人机交互机制，从提升用户体验为起点去分析问题，看的更多，想的更多</w:t>
      </w:r>
    </w:p>
    <w:p w14:paraId="2011F201" w14:textId="34A71681" w:rsidR="000C57B3" w:rsidRPr="000C57B3" w:rsidRDefault="000C57B3" w:rsidP="000C57B3">
      <w:pP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  <w:t>3</w:t>
      </w:r>
      <w:r w:rsidRPr="000C57B3"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、在PAAS层B</w:t>
      </w:r>
      <w:proofErr w:type="gramStart"/>
      <w:r w:rsidRPr="000C57B3"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端产品</w:t>
      </w:r>
      <w:proofErr w:type="gramEnd"/>
      <w:r w:rsidRPr="000C57B3"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线，工作近6年，熟悉业界的项目操作和流程；</w:t>
      </w:r>
    </w:p>
    <w:p w14:paraId="6B7DCF9A" w14:textId="59C17F8F" w:rsidR="000C57B3" w:rsidRPr="000C57B3" w:rsidRDefault="000C57B3" w:rsidP="000C57B3">
      <w:pP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  <w:t>4</w:t>
      </w:r>
      <w:r w:rsidRPr="000C57B3"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、在华为里工作近5年，参与过大厂的设计规范的制定和实施，熟悉用户体验和交互设计方法论；</w:t>
      </w:r>
    </w:p>
    <w:p w14:paraId="045D2A1F" w14:textId="302D0534" w:rsidR="00E1452A" w:rsidRDefault="000C57B3" w:rsidP="000C57B3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  <w:t>5</w:t>
      </w:r>
      <w:r w:rsidRPr="000C57B3"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、有独立完成0-1 和1-N大型产品交互设计的经验；</w:t>
      </w:r>
    </w:p>
    <w:p w14:paraId="75C8321D" w14:textId="77777777" w:rsidR="000C57B3" w:rsidRPr="000C57B3" w:rsidRDefault="000C57B3" w:rsidP="000C57B3">
      <w:pPr>
        <w:rPr>
          <w:rFonts w:ascii="微软雅黑" w:eastAsia="微软雅黑" w:hAnsi="微软雅黑" w:cs="微软雅黑" w:hint="eastAsia"/>
        </w:rPr>
      </w:pPr>
    </w:p>
    <w:p w14:paraId="0525A216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工作经历</w:t>
      </w:r>
    </w:p>
    <w:p w14:paraId="0FC7C9A9" w14:textId="77777777" w:rsidR="00E1452A" w:rsidRDefault="00E1452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7E901D8D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2019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至今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软通动力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技术服务有限公司</w:t>
      </w:r>
    </w:p>
    <w:p w14:paraId="79CA9D29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2018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-2019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埃森哲（中国）有限公司</w:t>
      </w:r>
    </w:p>
    <w:p w14:paraId="6CFC204F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2017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12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- 2018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武汉佰钧成技术有限公司</w:t>
      </w:r>
    </w:p>
    <w:p w14:paraId="1F705EA1" w14:textId="26C5243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职位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UX</w:t>
      </w:r>
      <w:r>
        <w:rPr>
          <w:rFonts w:ascii="微软雅黑" w:eastAsia="微软雅黑" w:hAnsi="微软雅黑" w:cs="微软雅黑" w:hint="eastAsia"/>
          <w:sz w:val="18"/>
          <w:szCs w:val="18"/>
        </w:rPr>
        <w:t>设计师</w:t>
      </w:r>
    </w:p>
    <w:p w14:paraId="34EAF791" w14:textId="77777777" w:rsidR="00E1452A" w:rsidRDefault="00D95C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华为项目</w:t>
      </w:r>
      <w:r>
        <w:rPr>
          <w:rFonts w:ascii="微软雅黑" w:eastAsia="微软雅黑" w:hAnsi="微软雅黑" w:cs="微软雅黑" w:hint="eastAsia"/>
          <w:sz w:val="18"/>
          <w:szCs w:val="18"/>
        </w:rPr>
        <w:t>】</w:t>
      </w:r>
    </w:p>
    <w:p w14:paraId="35284E8B" w14:textId="77777777" w:rsidR="00E1452A" w:rsidRDefault="00D95C64">
      <w:pPr>
        <w:rPr>
          <w:rFonts w:ascii="微软雅黑" w:eastAsia="微软雅黑" w:hAnsi="微软雅黑" w:cs="微软雅黑"/>
          <w:color w:val="262626" w:themeColor="text1" w:themeTint="D9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HIS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中间</w:t>
      </w:r>
      <w:proofErr w:type="gramStart"/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件云项目红</w:t>
      </w:r>
      <w:proofErr w:type="gramEnd"/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版（主要包括的服务：应用部署服务、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应用负载均衡、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灰度发布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Portal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、部署编排）</w:t>
      </w:r>
    </w:p>
    <w:p w14:paraId="6659EE4E" w14:textId="77777777" w:rsidR="00E1452A" w:rsidRDefault="00D95C64">
      <w:pPr>
        <w:rPr>
          <w:rFonts w:ascii="微软雅黑" w:eastAsia="微软雅黑" w:hAnsi="微软雅黑" w:cs="微软雅黑"/>
          <w:color w:val="262626" w:themeColor="text1" w:themeTint="D9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HEDS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中间</w:t>
      </w:r>
      <w:proofErr w:type="gramStart"/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件云项目</w:t>
      </w:r>
      <w:proofErr w:type="gramEnd"/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蓝版（主要包括的服务：应用部署服务、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应用负载均衡、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全球分布式缓存（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Redis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）、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全球协调分布式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Zookeeper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 xml:space="preserve"> web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静态资源部署（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WCM</w:t>
      </w:r>
      <w:r>
        <w:rPr>
          <w:rFonts w:ascii="微软雅黑" w:eastAsia="微软雅黑" w:hAnsi="微软雅黑" w:cs="微软雅黑" w:hint="eastAsia"/>
          <w:color w:val="262626" w:themeColor="text1" w:themeTint="D9"/>
          <w:sz w:val="18"/>
          <w:szCs w:val="18"/>
        </w:rPr>
        <w:t>）</w:t>
      </w:r>
    </w:p>
    <w:p w14:paraId="23180EF0" w14:textId="77777777" w:rsidR="00E1452A" w:rsidRDefault="00E1452A">
      <w:pPr>
        <w:rPr>
          <w:rFonts w:ascii="微软雅黑" w:eastAsia="微软雅黑" w:hAnsi="微软雅黑" w:cs="微软雅黑"/>
          <w:color w:val="808080" w:themeColor="background1" w:themeShade="80"/>
          <w:sz w:val="18"/>
          <w:szCs w:val="18"/>
        </w:rPr>
      </w:pPr>
    </w:p>
    <w:p w14:paraId="6D01D68A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中间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件云项目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组底下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最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核心服务（应用部署服务），属于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云计算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中的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PAAS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层，支持华为内部应用系统的快速全球部署的，日志查看，故障分析等功能，部署资源有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Docker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Tomcat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WAS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，在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项目组待了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三年，从最开始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只做红版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tomcat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功能部署，到后来增加的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WAS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资源，容器（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docker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）部署；当多种资源出现在平台时，就要考虑把多种资源的功能，流程，操作习惯尽量保持一致，需要找出其共通的地方，用户登录平台，只需要了解各种资源的业务能力，方便快捷选到自己想要的资源，并随时查看资源的健康，及使用情况，提高用户体验，提高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更高的转化率。</w:t>
      </w:r>
    </w:p>
    <w:p w14:paraId="7A9065AA" w14:textId="77777777" w:rsidR="00E1452A" w:rsidRDefault="00D95C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在中间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件云项目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组，是我职业生涯中，能力提升最快的几年，职责也更加广泛，要不断地加强学习交互方面的知识，更要帮助前端开发人员识别，功能及交互实现的可行性，偶尔也会参与开发和实现，也积累了在设计中宝贵的经验，对底层的架构及原理有了更深的了解；虽说是合作项目，基本上是以主人公的态度去完成工作，和项目组共成长</w:t>
      </w:r>
    </w:p>
    <w:p w14:paraId="10991C94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5CEA09F1" w14:textId="77777777" w:rsidR="00E1452A" w:rsidRDefault="00D95C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以最新‘（蓝）应用部署服务’为例，工作职责如下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198C5AE3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、根据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BA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需求，按照项目需求背景、用户真实反馈红版本（旧版本）平台的操作分享出来的痛点等等综合问题，完成界面原型设计，帮助开发人员快速理解需求；在业务比较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复杂，用户用起来有疑义的地方，得输出多种方案，与项目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SE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，以及领导进行评审讨论，选出最优方案；保证项目正常有序的进行</w:t>
      </w:r>
    </w:p>
    <w:p w14:paraId="3887855D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、根据用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研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调研出来的痛点，分析改进方案，对系统架构进行重点优化整体架构，讨论</w:t>
      </w:r>
    </w:p>
    <w:p w14:paraId="421424E4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lastRenderedPageBreak/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、根据项目需求及规范要求，完成高保真，插图，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ICON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设计等等</w:t>
      </w:r>
    </w:p>
    <w:p w14:paraId="19D80C15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、根据已制定的设计规范，维护页面包括页面样式，页面开发完成想要的交互视觉效果</w:t>
      </w:r>
    </w:p>
    <w:p w14:paraId="10543F86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、功能开发完，要走查所完成的功能及页面是否按照设计之初来实现，完成闭环</w:t>
      </w:r>
    </w:p>
    <w:p w14:paraId="0B15AC82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、解决前端蓝版（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AUI 3.0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框架）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或者红版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(HAE 3.0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框架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线上开发问题</w:t>
      </w:r>
    </w:p>
    <w:p w14:paraId="5987ACE0" w14:textId="77777777" w:rsidR="00E1452A" w:rsidRDefault="00D95C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、给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UX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同事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，分享开发中，设计师与开发如何有效的沟通，比方说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前端切图究竟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怎么切，设计师就可以通过调试，让设计更好的落地；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44FFE950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28A67708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15314700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2017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9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- 2017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12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深圳兰帕德策划设计有限公司</w:t>
      </w:r>
    </w:p>
    <w:p w14:paraId="1E7D7D5B" w14:textId="77777777" w:rsidR="00E1452A" w:rsidRDefault="00D95C64">
      <w:pPr>
        <w:rPr>
          <w:rFonts w:ascii="微软雅黑" w:eastAsia="微软雅黑" w:hAnsi="微软雅黑" w:cs="微软雅黑"/>
          <w:b/>
          <w:bCs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职位：前端工程师</w:t>
      </w:r>
    </w:p>
    <w:p w14:paraId="4F3EC1EE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工作内容</w:t>
      </w:r>
    </w:p>
    <w:p w14:paraId="35A2B84E" w14:textId="77777777" w:rsidR="00E1452A" w:rsidRDefault="00D95C64">
      <w:pPr>
        <w:rPr>
          <w:rFonts w:ascii="微软雅黑" w:eastAsia="微软雅黑" w:hAnsi="微软雅黑" w:cs="微软雅黑"/>
          <w:b/>
          <w:bCs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华为项目：</w:t>
      </w:r>
    </w:p>
    <w:p w14:paraId="3E8550F1" w14:textId="77777777" w:rsidR="00E1452A" w:rsidRDefault="00D95C64">
      <w:pPr>
        <w:numPr>
          <w:ilvl w:val="0"/>
          <w:numId w:val="1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负责服务市场界面样式优化</w:t>
      </w:r>
    </w:p>
    <w:p w14:paraId="1B7F07C4" w14:textId="77777777" w:rsidR="00E1452A" w:rsidRDefault="00D95C64">
      <w:pPr>
        <w:numPr>
          <w:ilvl w:val="0"/>
          <w:numId w:val="1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HAE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框架版型样式，资源配置等工作</w:t>
      </w:r>
    </w:p>
    <w:p w14:paraId="7359B85A" w14:textId="77777777" w:rsidR="00E1452A" w:rsidRDefault="00E1452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54023FD8" w14:textId="77777777" w:rsidR="00E1452A" w:rsidRDefault="00E1452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755811B7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2016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-2017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8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月，印孚</w:t>
      </w:r>
      <w:proofErr w:type="gram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瑟</w:t>
      </w:r>
      <w:proofErr w:type="gramEnd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斯（中国）技术有限公司</w:t>
      </w:r>
    </w:p>
    <w:p w14:paraId="4EAC87ED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职位：前端工程师</w:t>
      </w:r>
    </w:p>
    <w:p w14:paraId="4BE75F0C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工作内容</w:t>
      </w:r>
    </w:p>
    <w:p w14:paraId="063621EF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华为项目：</w:t>
      </w:r>
    </w:p>
    <w:p w14:paraId="65C087BE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主要负责的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HIUX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项目组的设计效果落地，负责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HAE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框架版型，样式，资源配置，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wml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页面布局；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HIC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项目公共部分的样式管理，及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HIC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四个层面公共样式的管理；同时负责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HIC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服务市场及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HIC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管理控制台的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demo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制作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 </w:t>
      </w:r>
    </w:p>
    <w:p w14:paraId="26246D86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协助设计师，组织前端小组成员，完成各个项目的视觉规范，素材，设计方法论等等整理归档到团队网站上去</w:t>
      </w:r>
    </w:p>
    <w:p w14:paraId="5E8A7DED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3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团队管理：面试，为团队选取合适的前端人员；同时负责前端小组的工作进度跟踪及汇总，并组织前端小组会议，及时了解各个项目工作进度，实时了解，事实更近；服务的项目：主要是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HIC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华为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IT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云各个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服务</w:t>
      </w:r>
    </w:p>
    <w:p w14:paraId="020DDB8C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68AC334B" w14:textId="77777777" w:rsidR="00E1452A" w:rsidRDefault="00D95C64">
      <w:pPr>
        <w:rPr>
          <w:rFonts w:ascii="微软雅黑" w:eastAsia="微软雅黑" w:hAnsi="微软雅黑" w:cs="微软雅黑"/>
          <w:b/>
          <w:bCs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参加的项目：</w:t>
      </w:r>
    </w:p>
    <w:p w14:paraId="3138AF3F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内部项目：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pcloud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Scloud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、海外运营商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CCO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海思项目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组，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isee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关联交易地图等等</w:t>
      </w:r>
    </w:p>
    <w:p w14:paraId="66A7DD0D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团队建设：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3msHAEUX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团队建设，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云设计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及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HIUX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官网制作</w:t>
      </w:r>
      <w:proofErr w:type="gramEnd"/>
    </w:p>
    <w:p w14:paraId="50D81B68" w14:textId="77777777" w:rsidR="00E1452A" w:rsidRDefault="00E1452A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</w:p>
    <w:p w14:paraId="0DA03CE6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574D0E68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2014/3-2015/12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深圳太极云软股份有限公司</w:t>
      </w:r>
    </w:p>
    <w:p w14:paraId="422E973B" w14:textId="77777777" w:rsidR="00E1452A" w:rsidRDefault="00D95C64">
      <w:pPr>
        <w:rPr>
          <w:rFonts w:ascii="微软雅黑" w:eastAsia="微软雅黑" w:hAnsi="微软雅黑" w:cs="微软雅黑"/>
          <w:b/>
          <w:bCs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职位：</w:t>
      </w: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UI</w:t>
      </w: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设计师</w:t>
      </w:r>
    </w:p>
    <w:p w14:paraId="106C780C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工作内容：</w:t>
      </w:r>
    </w:p>
    <w:p w14:paraId="2C460E05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1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负责公司教育云平台的界面设计，包括门户首页，终端一体机，以及所配套的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app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界面</w:t>
      </w:r>
    </w:p>
    <w:p w14:paraId="1694AF5C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2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负责公司教育云平台静态页面输出，及后期维护</w:t>
      </w:r>
    </w:p>
    <w:p w14:paraId="61181238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3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用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Moblie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 UI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框架，搭建教育云平台相关的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app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，并完成里面的视觉和交互效果</w:t>
      </w:r>
    </w:p>
    <w:p w14:paraId="737FD837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4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为公司培养设计实习生，让其快速掌握工作技能，协助完成工作任务</w:t>
      </w:r>
    </w:p>
    <w:p w14:paraId="0A96A913" w14:textId="77777777" w:rsidR="00E1452A" w:rsidRDefault="00E1452A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</w:p>
    <w:p w14:paraId="50E0F161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项目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: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一睹先知教育云平台</w:t>
      </w:r>
    </w:p>
    <w:p w14:paraId="6098E7E9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一睹先知教育云是学生，老师，家长互动的教育学习生活平台，是需要多终端支持，有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端口，手机端，还有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Pad</w:t>
      </w:r>
    </w:p>
    <w:p w14:paraId="6505AF08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职位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UI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设计师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+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前端重构</w:t>
      </w:r>
    </w:p>
    <w:p w14:paraId="2618BA7F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1DB765E4" w14:textId="77777777" w:rsidR="00E1452A" w:rsidRDefault="00D95C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1FCCA7CF" w14:textId="77777777" w:rsidR="00E1452A" w:rsidRDefault="00D95C64">
      <w:pPr>
        <w:numPr>
          <w:ilvl w:val="0"/>
          <w:numId w:val="2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lastRenderedPageBreak/>
        <w:t>按照产品经理提出的需求思路，完成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端和移动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端设计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稿</w:t>
      </w:r>
    </w:p>
    <w:p w14:paraId="094E6AB9" w14:textId="77777777" w:rsidR="00E1452A" w:rsidRDefault="00D95C64">
      <w:pPr>
        <w:numPr>
          <w:ilvl w:val="0"/>
          <w:numId w:val="2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把自己完成的页面重构</w:t>
      </w:r>
    </w:p>
    <w:p w14:paraId="2060E95D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40E56A6E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3C30C90A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2012/1-21013/12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湖北微模式科技发展有限公司</w:t>
      </w:r>
    </w:p>
    <w:p w14:paraId="369D5E9F" w14:textId="77777777" w:rsidR="00E1452A" w:rsidRDefault="00D95C64">
      <w:pPr>
        <w:rPr>
          <w:rFonts w:ascii="微软雅黑" w:eastAsia="微软雅黑" w:hAnsi="微软雅黑" w:cs="微软雅黑"/>
          <w:b/>
          <w:bCs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职位：软件</w:t>
      </w: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UI</w:t>
      </w: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设计师</w:t>
      </w:r>
    </w:p>
    <w:p w14:paraId="4E43D95F" w14:textId="77777777" w:rsidR="00E1452A" w:rsidRDefault="00D95C64">
      <w:pPr>
        <w:numPr>
          <w:ilvl w:val="0"/>
          <w:numId w:val="3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主要从事公司软件产品界面的制作，包括软件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UI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移动终端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pad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界面设计图标制作，</w:t>
      </w:r>
    </w:p>
    <w:p w14:paraId="1BF6E2A9" w14:textId="77777777" w:rsidR="00E1452A" w:rsidRDefault="00D95C64">
      <w:pPr>
        <w:numPr>
          <w:ilvl w:val="0"/>
          <w:numId w:val="3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为公司制作壁画，台历，画册等工作</w:t>
      </w:r>
    </w:p>
    <w:p w14:paraId="69623C5E" w14:textId="77777777" w:rsidR="00E1452A" w:rsidRDefault="00D95C64">
      <w:pPr>
        <w:numPr>
          <w:ilvl w:val="0"/>
          <w:numId w:val="3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为公司培养设计实习生</w:t>
      </w:r>
    </w:p>
    <w:p w14:paraId="78B2CD38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项目：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天网搜车（软件）</w:t>
      </w:r>
    </w:p>
    <w:p w14:paraId="7E77CCD5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天网搜车是一款交通安全软件，各个路口拍出的大量车辆照片，通过图片识别基础，快速查找所要的车辆车牌及型号；</w:t>
      </w:r>
    </w:p>
    <w:p w14:paraId="54FA125F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职业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：软件设计师</w:t>
      </w:r>
    </w:p>
    <w:p w14:paraId="189F9E41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职责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、根据项目经理提出的需求，输出天网搜车草图</w:t>
      </w:r>
    </w:p>
    <w:p w14:paraId="3E86F1FD" w14:textId="77777777" w:rsidR="00E1452A" w:rsidRDefault="00D95C64">
      <w:pPr>
        <w:numPr>
          <w:ilvl w:val="0"/>
          <w:numId w:val="4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根据草图输出软件的视觉设计稿</w:t>
      </w:r>
    </w:p>
    <w:p w14:paraId="59FE5099" w14:textId="77777777" w:rsidR="00E1452A" w:rsidRDefault="00D95C64">
      <w:pPr>
        <w:numPr>
          <w:ilvl w:val="0"/>
          <w:numId w:val="4"/>
        </w:num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协助开发完成软件开发，绘制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icon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切图等等</w:t>
      </w:r>
      <w:proofErr w:type="gramEnd"/>
    </w:p>
    <w:p w14:paraId="0C66E7AF" w14:textId="77777777" w:rsidR="00E1452A" w:rsidRDefault="00E1452A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</w:p>
    <w:p w14:paraId="62D2DFD7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4EE22EF2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2011/2-2011/12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武汉陆叁玖科技有限公司</w:t>
      </w:r>
    </w:p>
    <w:p w14:paraId="562FCCB5" w14:textId="77777777" w:rsidR="00E1452A" w:rsidRDefault="00D95C64">
      <w:pPr>
        <w:rPr>
          <w:rFonts w:ascii="微软雅黑" w:eastAsia="微软雅黑" w:hAnsi="微软雅黑" w:cs="微软雅黑"/>
          <w:b/>
          <w:bCs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职位：网页设计师</w:t>
      </w:r>
    </w:p>
    <w:p w14:paraId="02CD30F2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首页及内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页效果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图制作，静态页面输出，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flash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制作，切片等等</w:t>
      </w:r>
    </w:p>
    <w:p w14:paraId="14DB6AB1" w14:textId="77777777" w:rsidR="00E1452A" w:rsidRDefault="00E1452A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</w:p>
    <w:p w14:paraId="4098B350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3D23D895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2010/2-2010/12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武汉海网网络科技有限公司</w:t>
      </w:r>
    </w:p>
    <w:p w14:paraId="2338A1C6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18"/>
          <w:szCs w:val="18"/>
        </w:rPr>
        <w:t>职位：网页设计师</w:t>
      </w:r>
    </w:p>
    <w:p w14:paraId="4EA2F402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按照客户的需求完成首页内页，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flash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制作，然后做成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html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页面</w:t>
      </w:r>
    </w:p>
    <w:p w14:paraId="5C77CAB7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7AA8AE16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342B7981" w14:textId="77777777" w:rsidR="00E1452A" w:rsidRDefault="00D95C6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专业技能：</w:t>
      </w:r>
    </w:p>
    <w:p w14:paraId="02E118EB" w14:textId="77777777" w:rsidR="00E1452A" w:rsidRDefault="00E1452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108594B0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1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经验丰富，多年互联网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平台设计经验，精通产品需求分析，用户体验设计，前端开发</w:t>
      </w:r>
    </w:p>
    <w:p w14:paraId="6FA5E8F2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、熟练掌握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Photoshop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AI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Sketch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Axure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等设计软件</w:t>
      </w:r>
    </w:p>
    <w:p w14:paraId="4AE687EC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、精通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XHTML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CSS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等前端技术，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  </w:t>
      </w:r>
    </w:p>
    <w:p w14:paraId="08F933E4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、精通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Vue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AngularJS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等前端框架</w:t>
      </w:r>
    </w:p>
    <w:p w14:paraId="5B486C6C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5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预处理编译语言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 xml:space="preserve"> less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sass,  stylus</w:t>
      </w:r>
    </w:p>
    <w:p w14:paraId="047446BA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7BC9F8BA" w14:textId="77777777" w:rsidR="00E1452A" w:rsidRDefault="00E1452A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</w:p>
    <w:p w14:paraId="0E57E964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意向职位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交互设计师</w:t>
      </w:r>
    </w:p>
    <w:p w14:paraId="5DA15181" w14:textId="77777777" w:rsidR="00E1452A" w:rsidRDefault="00E1452A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</w:p>
    <w:p w14:paraId="10C0BA34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意向地址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深圳</w:t>
      </w:r>
    </w:p>
    <w:p w14:paraId="4CB4056D" w14:textId="77777777" w:rsidR="00E1452A" w:rsidRDefault="00E1452A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</w:p>
    <w:p w14:paraId="31410AB4" w14:textId="77777777" w:rsidR="00E1452A" w:rsidRDefault="00D95C64">
      <w:pPr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爱好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404040" w:themeColor="text1" w:themeTint="BF"/>
          <w:sz w:val="18"/>
          <w:szCs w:val="18"/>
        </w:rPr>
        <w:t>唱歌，打台球，带娃</w:t>
      </w:r>
    </w:p>
    <w:p w14:paraId="274468A5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p w14:paraId="066F3FD6" w14:textId="77777777" w:rsidR="00E1452A" w:rsidRDefault="00E1452A">
      <w:pPr>
        <w:rPr>
          <w:rFonts w:ascii="微软雅黑" w:eastAsia="微软雅黑" w:hAnsi="微软雅黑" w:cs="微软雅黑"/>
          <w:sz w:val="18"/>
          <w:szCs w:val="18"/>
        </w:rPr>
      </w:pPr>
    </w:p>
    <w:sectPr w:rsidR="00E1452A">
      <w:pgSz w:w="11906" w:h="16838"/>
      <w:pgMar w:top="1440" w:right="1066" w:bottom="1440" w:left="11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B275CB"/>
    <w:multiLevelType w:val="singleLevel"/>
    <w:tmpl w:val="9AB275CB"/>
    <w:lvl w:ilvl="0">
      <w:start w:val="2"/>
      <w:numFmt w:val="decimal"/>
      <w:suff w:val="nothing"/>
      <w:lvlText w:val="%1、"/>
      <w:lvlJc w:val="left"/>
      <w:pPr>
        <w:ind w:left="540" w:firstLine="0"/>
      </w:pPr>
    </w:lvl>
  </w:abstractNum>
  <w:abstractNum w:abstractNumId="1" w15:restartNumberingAfterBreak="0">
    <w:nsid w:val="BCB3B04A"/>
    <w:multiLevelType w:val="singleLevel"/>
    <w:tmpl w:val="BCB3B04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E32C796"/>
    <w:multiLevelType w:val="singleLevel"/>
    <w:tmpl w:val="BE32C79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576DF4F"/>
    <w:multiLevelType w:val="singleLevel"/>
    <w:tmpl w:val="4576DF4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1A1A5B"/>
    <w:rsid w:val="000C57B3"/>
    <w:rsid w:val="001A3714"/>
    <w:rsid w:val="00A60FA4"/>
    <w:rsid w:val="00D95C64"/>
    <w:rsid w:val="00E1452A"/>
    <w:rsid w:val="025210B7"/>
    <w:rsid w:val="0267780E"/>
    <w:rsid w:val="02D4464E"/>
    <w:rsid w:val="03294777"/>
    <w:rsid w:val="033E17C1"/>
    <w:rsid w:val="039A316D"/>
    <w:rsid w:val="05ED7500"/>
    <w:rsid w:val="0634724F"/>
    <w:rsid w:val="065073B1"/>
    <w:rsid w:val="08882343"/>
    <w:rsid w:val="095F3976"/>
    <w:rsid w:val="0A757EC8"/>
    <w:rsid w:val="0AE24BA6"/>
    <w:rsid w:val="0D3D4CDA"/>
    <w:rsid w:val="0ECC5B08"/>
    <w:rsid w:val="0F0E6EA2"/>
    <w:rsid w:val="116A10B4"/>
    <w:rsid w:val="133976AD"/>
    <w:rsid w:val="138C2DBC"/>
    <w:rsid w:val="13F4780E"/>
    <w:rsid w:val="18511B0C"/>
    <w:rsid w:val="186C2557"/>
    <w:rsid w:val="189B2905"/>
    <w:rsid w:val="1AF14A9D"/>
    <w:rsid w:val="1D526B7E"/>
    <w:rsid w:val="1D8F0995"/>
    <w:rsid w:val="20BD19CF"/>
    <w:rsid w:val="23146EE0"/>
    <w:rsid w:val="242A515E"/>
    <w:rsid w:val="243D66CA"/>
    <w:rsid w:val="24464C48"/>
    <w:rsid w:val="244D587E"/>
    <w:rsid w:val="24FB3AE5"/>
    <w:rsid w:val="259A3C72"/>
    <w:rsid w:val="271C1B89"/>
    <w:rsid w:val="2A4C24D7"/>
    <w:rsid w:val="31B70BCC"/>
    <w:rsid w:val="33115F5A"/>
    <w:rsid w:val="343B009F"/>
    <w:rsid w:val="36CD2DC6"/>
    <w:rsid w:val="39A64768"/>
    <w:rsid w:val="3D024F41"/>
    <w:rsid w:val="3E3C283E"/>
    <w:rsid w:val="3F6A6AD4"/>
    <w:rsid w:val="470D1A81"/>
    <w:rsid w:val="4ADA1B0F"/>
    <w:rsid w:val="4C9C260D"/>
    <w:rsid w:val="4FD33654"/>
    <w:rsid w:val="53F44444"/>
    <w:rsid w:val="55E3641C"/>
    <w:rsid w:val="64DC5224"/>
    <w:rsid w:val="6517782C"/>
    <w:rsid w:val="661A1A5B"/>
    <w:rsid w:val="672859D6"/>
    <w:rsid w:val="693C6CC1"/>
    <w:rsid w:val="6C7A4EB4"/>
    <w:rsid w:val="717E16A0"/>
    <w:rsid w:val="72DE1E42"/>
    <w:rsid w:val="75AC6D02"/>
    <w:rsid w:val="76341088"/>
    <w:rsid w:val="768A13BE"/>
    <w:rsid w:val="78901166"/>
    <w:rsid w:val="794D2FB5"/>
    <w:rsid w:val="7989113D"/>
    <w:rsid w:val="7A0C6A76"/>
    <w:rsid w:val="7C15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F6FD30"/>
  <w15:docId w15:val="{5EE6F0BF-1D6F-43D6-BB40-965F3241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kern w:val="44"/>
      <w:sz w:val="4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朱 华荣</cp:lastModifiedBy>
  <cp:revision>7</cp:revision>
  <dcterms:created xsi:type="dcterms:W3CDTF">2020-05-06T12:49:00Z</dcterms:created>
  <dcterms:modified xsi:type="dcterms:W3CDTF">2021-06-16T01:23:00Z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