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color w:val="548235" w:themeColor="accent6" w:themeShade="B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color w:val="2E75B6" w:themeColor="accent1" w:themeShade="BF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4033520</wp:posOffset>
                </wp:positionH>
                <wp:positionV relativeFrom="page">
                  <wp:posOffset>1130300</wp:posOffset>
                </wp:positionV>
                <wp:extent cx="2275205" cy="1248410"/>
                <wp:effectExtent l="6350" t="6350" r="23495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0680" y="1591945"/>
                          <a:ext cx="2275205" cy="1248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0"/>
                                <w:szCs w:val="30"/>
                                <w:lang w:val="en-US" w:eastAsia="zh-CN"/>
                              </w:rPr>
                              <w:t>职位：UX设计师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 xml:space="preserve">毕业院校：重庆邮电大学  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 xml:space="preserve">学历：本科     </w:t>
                            </w:r>
                          </w:p>
                          <w:p>
                            <w:pP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专业：艺术设计（网络方向）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left"/>
                              <w:textAlignment w:val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7.6pt;margin-top:89pt;height:98.3pt;width:179.15pt;mso-position-vertical-relative:page;z-index:251658240;v-text-anchor:middle;mso-width-relative:page;mso-height-relative:page;" fillcolor="#FFFFFF [3212]" filled="t" stroked="t" coordsize="21600,21600" o:gfxdata="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esWMtkAAAALAQAADwAAAAAAAAABACAA&#10;AAAiAAAAZHJzL2Rvd25yZXYueG1sUEsBAhQAFAAAAAgAh07iQN3WgL1+AgAA7gQAAA4AAAAAAAAA&#10;AQAgAAAAKAEAAGRycy9lMm9Eb2MueG1sUEsFBgAAAAAGAAYAWQEAABgGAAAAAA==&#10;">
                <v:fill on="t" focussize="0,0"/>
                <v:stroke weight="1pt" color="#F2F2F2 [305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 w:val="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 w:val="0"/>
                          <w:sz w:val="30"/>
                          <w:szCs w:val="30"/>
                          <w:lang w:val="en-US" w:eastAsia="zh-CN"/>
                        </w:rPr>
                        <w:t>职位：UX设计师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 xml:space="preserve">毕业院校：重庆邮电大学  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 xml:space="preserve">学历：本科     </w:t>
                      </w:r>
                    </w:p>
                    <w:p>
                      <w:pP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专业：艺术设计（网络方向）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left"/>
                        <w:textAlignment w:val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2E75B6" w:themeColor="accent1" w:themeShade="BF"/>
          <w:sz w:val="52"/>
          <w:szCs w:val="52"/>
          <w:lang w:val="en-US" w:eastAsia="zh-CN"/>
        </w:rPr>
        <w:t>个人简历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 xml:space="preserve">朱华荣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| 1986.08.19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15807188590/77973506@qq.com    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11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年工作经验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自我介绍</w:t>
      </w:r>
    </w:p>
    <w:p>
      <w:p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 本人适应能力强，性格开朗大方，待人热情，能吃苦耐老，属于实干型员工；对工作认真负责，积极主动，善于思考，敢于迎接挑战，敢于承担责任，有较强的精力投入工作，乐业敬业；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 本人在UX领域近十年，从一个画图小白到现在，UX到前端开发精通，项目经验丰富，能适应更多的人机交互机制，从提升用户体验为起点去分析问题，看的更多，想的更多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 本人工作和生活中愿意分享多年工作经验，共同学习，共同进步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 接触的行业广：金融，教育，政府，互联网，汽车等等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工作经历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2019年7月-至今 软通动力技术服务有限公司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2018年11月-2019年6月 埃森哲（中国）有限公司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2017年12月- 2018年11月 武汉佰钧成技术有限公司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职位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：UX设计师+前端工程师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华为项目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】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HIS中间件云项目红版（主要包括的服务：应用部署服务、 应用负载均衡、 灰度发布Portal、部署编排）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HEDS中间件云项目蓝版（主要包括的服务：应用部署服务、 应用负载均衡、 全球分布式缓存（Redis）、 全球协调分布式Zookeeper、 web静态资源部署（WCM）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中间件云项目组底下最核心服务（应用部署服务），属于云计算中的PAAS层，支持华为内部应用系统的快速全球部署的，日志查看，故障分析等功能，部署资源有Docker，Tomcat，WAS，在项目组待了三年，从最开始只做红版tomcat功能部署，到后来增加的WAS资源，容器（docker）部署；当多种资源出现在平台时，就要考虑把多种资源的功能，流程，操作习惯尽量保持一致，需要找出其共通的地方，用户登录平台，只需要了解各种资源的业务能力，方便快捷选到自己想要的资源，并随时查看资源的健康，及使用情况，提高用户体验，提高更高的转化率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中间件云项目组，是我职业生涯中，能力提升最快的几年，职责也更加广泛，要不断地加强学习交互方面的知识，更要帮助前端开发人员识别，功能及交互实现的可行性，偶尔也会参与开发和实现，也积累了在设计中宝贵的经验，对底层的架构及原理有了更深的了解；虽说是合作项目，基本上是以主人公的态度去完成工作，和项目组共成长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以最新‘（蓝）应用部署服务’为例，工作职责如下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、根据BA需求，按照项目需求背景、用户真实反馈红版本（旧版本）平台的操作分享出来的痛点等等综合问题，完成界面原型设计，帮助开发人员快速理解需求；在业务比较复杂，用户用起来有疑义的地方，得输出多种方案，与项目SE，以及领导进行评审讨论，选出最优方案；保证项目正常有序的进行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2、根据用研调研出来的痛点，分析改进方案，对系统架构进行重点优化整体架构，讨论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3、根据项目需求及规范要求，完成高保真，插图，ICON设计等等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4、根据已制定的设计规范，维护页面包括页面样式，页面开发完成想要的交互视觉效果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5、功能开发完，要走查所完成的功能及页面是否按照设计之初来实现，完成闭环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6、解决前端蓝版（AUI 3.0框架）或者红版(HAE 3.0框架)线上开发问题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7、给UX同事，分享开发中，设计师与开发如何有效的沟通，比方说前端切图究竟怎么切，设计师就可以通过调试，让设计更好的落地；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2017年9月 - 2017年12月 深圳兰帕德策划设计有限公司</w:t>
      </w:r>
    </w:p>
    <w:p>
      <w:pP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职位：前端工程师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工作内容</w:t>
      </w:r>
    </w:p>
    <w:p>
      <w:pP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华为项目：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负责服务市场界面样式优化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HAE框架版型样式，资源配置等工作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2016年1月-2017年8月，印孚瑟斯（中国）技术有限公司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职位：前端工程师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工作内容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华为项目：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1主要负责的HIUX项目组的设计效果落地，负责HAE框架版型，样式，资源配置， wml页面布局；HIC项目公共部分的样式管理，及HIC四个层面公共样式的管理；同时负责HIC服务市场及HIC管理控制台的demo制作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2协助设计师，组织前端小组成员，完成各个项目的视觉规范，素材，设计方法论等等整理归档到团队网站上去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 团队管理：面试，为团队选取合适的前端人员；同时负责前端小组的工作进度跟踪及汇总，并组织前端小组会议，及时了解各个项目工作进度，实时了解，事实更近；服务的项目：主要是HIC华为IT云各个服务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参加的项目：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内部项目：pcloud、Scloud、海外运营商CCO，海思项目组，isee关联交易地图等等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团队建设：3msHAEUX团队建设，云设计及HIUX官网制作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2014/3-2015/12 深圳太极云软股份有限公司</w:t>
      </w:r>
    </w:p>
    <w:p>
      <w:pP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职位：UI设计师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工作内容：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  负责公司教育云平台的界面设计，包括门户首页，终端一体机，以及所配套的app界面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  负责公司教育云平台静态页面输出，及后期维护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  用jquery Moblie UI框架，搭建教育云平台相关的app，并完成里面的视觉和交互效果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  为公司培养设计实习生，让其快速掌握工作技能，协助完成工作任务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项目: 一睹先知教育云平台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一睹先知教育云是学生，老师，家长互动的教育学习生活平台，是需要多终端支持，有web端口，手机端，还有Pad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职位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：UI设计师+前端重构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职责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按照产品经理提出的需求思路，完成web端和移动端设计稿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把自己完成的页面重构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2012/1-21013/12 湖北微模式科技发展有限公司</w:t>
      </w:r>
    </w:p>
    <w:p>
      <w:pP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职位：软件UI设计师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主要从事公司软件产品界面的制作，包括软件UI移动终端pad界面设计图标制作，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为公司制作壁画，台历，画册等工作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为公司培养设计实习生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项目： 天网搜车（软件）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天网搜车是一款交通安全软件，各个路口拍出的大量车辆照片，通过图片识别基础，快速查找所要的车辆车牌及型号；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highlight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18"/>
          <w:szCs w:val="18"/>
          <w:highlight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职业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highlight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：软件设计师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highlight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18"/>
          <w:szCs w:val="18"/>
          <w:highlight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职责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highlight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：1、根据项目经理提出的需求，输出天网搜车草图</w:t>
      </w:r>
    </w:p>
    <w:p>
      <w:pPr>
        <w:numPr>
          <w:ilvl w:val="0"/>
          <w:numId w:val="4"/>
        </w:numPr>
        <w:ind w:left="54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highlight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highlight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根据草图输出软件的视觉设计稿</w:t>
      </w:r>
    </w:p>
    <w:p>
      <w:pPr>
        <w:numPr>
          <w:ilvl w:val="0"/>
          <w:numId w:val="4"/>
        </w:numPr>
        <w:ind w:left="54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highlight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协助开发完成软件开发，绘制icon，切图等等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2011/2-2011/12  武汉陆叁玖科技有限公司</w:t>
      </w:r>
    </w:p>
    <w:p>
      <w:pP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职位：网页设计师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首页及内页效果图制作，静态页面输出，flash制作，切片等等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2010/2-2010/12  武汉海网网络科技有限公司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职位：网页设计师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按照客户的需求完成首页内页，flash制作，然后做成html页面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专业技能：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  经验丰富，多年互联网WEB平台设计经验，精通产品需求分析，用户体验设计，前端开发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2、熟练掌握Photoshop、AI 、Sketch、Axure等设计软件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3、精通XHTML、CSS、Javascript，JQuery等前端技术， 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4、精通Vue、AngularJS等前端框架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5  熟悉css预处理编译语言 less，sass,  stylus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意向职位  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交互设计师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意向地址  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深圳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爱好  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唱歌，打台球，带娃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066" w:bottom="1440" w:left="11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B275CB"/>
    <w:multiLevelType w:val="singleLevel"/>
    <w:tmpl w:val="9AB275CB"/>
    <w:lvl w:ilvl="0" w:tentative="0">
      <w:start w:val="2"/>
      <w:numFmt w:val="decimal"/>
      <w:suff w:val="nothing"/>
      <w:lvlText w:val="%1、"/>
      <w:lvlJc w:val="left"/>
      <w:pPr>
        <w:ind w:left="540" w:leftChars="0" w:firstLine="0" w:firstLineChars="0"/>
      </w:pPr>
    </w:lvl>
  </w:abstractNum>
  <w:abstractNum w:abstractNumId="1">
    <w:nsid w:val="BCB3B04A"/>
    <w:multiLevelType w:val="singleLevel"/>
    <w:tmpl w:val="BCB3B04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E32C796"/>
    <w:multiLevelType w:val="singleLevel"/>
    <w:tmpl w:val="BE32C79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576DF4F"/>
    <w:multiLevelType w:val="singleLevel"/>
    <w:tmpl w:val="4576DF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A1A5B"/>
    <w:rsid w:val="025210B7"/>
    <w:rsid w:val="0267780E"/>
    <w:rsid w:val="02D4464E"/>
    <w:rsid w:val="03294777"/>
    <w:rsid w:val="033E17C1"/>
    <w:rsid w:val="039A316D"/>
    <w:rsid w:val="05ED7500"/>
    <w:rsid w:val="0634724F"/>
    <w:rsid w:val="065073B1"/>
    <w:rsid w:val="08882343"/>
    <w:rsid w:val="095F3976"/>
    <w:rsid w:val="0A757EC8"/>
    <w:rsid w:val="0AE24BA6"/>
    <w:rsid w:val="0D3D4CDA"/>
    <w:rsid w:val="0ECC5B08"/>
    <w:rsid w:val="0F0E6EA2"/>
    <w:rsid w:val="116A10B4"/>
    <w:rsid w:val="133976AD"/>
    <w:rsid w:val="138C2DBC"/>
    <w:rsid w:val="13F4780E"/>
    <w:rsid w:val="18511B0C"/>
    <w:rsid w:val="186C2557"/>
    <w:rsid w:val="189B2905"/>
    <w:rsid w:val="1AF14A9D"/>
    <w:rsid w:val="1D526B7E"/>
    <w:rsid w:val="1D8F0995"/>
    <w:rsid w:val="20BD19CF"/>
    <w:rsid w:val="23146EE0"/>
    <w:rsid w:val="242A515E"/>
    <w:rsid w:val="243D66CA"/>
    <w:rsid w:val="24464C48"/>
    <w:rsid w:val="244D587E"/>
    <w:rsid w:val="24FB3AE5"/>
    <w:rsid w:val="259A3C72"/>
    <w:rsid w:val="271C1B89"/>
    <w:rsid w:val="2A4C24D7"/>
    <w:rsid w:val="31B70BCC"/>
    <w:rsid w:val="33115F5A"/>
    <w:rsid w:val="343B009F"/>
    <w:rsid w:val="36CD2DC6"/>
    <w:rsid w:val="39A64768"/>
    <w:rsid w:val="3D024F41"/>
    <w:rsid w:val="3E3C283E"/>
    <w:rsid w:val="3F6A6AD4"/>
    <w:rsid w:val="470D1A81"/>
    <w:rsid w:val="4ADA1B0F"/>
    <w:rsid w:val="4C9C260D"/>
    <w:rsid w:val="4FD33654"/>
    <w:rsid w:val="53F44444"/>
    <w:rsid w:val="55E3641C"/>
    <w:rsid w:val="64DC5224"/>
    <w:rsid w:val="6517782C"/>
    <w:rsid w:val="661A1A5B"/>
    <w:rsid w:val="672859D6"/>
    <w:rsid w:val="693C6CC1"/>
    <w:rsid w:val="6C7A4EB4"/>
    <w:rsid w:val="717E16A0"/>
    <w:rsid w:val="72DE1E42"/>
    <w:rsid w:val="75AC6D02"/>
    <w:rsid w:val="76341088"/>
    <w:rsid w:val="768A13BE"/>
    <w:rsid w:val="78901166"/>
    <w:rsid w:val="794D2FB5"/>
    <w:rsid w:val="7989113D"/>
    <w:rsid w:val="7A0C6A76"/>
    <w:rsid w:val="7C15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宋体" w:cs="Times New Roman"/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rFonts w:ascii="Times New Roman" w:hAnsi="Times New Roman" w:eastAsia="宋体" w:cs="Times New Roman"/>
      <w:b/>
      <w:kern w:val="44"/>
      <w:sz w:val="44"/>
    </w:rPr>
  </w:style>
  <w:style w:type="paragraph" w:customStyle="1" w:styleId="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2020-05-06T12:49:00Z</dcterms:created>
  <dc:creator>admin</dc:creator>
  <cp:lastModifiedBy>admin</cp:lastModifiedBy>
  <dcterms:modified xsi:type="dcterms:W3CDTF">2021-06-06T02:58:01Z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