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58FA" w14:textId="77777777" w:rsidR="00A20BF1" w:rsidRPr="00217C24" w:rsidRDefault="00D51E17">
      <w:pPr>
        <w:rPr>
          <w:b/>
          <w:sz w:val="24"/>
        </w:rPr>
      </w:pPr>
      <w:bookmarkStart w:id="0" w:name="_GoBack"/>
      <w:bookmarkEnd w:id="0"/>
      <w:r w:rsidRPr="00217C24">
        <w:rPr>
          <w:b/>
          <w:sz w:val="24"/>
        </w:rPr>
        <w:t>Database Management Overview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40"/>
        <w:gridCol w:w="8050"/>
      </w:tblGrid>
      <w:tr w:rsidR="00617B65" w14:paraId="58FD6927" w14:textId="77777777" w:rsidTr="00FE609B">
        <w:trPr>
          <w:trHeight w:val="145"/>
        </w:trPr>
        <w:tc>
          <w:tcPr>
            <w:tcW w:w="6384" w:type="dxa"/>
          </w:tcPr>
          <w:p w14:paraId="74CB5758" w14:textId="77777777" w:rsidR="00617B65" w:rsidRDefault="00D51E17" w:rsidP="006E18F1">
            <w:r>
              <w:rPr>
                <w:b/>
              </w:rPr>
              <w:t>What is a database?</w:t>
            </w:r>
          </w:p>
          <w:p w14:paraId="37E2B3B8" w14:textId="77777777" w:rsidR="00617B65" w:rsidRDefault="00D51E17" w:rsidP="00D51E17">
            <w:pPr>
              <w:pStyle w:val="ListParagraph"/>
              <w:numPr>
                <w:ilvl w:val="0"/>
                <w:numId w:val="17"/>
              </w:numPr>
            </w:pPr>
            <w:r>
              <w:t>A</w:t>
            </w:r>
            <w:r w:rsidR="00803743">
              <w:t>n</w:t>
            </w:r>
            <w:r>
              <w:t xml:space="preserve"> integrated collection of </w:t>
            </w:r>
            <w:r w:rsidR="00803743">
              <w:t xml:space="preserve">related </w:t>
            </w:r>
            <w:r>
              <w:t>data</w:t>
            </w:r>
          </w:p>
          <w:p w14:paraId="0F15714A" w14:textId="77777777" w:rsidR="00D51E17" w:rsidRDefault="00803743" w:rsidP="00D51E17">
            <w:pPr>
              <w:pStyle w:val="ListParagraph"/>
              <w:numPr>
                <w:ilvl w:val="0"/>
                <w:numId w:val="17"/>
              </w:numPr>
            </w:pPr>
            <w:r>
              <w:t>Represents information in the real world</w:t>
            </w:r>
          </w:p>
          <w:p w14:paraId="44A7D662" w14:textId="77777777" w:rsidR="00803743" w:rsidRDefault="006B38A7" w:rsidP="00D51E17">
            <w:pPr>
              <w:pStyle w:val="ListParagraph"/>
              <w:numPr>
                <w:ilvl w:val="0"/>
                <w:numId w:val="17"/>
              </w:numPr>
            </w:pPr>
            <w:r>
              <w:t xml:space="preserve">Traditional databases use the relational model which </w:t>
            </w:r>
            <w:r w:rsidR="00803743">
              <w:t>organizes data into relations (aka, tables)</w:t>
            </w:r>
          </w:p>
          <w:p w14:paraId="75D857C6" w14:textId="77777777" w:rsidR="006B38A7" w:rsidRDefault="006B38A7" w:rsidP="006B38A7">
            <w:pPr>
              <w:pStyle w:val="ListParagraph"/>
            </w:pPr>
          </w:p>
          <w:p w14:paraId="07AC2F89" w14:textId="77777777" w:rsidR="00617B65" w:rsidRPr="00617B65" w:rsidRDefault="00617B65" w:rsidP="006E18F1">
            <w:pPr>
              <w:rPr>
                <w:b/>
              </w:rPr>
            </w:pPr>
          </w:p>
        </w:tc>
        <w:tc>
          <w:tcPr>
            <w:tcW w:w="8188" w:type="dxa"/>
          </w:tcPr>
          <w:p w14:paraId="73A83DC2" w14:textId="77777777" w:rsidR="001D3E3B" w:rsidRDefault="00803743" w:rsidP="00803743">
            <w:r>
              <w:t xml:space="preserve">A </w:t>
            </w:r>
            <w:r w:rsidRPr="001B5306">
              <w:rPr>
                <w:b/>
              </w:rPr>
              <w:t>University Database</w:t>
            </w:r>
            <w:r>
              <w:t xml:space="preserve"> may contain:</w:t>
            </w:r>
          </w:p>
          <w:p w14:paraId="18563503" w14:textId="77777777" w:rsidR="00803743" w:rsidRDefault="00803743" w:rsidP="001B5306">
            <w:pPr>
              <w:ind w:left="430" w:hanging="430"/>
            </w:pPr>
            <w:r w:rsidRPr="001B5306">
              <w:rPr>
                <w:b/>
              </w:rPr>
              <w:t>Student Table</w:t>
            </w:r>
            <w:r>
              <w:t xml:space="preserve"> – contains </w:t>
            </w:r>
            <w:r w:rsidR="001B5306">
              <w:t xml:space="preserve">information about a student </w:t>
            </w:r>
            <w:r w:rsidR="001B5306">
              <w:br/>
            </w:r>
            <w:proofErr w:type="spellStart"/>
            <w:r>
              <w:t>student</w:t>
            </w:r>
            <w:proofErr w:type="spellEnd"/>
            <w:r>
              <w:t xml:space="preserve"> name, address, phone, </w:t>
            </w:r>
            <w:r w:rsidR="001B5306">
              <w:t>student ID, total grade points, total credit hours</w:t>
            </w:r>
            <w:r w:rsidR="009E0028">
              <w:t>, major</w:t>
            </w:r>
          </w:p>
          <w:p w14:paraId="3E3C7F8B" w14:textId="77777777" w:rsidR="001B5306" w:rsidRDefault="001B5306" w:rsidP="001B5306">
            <w:pPr>
              <w:ind w:left="430" w:hanging="430"/>
            </w:pPr>
            <w:r>
              <w:rPr>
                <w:b/>
              </w:rPr>
              <w:t xml:space="preserve">Course Table </w:t>
            </w:r>
            <w:r>
              <w:t>– contains information shown in the catalog about a course</w:t>
            </w:r>
            <w:r>
              <w:br/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number, title, description, department, credit hours</w:t>
            </w:r>
          </w:p>
          <w:p w14:paraId="31F5CDF7" w14:textId="77777777" w:rsidR="001B5306" w:rsidRDefault="001A7C8B" w:rsidP="001B5306">
            <w:pPr>
              <w:ind w:left="430" w:hanging="430"/>
            </w:pPr>
            <w:r>
              <w:rPr>
                <w:b/>
              </w:rPr>
              <w:t>Section</w:t>
            </w:r>
            <w:r w:rsidR="001B5306">
              <w:rPr>
                <w:b/>
              </w:rPr>
              <w:t xml:space="preserve"> Table</w:t>
            </w:r>
            <w:r w:rsidR="001B5306">
              <w:t xml:space="preserve"> – contains an offering of a course as part of a semester schedule</w:t>
            </w:r>
            <w:r w:rsidR="001B5306">
              <w:br/>
              <w:t>course number, semester, section, day, time, room, prof, max seats, current seats</w:t>
            </w:r>
          </w:p>
          <w:p w14:paraId="3DEB47BC" w14:textId="77777777" w:rsidR="001B5306" w:rsidRDefault="001B5306" w:rsidP="00544BDB">
            <w:pPr>
              <w:ind w:left="430" w:hanging="430"/>
            </w:pPr>
            <w:r>
              <w:rPr>
                <w:b/>
              </w:rPr>
              <w:t xml:space="preserve">Enrollment Table </w:t>
            </w:r>
            <w:r>
              <w:t xml:space="preserve">– contains students enrolled in particular </w:t>
            </w:r>
            <w:r w:rsidR="001A7C8B">
              <w:t>sections</w:t>
            </w:r>
            <w:r>
              <w:br/>
              <w:t xml:space="preserve"> course number, semester, section, student ID, grade</w:t>
            </w:r>
          </w:p>
          <w:p w14:paraId="062BCA52" w14:textId="77777777" w:rsidR="00521267" w:rsidRDefault="00521267" w:rsidP="00521267">
            <w:pPr>
              <w:ind w:left="430" w:hanging="430"/>
            </w:pPr>
            <w:proofErr w:type="spellStart"/>
            <w:r w:rsidRPr="00521267">
              <w:rPr>
                <w:b/>
              </w:rPr>
              <w:t>Prereq</w:t>
            </w:r>
            <w:proofErr w:type="spellEnd"/>
            <w:r w:rsidRPr="00521267">
              <w:rPr>
                <w:b/>
              </w:rPr>
              <w:t xml:space="preserve"> Table</w:t>
            </w:r>
            <w:r>
              <w:t xml:space="preserve"> – contains a course and its prerequisites</w:t>
            </w:r>
            <w:r>
              <w:br/>
              <w:t xml:space="preserve">course number, </w:t>
            </w:r>
            <w:proofErr w:type="spellStart"/>
            <w:r>
              <w:t>prereq</w:t>
            </w:r>
            <w:proofErr w:type="spellEnd"/>
            <w:r>
              <w:t xml:space="preserve"> course numbe</w:t>
            </w:r>
            <w:r w:rsidR="004B5277">
              <w:t>r</w:t>
            </w:r>
          </w:p>
        </w:tc>
      </w:tr>
      <w:tr w:rsidR="006B0735" w14:paraId="3F461B53" w14:textId="77777777" w:rsidTr="00FE609B">
        <w:trPr>
          <w:trHeight w:val="145"/>
        </w:trPr>
        <w:tc>
          <w:tcPr>
            <w:tcW w:w="6384" w:type="dxa"/>
          </w:tcPr>
          <w:p w14:paraId="0CB7F44F" w14:textId="77777777" w:rsidR="006B0735" w:rsidRDefault="00D51E17" w:rsidP="006E18F1">
            <w:pPr>
              <w:rPr>
                <w:b/>
              </w:rPr>
            </w:pPr>
            <w:r w:rsidRPr="00D51E17">
              <w:rPr>
                <w:b/>
              </w:rPr>
              <w:t>What is a database management system (DBMS)?</w:t>
            </w:r>
          </w:p>
          <w:p w14:paraId="082426D6" w14:textId="77777777" w:rsidR="00D51E17" w:rsidRDefault="00D51E17" w:rsidP="00D51E17">
            <w:r>
              <w:t xml:space="preserve">A software package for storing and managing databases.  </w:t>
            </w:r>
          </w:p>
          <w:p w14:paraId="6DF292B1" w14:textId="77777777" w:rsidR="00D51E17" w:rsidRPr="00D51E17" w:rsidRDefault="00D51E17" w:rsidP="00D51E17">
            <w:pPr>
              <w:rPr>
                <w:b/>
              </w:rPr>
            </w:pPr>
            <w:r>
              <w:t xml:space="preserve"> </w:t>
            </w:r>
          </w:p>
        </w:tc>
        <w:tc>
          <w:tcPr>
            <w:tcW w:w="8188" w:type="dxa"/>
          </w:tcPr>
          <w:p w14:paraId="0DF27DED" w14:textId="77777777" w:rsidR="006B0735" w:rsidRDefault="00D51E17" w:rsidP="006E18F1">
            <w:pPr>
              <w:rPr>
                <w:b/>
              </w:rPr>
            </w:pPr>
            <w:r w:rsidRPr="001B5306">
              <w:rPr>
                <w:b/>
              </w:rPr>
              <w:t xml:space="preserve">Some major </w:t>
            </w:r>
            <w:proofErr w:type="spellStart"/>
            <w:r w:rsidRPr="001B5306">
              <w:rPr>
                <w:b/>
              </w:rPr>
              <w:t>DBMSes</w:t>
            </w:r>
            <w:proofErr w:type="spellEnd"/>
          </w:p>
          <w:p w14:paraId="2AD596AF" w14:textId="77777777" w:rsidR="001B5306" w:rsidRDefault="001B5306" w:rsidP="006E18F1">
            <w:pPr>
              <w:rPr>
                <w:b/>
              </w:rPr>
            </w:pPr>
            <w:r>
              <w:rPr>
                <w:b/>
              </w:rPr>
              <w:t xml:space="preserve">Early </w:t>
            </w:r>
            <w:proofErr w:type="spellStart"/>
            <w:r>
              <w:rPr>
                <w:b/>
              </w:rPr>
              <w:t>DBMSes</w:t>
            </w:r>
            <w:proofErr w:type="spellEnd"/>
            <w:r>
              <w:rPr>
                <w:b/>
              </w:rPr>
              <w:t>:</w:t>
            </w:r>
          </w:p>
          <w:p w14:paraId="5F028A25" w14:textId="77777777" w:rsidR="001B5306" w:rsidRDefault="001B5306" w:rsidP="00403547">
            <w:pPr>
              <w:ind w:left="430" w:hanging="430"/>
            </w:pPr>
            <w:r>
              <w:t xml:space="preserve">IMS – </w:t>
            </w:r>
            <w:r w:rsidR="00403547">
              <w:t xml:space="preserve">(mid 1960s) </w:t>
            </w:r>
            <w:r>
              <w:t>IBM Information Management System</w:t>
            </w:r>
            <w:r w:rsidR="00403547">
              <w:t xml:space="preserve">, </w:t>
            </w:r>
            <w:r w:rsidR="00DB6674">
              <w:t xml:space="preserve">IBM </w:t>
            </w:r>
            <w:r w:rsidR="00403547">
              <w:t xml:space="preserve">mainframe-based </w:t>
            </w:r>
            <w:proofErr w:type="spellStart"/>
            <w:r w:rsidR="00403547">
              <w:t>hieararchical</w:t>
            </w:r>
            <w:proofErr w:type="spellEnd"/>
            <w:r w:rsidR="00403547">
              <w:t xml:space="preserve"> (tree structured database), no query optimizer, programmer had to navigate through the data</w:t>
            </w:r>
          </w:p>
          <w:p w14:paraId="7F7A8DB9" w14:textId="77777777" w:rsidR="00403547" w:rsidRDefault="00403547" w:rsidP="00403547">
            <w:pPr>
              <w:ind w:left="430" w:hanging="430"/>
            </w:pPr>
            <w:r>
              <w:t>CODASYL Database Task Group (DBTG) – graph-structured database (entities can have multiple parents), no query optimizer,   programmer had to navigate through the data</w:t>
            </w:r>
          </w:p>
          <w:p w14:paraId="1B9BDBB5" w14:textId="77777777" w:rsidR="00403547" w:rsidRPr="001B5306" w:rsidRDefault="00403547" w:rsidP="00403547">
            <w:pPr>
              <w:ind w:left="430" w:hanging="430"/>
            </w:pPr>
            <w:r w:rsidRPr="00403547">
              <w:rPr>
                <w:b/>
              </w:rPr>
              <w:t xml:space="preserve">Relational </w:t>
            </w:r>
            <w:proofErr w:type="spellStart"/>
            <w:r w:rsidRPr="00403547">
              <w:rPr>
                <w:b/>
              </w:rPr>
              <w:t>DBMSes</w:t>
            </w:r>
            <w:proofErr w:type="spellEnd"/>
            <w:r>
              <w:t>:</w:t>
            </w:r>
          </w:p>
          <w:p w14:paraId="45487F01" w14:textId="77777777" w:rsidR="00D51E17" w:rsidRDefault="00D51E17" w:rsidP="00403547">
            <w:pPr>
              <w:ind w:left="430" w:hanging="430"/>
            </w:pPr>
            <w:r>
              <w:t>IBM DB2</w:t>
            </w:r>
            <w:r w:rsidR="001B5306">
              <w:t xml:space="preserve"> –</w:t>
            </w:r>
            <w:r w:rsidR="00DB6674">
              <w:t xml:space="preserve"> IBM mainframe-</w:t>
            </w:r>
            <w:r w:rsidR="001B5306">
              <w:t>based,</w:t>
            </w:r>
            <w:r w:rsidR="00DB6674">
              <w:t xml:space="preserve"> high performing</w:t>
            </w:r>
            <w:r w:rsidR="00403547">
              <w:t>, uses SQL</w:t>
            </w:r>
          </w:p>
          <w:p w14:paraId="093D1173" w14:textId="77777777" w:rsidR="00D51E17" w:rsidRDefault="00D51E17" w:rsidP="00403547">
            <w:pPr>
              <w:ind w:left="430" w:hanging="430"/>
            </w:pPr>
            <w:r>
              <w:t>ORACLE</w:t>
            </w:r>
            <w:r w:rsidR="00403547">
              <w:t xml:space="preserve"> </w:t>
            </w:r>
            <w:r w:rsidR="00DB6674">
              <w:t>–</w:t>
            </w:r>
            <w:r w:rsidR="00403547">
              <w:t xml:space="preserve"> </w:t>
            </w:r>
            <w:r w:rsidR="00DB6674">
              <w:t>Larry Ellison's DBMS based on IBM's System R research, high performing on mostly non-mainframe, uses SQL</w:t>
            </w:r>
          </w:p>
          <w:p w14:paraId="06D31237" w14:textId="77777777" w:rsidR="00DB6674" w:rsidRDefault="00DB6674" w:rsidP="00403547">
            <w:pPr>
              <w:ind w:left="430" w:hanging="430"/>
            </w:pPr>
            <w:r>
              <w:t>Microsoft SQL Server – Microsoft's relational DBMS to compete with ORACLE, uses SQL</w:t>
            </w:r>
          </w:p>
          <w:p w14:paraId="6A6E8C9D" w14:textId="77777777" w:rsidR="00D51E17" w:rsidRDefault="00D51E17" w:rsidP="00403547">
            <w:pPr>
              <w:ind w:left="430" w:hanging="430"/>
            </w:pPr>
            <w:r>
              <w:t>MySQL</w:t>
            </w:r>
            <w:r w:rsidR="00DB6674">
              <w:t xml:space="preserve"> </w:t>
            </w:r>
            <w:r w:rsidR="005E2AC5">
              <w:t>–</w:t>
            </w:r>
            <w:r w:rsidR="00DB6674">
              <w:t xml:space="preserve"> </w:t>
            </w:r>
            <w:r w:rsidR="005E2AC5">
              <w:t>open source relational DBMS, uses SQL</w:t>
            </w:r>
          </w:p>
          <w:p w14:paraId="2E154B90" w14:textId="77777777" w:rsidR="00403547" w:rsidRDefault="00403547" w:rsidP="00403547">
            <w:pPr>
              <w:ind w:left="430" w:hanging="430"/>
            </w:pPr>
            <w:r>
              <w:t>IBM UDB</w:t>
            </w:r>
            <w:r w:rsidR="003F220B">
              <w:t xml:space="preserve"> – distributed version of IBM's relational product</w:t>
            </w:r>
          </w:p>
          <w:p w14:paraId="020095B4" w14:textId="77777777" w:rsidR="00403547" w:rsidRPr="005E2AC5" w:rsidRDefault="005E2AC5" w:rsidP="00403547">
            <w:pPr>
              <w:ind w:left="430" w:hanging="430"/>
              <w:rPr>
                <w:b/>
              </w:rPr>
            </w:pPr>
            <w:r w:rsidRPr="005E2AC5">
              <w:rPr>
                <w:b/>
              </w:rPr>
              <w:t>Big Data</w:t>
            </w:r>
          </w:p>
          <w:p w14:paraId="6B7BCB51" w14:textId="77777777" w:rsidR="00803743" w:rsidRDefault="003F220B" w:rsidP="006E18F1">
            <w:r>
              <w:t>NOSQL – manage very large less-</w:t>
            </w:r>
            <w:r w:rsidR="00CC72FE">
              <w:t>structured data (e.g., emails, social media posts, pictures, videos)</w:t>
            </w:r>
          </w:p>
          <w:p w14:paraId="0733D3B9" w14:textId="77777777" w:rsidR="00CC72FE" w:rsidRDefault="00CC72FE" w:rsidP="00CC72FE">
            <w:pPr>
              <w:pStyle w:val="ListParagraph"/>
              <w:numPr>
                <w:ilvl w:val="0"/>
                <w:numId w:val="20"/>
              </w:numPr>
            </w:pPr>
            <w:r>
              <w:t xml:space="preserve">Google's </w:t>
            </w:r>
            <w:proofErr w:type="spellStart"/>
            <w:r>
              <w:t>BigTable</w:t>
            </w:r>
            <w:proofErr w:type="spellEnd"/>
          </w:p>
          <w:p w14:paraId="6A4E1CF9" w14:textId="77777777" w:rsidR="00CC72FE" w:rsidRDefault="00CC72FE" w:rsidP="00CC72FE">
            <w:pPr>
              <w:pStyle w:val="ListParagraph"/>
              <w:numPr>
                <w:ilvl w:val="0"/>
                <w:numId w:val="20"/>
              </w:numPr>
            </w:pPr>
            <w:r>
              <w:t xml:space="preserve">Amazon's </w:t>
            </w:r>
            <w:proofErr w:type="spellStart"/>
            <w:r>
              <w:t>DynamoDB</w:t>
            </w:r>
            <w:proofErr w:type="spellEnd"/>
          </w:p>
          <w:p w14:paraId="51BA6235" w14:textId="77777777" w:rsidR="00CC72FE" w:rsidRDefault="00CC72FE" w:rsidP="00CC72FE">
            <w:pPr>
              <w:pStyle w:val="ListParagraph"/>
              <w:numPr>
                <w:ilvl w:val="0"/>
                <w:numId w:val="20"/>
              </w:numPr>
            </w:pPr>
            <w:r>
              <w:t>Facebook's Cassandra</w:t>
            </w:r>
          </w:p>
          <w:p w14:paraId="76567EB7" w14:textId="77777777" w:rsidR="00CC72FE" w:rsidRDefault="00CC72FE" w:rsidP="00CC72F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MongoDB</w:t>
            </w:r>
            <w:proofErr w:type="spellEnd"/>
            <w:r>
              <w:t xml:space="preserve"> – commercially available for document</w:t>
            </w:r>
            <w:r w:rsidR="00806B11">
              <w:t>s</w:t>
            </w:r>
          </w:p>
          <w:p w14:paraId="6F482F29" w14:textId="77777777" w:rsidR="005E2AC5" w:rsidRDefault="00CC72FE" w:rsidP="006E18F1">
            <w:proofErr w:type="spellStart"/>
            <w:r>
              <w:t>HaDoop</w:t>
            </w:r>
            <w:proofErr w:type="spellEnd"/>
            <w:r w:rsidR="006B38A7">
              <w:t xml:space="preserve"> – uses map reduce to divide and conquer</w:t>
            </w:r>
          </w:p>
        </w:tc>
      </w:tr>
      <w:tr w:rsidR="00CD5C2B" w14:paraId="06499BE5" w14:textId="77777777" w:rsidTr="00FE609B">
        <w:trPr>
          <w:trHeight w:val="145"/>
        </w:trPr>
        <w:tc>
          <w:tcPr>
            <w:tcW w:w="6384" w:type="dxa"/>
          </w:tcPr>
          <w:p w14:paraId="7F931A7D" w14:textId="77777777" w:rsidR="00CD5C2B" w:rsidRDefault="00CD5C2B" w:rsidP="006E18F1">
            <w:pPr>
              <w:rPr>
                <w:b/>
              </w:rPr>
            </w:pPr>
            <w:r>
              <w:rPr>
                <w:b/>
              </w:rPr>
              <w:t>Additional Terminology</w:t>
            </w:r>
          </w:p>
          <w:p w14:paraId="496C175C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lastRenderedPageBreak/>
              <w:t>Field</w:t>
            </w:r>
            <w:r w:rsidRPr="00217C24">
              <w:rPr>
                <w:rFonts w:asciiTheme="minorHAnsi" w:hAnsiTheme="minorHAnsi"/>
                <w:b/>
                <w:snapToGrid w:val="0"/>
              </w:rPr>
              <w:tab/>
            </w:r>
            <w:r w:rsidRPr="00217C24">
              <w:rPr>
                <w:rFonts w:asciiTheme="minorHAnsi" w:hAnsiTheme="minorHAnsi"/>
                <w:snapToGrid w:val="0"/>
              </w:rPr>
              <w:t xml:space="preserve">The smallest accessible piece of data.  Usually a group of bytes (i.e., attribute, </w:t>
            </w:r>
            <w:r w:rsidRPr="00217C24">
              <w:rPr>
                <w:rFonts w:asciiTheme="minorHAnsi" w:hAnsiTheme="minorHAnsi"/>
                <w:b/>
                <w:snapToGrid w:val="0"/>
              </w:rPr>
              <w:t>column</w:t>
            </w:r>
            <w:r w:rsidRPr="00217C24">
              <w:rPr>
                <w:rFonts w:asciiTheme="minorHAnsi" w:hAnsiTheme="minorHAnsi"/>
                <w:snapToGrid w:val="0"/>
              </w:rPr>
              <w:t>).  Examples:</w:t>
            </w:r>
          </w:p>
          <w:p w14:paraId="52C8F844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</w:p>
          <w:p w14:paraId="02E92C5D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t>Record</w:t>
            </w:r>
            <w:r w:rsidRPr="00217C24">
              <w:rPr>
                <w:rFonts w:asciiTheme="minorHAnsi" w:hAnsiTheme="minorHAnsi"/>
                <w:b/>
                <w:snapToGrid w:val="0"/>
              </w:rPr>
              <w:tab/>
            </w:r>
            <w:r w:rsidRPr="00217C24">
              <w:rPr>
                <w:rFonts w:asciiTheme="minorHAnsi" w:hAnsiTheme="minorHAnsi"/>
                <w:snapToGrid w:val="0"/>
              </w:rPr>
              <w:t>A collection of fields.</w:t>
            </w:r>
          </w:p>
          <w:p w14:paraId="46578F3A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</w:p>
          <w:p w14:paraId="281E7AB1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t>Physical File</w:t>
            </w:r>
            <w:r w:rsidRPr="00217C24">
              <w:rPr>
                <w:rFonts w:asciiTheme="minorHAnsi" w:hAnsiTheme="minorHAnsi"/>
                <w:b/>
                <w:snapToGrid w:val="0"/>
              </w:rPr>
              <w:tab/>
            </w:r>
            <w:r w:rsidRPr="00217C24">
              <w:rPr>
                <w:rFonts w:asciiTheme="minorHAnsi" w:hAnsiTheme="minorHAnsi"/>
                <w:snapToGrid w:val="0"/>
              </w:rPr>
              <w:t>A collection of records.</w:t>
            </w:r>
          </w:p>
          <w:p w14:paraId="3455A1E2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  <w:snapToGrid w:val="0"/>
              </w:rPr>
            </w:pPr>
          </w:p>
          <w:p w14:paraId="54301CD0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t>Key</w:t>
            </w:r>
            <w:r w:rsidRPr="00217C24">
              <w:rPr>
                <w:rFonts w:asciiTheme="minorHAnsi" w:hAnsiTheme="minorHAnsi"/>
                <w:b/>
                <w:snapToGrid w:val="0"/>
              </w:rPr>
              <w:tab/>
            </w:r>
            <w:r w:rsidRPr="00217C24">
              <w:rPr>
                <w:rFonts w:asciiTheme="minorHAnsi" w:hAnsiTheme="minorHAnsi"/>
                <w:snapToGrid w:val="0"/>
              </w:rPr>
              <w:t xml:space="preserve">Specifies the identity of a record.  </w:t>
            </w:r>
          </w:p>
          <w:p w14:paraId="54CE3CDD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  <w:snapToGrid w:val="0"/>
              </w:rPr>
            </w:pPr>
          </w:p>
          <w:p w14:paraId="0701DA4F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t>Primary Key</w:t>
            </w:r>
            <w:r w:rsidRPr="00217C24">
              <w:rPr>
                <w:rFonts w:asciiTheme="minorHAnsi" w:hAnsiTheme="minorHAnsi"/>
                <w:b/>
                <w:snapToGrid w:val="0"/>
              </w:rPr>
              <w:tab/>
            </w:r>
            <w:r w:rsidRPr="00217C24">
              <w:rPr>
                <w:rFonts w:asciiTheme="minorHAnsi" w:hAnsiTheme="minorHAnsi"/>
                <w:snapToGrid w:val="0"/>
              </w:rPr>
              <w:t>A specially designated unique key used to access a particular database record.</w:t>
            </w:r>
          </w:p>
          <w:p w14:paraId="6D20AB04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</w:p>
          <w:p w14:paraId="194D99A3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  <w:snapToGrid w:val="0"/>
              </w:rPr>
              <w:t>Secondary Key</w:t>
            </w:r>
            <w:r w:rsidRPr="00217C24">
              <w:rPr>
                <w:rFonts w:asciiTheme="minorHAnsi" w:hAnsiTheme="minorHAnsi"/>
                <w:snapToGrid w:val="0"/>
              </w:rPr>
              <w:tab/>
              <w:t xml:space="preserve">Used to access possibly many database records by values in one or more fields.  </w:t>
            </w:r>
          </w:p>
          <w:p w14:paraId="510BCC51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</w:rPr>
            </w:pPr>
          </w:p>
          <w:p w14:paraId="4CAA31EA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b/>
              </w:rPr>
              <w:t>Data Model</w:t>
            </w:r>
            <w:r w:rsidRPr="00217C24">
              <w:rPr>
                <w:rFonts w:asciiTheme="minorHAnsi" w:hAnsiTheme="minorHAnsi"/>
                <w:b/>
              </w:rPr>
              <w:tab/>
            </w:r>
            <w:r w:rsidRPr="00217C24">
              <w:rPr>
                <w:rFonts w:asciiTheme="minorHAnsi" w:hAnsiTheme="minorHAnsi"/>
              </w:rPr>
              <w:t>A</w:t>
            </w:r>
            <w:r w:rsidRPr="00217C24">
              <w:rPr>
                <w:rFonts w:asciiTheme="minorHAnsi" w:hAnsiTheme="minorHAnsi"/>
                <w:snapToGrid w:val="0"/>
              </w:rPr>
              <w:t xml:space="preserve"> collection of concepts for describing data.</w:t>
            </w:r>
          </w:p>
          <w:p w14:paraId="3849CCD4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</w:rPr>
            </w:pPr>
          </w:p>
          <w:p w14:paraId="0243AD4C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</w:rPr>
            </w:pPr>
            <w:r w:rsidRPr="00217C24">
              <w:rPr>
                <w:rFonts w:asciiTheme="minorHAnsi" w:hAnsiTheme="minorHAnsi"/>
                <w:b/>
              </w:rPr>
              <w:t>Schema</w:t>
            </w:r>
            <w:r w:rsidRPr="00217C24">
              <w:rPr>
                <w:rFonts w:asciiTheme="minorHAnsi" w:hAnsiTheme="minorHAnsi"/>
                <w:b/>
              </w:rPr>
              <w:tab/>
            </w:r>
            <w:r w:rsidRPr="00217C24">
              <w:rPr>
                <w:rFonts w:asciiTheme="minorHAnsi" w:hAnsiTheme="minorHAnsi"/>
              </w:rPr>
              <w:t>A description of a particular collection of data including how it is organized and how the data may be manipulated.</w:t>
            </w:r>
          </w:p>
          <w:p w14:paraId="795BECA3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</w:rPr>
            </w:pPr>
          </w:p>
          <w:p w14:paraId="5692139D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</w:rPr>
            </w:pPr>
            <w:r w:rsidRPr="00217C24">
              <w:rPr>
                <w:rFonts w:asciiTheme="minorHAnsi" w:hAnsiTheme="minorHAnsi"/>
                <w:b/>
              </w:rPr>
              <w:t>Relational Data Model</w:t>
            </w:r>
            <w:r w:rsidRPr="00217C24">
              <w:rPr>
                <w:rFonts w:asciiTheme="minorHAnsi" w:hAnsiTheme="minorHAnsi"/>
                <w:b/>
              </w:rPr>
              <w:tab/>
            </w:r>
            <w:r w:rsidRPr="00217C24">
              <w:rPr>
                <w:rFonts w:asciiTheme="minorHAnsi" w:hAnsiTheme="minorHAnsi"/>
              </w:rPr>
              <w:t xml:space="preserve">A data model where data is organized into </w:t>
            </w:r>
            <w:r w:rsidRPr="00217C24">
              <w:rPr>
                <w:rFonts w:asciiTheme="minorHAnsi" w:hAnsiTheme="minorHAnsi"/>
                <w:b/>
                <w:i/>
                <w:u w:val="single"/>
              </w:rPr>
              <w:t>relations</w:t>
            </w:r>
            <w:r w:rsidRPr="00217C24">
              <w:rPr>
                <w:rFonts w:asciiTheme="minorHAnsi" w:hAnsiTheme="minorHAnsi"/>
              </w:rPr>
              <w:t xml:space="preserve">.  </w:t>
            </w:r>
          </w:p>
          <w:p w14:paraId="3D075C41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</w:rPr>
            </w:pPr>
            <w:r w:rsidRPr="00217C24">
              <w:rPr>
                <w:rFonts w:asciiTheme="minorHAnsi" w:hAnsiTheme="minorHAnsi"/>
                <w:b/>
              </w:rPr>
              <w:t xml:space="preserve"> </w:t>
            </w:r>
          </w:p>
          <w:p w14:paraId="5E6B0ADE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</w:rPr>
            </w:pPr>
            <w:r w:rsidRPr="00217C24">
              <w:rPr>
                <w:rFonts w:asciiTheme="minorHAnsi" w:hAnsiTheme="minorHAnsi"/>
                <w:b/>
              </w:rPr>
              <w:t>Relation</w:t>
            </w:r>
            <w:r w:rsidRPr="00217C24">
              <w:rPr>
                <w:rFonts w:asciiTheme="minorHAnsi" w:hAnsiTheme="minorHAnsi"/>
                <w:b/>
              </w:rPr>
              <w:tab/>
            </w:r>
            <w:r w:rsidRPr="00217C24">
              <w:rPr>
                <w:rFonts w:asciiTheme="minorHAnsi" w:hAnsiTheme="minorHAnsi"/>
              </w:rPr>
              <w:t>A table with rows (database records) and columns (fields).</w:t>
            </w:r>
          </w:p>
          <w:p w14:paraId="4B8CDE02" w14:textId="77777777" w:rsidR="00CD5C2B" w:rsidRPr="00217C24" w:rsidRDefault="00CD5C2B" w:rsidP="00CD5C2B">
            <w:pPr>
              <w:pStyle w:val="Glossary"/>
              <w:rPr>
                <w:rFonts w:asciiTheme="minorHAnsi" w:hAnsiTheme="minorHAnsi"/>
                <w:b/>
              </w:rPr>
            </w:pPr>
          </w:p>
          <w:p w14:paraId="762DDA20" w14:textId="77777777" w:rsidR="00CD5C2B" w:rsidRPr="00F92D84" w:rsidRDefault="00CD5C2B" w:rsidP="00F92D84">
            <w:pPr>
              <w:pStyle w:val="Glossary"/>
              <w:rPr>
                <w:rFonts w:asciiTheme="minorHAnsi" w:hAnsiTheme="minorHAnsi"/>
              </w:rPr>
            </w:pPr>
            <w:r w:rsidRPr="00217C24">
              <w:rPr>
                <w:rFonts w:asciiTheme="minorHAnsi" w:hAnsiTheme="minorHAnsi"/>
                <w:b/>
              </w:rPr>
              <w:t>Domain</w:t>
            </w:r>
            <w:r w:rsidRPr="00217C24">
              <w:rPr>
                <w:rFonts w:asciiTheme="minorHAnsi" w:hAnsiTheme="minorHAnsi"/>
                <w:b/>
              </w:rPr>
              <w:tab/>
            </w:r>
            <w:r w:rsidRPr="00217C24">
              <w:rPr>
                <w:rFonts w:asciiTheme="minorHAnsi" w:hAnsiTheme="minorHAnsi"/>
              </w:rPr>
              <w:t>The set of possible values for a column.</w:t>
            </w:r>
          </w:p>
        </w:tc>
        <w:tc>
          <w:tcPr>
            <w:tcW w:w="8188" w:type="dxa"/>
          </w:tcPr>
          <w:p w14:paraId="5815F0F0" w14:textId="77777777" w:rsidR="00CD5C2B" w:rsidRDefault="00521267" w:rsidP="006E18F1">
            <w:pPr>
              <w:rPr>
                <w:b/>
              </w:rPr>
            </w:pPr>
            <w:r>
              <w:rPr>
                <w:b/>
              </w:rPr>
              <w:lastRenderedPageBreak/>
              <w:t>Field (aka Column) Examples:</w:t>
            </w:r>
          </w:p>
          <w:p w14:paraId="5CC91601" w14:textId="77777777" w:rsidR="00521267" w:rsidRPr="00217C24" w:rsidRDefault="00521267" w:rsidP="00521267">
            <w:pPr>
              <w:pStyle w:val="Glossary"/>
              <w:numPr>
                <w:ilvl w:val="0"/>
                <w:numId w:val="33"/>
              </w:numPr>
              <w:rPr>
                <w:rFonts w:asciiTheme="minorHAnsi" w:hAnsiTheme="minorHAnsi"/>
                <w:snapToGrid w:val="0"/>
              </w:rPr>
            </w:pPr>
            <w:r>
              <w:rPr>
                <w:rFonts w:asciiTheme="minorHAnsi" w:hAnsiTheme="minorHAnsi"/>
                <w:snapToGrid w:val="0"/>
              </w:rPr>
              <w:t>Student Id</w:t>
            </w:r>
          </w:p>
          <w:p w14:paraId="295E1701" w14:textId="77777777" w:rsidR="00521267" w:rsidRPr="00217C24" w:rsidRDefault="00521267" w:rsidP="00521267">
            <w:pPr>
              <w:pStyle w:val="Glossary"/>
              <w:numPr>
                <w:ilvl w:val="0"/>
                <w:numId w:val="33"/>
              </w:numPr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snapToGrid w:val="0"/>
              </w:rPr>
              <w:t>Declared Major</w:t>
            </w:r>
          </w:p>
          <w:p w14:paraId="19A557C2" w14:textId="77777777" w:rsidR="00521267" w:rsidRPr="00217C24" w:rsidRDefault="00521267" w:rsidP="00521267">
            <w:pPr>
              <w:pStyle w:val="Glossary"/>
              <w:numPr>
                <w:ilvl w:val="0"/>
                <w:numId w:val="33"/>
              </w:numPr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snapToGrid w:val="0"/>
              </w:rPr>
              <w:lastRenderedPageBreak/>
              <w:t>Loan Balance</w:t>
            </w:r>
          </w:p>
          <w:p w14:paraId="77247182" w14:textId="77777777" w:rsidR="00521267" w:rsidRPr="00217C24" w:rsidRDefault="00521267" w:rsidP="00521267">
            <w:pPr>
              <w:pStyle w:val="Glossary"/>
              <w:numPr>
                <w:ilvl w:val="0"/>
                <w:numId w:val="33"/>
              </w:numPr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snapToGrid w:val="0"/>
              </w:rPr>
              <w:t>Total Grade Points</w:t>
            </w:r>
          </w:p>
          <w:p w14:paraId="4C2385BB" w14:textId="77777777" w:rsidR="00521267" w:rsidRPr="00217C24" w:rsidRDefault="00521267" w:rsidP="00521267">
            <w:pPr>
              <w:pStyle w:val="Glossary"/>
              <w:numPr>
                <w:ilvl w:val="0"/>
                <w:numId w:val="33"/>
              </w:numPr>
              <w:rPr>
                <w:rFonts w:asciiTheme="minorHAnsi" w:hAnsiTheme="minorHAnsi"/>
                <w:snapToGrid w:val="0"/>
              </w:rPr>
            </w:pPr>
            <w:r w:rsidRPr="00217C24">
              <w:rPr>
                <w:rFonts w:asciiTheme="minorHAnsi" w:hAnsiTheme="minorHAnsi"/>
                <w:snapToGrid w:val="0"/>
              </w:rPr>
              <w:t>Automobile License Plate Number</w:t>
            </w:r>
          </w:p>
          <w:p w14:paraId="09CE3A5E" w14:textId="77777777" w:rsidR="00521267" w:rsidRDefault="00521267" w:rsidP="006E18F1">
            <w:pPr>
              <w:rPr>
                <w:b/>
              </w:rPr>
            </w:pPr>
          </w:p>
          <w:p w14:paraId="47A1DD0C" w14:textId="77777777" w:rsidR="004B5277" w:rsidRDefault="004B5277" w:rsidP="006E18F1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Secondary Key</w:t>
            </w:r>
          </w:p>
          <w:p w14:paraId="27A9F857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>Student Table's primary key is student id</w:t>
            </w:r>
          </w:p>
          <w:p w14:paraId="3EA8F96C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 xml:space="preserve">Course Table's primary key </w:t>
            </w:r>
            <w:proofErr w:type="gramStart"/>
            <w:r>
              <w:t xml:space="preserve">is </w:t>
            </w:r>
            <w:r w:rsidR="00FE609B" w:rsidRPr="00FE609B">
              <w:rPr>
                <w:highlight w:val="yellow"/>
              </w:rPr>
              <w:t>??</w:t>
            </w:r>
            <w:proofErr w:type="gramEnd"/>
          </w:p>
          <w:p w14:paraId="73757993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>Section Table's primary key is course number, section number, and semester</w:t>
            </w:r>
          </w:p>
          <w:p w14:paraId="7CC5F855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>We may also want to access the Section table by</w:t>
            </w:r>
          </w:p>
          <w:p w14:paraId="51D4BF80" w14:textId="77777777" w:rsidR="004B5277" w:rsidRPr="004B5277" w:rsidRDefault="00FE609B" w:rsidP="004B5277">
            <w:pPr>
              <w:pStyle w:val="ListParagraph"/>
              <w:numPr>
                <w:ilvl w:val="1"/>
                <w:numId w:val="34"/>
              </w:numPr>
              <w:rPr>
                <w:b/>
                <w:highlight w:val="yellow"/>
              </w:rPr>
            </w:pPr>
            <w:r w:rsidRPr="00FE609B">
              <w:rPr>
                <w:highlight w:val="yellow"/>
              </w:rPr>
              <w:t>??</w:t>
            </w:r>
          </w:p>
          <w:p w14:paraId="69C37D9F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 xml:space="preserve">Enrollment Table's primary key is the combination </w:t>
            </w:r>
            <w:proofErr w:type="gramStart"/>
            <w:r>
              <w:t xml:space="preserve">of </w:t>
            </w:r>
            <w:r w:rsidR="00792588" w:rsidRPr="00FE609B">
              <w:rPr>
                <w:highlight w:val="yellow"/>
              </w:rPr>
              <w:t>??</w:t>
            </w:r>
            <w:proofErr w:type="gramEnd"/>
          </w:p>
          <w:p w14:paraId="0BB71ABA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t xml:space="preserve">We may also want to access Enrollment by </w:t>
            </w:r>
          </w:p>
          <w:p w14:paraId="0A88FC82" w14:textId="77777777" w:rsidR="004B5277" w:rsidRPr="004B5277" w:rsidRDefault="00792588" w:rsidP="004B5277">
            <w:pPr>
              <w:pStyle w:val="ListParagraph"/>
              <w:numPr>
                <w:ilvl w:val="1"/>
                <w:numId w:val="34"/>
              </w:numPr>
              <w:rPr>
                <w:b/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444BBDC6" w14:textId="77777777" w:rsidR="004B5277" w:rsidRPr="004B5277" w:rsidRDefault="00792588" w:rsidP="004B5277">
            <w:pPr>
              <w:pStyle w:val="ListParagraph"/>
              <w:numPr>
                <w:ilvl w:val="1"/>
                <w:numId w:val="34"/>
              </w:numPr>
              <w:rPr>
                <w:b/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28BC37C3" w14:textId="77777777" w:rsidR="004B5277" w:rsidRPr="004B5277" w:rsidRDefault="00792588" w:rsidP="004B5277">
            <w:pPr>
              <w:pStyle w:val="ListParagraph"/>
              <w:numPr>
                <w:ilvl w:val="1"/>
                <w:numId w:val="34"/>
              </w:numPr>
              <w:rPr>
                <w:b/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57B3FDB8" w14:textId="77777777" w:rsidR="004B5277" w:rsidRPr="004B5277" w:rsidRDefault="004B5277" w:rsidP="004B5277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proofErr w:type="spellStart"/>
            <w:r w:rsidRPr="004B5277">
              <w:t>Prereq</w:t>
            </w:r>
            <w:proofErr w:type="spellEnd"/>
            <w:r w:rsidRPr="004B5277">
              <w:t xml:space="preserve"> Table's primary key </w:t>
            </w:r>
            <w:proofErr w:type="gramStart"/>
            <w:r w:rsidRPr="004B5277">
              <w:t xml:space="preserve">is </w:t>
            </w:r>
            <w:r w:rsidR="00792588" w:rsidRPr="00FE609B">
              <w:rPr>
                <w:highlight w:val="yellow"/>
              </w:rPr>
              <w:t>??</w:t>
            </w:r>
            <w:proofErr w:type="gramEnd"/>
          </w:p>
          <w:p w14:paraId="2F19596E" w14:textId="77777777" w:rsidR="004B5277" w:rsidRDefault="004B5277" w:rsidP="004B5277">
            <w:pPr>
              <w:pStyle w:val="ListParagraph"/>
              <w:numPr>
                <w:ilvl w:val="0"/>
                <w:numId w:val="34"/>
              </w:numPr>
            </w:pPr>
            <w:r w:rsidRPr="004B5277">
              <w:t xml:space="preserve">We may also want to access </w:t>
            </w:r>
            <w:proofErr w:type="spellStart"/>
            <w:r w:rsidRPr="004B5277">
              <w:t>Prereq</w:t>
            </w:r>
            <w:proofErr w:type="spellEnd"/>
            <w:r w:rsidRPr="004B5277">
              <w:t xml:space="preserve"> by </w:t>
            </w:r>
          </w:p>
          <w:p w14:paraId="7A88A5C7" w14:textId="77777777" w:rsidR="004B5277" w:rsidRPr="004B5277" w:rsidRDefault="00792588" w:rsidP="004B5277">
            <w:pPr>
              <w:pStyle w:val="ListParagraph"/>
              <w:numPr>
                <w:ilvl w:val="1"/>
                <w:numId w:val="34"/>
              </w:numPr>
              <w:rPr>
                <w:highlight w:val="yellow"/>
              </w:rPr>
            </w:pPr>
            <w:r w:rsidRPr="00FE609B">
              <w:rPr>
                <w:highlight w:val="yellow"/>
              </w:rPr>
              <w:t>??</w:t>
            </w:r>
          </w:p>
          <w:p w14:paraId="674CB4CF" w14:textId="77777777" w:rsidR="004B5277" w:rsidRPr="004B5277" w:rsidRDefault="00792588" w:rsidP="004B5277">
            <w:pPr>
              <w:pStyle w:val="ListParagraph"/>
              <w:numPr>
                <w:ilvl w:val="1"/>
                <w:numId w:val="34"/>
              </w:numPr>
              <w:rPr>
                <w:highlight w:val="yellow"/>
              </w:rPr>
            </w:pPr>
            <w:r w:rsidRPr="00FE609B">
              <w:rPr>
                <w:highlight w:val="yellow"/>
              </w:rPr>
              <w:t>??</w:t>
            </w:r>
          </w:p>
          <w:p w14:paraId="04C14A3C" w14:textId="77777777" w:rsidR="004B5277" w:rsidRPr="004B5277" w:rsidRDefault="004B5277" w:rsidP="004B5277">
            <w:pPr>
              <w:rPr>
                <w:b/>
              </w:rPr>
            </w:pPr>
          </w:p>
        </w:tc>
      </w:tr>
      <w:tr w:rsidR="0085193B" w14:paraId="1D24C30D" w14:textId="77777777" w:rsidTr="00FE609B">
        <w:trPr>
          <w:trHeight w:val="145"/>
        </w:trPr>
        <w:tc>
          <w:tcPr>
            <w:tcW w:w="6384" w:type="dxa"/>
          </w:tcPr>
          <w:p w14:paraId="50EE473A" w14:textId="77777777" w:rsidR="0085193B" w:rsidRDefault="0085193B" w:rsidP="006E18F1">
            <w:pPr>
              <w:rPr>
                <w:b/>
              </w:rPr>
            </w:pPr>
            <w:r>
              <w:rPr>
                <w:b/>
              </w:rPr>
              <w:lastRenderedPageBreak/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Persistence of Information</w:t>
            </w:r>
          </w:p>
          <w:p w14:paraId="602F6E42" w14:textId="77777777" w:rsidR="0085193B" w:rsidRDefault="0085193B" w:rsidP="008D7929">
            <w:pPr>
              <w:pStyle w:val="ListParagraph"/>
              <w:numPr>
                <w:ilvl w:val="0"/>
                <w:numId w:val="31"/>
              </w:numPr>
            </w:pPr>
            <w:r>
              <w:t xml:space="preserve">Provide software with the ability to </w:t>
            </w:r>
            <w:r w:rsidR="008D7929">
              <w:t>Create, Retrieve, Update, and D</w:t>
            </w:r>
            <w:r>
              <w:t>elete data. (CRUD)</w:t>
            </w:r>
          </w:p>
          <w:p w14:paraId="16A5D34A" w14:textId="77777777" w:rsidR="008D7929" w:rsidRPr="0085193B" w:rsidRDefault="00334C6E" w:rsidP="008D7929">
            <w:pPr>
              <w:pStyle w:val="ListParagraph"/>
              <w:numPr>
                <w:ilvl w:val="0"/>
                <w:numId w:val="31"/>
              </w:numPr>
            </w:pPr>
            <w:r>
              <w:t>Also see Backup and Recovery</w:t>
            </w:r>
          </w:p>
        </w:tc>
        <w:tc>
          <w:tcPr>
            <w:tcW w:w="8188" w:type="dxa"/>
          </w:tcPr>
          <w:p w14:paraId="72A77447" w14:textId="77777777" w:rsidR="0085193B" w:rsidRPr="001B5306" w:rsidRDefault="0085193B" w:rsidP="006E18F1">
            <w:pPr>
              <w:rPr>
                <w:b/>
              </w:rPr>
            </w:pPr>
          </w:p>
        </w:tc>
      </w:tr>
      <w:tr w:rsidR="0085193B" w14:paraId="523810DD" w14:textId="77777777" w:rsidTr="00FE609B">
        <w:trPr>
          <w:trHeight w:val="145"/>
        </w:trPr>
        <w:tc>
          <w:tcPr>
            <w:tcW w:w="6384" w:type="dxa"/>
          </w:tcPr>
          <w:p w14:paraId="265B9BEC" w14:textId="77777777" w:rsidR="0085193B" w:rsidRDefault="0085193B" w:rsidP="006E18F1">
            <w:pPr>
              <w:rPr>
                <w:b/>
              </w:rPr>
            </w:pPr>
            <w:r>
              <w:rPr>
                <w:b/>
              </w:rPr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Performance</w:t>
            </w:r>
            <w:r w:rsidR="00F92D84">
              <w:rPr>
                <w:b/>
              </w:rPr>
              <w:t xml:space="preserve"> and Efficiency</w:t>
            </w:r>
          </w:p>
          <w:p w14:paraId="23796A2D" w14:textId="77777777" w:rsidR="00F92D84" w:rsidRDefault="00600966" w:rsidP="00F92D84">
            <w:pPr>
              <w:pStyle w:val="ListParagraph"/>
              <w:numPr>
                <w:ilvl w:val="0"/>
                <w:numId w:val="31"/>
              </w:numPr>
            </w:pPr>
            <w:r>
              <w:t>P</w:t>
            </w:r>
            <w:r w:rsidR="008D7929">
              <w:t>rovide high-speed query processing against large quantities of data</w:t>
            </w:r>
          </w:p>
          <w:p w14:paraId="03EB1818" w14:textId="77777777" w:rsidR="00F92D84" w:rsidRPr="0085193B" w:rsidRDefault="00F92D84" w:rsidP="00F92D84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DBMSes</w:t>
            </w:r>
            <w:proofErr w:type="spellEnd"/>
            <w:r>
              <w:t xml:space="preserve"> provide query optimizers which determine the best way to satisfy queries </w:t>
            </w:r>
          </w:p>
        </w:tc>
        <w:tc>
          <w:tcPr>
            <w:tcW w:w="8188" w:type="dxa"/>
          </w:tcPr>
          <w:p w14:paraId="6D07F8BA" w14:textId="77777777" w:rsidR="0085193B" w:rsidRDefault="008D7929" w:rsidP="006E18F1">
            <w:pPr>
              <w:rPr>
                <w:b/>
              </w:rPr>
            </w:pPr>
            <w:r>
              <w:rPr>
                <w:b/>
              </w:rPr>
              <w:t>Example Quer</w:t>
            </w:r>
            <w:r w:rsidR="00F92D84">
              <w:rPr>
                <w:b/>
              </w:rPr>
              <w:t>ies</w:t>
            </w:r>
            <w:r>
              <w:rPr>
                <w:b/>
              </w:rPr>
              <w:t>:</w:t>
            </w:r>
          </w:p>
          <w:p w14:paraId="65DDF79F" w14:textId="77777777" w:rsidR="00F92D84" w:rsidRDefault="00334C6E" w:rsidP="008D7929">
            <w:pPr>
              <w:pStyle w:val="ListParagraph"/>
              <w:numPr>
                <w:ilvl w:val="0"/>
                <w:numId w:val="31"/>
              </w:numPr>
            </w:pPr>
            <w:r>
              <w:t>Find each enrollment</w:t>
            </w:r>
            <w:r w:rsidR="00600966">
              <w:t xml:space="preserve"> for student "ABC123" this semester.</w:t>
            </w:r>
            <w:r w:rsidR="00F92D84">
              <w:t xml:space="preserve">  </w:t>
            </w:r>
          </w:p>
          <w:p w14:paraId="0F7178F0" w14:textId="77777777" w:rsidR="00600966" w:rsidRDefault="00F92D84" w:rsidP="00F92D84">
            <w:pPr>
              <w:pStyle w:val="ListParagraph"/>
              <w:numPr>
                <w:ilvl w:val="1"/>
                <w:numId w:val="31"/>
              </w:numPr>
            </w:pPr>
            <w:r>
              <w:t>Why is it important for this query to be fast and efficient?</w:t>
            </w:r>
          </w:p>
          <w:p w14:paraId="0F39516D" w14:textId="77777777" w:rsidR="00F92D84" w:rsidRDefault="003F220B" w:rsidP="003F220B">
            <w:pPr>
              <w:pStyle w:val="ListParagraph"/>
              <w:numPr>
                <w:ilvl w:val="2"/>
                <w:numId w:val="31"/>
              </w:numPr>
            </w:pPr>
            <w:r>
              <w:t>Students do this fairly often</w:t>
            </w:r>
          </w:p>
          <w:p w14:paraId="24F58BF4" w14:textId="77777777" w:rsidR="00334C6E" w:rsidRDefault="00334C6E" w:rsidP="008D7929">
            <w:pPr>
              <w:pStyle w:val="ListParagraph"/>
              <w:numPr>
                <w:ilvl w:val="0"/>
                <w:numId w:val="31"/>
              </w:numPr>
            </w:pPr>
            <w:r>
              <w:t xml:space="preserve">Determine students who may be a candidate for graduating this semester. </w:t>
            </w:r>
          </w:p>
          <w:p w14:paraId="7B06E2CF" w14:textId="77777777" w:rsidR="008D7929" w:rsidRPr="008D7929" w:rsidRDefault="00600966" w:rsidP="00334C6E">
            <w:pPr>
              <w:pStyle w:val="ListParagraph"/>
              <w:numPr>
                <w:ilvl w:val="1"/>
                <w:numId w:val="31"/>
              </w:numPr>
            </w:pPr>
            <w:r w:rsidRPr="00334C6E">
              <w:rPr>
                <w:highlight w:val="yellow"/>
              </w:rPr>
              <w:t xml:space="preserve">Find students </w:t>
            </w:r>
            <w:proofErr w:type="gramStart"/>
            <w:r w:rsidRPr="00334C6E">
              <w:rPr>
                <w:highlight w:val="yellow"/>
              </w:rPr>
              <w:t xml:space="preserve">with </w:t>
            </w:r>
            <w:r w:rsidR="00792588" w:rsidRPr="00FE609B">
              <w:rPr>
                <w:highlight w:val="yellow"/>
              </w:rPr>
              <w:t>??</w:t>
            </w:r>
            <w:proofErr w:type="gramEnd"/>
          </w:p>
        </w:tc>
      </w:tr>
      <w:tr w:rsidR="006B0735" w14:paraId="127C12B6" w14:textId="77777777" w:rsidTr="00FE609B">
        <w:trPr>
          <w:trHeight w:val="145"/>
        </w:trPr>
        <w:tc>
          <w:tcPr>
            <w:tcW w:w="6384" w:type="dxa"/>
          </w:tcPr>
          <w:p w14:paraId="4BEBDD41" w14:textId="77777777" w:rsidR="006B0735" w:rsidRPr="006B38A7" w:rsidRDefault="009A477B" w:rsidP="006E18F1">
            <w:pPr>
              <w:rPr>
                <w:b/>
              </w:rPr>
            </w:pPr>
            <w:r>
              <w:rPr>
                <w:b/>
              </w:rPr>
              <w:t>Why use a DBMS</w:t>
            </w:r>
            <w:r w:rsidR="00D51E17" w:rsidRPr="006B38A7">
              <w:rPr>
                <w:b/>
              </w:rPr>
              <w:t xml:space="preserve"> – Integrated Processing</w:t>
            </w:r>
          </w:p>
          <w:p w14:paraId="3293E0D4" w14:textId="77777777" w:rsidR="00D51E17" w:rsidRDefault="00D51E17" w:rsidP="00D51E17">
            <w:pPr>
              <w:pStyle w:val="ListParagraph"/>
              <w:numPr>
                <w:ilvl w:val="0"/>
                <w:numId w:val="19"/>
              </w:numPr>
            </w:pPr>
            <w:r>
              <w:t>Data can be viewed separately or as an integrated whole</w:t>
            </w:r>
          </w:p>
          <w:p w14:paraId="6E24F32A" w14:textId="77777777" w:rsidR="00D51E17" w:rsidRPr="007074CF" w:rsidRDefault="00D51E17" w:rsidP="00D51E17">
            <w:pPr>
              <w:pStyle w:val="ListParagraph"/>
              <w:numPr>
                <w:ilvl w:val="0"/>
                <w:numId w:val="19"/>
              </w:numPr>
            </w:pPr>
            <w:r>
              <w:t>Allows more information to be obtained from the data</w:t>
            </w:r>
          </w:p>
        </w:tc>
        <w:tc>
          <w:tcPr>
            <w:tcW w:w="8188" w:type="dxa"/>
          </w:tcPr>
          <w:p w14:paraId="1A917D68" w14:textId="77777777" w:rsidR="006B0735" w:rsidRPr="00806B11" w:rsidRDefault="006B38A7" w:rsidP="006E18F1">
            <w:pPr>
              <w:rPr>
                <w:b/>
                <w:noProof/>
              </w:rPr>
            </w:pPr>
            <w:r w:rsidRPr="00806B11">
              <w:rPr>
                <w:b/>
                <w:noProof/>
              </w:rPr>
              <w:t>Example Queries:</w:t>
            </w:r>
          </w:p>
          <w:p w14:paraId="5A84CF07" w14:textId="77777777" w:rsidR="006B38A7" w:rsidRDefault="008D7929" w:rsidP="006B38A7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What sections are both students</w:t>
            </w:r>
            <w:r w:rsidR="006B38A7">
              <w:rPr>
                <w:noProof/>
              </w:rPr>
              <w:t xml:space="preserve"> "ABC123" </w:t>
            </w:r>
            <w:r>
              <w:rPr>
                <w:noProof/>
              </w:rPr>
              <w:t xml:space="preserve">and "DEF456" </w:t>
            </w:r>
            <w:r w:rsidR="006B38A7">
              <w:rPr>
                <w:noProof/>
              </w:rPr>
              <w:t>enrolled?</w:t>
            </w:r>
          </w:p>
          <w:p w14:paraId="34072DFD" w14:textId="77777777" w:rsidR="006B38A7" w:rsidRDefault="006B38A7" w:rsidP="006B38A7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What prof teaches courses with the average grade &gt; 3.0?</w:t>
            </w:r>
          </w:p>
        </w:tc>
      </w:tr>
      <w:tr w:rsidR="006B0735" w14:paraId="37C4D0A6" w14:textId="77777777" w:rsidTr="00FE609B">
        <w:trPr>
          <w:trHeight w:val="2735"/>
        </w:trPr>
        <w:tc>
          <w:tcPr>
            <w:tcW w:w="6384" w:type="dxa"/>
          </w:tcPr>
          <w:p w14:paraId="3CE694C1" w14:textId="77777777" w:rsidR="006B0735" w:rsidRDefault="009A477B" w:rsidP="006E18F1">
            <w:pPr>
              <w:rPr>
                <w:b/>
              </w:rPr>
            </w:pPr>
            <w:r>
              <w:rPr>
                <w:b/>
              </w:rPr>
              <w:lastRenderedPageBreak/>
              <w:t>Why use a DBMS</w:t>
            </w:r>
            <w:r w:rsidRPr="006B38A7">
              <w:rPr>
                <w:b/>
              </w:rPr>
              <w:t xml:space="preserve"> – </w:t>
            </w:r>
            <w:r w:rsidR="006B38A7">
              <w:rPr>
                <w:b/>
              </w:rPr>
              <w:t>Data Independence</w:t>
            </w:r>
          </w:p>
          <w:p w14:paraId="74E57246" w14:textId="77777777" w:rsidR="006B38A7" w:rsidRPr="006B38A7" w:rsidRDefault="006B38A7" w:rsidP="006B38A7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Programs should not have to change because of the following changes to the database:</w:t>
            </w:r>
          </w:p>
          <w:p w14:paraId="215DD02F" w14:textId="77777777" w:rsidR="006B38A7" w:rsidRPr="006B38A7" w:rsidRDefault="006B38A7" w:rsidP="006B38A7">
            <w:pPr>
              <w:pStyle w:val="ListParagraph"/>
              <w:numPr>
                <w:ilvl w:val="1"/>
                <w:numId w:val="22"/>
              </w:numPr>
              <w:rPr>
                <w:b/>
              </w:rPr>
            </w:pPr>
            <w:r>
              <w:t>Addition of new fields</w:t>
            </w:r>
          </w:p>
          <w:p w14:paraId="27084C27" w14:textId="77777777" w:rsidR="006B38A7" w:rsidRPr="006B38A7" w:rsidRDefault="006B38A7" w:rsidP="006B38A7">
            <w:pPr>
              <w:pStyle w:val="ListParagraph"/>
              <w:numPr>
                <w:ilvl w:val="1"/>
                <w:numId w:val="22"/>
              </w:numPr>
              <w:rPr>
                <w:b/>
              </w:rPr>
            </w:pPr>
            <w:r>
              <w:t>Addition of new indexes</w:t>
            </w:r>
          </w:p>
          <w:p w14:paraId="045E4D09" w14:textId="77777777" w:rsidR="006B38A7" w:rsidRPr="006B38A7" w:rsidRDefault="006B38A7" w:rsidP="006B38A7">
            <w:pPr>
              <w:pStyle w:val="ListParagraph"/>
              <w:numPr>
                <w:ilvl w:val="1"/>
                <w:numId w:val="22"/>
              </w:numPr>
              <w:rPr>
                <w:b/>
              </w:rPr>
            </w:pPr>
            <w:r>
              <w:t>Changes of structure from hashing to indexes</w:t>
            </w:r>
          </w:p>
          <w:p w14:paraId="30BE1615" w14:textId="77777777" w:rsidR="006B38A7" w:rsidRPr="006B38A7" w:rsidRDefault="006B38A7" w:rsidP="006B38A7">
            <w:pPr>
              <w:pStyle w:val="ListParagraph"/>
              <w:numPr>
                <w:ilvl w:val="1"/>
                <w:numId w:val="22"/>
              </w:numPr>
              <w:rPr>
                <w:b/>
              </w:rPr>
            </w:pPr>
            <w:r>
              <w:t>Removal of fields which are not referenced by the program.</w:t>
            </w:r>
          </w:p>
          <w:p w14:paraId="0761E5DF" w14:textId="77777777" w:rsidR="006B38A7" w:rsidRPr="006B38A7" w:rsidRDefault="006B38A7" w:rsidP="006B38A7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Changes to programs should not require changes to the database</w:t>
            </w:r>
          </w:p>
        </w:tc>
        <w:tc>
          <w:tcPr>
            <w:tcW w:w="8188" w:type="dxa"/>
          </w:tcPr>
          <w:p w14:paraId="51BC3F01" w14:textId="77777777" w:rsidR="00EA0673" w:rsidRDefault="00334C6E" w:rsidP="006E18F1">
            <w:pPr>
              <w:rPr>
                <w:noProof/>
              </w:rPr>
            </w:pPr>
            <w:r>
              <w:rPr>
                <w:noProof/>
              </w:rPr>
              <w:t>In trad</w:t>
            </w:r>
            <w:r w:rsidR="00EA0673">
              <w:rPr>
                <w:noProof/>
              </w:rPr>
              <w:t>itional file-based applications:</w:t>
            </w:r>
            <w:r>
              <w:rPr>
                <w:noProof/>
              </w:rPr>
              <w:t xml:space="preserve"> </w:t>
            </w:r>
          </w:p>
          <w:p w14:paraId="3DC9DC89" w14:textId="77777777" w:rsidR="006C3D9A" w:rsidRDefault="00334C6E" w:rsidP="00EA0673">
            <w:pPr>
              <w:pStyle w:val="ListParagraph"/>
              <w:numPr>
                <w:ilvl w:val="0"/>
                <w:numId w:val="36"/>
              </w:numPr>
              <w:ind w:left="340"/>
              <w:rPr>
                <w:noProof/>
              </w:rPr>
            </w:pPr>
            <w:r>
              <w:rPr>
                <w:noProof/>
              </w:rPr>
              <w:t>adding a field to a record would require:</w:t>
            </w:r>
          </w:p>
          <w:p w14:paraId="041E3F14" w14:textId="77777777" w:rsidR="00334C6E" w:rsidRDefault="00334C6E" w:rsidP="00334C6E">
            <w:pPr>
              <w:pStyle w:val="ListParagraph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reorganizing the file to add the new field</w:t>
            </w:r>
          </w:p>
          <w:p w14:paraId="17668470" w14:textId="77777777" w:rsidR="00334C6E" w:rsidRDefault="00334C6E" w:rsidP="00334C6E">
            <w:pPr>
              <w:pStyle w:val="ListParagraph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since the record is longer, the code accessing the file would have to be changed:</w:t>
            </w:r>
          </w:p>
          <w:p w14:paraId="52F36992" w14:textId="77777777" w:rsidR="00334C6E" w:rsidRDefault="00334C6E" w:rsidP="00334C6E">
            <w:pPr>
              <w:pStyle w:val="ListParagraph"/>
              <w:numPr>
                <w:ilvl w:val="1"/>
                <w:numId w:val="35"/>
              </w:numPr>
              <w:rPr>
                <w:noProof/>
              </w:rPr>
            </w:pPr>
            <w:r>
              <w:rPr>
                <w:noProof/>
              </w:rPr>
              <w:t>add the field to the struct</w:t>
            </w:r>
          </w:p>
          <w:p w14:paraId="5F25D84F" w14:textId="77777777" w:rsidR="00334C6E" w:rsidRDefault="00334C6E" w:rsidP="00334C6E">
            <w:pPr>
              <w:pStyle w:val="ListParagraph"/>
              <w:numPr>
                <w:ilvl w:val="1"/>
                <w:numId w:val="35"/>
              </w:numPr>
              <w:rPr>
                <w:noProof/>
              </w:rPr>
            </w:pPr>
            <w:r>
              <w:rPr>
                <w:noProof/>
              </w:rPr>
              <w:t>recompile the programs</w:t>
            </w:r>
          </w:p>
          <w:p w14:paraId="49E83979" w14:textId="77777777" w:rsidR="00EA0673" w:rsidRDefault="00EA0673" w:rsidP="00EA0673">
            <w:pPr>
              <w:pStyle w:val="ListParagraph"/>
              <w:numPr>
                <w:ilvl w:val="0"/>
                <w:numId w:val="36"/>
              </w:numPr>
              <w:ind w:left="340"/>
              <w:rPr>
                <w:noProof/>
              </w:rPr>
            </w:pPr>
            <w:r>
              <w:rPr>
                <w:noProof/>
              </w:rPr>
              <w:t>removing a field from a record would require:</w:t>
            </w:r>
          </w:p>
          <w:p w14:paraId="6CF1AA93" w14:textId="77777777" w:rsidR="00EA0673" w:rsidRDefault="00EA0673" w:rsidP="00EA0673">
            <w:pPr>
              <w:pStyle w:val="ListParagraph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reorganizing the file to remove that field (or </w:t>
            </w:r>
            <w:r w:rsidR="001260B4">
              <w:rPr>
                <w:noProof/>
              </w:rPr>
              <w:t>adding</w:t>
            </w:r>
            <w:r>
              <w:rPr>
                <w:noProof/>
              </w:rPr>
              <w:t xml:space="preserve"> filler)</w:t>
            </w:r>
          </w:p>
          <w:p w14:paraId="0E29BE85" w14:textId="77777777" w:rsidR="00EA0673" w:rsidRDefault="00EA0673" w:rsidP="00EA0673">
            <w:pPr>
              <w:pStyle w:val="ListParagraph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since the record is shorter, the code accessing the file would have to be changed:</w:t>
            </w:r>
          </w:p>
          <w:p w14:paraId="727EA431" w14:textId="77777777" w:rsidR="00EA0673" w:rsidRDefault="00EA0673" w:rsidP="00EA0673">
            <w:pPr>
              <w:pStyle w:val="ListParagraph"/>
              <w:numPr>
                <w:ilvl w:val="1"/>
                <w:numId w:val="35"/>
              </w:numPr>
              <w:rPr>
                <w:noProof/>
              </w:rPr>
            </w:pPr>
            <w:r>
              <w:rPr>
                <w:noProof/>
              </w:rPr>
              <w:t>delete the field from the struct</w:t>
            </w:r>
          </w:p>
          <w:p w14:paraId="7F6DEE9F" w14:textId="77777777" w:rsidR="00EA0673" w:rsidRDefault="00EA0673" w:rsidP="00EA0673">
            <w:pPr>
              <w:pStyle w:val="ListParagraph"/>
              <w:numPr>
                <w:ilvl w:val="1"/>
                <w:numId w:val="35"/>
              </w:numPr>
              <w:rPr>
                <w:noProof/>
              </w:rPr>
            </w:pPr>
            <w:r>
              <w:rPr>
                <w:noProof/>
              </w:rPr>
              <w:t>recompile the programs</w:t>
            </w:r>
          </w:p>
          <w:p w14:paraId="37684FA9" w14:textId="77777777" w:rsidR="00334C6E" w:rsidRDefault="00334C6E" w:rsidP="00334C6E">
            <w:pPr>
              <w:rPr>
                <w:noProof/>
              </w:rPr>
            </w:pPr>
          </w:p>
        </w:tc>
      </w:tr>
      <w:tr w:rsidR="006B0735" w14:paraId="0B6FB437" w14:textId="77777777" w:rsidTr="00FE609B">
        <w:trPr>
          <w:trHeight w:val="710"/>
        </w:trPr>
        <w:tc>
          <w:tcPr>
            <w:tcW w:w="6384" w:type="dxa"/>
          </w:tcPr>
          <w:p w14:paraId="14854A5F" w14:textId="77777777" w:rsidR="00CB2DF9" w:rsidRDefault="009A477B" w:rsidP="006B38A7">
            <w:pPr>
              <w:ind w:left="1440" w:right="72" w:hanging="1440"/>
              <w:rPr>
                <w:b/>
              </w:rPr>
            </w:pPr>
            <w:r>
              <w:rPr>
                <w:b/>
              </w:rPr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Reduction of Redundancy</w:t>
            </w:r>
          </w:p>
          <w:p w14:paraId="5882DEB9" w14:textId="77777777" w:rsidR="0085193B" w:rsidRDefault="0085193B" w:rsidP="009A477B">
            <w:pPr>
              <w:pStyle w:val="ListParagraph"/>
              <w:numPr>
                <w:ilvl w:val="0"/>
                <w:numId w:val="23"/>
              </w:numPr>
              <w:ind w:right="72"/>
            </w:pPr>
            <w:r>
              <w:t>With proper design, we can reduce redundancy</w:t>
            </w:r>
          </w:p>
          <w:p w14:paraId="2FA75299" w14:textId="77777777" w:rsidR="009A477B" w:rsidRDefault="009A477B" w:rsidP="009A477B">
            <w:pPr>
              <w:pStyle w:val="ListParagraph"/>
              <w:numPr>
                <w:ilvl w:val="0"/>
                <w:numId w:val="23"/>
              </w:numPr>
              <w:ind w:right="72"/>
            </w:pPr>
            <w:r>
              <w:t>Save file space</w:t>
            </w:r>
          </w:p>
          <w:p w14:paraId="411886EE" w14:textId="77777777" w:rsidR="009A477B" w:rsidRDefault="009A477B" w:rsidP="009A477B">
            <w:pPr>
              <w:pStyle w:val="ListParagraph"/>
              <w:numPr>
                <w:ilvl w:val="0"/>
                <w:numId w:val="23"/>
              </w:numPr>
              <w:ind w:right="72"/>
            </w:pPr>
            <w:r>
              <w:t>Reduce processing requirements.  (Do not have to update multiple files)</w:t>
            </w:r>
          </w:p>
          <w:p w14:paraId="64FD4003" w14:textId="77777777" w:rsidR="009A477B" w:rsidRPr="00CB2DF9" w:rsidRDefault="009A477B" w:rsidP="009A477B">
            <w:pPr>
              <w:pStyle w:val="ListParagraph"/>
              <w:numPr>
                <w:ilvl w:val="0"/>
                <w:numId w:val="23"/>
              </w:numPr>
              <w:ind w:right="72"/>
            </w:pPr>
            <w:r>
              <w:t>Improves integrity</w:t>
            </w:r>
          </w:p>
        </w:tc>
        <w:tc>
          <w:tcPr>
            <w:tcW w:w="8188" w:type="dxa"/>
          </w:tcPr>
          <w:p w14:paraId="628D8DFA" w14:textId="77777777" w:rsidR="006B0735" w:rsidRDefault="003F220B" w:rsidP="006E18F1">
            <w:r>
              <w:t>Should Prof Office be a column in the Section Table?</w:t>
            </w:r>
          </w:p>
          <w:p w14:paraId="6B8C9652" w14:textId="77777777" w:rsidR="006F3C7B" w:rsidRDefault="00792588" w:rsidP="006E18F1">
            <w:r w:rsidRPr="00FE609B">
              <w:rPr>
                <w:highlight w:val="yellow"/>
              </w:rPr>
              <w:t>??</w:t>
            </w:r>
          </w:p>
        </w:tc>
      </w:tr>
      <w:tr w:rsidR="006B0735" w14:paraId="7DB9F515" w14:textId="77777777" w:rsidTr="00FE609B">
        <w:trPr>
          <w:trHeight w:val="542"/>
        </w:trPr>
        <w:tc>
          <w:tcPr>
            <w:tcW w:w="6384" w:type="dxa"/>
          </w:tcPr>
          <w:p w14:paraId="57614F29" w14:textId="77777777" w:rsidR="00D436CB" w:rsidRDefault="009A477B" w:rsidP="00DF69FD">
            <w:pPr>
              <w:rPr>
                <w:b/>
              </w:rPr>
            </w:pPr>
            <w:r>
              <w:rPr>
                <w:b/>
              </w:rPr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Centralized Control of Data and Security</w:t>
            </w:r>
          </w:p>
          <w:p w14:paraId="4B26C60A" w14:textId="77777777" w:rsidR="009A477B" w:rsidRDefault="009A477B" w:rsidP="009A477B">
            <w:pPr>
              <w:pStyle w:val="ListParagraph"/>
              <w:numPr>
                <w:ilvl w:val="0"/>
                <w:numId w:val="24"/>
              </w:numPr>
            </w:pPr>
            <w:r>
              <w:t>Centralized group of Database Administrators (DBAs) are responsible for defining the data and optimizing physical implementation</w:t>
            </w:r>
          </w:p>
          <w:p w14:paraId="298847EC" w14:textId="77777777" w:rsidR="009A477B" w:rsidRDefault="009A477B" w:rsidP="009A477B">
            <w:pPr>
              <w:pStyle w:val="ListParagraph"/>
              <w:numPr>
                <w:ilvl w:val="0"/>
                <w:numId w:val="24"/>
              </w:numPr>
            </w:pPr>
            <w:r>
              <w:t xml:space="preserve">DBAs </w:t>
            </w:r>
            <w:r w:rsidR="003F220B">
              <w:t xml:space="preserve">(or security personnel) </w:t>
            </w:r>
            <w:r>
              <w:t>can define who can access the data and what they can do with it (retrieve, insert, update, delete).</w:t>
            </w:r>
          </w:p>
          <w:p w14:paraId="6C3BFDDA" w14:textId="77777777" w:rsidR="009A477B" w:rsidRDefault="009A477B" w:rsidP="009A477B">
            <w:pPr>
              <w:pStyle w:val="ListParagraph"/>
              <w:numPr>
                <w:ilvl w:val="0"/>
                <w:numId w:val="24"/>
              </w:numPr>
            </w:pPr>
            <w:r>
              <w:t>Enforce integrity constraints</w:t>
            </w:r>
          </w:p>
          <w:p w14:paraId="54867B39" w14:textId="77777777" w:rsidR="009A477B" w:rsidRPr="009A477B" w:rsidRDefault="009A477B" w:rsidP="009A477B">
            <w:pPr>
              <w:pStyle w:val="ListParagraph"/>
              <w:numPr>
                <w:ilvl w:val="0"/>
                <w:numId w:val="24"/>
              </w:numPr>
            </w:pPr>
            <w:r>
              <w:t>DBAs can tune the database</w:t>
            </w:r>
          </w:p>
        </w:tc>
        <w:tc>
          <w:tcPr>
            <w:tcW w:w="8188" w:type="dxa"/>
          </w:tcPr>
          <w:p w14:paraId="46320A41" w14:textId="77777777" w:rsidR="003C3089" w:rsidRDefault="00924362" w:rsidP="006E18F1">
            <w:r>
              <w:t>DBAs typically make more money than programmers.</w:t>
            </w:r>
          </w:p>
          <w:p w14:paraId="08C04392" w14:textId="77777777" w:rsidR="00341023" w:rsidRDefault="00341023" w:rsidP="006E18F1"/>
          <w:p w14:paraId="52ECF75A" w14:textId="77777777" w:rsidR="00341023" w:rsidRDefault="00341023" w:rsidP="006E18F1">
            <w:r>
              <w:t xml:space="preserve">Some data is encrypted to help reduce identity theft.  </w:t>
            </w:r>
          </w:p>
          <w:p w14:paraId="67DA2430" w14:textId="77777777" w:rsidR="00341023" w:rsidRDefault="00341023" w:rsidP="006E18F1"/>
          <w:p w14:paraId="36AB463D" w14:textId="77777777" w:rsidR="00341023" w:rsidRDefault="00341023" w:rsidP="006E18F1">
            <w:r>
              <w:t>DBAs can examine high demand queries and determine mechanisms to improve performance.</w:t>
            </w:r>
          </w:p>
          <w:p w14:paraId="63B27537" w14:textId="77777777" w:rsidR="00341023" w:rsidRDefault="00341023" w:rsidP="006E18F1"/>
          <w:p w14:paraId="50479DC4" w14:textId="77777777" w:rsidR="00341023" w:rsidRDefault="00341023" w:rsidP="006E18F1">
            <w:r>
              <w:t xml:space="preserve">Some </w:t>
            </w:r>
            <w:proofErr w:type="spellStart"/>
            <w:r>
              <w:t>DBMSes</w:t>
            </w:r>
            <w:proofErr w:type="spellEnd"/>
            <w:r>
              <w:t xml:space="preserve"> provide:</w:t>
            </w:r>
          </w:p>
          <w:p w14:paraId="667C396C" w14:textId="77777777" w:rsidR="00341023" w:rsidRDefault="00341023" w:rsidP="00341023">
            <w:pPr>
              <w:pStyle w:val="ListParagraph"/>
              <w:numPr>
                <w:ilvl w:val="0"/>
                <w:numId w:val="37"/>
              </w:numPr>
            </w:pPr>
            <w:r>
              <w:t>information about the cardinalities of values in specific columns</w:t>
            </w:r>
          </w:p>
          <w:p w14:paraId="46B3E08A" w14:textId="77777777" w:rsidR="00341023" w:rsidRDefault="00341023" w:rsidP="00341023">
            <w:pPr>
              <w:pStyle w:val="ListParagraph"/>
              <w:numPr>
                <w:ilvl w:val="0"/>
                <w:numId w:val="37"/>
              </w:numPr>
            </w:pPr>
            <w:r>
              <w:t>query optimization plans to explain to programmers and DBAs how specific queries are executed</w:t>
            </w:r>
          </w:p>
        </w:tc>
      </w:tr>
      <w:tr w:rsidR="006E18F1" w14:paraId="4E8E1D90" w14:textId="77777777" w:rsidTr="00FE609B">
        <w:trPr>
          <w:trHeight w:val="271"/>
        </w:trPr>
        <w:tc>
          <w:tcPr>
            <w:tcW w:w="6384" w:type="dxa"/>
          </w:tcPr>
          <w:p w14:paraId="61FC167F" w14:textId="77777777" w:rsidR="00955FF0" w:rsidRDefault="009A477B" w:rsidP="006E18F1">
            <w:pPr>
              <w:rPr>
                <w:b/>
              </w:rPr>
            </w:pPr>
            <w:r>
              <w:rPr>
                <w:b/>
              </w:rPr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Concurrent Access with Integrity</w:t>
            </w:r>
          </w:p>
          <w:p w14:paraId="1EF7E752" w14:textId="77777777" w:rsidR="009A477B" w:rsidRDefault="009A477B" w:rsidP="009A477B">
            <w:pPr>
              <w:pStyle w:val="ListParagraph"/>
              <w:numPr>
                <w:ilvl w:val="0"/>
                <w:numId w:val="25"/>
              </w:numPr>
            </w:pPr>
            <w:r w:rsidRPr="009A477B">
              <w:t>Allow multiple people to access the same databases simultaneously while preventing integrity problems</w:t>
            </w:r>
          </w:p>
          <w:p w14:paraId="2771FED2" w14:textId="77777777" w:rsidR="009A477B" w:rsidRDefault="009A477B" w:rsidP="009A477B">
            <w:pPr>
              <w:pStyle w:val="ListParagraph"/>
              <w:numPr>
                <w:ilvl w:val="0"/>
                <w:numId w:val="25"/>
              </w:numPr>
            </w:pPr>
            <w:r>
              <w:t>Provide transactions where all operations in a transaction are done or none of them are allowed</w:t>
            </w:r>
          </w:p>
          <w:p w14:paraId="5B498372" w14:textId="77777777" w:rsidR="009A477B" w:rsidRPr="009A477B" w:rsidRDefault="009A477B" w:rsidP="009A477B">
            <w:pPr>
              <w:pStyle w:val="ListParagraph"/>
              <w:numPr>
                <w:ilvl w:val="0"/>
                <w:numId w:val="25"/>
              </w:numPr>
            </w:pPr>
            <w:r>
              <w:t>Since data is I/O intensive, having more users will better utilize the CPU</w:t>
            </w:r>
          </w:p>
        </w:tc>
        <w:tc>
          <w:tcPr>
            <w:tcW w:w="81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9"/>
              <w:gridCol w:w="3850"/>
            </w:tblGrid>
            <w:tr w:rsidR="00F97F02" w14:paraId="4C3498F2" w14:textId="77777777" w:rsidTr="00B2545C">
              <w:trPr>
                <w:trHeight w:val="1035"/>
              </w:trPr>
              <w:tc>
                <w:tcPr>
                  <w:tcW w:w="3849" w:type="dxa"/>
                </w:tcPr>
                <w:p w14:paraId="2E449F5B" w14:textId="77777777" w:rsidR="00F97F02" w:rsidRPr="00F97F02" w:rsidRDefault="00F97F02" w:rsidP="00276085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F97F02">
                    <w:rPr>
                      <w:b/>
                    </w:rPr>
                    <w:t>Application 1: dividend posting</w:t>
                  </w:r>
                </w:p>
                <w:p w14:paraId="19A231F7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Retrieve Balance for Acct #111</w:t>
                  </w:r>
                </w:p>
                <w:p w14:paraId="7E638447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Balance = B</w:t>
                  </w:r>
                  <w:r w:rsidR="00341023">
                    <w:t>a</w:t>
                  </w:r>
                  <w:r>
                    <w:t>lance * 1.01</w:t>
                  </w:r>
                </w:p>
                <w:p w14:paraId="4AD696CC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Update Balance</w:t>
                  </w:r>
                </w:p>
              </w:tc>
              <w:tc>
                <w:tcPr>
                  <w:tcW w:w="3850" w:type="dxa"/>
                </w:tcPr>
                <w:p w14:paraId="2563E574" w14:textId="77777777" w:rsidR="00F97F02" w:rsidRPr="00F97F02" w:rsidRDefault="00F97F02" w:rsidP="00276085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F97F02">
                    <w:rPr>
                      <w:b/>
                    </w:rPr>
                    <w:t>Application 2: deposits/withdrawals</w:t>
                  </w:r>
                </w:p>
                <w:p w14:paraId="046668B6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Retrieve Balance for Acct #111</w:t>
                  </w:r>
                </w:p>
                <w:p w14:paraId="67CBD23A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 xml:space="preserve">Balance = Balance </w:t>
                  </w:r>
                  <w:r w:rsidR="00341023">
                    <w:t>-</w:t>
                  </w:r>
                  <w:r>
                    <w:t xml:space="preserve"> </w:t>
                  </w:r>
                  <w:proofErr w:type="spellStart"/>
                  <w:r>
                    <w:t>WithdrawalAmt</w:t>
                  </w:r>
                  <w:proofErr w:type="spellEnd"/>
                </w:p>
                <w:p w14:paraId="114CD92F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Update Balance</w:t>
                  </w:r>
                </w:p>
              </w:tc>
            </w:tr>
          </w:tbl>
          <w:p w14:paraId="18DC5096" w14:textId="77777777" w:rsidR="0063377A" w:rsidRDefault="00F97F02" w:rsidP="009A477B">
            <w:r>
              <w:t xml:space="preserve">Suppose the Balance for Acct#111 is $200.  </w:t>
            </w:r>
            <w:proofErr w:type="spellStart"/>
            <w:r>
              <w:t>WithdrawalAmt</w:t>
            </w:r>
            <w:proofErr w:type="spellEnd"/>
            <w:r>
              <w:t xml:space="preserve"> is $50.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"/>
              <w:gridCol w:w="1230"/>
              <w:gridCol w:w="4564"/>
            </w:tblGrid>
            <w:tr w:rsidR="00F97F02" w14:paraId="79FCEBCD" w14:textId="77777777" w:rsidTr="00341023">
              <w:tc>
                <w:tcPr>
                  <w:tcW w:w="888" w:type="dxa"/>
                </w:tcPr>
                <w:p w14:paraId="570C47B5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Time</w:t>
                  </w:r>
                </w:p>
              </w:tc>
              <w:tc>
                <w:tcPr>
                  <w:tcW w:w="1230" w:type="dxa"/>
                </w:tcPr>
                <w:p w14:paraId="0D27D3F5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Application</w:t>
                  </w:r>
                </w:p>
              </w:tc>
              <w:tc>
                <w:tcPr>
                  <w:tcW w:w="4564" w:type="dxa"/>
                </w:tcPr>
                <w:p w14:paraId="4BFB1261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Action</w:t>
                  </w:r>
                </w:p>
              </w:tc>
            </w:tr>
            <w:tr w:rsidR="00F97F02" w14:paraId="054FE485" w14:textId="77777777" w:rsidTr="00341023">
              <w:tc>
                <w:tcPr>
                  <w:tcW w:w="888" w:type="dxa"/>
                </w:tcPr>
                <w:p w14:paraId="76EF0C22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</w:pPr>
                  <w:r>
                    <w:t>t0</w:t>
                  </w:r>
                </w:p>
              </w:tc>
              <w:tc>
                <w:tcPr>
                  <w:tcW w:w="1230" w:type="dxa"/>
                </w:tcPr>
                <w:p w14:paraId="4BB16D83" w14:textId="77777777" w:rsidR="00F97F02" w:rsidRDefault="00F97F02" w:rsidP="00276085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4564" w:type="dxa"/>
                </w:tcPr>
                <w:p w14:paraId="70C3097D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Retrieves Balance for #111.  Balance1 is 200.</w:t>
                  </w:r>
                </w:p>
              </w:tc>
            </w:tr>
            <w:tr w:rsidR="00F97F02" w14:paraId="0B687E81" w14:textId="77777777" w:rsidTr="00341023">
              <w:tc>
                <w:tcPr>
                  <w:tcW w:w="888" w:type="dxa"/>
                </w:tcPr>
                <w:p w14:paraId="64FE6934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t1</w:t>
                  </w:r>
                </w:p>
              </w:tc>
              <w:tc>
                <w:tcPr>
                  <w:tcW w:w="1230" w:type="dxa"/>
                </w:tcPr>
                <w:p w14:paraId="0F16D426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4564" w:type="dxa"/>
                </w:tcPr>
                <w:p w14:paraId="79D56AA0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Retrieves Balance for #111.  Balance2 is 200.</w:t>
                  </w:r>
                </w:p>
              </w:tc>
            </w:tr>
            <w:tr w:rsidR="00F97F02" w14:paraId="4F6000FA" w14:textId="77777777" w:rsidTr="00341023">
              <w:tc>
                <w:tcPr>
                  <w:tcW w:w="888" w:type="dxa"/>
                </w:tcPr>
                <w:p w14:paraId="42C9D070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t2</w:t>
                  </w:r>
                </w:p>
              </w:tc>
              <w:tc>
                <w:tcPr>
                  <w:tcW w:w="1230" w:type="dxa"/>
                </w:tcPr>
                <w:p w14:paraId="534E2DA8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4564" w:type="dxa"/>
                </w:tcPr>
                <w:p w14:paraId="793A5F1E" w14:textId="77777777" w:rsidR="00F97F02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Updates Balance for #111 to be 150.</w:t>
                  </w:r>
                </w:p>
              </w:tc>
            </w:tr>
            <w:tr w:rsidR="00341023" w14:paraId="6B61DD63" w14:textId="77777777" w:rsidTr="00341023">
              <w:tc>
                <w:tcPr>
                  <w:tcW w:w="888" w:type="dxa"/>
                </w:tcPr>
                <w:p w14:paraId="3112530F" w14:textId="77777777" w:rsidR="00341023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t3</w:t>
                  </w:r>
                </w:p>
              </w:tc>
              <w:tc>
                <w:tcPr>
                  <w:tcW w:w="1230" w:type="dxa"/>
                </w:tcPr>
                <w:p w14:paraId="270930EE" w14:textId="77777777" w:rsidR="00341023" w:rsidRDefault="00341023" w:rsidP="00276085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4564" w:type="dxa"/>
                </w:tcPr>
                <w:p w14:paraId="26A6E311" w14:textId="77777777" w:rsidR="00341023" w:rsidRDefault="00341023" w:rsidP="00276085">
                  <w:pPr>
                    <w:framePr w:hSpace="180" w:wrap="around" w:vAnchor="text" w:hAnchor="text" w:y="1"/>
                    <w:suppressOverlap/>
                  </w:pPr>
                  <w:r>
                    <w:t>Updates Balance for #111 to be 202.</w:t>
                  </w:r>
                </w:p>
              </w:tc>
            </w:tr>
          </w:tbl>
          <w:p w14:paraId="2477137B" w14:textId="77777777" w:rsidR="00341023" w:rsidRDefault="00341023" w:rsidP="009A477B">
            <w:r>
              <w:t xml:space="preserve">What is the issue? </w:t>
            </w:r>
          </w:p>
          <w:p w14:paraId="07331A8C" w14:textId="77777777" w:rsidR="00341023" w:rsidRPr="0063377A" w:rsidRDefault="00792588" w:rsidP="009A477B">
            <w:r w:rsidRPr="00FE609B">
              <w:rPr>
                <w:highlight w:val="yellow"/>
              </w:rPr>
              <w:t>??</w:t>
            </w:r>
          </w:p>
        </w:tc>
      </w:tr>
      <w:tr w:rsidR="006E18F1" w14:paraId="5CA84AED" w14:textId="77777777" w:rsidTr="00FE609B">
        <w:trPr>
          <w:trHeight w:val="827"/>
        </w:trPr>
        <w:tc>
          <w:tcPr>
            <w:tcW w:w="6384" w:type="dxa"/>
          </w:tcPr>
          <w:p w14:paraId="3D10F9B3" w14:textId="77777777" w:rsidR="006E18F1" w:rsidRDefault="009A477B" w:rsidP="006E18F1">
            <w:pPr>
              <w:rPr>
                <w:b/>
              </w:rPr>
            </w:pPr>
            <w:r>
              <w:rPr>
                <w:b/>
              </w:rPr>
              <w:lastRenderedPageBreak/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Backup and Recovery</w:t>
            </w:r>
          </w:p>
          <w:p w14:paraId="4F482071" w14:textId="77777777" w:rsidR="009A477B" w:rsidRDefault="009A477B" w:rsidP="009A477B">
            <w:pPr>
              <w:pStyle w:val="ListParagraph"/>
              <w:numPr>
                <w:ilvl w:val="0"/>
                <w:numId w:val="26"/>
              </w:numPr>
            </w:pPr>
            <w:r>
              <w:t>Automated backups for restoring in the event of a major failure</w:t>
            </w:r>
          </w:p>
          <w:p w14:paraId="1D1175C8" w14:textId="77777777" w:rsidR="009A477B" w:rsidRPr="004202DB" w:rsidRDefault="009A477B" w:rsidP="009A477B">
            <w:pPr>
              <w:pStyle w:val="ListParagraph"/>
              <w:numPr>
                <w:ilvl w:val="0"/>
                <w:numId w:val="26"/>
              </w:numPr>
            </w:pPr>
            <w:r>
              <w:t>Transaction logs to recover to a point in time</w:t>
            </w:r>
          </w:p>
        </w:tc>
        <w:tc>
          <w:tcPr>
            <w:tcW w:w="8188" w:type="dxa"/>
          </w:tcPr>
          <w:p w14:paraId="41E02E42" w14:textId="77777777" w:rsidR="006E18F1" w:rsidRDefault="00924362" w:rsidP="00E8229C">
            <w:r>
              <w:t>Since data is such an important asset to companies, what happens if the hard drive containing important data has hardware issues?</w:t>
            </w:r>
            <w:r w:rsidR="00341023">
              <w:t xml:space="preserve"> Companies may go out of business if they lose their data.  </w:t>
            </w:r>
          </w:p>
          <w:p w14:paraId="505B6115" w14:textId="77777777" w:rsidR="00341023" w:rsidRDefault="00341023" w:rsidP="00E8229C"/>
        </w:tc>
      </w:tr>
      <w:tr w:rsidR="006E18F1" w14:paraId="3E5F4DC7" w14:textId="77777777" w:rsidTr="00FE609B">
        <w:trPr>
          <w:trHeight w:val="271"/>
        </w:trPr>
        <w:tc>
          <w:tcPr>
            <w:tcW w:w="6384" w:type="dxa"/>
          </w:tcPr>
          <w:p w14:paraId="3F4F604E" w14:textId="77777777" w:rsidR="006E18F1" w:rsidRDefault="009A477B" w:rsidP="006E18F1">
            <w:pPr>
              <w:rPr>
                <w:b/>
              </w:rPr>
            </w:pPr>
            <w:r>
              <w:rPr>
                <w:b/>
              </w:rPr>
              <w:t>Why use a DBMS – Simplify Application Coding</w:t>
            </w:r>
          </w:p>
          <w:p w14:paraId="632E73FD" w14:textId="77777777" w:rsidR="009A477B" w:rsidRDefault="00CD34F7" w:rsidP="009A477B">
            <w:pPr>
              <w:pStyle w:val="ListParagraph"/>
              <w:numPr>
                <w:ilvl w:val="0"/>
                <w:numId w:val="27"/>
              </w:numPr>
            </w:pPr>
            <w:r>
              <w:t>Provide well-defined data</w:t>
            </w:r>
          </w:p>
          <w:p w14:paraId="0824A115" w14:textId="77777777" w:rsidR="00CD34F7" w:rsidRDefault="00CD34F7" w:rsidP="009A477B">
            <w:pPr>
              <w:pStyle w:val="ListParagraph"/>
              <w:numPr>
                <w:ilvl w:val="0"/>
                <w:numId w:val="27"/>
              </w:numPr>
            </w:pPr>
            <w:r>
              <w:t>Provide easy-to-use data manipulation languages</w:t>
            </w:r>
          </w:p>
          <w:p w14:paraId="004452E3" w14:textId="77777777" w:rsidR="00F764BB" w:rsidRPr="009A477B" w:rsidRDefault="00F764BB" w:rsidP="009A477B">
            <w:pPr>
              <w:pStyle w:val="ListParagraph"/>
              <w:numPr>
                <w:ilvl w:val="0"/>
                <w:numId w:val="27"/>
              </w:numPr>
            </w:pPr>
            <w:r>
              <w:t>Reduces application development time</w:t>
            </w:r>
          </w:p>
        </w:tc>
        <w:tc>
          <w:tcPr>
            <w:tcW w:w="8188" w:type="dxa"/>
          </w:tcPr>
          <w:p w14:paraId="582C810A" w14:textId="77777777" w:rsidR="006E18F1" w:rsidRPr="002968DE" w:rsidRDefault="003F220B" w:rsidP="006E18F1">
            <w:pPr>
              <w:rPr>
                <w:b/>
              </w:rPr>
            </w:pPr>
            <w:r>
              <w:rPr>
                <w:b/>
              </w:rPr>
              <w:t xml:space="preserve">Structured Query Language (SQL) </w:t>
            </w:r>
            <w:r w:rsidRPr="003F220B">
              <w:t>is the most popular data manipulation language.</w:t>
            </w:r>
            <w:r w:rsidR="007F7B48">
              <w:t xml:space="preserve">  At least one of our assignments will involve coding in either Java or C and using SQL.</w:t>
            </w:r>
          </w:p>
        </w:tc>
      </w:tr>
      <w:tr w:rsidR="006E18F1" w14:paraId="2B264823" w14:textId="77777777" w:rsidTr="00FE609B">
        <w:trPr>
          <w:trHeight w:val="271"/>
        </w:trPr>
        <w:tc>
          <w:tcPr>
            <w:tcW w:w="6384" w:type="dxa"/>
          </w:tcPr>
          <w:p w14:paraId="693797CB" w14:textId="77777777" w:rsidR="006E18F1" w:rsidRDefault="00F764BB" w:rsidP="006E18F1">
            <w:pPr>
              <w:rPr>
                <w:b/>
              </w:rPr>
            </w:pPr>
            <w:r>
              <w:rPr>
                <w:b/>
              </w:rPr>
              <w:t>Why use a DBMS</w:t>
            </w:r>
            <w:r w:rsidRPr="006B38A7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Convienent</w:t>
            </w:r>
            <w:proofErr w:type="spellEnd"/>
            <w:r>
              <w:rPr>
                <w:b/>
              </w:rPr>
              <w:t xml:space="preserve"> Tools</w:t>
            </w:r>
          </w:p>
          <w:p w14:paraId="14C7320C" w14:textId="77777777" w:rsidR="00F764BB" w:rsidRPr="00F764BB" w:rsidRDefault="00F764BB" w:rsidP="00F764BB">
            <w:pPr>
              <w:pStyle w:val="ListParagraph"/>
              <w:numPr>
                <w:ilvl w:val="0"/>
                <w:numId w:val="32"/>
              </w:numPr>
            </w:pPr>
            <w:r>
              <w:t xml:space="preserve">Most major </w:t>
            </w:r>
            <w:proofErr w:type="spellStart"/>
            <w:r>
              <w:t>DBMSes</w:t>
            </w:r>
            <w:proofErr w:type="spellEnd"/>
            <w:r>
              <w:t xml:space="preserve"> also provide </w:t>
            </w:r>
            <w:proofErr w:type="spellStart"/>
            <w:r>
              <w:t>convienent</w:t>
            </w:r>
            <w:proofErr w:type="spellEnd"/>
            <w:r>
              <w:t xml:space="preserve"> tools for accessing the data without having to write code</w:t>
            </w:r>
          </w:p>
        </w:tc>
        <w:tc>
          <w:tcPr>
            <w:tcW w:w="8188" w:type="dxa"/>
          </w:tcPr>
          <w:p w14:paraId="38D7AE08" w14:textId="77777777" w:rsidR="006E18F1" w:rsidRDefault="003F220B" w:rsidP="006E18F1">
            <w:pPr>
              <w:rPr>
                <w:b/>
              </w:rPr>
            </w:pPr>
            <w:r>
              <w:rPr>
                <w:b/>
              </w:rPr>
              <w:t xml:space="preserve">Many </w:t>
            </w:r>
            <w:proofErr w:type="spellStart"/>
            <w:r>
              <w:rPr>
                <w:b/>
              </w:rPr>
              <w:t>DBMSes</w:t>
            </w:r>
            <w:proofErr w:type="spellEnd"/>
            <w:r>
              <w:rPr>
                <w:b/>
              </w:rPr>
              <w:t xml:space="preserve"> provide (or these can be obtained from other vendors)</w:t>
            </w:r>
          </w:p>
          <w:p w14:paraId="453C412C" w14:textId="77777777" w:rsidR="003F220B" w:rsidRPr="003F220B" w:rsidRDefault="003F220B" w:rsidP="003F220B">
            <w:pPr>
              <w:pStyle w:val="ListParagraph"/>
              <w:numPr>
                <w:ilvl w:val="0"/>
                <w:numId w:val="32"/>
              </w:numPr>
            </w:pPr>
            <w:r w:rsidRPr="003F220B">
              <w:t xml:space="preserve">report writing </w:t>
            </w:r>
          </w:p>
          <w:p w14:paraId="339D0DC7" w14:textId="77777777" w:rsidR="003F220B" w:rsidRPr="003F220B" w:rsidRDefault="003F220B" w:rsidP="003F220B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 w:rsidRPr="003F220B">
              <w:t>database table data display and modification tools</w:t>
            </w:r>
          </w:p>
        </w:tc>
      </w:tr>
    </w:tbl>
    <w:p w14:paraId="76AA2D12" w14:textId="13B18EAF" w:rsidR="005122A8" w:rsidRPr="00D1554A" w:rsidRDefault="006E18F1" w:rsidP="005122A8">
      <w:r>
        <w:lastRenderedPageBreak/>
        <w:br w:type="textWrapping" w:clear="all"/>
      </w:r>
      <w:r w:rsidR="005122A8">
        <w:rPr>
          <w:b/>
          <w:sz w:val="28"/>
        </w:rPr>
        <w:t>©20</w:t>
      </w:r>
      <w:r w:rsidR="004C70D1">
        <w:rPr>
          <w:b/>
          <w:sz w:val="28"/>
        </w:rPr>
        <w:t>20</w:t>
      </w:r>
      <w:r w:rsidR="005122A8">
        <w:rPr>
          <w:b/>
          <w:sz w:val="28"/>
        </w:rPr>
        <w:t xml:space="preserve"> Larry W. Clark, </w:t>
      </w:r>
      <w:r w:rsidR="005122A8">
        <w:rPr>
          <w:sz w:val="28"/>
        </w:rPr>
        <w:t>UTSA CS students may make copies for their personal use</w:t>
      </w:r>
    </w:p>
    <w:p w14:paraId="798FFAE1" w14:textId="77777777"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0213"/>
    <w:multiLevelType w:val="hybridMultilevel"/>
    <w:tmpl w:val="87FE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7848"/>
    <w:multiLevelType w:val="hybridMultilevel"/>
    <w:tmpl w:val="7F16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63311"/>
    <w:multiLevelType w:val="hybridMultilevel"/>
    <w:tmpl w:val="B0E0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2447"/>
    <w:multiLevelType w:val="singleLevel"/>
    <w:tmpl w:val="1F5C8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Times New Roman Special G1" w:hAnsi="Book Antiqua" w:hint="default"/>
      </w:rPr>
    </w:lvl>
  </w:abstractNum>
  <w:abstractNum w:abstractNumId="5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1F070773"/>
    <w:multiLevelType w:val="hybridMultilevel"/>
    <w:tmpl w:val="293C3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049C2"/>
    <w:multiLevelType w:val="hybridMultilevel"/>
    <w:tmpl w:val="AD3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6753"/>
    <w:multiLevelType w:val="hybridMultilevel"/>
    <w:tmpl w:val="C260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5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4CE"/>
    <w:multiLevelType w:val="hybridMultilevel"/>
    <w:tmpl w:val="50E4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B059A"/>
    <w:multiLevelType w:val="hybridMultilevel"/>
    <w:tmpl w:val="44CA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0">
    <w:nsid w:val="4A043AA8"/>
    <w:multiLevelType w:val="hybridMultilevel"/>
    <w:tmpl w:val="126C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B3834"/>
    <w:multiLevelType w:val="hybridMultilevel"/>
    <w:tmpl w:val="E43A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0D6A20"/>
    <w:multiLevelType w:val="hybridMultilevel"/>
    <w:tmpl w:val="26A0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81FAF"/>
    <w:multiLevelType w:val="hybridMultilevel"/>
    <w:tmpl w:val="62F0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371CA"/>
    <w:multiLevelType w:val="hybridMultilevel"/>
    <w:tmpl w:val="6170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14999"/>
    <w:multiLevelType w:val="hybridMultilevel"/>
    <w:tmpl w:val="5012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E6DC7"/>
    <w:multiLevelType w:val="hybridMultilevel"/>
    <w:tmpl w:val="5EB4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06FEA"/>
    <w:multiLevelType w:val="hybridMultilevel"/>
    <w:tmpl w:val="57DC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955D5"/>
    <w:multiLevelType w:val="singleLevel"/>
    <w:tmpl w:val="1F5C8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Times New Roman Special G1" w:hAnsi="Book Antiqua" w:hint="default"/>
      </w:rPr>
    </w:lvl>
  </w:abstractNum>
  <w:abstractNum w:abstractNumId="32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E0782"/>
    <w:multiLevelType w:val="singleLevel"/>
    <w:tmpl w:val="1F5C8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Times New Roman Special G1" w:hAnsi="Book Antiqua" w:hint="default"/>
      </w:rPr>
    </w:lvl>
  </w:abstractNum>
  <w:abstractNum w:abstractNumId="35">
    <w:nsid w:val="77FA7E0E"/>
    <w:multiLevelType w:val="hybridMultilevel"/>
    <w:tmpl w:val="69A4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922EF"/>
    <w:multiLevelType w:val="hybridMultilevel"/>
    <w:tmpl w:val="A6F4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5"/>
  </w:num>
  <w:num w:numId="5">
    <w:abstractNumId w:val="33"/>
  </w:num>
  <w:num w:numId="6">
    <w:abstractNumId w:val="9"/>
  </w:num>
  <w:num w:numId="7">
    <w:abstractNumId w:val="32"/>
  </w:num>
  <w:num w:numId="8">
    <w:abstractNumId w:val="17"/>
  </w:num>
  <w:num w:numId="9">
    <w:abstractNumId w:val="2"/>
  </w:num>
  <w:num w:numId="10">
    <w:abstractNumId w:val="19"/>
  </w:num>
  <w:num w:numId="11">
    <w:abstractNumId w:val="14"/>
  </w:num>
  <w:num w:numId="12">
    <w:abstractNumId w:val="13"/>
  </w:num>
  <w:num w:numId="13">
    <w:abstractNumId w:val="7"/>
  </w:num>
  <w:num w:numId="14">
    <w:abstractNumId w:val="12"/>
  </w:num>
  <w:num w:numId="15">
    <w:abstractNumId w:val="25"/>
  </w:num>
  <w:num w:numId="16">
    <w:abstractNumId w:val="27"/>
  </w:num>
  <w:num w:numId="17">
    <w:abstractNumId w:val="20"/>
  </w:num>
  <w:num w:numId="18">
    <w:abstractNumId w:val="3"/>
  </w:num>
  <w:num w:numId="19">
    <w:abstractNumId w:val="23"/>
  </w:num>
  <w:num w:numId="20">
    <w:abstractNumId w:val="18"/>
  </w:num>
  <w:num w:numId="21">
    <w:abstractNumId w:val="30"/>
  </w:num>
  <w:num w:numId="22">
    <w:abstractNumId w:val="0"/>
  </w:num>
  <w:num w:numId="23">
    <w:abstractNumId w:val="36"/>
  </w:num>
  <w:num w:numId="24">
    <w:abstractNumId w:val="26"/>
  </w:num>
  <w:num w:numId="25">
    <w:abstractNumId w:val="21"/>
  </w:num>
  <w:num w:numId="26">
    <w:abstractNumId w:val="22"/>
  </w:num>
  <w:num w:numId="27">
    <w:abstractNumId w:val="10"/>
  </w:num>
  <w:num w:numId="28">
    <w:abstractNumId w:val="31"/>
  </w:num>
  <w:num w:numId="29">
    <w:abstractNumId w:val="4"/>
  </w:num>
  <w:num w:numId="30">
    <w:abstractNumId w:val="34"/>
  </w:num>
  <w:num w:numId="31">
    <w:abstractNumId w:val="11"/>
  </w:num>
  <w:num w:numId="32">
    <w:abstractNumId w:val="16"/>
  </w:num>
  <w:num w:numId="33">
    <w:abstractNumId w:val="1"/>
  </w:num>
  <w:num w:numId="34">
    <w:abstractNumId w:val="35"/>
  </w:num>
  <w:num w:numId="35">
    <w:abstractNumId w:val="28"/>
  </w:num>
  <w:num w:numId="36">
    <w:abstractNumId w:val="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B7B47"/>
    <w:rsid w:val="00122EE4"/>
    <w:rsid w:val="001260B4"/>
    <w:rsid w:val="00161382"/>
    <w:rsid w:val="001A7C8B"/>
    <w:rsid w:val="001B5306"/>
    <w:rsid w:val="001D3E3B"/>
    <w:rsid w:val="00207314"/>
    <w:rsid w:val="00217C24"/>
    <w:rsid w:val="00217EBF"/>
    <w:rsid w:val="0022790B"/>
    <w:rsid w:val="00242527"/>
    <w:rsid w:val="00247B26"/>
    <w:rsid w:val="00276085"/>
    <w:rsid w:val="002968DE"/>
    <w:rsid w:val="003250C4"/>
    <w:rsid w:val="00334C6E"/>
    <w:rsid w:val="00341023"/>
    <w:rsid w:val="00373ACA"/>
    <w:rsid w:val="003A20A3"/>
    <w:rsid w:val="003C3089"/>
    <w:rsid w:val="003D4F79"/>
    <w:rsid w:val="003F220B"/>
    <w:rsid w:val="00403547"/>
    <w:rsid w:val="004202DB"/>
    <w:rsid w:val="00472006"/>
    <w:rsid w:val="004B5277"/>
    <w:rsid w:val="004C70D1"/>
    <w:rsid w:val="004D723A"/>
    <w:rsid w:val="004E5699"/>
    <w:rsid w:val="004F6015"/>
    <w:rsid w:val="00500028"/>
    <w:rsid w:val="005122A8"/>
    <w:rsid w:val="00521267"/>
    <w:rsid w:val="00544BDB"/>
    <w:rsid w:val="00564101"/>
    <w:rsid w:val="00597551"/>
    <w:rsid w:val="005E2AC5"/>
    <w:rsid w:val="005F6A2C"/>
    <w:rsid w:val="00600966"/>
    <w:rsid w:val="00617B65"/>
    <w:rsid w:val="0063377A"/>
    <w:rsid w:val="00696E1F"/>
    <w:rsid w:val="006B0735"/>
    <w:rsid w:val="006B38A7"/>
    <w:rsid w:val="006C3D9A"/>
    <w:rsid w:val="006E18F1"/>
    <w:rsid w:val="006F3C7B"/>
    <w:rsid w:val="007074CF"/>
    <w:rsid w:val="007344A2"/>
    <w:rsid w:val="00752C63"/>
    <w:rsid w:val="00792588"/>
    <w:rsid w:val="007946DE"/>
    <w:rsid w:val="007A59A5"/>
    <w:rsid w:val="007C2E1A"/>
    <w:rsid w:val="007F7B48"/>
    <w:rsid w:val="00803743"/>
    <w:rsid w:val="00806B11"/>
    <w:rsid w:val="0085193B"/>
    <w:rsid w:val="00857F30"/>
    <w:rsid w:val="00883C62"/>
    <w:rsid w:val="008B285E"/>
    <w:rsid w:val="008D7929"/>
    <w:rsid w:val="009030E7"/>
    <w:rsid w:val="00924362"/>
    <w:rsid w:val="00955FF0"/>
    <w:rsid w:val="0098325A"/>
    <w:rsid w:val="00997B5B"/>
    <w:rsid w:val="009A477B"/>
    <w:rsid w:val="009A72C7"/>
    <w:rsid w:val="009B2B6B"/>
    <w:rsid w:val="009C621A"/>
    <w:rsid w:val="009E0028"/>
    <w:rsid w:val="00A056D6"/>
    <w:rsid w:val="00A3793A"/>
    <w:rsid w:val="00A61A0B"/>
    <w:rsid w:val="00A64E0A"/>
    <w:rsid w:val="00A6650A"/>
    <w:rsid w:val="00AA717F"/>
    <w:rsid w:val="00B2545C"/>
    <w:rsid w:val="00CB2DF9"/>
    <w:rsid w:val="00CC72FE"/>
    <w:rsid w:val="00CD34F7"/>
    <w:rsid w:val="00CD5C2B"/>
    <w:rsid w:val="00D24BC2"/>
    <w:rsid w:val="00D36D89"/>
    <w:rsid w:val="00D41E93"/>
    <w:rsid w:val="00D436CB"/>
    <w:rsid w:val="00D51E17"/>
    <w:rsid w:val="00D707D8"/>
    <w:rsid w:val="00D81871"/>
    <w:rsid w:val="00DB6674"/>
    <w:rsid w:val="00DB7B2A"/>
    <w:rsid w:val="00DE2186"/>
    <w:rsid w:val="00DF69FD"/>
    <w:rsid w:val="00E37C0F"/>
    <w:rsid w:val="00E42FFB"/>
    <w:rsid w:val="00E8229C"/>
    <w:rsid w:val="00EA0673"/>
    <w:rsid w:val="00F55A21"/>
    <w:rsid w:val="00F764BB"/>
    <w:rsid w:val="00F779A6"/>
    <w:rsid w:val="00F92D84"/>
    <w:rsid w:val="00F94E76"/>
    <w:rsid w:val="00F97F02"/>
    <w:rsid w:val="00FE347B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B979"/>
  <w15:docId w15:val="{823C3141-A99C-4E6C-B81B-B02C1EE2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  <w:style w:type="paragraph" w:customStyle="1" w:styleId="Glossary">
    <w:name w:val="Glossary"/>
    <w:basedOn w:val="Normal"/>
    <w:rsid w:val="00CD5C2B"/>
    <w:pPr>
      <w:spacing w:after="0" w:line="240" w:lineRule="auto"/>
      <w:ind w:left="2160" w:hanging="216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F8FE8-1CAC-4D4E-8B3F-33346543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iou957</cp:lastModifiedBy>
  <cp:revision>2</cp:revision>
  <cp:lastPrinted>2017-09-28T19:33:00Z</cp:lastPrinted>
  <dcterms:created xsi:type="dcterms:W3CDTF">2020-01-23T22:04:00Z</dcterms:created>
  <dcterms:modified xsi:type="dcterms:W3CDTF">2020-01-23T22:04:00Z</dcterms:modified>
</cp:coreProperties>
</file>