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rPr>
          <w:b/>
          <w:bCs/>
          <w:color w:val="212529"/>
          <w:sz w:val="40"/>
          <w:szCs w:val="40"/>
        </w:rPr>
        <w:t xml:space="preserve">Banti Patel</w:t>
      </w:r>
    </w:p>
    <w:p>
      <w:pPr>
        <w:spacing w:after="200"/>
        <w:jc w:val="center"/>
      </w:pPr>
      <w:r>
        <w:rPr>
          <w:color w:val="333333"/>
          <w:sz w:val="20"/>
          <w:szCs w:val="20"/>
        </w:rPr>
        <w:t xml:space="preserve">patelbanti993@gmail.com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+91 9726812910</w:t>
      </w:r>
      <w:r>
        <w:rPr>
          <w:color w:val="555555"/>
          <w:sz w:val="20"/>
          <w:szCs w:val="20"/>
        </w:rPr>
        <w:t xml:space="preserve">  •  </w:t>
      </w:r>
      <w:r>
        <w:rPr>
          <w:color w:val="333333"/>
          <w:sz w:val="20"/>
          <w:szCs w:val="20"/>
        </w:rPr>
        <w:t xml:space="preserve">surat,gujarat</w:t>
      </w:r>
      <w:r>
        <w:rPr>
          <w:color w:val="555555"/>
          <w:sz w:val="20"/>
          <w:szCs w:val="20"/>
        </w:rPr>
        <w:t xml:space="preserve">  •  </w:t>
      </w:r>
      <w:hyperlink w:history="1" r:id="rIdgnlrvfqn9krc2xpweptbn">
        <w:r>
          <w:rPr>
            <w:color w:val="0066CC"/>
            <w:sz w:val="20"/>
            <w:szCs w:val="20"/>
            <w:u w:val="single"/>
          </w:rPr>
          <w:t xml:space="preserve">LinkedIn</w:t>
        </w:r>
      </w:hyperlink>
      <w:r>
        <w:rPr>
          <w:color w:val="555555"/>
          <w:sz w:val="20"/>
          <w:szCs w:val="20"/>
        </w:rPr>
        <w:t xml:space="preserve">  •  </w:t>
      </w:r>
      <w:hyperlink w:history="1" r:id="rIdzuxmn0dojepgnsl9nbcbj">
        <w:r>
          <w:rPr>
            <w:color w:val="0066CC"/>
            <w:sz w:val="20"/>
            <w:szCs w:val="20"/>
            <w:u w:val="single"/>
          </w:rPr>
          <w:t xml:space="preserve">GitHub</w:t>
        </w:r>
      </w:hyperlink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Education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</w:p>
    <w:p>
      <w:pPr>
        <w:tabs>
          <w:tab w:val="right" w:pos="10800"/>
        </w:tabs>
        <w:spacing w:after="100"/>
      </w:pPr>
      <w:r>
        <w:rPr>
          <w:i/>
          <w:iCs/>
          <w:color w:val="333333"/>
          <w:sz w:val="22"/>
          <w:szCs w:val="22"/>
        </w:rPr>
        <w:t xml:space="preserve">na</w:t>
      </w:r>
      <w:r>
        <w:t xml:space="preserve">	</w:t>
      </w:r>
      <w:r>
        <w:rPr>
          <w:color w:val="555555"/>
          <w:sz w:val="22"/>
          <w:szCs w:val="22"/>
        </w:rPr>
        <w:t xml:space="preserve">2010</w:t>
      </w:r>
      <w:r>
        <w:rPr>
          <w:color w:val="555555"/>
          <w:sz w:val="22"/>
          <w:szCs w:val="22"/>
        </w:rPr>
        <w:t xml:space="preserve">  |  </w:t>
      </w:r>
      <w:r>
        <w:rPr>
          <w:i/>
          <w:iCs/>
          <w:color w:val="333333"/>
          <w:sz w:val="22"/>
          <w:szCs w:val="22"/>
        </w:rPr>
        <w:t xml:space="preserve">CGPA: 2.2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Experience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  <w:r>
        <w:t xml:space="preserve">	</w:t>
      </w:r>
      <w:r>
        <w:rPr>
          <w:color w:val="555555"/>
          <w:sz w:val="22"/>
          <w:szCs w:val="22"/>
        </w:rPr>
        <w:t xml:space="preserve">2020 – 1200</w:t>
      </w:r>
    </w:p>
    <w:p>
      <w:pPr>
        <w:spacing w:after="80"/>
      </w:pPr>
      <w:r>
        <w:rPr>
          <w:i/>
          <w:iCs/>
          <w:color w:val="333333"/>
          <w:sz w:val="22"/>
          <w:szCs w:val="22"/>
        </w:rPr>
        <w:t xml:space="preserve">na</w:t>
      </w:r>
      <w:r>
        <w:rPr>
          <w:color w:val="555555"/>
          <w:sz w:val="22"/>
          <w:szCs w:val="22"/>
        </w:rPr>
        <w:t xml:space="preserve">  •  </w:t>
      </w:r>
      <w:r>
        <w:rPr>
          <w:color w:val="333333"/>
          <w:sz w:val="22"/>
          <w:szCs w:val="22"/>
        </w:rPr>
        <w:t xml:space="preserve">surat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color w:val="333333"/>
          <w:sz w:val="21"/>
          <w:szCs w:val="21"/>
        </w:rPr>
        <w:t xml:space="preserve">na</w:t>
      </w:r>
    </w:p>
    <w:p>
      <w:pPr>
        <w:spacing w:after="80"/>
      </w:pP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Projects</w:t>
      </w:r>
    </w:p>
    <w:p>
      <w:pPr>
        <w:tabs>
          <w:tab w:val="right" w:pos="10800"/>
        </w:tabs>
        <w:spacing w:after="40"/>
      </w:pPr>
      <w:r>
        <w:rPr>
          <w:b/>
          <w:bCs/>
          <w:color w:val="212529"/>
          <w:sz w:val="22"/>
          <w:szCs w:val="22"/>
        </w:rPr>
        <w:t xml:space="preserve">na</w:t>
      </w:r>
      <w:r>
        <w:t xml:space="preserve">	</w:t>
      </w:r>
      <w:hyperlink w:history="1" r:id="rIdfag0ffju3caly2quq04li">
        <w:r>
          <w:rPr>
            <w:color w:val="0066CC"/>
            <w:sz w:val="20"/>
            <w:szCs w:val="20"/>
            <w:u w:val="single"/>
          </w:rPr>
          <w:t xml:space="preserve">[View Project]</w:t>
        </w:r>
      </w:hyperlink>
    </w:p>
    <w:p>
      <w:pPr>
        <w:spacing w:after="40"/>
      </w:pPr>
      <w:r>
        <w:rPr>
          <w:color w:val="333333"/>
          <w:sz w:val="21"/>
          <w:szCs w:val="21"/>
        </w:rPr>
        <w:t xml:space="preserve">na</w:t>
      </w:r>
    </w:p>
    <w:p>
      <w:pPr>
        <w:spacing w:after="120"/>
      </w:pPr>
      <w:r>
        <w:rPr>
          <w:b/>
          <w:bCs/>
          <w:i/>
          <w:iCs/>
          <w:color w:val="555555"/>
          <w:sz w:val="20"/>
          <w:szCs w:val="20"/>
        </w:rPr>
        <w:t xml:space="preserve">Technologies: </w:t>
      </w:r>
      <w:r>
        <w:rPr>
          <w:i/>
          <w:iCs/>
          <w:color w:val="333333"/>
          <w:sz w:val="20"/>
          <w:szCs w:val="20"/>
        </w:rPr>
        <w:t xml:space="preserve">na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Technical Skills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technical: </w:t>
      </w:r>
      <w:r>
        <w:rPr>
          <w:color w:val="333333"/>
          <w:sz w:val="22"/>
          <w:szCs w:val="22"/>
        </w:rPr>
        <w:t xml:space="preserve">na</w:t>
      </w:r>
    </w:p>
    <w:p>
      <w:pPr>
        <w:spacing w:after="60"/>
      </w:pPr>
      <w:r>
        <w:rPr>
          <w:b/>
          <w:bCs/>
          <w:color w:val="212529"/>
          <w:sz w:val="22"/>
          <w:szCs w:val="22"/>
        </w:rPr>
        <w:t xml:space="preserve">soft: </w:t>
      </w:r>
      <w:r>
        <w:rPr>
          <w:color w:val="333333"/>
          <w:sz w:val="22"/>
          <w:szCs w:val="22"/>
        </w:rPr>
        <w:t xml:space="preserve">na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Certifications</w:t>
      </w:r>
    </w:p>
    <w:p>
      <w:pPr>
        <w:tabs>
          <w:tab w:val="right" w:pos="10800"/>
        </w:tabs>
        <w:spacing w:after="60"/>
      </w:pPr>
      <w:r>
        <w:rPr>
          <w:b/>
          <w:bCs/>
          <w:color w:val="212529"/>
          <w:sz w:val="22"/>
          <w:szCs w:val="22"/>
        </w:rPr>
        <w:t xml:space="preserve">na</w:t>
      </w:r>
      <w:r>
        <w:rPr>
          <w:color w:val="555555"/>
          <w:sz w:val="22"/>
          <w:szCs w:val="22"/>
        </w:rPr>
        <w:t xml:space="preserve"> – </w:t>
      </w:r>
      <w:r>
        <w:rPr>
          <w:i/>
          <w:iCs/>
          <w:color w:val="333333"/>
          <w:sz w:val="22"/>
          <w:szCs w:val="22"/>
        </w:rPr>
        <w:t xml:space="preserve">nas</w:t>
      </w:r>
      <w:r>
        <w:t xml:space="preserve">	</w:t>
      </w:r>
      <w:r>
        <w:rPr>
          <w:color w:val="555555"/>
          <w:sz w:val="22"/>
          <w:szCs w:val="22"/>
        </w:rPr>
        <w:t xml:space="preserve">2010</w:t>
      </w:r>
    </w:p>
    <w:p>
      <w:pPr>
        <w:pBdr>
          <w:bottom w:val="single" w:color="212529" w:sz="8" w:space="1"/>
        </w:pBdr>
        <w:spacing w:before="200" w:after="80"/>
      </w:pPr>
      <w:r>
        <w:rPr>
          <w:b/>
          <w:bCs/>
          <w:caps/>
          <w:color w:val="212529"/>
          <w:sz w:val="24"/>
          <w:szCs w:val="24"/>
        </w:rPr>
        <w:t xml:space="preserve">Achievements &amp; Awards</w:t>
      </w:r>
    </w:p>
    <w:p>
      <w:pPr>
        <w:pStyle w:val="ListParagraph"/>
        <w:numPr>
          <w:ilvl w:val="0"/>
          <w:numId w:val="1"/>
        </w:numPr>
        <w:spacing w:after="50"/>
      </w:pPr>
      <w:r>
        <w:rPr>
          <w:color w:val="333333"/>
          <w:sz w:val="21"/>
          <w:szCs w:val="21"/>
        </w:rPr>
        <w:t xml:space="preserve">na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gnlrvfqn9krc2xpweptbn" Type="http://schemas.openxmlformats.org/officeDocument/2006/relationships/hyperlink" Target="https://https:&amp;#x2F;&amp;#x2F;www.linkedin.com&amp;#x2F;in&amp;#x2F;banti-patel-b091b0288&amp;#x2F;" TargetMode="External"/><Relationship Id="rIdzuxmn0dojepgnsl9nbcbj" Type="http://schemas.openxmlformats.org/officeDocument/2006/relationships/hyperlink" Target="https://https:&amp;#x2F;&amp;#x2F;www.linkedin.com&amp;#x2F;in&amp;#x2F;banti-patel-b091b0288&amp;#x2F;" TargetMode="External"/><Relationship Id="rIdfag0ffju3caly2quq04li" Type="http://schemas.openxmlformats.org/officeDocument/2006/relationships/hyperlink" Target="https://https:&amp;#x2F;&amp;#x2F;www.linkedin.com&amp;#x2F;in&amp;#x2F;banti-patel-b091b0288&amp;#x2F;" TargetMode="External"/><Relationship Id="rId9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2026-02-05T04:46:59.049Z</dcterms:created>
  <dcterms:modified xsi:type="dcterms:W3CDTF">2026-02-05T04:46:59.049Z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