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01202757"/>
        <w:docPartObj>
          <w:docPartGallery w:val="Cover Pages"/>
          <w:docPartUnique/>
        </w:docPartObj>
      </w:sdtPr>
      <w:sdtContent>
        <w:p w:rsidR="000A75B8" w:rsidRDefault="000A75B8">
          <w:r>
            <w:rPr>
              <w:noProof/>
              <w:lang w:eastAsia="es-CL"/>
            </w:rPr>
            <mc:AlternateContent>
              <mc:Choice Requires="wpg">
                <w:drawing>
                  <wp:anchor distT="0" distB="0" distL="114300" distR="114300" simplePos="0" relativeHeight="251659264" behindDoc="0" locked="0" layoutInCell="1" allowOverlap="1">
                    <wp:simplePos x="0" y="0"/>
                    <wp:positionH relativeFrom="page">
                      <wp:posOffset>4533900</wp:posOffset>
                    </wp:positionH>
                    <wp:positionV relativeFrom="page">
                      <wp:posOffset>0</wp:posOffset>
                    </wp:positionV>
                    <wp:extent cx="3247022"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247022" cy="10058400"/>
                              <a:chOff x="-133352" y="0"/>
                              <a:chExt cx="3247022"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5-05-08T00:00:00Z">
                                      <w:dateFormat w:val="yyyy"/>
                                      <w:lid w:val="es-ES"/>
                                      <w:storeMappedDataAs w:val="dateTime"/>
                                      <w:calendar w:val="gregorian"/>
                                    </w:date>
                                  </w:sdtPr>
                                  <w:sdtContent>
                                    <w:p w:rsidR="00C12F3C" w:rsidRDefault="00C12F3C">
                                      <w:pPr>
                                        <w:pStyle w:val="Sinespaciado"/>
                                        <w:rPr>
                                          <w:color w:val="FFFFFF" w:themeColor="background1"/>
                                          <w:sz w:val="96"/>
                                          <w:szCs w:val="96"/>
                                        </w:rPr>
                                      </w:pPr>
                                      <w:r>
                                        <w:rPr>
                                          <w:color w:val="FFFFFF" w:themeColor="background1"/>
                                          <w:sz w:val="96"/>
                                          <w:szCs w:val="96"/>
                                        </w:rPr>
                                        <w:t>2025</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133352" y="7477125"/>
                                <a:ext cx="3209925" cy="1764837"/>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C12F3C" w:rsidRPr="009D1E47" w:rsidRDefault="00C12F3C">
                                  <w:pPr>
                                    <w:pStyle w:val="Sinespaciado"/>
                                    <w:spacing w:line="360" w:lineRule="auto"/>
                                    <w:rPr>
                                      <w:color w:val="FFFFFF" w:themeColor="background1"/>
                                      <w:szCs w:val="20"/>
                                    </w:rPr>
                                  </w:pPr>
                                  <w:r w:rsidRPr="009D1E47">
                                    <w:rPr>
                                      <w:color w:val="FFFFFF" w:themeColor="background1"/>
                                      <w:szCs w:val="20"/>
                                    </w:rPr>
                                    <w:t>Unidad Gestión del Conocimiento y Tecnología</w:t>
                                  </w:r>
                                </w:p>
                                <w:sdt>
                                  <w:sdtPr>
                                    <w:rPr>
                                      <w:color w:val="FFFFFF" w:themeColor="background1"/>
                                      <w:szCs w:val="20"/>
                                    </w:rPr>
                                    <w:alias w:val="Fecha"/>
                                    <w:id w:val="1724480474"/>
                                    <w:dataBinding w:prefixMappings="xmlns:ns0='http://schemas.microsoft.com/office/2006/coverPageProps'" w:xpath="/ns0:CoverPageProperties[1]/ns0:PublishDate[1]" w:storeItemID="{55AF091B-3C7A-41E3-B477-F2FDAA23CFDA}"/>
                                    <w:date w:fullDate="2025-05-08T00:00:00Z">
                                      <w:dateFormat w:val="d-M-yyyy"/>
                                      <w:lid w:val="es-ES"/>
                                      <w:storeMappedDataAs w:val="dateTime"/>
                                      <w:calendar w:val="gregorian"/>
                                    </w:date>
                                  </w:sdtPr>
                                  <w:sdtContent>
                                    <w:p w:rsidR="00C12F3C" w:rsidRPr="009D1E47" w:rsidRDefault="00C12F3C">
                                      <w:pPr>
                                        <w:pStyle w:val="Sinespaciado"/>
                                        <w:spacing w:line="360" w:lineRule="auto"/>
                                        <w:rPr>
                                          <w:color w:val="FFFFFF" w:themeColor="background1"/>
                                          <w:szCs w:val="20"/>
                                        </w:rPr>
                                      </w:pPr>
                                      <w:r w:rsidRPr="009D1E47">
                                        <w:rPr>
                                          <w:color w:val="FFFFFF" w:themeColor="background1"/>
                                          <w:szCs w:val="20"/>
                                          <w:lang w:val="es-ES"/>
                                        </w:rPr>
                                        <w:t>8-5-2025</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upo 453" o:spid="_x0000_s1026" style="position:absolute;margin-left:357pt;margin-top:0;width:255.65pt;height:11in;z-index:251659264;mso-height-percent:1000;mso-position-horizontal-relative:page;mso-position-vertical-relative:page;mso-height-percent:1000" coordorigin="-1333" coordsize="32470,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">
                    <v:rect id="Rectángulo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8" o:title="" opacity="52428f" color2="white [3212]" o:opacity2="52428f" type="pattern"/>
                      <v:shadow color="#d8d8d8" offset="3pt,3pt"/>
                    </v:rect>
                    <v:rect id="Rectángulo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ángulo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5-05-08T00:00:00Z">
                                <w:dateFormat w:val="yyyy"/>
                                <w:lid w:val="es-ES"/>
                                <w:storeMappedDataAs w:val="dateTime"/>
                                <w:calendar w:val="gregorian"/>
                              </w:date>
                            </w:sdtPr>
                            <w:sdtContent>
                              <w:p w:rsidR="00C12F3C" w:rsidRDefault="00C12F3C">
                                <w:pPr>
                                  <w:pStyle w:val="Sinespaciado"/>
                                  <w:rPr>
                                    <w:color w:val="FFFFFF" w:themeColor="background1"/>
                                    <w:sz w:val="96"/>
                                    <w:szCs w:val="96"/>
                                  </w:rPr>
                                </w:pPr>
                                <w:r>
                                  <w:rPr>
                                    <w:color w:val="FFFFFF" w:themeColor="background1"/>
                                    <w:sz w:val="96"/>
                                    <w:szCs w:val="96"/>
                                  </w:rPr>
                                  <w:t>2025</w:t>
                                </w:r>
                              </w:p>
                            </w:sdtContent>
                          </w:sdt>
                        </w:txbxContent>
                      </v:textbox>
                    </v:rect>
                    <v:rect id="Rectángulo 9" o:spid="_x0000_s1030" style="position:absolute;left:-1333;top:74771;width:32098;height:1764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C12F3C" w:rsidRPr="009D1E47" w:rsidRDefault="00C12F3C">
                            <w:pPr>
                              <w:pStyle w:val="Sinespaciado"/>
                              <w:spacing w:line="360" w:lineRule="auto"/>
                              <w:rPr>
                                <w:color w:val="FFFFFF" w:themeColor="background1"/>
                                <w:szCs w:val="20"/>
                              </w:rPr>
                            </w:pPr>
                            <w:r w:rsidRPr="009D1E47">
                              <w:rPr>
                                <w:color w:val="FFFFFF" w:themeColor="background1"/>
                                <w:szCs w:val="20"/>
                              </w:rPr>
                              <w:t>Unidad Gestión del Conocimiento y Tecnología</w:t>
                            </w:r>
                          </w:p>
                          <w:sdt>
                            <w:sdtPr>
                              <w:rPr>
                                <w:color w:val="FFFFFF" w:themeColor="background1"/>
                                <w:szCs w:val="20"/>
                              </w:rPr>
                              <w:alias w:val="Fecha"/>
                              <w:id w:val="1724480474"/>
                              <w:dataBinding w:prefixMappings="xmlns:ns0='http://schemas.microsoft.com/office/2006/coverPageProps'" w:xpath="/ns0:CoverPageProperties[1]/ns0:PublishDate[1]" w:storeItemID="{55AF091B-3C7A-41E3-B477-F2FDAA23CFDA}"/>
                              <w:date w:fullDate="2025-05-08T00:00:00Z">
                                <w:dateFormat w:val="d-M-yyyy"/>
                                <w:lid w:val="es-ES"/>
                                <w:storeMappedDataAs w:val="dateTime"/>
                                <w:calendar w:val="gregorian"/>
                              </w:date>
                            </w:sdtPr>
                            <w:sdtContent>
                              <w:p w:rsidR="00C12F3C" w:rsidRPr="009D1E47" w:rsidRDefault="00C12F3C">
                                <w:pPr>
                                  <w:pStyle w:val="Sinespaciado"/>
                                  <w:spacing w:line="360" w:lineRule="auto"/>
                                  <w:rPr>
                                    <w:color w:val="FFFFFF" w:themeColor="background1"/>
                                    <w:szCs w:val="20"/>
                                  </w:rPr>
                                </w:pPr>
                                <w:r w:rsidRPr="009D1E47">
                                  <w:rPr>
                                    <w:color w:val="FFFFFF" w:themeColor="background1"/>
                                    <w:szCs w:val="20"/>
                                    <w:lang w:val="es-ES"/>
                                  </w:rPr>
                                  <w:t>8-5-2025</w:t>
                                </w:r>
                              </w:p>
                            </w:sdtContent>
                          </w:sdt>
                        </w:txbxContent>
                      </v:textbox>
                    </v:rect>
                    <w10:wrap anchorx="page" anchory="page"/>
                  </v:group>
                </w:pict>
              </mc:Fallback>
            </mc:AlternateContent>
          </w:r>
          <w:r>
            <w:rPr>
              <w:noProof/>
              <w:lang w:eastAsia="es-CL"/>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60"/>
                                    <w:szCs w:val="60"/>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C12F3C" w:rsidRDefault="00C12F3C">
                                    <w:pPr>
                                      <w:pStyle w:val="Sinespaciado"/>
                                      <w:jc w:val="right"/>
                                      <w:rPr>
                                        <w:color w:val="FFFFFF" w:themeColor="background1"/>
                                        <w:sz w:val="72"/>
                                        <w:szCs w:val="72"/>
                                      </w:rPr>
                                    </w:pPr>
                                    <w:r w:rsidRPr="000A75B8">
                                      <w:rPr>
                                        <w:color w:val="FFFFFF" w:themeColor="background1"/>
                                        <w:sz w:val="60"/>
                                        <w:szCs w:val="60"/>
                                      </w:rPr>
                                      <w:t>Resultados de Encuesta Higiene e Infraestructura de Servicios Higiénicos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60"/>
                              <w:szCs w:val="60"/>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rsidR="00C12F3C" w:rsidRDefault="00C12F3C">
                              <w:pPr>
                                <w:pStyle w:val="Sinespaciado"/>
                                <w:jc w:val="right"/>
                                <w:rPr>
                                  <w:color w:val="FFFFFF" w:themeColor="background1"/>
                                  <w:sz w:val="72"/>
                                  <w:szCs w:val="72"/>
                                </w:rPr>
                              </w:pPr>
                              <w:r w:rsidRPr="000A75B8">
                                <w:rPr>
                                  <w:color w:val="FFFFFF" w:themeColor="background1"/>
                                  <w:sz w:val="60"/>
                                  <w:szCs w:val="60"/>
                                </w:rPr>
                                <w:t>Resultados de Encuesta Higiene e Infraestructura de Servicios Higiénicos</w:t>
                              </w:r>
                            </w:p>
                          </w:sdtContent>
                        </w:sdt>
                      </w:txbxContent>
                    </v:textbox>
                    <w10:wrap anchorx="page" anchory="page"/>
                  </v:rect>
                </w:pict>
              </mc:Fallback>
            </mc:AlternateContent>
          </w:r>
        </w:p>
        <w:p w:rsidR="000A75B8" w:rsidRDefault="000A75B8">
          <w:r>
            <w:rPr>
              <w:noProof/>
              <w:lang w:eastAsia="es-CL"/>
            </w:rPr>
            <w:drawing>
              <wp:anchor distT="0" distB="0" distL="114300" distR="114300" simplePos="0" relativeHeight="251660288" behindDoc="0" locked="0" layoutInCell="0" allowOverlap="1">
                <wp:simplePos x="0" y="0"/>
                <wp:positionH relativeFrom="page">
                  <wp:posOffset>2924175</wp:posOffset>
                </wp:positionH>
                <wp:positionV relativeFrom="page">
                  <wp:posOffset>3556212</wp:posOffset>
                </wp:positionV>
                <wp:extent cx="4066543" cy="3695921"/>
                <wp:effectExtent l="0" t="0" r="0" b="0"/>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66543" cy="3695921"/>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val="es-ES" w:eastAsia="en-US"/>
        </w:rPr>
        <w:id w:val="-2004189794"/>
        <w:docPartObj>
          <w:docPartGallery w:val="Table of Contents"/>
          <w:docPartUnique/>
        </w:docPartObj>
      </w:sdtPr>
      <w:sdtEndPr>
        <w:rPr>
          <w:b/>
          <w:bCs/>
        </w:rPr>
      </w:sdtEndPr>
      <w:sdtContent>
        <w:p w:rsidR="005C2F9B" w:rsidRDefault="005C2F9B">
          <w:pPr>
            <w:pStyle w:val="TtulodeTDC"/>
          </w:pPr>
          <w:r>
            <w:rPr>
              <w:lang w:val="es-ES"/>
            </w:rPr>
            <w:t>Contenido</w:t>
          </w:r>
        </w:p>
        <w:p w:rsidR="009D1E47" w:rsidRDefault="005C2F9B">
          <w:pPr>
            <w:pStyle w:val="TDC1"/>
            <w:tabs>
              <w:tab w:val="right" w:leader="dot" w:pos="8828"/>
            </w:tabs>
            <w:rPr>
              <w:rFonts w:eastAsiaTheme="minorEastAsia"/>
              <w:noProof/>
              <w:lang w:eastAsia="es-CL"/>
            </w:rPr>
          </w:pPr>
          <w:r>
            <w:rPr>
              <w:b/>
              <w:bCs/>
              <w:lang w:val="es-ES"/>
            </w:rPr>
            <w:fldChar w:fldCharType="begin"/>
          </w:r>
          <w:r>
            <w:rPr>
              <w:b/>
              <w:bCs/>
              <w:lang w:val="es-ES"/>
            </w:rPr>
            <w:instrText xml:space="preserve"> TOC \o "1-3" \h \z \u </w:instrText>
          </w:r>
          <w:r>
            <w:rPr>
              <w:b/>
              <w:bCs/>
              <w:lang w:val="es-ES"/>
            </w:rPr>
            <w:fldChar w:fldCharType="separate"/>
          </w:r>
          <w:hyperlink w:anchor="_Toc197593158" w:history="1">
            <w:r w:rsidR="009D1E47" w:rsidRPr="00C72216">
              <w:rPr>
                <w:rStyle w:val="Hipervnculo"/>
                <w:noProof/>
              </w:rPr>
              <w:t>Introducción</w:t>
            </w:r>
            <w:r w:rsidR="009D1E47">
              <w:rPr>
                <w:noProof/>
                <w:webHidden/>
              </w:rPr>
              <w:tab/>
            </w:r>
            <w:r w:rsidR="009D1E47">
              <w:rPr>
                <w:noProof/>
                <w:webHidden/>
              </w:rPr>
              <w:fldChar w:fldCharType="begin"/>
            </w:r>
            <w:r w:rsidR="009D1E47">
              <w:rPr>
                <w:noProof/>
                <w:webHidden/>
              </w:rPr>
              <w:instrText xml:space="preserve"> PAGEREF _Toc197593158 \h </w:instrText>
            </w:r>
            <w:r w:rsidR="009D1E47">
              <w:rPr>
                <w:noProof/>
                <w:webHidden/>
              </w:rPr>
            </w:r>
            <w:r w:rsidR="009D1E47">
              <w:rPr>
                <w:noProof/>
                <w:webHidden/>
              </w:rPr>
              <w:fldChar w:fldCharType="separate"/>
            </w:r>
            <w:r w:rsidR="00157E7F">
              <w:rPr>
                <w:noProof/>
                <w:webHidden/>
              </w:rPr>
              <w:t>2</w:t>
            </w:r>
            <w:r w:rsidR="009D1E47">
              <w:rPr>
                <w:noProof/>
                <w:webHidden/>
              </w:rPr>
              <w:fldChar w:fldCharType="end"/>
            </w:r>
          </w:hyperlink>
        </w:p>
        <w:p w:rsidR="009D1E47" w:rsidRDefault="009D1E47">
          <w:pPr>
            <w:pStyle w:val="TDC1"/>
            <w:tabs>
              <w:tab w:val="right" w:leader="dot" w:pos="8828"/>
            </w:tabs>
            <w:rPr>
              <w:rFonts w:eastAsiaTheme="minorEastAsia"/>
              <w:noProof/>
              <w:lang w:eastAsia="es-CL"/>
            </w:rPr>
          </w:pPr>
          <w:hyperlink w:anchor="_Toc197593159" w:history="1">
            <w:r w:rsidRPr="00C72216">
              <w:rPr>
                <w:rStyle w:val="Hipervnculo"/>
                <w:noProof/>
              </w:rPr>
              <w:t>¿Considera que la cantidad de baños disponibles es suficiente para la cantidad de personas en su área?</w:t>
            </w:r>
            <w:r>
              <w:rPr>
                <w:noProof/>
                <w:webHidden/>
              </w:rPr>
              <w:tab/>
            </w:r>
            <w:r>
              <w:rPr>
                <w:noProof/>
                <w:webHidden/>
              </w:rPr>
              <w:fldChar w:fldCharType="begin"/>
            </w:r>
            <w:r>
              <w:rPr>
                <w:noProof/>
                <w:webHidden/>
              </w:rPr>
              <w:instrText xml:space="preserve"> PAGEREF _Toc197593159 \h </w:instrText>
            </w:r>
            <w:r>
              <w:rPr>
                <w:noProof/>
                <w:webHidden/>
              </w:rPr>
            </w:r>
            <w:r>
              <w:rPr>
                <w:noProof/>
                <w:webHidden/>
              </w:rPr>
              <w:fldChar w:fldCharType="separate"/>
            </w:r>
            <w:r w:rsidR="00157E7F">
              <w:rPr>
                <w:noProof/>
                <w:webHidden/>
              </w:rPr>
              <w:t>3</w:t>
            </w:r>
            <w:r>
              <w:rPr>
                <w:noProof/>
                <w:webHidden/>
              </w:rPr>
              <w:fldChar w:fldCharType="end"/>
            </w:r>
          </w:hyperlink>
        </w:p>
        <w:p w:rsidR="009D1E47" w:rsidRDefault="009D1E47">
          <w:pPr>
            <w:pStyle w:val="TDC1"/>
            <w:tabs>
              <w:tab w:val="right" w:leader="dot" w:pos="8828"/>
            </w:tabs>
            <w:rPr>
              <w:rFonts w:eastAsiaTheme="minorEastAsia"/>
              <w:noProof/>
              <w:lang w:eastAsia="es-CL"/>
            </w:rPr>
          </w:pPr>
          <w:hyperlink w:anchor="_Toc197593160" w:history="1">
            <w:r w:rsidRPr="00C72216">
              <w:rPr>
                <w:rStyle w:val="Hipervnculo"/>
                <w:noProof/>
              </w:rPr>
              <w:t>¿En qué estado general considera que se encuentran los baños?</w:t>
            </w:r>
            <w:r>
              <w:rPr>
                <w:noProof/>
                <w:webHidden/>
              </w:rPr>
              <w:tab/>
            </w:r>
            <w:r>
              <w:rPr>
                <w:noProof/>
                <w:webHidden/>
              </w:rPr>
              <w:fldChar w:fldCharType="begin"/>
            </w:r>
            <w:r>
              <w:rPr>
                <w:noProof/>
                <w:webHidden/>
              </w:rPr>
              <w:instrText xml:space="preserve"> PAGEREF _Toc197593160 \h </w:instrText>
            </w:r>
            <w:r>
              <w:rPr>
                <w:noProof/>
                <w:webHidden/>
              </w:rPr>
            </w:r>
            <w:r>
              <w:rPr>
                <w:noProof/>
                <w:webHidden/>
              </w:rPr>
              <w:fldChar w:fldCharType="separate"/>
            </w:r>
            <w:r w:rsidR="00157E7F">
              <w:rPr>
                <w:noProof/>
                <w:webHidden/>
              </w:rPr>
              <w:t>4</w:t>
            </w:r>
            <w:r>
              <w:rPr>
                <w:noProof/>
                <w:webHidden/>
              </w:rPr>
              <w:fldChar w:fldCharType="end"/>
            </w:r>
          </w:hyperlink>
        </w:p>
        <w:p w:rsidR="009D1E47" w:rsidRDefault="009D1E47">
          <w:pPr>
            <w:pStyle w:val="TDC1"/>
            <w:tabs>
              <w:tab w:val="right" w:leader="dot" w:pos="8828"/>
            </w:tabs>
            <w:rPr>
              <w:rFonts w:eastAsiaTheme="minorEastAsia"/>
              <w:noProof/>
              <w:lang w:eastAsia="es-CL"/>
            </w:rPr>
          </w:pPr>
          <w:hyperlink w:anchor="_Toc197593161" w:history="1">
            <w:r w:rsidRPr="00C72216">
              <w:rPr>
                <w:rStyle w:val="Hipervnculo"/>
                <w:noProof/>
              </w:rPr>
              <w:t>¿Se encuentran los insumos básicos (papel higiénico, jabón, toallas de papel) disponibles en los baños con regularidad?</w:t>
            </w:r>
            <w:r>
              <w:rPr>
                <w:noProof/>
                <w:webHidden/>
              </w:rPr>
              <w:tab/>
            </w:r>
            <w:r>
              <w:rPr>
                <w:noProof/>
                <w:webHidden/>
              </w:rPr>
              <w:fldChar w:fldCharType="begin"/>
            </w:r>
            <w:r>
              <w:rPr>
                <w:noProof/>
                <w:webHidden/>
              </w:rPr>
              <w:instrText xml:space="preserve"> PAGEREF _Toc197593161 \h </w:instrText>
            </w:r>
            <w:r>
              <w:rPr>
                <w:noProof/>
                <w:webHidden/>
              </w:rPr>
            </w:r>
            <w:r>
              <w:rPr>
                <w:noProof/>
                <w:webHidden/>
              </w:rPr>
              <w:fldChar w:fldCharType="separate"/>
            </w:r>
            <w:r w:rsidR="00157E7F">
              <w:rPr>
                <w:noProof/>
                <w:webHidden/>
              </w:rPr>
              <w:t>5</w:t>
            </w:r>
            <w:r>
              <w:rPr>
                <w:noProof/>
                <w:webHidden/>
              </w:rPr>
              <w:fldChar w:fldCharType="end"/>
            </w:r>
          </w:hyperlink>
        </w:p>
        <w:p w:rsidR="009D1E47" w:rsidRDefault="009D1E47">
          <w:pPr>
            <w:pStyle w:val="TDC1"/>
            <w:tabs>
              <w:tab w:val="right" w:leader="dot" w:pos="8828"/>
            </w:tabs>
            <w:rPr>
              <w:rFonts w:eastAsiaTheme="minorEastAsia"/>
              <w:noProof/>
              <w:lang w:eastAsia="es-CL"/>
            </w:rPr>
          </w:pPr>
          <w:hyperlink w:anchor="_Toc197593162" w:history="1">
            <w:r w:rsidRPr="00C72216">
              <w:rPr>
                <w:rStyle w:val="Hipervnculo"/>
                <w:noProof/>
              </w:rPr>
              <w:t>¿Con qué frecuencia cree que se realiza la limpieza de los baños?</w:t>
            </w:r>
            <w:r>
              <w:rPr>
                <w:noProof/>
                <w:webHidden/>
              </w:rPr>
              <w:tab/>
            </w:r>
            <w:r>
              <w:rPr>
                <w:noProof/>
                <w:webHidden/>
              </w:rPr>
              <w:fldChar w:fldCharType="begin"/>
            </w:r>
            <w:r>
              <w:rPr>
                <w:noProof/>
                <w:webHidden/>
              </w:rPr>
              <w:instrText xml:space="preserve"> PAGEREF _Toc197593162 \h </w:instrText>
            </w:r>
            <w:r>
              <w:rPr>
                <w:noProof/>
                <w:webHidden/>
              </w:rPr>
            </w:r>
            <w:r>
              <w:rPr>
                <w:noProof/>
                <w:webHidden/>
              </w:rPr>
              <w:fldChar w:fldCharType="separate"/>
            </w:r>
            <w:r w:rsidR="00157E7F">
              <w:rPr>
                <w:noProof/>
                <w:webHidden/>
              </w:rPr>
              <w:t>6</w:t>
            </w:r>
            <w:r>
              <w:rPr>
                <w:noProof/>
                <w:webHidden/>
              </w:rPr>
              <w:fldChar w:fldCharType="end"/>
            </w:r>
          </w:hyperlink>
        </w:p>
        <w:p w:rsidR="009D1E47" w:rsidRDefault="009D1E47">
          <w:pPr>
            <w:pStyle w:val="TDC1"/>
            <w:tabs>
              <w:tab w:val="right" w:leader="dot" w:pos="8828"/>
            </w:tabs>
            <w:rPr>
              <w:rFonts w:eastAsiaTheme="minorEastAsia"/>
              <w:noProof/>
              <w:lang w:eastAsia="es-CL"/>
            </w:rPr>
          </w:pPr>
          <w:hyperlink w:anchor="_Toc197593163" w:history="1">
            <w:r w:rsidRPr="00C72216">
              <w:rPr>
                <w:rStyle w:val="Hipervnculo"/>
                <w:noProof/>
              </w:rPr>
              <w:t>¿La limpieza de los baños cumple con los estándares necesarios de higiene?</w:t>
            </w:r>
            <w:r>
              <w:rPr>
                <w:noProof/>
                <w:webHidden/>
              </w:rPr>
              <w:tab/>
            </w:r>
            <w:r>
              <w:rPr>
                <w:noProof/>
                <w:webHidden/>
              </w:rPr>
              <w:fldChar w:fldCharType="begin"/>
            </w:r>
            <w:r>
              <w:rPr>
                <w:noProof/>
                <w:webHidden/>
              </w:rPr>
              <w:instrText xml:space="preserve"> PAGEREF _Toc197593163 \h </w:instrText>
            </w:r>
            <w:r>
              <w:rPr>
                <w:noProof/>
                <w:webHidden/>
              </w:rPr>
            </w:r>
            <w:r>
              <w:rPr>
                <w:noProof/>
                <w:webHidden/>
              </w:rPr>
              <w:fldChar w:fldCharType="separate"/>
            </w:r>
            <w:r w:rsidR="00157E7F">
              <w:rPr>
                <w:noProof/>
                <w:webHidden/>
              </w:rPr>
              <w:t>7</w:t>
            </w:r>
            <w:r>
              <w:rPr>
                <w:noProof/>
                <w:webHidden/>
              </w:rPr>
              <w:fldChar w:fldCharType="end"/>
            </w:r>
          </w:hyperlink>
        </w:p>
        <w:p w:rsidR="009D1E47" w:rsidRDefault="009D1E47">
          <w:pPr>
            <w:pStyle w:val="TDC1"/>
            <w:tabs>
              <w:tab w:val="right" w:leader="dot" w:pos="8828"/>
            </w:tabs>
            <w:rPr>
              <w:rFonts w:eastAsiaTheme="minorEastAsia"/>
              <w:noProof/>
              <w:lang w:eastAsia="es-CL"/>
            </w:rPr>
          </w:pPr>
          <w:hyperlink w:anchor="_Toc197593164" w:history="1">
            <w:r w:rsidRPr="00C72216">
              <w:rPr>
                <w:rStyle w:val="Hipervnculo"/>
                <w:noProof/>
              </w:rPr>
              <w:t>¿Qué tan satisfecho está con la ventilación de los baños?</w:t>
            </w:r>
            <w:r>
              <w:rPr>
                <w:noProof/>
                <w:webHidden/>
              </w:rPr>
              <w:tab/>
            </w:r>
            <w:r>
              <w:rPr>
                <w:noProof/>
                <w:webHidden/>
              </w:rPr>
              <w:fldChar w:fldCharType="begin"/>
            </w:r>
            <w:r>
              <w:rPr>
                <w:noProof/>
                <w:webHidden/>
              </w:rPr>
              <w:instrText xml:space="preserve"> PAGEREF _Toc197593164 \h </w:instrText>
            </w:r>
            <w:r>
              <w:rPr>
                <w:noProof/>
                <w:webHidden/>
              </w:rPr>
            </w:r>
            <w:r>
              <w:rPr>
                <w:noProof/>
                <w:webHidden/>
              </w:rPr>
              <w:fldChar w:fldCharType="separate"/>
            </w:r>
            <w:r w:rsidR="00157E7F">
              <w:rPr>
                <w:noProof/>
                <w:webHidden/>
              </w:rPr>
              <w:t>8</w:t>
            </w:r>
            <w:r>
              <w:rPr>
                <w:noProof/>
                <w:webHidden/>
              </w:rPr>
              <w:fldChar w:fldCharType="end"/>
            </w:r>
          </w:hyperlink>
        </w:p>
        <w:p w:rsidR="009D1E47" w:rsidRDefault="009D1E47">
          <w:pPr>
            <w:pStyle w:val="TDC1"/>
            <w:tabs>
              <w:tab w:val="right" w:leader="dot" w:pos="8828"/>
            </w:tabs>
            <w:rPr>
              <w:rFonts w:eastAsiaTheme="minorEastAsia"/>
              <w:noProof/>
              <w:lang w:eastAsia="es-CL"/>
            </w:rPr>
          </w:pPr>
          <w:hyperlink w:anchor="_Toc197593165" w:history="1">
            <w:r w:rsidRPr="00C72216">
              <w:rPr>
                <w:rStyle w:val="Hipervnculo"/>
                <w:noProof/>
              </w:rPr>
              <w:t>¿Qué tan satisfecho está con la iluminación de los baños?</w:t>
            </w:r>
            <w:r>
              <w:rPr>
                <w:noProof/>
                <w:webHidden/>
              </w:rPr>
              <w:tab/>
            </w:r>
            <w:r>
              <w:rPr>
                <w:noProof/>
                <w:webHidden/>
              </w:rPr>
              <w:fldChar w:fldCharType="begin"/>
            </w:r>
            <w:r>
              <w:rPr>
                <w:noProof/>
                <w:webHidden/>
              </w:rPr>
              <w:instrText xml:space="preserve"> PAGEREF _Toc197593165 \h </w:instrText>
            </w:r>
            <w:r>
              <w:rPr>
                <w:noProof/>
                <w:webHidden/>
              </w:rPr>
            </w:r>
            <w:r>
              <w:rPr>
                <w:noProof/>
                <w:webHidden/>
              </w:rPr>
              <w:fldChar w:fldCharType="separate"/>
            </w:r>
            <w:r w:rsidR="00157E7F">
              <w:rPr>
                <w:noProof/>
                <w:webHidden/>
              </w:rPr>
              <w:t>9</w:t>
            </w:r>
            <w:r>
              <w:rPr>
                <w:noProof/>
                <w:webHidden/>
              </w:rPr>
              <w:fldChar w:fldCharType="end"/>
            </w:r>
          </w:hyperlink>
        </w:p>
        <w:p w:rsidR="009D1E47" w:rsidRDefault="009D1E47">
          <w:pPr>
            <w:pStyle w:val="TDC1"/>
            <w:tabs>
              <w:tab w:val="right" w:leader="dot" w:pos="8828"/>
            </w:tabs>
            <w:rPr>
              <w:rFonts w:eastAsiaTheme="minorEastAsia"/>
              <w:noProof/>
              <w:lang w:eastAsia="es-CL"/>
            </w:rPr>
          </w:pPr>
          <w:hyperlink w:anchor="_Toc197593166" w:history="1">
            <w:r w:rsidRPr="00C72216">
              <w:rPr>
                <w:rStyle w:val="Hipervnculo"/>
                <w:noProof/>
              </w:rPr>
              <w:t>¿Ha notado algún problema recurrente en los baños (malos olores, fugas, etc.)?</w:t>
            </w:r>
            <w:r>
              <w:rPr>
                <w:noProof/>
                <w:webHidden/>
              </w:rPr>
              <w:tab/>
            </w:r>
            <w:r>
              <w:rPr>
                <w:noProof/>
                <w:webHidden/>
              </w:rPr>
              <w:fldChar w:fldCharType="begin"/>
            </w:r>
            <w:r>
              <w:rPr>
                <w:noProof/>
                <w:webHidden/>
              </w:rPr>
              <w:instrText xml:space="preserve"> PAGEREF _Toc197593166 \h </w:instrText>
            </w:r>
            <w:r>
              <w:rPr>
                <w:noProof/>
                <w:webHidden/>
              </w:rPr>
            </w:r>
            <w:r>
              <w:rPr>
                <w:noProof/>
                <w:webHidden/>
              </w:rPr>
              <w:fldChar w:fldCharType="separate"/>
            </w:r>
            <w:r w:rsidR="00157E7F">
              <w:rPr>
                <w:noProof/>
                <w:webHidden/>
              </w:rPr>
              <w:t>10</w:t>
            </w:r>
            <w:r>
              <w:rPr>
                <w:noProof/>
                <w:webHidden/>
              </w:rPr>
              <w:fldChar w:fldCharType="end"/>
            </w:r>
          </w:hyperlink>
        </w:p>
        <w:p w:rsidR="009D1E47" w:rsidRDefault="009D1E47">
          <w:pPr>
            <w:pStyle w:val="TDC1"/>
            <w:tabs>
              <w:tab w:val="right" w:leader="dot" w:pos="8828"/>
            </w:tabs>
            <w:rPr>
              <w:rFonts w:eastAsiaTheme="minorEastAsia"/>
              <w:noProof/>
              <w:lang w:eastAsia="es-CL"/>
            </w:rPr>
          </w:pPr>
          <w:hyperlink w:anchor="_Toc197593167" w:history="1">
            <w:r w:rsidRPr="00C72216">
              <w:rPr>
                <w:rStyle w:val="Hipervnculo"/>
                <w:noProof/>
              </w:rPr>
              <w:t>¿Cree que se necesita mejorar la infraestructura de los baños (puertas, lavamanos, inodoros, otros.)?</w:t>
            </w:r>
            <w:r>
              <w:rPr>
                <w:noProof/>
                <w:webHidden/>
              </w:rPr>
              <w:tab/>
            </w:r>
            <w:r>
              <w:rPr>
                <w:noProof/>
                <w:webHidden/>
              </w:rPr>
              <w:fldChar w:fldCharType="begin"/>
            </w:r>
            <w:r>
              <w:rPr>
                <w:noProof/>
                <w:webHidden/>
              </w:rPr>
              <w:instrText xml:space="preserve"> PAGEREF _Toc197593167 \h </w:instrText>
            </w:r>
            <w:r>
              <w:rPr>
                <w:noProof/>
                <w:webHidden/>
              </w:rPr>
            </w:r>
            <w:r>
              <w:rPr>
                <w:noProof/>
                <w:webHidden/>
              </w:rPr>
              <w:fldChar w:fldCharType="separate"/>
            </w:r>
            <w:r w:rsidR="00157E7F">
              <w:rPr>
                <w:noProof/>
                <w:webHidden/>
              </w:rPr>
              <w:t>11</w:t>
            </w:r>
            <w:r>
              <w:rPr>
                <w:noProof/>
                <w:webHidden/>
              </w:rPr>
              <w:fldChar w:fldCharType="end"/>
            </w:r>
          </w:hyperlink>
        </w:p>
        <w:p w:rsidR="009D1E47" w:rsidRDefault="009D1E47">
          <w:pPr>
            <w:pStyle w:val="TDC1"/>
            <w:tabs>
              <w:tab w:val="right" w:leader="dot" w:pos="8828"/>
            </w:tabs>
            <w:rPr>
              <w:rFonts w:eastAsiaTheme="minorEastAsia"/>
              <w:noProof/>
              <w:lang w:eastAsia="es-CL"/>
            </w:rPr>
          </w:pPr>
          <w:hyperlink w:anchor="_Toc197593168" w:history="1">
            <w:r w:rsidRPr="00C72216">
              <w:rPr>
                <w:rStyle w:val="Hipervnculo"/>
                <w:noProof/>
              </w:rPr>
              <w:t>¿Se respetan los horarios establecidos para la limpieza de baños?</w:t>
            </w:r>
            <w:r>
              <w:rPr>
                <w:noProof/>
                <w:webHidden/>
              </w:rPr>
              <w:tab/>
            </w:r>
            <w:r>
              <w:rPr>
                <w:noProof/>
                <w:webHidden/>
              </w:rPr>
              <w:fldChar w:fldCharType="begin"/>
            </w:r>
            <w:r>
              <w:rPr>
                <w:noProof/>
                <w:webHidden/>
              </w:rPr>
              <w:instrText xml:space="preserve"> PAGEREF _Toc197593168 \h </w:instrText>
            </w:r>
            <w:r>
              <w:rPr>
                <w:noProof/>
                <w:webHidden/>
              </w:rPr>
            </w:r>
            <w:r>
              <w:rPr>
                <w:noProof/>
                <w:webHidden/>
              </w:rPr>
              <w:fldChar w:fldCharType="separate"/>
            </w:r>
            <w:r w:rsidR="00157E7F">
              <w:rPr>
                <w:noProof/>
                <w:webHidden/>
              </w:rPr>
              <w:t>12</w:t>
            </w:r>
            <w:r>
              <w:rPr>
                <w:noProof/>
                <w:webHidden/>
              </w:rPr>
              <w:fldChar w:fldCharType="end"/>
            </w:r>
          </w:hyperlink>
        </w:p>
        <w:p w:rsidR="009D1E47" w:rsidRDefault="009D1E47">
          <w:pPr>
            <w:pStyle w:val="TDC1"/>
            <w:tabs>
              <w:tab w:val="right" w:leader="dot" w:pos="8828"/>
            </w:tabs>
            <w:rPr>
              <w:rFonts w:eastAsiaTheme="minorEastAsia"/>
              <w:noProof/>
              <w:lang w:eastAsia="es-CL"/>
            </w:rPr>
          </w:pPr>
          <w:hyperlink w:anchor="_Toc197593169" w:history="1">
            <w:r w:rsidRPr="00C72216">
              <w:rPr>
                <w:rStyle w:val="Hipervnculo"/>
                <w:noProof/>
              </w:rPr>
              <w:t>¿Conoce quién es el responsable del mantenimiento y limpieza de los baños?</w:t>
            </w:r>
            <w:r>
              <w:rPr>
                <w:noProof/>
                <w:webHidden/>
              </w:rPr>
              <w:tab/>
            </w:r>
            <w:r>
              <w:rPr>
                <w:noProof/>
                <w:webHidden/>
              </w:rPr>
              <w:fldChar w:fldCharType="begin"/>
            </w:r>
            <w:r>
              <w:rPr>
                <w:noProof/>
                <w:webHidden/>
              </w:rPr>
              <w:instrText xml:space="preserve"> PAGEREF _Toc197593169 \h </w:instrText>
            </w:r>
            <w:r>
              <w:rPr>
                <w:noProof/>
                <w:webHidden/>
              </w:rPr>
            </w:r>
            <w:r>
              <w:rPr>
                <w:noProof/>
                <w:webHidden/>
              </w:rPr>
              <w:fldChar w:fldCharType="separate"/>
            </w:r>
            <w:r w:rsidR="00157E7F">
              <w:rPr>
                <w:noProof/>
                <w:webHidden/>
              </w:rPr>
              <w:t>13</w:t>
            </w:r>
            <w:r>
              <w:rPr>
                <w:noProof/>
                <w:webHidden/>
              </w:rPr>
              <w:fldChar w:fldCharType="end"/>
            </w:r>
          </w:hyperlink>
        </w:p>
        <w:p w:rsidR="009D1E47" w:rsidRDefault="009D1E47">
          <w:pPr>
            <w:pStyle w:val="TDC1"/>
            <w:tabs>
              <w:tab w:val="right" w:leader="dot" w:pos="8828"/>
            </w:tabs>
            <w:rPr>
              <w:rFonts w:eastAsiaTheme="minorEastAsia"/>
              <w:noProof/>
              <w:lang w:eastAsia="es-CL"/>
            </w:rPr>
          </w:pPr>
          <w:hyperlink w:anchor="_Toc197593170" w:history="1">
            <w:r w:rsidRPr="00C72216">
              <w:rPr>
                <w:rStyle w:val="Hipervnculo"/>
                <w:noProof/>
              </w:rPr>
              <w:t>¿Cree que se necesita más personal encargado de la limpieza?</w:t>
            </w:r>
            <w:r>
              <w:rPr>
                <w:noProof/>
                <w:webHidden/>
              </w:rPr>
              <w:tab/>
            </w:r>
            <w:r>
              <w:rPr>
                <w:noProof/>
                <w:webHidden/>
              </w:rPr>
              <w:fldChar w:fldCharType="begin"/>
            </w:r>
            <w:r>
              <w:rPr>
                <w:noProof/>
                <w:webHidden/>
              </w:rPr>
              <w:instrText xml:space="preserve"> PAGEREF _Toc197593170 \h </w:instrText>
            </w:r>
            <w:r>
              <w:rPr>
                <w:noProof/>
                <w:webHidden/>
              </w:rPr>
            </w:r>
            <w:r>
              <w:rPr>
                <w:noProof/>
                <w:webHidden/>
              </w:rPr>
              <w:fldChar w:fldCharType="separate"/>
            </w:r>
            <w:r w:rsidR="00157E7F">
              <w:rPr>
                <w:noProof/>
                <w:webHidden/>
              </w:rPr>
              <w:t>14</w:t>
            </w:r>
            <w:r>
              <w:rPr>
                <w:noProof/>
                <w:webHidden/>
              </w:rPr>
              <w:fldChar w:fldCharType="end"/>
            </w:r>
          </w:hyperlink>
        </w:p>
        <w:p w:rsidR="009D1E47" w:rsidRDefault="009D1E47">
          <w:pPr>
            <w:pStyle w:val="TDC1"/>
            <w:tabs>
              <w:tab w:val="right" w:leader="dot" w:pos="8828"/>
            </w:tabs>
            <w:rPr>
              <w:rFonts w:eastAsiaTheme="minorEastAsia"/>
              <w:noProof/>
              <w:lang w:eastAsia="es-CL"/>
            </w:rPr>
          </w:pPr>
          <w:hyperlink w:anchor="_Toc197593171" w:history="1">
            <w:r w:rsidRPr="00C72216">
              <w:rPr>
                <w:rStyle w:val="Hipervnculo"/>
                <w:noProof/>
              </w:rPr>
              <w:t>¿Considera adecuado el rol del encargado de higiene y seguridad en el lugar de trabajo?</w:t>
            </w:r>
            <w:r>
              <w:rPr>
                <w:noProof/>
                <w:webHidden/>
              </w:rPr>
              <w:tab/>
            </w:r>
            <w:r>
              <w:rPr>
                <w:noProof/>
                <w:webHidden/>
              </w:rPr>
              <w:fldChar w:fldCharType="begin"/>
            </w:r>
            <w:r>
              <w:rPr>
                <w:noProof/>
                <w:webHidden/>
              </w:rPr>
              <w:instrText xml:space="preserve"> PAGEREF _Toc197593171 \h </w:instrText>
            </w:r>
            <w:r>
              <w:rPr>
                <w:noProof/>
                <w:webHidden/>
              </w:rPr>
            </w:r>
            <w:r>
              <w:rPr>
                <w:noProof/>
                <w:webHidden/>
              </w:rPr>
              <w:fldChar w:fldCharType="separate"/>
            </w:r>
            <w:r w:rsidR="00157E7F">
              <w:rPr>
                <w:noProof/>
                <w:webHidden/>
              </w:rPr>
              <w:t>15</w:t>
            </w:r>
            <w:r>
              <w:rPr>
                <w:noProof/>
                <w:webHidden/>
              </w:rPr>
              <w:fldChar w:fldCharType="end"/>
            </w:r>
          </w:hyperlink>
        </w:p>
        <w:p w:rsidR="009D1E47" w:rsidRDefault="009D1E47">
          <w:pPr>
            <w:pStyle w:val="TDC1"/>
            <w:tabs>
              <w:tab w:val="right" w:leader="dot" w:pos="8828"/>
            </w:tabs>
            <w:rPr>
              <w:rFonts w:eastAsiaTheme="minorEastAsia"/>
              <w:noProof/>
              <w:lang w:eastAsia="es-CL"/>
            </w:rPr>
          </w:pPr>
          <w:hyperlink w:anchor="_Toc197593172" w:history="1">
            <w:r w:rsidRPr="00C72216">
              <w:rPr>
                <w:rStyle w:val="Hipervnculo"/>
                <w:noProof/>
              </w:rPr>
              <w:t>Conclusión</w:t>
            </w:r>
            <w:r>
              <w:rPr>
                <w:noProof/>
                <w:webHidden/>
              </w:rPr>
              <w:tab/>
            </w:r>
            <w:r>
              <w:rPr>
                <w:noProof/>
                <w:webHidden/>
              </w:rPr>
              <w:fldChar w:fldCharType="begin"/>
            </w:r>
            <w:r>
              <w:rPr>
                <w:noProof/>
                <w:webHidden/>
              </w:rPr>
              <w:instrText xml:space="preserve"> PAGEREF _Toc197593172 \h </w:instrText>
            </w:r>
            <w:r>
              <w:rPr>
                <w:noProof/>
                <w:webHidden/>
              </w:rPr>
            </w:r>
            <w:r>
              <w:rPr>
                <w:noProof/>
                <w:webHidden/>
              </w:rPr>
              <w:fldChar w:fldCharType="separate"/>
            </w:r>
            <w:r w:rsidR="00157E7F">
              <w:rPr>
                <w:noProof/>
                <w:webHidden/>
              </w:rPr>
              <w:t>16</w:t>
            </w:r>
            <w:r>
              <w:rPr>
                <w:noProof/>
                <w:webHidden/>
              </w:rPr>
              <w:fldChar w:fldCharType="end"/>
            </w:r>
          </w:hyperlink>
        </w:p>
        <w:p w:rsidR="009D1E47" w:rsidRDefault="009D1E47">
          <w:pPr>
            <w:pStyle w:val="TDC1"/>
            <w:tabs>
              <w:tab w:val="right" w:leader="dot" w:pos="8828"/>
            </w:tabs>
            <w:rPr>
              <w:rFonts w:eastAsiaTheme="minorEastAsia"/>
              <w:noProof/>
              <w:lang w:eastAsia="es-CL"/>
            </w:rPr>
          </w:pPr>
          <w:hyperlink w:anchor="_Toc197593173" w:history="1">
            <w:r w:rsidRPr="00C72216">
              <w:rPr>
                <w:rStyle w:val="Hipervnculo"/>
                <w:noProof/>
              </w:rPr>
              <w:t>Fuentes</w:t>
            </w:r>
            <w:r>
              <w:rPr>
                <w:noProof/>
                <w:webHidden/>
              </w:rPr>
              <w:tab/>
            </w:r>
            <w:r>
              <w:rPr>
                <w:noProof/>
                <w:webHidden/>
              </w:rPr>
              <w:fldChar w:fldCharType="begin"/>
            </w:r>
            <w:r>
              <w:rPr>
                <w:noProof/>
                <w:webHidden/>
              </w:rPr>
              <w:instrText xml:space="preserve"> PAGEREF _Toc197593173 \h </w:instrText>
            </w:r>
            <w:r>
              <w:rPr>
                <w:noProof/>
                <w:webHidden/>
              </w:rPr>
            </w:r>
            <w:r>
              <w:rPr>
                <w:noProof/>
                <w:webHidden/>
              </w:rPr>
              <w:fldChar w:fldCharType="separate"/>
            </w:r>
            <w:r w:rsidR="00157E7F">
              <w:rPr>
                <w:noProof/>
                <w:webHidden/>
              </w:rPr>
              <w:t>16</w:t>
            </w:r>
            <w:r>
              <w:rPr>
                <w:noProof/>
                <w:webHidden/>
              </w:rPr>
              <w:fldChar w:fldCharType="end"/>
            </w:r>
          </w:hyperlink>
        </w:p>
        <w:p w:rsidR="005C2F9B" w:rsidRDefault="005C2F9B">
          <w:r>
            <w:rPr>
              <w:b/>
              <w:bCs/>
              <w:lang w:val="es-ES"/>
            </w:rPr>
            <w:fldChar w:fldCharType="end"/>
          </w:r>
        </w:p>
      </w:sdtContent>
    </w:sdt>
    <w:p w:rsidR="000A75B8" w:rsidRDefault="000A75B8"/>
    <w:p w:rsidR="000A75B8" w:rsidRDefault="000A75B8"/>
    <w:p w:rsidR="000A75B8" w:rsidRDefault="000A75B8"/>
    <w:p w:rsidR="000A75B8" w:rsidRDefault="000A75B8"/>
    <w:p w:rsidR="000A75B8" w:rsidRDefault="000A75B8">
      <w:bookmarkStart w:id="0" w:name="_GoBack"/>
      <w:bookmarkEnd w:id="0"/>
    </w:p>
    <w:p w:rsidR="000A75B8" w:rsidRDefault="000A75B8"/>
    <w:p w:rsidR="000A75B8" w:rsidRDefault="000A75B8"/>
    <w:p w:rsidR="000A75B8" w:rsidRDefault="000A75B8"/>
    <w:p w:rsidR="000A75B8" w:rsidRDefault="000A75B8"/>
    <w:p w:rsidR="000A75B8" w:rsidRDefault="000A75B8"/>
    <w:p w:rsidR="000A75B8" w:rsidRDefault="000A75B8"/>
    <w:p w:rsidR="000A75B8" w:rsidRDefault="000A75B8"/>
    <w:p w:rsidR="000A75B8" w:rsidRDefault="000A75B8"/>
    <w:p w:rsidR="000A75B8" w:rsidRDefault="000A75B8" w:rsidP="005C2F9B">
      <w:pPr>
        <w:pStyle w:val="Ttulo1"/>
      </w:pPr>
      <w:bookmarkStart w:id="1" w:name="_Toc197593158"/>
      <w:r w:rsidRPr="00671CE7">
        <w:t>Introducción</w:t>
      </w:r>
      <w:bookmarkEnd w:id="1"/>
    </w:p>
    <w:p w:rsidR="00BC5006" w:rsidRPr="00BC5006" w:rsidRDefault="00BC5006" w:rsidP="00BC5006"/>
    <w:p w:rsidR="00BC5006" w:rsidRPr="00BC5006" w:rsidRDefault="00BC5006" w:rsidP="00BC5006">
      <w:pPr>
        <w:jc w:val="both"/>
        <w:rPr>
          <w:rFonts w:ascii="Calibri" w:hAnsi="Calibri" w:cs="Calibri"/>
          <w:color w:val="000000"/>
          <w:shd w:val="clear" w:color="auto" w:fill="FFFFFF"/>
        </w:rPr>
      </w:pPr>
      <w:r w:rsidRPr="00BC5006">
        <w:rPr>
          <w:rFonts w:ascii="Calibri" w:hAnsi="Calibri" w:cs="Calibri"/>
          <w:color w:val="000000"/>
          <w:shd w:val="clear" w:color="auto" w:fill="FFFFFF"/>
        </w:rPr>
        <w:t xml:space="preserve">En abril de 2025, el Comité de Higiene y Seguridad del Ministerio de Obras Públicas (MOP) llevó a cabo una encuesta sobre la higiene e infraestructura de los servicios higiénicos en la Dirección de Planeamiento (DIRPLAN) del Nivel Central. El objetivo de esta encuesta fue evaluar el estado actual de los baños utilizados por los funcionarios, con el fin de identificar áreas de mejora y garantizar condiciones </w:t>
      </w:r>
      <w:r>
        <w:rPr>
          <w:rFonts w:ascii="Calibri" w:hAnsi="Calibri" w:cs="Calibri"/>
          <w:color w:val="000000"/>
          <w:shd w:val="clear" w:color="auto" w:fill="FFFFFF"/>
        </w:rPr>
        <w:t>óptimas de higiene y comodidad.</w:t>
      </w:r>
    </w:p>
    <w:p w:rsidR="00BC5006" w:rsidRPr="00BC5006" w:rsidRDefault="00BC5006" w:rsidP="00BC5006">
      <w:pPr>
        <w:jc w:val="both"/>
        <w:rPr>
          <w:rFonts w:ascii="Calibri" w:hAnsi="Calibri" w:cs="Calibri"/>
          <w:color w:val="000000"/>
          <w:shd w:val="clear" w:color="auto" w:fill="FFFFFF"/>
        </w:rPr>
      </w:pPr>
      <w:r w:rsidRPr="00BC5006">
        <w:rPr>
          <w:rFonts w:ascii="Calibri" w:hAnsi="Calibri" w:cs="Calibri"/>
          <w:color w:val="000000"/>
          <w:shd w:val="clear" w:color="auto" w:fill="FFFFFF"/>
        </w:rPr>
        <w:t>A pesar de que la muestra de la encuesta es relativamente pequeña, con solo 45 respuestas, los resultados proporcionan una visión valiosa sobre la percepción de los usuarios respecto a la cantidad, estado, limpieza y mantenimiento de los baños. Este informe presenta un análisis detallado de las respuestas obtenidas, destacando tanto los aspectos positivos como la</w:t>
      </w:r>
      <w:r>
        <w:rPr>
          <w:rFonts w:ascii="Calibri" w:hAnsi="Calibri" w:cs="Calibri"/>
          <w:color w:val="000000"/>
          <w:shd w:val="clear" w:color="auto" w:fill="FFFFFF"/>
        </w:rPr>
        <w:t>s áreas que requieren atención.</w:t>
      </w:r>
    </w:p>
    <w:p w:rsidR="000A75B8" w:rsidRDefault="00BC5006" w:rsidP="00BC5006">
      <w:pPr>
        <w:jc w:val="both"/>
      </w:pPr>
      <w:r w:rsidRPr="00BC5006">
        <w:rPr>
          <w:rFonts w:ascii="Calibri" w:hAnsi="Calibri" w:cs="Calibri"/>
          <w:color w:val="000000"/>
          <w:shd w:val="clear" w:color="auto" w:fill="FFFFFF"/>
        </w:rPr>
        <w:t xml:space="preserve">Los resultados de la encuesta se estructuran en varias secciones, cada una abordando una pregunta específica relacionada con la infraestructura y la higiene de los baños. A través de este análisis, </w:t>
      </w:r>
      <w:r w:rsidRPr="00BC5006">
        <w:rPr>
          <w:rFonts w:ascii="Calibri" w:hAnsi="Calibri" w:cs="Calibri"/>
          <w:b/>
          <w:color w:val="000000"/>
          <w:shd w:val="clear" w:color="auto" w:fill="FFFFFF"/>
        </w:rPr>
        <w:t>se busca proporcionar recomendaciones prácticas para mejorar las condiciones de los servicios higiénicos</w:t>
      </w:r>
      <w:r w:rsidRPr="00BC5006">
        <w:rPr>
          <w:rFonts w:ascii="Calibri" w:hAnsi="Calibri" w:cs="Calibri"/>
          <w:color w:val="000000"/>
          <w:shd w:val="clear" w:color="auto" w:fill="FFFFFF"/>
        </w:rPr>
        <w:t xml:space="preserve"> y, en última instancia, el bienestar de los funcionarios del MOP.</w:t>
      </w:r>
    </w:p>
    <w:p w:rsidR="000A75B8" w:rsidRDefault="000A75B8"/>
    <w:p w:rsidR="000A75B8" w:rsidRDefault="000A75B8"/>
    <w:p w:rsidR="000A75B8" w:rsidRDefault="000A75B8"/>
    <w:p w:rsidR="000A75B8" w:rsidRDefault="000A75B8"/>
    <w:p w:rsidR="000A75B8" w:rsidRDefault="000A75B8"/>
    <w:p w:rsidR="000A75B8" w:rsidRDefault="000A75B8"/>
    <w:p w:rsidR="000A75B8" w:rsidRDefault="000A75B8"/>
    <w:p w:rsidR="000A75B8" w:rsidRDefault="000A75B8"/>
    <w:p w:rsidR="000A75B8" w:rsidRDefault="000A75B8"/>
    <w:p w:rsidR="000A75B8" w:rsidRDefault="000A75B8"/>
    <w:p w:rsidR="000A75B8" w:rsidRDefault="000A75B8"/>
    <w:p w:rsidR="000A75B8" w:rsidRDefault="000A75B8"/>
    <w:p w:rsidR="000A75B8" w:rsidRDefault="000A75B8"/>
    <w:p w:rsidR="000A75B8" w:rsidRDefault="000A75B8"/>
    <w:p w:rsidR="000A75B8" w:rsidRDefault="000A75B8"/>
    <w:p w:rsidR="000A75B8" w:rsidRDefault="000A75B8" w:rsidP="005C2F9B">
      <w:pPr>
        <w:pStyle w:val="Ttulo1"/>
      </w:pPr>
      <w:bookmarkStart w:id="2" w:name="_Toc197593159"/>
      <w:r w:rsidRPr="006C1FD4">
        <w:t>¿Considera que la cantidad de baños disponibles es suficiente para la c</w:t>
      </w:r>
      <w:r w:rsidR="00D062C6">
        <w:t>antidad de personas en su área?</w:t>
      </w:r>
      <w:bookmarkEnd w:id="2"/>
    </w:p>
    <w:p w:rsidR="009D1E47" w:rsidRPr="009D1E47" w:rsidRDefault="009D1E47" w:rsidP="009D1E47"/>
    <w:tbl>
      <w:tblPr>
        <w:tblStyle w:val="Tablaconcuadrcula"/>
        <w:tblW w:w="0" w:type="auto"/>
        <w:jc w:val="center"/>
        <w:tblLook w:val="06A0" w:firstRow="1" w:lastRow="0" w:firstColumn="1" w:lastColumn="0" w:noHBand="1" w:noVBand="1"/>
      </w:tblPr>
      <w:tblGrid>
        <w:gridCol w:w="3823"/>
        <w:gridCol w:w="4394"/>
      </w:tblGrid>
      <w:tr w:rsidR="006C1FD4" w:rsidTr="009D1E47">
        <w:trPr>
          <w:jc w:val="center"/>
        </w:trPr>
        <w:tc>
          <w:tcPr>
            <w:tcW w:w="3823" w:type="dxa"/>
            <w:shd w:val="clear" w:color="auto" w:fill="DEEAF6" w:themeFill="accent1" w:themeFillTint="33"/>
            <w:vAlign w:val="center"/>
          </w:tcPr>
          <w:p w:rsidR="006C1FD4" w:rsidRPr="000E493E" w:rsidRDefault="006C1FD4" w:rsidP="006C1FD4">
            <w:pPr>
              <w:rPr>
                <w:b/>
              </w:rPr>
            </w:pPr>
            <w:r w:rsidRPr="000E493E">
              <w:rPr>
                <w:b/>
              </w:rPr>
              <w:t>Personas que ocupan el baño de:</w:t>
            </w:r>
          </w:p>
        </w:tc>
        <w:tc>
          <w:tcPr>
            <w:tcW w:w="4394" w:type="dxa"/>
            <w:shd w:val="clear" w:color="auto" w:fill="DEEAF6" w:themeFill="accent1" w:themeFillTint="33"/>
            <w:vAlign w:val="center"/>
          </w:tcPr>
          <w:p w:rsidR="006C1FD4" w:rsidRPr="000E493E" w:rsidRDefault="006C1FD4" w:rsidP="009D1E47">
            <w:pPr>
              <w:jc w:val="both"/>
              <w:rPr>
                <w:b/>
              </w:rPr>
            </w:pPr>
            <w:r w:rsidRPr="000E493E">
              <w:rPr>
                <w:b/>
              </w:rPr>
              <w:t>¿Considera que la cantidad de baños disponibles es suficiente para la cantidad de personas en su área?</w:t>
            </w:r>
          </w:p>
        </w:tc>
      </w:tr>
      <w:tr w:rsidR="006C1FD4" w:rsidTr="009D1E47">
        <w:trPr>
          <w:jc w:val="center"/>
        </w:trPr>
        <w:tc>
          <w:tcPr>
            <w:tcW w:w="3823" w:type="dxa"/>
            <w:vMerge w:val="restart"/>
            <w:shd w:val="clear" w:color="auto" w:fill="E7E6E6" w:themeFill="background2"/>
            <w:vAlign w:val="center"/>
          </w:tcPr>
          <w:p w:rsidR="006C1FD4" w:rsidRPr="000E493E" w:rsidRDefault="006C1FD4" w:rsidP="006C1FD4">
            <w:r w:rsidRPr="000E493E">
              <w:t>Gestión Presupuestaria</w:t>
            </w:r>
          </w:p>
        </w:tc>
        <w:tc>
          <w:tcPr>
            <w:tcW w:w="4394" w:type="dxa"/>
            <w:shd w:val="clear" w:color="auto" w:fill="E7E6E6" w:themeFill="background2"/>
            <w:vAlign w:val="center"/>
          </w:tcPr>
          <w:p w:rsidR="006C1FD4" w:rsidRPr="000E493E" w:rsidRDefault="006C1FD4" w:rsidP="006C1FD4">
            <w:pPr>
              <w:jc w:val="center"/>
            </w:pPr>
            <w:r w:rsidRPr="000E493E">
              <w:t>No = 6</w:t>
            </w:r>
          </w:p>
        </w:tc>
      </w:tr>
      <w:tr w:rsidR="006C1FD4" w:rsidTr="009D1E47">
        <w:trPr>
          <w:jc w:val="center"/>
        </w:trPr>
        <w:tc>
          <w:tcPr>
            <w:tcW w:w="3823" w:type="dxa"/>
            <w:vMerge/>
            <w:shd w:val="clear" w:color="auto" w:fill="E7E6E6" w:themeFill="background2"/>
            <w:vAlign w:val="center"/>
          </w:tcPr>
          <w:p w:rsidR="006C1FD4" w:rsidRPr="000E493E" w:rsidRDefault="006C1FD4" w:rsidP="006C1FD4"/>
        </w:tc>
        <w:tc>
          <w:tcPr>
            <w:tcW w:w="4394" w:type="dxa"/>
            <w:shd w:val="clear" w:color="auto" w:fill="E7E6E6" w:themeFill="background2"/>
            <w:vAlign w:val="center"/>
          </w:tcPr>
          <w:p w:rsidR="006C1FD4" w:rsidRPr="000E493E" w:rsidRDefault="006C1FD4" w:rsidP="006C1FD4">
            <w:pPr>
              <w:jc w:val="center"/>
            </w:pPr>
            <w:r w:rsidRPr="000E493E">
              <w:t>Sí= 6</w:t>
            </w:r>
          </w:p>
        </w:tc>
      </w:tr>
      <w:tr w:rsidR="006C1FD4" w:rsidTr="009D1E47">
        <w:trPr>
          <w:jc w:val="center"/>
        </w:trPr>
        <w:tc>
          <w:tcPr>
            <w:tcW w:w="3823" w:type="dxa"/>
            <w:vMerge w:val="restart"/>
            <w:vAlign w:val="center"/>
          </w:tcPr>
          <w:p w:rsidR="006C1FD4" w:rsidRPr="000E493E" w:rsidRDefault="006C1FD4" w:rsidP="006C1FD4">
            <w:r w:rsidRPr="000E493E">
              <w:t>Oficina 724</w:t>
            </w:r>
          </w:p>
        </w:tc>
        <w:tc>
          <w:tcPr>
            <w:tcW w:w="4394" w:type="dxa"/>
            <w:vAlign w:val="center"/>
          </w:tcPr>
          <w:p w:rsidR="006C1FD4" w:rsidRPr="000E493E" w:rsidRDefault="006C1FD4" w:rsidP="006C1FD4">
            <w:pPr>
              <w:jc w:val="center"/>
            </w:pPr>
            <w:r w:rsidRPr="000E493E">
              <w:t>No = 2</w:t>
            </w:r>
          </w:p>
        </w:tc>
      </w:tr>
      <w:tr w:rsidR="006C1FD4" w:rsidTr="009D1E47">
        <w:trPr>
          <w:jc w:val="center"/>
        </w:trPr>
        <w:tc>
          <w:tcPr>
            <w:tcW w:w="3823" w:type="dxa"/>
            <w:vMerge/>
            <w:vAlign w:val="center"/>
          </w:tcPr>
          <w:p w:rsidR="006C1FD4" w:rsidRPr="000E493E" w:rsidRDefault="006C1FD4" w:rsidP="006C1FD4"/>
        </w:tc>
        <w:tc>
          <w:tcPr>
            <w:tcW w:w="4394" w:type="dxa"/>
            <w:vAlign w:val="center"/>
          </w:tcPr>
          <w:p w:rsidR="006C1FD4" w:rsidRPr="000E493E" w:rsidRDefault="006C1FD4" w:rsidP="006C1FD4">
            <w:pPr>
              <w:jc w:val="center"/>
            </w:pPr>
            <w:r w:rsidRPr="000E493E">
              <w:t>Sí= 3</w:t>
            </w:r>
          </w:p>
        </w:tc>
      </w:tr>
      <w:tr w:rsidR="006C1FD4" w:rsidTr="009D1E47">
        <w:trPr>
          <w:jc w:val="center"/>
        </w:trPr>
        <w:tc>
          <w:tcPr>
            <w:tcW w:w="3823" w:type="dxa"/>
            <w:vMerge w:val="restart"/>
            <w:shd w:val="clear" w:color="auto" w:fill="E7E6E6" w:themeFill="background2"/>
            <w:vAlign w:val="center"/>
          </w:tcPr>
          <w:p w:rsidR="006C1FD4" w:rsidRPr="000E493E" w:rsidRDefault="006C1FD4" w:rsidP="006C1FD4">
            <w:r w:rsidRPr="000E493E">
              <w:t>Pasillo</w:t>
            </w:r>
          </w:p>
        </w:tc>
        <w:tc>
          <w:tcPr>
            <w:tcW w:w="4394" w:type="dxa"/>
            <w:shd w:val="clear" w:color="auto" w:fill="E7E6E6" w:themeFill="background2"/>
            <w:vAlign w:val="center"/>
          </w:tcPr>
          <w:p w:rsidR="006C1FD4" w:rsidRPr="000E493E" w:rsidRDefault="006C1FD4" w:rsidP="006C1FD4">
            <w:pPr>
              <w:jc w:val="center"/>
            </w:pPr>
            <w:r w:rsidRPr="000E493E">
              <w:t>No = 12</w:t>
            </w:r>
          </w:p>
        </w:tc>
      </w:tr>
      <w:tr w:rsidR="006C1FD4" w:rsidTr="009D1E47">
        <w:trPr>
          <w:jc w:val="center"/>
        </w:trPr>
        <w:tc>
          <w:tcPr>
            <w:tcW w:w="3823" w:type="dxa"/>
            <w:vMerge/>
            <w:shd w:val="clear" w:color="auto" w:fill="E7E6E6" w:themeFill="background2"/>
            <w:vAlign w:val="center"/>
          </w:tcPr>
          <w:p w:rsidR="006C1FD4" w:rsidRPr="000E493E" w:rsidRDefault="006C1FD4" w:rsidP="006C1FD4"/>
        </w:tc>
        <w:tc>
          <w:tcPr>
            <w:tcW w:w="4394" w:type="dxa"/>
            <w:shd w:val="clear" w:color="auto" w:fill="E7E6E6" w:themeFill="background2"/>
            <w:vAlign w:val="center"/>
          </w:tcPr>
          <w:p w:rsidR="006C1FD4" w:rsidRPr="000E493E" w:rsidRDefault="006C1FD4" w:rsidP="006C1FD4">
            <w:pPr>
              <w:jc w:val="center"/>
            </w:pPr>
            <w:r w:rsidRPr="000E493E">
              <w:t>Sí= 8</w:t>
            </w:r>
          </w:p>
        </w:tc>
      </w:tr>
      <w:tr w:rsidR="006C1FD4" w:rsidTr="009D1E47">
        <w:trPr>
          <w:jc w:val="center"/>
        </w:trPr>
        <w:tc>
          <w:tcPr>
            <w:tcW w:w="3823" w:type="dxa"/>
            <w:vMerge w:val="restart"/>
            <w:vAlign w:val="center"/>
          </w:tcPr>
          <w:p w:rsidR="006C1FD4" w:rsidRPr="000E493E" w:rsidRDefault="006C1FD4" w:rsidP="006C1FD4">
            <w:r w:rsidRPr="000E493E">
              <w:t>Sin información</w:t>
            </w:r>
          </w:p>
        </w:tc>
        <w:tc>
          <w:tcPr>
            <w:tcW w:w="4394" w:type="dxa"/>
            <w:vAlign w:val="center"/>
          </w:tcPr>
          <w:p w:rsidR="006C1FD4" w:rsidRPr="000E493E" w:rsidRDefault="006C1FD4" w:rsidP="006C1FD4">
            <w:pPr>
              <w:jc w:val="center"/>
            </w:pPr>
            <w:r w:rsidRPr="000E493E">
              <w:t>No = 3</w:t>
            </w:r>
          </w:p>
        </w:tc>
      </w:tr>
      <w:tr w:rsidR="006C1FD4" w:rsidTr="009D1E47">
        <w:trPr>
          <w:jc w:val="center"/>
        </w:trPr>
        <w:tc>
          <w:tcPr>
            <w:tcW w:w="3823" w:type="dxa"/>
            <w:vMerge/>
            <w:vAlign w:val="center"/>
          </w:tcPr>
          <w:p w:rsidR="006C1FD4" w:rsidRPr="000E493E" w:rsidRDefault="006C1FD4" w:rsidP="006C1FD4">
            <w:pPr>
              <w:jc w:val="center"/>
            </w:pPr>
          </w:p>
        </w:tc>
        <w:tc>
          <w:tcPr>
            <w:tcW w:w="4394" w:type="dxa"/>
            <w:vAlign w:val="center"/>
          </w:tcPr>
          <w:p w:rsidR="006C1FD4" w:rsidRPr="000E493E" w:rsidRDefault="006C1FD4" w:rsidP="006C1FD4">
            <w:pPr>
              <w:jc w:val="center"/>
            </w:pPr>
            <w:r w:rsidRPr="000E493E">
              <w:t>Sí= 5</w:t>
            </w:r>
          </w:p>
        </w:tc>
      </w:tr>
    </w:tbl>
    <w:p w:rsidR="000A75B8" w:rsidRPr="000E493E" w:rsidRDefault="001902BF" w:rsidP="000E493E">
      <w:pPr>
        <w:jc w:val="both"/>
        <w:rPr>
          <w:sz w:val="18"/>
          <w:szCs w:val="18"/>
        </w:rPr>
      </w:pPr>
      <w:r w:rsidRPr="000E493E">
        <w:rPr>
          <w:sz w:val="18"/>
          <w:szCs w:val="18"/>
        </w:rPr>
        <w:t xml:space="preserve">Tabla 1: Respuestas a </w:t>
      </w:r>
      <w:r w:rsidR="00E35AAD" w:rsidRPr="000E493E">
        <w:rPr>
          <w:sz w:val="18"/>
          <w:szCs w:val="18"/>
        </w:rPr>
        <w:t xml:space="preserve">la </w:t>
      </w:r>
      <w:r w:rsidRPr="000E493E">
        <w:rPr>
          <w:sz w:val="18"/>
          <w:szCs w:val="18"/>
        </w:rPr>
        <w:t>pregunta “¿Considera que la cantidad de baños disponibles es suficiente para la cantidad de personas en su área?”. Elaboración propia a partir de resultados de la encuesta Higiene e Infraestructura de Servicios Higiénicos, realizada en la Dirección de Planeamiento del MOP en el año 2025.</w:t>
      </w:r>
    </w:p>
    <w:p w:rsidR="000A75B8" w:rsidRDefault="001902BF" w:rsidP="008411A0">
      <w:pPr>
        <w:jc w:val="center"/>
      </w:pPr>
      <w:r>
        <w:rPr>
          <w:noProof/>
          <w:lang w:eastAsia="es-CL"/>
        </w:rPr>
        <w:drawing>
          <wp:inline distT="0" distB="0" distL="0" distR="0">
            <wp:extent cx="4320000" cy="2880000"/>
            <wp:effectExtent l="0" t="0" r="4445"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E493E" w:rsidRPr="000E493E" w:rsidRDefault="001902BF" w:rsidP="000E493E">
      <w:pPr>
        <w:jc w:val="both"/>
        <w:rPr>
          <w:sz w:val="18"/>
        </w:rPr>
      </w:pPr>
      <w:r w:rsidRPr="000E493E">
        <w:rPr>
          <w:sz w:val="18"/>
        </w:rPr>
        <w:t xml:space="preserve">Figura 1: </w:t>
      </w:r>
      <w:r w:rsidR="003D3C1F" w:rsidRPr="000E493E">
        <w:rPr>
          <w:sz w:val="18"/>
        </w:rPr>
        <w:t>Respuestas a la pregunta “¿Considera que la cantidad de baños disponibles es suficiente para la cantidad de personas en su área?”</w:t>
      </w:r>
      <w:r w:rsidRPr="000E493E">
        <w:rPr>
          <w:sz w:val="18"/>
        </w:rPr>
        <w:t xml:space="preserve">. Nota: En las etiquetas de </w:t>
      </w:r>
      <w:r w:rsidR="003D3C1F" w:rsidRPr="000E493E">
        <w:rPr>
          <w:sz w:val="18"/>
        </w:rPr>
        <w:t>la figura</w:t>
      </w:r>
      <w:r w:rsidRPr="000E493E">
        <w:rPr>
          <w:sz w:val="18"/>
        </w:rPr>
        <w:t xml:space="preserve">, </w:t>
      </w:r>
      <w:r w:rsidR="00AF72F8" w:rsidRPr="000E493E">
        <w:rPr>
          <w:sz w:val="18"/>
        </w:rPr>
        <w:t>el primer elemento</w:t>
      </w:r>
      <w:r w:rsidRPr="000E493E">
        <w:rPr>
          <w:sz w:val="18"/>
        </w:rPr>
        <w:t xml:space="preserve"> es la cantidad de </w:t>
      </w:r>
      <w:r w:rsidR="003D3C1F" w:rsidRPr="000E493E">
        <w:rPr>
          <w:sz w:val="18"/>
        </w:rPr>
        <w:t>persona</w:t>
      </w:r>
      <w:r w:rsidRPr="000E493E">
        <w:rPr>
          <w:sz w:val="18"/>
        </w:rPr>
        <w:t xml:space="preserve">s que </w:t>
      </w:r>
      <w:r w:rsidR="003D3C1F" w:rsidRPr="000E493E">
        <w:rPr>
          <w:sz w:val="18"/>
        </w:rPr>
        <w:t>dio</w:t>
      </w:r>
      <w:r w:rsidRPr="000E493E">
        <w:rPr>
          <w:sz w:val="18"/>
        </w:rPr>
        <w:t xml:space="preserve"> dicha respuesta, y el </w:t>
      </w:r>
      <w:r w:rsidR="00AF72F8" w:rsidRPr="000E493E">
        <w:rPr>
          <w:sz w:val="18"/>
        </w:rPr>
        <w:t xml:space="preserve">segundo </w:t>
      </w:r>
      <w:r w:rsidRPr="000E493E">
        <w:rPr>
          <w:sz w:val="18"/>
        </w:rPr>
        <w:t>es el porcentaje de personas que dio dicha respuesta.</w:t>
      </w:r>
      <w:r w:rsidR="00E35AAD" w:rsidRPr="000E493E">
        <w:rPr>
          <w:sz w:val="18"/>
        </w:rPr>
        <w:t xml:space="preserve"> Elaboración propia a partir de resultados de la encuesta Higiene e Infraestructura de Servicios Higiénicos, realizada en la Dirección de Planeamiento del MOP en el año 2025.</w:t>
      </w:r>
    </w:p>
    <w:p w:rsidR="00D062C6" w:rsidRPr="000E493E" w:rsidRDefault="000E493E" w:rsidP="000E493E">
      <w:pPr>
        <w:jc w:val="both"/>
      </w:pPr>
      <w:r>
        <w:t>De acuerdo a la Tabla 1 y Figura 1, un poco más de la mitad de los funcionarios respondieron que la cantidad de baños disponibles NO es suficiente para la cantidad de personas del área, mayormente, respondieron esto las personas que ocupan los baños del pasillo y de gestión presupuestaria.</w:t>
      </w:r>
    </w:p>
    <w:p w:rsidR="009D1E47" w:rsidRDefault="003D3C1F" w:rsidP="0066396C">
      <w:pPr>
        <w:pStyle w:val="Ttulo1"/>
      </w:pPr>
      <w:bookmarkStart w:id="3" w:name="_Toc197593160"/>
      <w:r w:rsidRPr="003D3C1F">
        <w:t>¿En qué estado general considera que se encuentran los baños?</w:t>
      </w:r>
      <w:bookmarkEnd w:id="3"/>
    </w:p>
    <w:p w:rsidR="0066396C" w:rsidRPr="0066396C" w:rsidRDefault="0066396C" w:rsidP="0066396C"/>
    <w:tbl>
      <w:tblPr>
        <w:tblStyle w:val="Tablaconcuadrcula"/>
        <w:tblW w:w="0" w:type="auto"/>
        <w:jc w:val="center"/>
        <w:tblLook w:val="06A0" w:firstRow="1" w:lastRow="0" w:firstColumn="1" w:lastColumn="0" w:noHBand="1" w:noVBand="1"/>
      </w:tblPr>
      <w:tblGrid>
        <w:gridCol w:w="3823"/>
        <w:gridCol w:w="3685"/>
      </w:tblGrid>
      <w:tr w:rsidR="003D3C1F" w:rsidRPr="003539DC" w:rsidTr="009D1E47">
        <w:trPr>
          <w:jc w:val="center"/>
        </w:trPr>
        <w:tc>
          <w:tcPr>
            <w:tcW w:w="3823" w:type="dxa"/>
            <w:shd w:val="clear" w:color="auto" w:fill="DEEAF6" w:themeFill="accent1" w:themeFillTint="33"/>
            <w:vAlign w:val="center"/>
          </w:tcPr>
          <w:p w:rsidR="003D3C1F" w:rsidRPr="003539DC" w:rsidRDefault="003D3C1F" w:rsidP="00620156">
            <w:pPr>
              <w:rPr>
                <w:rFonts w:cstheme="minorHAnsi"/>
                <w:b/>
                <w:sz w:val="20"/>
              </w:rPr>
            </w:pPr>
            <w:r w:rsidRPr="003539DC">
              <w:rPr>
                <w:rFonts w:cstheme="minorHAnsi"/>
                <w:b/>
                <w:sz w:val="20"/>
              </w:rPr>
              <w:t>Personas que ocupan el baño de:</w:t>
            </w:r>
          </w:p>
        </w:tc>
        <w:tc>
          <w:tcPr>
            <w:tcW w:w="3685" w:type="dxa"/>
            <w:shd w:val="clear" w:color="auto" w:fill="DEEAF6" w:themeFill="accent1" w:themeFillTint="33"/>
            <w:vAlign w:val="center"/>
          </w:tcPr>
          <w:p w:rsidR="003D3C1F" w:rsidRPr="003539DC" w:rsidRDefault="003D3C1F" w:rsidP="009D1E47">
            <w:pPr>
              <w:jc w:val="both"/>
              <w:rPr>
                <w:rFonts w:cstheme="minorHAnsi"/>
                <w:b/>
                <w:sz w:val="20"/>
              </w:rPr>
            </w:pPr>
            <w:r w:rsidRPr="003539DC">
              <w:rPr>
                <w:rFonts w:cstheme="minorHAnsi"/>
                <w:b/>
                <w:sz w:val="20"/>
              </w:rPr>
              <w:t>¿En qué estado general considera que se encuentran los baños?</w:t>
            </w:r>
          </w:p>
        </w:tc>
      </w:tr>
      <w:tr w:rsidR="003D3C1F" w:rsidRPr="003539DC" w:rsidTr="003539DC">
        <w:trPr>
          <w:trHeight w:val="175"/>
          <w:jc w:val="center"/>
        </w:trPr>
        <w:tc>
          <w:tcPr>
            <w:tcW w:w="3823" w:type="dxa"/>
            <w:vMerge w:val="restart"/>
            <w:shd w:val="clear" w:color="auto" w:fill="E7E6E6" w:themeFill="background2"/>
            <w:vAlign w:val="center"/>
          </w:tcPr>
          <w:p w:rsidR="003D3C1F" w:rsidRPr="003539DC" w:rsidRDefault="003D3C1F" w:rsidP="00620156">
            <w:pPr>
              <w:rPr>
                <w:rFonts w:cstheme="minorHAnsi"/>
                <w:sz w:val="20"/>
              </w:rPr>
            </w:pPr>
            <w:r w:rsidRPr="003539DC">
              <w:rPr>
                <w:rFonts w:cstheme="minorHAnsi"/>
                <w:sz w:val="20"/>
              </w:rPr>
              <w:t>Gestión Presupuestaria</w:t>
            </w:r>
          </w:p>
        </w:tc>
        <w:tc>
          <w:tcPr>
            <w:tcW w:w="3685" w:type="dxa"/>
            <w:shd w:val="clear" w:color="auto" w:fill="E7E6E6" w:themeFill="background2"/>
            <w:vAlign w:val="center"/>
          </w:tcPr>
          <w:p w:rsidR="003D3C1F" w:rsidRPr="003539DC" w:rsidRDefault="008411A0" w:rsidP="00620156">
            <w:pPr>
              <w:jc w:val="center"/>
              <w:rPr>
                <w:rFonts w:cstheme="minorHAnsi"/>
                <w:sz w:val="20"/>
              </w:rPr>
            </w:pPr>
            <w:r w:rsidRPr="003539DC">
              <w:rPr>
                <w:rFonts w:cstheme="minorHAnsi"/>
                <w:sz w:val="20"/>
              </w:rPr>
              <w:t>Excelente = 0</w:t>
            </w:r>
          </w:p>
        </w:tc>
      </w:tr>
      <w:tr w:rsidR="008411A0" w:rsidRPr="003539DC" w:rsidTr="003539DC">
        <w:trPr>
          <w:trHeight w:val="206"/>
          <w:jc w:val="center"/>
        </w:trPr>
        <w:tc>
          <w:tcPr>
            <w:tcW w:w="3823" w:type="dxa"/>
            <w:vMerge/>
            <w:shd w:val="clear" w:color="auto" w:fill="E7E6E6" w:themeFill="background2"/>
            <w:vAlign w:val="center"/>
          </w:tcPr>
          <w:p w:rsidR="008411A0" w:rsidRPr="003539DC" w:rsidRDefault="008411A0" w:rsidP="00620156">
            <w:pPr>
              <w:rPr>
                <w:rFonts w:cstheme="minorHAnsi"/>
                <w:sz w:val="20"/>
              </w:rPr>
            </w:pPr>
          </w:p>
        </w:tc>
        <w:tc>
          <w:tcPr>
            <w:tcW w:w="3685" w:type="dxa"/>
            <w:shd w:val="clear" w:color="auto" w:fill="E7E6E6" w:themeFill="background2"/>
            <w:vAlign w:val="center"/>
          </w:tcPr>
          <w:p w:rsidR="008411A0" w:rsidRPr="003539DC" w:rsidRDefault="008411A0" w:rsidP="00620156">
            <w:pPr>
              <w:jc w:val="center"/>
              <w:rPr>
                <w:rFonts w:cstheme="minorHAnsi"/>
                <w:sz w:val="20"/>
              </w:rPr>
            </w:pPr>
            <w:r w:rsidRPr="003539DC">
              <w:rPr>
                <w:rFonts w:cstheme="minorHAnsi"/>
                <w:sz w:val="20"/>
              </w:rPr>
              <w:t>Bueno = 0</w:t>
            </w:r>
          </w:p>
        </w:tc>
      </w:tr>
      <w:tr w:rsidR="003D3C1F" w:rsidRPr="003539DC" w:rsidTr="009D1E47">
        <w:trPr>
          <w:jc w:val="center"/>
        </w:trPr>
        <w:tc>
          <w:tcPr>
            <w:tcW w:w="3823" w:type="dxa"/>
            <w:vMerge/>
            <w:shd w:val="clear" w:color="auto" w:fill="E7E6E6" w:themeFill="background2"/>
            <w:vAlign w:val="center"/>
          </w:tcPr>
          <w:p w:rsidR="003D3C1F" w:rsidRPr="003539DC" w:rsidRDefault="003D3C1F" w:rsidP="00620156">
            <w:pPr>
              <w:rPr>
                <w:rFonts w:cstheme="minorHAnsi"/>
                <w:sz w:val="20"/>
              </w:rPr>
            </w:pPr>
          </w:p>
        </w:tc>
        <w:tc>
          <w:tcPr>
            <w:tcW w:w="3685" w:type="dxa"/>
            <w:shd w:val="clear" w:color="auto" w:fill="E7E6E6" w:themeFill="background2"/>
            <w:vAlign w:val="center"/>
          </w:tcPr>
          <w:p w:rsidR="003D3C1F" w:rsidRPr="003539DC" w:rsidRDefault="008411A0" w:rsidP="00620156">
            <w:pPr>
              <w:jc w:val="center"/>
              <w:rPr>
                <w:rFonts w:cstheme="minorHAnsi"/>
                <w:sz w:val="20"/>
              </w:rPr>
            </w:pPr>
            <w:r w:rsidRPr="003539DC">
              <w:rPr>
                <w:rFonts w:cstheme="minorHAnsi"/>
                <w:sz w:val="20"/>
              </w:rPr>
              <w:t>Regular = 8</w:t>
            </w:r>
          </w:p>
        </w:tc>
      </w:tr>
      <w:tr w:rsidR="003D3C1F" w:rsidRPr="003539DC" w:rsidTr="009D1E47">
        <w:trPr>
          <w:jc w:val="center"/>
        </w:trPr>
        <w:tc>
          <w:tcPr>
            <w:tcW w:w="3823" w:type="dxa"/>
            <w:vMerge/>
            <w:shd w:val="clear" w:color="auto" w:fill="E7E6E6" w:themeFill="background2"/>
            <w:vAlign w:val="center"/>
          </w:tcPr>
          <w:p w:rsidR="003D3C1F" w:rsidRPr="003539DC" w:rsidRDefault="003D3C1F" w:rsidP="00620156">
            <w:pPr>
              <w:rPr>
                <w:rFonts w:cstheme="minorHAnsi"/>
                <w:sz w:val="20"/>
              </w:rPr>
            </w:pPr>
          </w:p>
        </w:tc>
        <w:tc>
          <w:tcPr>
            <w:tcW w:w="3685" w:type="dxa"/>
            <w:shd w:val="clear" w:color="auto" w:fill="E7E6E6" w:themeFill="background2"/>
            <w:vAlign w:val="center"/>
          </w:tcPr>
          <w:p w:rsidR="003D3C1F" w:rsidRPr="003539DC" w:rsidRDefault="008411A0" w:rsidP="00620156">
            <w:pPr>
              <w:jc w:val="center"/>
              <w:rPr>
                <w:rFonts w:cstheme="minorHAnsi"/>
                <w:sz w:val="20"/>
              </w:rPr>
            </w:pPr>
            <w:r w:rsidRPr="003539DC">
              <w:rPr>
                <w:rFonts w:cstheme="minorHAnsi"/>
                <w:sz w:val="20"/>
              </w:rPr>
              <w:t>Malo = 4</w:t>
            </w:r>
          </w:p>
        </w:tc>
      </w:tr>
      <w:tr w:rsidR="008411A0" w:rsidRPr="003539DC" w:rsidTr="009D1E47">
        <w:trPr>
          <w:jc w:val="center"/>
        </w:trPr>
        <w:tc>
          <w:tcPr>
            <w:tcW w:w="3823" w:type="dxa"/>
            <w:vMerge w:val="restart"/>
            <w:vAlign w:val="center"/>
          </w:tcPr>
          <w:p w:rsidR="008411A0" w:rsidRPr="003539DC" w:rsidRDefault="008411A0" w:rsidP="008411A0">
            <w:pPr>
              <w:rPr>
                <w:rFonts w:cstheme="minorHAnsi"/>
                <w:sz w:val="20"/>
              </w:rPr>
            </w:pPr>
            <w:r w:rsidRPr="003539DC">
              <w:rPr>
                <w:rFonts w:cstheme="minorHAnsi"/>
                <w:sz w:val="20"/>
              </w:rPr>
              <w:t>Oficina 724</w:t>
            </w:r>
          </w:p>
        </w:tc>
        <w:tc>
          <w:tcPr>
            <w:tcW w:w="3685" w:type="dxa"/>
            <w:vAlign w:val="center"/>
          </w:tcPr>
          <w:p w:rsidR="008411A0" w:rsidRPr="003539DC" w:rsidRDefault="008411A0" w:rsidP="008411A0">
            <w:pPr>
              <w:jc w:val="center"/>
              <w:rPr>
                <w:rFonts w:cstheme="minorHAnsi"/>
                <w:sz w:val="20"/>
              </w:rPr>
            </w:pPr>
            <w:r w:rsidRPr="003539DC">
              <w:rPr>
                <w:rFonts w:cstheme="minorHAnsi"/>
                <w:sz w:val="20"/>
              </w:rPr>
              <w:t>Excelente = 0</w:t>
            </w:r>
          </w:p>
        </w:tc>
      </w:tr>
      <w:tr w:rsidR="008411A0" w:rsidRPr="003539DC" w:rsidTr="009D1E47">
        <w:trPr>
          <w:jc w:val="center"/>
        </w:trPr>
        <w:tc>
          <w:tcPr>
            <w:tcW w:w="3823" w:type="dxa"/>
            <w:vMerge/>
            <w:vAlign w:val="center"/>
          </w:tcPr>
          <w:p w:rsidR="008411A0" w:rsidRPr="003539DC" w:rsidRDefault="008411A0" w:rsidP="008411A0">
            <w:pPr>
              <w:rPr>
                <w:rFonts w:cstheme="minorHAnsi"/>
                <w:sz w:val="20"/>
              </w:rPr>
            </w:pPr>
          </w:p>
        </w:tc>
        <w:tc>
          <w:tcPr>
            <w:tcW w:w="3685" w:type="dxa"/>
            <w:vAlign w:val="center"/>
          </w:tcPr>
          <w:p w:rsidR="008411A0" w:rsidRPr="003539DC" w:rsidRDefault="008411A0" w:rsidP="008411A0">
            <w:pPr>
              <w:jc w:val="center"/>
              <w:rPr>
                <w:rFonts w:cstheme="minorHAnsi"/>
                <w:sz w:val="20"/>
              </w:rPr>
            </w:pPr>
            <w:r w:rsidRPr="003539DC">
              <w:rPr>
                <w:rFonts w:cstheme="minorHAnsi"/>
                <w:sz w:val="20"/>
              </w:rPr>
              <w:t>Bueno = 3</w:t>
            </w:r>
          </w:p>
        </w:tc>
      </w:tr>
      <w:tr w:rsidR="008411A0" w:rsidRPr="003539DC" w:rsidTr="009D1E47">
        <w:trPr>
          <w:jc w:val="center"/>
        </w:trPr>
        <w:tc>
          <w:tcPr>
            <w:tcW w:w="3823" w:type="dxa"/>
            <w:vMerge/>
            <w:shd w:val="clear" w:color="auto" w:fill="auto"/>
            <w:vAlign w:val="center"/>
          </w:tcPr>
          <w:p w:rsidR="008411A0" w:rsidRPr="003539DC" w:rsidRDefault="008411A0" w:rsidP="008411A0">
            <w:pPr>
              <w:rPr>
                <w:rFonts w:cstheme="minorHAnsi"/>
                <w:sz w:val="20"/>
              </w:rPr>
            </w:pPr>
          </w:p>
        </w:tc>
        <w:tc>
          <w:tcPr>
            <w:tcW w:w="3685" w:type="dxa"/>
            <w:shd w:val="clear" w:color="auto" w:fill="auto"/>
            <w:vAlign w:val="center"/>
          </w:tcPr>
          <w:p w:rsidR="008411A0" w:rsidRPr="003539DC" w:rsidRDefault="008411A0" w:rsidP="008411A0">
            <w:pPr>
              <w:jc w:val="center"/>
              <w:rPr>
                <w:rFonts w:cstheme="minorHAnsi"/>
                <w:sz w:val="20"/>
              </w:rPr>
            </w:pPr>
            <w:r w:rsidRPr="003539DC">
              <w:rPr>
                <w:rFonts w:cstheme="minorHAnsi"/>
                <w:sz w:val="20"/>
              </w:rPr>
              <w:t>Regular = 1</w:t>
            </w:r>
          </w:p>
        </w:tc>
      </w:tr>
      <w:tr w:rsidR="008411A0" w:rsidRPr="003539DC" w:rsidTr="009D1E47">
        <w:trPr>
          <w:jc w:val="center"/>
        </w:trPr>
        <w:tc>
          <w:tcPr>
            <w:tcW w:w="3823" w:type="dxa"/>
            <w:vMerge/>
            <w:shd w:val="clear" w:color="auto" w:fill="auto"/>
            <w:vAlign w:val="center"/>
          </w:tcPr>
          <w:p w:rsidR="008411A0" w:rsidRPr="003539DC" w:rsidRDefault="008411A0" w:rsidP="008411A0">
            <w:pPr>
              <w:rPr>
                <w:rFonts w:cstheme="minorHAnsi"/>
                <w:sz w:val="20"/>
              </w:rPr>
            </w:pPr>
          </w:p>
        </w:tc>
        <w:tc>
          <w:tcPr>
            <w:tcW w:w="3685" w:type="dxa"/>
            <w:shd w:val="clear" w:color="auto" w:fill="auto"/>
            <w:vAlign w:val="center"/>
          </w:tcPr>
          <w:p w:rsidR="008411A0" w:rsidRPr="003539DC" w:rsidRDefault="008411A0" w:rsidP="008411A0">
            <w:pPr>
              <w:jc w:val="center"/>
              <w:rPr>
                <w:rFonts w:cstheme="minorHAnsi"/>
                <w:sz w:val="20"/>
              </w:rPr>
            </w:pPr>
            <w:r w:rsidRPr="003539DC">
              <w:rPr>
                <w:rFonts w:cstheme="minorHAnsi"/>
                <w:sz w:val="20"/>
              </w:rPr>
              <w:t>Malo = 1</w:t>
            </w:r>
          </w:p>
        </w:tc>
      </w:tr>
      <w:tr w:rsidR="008411A0" w:rsidRPr="003539DC" w:rsidTr="009D1E47">
        <w:trPr>
          <w:jc w:val="center"/>
        </w:trPr>
        <w:tc>
          <w:tcPr>
            <w:tcW w:w="3823" w:type="dxa"/>
            <w:vMerge w:val="restart"/>
            <w:shd w:val="clear" w:color="auto" w:fill="E7E6E6" w:themeFill="background2"/>
            <w:vAlign w:val="center"/>
          </w:tcPr>
          <w:p w:rsidR="008411A0" w:rsidRPr="003539DC" w:rsidRDefault="008411A0" w:rsidP="008411A0">
            <w:pPr>
              <w:rPr>
                <w:rFonts w:cstheme="minorHAnsi"/>
                <w:sz w:val="20"/>
              </w:rPr>
            </w:pPr>
            <w:r w:rsidRPr="003539DC">
              <w:rPr>
                <w:rFonts w:cstheme="minorHAnsi"/>
                <w:sz w:val="20"/>
              </w:rPr>
              <w:t>Pasillo</w:t>
            </w:r>
          </w:p>
        </w:tc>
        <w:tc>
          <w:tcPr>
            <w:tcW w:w="3685" w:type="dxa"/>
            <w:shd w:val="clear" w:color="auto" w:fill="E7E6E6" w:themeFill="background2"/>
            <w:vAlign w:val="center"/>
          </w:tcPr>
          <w:p w:rsidR="008411A0" w:rsidRPr="003539DC" w:rsidRDefault="008411A0" w:rsidP="008411A0">
            <w:pPr>
              <w:jc w:val="center"/>
              <w:rPr>
                <w:rFonts w:cstheme="minorHAnsi"/>
                <w:sz w:val="20"/>
              </w:rPr>
            </w:pPr>
            <w:r w:rsidRPr="003539DC">
              <w:rPr>
                <w:rFonts w:cstheme="minorHAnsi"/>
                <w:sz w:val="20"/>
              </w:rPr>
              <w:t>Excelente = 3</w:t>
            </w:r>
          </w:p>
        </w:tc>
      </w:tr>
      <w:tr w:rsidR="008411A0" w:rsidRPr="003539DC" w:rsidTr="009D1E47">
        <w:trPr>
          <w:jc w:val="center"/>
        </w:trPr>
        <w:tc>
          <w:tcPr>
            <w:tcW w:w="3823" w:type="dxa"/>
            <w:vMerge/>
            <w:vAlign w:val="center"/>
          </w:tcPr>
          <w:p w:rsidR="008411A0" w:rsidRPr="003539DC" w:rsidRDefault="008411A0" w:rsidP="008411A0">
            <w:pPr>
              <w:rPr>
                <w:rFonts w:cstheme="minorHAnsi"/>
                <w:sz w:val="20"/>
              </w:rPr>
            </w:pPr>
          </w:p>
        </w:tc>
        <w:tc>
          <w:tcPr>
            <w:tcW w:w="3685" w:type="dxa"/>
            <w:shd w:val="clear" w:color="auto" w:fill="E7E6E6" w:themeFill="background2"/>
            <w:vAlign w:val="center"/>
          </w:tcPr>
          <w:p w:rsidR="008411A0" w:rsidRPr="003539DC" w:rsidRDefault="008411A0" w:rsidP="008411A0">
            <w:pPr>
              <w:jc w:val="center"/>
              <w:rPr>
                <w:rFonts w:cstheme="minorHAnsi"/>
                <w:sz w:val="20"/>
              </w:rPr>
            </w:pPr>
            <w:r w:rsidRPr="003539DC">
              <w:rPr>
                <w:rFonts w:cstheme="minorHAnsi"/>
                <w:sz w:val="20"/>
              </w:rPr>
              <w:t>Bueno = 9</w:t>
            </w:r>
          </w:p>
        </w:tc>
      </w:tr>
      <w:tr w:rsidR="008411A0" w:rsidRPr="003539DC" w:rsidTr="009D1E47">
        <w:trPr>
          <w:jc w:val="center"/>
        </w:trPr>
        <w:tc>
          <w:tcPr>
            <w:tcW w:w="3823" w:type="dxa"/>
            <w:vMerge/>
            <w:vAlign w:val="center"/>
          </w:tcPr>
          <w:p w:rsidR="008411A0" w:rsidRPr="003539DC" w:rsidRDefault="008411A0" w:rsidP="008411A0">
            <w:pPr>
              <w:rPr>
                <w:rFonts w:cstheme="minorHAnsi"/>
                <w:sz w:val="20"/>
              </w:rPr>
            </w:pPr>
          </w:p>
        </w:tc>
        <w:tc>
          <w:tcPr>
            <w:tcW w:w="3685" w:type="dxa"/>
            <w:shd w:val="clear" w:color="auto" w:fill="E7E6E6" w:themeFill="background2"/>
            <w:vAlign w:val="center"/>
          </w:tcPr>
          <w:p w:rsidR="008411A0" w:rsidRPr="003539DC" w:rsidRDefault="008411A0" w:rsidP="008411A0">
            <w:pPr>
              <w:jc w:val="center"/>
              <w:rPr>
                <w:rFonts w:cstheme="minorHAnsi"/>
                <w:sz w:val="20"/>
              </w:rPr>
            </w:pPr>
            <w:r w:rsidRPr="003539DC">
              <w:rPr>
                <w:rFonts w:cstheme="minorHAnsi"/>
                <w:sz w:val="20"/>
              </w:rPr>
              <w:t>Regular = 8</w:t>
            </w:r>
          </w:p>
        </w:tc>
      </w:tr>
      <w:tr w:rsidR="008411A0" w:rsidRPr="003539DC" w:rsidTr="009D1E47">
        <w:trPr>
          <w:jc w:val="center"/>
        </w:trPr>
        <w:tc>
          <w:tcPr>
            <w:tcW w:w="3823" w:type="dxa"/>
            <w:vMerge/>
            <w:vAlign w:val="center"/>
          </w:tcPr>
          <w:p w:rsidR="008411A0" w:rsidRPr="003539DC" w:rsidRDefault="008411A0" w:rsidP="008411A0">
            <w:pPr>
              <w:rPr>
                <w:rFonts w:cstheme="minorHAnsi"/>
                <w:sz w:val="20"/>
              </w:rPr>
            </w:pPr>
          </w:p>
        </w:tc>
        <w:tc>
          <w:tcPr>
            <w:tcW w:w="3685" w:type="dxa"/>
            <w:shd w:val="clear" w:color="auto" w:fill="E7E6E6" w:themeFill="background2"/>
            <w:vAlign w:val="center"/>
          </w:tcPr>
          <w:p w:rsidR="008411A0" w:rsidRPr="003539DC" w:rsidRDefault="008411A0" w:rsidP="008411A0">
            <w:pPr>
              <w:jc w:val="center"/>
              <w:rPr>
                <w:rFonts w:cstheme="minorHAnsi"/>
                <w:sz w:val="20"/>
              </w:rPr>
            </w:pPr>
            <w:r w:rsidRPr="003539DC">
              <w:rPr>
                <w:rFonts w:cstheme="minorHAnsi"/>
                <w:sz w:val="20"/>
              </w:rPr>
              <w:t>Malo = 0</w:t>
            </w:r>
          </w:p>
        </w:tc>
      </w:tr>
      <w:tr w:rsidR="008411A0" w:rsidRPr="003539DC" w:rsidTr="009D1E47">
        <w:trPr>
          <w:jc w:val="center"/>
        </w:trPr>
        <w:tc>
          <w:tcPr>
            <w:tcW w:w="3823" w:type="dxa"/>
            <w:vMerge w:val="restart"/>
            <w:vAlign w:val="center"/>
          </w:tcPr>
          <w:p w:rsidR="008411A0" w:rsidRPr="003539DC" w:rsidRDefault="008411A0" w:rsidP="008411A0">
            <w:pPr>
              <w:rPr>
                <w:rFonts w:cstheme="minorHAnsi"/>
                <w:sz w:val="20"/>
              </w:rPr>
            </w:pPr>
            <w:r w:rsidRPr="003539DC">
              <w:rPr>
                <w:rFonts w:cstheme="minorHAnsi"/>
                <w:sz w:val="20"/>
              </w:rPr>
              <w:t>Sin información</w:t>
            </w:r>
          </w:p>
        </w:tc>
        <w:tc>
          <w:tcPr>
            <w:tcW w:w="3685" w:type="dxa"/>
            <w:vAlign w:val="center"/>
          </w:tcPr>
          <w:p w:rsidR="008411A0" w:rsidRPr="003539DC" w:rsidRDefault="008411A0" w:rsidP="008411A0">
            <w:pPr>
              <w:jc w:val="center"/>
              <w:rPr>
                <w:rFonts w:cstheme="minorHAnsi"/>
                <w:sz w:val="20"/>
              </w:rPr>
            </w:pPr>
            <w:r w:rsidRPr="003539DC">
              <w:rPr>
                <w:rFonts w:cstheme="minorHAnsi"/>
                <w:sz w:val="20"/>
              </w:rPr>
              <w:t>Excelente = 1</w:t>
            </w:r>
          </w:p>
        </w:tc>
      </w:tr>
      <w:tr w:rsidR="008411A0" w:rsidRPr="003539DC" w:rsidTr="009D1E47">
        <w:trPr>
          <w:jc w:val="center"/>
        </w:trPr>
        <w:tc>
          <w:tcPr>
            <w:tcW w:w="3823" w:type="dxa"/>
            <w:vMerge/>
            <w:vAlign w:val="center"/>
          </w:tcPr>
          <w:p w:rsidR="008411A0" w:rsidRPr="003539DC" w:rsidRDefault="008411A0" w:rsidP="008411A0">
            <w:pPr>
              <w:rPr>
                <w:rFonts w:cstheme="minorHAnsi"/>
                <w:sz w:val="20"/>
              </w:rPr>
            </w:pPr>
          </w:p>
        </w:tc>
        <w:tc>
          <w:tcPr>
            <w:tcW w:w="3685" w:type="dxa"/>
            <w:vAlign w:val="center"/>
          </w:tcPr>
          <w:p w:rsidR="008411A0" w:rsidRPr="003539DC" w:rsidRDefault="008411A0" w:rsidP="008411A0">
            <w:pPr>
              <w:jc w:val="center"/>
              <w:rPr>
                <w:rFonts w:cstheme="minorHAnsi"/>
                <w:sz w:val="20"/>
              </w:rPr>
            </w:pPr>
            <w:r w:rsidRPr="003539DC">
              <w:rPr>
                <w:rFonts w:cstheme="minorHAnsi"/>
                <w:sz w:val="20"/>
              </w:rPr>
              <w:t>Bueno = 4</w:t>
            </w:r>
          </w:p>
        </w:tc>
      </w:tr>
      <w:tr w:rsidR="008411A0" w:rsidRPr="003539DC" w:rsidTr="009D1E47">
        <w:trPr>
          <w:jc w:val="center"/>
        </w:trPr>
        <w:tc>
          <w:tcPr>
            <w:tcW w:w="3823" w:type="dxa"/>
            <w:vMerge/>
            <w:vAlign w:val="center"/>
          </w:tcPr>
          <w:p w:rsidR="008411A0" w:rsidRPr="003539DC" w:rsidRDefault="008411A0" w:rsidP="008411A0">
            <w:pPr>
              <w:jc w:val="center"/>
              <w:rPr>
                <w:rFonts w:cstheme="minorHAnsi"/>
                <w:sz w:val="20"/>
              </w:rPr>
            </w:pPr>
          </w:p>
        </w:tc>
        <w:tc>
          <w:tcPr>
            <w:tcW w:w="3685" w:type="dxa"/>
            <w:vAlign w:val="center"/>
          </w:tcPr>
          <w:p w:rsidR="008411A0" w:rsidRPr="003539DC" w:rsidRDefault="008411A0" w:rsidP="008411A0">
            <w:pPr>
              <w:jc w:val="center"/>
              <w:rPr>
                <w:rFonts w:cstheme="minorHAnsi"/>
                <w:sz w:val="20"/>
              </w:rPr>
            </w:pPr>
            <w:r w:rsidRPr="003539DC">
              <w:rPr>
                <w:rFonts w:cstheme="minorHAnsi"/>
                <w:sz w:val="20"/>
              </w:rPr>
              <w:t>Regular = 3</w:t>
            </w:r>
          </w:p>
        </w:tc>
      </w:tr>
      <w:tr w:rsidR="008411A0" w:rsidRPr="003539DC" w:rsidTr="009D1E47">
        <w:trPr>
          <w:jc w:val="center"/>
        </w:trPr>
        <w:tc>
          <w:tcPr>
            <w:tcW w:w="3823" w:type="dxa"/>
            <w:vMerge/>
            <w:vAlign w:val="center"/>
          </w:tcPr>
          <w:p w:rsidR="008411A0" w:rsidRPr="003539DC" w:rsidRDefault="008411A0" w:rsidP="008411A0">
            <w:pPr>
              <w:jc w:val="center"/>
              <w:rPr>
                <w:rFonts w:cstheme="minorHAnsi"/>
                <w:sz w:val="20"/>
              </w:rPr>
            </w:pPr>
          </w:p>
        </w:tc>
        <w:tc>
          <w:tcPr>
            <w:tcW w:w="3685" w:type="dxa"/>
            <w:vAlign w:val="center"/>
          </w:tcPr>
          <w:p w:rsidR="008411A0" w:rsidRPr="003539DC" w:rsidRDefault="008411A0" w:rsidP="008411A0">
            <w:pPr>
              <w:jc w:val="center"/>
              <w:rPr>
                <w:rFonts w:cstheme="minorHAnsi"/>
                <w:sz w:val="20"/>
              </w:rPr>
            </w:pPr>
            <w:r w:rsidRPr="003539DC">
              <w:rPr>
                <w:rFonts w:cstheme="minorHAnsi"/>
                <w:sz w:val="20"/>
              </w:rPr>
              <w:t>Malo = 0</w:t>
            </w:r>
          </w:p>
        </w:tc>
      </w:tr>
    </w:tbl>
    <w:p w:rsidR="003D3C1F" w:rsidRPr="000E493E" w:rsidRDefault="008411A0" w:rsidP="000E493E">
      <w:pPr>
        <w:jc w:val="both"/>
        <w:rPr>
          <w:sz w:val="18"/>
        </w:rPr>
      </w:pPr>
      <w:r w:rsidRPr="000E493E">
        <w:rPr>
          <w:sz w:val="18"/>
        </w:rPr>
        <w:t xml:space="preserve">Tabla 2: Respuestas a </w:t>
      </w:r>
      <w:r w:rsidR="00E35AAD" w:rsidRPr="000E493E">
        <w:rPr>
          <w:sz w:val="18"/>
        </w:rPr>
        <w:t xml:space="preserve">la </w:t>
      </w:r>
      <w:r w:rsidRPr="000E493E">
        <w:rPr>
          <w:sz w:val="18"/>
        </w:rPr>
        <w:t>pregunta “¿En qué estado general considera que se encuentran los baños?”. Elaboración propia a partir de resultados de la encuesta Higiene e Infraestructura de Servicios Higiénicos, realizada en la Dirección de Planeamiento del MOP en el año 2025.</w:t>
      </w:r>
    </w:p>
    <w:p w:rsidR="000A75B8" w:rsidRDefault="003D3C1F" w:rsidP="008411A0">
      <w:pPr>
        <w:jc w:val="center"/>
      </w:pPr>
      <w:r>
        <w:rPr>
          <w:noProof/>
          <w:lang w:eastAsia="es-CL"/>
        </w:rPr>
        <w:drawing>
          <wp:inline distT="0" distB="0" distL="0" distR="0">
            <wp:extent cx="4320000" cy="2880000"/>
            <wp:effectExtent l="0" t="0" r="4445"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F72F8" w:rsidRDefault="008411A0" w:rsidP="000E493E">
      <w:pPr>
        <w:jc w:val="both"/>
        <w:rPr>
          <w:sz w:val="18"/>
        </w:rPr>
      </w:pPr>
      <w:r w:rsidRPr="000E493E">
        <w:rPr>
          <w:sz w:val="18"/>
        </w:rPr>
        <w:t>Figura 2: Respuestas a la pregunta “¿En qué estado general considera que se encuentran los baños?”.</w:t>
      </w:r>
      <w:r w:rsidR="00E35AAD" w:rsidRPr="000E493E">
        <w:rPr>
          <w:sz w:val="18"/>
        </w:rPr>
        <w:t xml:space="preserve"> Elaboración propia a partir de resultados de la encuesta Higiene e Infraestructura de Servicios Higiénicos, realizada en la Dirección de Planeamiento del MOP en el año 2025. Nota: En las etiquetas de la figura, el primer elemento es la cantidad de personas que dio dicha respuesta, y el</w:t>
      </w:r>
      <w:r w:rsidR="00AF72F8" w:rsidRPr="000E493E">
        <w:rPr>
          <w:sz w:val="18"/>
        </w:rPr>
        <w:t xml:space="preserve"> segundo</w:t>
      </w:r>
      <w:r w:rsidR="00E35AAD" w:rsidRPr="000E493E">
        <w:rPr>
          <w:sz w:val="18"/>
        </w:rPr>
        <w:t xml:space="preserve"> es el porcentaje de personas que dio dicha respuesta.</w:t>
      </w:r>
    </w:p>
    <w:p w:rsidR="00F7055E" w:rsidRPr="0066396C" w:rsidRDefault="0066396C" w:rsidP="000E493E">
      <w:pPr>
        <w:jc w:val="both"/>
      </w:pPr>
      <w:r>
        <w:t>De acuerdo a la Tabla 2 y Figura 2, el 55% de los funcionarios respondieron que el estado general de los baños es regular o malo, mayormente respondieron esto los funcionarios que ocupan el baño de Gestión Presupuestaria y el baño del pasillo.</w:t>
      </w:r>
    </w:p>
    <w:p w:rsidR="00B86507" w:rsidRDefault="00B86507" w:rsidP="005C2F9B">
      <w:pPr>
        <w:pStyle w:val="Ttulo1"/>
      </w:pPr>
      <w:bookmarkStart w:id="4" w:name="_Toc197593161"/>
      <w:r w:rsidRPr="00B86507">
        <w:t>¿Se encuentran los insumos básicos (papel higiénico, jabón, toallas de papel) disponible</w:t>
      </w:r>
      <w:r w:rsidR="00D062C6">
        <w:t>s en los baños con regularidad?</w:t>
      </w:r>
      <w:bookmarkEnd w:id="4"/>
    </w:p>
    <w:p w:rsidR="009D1E47" w:rsidRPr="009D1E47" w:rsidRDefault="009D1E47" w:rsidP="009D1E47"/>
    <w:tbl>
      <w:tblPr>
        <w:tblStyle w:val="Tablaconcuadrcula"/>
        <w:tblW w:w="0" w:type="auto"/>
        <w:jc w:val="center"/>
        <w:tblLook w:val="06A0" w:firstRow="1" w:lastRow="0" w:firstColumn="1" w:lastColumn="0" w:noHBand="1" w:noVBand="1"/>
      </w:tblPr>
      <w:tblGrid>
        <w:gridCol w:w="3823"/>
        <w:gridCol w:w="4536"/>
      </w:tblGrid>
      <w:tr w:rsidR="00B86507" w:rsidRPr="000E493E" w:rsidTr="00283AD8">
        <w:trPr>
          <w:jc w:val="center"/>
        </w:trPr>
        <w:tc>
          <w:tcPr>
            <w:tcW w:w="3823" w:type="dxa"/>
            <w:shd w:val="clear" w:color="auto" w:fill="DEEAF6" w:themeFill="accent1" w:themeFillTint="33"/>
            <w:vAlign w:val="center"/>
          </w:tcPr>
          <w:p w:rsidR="00B86507" w:rsidRPr="000E493E" w:rsidRDefault="00B86507" w:rsidP="00620156">
            <w:pPr>
              <w:rPr>
                <w:b/>
              </w:rPr>
            </w:pPr>
            <w:r w:rsidRPr="000E493E">
              <w:rPr>
                <w:b/>
              </w:rPr>
              <w:t>Personas que ocupan el baño de:</w:t>
            </w:r>
          </w:p>
        </w:tc>
        <w:tc>
          <w:tcPr>
            <w:tcW w:w="4536" w:type="dxa"/>
            <w:shd w:val="clear" w:color="auto" w:fill="DEEAF6" w:themeFill="accent1" w:themeFillTint="33"/>
            <w:vAlign w:val="center"/>
          </w:tcPr>
          <w:p w:rsidR="00B86507" w:rsidRPr="000E493E" w:rsidRDefault="00B86507" w:rsidP="00620156">
            <w:pPr>
              <w:rPr>
                <w:b/>
              </w:rPr>
            </w:pPr>
            <w:r w:rsidRPr="000E493E">
              <w:rPr>
                <w:b/>
              </w:rPr>
              <w:t>¿Se encuentran los insumos básicos (papel higiénico, jabón, toallas de papel) disponibles en los baños con regularidad?</w:t>
            </w:r>
          </w:p>
        </w:tc>
      </w:tr>
      <w:tr w:rsidR="00B86507" w:rsidRPr="000E493E" w:rsidTr="00283AD8">
        <w:trPr>
          <w:jc w:val="center"/>
        </w:trPr>
        <w:tc>
          <w:tcPr>
            <w:tcW w:w="3823" w:type="dxa"/>
            <w:vMerge w:val="restart"/>
            <w:shd w:val="clear" w:color="auto" w:fill="E7E6E6" w:themeFill="background2"/>
            <w:vAlign w:val="center"/>
          </w:tcPr>
          <w:p w:rsidR="00B86507" w:rsidRPr="000E493E" w:rsidRDefault="00B86507" w:rsidP="00620156">
            <w:r w:rsidRPr="000E493E">
              <w:t>Gestión Presupuestaria</w:t>
            </w:r>
          </w:p>
        </w:tc>
        <w:tc>
          <w:tcPr>
            <w:tcW w:w="4536" w:type="dxa"/>
            <w:shd w:val="clear" w:color="auto" w:fill="E7E6E6" w:themeFill="background2"/>
            <w:vAlign w:val="center"/>
          </w:tcPr>
          <w:p w:rsidR="00B86507" w:rsidRPr="000E493E" w:rsidRDefault="00B86507" w:rsidP="00620156">
            <w:pPr>
              <w:jc w:val="center"/>
            </w:pPr>
            <w:r w:rsidRPr="000E493E">
              <w:t>A veces = 5</w:t>
            </w:r>
          </w:p>
        </w:tc>
      </w:tr>
      <w:tr w:rsidR="00B86507" w:rsidRPr="000E493E" w:rsidTr="00283AD8">
        <w:trPr>
          <w:jc w:val="center"/>
        </w:trPr>
        <w:tc>
          <w:tcPr>
            <w:tcW w:w="3823" w:type="dxa"/>
            <w:vMerge/>
            <w:shd w:val="clear" w:color="auto" w:fill="E7E6E6" w:themeFill="background2"/>
            <w:vAlign w:val="center"/>
          </w:tcPr>
          <w:p w:rsidR="00B86507" w:rsidRPr="000E493E" w:rsidRDefault="00B86507" w:rsidP="00620156"/>
        </w:tc>
        <w:tc>
          <w:tcPr>
            <w:tcW w:w="4536" w:type="dxa"/>
            <w:shd w:val="clear" w:color="auto" w:fill="E7E6E6" w:themeFill="background2"/>
            <w:vAlign w:val="center"/>
          </w:tcPr>
          <w:p w:rsidR="00B86507" w:rsidRPr="000E493E" w:rsidRDefault="00B86507" w:rsidP="00620156">
            <w:pPr>
              <w:jc w:val="center"/>
            </w:pPr>
            <w:r w:rsidRPr="000E493E">
              <w:t>Siempre = 7</w:t>
            </w:r>
          </w:p>
        </w:tc>
      </w:tr>
      <w:tr w:rsidR="00B86507" w:rsidRPr="000E493E" w:rsidTr="00283AD8">
        <w:trPr>
          <w:jc w:val="center"/>
        </w:trPr>
        <w:tc>
          <w:tcPr>
            <w:tcW w:w="3823" w:type="dxa"/>
            <w:vMerge w:val="restart"/>
            <w:vAlign w:val="center"/>
          </w:tcPr>
          <w:p w:rsidR="00B86507" w:rsidRPr="000E493E" w:rsidRDefault="00B86507" w:rsidP="00620156">
            <w:r w:rsidRPr="000E493E">
              <w:t>Oficina 724</w:t>
            </w:r>
          </w:p>
        </w:tc>
        <w:tc>
          <w:tcPr>
            <w:tcW w:w="4536" w:type="dxa"/>
            <w:vAlign w:val="center"/>
          </w:tcPr>
          <w:p w:rsidR="00B86507" w:rsidRPr="000E493E" w:rsidRDefault="00B86507" w:rsidP="00620156">
            <w:pPr>
              <w:jc w:val="center"/>
            </w:pPr>
            <w:r w:rsidRPr="000E493E">
              <w:t xml:space="preserve">A veces = 3 </w:t>
            </w:r>
          </w:p>
        </w:tc>
      </w:tr>
      <w:tr w:rsidR="00B86507" w:rsidRPr="000E493E" w:rsidTr="00283AD8">
        <w:trPr>
          <w:jc w:val="center"/>
        </w:trPr>
        <w:tc>
          <w:tcPr>
            <w:tcW w:w="3823" w:type="dxa"/>
            <w:vMerge/>
            <w:vAlign w:val="center"/>
          </w:tcPr>
          <w:p w:rsidR="00B86507" w:rsidRPr="000E493E" w:rsidRDefault="00B86507" w:rsidP="00620156"/>
        </w:tc>
        <w:tc>
          <w:tcPr>
            <w:tcW w:w="4536" w:type="dxa"/>
            <w:vAlign w:val="center"/>
          </w:tcPr>
          <w:p w:rsidR="00B86507" w:rsidRPr="000E493E" w:rsidRDefault="00B86507" w:rsidP="00620156">
            <w:pPr>
              <w:jc w:val="center"/>
            </w:pPr>
            <w:r w:rsidRPr="000E493E">
              <w:t>Siempre = 2</w:t>
            </w:r>
          </w:p>
        </w:tc>
      </w:tr>
      <w:tr w:rsidR="00B86507" w:rsidRPr="000E493E" w:rsidTr="00283AD8">
        <w:trPr>
          <w:jc w:val="center"/>
        </w:trPr>
        <w:tc>
          <w:tcPr>
            <w:tcW w:w="3823" w:type="dxa"/>
            <w:vMerge w:val="restart"/>
            <w:shd w:val="clear" w:color="auto" w:fill="E7E6E6" w:themeFill="background2"/>
            <w:vAlign w:val="center"/>
          </w:tcPr>
          <w:p w:rsidR="00B86507" w:rsidRPr="000E493E" w:rsidRDefault="00B86507" w:rsidP="00620156">
            <w:r w:rsidRPr="000E493E">
              <w:t>Pasillo</w:t>
            </w:r>
          </w:p>
        </w:tc>
        <w:tc>
          <w:tcPr>
            <w:tcW w:w="4536" w:type="dxa"/>
            <w:shd w:val="clear" w:color="auto" w:fill="E7E6E6" w:themeFill="background2"/>
            <w:vAlign w:val="center"/>
          </w:tcPr>
          <w:p w:rsidR="00B86507" w:rsidRPr="000E493E" w:rsidRDefault="00B86507" w:rsidP="00620156">
            <w:pPr>
              <w:jc w:val="center"/>
            </w:pPr>
            <w:r w:rsidRPr="000E493E">
              <w:t xml:space="preserve">A veces = 8 </w:t>
            </w:r>
          </w:p>
        </w:tc>
      </w:tr>
      <w:tr w:rsidR="00B86507" w:rsidRPr="000E493E" w:rsidTr="00283AD8">
        <w:trPr>
          <w:jc w:val="center"/>
        </w:trPr>
        <w:tc>
          <w:tcPr>
            <w:tcW w:w="3823" w:type="dxa"/>
            <w:vMerge/>
            <w:shd w:val="clear" w:color="auto" w:fill="E7E6E6" w:themeFill="background2"/>
            <w:vAlign w:val="center"/>
          </w:tcPr>
          <w:p w:rsidR="00B86507" w:rsidRPr="000E493E" w:rsidRDefault="00B86507" w:rsidP="00620156"/>
        </w:tc>
        <w:tc>
          <w:tcPr>
            <w:tcW w:w="4536" w:type="dxa"/>
            <w:shd w:val="clear" w:color="auto" w:fill="E7E6E6" w:themeFill="background2"/>
            <w:vAlign w:val="center"/>
          </w:tcPr>
          <w:p w:rsidR="00B86507" w:rsidRPr="000E493E" w:rsidRDefault="00B86507" w:rsidP="00620156">
            <w:pPr>
              <w:jc w:val="center"/>
            </w:pPr>
            <w:r w:rsidRPr="000E493E">
              <w:t>Siempre = 12</w:t>
            </w:r>
          </w:p>
        </w:tc>
      </w:tr>
      <w:tr w:rsidR="00B86507" w:rsidRPr="000E493E" w:rsidTr="00283AD8">
        <w:trPr>
          <w:jc w:val="center"/>
        </w:trPr>
        <w:tc>
          <w:tcPr>
            <w:tcW w:w="3823" w:type="dxa"/>
            <w:vMerge w:val="restart"/>
            <w:vAlign w:val="center"/>
          </w:tcPr>
          <w:p w:rsidR="00B86507" w:rsidRPr="000E493E" w:rsidRDefault="00B86507" w:rsidP="00620156">
            <w:r w:rsidRPr="000E493E">
              <w:t>Sin información</w:t>
            </w:r>
          </w:p>
        </w:tc>
        <w:tc>
          <w:tcPr>
            <w:tcW w:w="4536" w:type="dxa"/>
            <w:vAlign w:val="center"/>
          </w:tcPr>
          <w:p w:rsidR="00B86507" w:rsidRPr="000E493E" w:rsidRDefault="00B86507" w:rsidP="00620156">
            <w:pPr>
              <w:jc w:val="center"/>
            </w:pPr>
            <w:r w:rsidRPr="000E493E">
              <w:t xml:space="preserve">A veces = 3 </w:t>
            </w:r>
          </w:p>
        </w:tc>
      </w:tr>
      <w:tr w:rsidR="00B86507" w:rsidRPr="000E493E" w:rsidTr="00283AD8">
        <w:trPr>
          <w:jc w:val="center"/>
        </w:trPr>
        <w:tc>
          <w:tcPr>
            <w:tcW w:w="3823" w:type="dxa"/>
            <w:vMerge/>
            <w:vAlign w:val="center"/>
          </w:tcPr>
          <w:p w:rsidR="00B86507" w:rsidRPr="000E493E" w:rsidRDefault="00B86507" w:rsidP="00620156">
            <w:pPr>
              <w:jc w:val="center"/>
            </w:pPr>
          </w:p>
        </w:tc>
        <w:tc>
          <w:tcPr>
            <w:tcW w:w="4536" w:type="dxa"/>
            <w:vAlign w:val="center"/>
          </w:tcPr>
          <w:p w:rsidR="00B86507" w:rsidRPr="000E493E" w:rsidRDefault="00B86507" w:rsidP="00620156">
            <w:pPr>
              <w:jc w:val="center"/>
            </w:pPr>
            <w:r w:rsidRPr="000E493E">
              <w:t>Siempre = 5</w:t>
            </w:r>
          </w:p>
        </w:tc>
      </w:tr>
    </w:tbl>
    <w:p w:rsidR="00283AD8" w:rsidRPr="000E493E" w:rsidRDefault="00283AD8" w:rsidP="000E493E">
      <w:pPr>
        <w:jc w:val="both"/>
        <w:rPr>
          <w:sz w:val="18"/>
        </w:rPr>
      </w:pPr>
      <w:r w:rsidRPr="000E493E">
        <w:rPr>
          <w:sz w:val="18"/>
        </w:rPr>
        <w:t>Tabla 3: Respuestas a la pregunta “¿Se encuentran los insumos básicos (papel higiénico, jabón, toallas de papel) disponibles en los baños con regularidad?”. Elaboración propia a partir de resultados de la encuesta Higiene e Infraestructura de Servicios Higiénicos, realizada en la Dirección de Planeamiento del MOP en el año 2025.</w:t>
      </w:r>
    </w:p>
    <w:p w:rsidR="00B86507" w:rsidRDefault="00283AD8" w:rsidP="00283AD8">
      <w:pPr>
        <w:jc w:val="center"/>
      </w:pPr>
      <w:r>
        <w:rPr>
          <w:noProof/>
          <w:lang w:eastAsia="es-CL"/>
        </w:rPr>
        <w:drawing>
          <wp:inline distT="0" distB="0" distL="0" distR="0">
            <wp:extent cx="4320000" cy="2880000"/>
            <wp:effectExtent l="0" t="0" r="4445"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86507" w:rsidRDefault="00283AD8" w:rsidP="000E493E">
      <w:pPr>
        <w:jc w:val="both"/>
        <w:rPr>
          <w:sz w:val="18"/>
        </w:rPr>
      </w:pPr>
      <w:r w:rsidRPr="000E493E">
        <w:rPr>
          <w:sz w:val="18"/>
        </w:rPr>
        <w:t>Figura 3: Respuestas a la pregunta “¿Se encuentran los insumos básicos (papel higiénico, jabón, toallas de papel) disponibles en los baños con regularidad?”. Elaboración propia a partir de resultados de la encuesta Higiene e Infraestructura de Servicios Higiénicos, realizada en la Dirección de Planeamiento del MOP en el año 2025. Nota: En las etiquetas de la figura, el primer elemento es la cantidad de personas que dio dicha respuesta, y el segundo es el porcentaje de personas que dio dicha respuesta.</w:t>
      </w:r>
    </w:p>
    <w:p w:rsidR="00283AD8" w:rsidRPr="00F7055E" w:rsidRDefault="0066396C" w:rsidP="00F7055E">
      <w:pPr>
        <w:jc w:val="both"/>
        <w:rPr>
          <w:sz w:val="18"/>
        </w:rPr>
      </w:pPr>
      <w:r>
        <w:t>De acuerdo a la Tabla 3 y Figura 3, la mayoría de los funcionarios respondieron</w:t>
      </w:r>
      <w:r w:rsidR="00F7055E">
        <w:t xml:space="preserve"> que</w:t>
      </w:r>
      <w:r>
        <w:t xml:space="preserve"> siempre se encuen</w:t>
      </w:r>
      <w:r w:rsidR="00F7055E">
        <w:t>tra</w:t>
      </w:r>
      <w:r>
        <w:t xml:space="preserve">n insumos básicos en los baños, sin embargo un porcentaje no menor, </w:t>
      </w:r>
      <w:r w:rsidR="00F7055E">
        <w:t>respondió que esto solo ocurre a veces. M</w:t>
      </w:r>
      <w:r>
        <w:t xml:space="preserve">ayormente respondieron </w:t>
      </w:r>
      <w:r w:rsidR="00F7055E">
        <w:t>que siempre están los insumos básicos,</w:t>
      </w:r>
      <w:r>
        <w:t xml:space="preserve"> los funcionarios que ocupan el baño de Gestión P</w:t>
      </w:r>
      <w:r w:rsidR="00F7055E">
        <w:t xml:space="preserve">resupuestaria, </w:t>
      </w:r>
      <w:r>
        <w:t>pasillo y desconocido, por otro lado, el caso del baño de la oficina 724 es equilibrado, un poco más de la mitad dijo que solo a veces están los insumos básicos y el resto dijo que siempre están.</w:t>
      </w:r>
    </w:p>
    <w:p w:rsidR="000A75B8" w:rsidRDefault="00E35AAD" w:rsidP="005C2F9B">
      <w:pPr>
        <w:pStyle w:val="Ttulo1"/>
      </w:pPr>
      <w:bookmarkStart w:id="5" w:name="_Toc197593162"/>
      <w:r w:rsidRPr="00AF72F8">
        <w:t>¿Con qué frecuencia cree que se realiza la limpieza de los baños?</w:t>
      </w:r>
      <w:bookmarkEnd w:id="5"/>
    </w:p>
    <w:p w:rsidR="009D1E47" w:rsidRPr="009D1E47" w:rsidRDefault="009D1E47" w:rsidP="009D1E47"/>
    <w:tbl>
      <w:tblPr>
        <w:tblStyle w:val="Tablaconcuadrcula"/>
        <w:tblW w:w="0" w:type="auto"/>
        <w:jc w:val="center"/>
        <w:tblLook w:val="06A0" w:firstRow="1" w:lastRow="0" w:firstColumn="1" w:lastColumn="0" w:noHBand="1" w:noVBand="1"/>
      </w:tblPr>
      <w:tblGrid>
        <w:gridCol w:w="3823"/>
        <w:gridCol w:w="4394"/>
      </w:tblGrid>
      <w:tr w:rsidR="00E35AAD" w:rsidRPr="000E493E" w:rsidTr="00E35AAD">
        <w:trPr>
          <w:jc w:val="center"/>
        </w:trPr>
        <w:tc>
          <w:tcPr>
            <w:tcW w:w="3823" w:type="dxa"/>
            <w:shd w:val="clear" w:color="auto" w:fill="DEEAF6" w:themeFill="accent1" w:themeFillTint="33"/>
            <w:vAlign w:val="center"/>
          </w:tcPr>
          <w:p w:rsidR="00E35AAD" w:rsidRPr="000E493E" w:rsidRDefault="00E35AAD" w:rsidP="00620156">
            <w:pPr>
              <w:rPr>
                <w:b/>
              </w:rPr>
            </w:pPr>
            <w:r w:rsidRPr="000E493E">
              <w:rPr>
                <w:b/>
              </w:rPr>
              <w:t>Personas que ocupan el baño de:</w:t>
            </w:r>
          </w:p>
        </w:tc>
        <w:tc>
          <w:tcPr>
            <w:tcW w:w="4394" w:type="dxa"/>
            <w:shd w:val="clear" w:color="auto" w:fill="DEEAF6" w:themeFill="accent1" w:themeFillTint="33"/>
            <w:vAlign w:val="center"/>
          </w:tcPr>
          <w:p w:rsidR="00E35AAD" w:rsidRPr="000E493E" w:rsidRDefault="00D062C6" w:rsidP="00620156">
            <w:pPr>
              <w:rPr>
                <w:b/>
              </w:rPr>
            </w:pPr>
            <w:r w:rsidRPr="000E493E">
              <w:rPr>
                <w:b/>
              </w:rPr>
              <w:t>¿Con qué frecuencia cree que se realiza la limpieza de los baños?</w:t>
            </w:r>
          </w:p>
        </w:tc>
      </w:tr>
      <w:tr w:rsidR="00E35AAD" w:rsidRPr="000E493E" w:rsidTr="00E35AAD">
        <w:trPr>
          <w:jc w:val="center"/>
        </w:trPr>
        <w:tc>
          <w:tcPr>
            <w:tcW w:w="3823" w:type="dxa"/>
            <w:vMerge w:val="restart"/>
            <w:shd w:val="clear" w:color="auto" w:fill="E7E6E6" w:themeFill="background2"/>
            <w:vAlign w:val="center"/>
          </w:tcPr>
          <w:p w:rsidR="00E35AAD" w:rsidRPr="000E493E" w:rsidRDefault="00E35AAD" w:rsidP="00620156">
            <w:r w:rsidRPr="000E493E">
              <w:t>Gestión Presupuestaria</w:t>
            </w:r>
          </w:p>
        </w:tc>
        <w:tc>
          <w:tcPr>
            <w:tcW w:w="4394" w:type="dxa"/>
            <w:shd w:val="clear" w:color="auto" w:fill="E7E6E6" w:themeFill="background2"/>
            <w:vAlign w:val="center"/>
          </w:tcPr>
          <w:p w:rsidR="00E35AAD" w:rsidRPr="000E493E" w:rsidRDefault="00E35AAD" w:rsidP="00620156">
            <w:pPr>
              <w:jc w:val="center"/>
            </w:pPr>
            <w:r w:rsidRPr="000E493E">
              <w:t>Menos de una vez al día = 3</w:t>
            </w:r>
          </w:p>
        </w:tc>
      </w:tr>
      <w:tr w:rsidR="00E35AAD" w:rsidRPr="000E493E" w:rsidTr="00E35AAD">
        <w:trPr>
          <w:jc w:val="center"/>
        </w:trPr>
        <w:tc>
          <w:tcPr>
            <w:tcW w:w="3823" w:type="dxa"/>
            <w:vMerge/>
            <w:shd w:val="clear" w:color="auto" w:fill="E7E6E6" w:themeFill="background2"/>
            <w:vAlign w:val="center"/>
          </w:tcPr>
          <w:p w:rsidR="00E35AAD" w:rsidRPr="000E493E" w:rsidRDefault="00E35AAD" w:rsidP="00620156"/>
        </w:tc>
        <w:tc>
          <w:tcPr>
            <w:tcW w:w="4394" w:type="dxa"/>
            <w:shd w:val="clear" w:color="auto" w:fill="E7E6E6" w:themeFill="background2"/>
            <w:vAlign w:val="center"/>
          </w:tcPr>
          <w:p w:rsidR="00E35AAD" w:rsidRPr="000E493E" w:rsidRDefault="00E35AAD" w:rsidP="00620156">
            <w:pPr>
              <w:jc w:val="center"/>
            </w:pPr>
            <w:r w:rsidRPr="000E493E">
              <w:t>Una vez al día = 8</w:t>
            </w:r>
          </w:p>
        </w:tc>
      </w:tr>
      <w:tr w:rsidR="00E35AAD" w:rsidRPr="000E493E" w:rsidTr="00E35AAD">
        <w:trPr>
          <w:jc w:val="center"/>
        </w:trPr>
        <w:tc>
          <w:tcPr>
            <w:tcW w:w="3823" w:type="dxa"/>
            <w:vMerge/>
            <w:shd w:val="clear" w:color="auto" w:fill="E7E6E6" w:themeFill="background2"/>
            <w:vAlign w:val="center"/>
          </w:tcPr>
          <w:p w:rsidR="00E35AAD" w:rsidRPr="000E493E" w:rsidRDefault="00E35AAD" w:rsidP="00620156"/>
        </w:tc>
        <w:tc>
          <w:tcPr>
            <w:tcW w:w="4394" w:type="dxa"/>
            <w:shd w:val="clear" w:color="auto" w:fill="E7E6E6" w:themeFill="background2"/>
            <w:vAlign w:val="center"/>
          </w:tcPr>
          <w:p w:rsidR="00E35AAD" w:rsidRPr="000E493E" w:rsidRDefault="00E35AAD" w:rsidP="00620156">
            <w:pPr>
              <w:jc w:val="center"/>
            </w:pPr>
            <w:r w:rsidRPr="000E493E">
              <w:t>Varias veces al día = 1</w:t>
            </w:r>
          </w:p>
        </w:tc>
      </w:tr>
      <w:tr w:rsidR="00E35AAD" w:rsidRPr="000E493E" w:rsidTr="00E35AAD">
        <w:trPr>
          <w:jc w:val="center"/>
        </w:trPr>
        <w:tc>
          <w:tcPr>
            <w:tcW w:w="3823" w:type="dxa"/>
            <w:vMerge w:val="restart"/>
            <w:vAlign w:val="center"/>
          </w:tcPr>
          <w:p w:rsidR="00E35AAD" w:rsidRPr="000E493E" w:rsidRDefault="00283AD8" w:rsidP="00E35AAD">
            <w:r w:rsidRPr="000E493E">
              <w:t>Oficina 72</w:t>
            </w:r>
            <w:r w:rsidR="00E35AAD" w:rsidRPr="000E493E">
              <w:t>4</w:t>
            </w:r>
          </w:p>
        </w:tc>
        <w:tc>
          <w:tcPr>
            <w:tcW w:w="4394" w:type="dxa"/>
            <w:vAlign w:val="center"/>
          </w:tcPr>
          <w:p w:rsidR="00E35AAD" w:rsidRPr="000E493E" w:rsidRDefault="00E35AAD" w:rsidP="00E35AAD">
            <w:pPr>
              <w:jc w:val="center"/>
            </w:pPr>
            <w:r w:rsidRPr="000E493E">
              <w:t>Menos de una vez al día = 2</w:t>
            </w:r>
          </w:p>
        </w:tc>
      </w:tr>
      <w:tr w:rsidR="00E35AAD" w:rsidRPr="000E493E" w:rsidTr="00E35AAD">
        <w:trPr>
          <w:jc w:val="center"/>
        </w:trPr>
        <w:tc>
          <w:tcPr>
            <w:tcW w:w="3823" w:type="dxa"/>
            <w:vMerge/>
            <w:vAlign w:val="center"/>
          </w:tcPr>
          <w:p w:rsidR="00E35AAD" w:rsidRPr="000E493E" w:rsidRDefault="00E35AAD" w:rsidP="00E35AAD"/>
        </w:tc>
        <w:tc>
          <w:tcPr>
            <w:tcW w:w="4394" w:type="dxa"/>
            <w:vAlign w:val="center"/>
          </w:tcPr>
          <w:p w:rsidR="00E35AAD" w:rsidRPr="000E493E" w:rsidRDefault="00E35AAD" w:rsidP="00E35AAD">
            <w:pPr>
              <w:jc w:val="center"/>
            </w:pPr>
            <w:r w:rsidRPr="000E493E">
              <w:t>Una vez al día = 2</w:t>
            </w:r>
          </w:p>
        </w:tc>
      </w:tr>
      <w:tr w:rsidR="00E35AAD" w:rsidRPr="000E493E" w:rsidTr="00E35AAD">
        <w:trPr>
          <w:jc w:val="center"/>
        </w:trPr>
        <w:tc>
          <w:tcPr>
            <w:tcW w:w="3823" w:type="dxa"/>
            <w:vMerge/>
            <w:shd w:val="clear" w:color="auto" w:fill="auto"/>
            <w:vAlign w:val="center"/>
          </w:tcPr>
          <w:p w:rsidR="00E35AAD" w:rsidRPr="000E493E" w:rsidRDefault="00E35AAD" w:rsidP="00E35AAD"/>
        </w:tc>
        <w:tc>
          <w:tcPr>
            <w:tcW w:w="4394" w:type="dxa"/>
            <w:shd w:val="clear" w:color="auto" w:fill="auto"/>
            <w:vAlign w:val="center"/>
          </w:tcPr>
          <w:p w:rsidR="00E35AAD" w:rsidRPr="000E493E" w:rsidRDefault="00E35AAD" w:rsidP="00E35AAD">
            <w:pPr>
              <w:jc w:val="center"/>
            </w:pPr>
            <w:r w:rsidRPr="000E493E">
              <w:t>Varias veces al día = 1</w:t>
            </w:r>
          </w:p>
        </w:tc>
      </w:tr>
      <w:tr w:rsidR="00E35AAD" w:rsidRPr="000E493E" w:rsidTr="00E35AAD">
        <w:trPr>
          <w:jc w:val="center"/>
        </w:trPr>
        <w:tc>
          <w:tcPr>
            <w:tcW w:w="3823" w:type="dxa"/>
            <w:vMerge w:val="restart"/>
            <w:shd w:val="clear" w:color="auto" w:fill="E7E6E6" w:themeFill="background2"/>
            <w:vAlign w:val="center"/>
          </w:tcPr>
          <w:p w:rsidR="00E35AAD" w:rsidRPr="000E493E" w:rsidRDefault="00E35AAD" w:rsidP="00E35AAD">
            <w:r w:rsidRPr="000E493E">
              <w:t>Pasillo</w:t>
            </w:r>
          </w:p>
        </w:tc>
        <w:tc>
          <w:tcPr>
            <w:tcW w:w="4394" w:type="dxa"/>
            <w:shd w:val="clear" w:color="auto" w:fill="E7E6E6" w:themeFill="background2"/>
            <w:vAlign w:val="center"/>
          </w:tcPr>
          <w:p w:rsidR="00E35AAD" w:rsidRPr="000E493E" w:rsidRDefault="00E35AAD" w:rsidP="00E35AAD">
            <w:pPr>
              <w:jc w:val="center"/>
            </w:pPr>
            <w:r w:rsidRPr="000E493E">
              <w:t>Menos de una vez al día = 1</w:t>
            </w:r>
          </w:p>
        </w:tc>
      </w:tr>
      <w:tr w:rsidR="00E35AAD" w:rsidRPr="000E493E" w:rsidTr="00E35AAD">
        <w:trPr>
          <w:jc w:val="center"/>
        </w:trPr>
        <w:tc>
          <w:tcPr>
            <w:tcW w:w="3823" w:type="dxa"/>
            <w:vMerge/>
            <w:vAlign w:val="center"/>
          </w:tcPr>
          <w:p w:rsidR="00E35AAD" w:rsidRPr="000E493E" w:rsidRDefault="00E35AAD" w:rsidP="00E35AAD"/>
        </w:tc>
        <w:tc>
          <w:tcPr>
            <w:tcW w:w="4394" w:type="dxa"/>
            <w:shd w:val="clear" w:color="auto" w:fill="E7E6E6" w:themeFill="background2"/>
            <w:vAlign w:val="center"/>
          </w:tcPr>
          <w:p w:rsidR="00E35AAD" w:rsidRPr="000E493E" w:rsidRDefault="00E35AAD" w:rsidP="00E35AAD">
            <w:pPr>
              <w:jc w:val="center"/>
            </w:pPr>
            <w:r w:rsidRPr="000E493E">
              <w:t>Una vez al día = 10</w:t>
            </w:r>
          </w:p>
        </w:tc>
      </w:tr>
      <w:tr w:rsidR="00E35AAD" w:rsidRPr="000E493E" w:rsidTr="00E35AAD">
        <w:trPr>
          <w:jc w:val="center"/>
        </w:trPr>
        <w:tc>
          <w:tcPr>
            <w:tcW w:w="3823" w:type="dxa"/>
            <w:vMerge/>
            <w:vAlign w:val="center"/>
          </w:tcPr>
          <w:p w:rsidR="00E35AAD" w:rsidRPr="000E493E" w:rsidRDefault="00E35AAD" w:rsidP="00E35AAD"/>
        </w:tc>
        <w:tc>
          <w:tcPr>
            <w:tcW w:w="4394" w:type="dxa"/>
            <w:shd w:val="clear" w:color="auto" w:fill="E7E6E6" w:themeFill="background2"/>
            <w:vAlign w:val="center"/>
          </w:tcPr>
          <w:p w:rsidR="00E35AAD" w:rsidRPr="000E493E" w:rsidRDefault="00E35AAD" w:rsidP="00E35AAD">
            <w:pPr>
              <w:jc w:val="center"/>
            </w:pPr>
            <w:r w:rsidRPr="000E493E">
              <w:t>Varias veces al día = 9</w:t>
            </w:r>
          </w:p>
        </w:tc>
      </w:tr>
      <w:tr w:rsidR="00E35AAD" w:rsidRPr="000E493E" w:rsidTr="00E35AAD">
        <w:trPr>
          <w:jc w:val="center"/>
        </w:trPr>
        <w:tc>
          <w:tcPr>
            <w:tcW w:w="3823" w:type="dxa"/>
            <w:vMerge w:val="restart"/>
            <w:vAlign w:val="center"/>
          </w:tcPr>
          <w:p w:rsidR="00E35AAD" w:rsidRPr="000E493E" w:rsidRDefault="00E35AAD" w:rsidP="00E35AAD">
            <w:r w:rsidRPr="000E493E">
              <w:t>Sin información</w:t>
            </w:r>
          </w:p>
        </w:tc>
        <w:tc>
          <w:tcPr>
            <w:tcW w:w="4394" w:type="dxa"/>
            <w:vAlign w:val="center"/>
          </w:tcPr>
          <w:p w:rsidR="00E35AAD" w:rsidRPr="000E493E" w:rsidRDefault="00E35AAD" w:rsidP="00E35AAD">
            <w:pPr>
              <w:jc w:val="center"/>
            </w:pPr>
            <w:r w:rsidRPr="000E493E">
              <w:t>Menos de una vez al día = 1</w:t>
            </w:r>
          </w:p>
        </w:tc>
      </w:tr>
      <w:tr w:rsidR="00E35AAD" w:rsidRPr="000E493E" w:rsidTr="00E35AAD">
        <w:trPr>
          <w:jc w:val="center"/>
        </w:trPr>
        <w:tc>
          <w:tcPr>
            <w:tcW w:w="3823" w:type="dxa"/>
            <w:vMerge/>
            <w:vAlign w:val="center"/>
          </w:tcPr>
          <w:p w:rsidR="00E35AAD" w:rsidRPr="000E493E" w:rsidRDefault="00E35AAD" w:rsidP="00E35AAD"/>
        </w:tc>
        <w:tc>
          <w:tcPr>
            <w:tcW w:w="4394" w:type="dxa"/>
            <w:vAlign w:val="center"/>
          </w:tcPr>
          <w:p w:rsidR="00E35AAD" w:rsidRPr="000E493E" w:rsidRDefault="00E35AAD" w:rsidP="00E35AAD">
            <w:pPr>
              <w:jc w:val="center"/>
            </w:pPr>
            <w:r w:rsidRPr="000E493E">
              <w:t>Una vez al día = 4</w:t>
            </w:r>
          </w:p>
        </w:tc>
      </w:tr>
      <w:tr w:rsidR="00E35AAD" w:rsidRPr="000E493E" w:rsidTr="00E35AAD">
        <w:trPr>
          <w:jc w:val="center"/>
        </w:trPr>
        <w:tc>
          <w:tcPr>
            <w:tcW w:w="3823" w:type="dxa"/>
            <w:vMerge/>
            <w:vAlign w:val="center"/>
          </w:tcPr>
          <w:p w:rsidR="00E35AAD" w:rsidRPr="000E493E" w:rsidRDefault="00E35AAD" w:rsidP="00E35AAD">
            <w:pPr>
              <w:jc w:val="center"/>
            </w:pPr>
          </w:p>
        </w:tc>
        <w:tc>
          <w:tcPr>
            <w:tcW w:w="4394" w:type="dxa"/>
            <w:vAlign w:val="center"/>
          </w:tcPr>
          <w:p w:rsidR="00E35AAD" w:rsidRPr="000E493E" w:rsidRDefault="00E35AAD" w:rsidP="00E35AAD">
            <w:pPr>
              <w:jc w:val="center"/>
            </w:pPr>
            <w:r w:rsidRPr="000E493E">
              <w:t>Varias veces al día = 3</w:t>
            </w:r>
          </w:p>
        </w:tc>
      </w:tr>
    </w:tbl>
    <w:p w:rsidR="00AF72F8" w:rsidRPr="000E493E" w:rsidRDefault="00B86507" w:rsidP="000E493E">
      <w:pPr>
        <w:jc w:val="both"/>
        <w:rPr>
          <w:sz w:val="18"/>
        </w:rPr>
      </w:pPr>
      <w:r w:rsidRPr="000E493E">
        <w:rPr>
          <w:sz w:val="18"/>
        </w:rPr>
        <w:t>Tabla 4</w:t>
      </w:r>
      <w:r w:rsidR="00AF72F8" w:rsidRPr="000E493E">
        <w:rPr>
          <w:sz w:val="18"/>
        </w:rPr>
        <w:t>: Respuestas a la pregunta “¿Con qué frecuencia cree que se realiza la limpieza de los baños?”. Elaboración propia a partir de resultados de la encuesta Higiene e Infraestructura de Servicios Higiénicos, realizada en la Dirección de Planeamiento del MOP en el año 2025.</w:t>
      </w:r>
    </w:p>
    <w:p w:rsidR="00AF72F8" w:rsidRPr="008411A0" w:rsidRDefault="00AF72F8" w:rsidP="00AF72F8">
      <w:pPr>
        <w:jc w:val="center"/>
        <w:rPr>
          <w:sz w:val="20"/>
        </w:rPr>
      </w:pPr>
      <w:r>
        <w:rPr>
          <w:noProof/>
          <w:sz w:val="20"/>
          <w:lang w:eastAsia="es-CL"/>
        </w:rPr>
        <w:drawing>
          <wp:inline distT="0" distB="0" distL="0" distR="0">
            <wp:extent cx="4320000" cy="2880000"/>
            <wp:effectExtent l="0" t="0" r="4445"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F72F8" w:rsidRPr="000E493E" w:rsidRDefault="00B86507" w:rsidP="000E493E">
      <w:pPr>
        <w:jc w:val="both"/>
        <w:rPr>
          <w:sz w:val="20"/>
        </w:rPr>
      </w:pPr>
      <w:r w:rsidRPr="000E493E">
        <w:rPr>
          <w:sz w:val="18"/>
        </w:rPr>
        <w:t>Figura 4</w:t>
      </w:r>
      <w:r w:rsidR="00AF72F8" w:rsidRPr="000E493E">
        <w:rPr>
          <w:sz w:val="18"/>
        </w:rPr>
        <w:t xml:space="preserve">: Respuestas a la pregunta “¿Con qué frecuencia cree que se realiza la limpieza de los baños?”. Elaboración propia a partir de resultados de la encuesta Higiene e Infraestructura de Servicios Higiénicos, realizada en la Dirección de Planeamiento del MOP en el año 2025. Nota: En las etiquetas de la figura, el primer elemento es la cantidad de personas que dio dicha respuesta, y el </w:t>
      </w:r>
      <w:r w:rsidR="00F94FAD" w:rsidRPr="000E493E">
        <w:rPr>
          <w:sz w:val="18"/>
        </w:rPr>
        <w:t>segundo</w:t>
      </w:r>
      <w:r w:rsidR="00AF72F8" w:rsidRPr="000E493E">
        <w:rPr>
          <w:sz w:val="18"/>
        </w:rPr>
        <w:t xml:space="preserve"> es el porcentaje de personas que dio dicha respuesta.</w:t>
      </w:r>
    </w:p>
    <w:p w:rsidR="000A75B8" w:rsidRPr="007D4B5A" w:rsidRDefault="007D4B5A" w:rsidP="007D4B5A">
      <w:pPr>
        <w:jc w:val="both"/>
        <w:rPr>
          <w:sz w:val="18"/>
        </w:rPr>
      </w:pPr>
      <w:r>
        <w:t>De acuerdo a la Tabla 4 y Figura 4, la mayoría de los funcionarios respondieron que una vez al día se limpian los baños y la minoría contestó que se limpian menos de una vez al día. En este aspecto, el baño mejor evaluado fue el del pasillo, pues la mayoría de las personas afirma que lo limpian una o varias veces en el día.</w:t>
      </w:r>
    </w:p>
    <w:p w:rsidR="000A75B8" w:rsidRDefault="00283AD8" w:rsidP="005C2F9B">
      <w:pPr>
        <w:pStyle w:val="Ttulo1"/>
      </w:pPr>
      <w:bookmarkStart w:id="6" w:name="_Toc197593163"/>
      <w:r w:rsidRPr="00283AD8">
        <w:t>¿La limpieza de los baños cumple con los estándares necesarios de higiene?</w:t>
      </w:r>
      <w:bookmarkEnd w:id="6"/>
    </w:p>
    <w:p w:rsidR="00485F3B" w:rsidRPr="00485F3B" w:rsidRDefault="00485F3B" w:rsidP="00485F3B"/>
    <w:tbl>
      <w:tblPr>
        <w:tblStyle w:val="Tablaconcuadrcula"/>
        <w:tblW w:w="0" w:type="auto"/>
        <w:jc w:val="center"/>
        <w:tblLook w:val="06A0" w:firstRow="1" w:lastRow="0" w:firstColumn="1" w:lastColumn="0" w:noHBand="1" w:noVBand="1"/>
      </w:tblPr>
      <w:tblGrid>
        <w:gridCol w:w="3823"/>
        <w:gridCol w:w="4677"/>
      </w:tblGrid>
      <w:tr w:rsidR="00283AD8" w:rsidRPr="000E493E" w:rsidTr="00620156">
        <w:trPr>
          <w:jc w:val="center"/>
        </w:trPr>
        <w:tc>
          <w:tcPr>
            <w:tcW w:w="3823" w:type="dxa"/>
            <w:shd w:val="clear" w:color="auto" w:fill="DEEAF6" w:themeFill="accent1" w:themeFillTint="33"/>
            <w:vAlign w:val="center"/>
          </w:tcPr>
          <w:p w:rsidR="00283AD8" w:rsidRPr="000E493E" w:rsidRDefault="00283AD8" w:rsidP="00620156">
            <w:pPr>
              <w:rPr>
                <w:b/>
              </w:rPr>
            </w:pPr>
            <w:r w:rsidRPr="000E493E">
              <w:rPr>
                <w:b/>
              </w:rPr>
              <w:t>Personas que ocupan el baño de:</w:t>
            </w:r>
          </w:p>
        </w:tc>
        <w:tc>
          <w:tcPr>
            <w:tcW w:w="4677" w:type="dxa"/>
            <w:shd w:val="clear" w:color="auto" w:fill="DEEAF6" w:themeFill="accent1" w:themeFillTint="33"/>
            <w:vAlign w:val="center"/>
          </w:tcPr>
          <w:p w:rsidR="00283AD8" w:rsidRPr="000E493E" w:rsidRDefault="00283AD8" w:rsidP="00620156">
            <w:pPr>
              <w:rPr>
                <w:b/>
              </w:rPr>
            </w:pPr>
            <w:r w:rsidRPr="000E493E">
              <w:rPr>
                <w:b/>
              </w:rPr>
              <w:t>¿La limpieza de los baños cumple con los estándares necesarios de higiene?</w:t>
            </w:r>
          </w:p>
        </w:tc>
      </w:tr>
      <w:tr w:rsidR="00283AD8" w:rsidRPr="000E493E" w:rsidTr="00620156">
        <w:trPr>
          <w:jc w:val="center"/>
        </w:trPr>
        <w:tc>
          <w:tcPr>
            <w:tcW w:w="3823" w:type="dxa"/>
            <w:vMerge w:val="restart"/>
            <w:shd w:val="clear" w:color="auto" w:fill="E7E6E6" w:themeFill="background2"/>
            <w:vAlign w:val="center"/>
          </w:tcPr>
          <w:p w:rsidR="00283AD8" w:rsidRPr="000E493E" w:rsidRDefault="00283AD8" w:rsidP="00620156">
            <w:r w:rsidRPr="000E493E">
              <w:t>Gestión Presupuestaria</w:t>
            </w:r>
          </w:p>
        </w:tc>
        <w:tc>
          <w:tcPr>
            <w:tcW w:w="4677" w:type="dxa"/>
            <w:shd w:val="clear" w:color="auto" w:fill="E7E6E6" w:themeFill="background2"/>
            <w:vAlign w:val="center"/>
          </w:tcPr>
          <w:p w:rsidR="00283AD8" w:rsidRPr="000E493E" w:rsidRDefault="00283AD8" w:rsidP="00620156">
            <w:pPr>
              <w:jc w:val="center"/>
            </w:pPr>
            <w:r w:rsidRPr="000E493E">
              <w:t>No = 9</w:t>
            </w:r>
          </w:p>
        </w:tc>
      </w:tr>
      <w:tr w:rsidR="00283AD8" w:rsidRPr="000E493E" w:rsidTr="00620156">
        <w:trPr>
          <w:jc w:val="center"/>
        </w:trPr>
        <w:tc>
          <w:tcPr>
            <w:tcW w:w="3823" w:type="dxa"/>
            <w:vMerge/>
            <w:shd w:val="clear" w:color="auto" w:fill="E7E6E6" w:themeFill="background2"/>
            <w:vAlign w:val="center"/>
          </w:tcPr>
          <w:p w:rsidR="00283AD8" w:rsidRPr="000E493E" w:rsidRDefault="00283AD8" w:rsidP="00620156"/>
        </w:tc>
        <w:tc>
          <w:tcPr>
            <w:tcW w:w="4677" w:type="dxa"/>
            <w:shd w:val="clear" w:color="auto" w:fill="E7E6E6" w:themeFill="background2"/>
            <w:vAlign w:val="center"/>
          </w:tcPr>
          <w:p w:rsidR="00283AD8" w:rsidRPr="000E493E" w:rsidRDefault="00283AD8" w:rsidP="00620156">
            <w:pPr>
              <w:jc w:val="center"/>
            </w:pPr>
            <w:r w:rsidRPr="000E493E">
              <w:t>Sí= 3</w:t>
            </w:r>
          </w:p>
        </w:tc>
      </w:tr>
      <w:tr w:rsidR="00283AD8" w:rsidRPr="000E493E" w:rsidTr="00620156">
        <w:trPr>
          <w:jc w:val="center"/>
        </w:trPr>
        <w:tc>
          <w:tcPr>
            <w:tcW w:w="3823" w:type="dxa"/>
            <w:vMerge w:val="restart"/>
            <w:vAlign w:val="center"/>
          </w:tcPr>
          <w:p w:rsidR="00283AD8" w:rsidRPr="000E493E" w:rsidRDefault="00283AD8" w:rsidP="00620156">
            <w:r w:rsidRPr="000E493E">
              <w:t>Oficina 724</w:t>
            </w:r>
          </w:p>
        </w:tc>
        <w:tc>
          <w:tcPr>
            <w:tcW w:w="4677" w:type="dxa"/>
            <w:vAlign w:val="center"/>
          </w:tcPr>
          <w:p w:rsidR="00283AD8" w:rsidRPr="000E493E" w:rsidRDefault="00283AD8" w:rsidP="00620156">
            <w:pPr>
              <w:jc w:val="center"/>
            </w:pPr>
            <w:r w:rsidRPr="000E493E">
              <w:t>No = 3</w:t>
            </w:r>
          </w:p>
        </w:tc>
      </w:tr>
      <w:tr w:rsidR="00283AD8" w:rsidRPr="000E493E" w:rsidTr="00620156">
        <w:trPr>
          <w:jc w:val="center"/>
        </w:trPr>
        <w:tc>
          <w:tcPr>
            <w:tcW w:w="3823" w:type="dxa"/>
            <w:vMerge/>
            <w:vAlign w:val="center"/>
          </w:tcPr>
          <w:p w:rsidR="00283AD8" w:rsidRPr="000E493E" w:rsidRDefault="00283AD8" w:rsidP="00620156"/>
        </w:tc>
        <w:tc>
          <w:tcPr>
            <w:tcW w:w="4677" w:type="dxa"/>
            <w:vAlign w:val="center"/>
          </w:tcPr>
          <w:p w:rsidR="00283AD8" w:rsidRPr="000E493E" w:rsidRDefault="00283AD8" w:rsidP="00620156">
            <w:pPr>
              <w:jc w:val="center"/>
            </w:pPr>
            <w:r w:rsidRPr="000E493E">
              <w:t>Sí= 2</w:t>
            </w:r>
          </w:p>
        </w:tc>
      </w:tr>
      <w:tr w:rsidR="00283AD8" w:rsidRPr="000E493E" w:rsidTr="00620156">
        <w:trPr>
          <w:jc w:val="center"/>
        </w:trPr>
        <w:tc>
          <w:tcPr>
            <w:tcW w:w="3823" w:type="dxa"/>
            <w:vMerge w:val="restart"/>
            <w:shd w:val="clear" w:color="auto" w:fill="E7E6E6" w:themeFill="background2"/>
            <w:vAlign w:val="center"/>
          </w:tcPr>
          <w:p w:rsidR="00283AD8" w:rsidRPr="000E493E" w:rsidRDefault="00283AD8" w:rsidP="00620156">
            <w:r w:rsidRPr="000E493E">
              <w:t>Pasillo</w:t>
            </w:r>
          </w:p>
        </w:tc>
        <w:tc>
          <w:tcPr>
            <w:tcW w:w="4677" w:type="dxa"/>
            <w:shd w:val="clear" w:color="auto" w:fill="E7E6E6" w:themeFill="background2"/>
            <w:vAlign w:val="center"/>
          </w:tcPr>
          <w:p w:rsidR="00283AD8" w:rsidRPr="000E493E" w:rsidRDefault="00283AD8" w:rsidP="00620156">
            <w:pPr>
              <w:jc w:val="center"/>
            </w:pPr>
            <w:r w:rsidRPr="000E493E">
              <w:t>No = 9</w:t>
            </w:r>
          </w:p>
        </w:tc>
      </w:tr>
      <w:tr w:rsidR="00283AD8" w:rsidRPr="000E493E" w:rsidTr="00620156">
        <w:trPr>
          <w:jc w:val="center"/>
        </w:trPr>
        <w:tc>
          <w:tcPr>
            <w:tcW w:w="3823" w:type="dxa"/>
            <w:vMerge/>
            <w:shd w:val="clear" w:color="auto" w:fill="E7E6E6" w:themeFill="background2"/>
            <w:vAlign w:val="center"/>
          </w:tcPr>
          <w:p w:rsidR="00283AD8" w:rsidRPr="000E493E" w:rsidRDefault="00283AD8" w:rsidP="00620156"/>
        </w:tc>
        <w:tc>
          <w:tcPr>
            <w:tcW w:w="4677" w:type="dxa"/>
            <w:shd w:val="clear" w:color="auto" w:fill="E7E6E6" w:themeFill="background2"/>
            <w:vAlign w:val="center"/>
          </w:tcPr>
          <w:p w:rsidR="00283AD8" w:rsidRPr="000E493E" w:rsidRDefault="00283AD8" w:rsidP="00620156">
            <w:pPr>
              <w:jc w:val="center"/>
            </w:pPr>
            <w:r w:rsidRPr="000E493E">
              <w:t>Sí= 11</w:t>
            </w:r>
          </w:p>
        </w:tc>
      </w:tr>
      <w:tr w:rsidR="00283AD8" w:rsidRPr="000E493E" w:rsidTr="00620156">
        <w:trPr>
          <w:jc w:val="center"/>
        </w:trPr>
        <w:tc>
          <w:tcPr>
            <w:tcW w:w="3823" w:type="dxa"/>
            <w:vMerge w:val="restart"/>
            <w:vAlign w:val="center"/>
          </w:tcPr>
          <w:p w:rsidR="00283AD8" w:rsidRPr="000E493E" w:rsidRDefault="00283AD8" w:rsidP="00620156">
            <w:r w:rsidRPr="000E493E">
              <w:t>Sin información</w:t>
            </w:r>
          </w:p>
        </w:tc>
        <w:tc>
          <w:tcPr>
            <w:tcW w:w="4677" w:type="dxa"/>
            <w:vAlign w:val="center"/>
          </w:tcPr>
          <w:p w:rsidR="00283AD8" w:rsidRPr="000E493E" w:rsidRDefault="00283AD8" w:rsidP="00620156">
            <w:pPr>
              <w:jc w:val="center"/>
            </w:pPr>
            <w:r w:rsidRPr="000E493E">
              <w:t>No = 2</w:t>
            </w:r>
          </w:p>
        </w:tc>
      </w:tr>
      <w:tr w:rsidR="00283AD8" w:rsidRPr="000E493E" w:rsidTr="00620156">
        <w:trPr>
          <w:jc w:val="center"/>
        </w:trPr>
        <w:tc>
          <w:tcPr>
            <w:tcW w:w="3823" w:type="dxa"/>
            <w:vMerge/>
            <w:vAlign w:val="center"/>
          </w:tcPr>
          <w:p w:rsidR="00283AD8" w:rsidRPr="000E493E" w:rsidRDefault="00283AD8" w:rsidP="00620156">
            <w:pPr>
              <w:jc w:val="center"/>
            </w:pPr>
          </w:p>
        </w:tc>
        <w:tc>
          <w:tcPr>
            <w:tcW w:w="4677" w:type="dxa"/>
            <w:vAlign w:val="center"/>
          </w:tcPr>
          <w:p w:rsidR="00283AD8" w:rsidRPr="000E493E" w:rsidRDefault="00283AD8" w:rsidP="00620156">
            <w:pPr>
              <w:jc w:val="center"/>
            </w:pPr>
            <w:r w:rsidRPr="000E493E">
              <w:t>Sí= 6</w:t>
            </w:r>
          </w:p>
        </w:tc>
      </w:tr>
    </w:tbl>
    <w:p w:rsidR="00283AD8" w:rsidRPr="000E493E" w:rsidRDefault="00283AD8" w:rsidP="000E493E">
      <w:pPr>
        <w:jc w:val="both"/>
        <w:rPr>
          <w:sz w:val="18"/>
        </w:rPr>
      </w:pPr>
      <w:r w:rsidRPr="000E493E">
        <w:rPr>
          <w:sz w:val="18"/>
        </w:rPr>
        <w:t>Tabla 5: Respuestas a la pregunta “¿La limpieza de los baños cumple con los estándares necesarios de higiene?”. Elaboración propia a partir de resultados de la encuesta Higiene e Infraestructura de Servicios Higiénicos, realizada en la Dirección de Planeamiento del MOP en el año 2025.</w:t>
      </w:r>
    </w:p>
    <w:p w:rsidR="000A75B8" w:rsidRDefault="00416626" w:rsidP="00416626">
      <w:pPr>
        <w:jc w:val="center"/>
        <w:rPr>
          <w:b/>
          <w:sz w:val="28"/>
          <w:u w:val="single"/>
        </w:rPr>
      </w:pPr>
      <w:r>
        <w:rPr>
          <w:b/>
          <w:noProof/>
          <w:sz w:val="28"/>
          <w:u w:val="single"/>
          <w:lang w:eastAsia="es-CL"/>
        </w:rPr>
        <w:drawing>
          <wp:inline distT="0" distB="0" distL="0" distR="0">
            <wp:extent cx="4320000" cy="2880000"/>
            <wp:effectExtent l="0" t="0" r="4445"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16626" w:rsidRPr="000E493E" w:rsidRDefault="00416626" w:rsidP="000E493E">
      <w:pPr>
        <w:jc w:val="both"/>
        <w:rPr>
          <w:sz w:val="20"/>
        </w:rPr>
      </w:pPr>
      <w:r w:rsidRPr="000E493E">
        <w:rPr>
          <w:sz w:val="18"/>
        </w:rPr>
        <w:t xml:space="preserve">Figura 5: Respuestas a la pregunta </w:t>
      </w:r>
      <w:r w:rsidR="00D062C6" w:rsidRPr="000E493E">
        <w:rPr>
          <w:sz w:val="18"/>
        </w:rPr>
        <w:t>“¿La limpieza de los baños cumple con los estándares necesarios de higiene?”</w:t>
      </w:r>
      <w:r w:rsidRPr="000E493E">
        <w:rPr>
          <w:sz w:val="18"/>
        </w:rPr>
        <w:t>. Elaboración propia a partir de resultados de la encuesta Higiene e Infraestructura de Servicios Higiénicos, realizada en la Dirección de Planeamiento del MOP en el año 2025. Nota: En las etiquetas de la figura, el primer elemento es la cantidad de personas que dio dicha respuesta, y el segundo es el porcentaje de personas que dio dicha respuesta.</w:t>
      </w:r>
    </w:p>
    <w:p w:rsidR="007D4B5A" w:rsidRPr="007D4B5A" w:rsidRDefault="007D4B5A" w:rsidP="007D4B5A">
      <w:pPr>
        <w:jc w:val="both"/>
        <w:rPr>
          <w:sz w:val="18"/>
        </w:rPr>
      </w:pPr>
      <w:r>
        <w:t>De acuerdo a la Tabla 5 y Figura 5, hay una d</w:t>
      </w:r>
      <w:r w:rsidR="00EB7F4A">
        <w:t>isputa en que si la limpieza de</w:t>
      </w:r>
      <w:r>
        <w:t xml:space="preserve"> los baños cumple con los estándares de higiene,</w:t>
      </w:r>
      <w:r w:rsidR="00EB7F4A">
        <w:t xml:space="preserve"> pues las respuestas de los funcionarios varían solo en un 2%, siendo el baño de Gestión Presupuestaria el peor evaluado en este aspecto.</w:t>
      </w:r>
    </w:p>
    <w:p w:rsidR="00416626" w:rsidRDefault="00416626" w:rsidP="00416626">
      <w:pPr>
        <w:jc w:val="center"/>
        <w:rPr>
          <w:b/>
          <w:sz w:val="28"/>
          <w:u w:val="single"/>
        </w:rPr>
      </w:pPr>
    </w:p>
    <w:p w:rsidR="00B83899" w:rsidRDefault="00B83899" w:rsidP="00485F3B">
      <w:pPr>
        <w:rPr>
          <w:b/>
          <w:sz w:val="28"/>
          <w:u w:val="single"/>
        </w:rPr>
      </w:pPr>
    </w:p>
    <w:p w:rsidR="00416626" w:rsidRDefault="00416626" w:rsidP="005C2F9B">
      <w:pPr>
        <w:pStyle w:val="Ttulo1"/>
      </w:pPr>
      <w:bookmarkStart w:id="7" w:name="_Toc197593164"/>
      <w:r w:rsidRPr="00416626">
        <w:t>¿Qué tan satisfecho está con la ventilación de los baños?</w:t>
      </w:r>
      <w:bookmarkEnd w:id="7"/>
    </w:p>
    <w:p w:rsidR="00485F3B" w:rsidRPr="00485F3B" w:rsidRDefault="00485F3B" w:rsidP="00485F3B"/>
    <w:tbl>
      <w:tblPr>
        <w:tblStyle w:val="Tablaconcuadrcula"/>
        <w:tblW w:w="0" w:type="auto"/>
        <w:jc w:val="center"/>
        <w:tblLook w:val="06A0" w:firstRow="1" w:lastRow="0" w:firstColumn="1" w:lastColumn="0" w:noHBand="1" w:noVBand="1"/>
      </w:tblPr>
      <w:tblGrid>
        <w:gridCol w:w="3964"/>
        <w:gridCol w:w="3544"/>
      </w:tblGrid>
      <w:tr w:rsidR="00416626" w:rsidRPr="000E493E" w:rsidTr="00D062C6">
        <w:trPr>
          <w:jc w:val="center"/>
        </w:trPr>
        <w:tc>
          <w:tcPr>
            <w:tcW w:w="3964" w:type="dxa"/>
            <w:shd w:val="clear" w:color="auto" w:fill="DEEAF6" w:themeFill="accent1" w:themeFillTint="33"/>
            <w:vAlign w:val="center"/>
          </w:tcPr>
          <w:p w:rsidR="00416626" w:rsidRPr="000E493E" w:rsidRDefault="00416626" w:rsidP="00620156">
            <w:pPr>
              <w:rPr>
                <w:b/>
              </w:rPr>
            </w:pPr>
            <w:r w:rsidRPr="000E493E">
              <w:rPr>
                <w:b/>
              </w:rPr>
              <w:t>Personas que ocupan el baño de:</w:t>
            </w:r>
          </w:p>
        </w:tc>
        <w:tc>
          <w:tcPr>
            <w:tcW w:w="3544" w:type="dxa"/>
            <w:shd w:val="clear" w:color="auto" w:fill="DEEAF6" w:themeFill="accent1" w:themeFillTint="33"/>
            <w:vAlign w:val="center"/>
          </w:tcPr>
          <w:p w:rsidR="00416626" w:rsidRPr="000E493E" w:rsidRDefault="00D062C6" w:rsidP="00620156">
            <w:pPr>
              <w:rPr>
                <w:b/>
              </w:rPr>
            </w:pPr>
            <w:r w:rsidRPr="000E493E">
              <w:rPr>
                <w:b/>
              </w:rPr>
              <w:t>¿Qué tan satisfecho está con la ventilación de los baños?</w:t>
            </w:r>
          </w:p>
        </w:tc>
      </w:tr>
      <w:tr w:rsidR="00416626" w:rsidRPr="000E493E" w:rsidTr="00D062C6">
        <w:trPr>
          <w:jc w:val="center"/>
        </w:trPr>
        <w:tc>
          <w:tcPr>
            <w:tcW w:w="3964" w:type="dxa"/>
            <w:vMerge w:val="restart"/>
            <w:shd w:val="clear" w:color="auto" w:fill="E7E6E6" w:themeFill="background2"/>
            <w:vAlign w:val="center"/>
          </w:tcPr>
          <w:p w:rsidR="00416626" w:rsidRPr="000E493E" w:rsidRDefault="00416626" w:rsidP="00620156">
            <w:r w:rsidRPr="000E493E">
              <w:t>Gestión Presupuestaria</w:t>
            </w:r>
          </w:p>
        </w:tc>
        <w:tc>
          <w:tcPr>
            <w:tcW w:w="3544" w:type="dxa"/>
            <w:shd w:val="clear" w:color="auto" w:fill="E7E6E6" w:themeFill="background2"/>
            <w:vAlign w:val="center"/>
          </w:tcPr>
          <w:p w:rsidR="00416626" w:rsidRPr="000E493E" w:rsidRDefault="00416626" w:rsidP="00620156">
            <w:pPr>
              <w:jc w:val="center"/>
            </w:pPr>
            <w:r w:rsidRPr="000E493E">
              <w:t>Insatisfecho = 2</w:t>
            </w:r>
          </w:p>
        </w:tc>
      </w:tr>
      <w:tr w:rsidR="00416626" w:rsidRPr="000E493E" w:rsidTr="00D062C6">
        <w:trPr>
          <w:jc w:val="center"/>
        </w:trPr>
        <w:tc>
          <w:tcPr>
            <w:tcW w:w="3964" w:type="dxa"/>
            <w:vMerge/>
            <w:shd w:val="clear" w:color="auto" w:fill="E7E6E6" w:themeFill="background2"/>
            <w:vAlign w:val="center"/>
          </w:tcPr>
          <w:p w:rsidR="00416626" w:rsidRPr="000E493E" w:rsidRDefault="00416626" w:rsidP="00620156"/>
        </w:tc>
        <w:tc>
          <w:tcPr>
            <w:tcW w:w="3544" w:type="dxa"/>
            <w:shd w:val="clear" w:color="auto" w:fill="E7E6E6" w:themeFill="background2"/>
            <w:vAlign w:val="center"/>
          </w:tcPr>
          <w:p w:rsidR="00416626" w:rsidRPr="000E493E" w:rsidRDefault="00416626" w:rsidP="00620156">
            <w:pPr>
              <w:jc w:val="center"/>
            </w:pPr>
            <w:r w:rsidRPr="000E493E">
              <w:t>Satisfecho = 8</w:t>
            </w:r>
          </w:p>
        </w:tc>
      </w:tr>
      <w:tr w:rsidR="00416626" w:rsidRPr="000E493E" w:rsidTr="00D062C6">
        <w:trPr>
          <w:jc w:val="center"/>
        </w:trPr>
        <w:tc>
          <w:tcPr>
            <w:tcW w:w="3964" w:type="dxa"/>
            <w:vMerge/>
            <w:shd w:val="clear" w:color="auto" w:fill="E7E6E6" w:themeFill="background2"/>
            <w:vAlign w:val="center"/>
          </w:tcPr>
          <w:p w:rsidR="00416626" w:rsidRPr="000E493E" w:rsidRDefault="00416626" w:rsidP="00620156"/>
        </w:tc>
        <w:tc>
          <w:tcPr>
            <w:tcW w:w="3544" w:type="dxa"/>
            <w:shd w:val="clear" w:color="auto" w:fill="E7E6E6" w:themeFill="background2"/>
            <w:vAlign w:val="center"/>
          </w:tcPr>
          <w:p w:rsidR="00416626" w:rsidRPr="000E493E" w:rsidRDefault="00416626" w:rsidP="00620156">
            <w:pPr>
              <w:jc w:val="center"/>
            </w:pPr>
            <w:r w:rsidRPr="000E493E">
              <w:t>Muy satisfecho = 2</w:t>
            </w:r>
          </w:p>
        </w:tc>
      </w:tr>
      <w:tr w:rsidR="00416626" w:rsidRPr="000E493E" w:rsidTr="00D062C6">
        <w:trPr>
          <w:jc w:val="center"/>
        </w:trPr>
        <w:tc>
          <w:tcPr>
            <w:tcW w:w="3964" w:type="dxa"/>
            <w:vMerge w:val="restart"/>
            <w:vAlign w:val="center"/>
          </w:tcPr>
          <w:p w:rsidR="00416626" w:rsidRPr="000E493E" w:rsidRDefault="00416626" w:rsidP="00416626">
            <w:r w:rsidRPr="000E493E">
              <w:t>Oficina 724</w:t>
            </w:r>
          </w:p>
        </w:tc>
        <w:tc>
          <w:tcPr>
            <w:tcW w:w="3544" w:type="dxa"/>
            <w:vAlign w:val="center"/>
          </w:tcPr>
          <w:p w:rsidR="00416626" w:rsidRPr="000E493E" w:rsidRDefault="00416626" w:rsidP="00416626">
            <w:pPr>
              <w:jc w:val="center"/>
            </w:pPr>
            <w:r w:rsidRPr="000E493E">
              <w:t>Insatisfecho = 2</w:t>
            </w:r>
          </w:p>
        </w:tc>
      </w:tr>
      <w:tr w:rsidR="00416626" w:rsidRPr="000E493E" w:rsidTr="00D062C6">
        <w:trPr>
          <w:jc w:val="center"/>
        </w:trPr>
        <w:tc>
          <w:tcPr>
            <w:tcW w:w="3964" w:type="dxa"/>
            <w:vMerge/>
            <w:vAlign w:val="center"/>
          </w:tcPr>
          <w:p w:rsidR="00416626" w:rsidRPr="000E493E" w:rsidRDefault="00416626" w:rsidP="00416626"/>
        </w:tc>
        <w:tc>
          <w:tcPr>
            <w:tcW w:w="3544" w:type="dxa"/>
            <w:vAlign w:val="center"/>
          </w:tcPr>
          <w:p w:rsidR="00416626" w:rsidRPr="000E493E" w:rsidRDefault="00416626" w:rsidP="00416626">
            <w:pPr>
              <w:jc w:val="center"/>
            </w:pPr>
            <w:r w:rsidRPr="000E493E">
              <w:t>Satisfecho = 3</w:t>
            </w:r>
          </w:p>
        </w:tc>
      </w:tr>
      <w:tr w:rsidR="00416626" w:rsidRPr="000E493E" w:rsidTr="00D062C6">
        <w:trPr>
          <w:jc w:val="center"/>
        </w:trPr>
        <w:tc>
          <w:tcPr>
            <w:tcW w:w="3964" w:type="dxa"/>
            <w:vMerge/>
            <w:shd w:val="clear" w:color="auto" w:fill="auto"/>
            <w:vAlign w:val="center"/>
          </w:tcPr>
          <w:p w:rsidR="00416626" w:rsidRPr="000E493E" w:rsidRDefault="00416626" w:rsidP="00416626"/>
        </w:tc>
        <w:tc>
          <w:tcPr>
            <w:tcW w:w="3544" w:type="dxa"/>
            <w:shd w:val="clear" w:color="auto" w:fill="auto"/>
            <w:vAlign w:val="center"/>
          </w:tcPr>
          <w:p w:rsidR="00416626" w:rsidRPr="000E493E" w:rsidRDefault="00416626" w:rsidP="00416626">
            <w:pPr>
              <w:jc w:val="center"/>
            </w:pPr>
            <w:r w:rsidRPr="000E493E">
              <w:t>Muy satisfecho = 0</w:t>
            </w:r>
          </w:p>
        </w:tc>
      </w:tr>
      <w:tr w:rsidR="00416626" w:rsidRPr="000E493E" w:rsidTr="00D062C6">
        <w:trPr>
          <w:jc w:val="center"/>
        </w:trPr>
        <w:tc>
          <w:tcPr>
            <w:tcW w:w="3964" w:type="dxa"/>
            <w:vMerge w:val="restart"/>
            <w:shd w:val="clear" w:color="auto" w:fill="E7E6E6" w:themeFill="background2"/>
            <w:vAlign w:val="center"/>
          </w:tcPr>
          <w:p w:rsidR="00416626" w:rsidRPr="000E493E" w:rsidRDefault="00416626" w:rsidP="00416626">
            <w:r w:rsidRPr="000E493E">
              <w:t>Pasillo</w:t>
            </w:r>
          </w:p>
        </w:tc>
        <w:tc>
          <w:tcPr>
            <w:tcW w:w="3544" w:type="dxa"/>
            <w:shd w:val="clear" w:color="auto" w:fill="E7E6E6" w:themeFill="background2"/>
            <w:vAlign w:val="center"/>
          </w:tcPr>
          <w:p w:rsidR="00416626" w:rsidRPr="000E493E" w:rsidRDefault="00416626" w:rsidP="00416626">
            <w:pPr>
              <w:jc w:val="center"/>
            </w:pPr>
            <w:r w:rsidRPr="000E493E">
              <w:t>Insatisfecho = 13</w:t>
            </w:r>
          </w:p>
        </w:tc>
      </w:tr>
      <w:tr w:rsidR="00416626" w:rsidRPr="000E493E" w:rsidTr="00D062C6">
        <w:trPr>
          <w:jc w:val="center"/>
        </w:trPr>
        <w:tc>
          <w:tcPr>
            <w:tcW w:w="3964" w:type="dxa"/>
            <w:vMerge/>
            <w:vAlign w:val="center"/>
          </w:tcPr>
          <w:p w:rsidR="00416626" w:rsidRPr="000E493E" w:rsidRDefault="00416626" w:rsidP="00416626"/>
        </w:tc>
        <w:tc>
          <w:tcPr>
            <w:tcW w:w="3544" w:type="dxa"/>
            <w:shd w:val="clear" w:color="auto" w:fill="E7E6E6" w:themeFill="background2"/>
            <w:vAlign w:val="center"/>
          </w:tcPr>
          <w:p w:rsidR="00416626" w:rsidRPr="000E493E" w:rsidRDefault="00416626" w:rsidP="00416626">
            <w:pPr>
              <w:jc w:val="center"/>
            </w:pPr>
            <w:r w:rsidRPr="000E493E">
              <w:t>Satisfecho = 5</w:t>
            </w:r>
          </w:p>
        </w:tc>
      </w:tr>
      <w:tr w:rsidR="00416626" w:rsidRPr="000E493E" w:rsidTr="00D062C6">
        <w:trPr>
          <w:jc w:val="center"/>
        </w:trPr>
        <w:tc>
          <w:tcPr>
            <w:tcW w:w="3964" w:type="dxa"/>
            <w:vMerge/>
            <w:vAlign w:val="center"/>
          </w:tcPr>
          <w:p w:rsidR="00416626" w:rsidRPr="000E493E" w:rsidRDefault="00416626" w:rsidP="00416626"/>
        </w:tc>
        <w:tc>
          <w:tcPr>
            <w:tcW w:w="3544" w:type="dxa"/>
            <w:shd w:val="clear" w:color="auto" w:fill="E7E6E6" w:themeFill="background2"/>
            <w:vAlign w:val="center"/>
          </w:tcPr>
          <w:p w:rsidR="00416626" w:rsidRPr="000E493E" w:rsidRDefault="00416626" w:rsidP="00416626">
            <w:pPr>
              <w:jc w:val="center"/>
            </w:pPr>
            <w:r w:rsidRPr="000E493E">
              <w:t>Muy satisfecho = 2</w:t>
            </w:r>
          </w:p>
        </w:tc>
      </w:tr>
      <w:tr w:rsidR="00416626" w:rsidRPr="000E493E" w:rsidTr="00D062C6">
        <w:trPr>
          <w:jc w:val="center"/>
        </w:trPr>
        <w:tc>
          <w:tcPr>
            <w:tcW w:w="3964" w:type="dxa"/>
            <w:vMerge w:val="restart"/>
            <w:vAlign w:val="center"/>
          </w:tcPr>
          <w:p w:rsidR="00416626" w:rsidRPr="000E493E" w:rsidRDefault="00416626" w:rsidP="00416626">
            <w:r w:rsidRPr="000E493E">
              <w:t>Sin información</w:t>
            </w:r>
          </w:p>
        </w:tc>
        <w:tc>
          <w:tcPr>
            <w:tcW w:w="3544" w:type="dxa"/>
            <w:vAlign w:val="center"/>
          </w:tcPr>
          <w:p w:rsidR="00416626" w:rsidRPr="000E493E" w:rsidRDefault="00416626" w:rsidP="00416626">
            <w:pPr>
              <w:jc w:val="center"/>
            </w:pPr>
            <w:r w:rsidRPr="000E493E">
              <w:t>Insatisfecho = 1</w:t>
            </w:r>
          </w:p>
        </w:tc>
      </w:tr>
      <w:tr w:rsidR="00416626" w:rsidRPr="000E493E" w:rsidTr="00D062C6">
        <w:trPr>
          <w:jc w:val="center"/>
        </w:trPr>
        <w:tc>
          <w:tcPr>
            <w:tcW w:w="3964" w:type="dxa"/>
            <w:vMerge/>
            <w:vAlign w:val="center"/>
          </w:tcPr>
          <w:p w:rsidR="00416626" w:rsidRPr="000E493E" w:rsidRDefault="00416626" w:rsidP="00416626"/>
        </w:tc>
        <w:tc>
          <w:tcPr>
            <w:tcW w:w="3544" w:type="dxa"/>
            <w:vAlign w:val="center"/>
          </w:tcPr>
          <w:p w:rsidR="00416626" w:rsidRPr="000E493E" w:rsidRDefault="00416626" w:rsidP="00416626">
            <w:pPr>
              <w:jc w:val="center"/>
            </w:pPr>
            <w:r w:rsidRPr="000E493E">
              <w:t>Satisfecho = 5</w:t>
            </w:r>
          </w:p>
        </w:tc>
      </w:tr>
      <w:tr w:rsidR="00416626" w:rsidRPr="000E493E" w:rsidTr="00D062C6">
        <w:trPr>
          <w:jc w:val="center"/>
        </w:trPr>
        <w:tc>
          <w:tcPr>
            <w:tcW w:w="3964" w:type="dxa"/>
            <w:vMerge/>
            <w:vAlign w:val="center"/>
          </w:tcPr>
          <w:p w:rsidR="00416626" w:rsidRPr="000E493E" w:rsidRDefault="00416626" w:rsidP="00416626">
            <w:pPr>
              <w:jc w:val="center"/>
            </w:pPr>
          </w:p>
        </w:tc>
        <w:tc>
          <w:tcPr>
            <w:tcW w:w="3544" w:type="dxa"/>
            <w:vAlign w:val="center"/>
          </w:tcPr>
          <w:p w:rsidR="00416626" w:rsidRPr="000E493E" w:rsidRDefault="00416626" w:rsidP="00416626">
            <w:pPr>
              <w:jc w:val="center"/>
            </w:pPr>
            <w:r w:rsidRPr="000E493E">
              <w:t>Muy satisfecho = 2</w:t>
            </w:r>
          </w:p>
        </w:tc>
      </w:tr>
    </w:tbl>
    <w:p w:rsidR="00416626" w:rsidRPr="000E493E" w:rsidRDefault="00416626" w:rsidP="000E493E">
      <w:pPr>
        <w:jc w:val="both"/>
        <w:rPr>
          <w:sz w:val="18"/>
        </w:rPr>
      </w:pPr>
      <w:r w:rsidRPr="000E493E">
        <w:rPr>
          <w:sz w:val="18"/>
        </w:rPr>
        <w:t>Tabla 6: Respuestas a la pregunta “¿Qué tan satisfecho está con la ventilación de los baños?”. Elaboración propia a partir de resultados de la encuesta Higiene e Infraestructura de Servicios Higiénicos, realizada en la Dirección de Planeamiento del MOP en el año 2025.</w:t>
      </w:r>
    </w:p>
    <w:p w:rsidR="00416626" w:rsidRDefault="00416626" w:rsidP="00416626">
      <w:pPr>
        <w:jc w:val="center"/>
        <w:rPr>
          <w:b/>
          <w:sz w:val="28"/>
          <w:u w:val="single"/>
        </w:rPr>
      </w:pPr>
      <w:r>
        <w:rPr>
          <w:b/>
          <w:noProof/>
          <w:sz w:val="28"/>
          <w:u w:val="single"/>
          <w:lang w:eastAsia="es-CL"/>
        </w:rPr>
        <w:drawing>
          <wp:inline distT="0" distB="0" distL="0" distR="0">
            <wp:extent cx="4320000" cy="2880000"/>
            <wp:effectExtent l="0" t="0" r="4445"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16626" w:rsidRPr="000E493E" w:rsidRDefault="00416626" w:rsidP="000E493E">
      <w:pPr>
        <w:jc w:val="both"/>
        <w:rPr>
          <w:sz w:val="18"/>
        </w:rPr>
      </w:pPr>
      <w:r w:rsidRPr="000E493E">
        <w:rPr>
          <w:sz w:val="18"/>
        </w:rPr>
        <w:t xml:space="preserve">Figura 6: Respuestas a la pregunta </w:t>
      </w:r>
      <w:r w:rsidR="00D062C6" w:rsidRPr="000E493E">
        <w:rPr>
          <w:sz w:val="18"/>
        </w:rPr>
        <w:t>“¿Qué tan satisfecho está con la ventilación de los baños?</w:t>
      </w:r>
      <w:r w:rsidR="00B83899" w:rsidRPr="000E493E">
        <w:rPr>
          <w:sz w:val="18"/>
        </w:rPr>
        <w:t xml:space="preserve">”. </w:t>
      </w:r>
      <w:r w:rsidRPr="000E493E">
        <w:rPr>
          <w:sz w:val="18"/>
        </w:rPr>
        <w:t>Elaboración propia a partir de resultados de la encuesta Higiene e Infraestructura de Servicios Higiénicos, realizada en la Dirección de Planeamiento del MOP en el año 2025. Nota: En las etiquetas de la figura, el primer elemento es la cantidad de personas que dio dicha respuesta, y el segundo es el porcentaje de personas que dio dicha respuesta.</w:t>
      </w:r>
    </w:p>
    <w:p w:rsidR="00EB7F4A" w:rsidRPr="007D4B5A" w:rsidRDefault="00EB7F4A" w:rsidP="00EB7F4A">
      <w:pPr>
        <w:jc w:val="both"/>
        <w:rPr>
          <w:sz w:val="18"/>
        </w:rPr>
      </w:pPr>
      <w:r>
        <w:t>De acuerdo a la Tabla 6 y Figura 6, la mayoría de las personas está satisfecha con la ventilación de los baños, sin embargo un porcentaje no menor está insatisfecho. Esto último ocurre mayormente con el baño del pasillo y después sigue el de Gestión Presupuestaria.</w:t>
      </w:r>
    </w:p>
    <w:p w:rsidR="00B83899" w:rsidRDefault="00B83899" w:rsidP="00485F3B">
      <w:pPr>
        <w:rPr>
          <w:sz w:val="20"/>
        </w:rPr>
      </w:pPr>
    </w:p>
    <w:p w:rsidR="00B83899" w:rsidRDefault="00B83899" w:rsidP="005C2F9B">
      <w:pPr>
        <w:pStyle w:val="Ttulo1"/>
      </w:pPr>
      <w:bookmarkStart w:id="8" w:name="_Toc197593165"/>
      <w:r w:rsidRPr="00B83899">
        <w:t>¿Qué tan satisfecho está con la iluminación de los baños?</w:t>
      </w:r>
      <w:bookmarkEnd w:id="8"/>
    </w:p>
    <w:p w:rsidR="00485F3B" w:rsidRPr="00485F3B" w:rsidRDefault="00485F3B" w:rsidP="00485F3B"/>
    <w:tbl>
      <w:tblPr>
        <w:tblStyle w:val="Tablaconcuadrcula"/>
        <w:tblW w:w="0" w:type="auto"/>
        <w:jc w:val="center"/>
        <w:tblLook w:val="06A0" w:firstRow="1" w:lastRow="0" w:firstColumn="1" w:lastColumn="0" w:noHBand="1" w:noVBand="1"/>
      </w:tblPr>
      <w:tblGrid>
        <w:gridCol w:w="3681"/>
        <w:gridCol w:w="3118"/>
      </w:tblGrid>
      <w:tr w:rsidR="00B83899" w:rsidRPr="000E493E" w:rsidTr="00EB7F4A">
        <w:trPr>
          <w:jc w:val="center"/>
        </w:trPr>
        <w:tc>
          <w:tcPr>
            <w:tcW w:w="3681" w:type="dxa"/>
            <w:shd w:val="clear" w:color="auto" w:fill="DEEAF6" w:themeFill="accent1" w:themeFillTint="33"/>
            <w:vAlign w:val="center"/>
          </w:tcPr>
          <w:p w:rsidR="00B83899" w:rsidRPr="000E493E" w:rsidRDefault="00B83899" w:rsidP="00620156">
            <w:pPr>
              <w:rPr>
                <w:b/>
              </w:rPr>
            </w:pPr>
            <w:r w:rsidRPr="000E493E">
              <w:rPr>
                <w:b/>
              </w:rPr>
              <w:t>Personas que ocupan el baño de:</w:t>
            </w:r>
          </w:p>
        </w:tc>
        <w:tc>
          <w:tcPr>
            <w:tcW w:w="3118" w:type="dxa"/>
            <w:shd w:val="clear" w:color="auto" w:fill="DEEAF6" w:themeFill="accent1" w:themeFillTint="33"/>
            <w:vAlign w:val="center"/>
          </w:tcPr>
          <w:p w:rsidR="00B83899" w:rsidRPr="000E493E" w:rsidRDefault="00D062C6" w:rsidP="00620156">
            <w:pPr>
              <w:rPr>
                <w:b/>
              </w:rPr>
            </w:pPr>
            <w:r w:rsidRPr="000E493E">
              <w:rPr>
                <w:b/>
              </w:rPr>
              <w:t>¿Qué tan satisfecho está con la iluminación de los baños?</w:t>
            </w:r>
          </w:p>
        </w:tc>
      </w:tr>
      <w:tr w:rsidR="00B83899" w:rsidRPr="000E493E" w:rsidTr="00EB7F4A">
        <w:trPr>
          <w:jc w:val="center"/>
        </w:trPr>
        <w:tc>
          <w:tcPr>
            <w:tcW w:w="3681" w:type="dxa"/>
            <w:vMerge w:val="restart"/>
            <w:shd w:val="clear" w:color="auto" w:fill="E7E6E6" w:themeFill="background2"/>
            <w:vAlign w:val="center"/>
          </w:tcPr>
          <w:p w:rsidR="00B83899" w:rsidRPr="000E493E" w:rsidRDefault="00B83899" w:rsidP="00620156">
            <w:r w:rsidRPr="000E493E">
              <w:t>Gestión Presupuestaria</w:t>
            </w:r>
          </w:p>
        </w:tc>
        <w:tc>
          <w:tcPr>
            <w:tcW w:w="3118" w:type="dxa"/>
            <w:shd w:val="clear" w:color="auto" w:fill="E7E6E6" w:themeFill="background2"/>
            <w:vAlign w:val="center"/>
          </w:tcPr>
          <w:p w:rsidR="00B83899" w:rsidRPr="000E493E" w:rsidRDefault="00B83899" w:rsidP="00620156">
            <w:pPr>
              <w:jc w:val="center"/>
            </w:pPr>
            <w:r w:rsidRPr="000E493E">
              <w:t>Insatisfecho = 0</w:t>
            </w:r>
          </w:p>
        </w:tc>
      </w:tr>
      <w:tr w:rsidR="00B83899" w:rsidRPr="000E493E" w:rsidTr="00EB7F4A">
        <w:trPr>
          <w:jc w:val="center"/>
        </w:trPr>
        <w:tc>
          <w:tcPr>
            <w:tcW w:w="3681" w:type="dxa"/>
            <w:vMerge/>
            <w:shd w:val="clear" w:color="auto" w:fill="E7E6E6" w:themeFill="background2"/>
            <w:vAlign w:val="center"/>
          </w:tcPr>
          <w:p w:rsidR="00B83899" w:rsidRPr="000E493E" w:rsidRDefault="00B83899" w:rsidP="00620156"/>
        </w:tc>
        <w:tc>
          <w:tcPr>
            <w:tcW w:w="3118" w:type="dxa"/>
            <w:shd w:val="clear" w:color="auto" w:fill="E7E6E6" w:themeFill="background2"/>
            <w:vAlign w:val="center"/>
          </w:tcPr>
          <w:p w:rsidR="00B83899" w:rsidRPr="000E493E" w:rsidRDefault="00B83899" w:rsidP="00620156">
            <w:pPr>
              <w:jc w:val="center"/>
            </w:pPr>
            <w:r w:rsidRPr="000E493E">
              <w:t>Satisfecho = 10</w:t>
            </w:r>
          </w:p>
        </w:tc>
      </w:tr>
      <w:tr w:rsidR="00B83899" w:rsidRPr="000E493E" w:rsidTr="00EB7F4A">
        <w:trPr>
          <w:jc w:val="center"/>
        </w:trPr>
        <w:tc>
          <w:tcPr>
            <w:tcW w:w="3681" w:type="dxa"/>
            <w:vMerge/>
            <w:shd w:val="clear" w:color="auto" w:fill="E7E6E6" w:themeFill="background2"/>
            <w:vAlign w:val="center"/>
          </w:tcPr>
          <w:p w:rsidR="00B83899" w:rsidRPr="000E493E" w:rsidRDefault="00B83899" w:rsidP="00620156"/>
        </w:tc>
        <w:tc>
          <w:tcPr>
            <w:tcW w:w="3118" w:type="dxa"/>
            <w:shd w:val="clear" w:color="auto" w:fill="E7E6E6" w:themeFill="background2"/>
            <w:vAlign w:val="center"/>
          </w:tcPr>
          <w:p w:rsidR="00B83899" w:rsidRPr="000E493E" w:rsidRDefault="00B83899" w:rsidP="00620156">
            <w:pPr>
              <w:jc w:val="center"/>
            </w:pPr>
            <w:r w:rsidRPr="000E493E">
              <w:t>Muy satisfecho = 2</w:t>
            </w:r>
          </w:p>
        </w:tc>
      </w:tr>
      <w:tr w:rsidR="00B83899" w:rsidRPr="000E493E" w:rsidTr="00EB7F4A">
        <w:trPr>
          <w:jc w:val="center"/>
        </w:trPr>
        <w:tc>
          <w:tcPr>
            <w:tcW w:w="3681" w:type="dxa"/>
            <w:vMerge w:val="restart"/>
            <w:vAlign w:val="center"/>
          </w:tcPr>
          <w:p w:rsidR="00B83899" w:rsidRPr="000E493E" w:rsidRDefault="00B83899" w:rsidP="00620156">
            <w:r w:rsidRPr="000E493E">
              <w:t>Oficina 724</w:t>
            </w:r>
          </w:p>
        </w:tc>
        <w:tc>
          <w:tcPr>
            <w:tcW w:w="3118" w:type="dxa"/>
            <w:vAlign w:val="center"/>
          </w:tcPr>
          <w:p w:rsidR="00B83899" w:rsidRPr="000E493E" w:rsidRDefault="00B83899" w:rsidP="00620156">
            <w:pPr>
              <w:jc w:val="center"/>
            </w:pPr>
            <w:r w:rsidRPr="000E493E">
              <w:t>Insatisfecho = 0</w:t>
            </w:r>
          </w:p>
        </w:tc>
      </w:tr>
      <w:tr w:rsidR="00B83899" w:rsidRPr="000E493E" w:rsidTr="00EB7F4A">
        <w:trPr>
          <w:jc w:val="center"/>
        </w:trPr>
        <w:tc>
          <w:tcPr>
            <w:tcW w:w="3681" w:type="dxa"/>
            <w:vMerge/>
            <w:vAlign w:val="center"/>
          </w:tcPr>
          <w:p w:rsidR="00B83899" w:rsidRPr="000E493E" w:rsidRDefault="00B83899" w:rsidP="00620156"/>
        </w:tc>
        <w:tc>
          <w:tcPr>
            <w:tcW w:w="3118" w:type="dxa"/>
            <w:vAlign w:val="center"/>
          </w:tcPr>
          <w:p w:rsidR="00B83899" w:rsidRPr="000E493E" w:rsidRDefault="00B83899" w:rsidP="00620156">
            <w:pPr>
              <w:jc w:val="center"/>
            </w:pPr>
            <w:r w:rsidRPr="000E493E">
              <w:t>Satisfecho = 3</w:t>
            </w:r>
          </w:p>
        </w:tc>
      </w:tr>
      <w:tr w:rsidR="00B83899" w:rsidRPr="000E493E" w:rsidTr="00EB7F4A">
        <w:trPr>
          <w:jc w:val="center"/>
        </w:trPr>
        <w:tc>
          <w:tcPr>
            <w:tcW w:w="3681" w:type="dxa"/>
            <w:vMerge/>
            <w:shd w:val="clear" w:color="auto" w:fill="auto"/>
            <w:vAlign w:val="center"/>
          </w:tcPr>
          <w:p w:rsidR="00B83899" w:rsidRPr="000E493E" w:rsidRDefault="00B83899" w:rsidP="00620156"/>
        </w:tc>
        <w:tc>
          <w:tcPr>
            <w:tcW w:w="3118" w:type="dxa"/>
            <w:shd w:val="clear" w:color="auto" w:fill="auto"/>
            <w:vAlign w:val="center"/>
          </w:tcPr>
          <w:p w:rsidR="00B83899" w:rsidRPr="000E493E" w:rsidRDefault="00B83899" w:rsidP="00620156">
            <w:pPr>
              <w:jc w:val="center"/>
            </w:pPr>
            <w:r w:rsidRPr="000E493E">
              <w:t>Muy satisfecho = 2</w:t>
            </w:r>
          </w:p>
        </w:tc>
      </w:tr>
      <w:tr w:rsidR="00B83899" w:rsidRPr="000E493E" w:rsidTr="00EB7F4A">
        <w:trPr>
          <w:jc w:val="center"/>
        </w:trPr>
        <w:tc>
          <w:tcPr>
            <w:tcW w:w="3681" w:type="dxa"/>
            <w:vMerge w:val="restart"/>
            <w:shd w:val="clear" w:color="auto" w:fill="E7E6E6" w:themeFill="background2"/>
            <w:vAlign w:val="center"/>
          </w:tcPr>
          <w:p w:rsidR="00B83899" w:rsidRPr="000E493E" w:rsidRDefault="00B83899" w:rsidP="00620156">
            <w:r w:rsidRPr="000E493E">
              <w:t>Pasillo</w:t>
            </w:r>
          </w:p>
        </w:tc>
        <w:tc>
          <w:tcPr>
            <w:tcW w:w="3118" w:type="dxa"/>
            <w:shd w:val="clear" w:color="auto" w:fill="E7E6E6" w:themeFill="background2"/>
            <w:vAlign w:val="center"/>
          </w:tcPr>
          <w:p w:rsidR="00B83899" w:rsidRPr="000E493E" w:rsidRDefault="00B83899" w:rsidP="00620156">
            <w:pPr>
              <w:jc w:val="center"/>
            </w:pPr>
            <w:r w:rsidRPr="000E493E">
              <w:t>Insatisfecho = 0</w:t>
            </w:r>
          </w:p>
        </w:tc>
      </w:tr>
      <w:tr w:rsidR="00B83899" w:rsidRPr="000E493E" w:rsidTr="00EB7F4A">
        <w:trPr>
          <w:jc w:val="center"/>
        </w:trPr>
        <w:tc>
          <w:tcPr>
            <w:tcW w:w="3681" w:type="dxa"/>
            <w:vMerge/>
            <w:vAlign w:val="center"/>
          </w:tcPr>
          <w:p w:rsidR="00B83899" w:rsidRPr="000E493E" w:rsidRDefault="00B83899" w:rsidP="00620156"/>
        </w:tc>
        <w:tc>
          <w:tcPr>
            <w:tcW w:w="3118" w:type="dxa"/>
            <w:shd w:val="clear" w:color="auto" w:fill="E7E6E6" w:themeFill="background2"/>
            <w:vAlign w:val="center"/>
          </w:tcPr>
          <w:p w:rsidR="00B83899" w:rsidRPr="000E493E" w:rsidRDefault="00B83899" w:rsidP="00620156">
            <w:pPr>
              <w:jc w:val="center"/>
            </w:pPr>
            <w:r w:rsidRPr="000E493E">
              <w:t>Satisfecho = 11</w:t>
            </w:r>
          </w:p>
        </w:tc>
      </w:tr>
      <w:tr w:rsidR="00B83899" w:rsidRPr="000E493E" w:rsidTr="00EB7F4A">
        <w:trPr>
          <w:jc w:val="center"/>
        </w:trPr>
        <w:tc>
          <w:tcPr>
            <w:tcW w:w="3681" w:type="dxa"/>
            <w:vMerge/>
            <w:vAlign w:val="center"/>
          </w:tcPr>
          <w:p w:rsidR="00B83899" w:rsidRPr="000E493E" w:rsidRDefault="00B83899" w:rsidP="00620156"/>
        </w:tc>
        <w:tc>
          <w:tcPr>
            <w:tcW w:w="3118" w:type="dxa"/>
            <w:shd w:val="clear" w:color="auto" w:fill="E7E6E6" w:themeFill="background2"/>
            <w:vAlign w:val="center"/>
          </w:tcPr>
          <w:p w:rsidR="00B83899" w:rsidRPr="000E493E" w:rsidRDefault="00B83899" w:rsidP="00620156">
            <w:pPr>
              <w:jc w:val="center"/>
            </w:pPr>
            <w:r w:rsidRPr="000E493E">
              <w:t>Muy satisfecho = 9</w:t>
            </w:r>
          </w:p>
        </w:tc>
      </w:tr>
      <w:tr w:rsidR="00B83899" w:rsidRPr="000E493E" w:rsidTr="00EB7F4A">
        <w:trPr>
          <w:jc w:val="center"/>
        </w:trPr>
        <w:tc>
          <w:tcPr>
            <w:tcW w:w="3681" w:type="dxa"/>
            <w:vMerge w:val="restart"/>
            <w:vAlign w:val="center"/>
          </w:tcPr>
          <w:p w:rsidR="00B83899" w:rsidRPr="000E493E" w:rsidRDefault="00B83899" w:rsidP="00620156">
            <w:r w:rsidRPr="000E493E">
              <w:t>Sin información</w:t>
            </w:r>
          </w:p>
        </w:tc>
        <w:tc>
          <w:tcPr>
            <w:tcW w:w="3118" w:type="dxa"/>
            <w:vAlign w:val="center"/>
          </w:tcPr>
          <w:p w:rsidR="00B83899" w:rsidRPr="000E493E" w:rsidRDefault="00B83899" w:rsidP="00620156">
            <w:pPr>
              <w:jc w:val="center"/>
            </w:pPr>
            <w:r w:rsidRPr="000E493E">
              <w:t>Insatisfecho = 1</w:t>
            </w:r>
          </w:p>
        </w:tc>
      </w:tr>
      <w:tr w:rsidR="00B83899" w:rsidRPr="000E493E" w:rsidTr="00EB7F4A">
        <w:trPr>
          <w:jc w:val="center"/>
        </w:trPr>
        <w:tc>
          <w:tcPr>
            <w:tcW w:w="3681" w:type="dxa"/>
            <w:vMerge/>
            <w:vAlign w:val="center"/>
          </w:tcPr>
          <w:p w:rsidR="00B83899" w:rsidRPr="000E493E" w:rsidRDefault="00B83899" w:rsidP="00620156"/>
        </w:tc>
        <w:tc>
          <w:tcPr>
            <w:tcW w:w="3118" w:type="dxa"/>
            <w:vAlign w:val="center"/>
          </w:tcPr>
          <w:p w:rsidR="00B83899" w:rsidRPr="000E493E" w:rsidRDefault="00B83899" w:rsidP="00620156">
            <w:pPr>
              <w:jc w:val="center"/>
            </w:pPr>
            <w:r w:rsidRPr="000E493E">
              <w:t>Satisfecho = 3</w:t>
            </w:r>
          </w:p>
        </w:tc>
      </w:tr>
      <w:tr w:rsidR="00B83899" w:rsidRPr="000E493E" w:rsidTr="00EB7F4A">
        <w:trPr>
          <w:jc w:val="center"/>
        </w:trPr>
        <w:tc>
          <w:tcPr>
            <w:tcW w:w="3681" w:type="dxa"/>
            <w:vMerge/>
            <w:vAlign w:val="center"/>
          </w:tcPr>
          <w:p w:rsidR="00B83899" w:rsidRPr="000E493E" w:rsidRDefault="00B83899" w:rsidP="00620156">
            <w:pPr>
              <w:jc w:val="center"/>
            </w:pPr>
          </w:p>
        </w:tc>
        <w:tc>
          <w:tcPr>
            <w:tcW w:w="3118" w:type="dxa"/>
            <w:vAlign w:val="center"/>
          </w:tcPr>
          <w:p w:rsidR="00B83899" w:rsidRPr="000E493E" w:rsidRDefault="00B83899" w:rsidP="00620156">
            <w:pPr>
              <w:jc w:val="center"/>
            </w:pPr>
            <w:r w:rsidRPr="000E493E">
              <w:t>Muy satisfecho = 4</w:t>
            </w:r>
          </w:p>
        </w:tc>
      </w:tr>
    </w:tbl>
    <w:p w:rsidR="00B83899" w:rsidRPr="000E493E" w:rsidRDefault="00B83899" w:rsidP="000E493E">
      <w:pPr>
        <w:jc w:val="both"/>
        <w:rPr>
          <w:sz w:val="18"/>
        </w:rPr>
      </w:pPr>
      <w:r w:rsidRPr="000E493E">
        <w:rPr>
          <w:sz w:val="18"/>
        </w:rPr>
        <w:t>Tabla 7: Respuestas a la pregunta “¿Qué tan satisfecho está con la iluminación de los baños?”. Elaboración propia a partir de resultados de la encuesta Higiene e Infraestructura de Servicios Higiénicos, realizada en la Dirección de Planeamiento del MOP en el año 2025.</w:t>
      </w:r>
    </w:p>
    <w:p w:rsidR="00B83899" w:rsidRPr="00B83899" w:rsidRDefault="00B83899" w:rsidP="00416626">
      <w:pPr>
        <w:jc w:val="center"/>
        <w:rPr>
          <w:b/>
          <w:sz w:val="28"/>
          <w:u w:val="single"/>
        </w:rPr>
      </w:pPr>
      <w:r>
        <w:rPr>
          <w:b/>
          <w:noProof/>
          <w:sz w:val="28"/>
          <w:u w:val="single"/>
          <w:lang w:eastAsia="es-CL"/>
        </w:rPr>
        <w:drawing>
          <wp:inline distT="0" distB="0" distL="0" distR="0">
            <wp:extent cx="4320000" cy="2880000"/>
            <wp:effectExtent l="0" t="0" r="4445"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83899" w:rsidRPr="000E493E" w:rsidRDefault="00B83899" w:rsidP="000E493E">
      <w:pPr>
        <w:jc w:val="both"/>
        <w:rPr>
          <w:sz w:val="18"/>
        </w:rPr>
      </w:pPr>
      <w:r w:rsidRPr="000E493E">
        <w:rPr>
          <w:sz w:val="18"/>
        </w:rPr>
        <w:t>Figura 7: Respuestas a la pregunta “¿Qué tan satisfecho está con la iluminación de los baños?”. Elaboración propia a partir de resultados de la encuesta Higiene e Infraestructura de Servicios Higiénicos, realizada en la Dirección de Planeamiento del MOP en el año 2025. Nota: En las etiquetas de la figura, el primer elemento es la cantidad de personas que dio dicha respuesta, y el segundo es el porcentaje de personas que dio dicha respuesta.</w:t>
      </w:r>
    </w:p>
    <w:p w:rsidR="00B83899" w:rsidRPr="00EB7F4A" w:rsidRDefault="00EB7F4A" w:rsidP="00EB7F4A">
      <w:pPr>
        <w:jc w:val="both"/>
        <w:rPr>
          <w:sz w:val="18"/>
        </w:rPr>
      </w:pPr>
      <w:r>
        <w:t>De acuerdo a la Tabla 7 y Figura 7, la mayoría de las personas está satisfecha o muy satisfecha con la iluminación de los baños. En ninguno de los baños ocurre que haya un número significativo de personas insatisfechas con la iluminación de los baños. Por ende, todos los baños de DIRPLAN cuentan con buena iluminación según sus funcionarios.</w:t>
      </w:r>
    </w:p>
    <w:p w:rsidR="00B83899" w:rsidRDefault="00B83899" w:rsidP="005C2F9B">
      <w:pPr>
        <w:pStyle w:val="Ttulo1"/>
      </w:pPr>
      <w:bookmarkStart w:id="9" w:name="_Toc197593166"/>
      <w:r w:rsidRPr="00B83899">
        <w:t>¿Ha notado algún problema recurrente en los baños (malos olores, fugas, etc.)?</w:t>
      </w:r>
      <w:bookmarkEnd w:id="9"/>
    </w:p>
    <w:p w:rsidR="00485F3B" w:rsidRPr="00485F3B" w:rsidRDefault="00485F3B" w:rsidP="00485F3B"/>
    <w:tbl>
      <w:tblPr>
        <w:tblStyle w:val="Tablaconcuadrcula"/>
        <w:tblW w:w="0" w:type="auto"/>
        <w:jc w:val="center"/>
        <w:tblLook w:val="06A0" w:firstRow="1" w:lastRow="0" w:firstColumn="1" w:lastColumn="0" w:noHBand="1" w:noVBand="1"/>
      </w:tblPr>
      <w:tblGrid>
        <w:gridCol w:w="3823"/>
        <w:gridCol w:w="4677"/>
      </w:tblGrid>
      <w:tr w:rsidR="00886D6C" w:rsidRPr="000E493E" w:rsidTr="00620156">
        <w:trPr>
          <w:jc w:val="center"/>
        </w:trPr>
        <w:tc>
          <w:tcPr>
            <w:tcW w:w="3823" w:type="dxa"/>
            <w:shd w:val="clear" w:color="auto" w:fill="DEEAF6" w:themeFill="accent1" w:themeFillTint="33"/>
            <w:vAlign w:val="center"/>
          </w:tcPr>
          <w:p w:rsidR="00886D6C" w:rsidRPr="000E493E" w:rsidRDefault="00886D6C" w:rsidP="00620156">
            <w:pPr>
              <w:rPr>
                <w:b/>
              </w:rPr>
            </w:pPr>
            <w:r w:rsidRPr="000E493E">
              <w:rPr>
                <w:b/>
              </w:rPr>
              <w:t>Personas que ocupan el baño de:</w:t>
            </w:r>
          </w:p>
        </w:tc>
        <w:tc>
          <w:tcPr>
            <w:tcW w:w="4677" w:type="dxa"/>
            <w:shd w:val="clear" w:color="auto" w:fill="DEEAF6" w:themeFill="accent1" w:themeFillTint="33"/>
            <w:vAlign w:val="center"/>
          </w:tcPr>
          <w:p w:rsidR="00886D6C" w:rsidRPr="000E493E" w:rsidRDefault="00886D6C" w:rsidP="00620156">
            <w:pPr>
              <w:rPr>
                <w:b/>
              </w:rPr>
            </w:pPr>
            <w:r w:rsidRPr="000E493E">
              <w:rPr>
                <w:b/>
              </w:rPr>
              <w:t>¿Ha notado algún problema recurrente en los baños (malos olores, fugas, etc.)?</w:t>
            </w:r>
          </w:p>
        </w:tc>
      </w:tr>
      <w:tr w:rsidR="00886D6C" w:rsidRPr="000E493E" w:rsidTr="00620156">
        <w:trPr>
          <w:jc w:val="center"/>
        </w:trPr>
        <w:tc>
          <w:tcPr>
            <w:tcW w:w="3823" w:type="dxa"/>
            <w:vMerge w:val="restart"/>
            <w:shd w:val="clear" w:color="auto" w:fill="E7E6E6" w:themeFill="background2"/>
            <w:vAlign w:val="center"/>
          </w:tcPr>
          <w:p w:rsidR="00886D6C" w:rsidRPr="000E493E" w:rsidRDefault="00886D6C" w:rsidP="00620156">
            <w:r w:rsidRPr="000E493E">
              <w:t>Gestión Presupuestaria</w:t>
            </w:r>
          </w:p>
        </w:tc>
        <w:tc>
          <w:tcPr>
            <w:tcW w:w="4677" w:type="dxa"/>
            <w:shd w:val="clear" w:color="auto" w:fill="E7E6E6" w:themeFill="background2"/>
            <w:vAlign w:val="center"/>
          </w:tcPr>
          <w:p w:rsidR="00886D6C" w:rsidRPr="000E493E" w:rsidRDefault="00886D6C" w:rsidP="00620156">
            <w:pPr>
              <w:jc w:val="center"/>
            </w:pPr>
            <w:r w:rsidRPr="000E493E">
              <w:t>No = 0</w:t>
            </w:r>
          </w:p>
        </w:tc>
      </w:tr>
      <w:tr w:rsidR="00886D6C" w:rsidRPr="000E493E" w:rsidTr="00620156">
        <w:trPr>
          <w:jc w:val="center"/>
        </w:trPr>
        <w:tc>
          <w:tcPr>
            <w:tcW w:w="3823" w:type="dxa"/>
            <w:vMerge/>
            <w:shd w:val="clear" w:color="auto" w:fill="E7E6E6" w:themeFill="background2"/>
            <w:vAlign w:val="center"/>
          </w:tcPr>
          <w:p w:rsidR="00886D6C" w:rsidRPr="000E493E" w:rsidRDefault="00886D6C" w:rsidP="00620156"/>
        </w:tc>
        <w:tc>
          <w:tcPr>
            <w:tcW w:w="4677" w:type="dxa"/>
            <w:shd w:val="clear" w:color="auto" w:fill="E7E6E6" w:themeFill="background2"/>
            <w:vAlign w:val="center"/>
          </w:tcPr>
          <w:p w:rsidR="00886D6C" w:rsidRPr="000E493E" w:rsidRDefault="00886D6C" w:rsidP="00620156">
            <w:pPr>
              <w:jc w:val="center"/>
            </w:pPr>
            <w:r w:rsidRPr="000E493E">
              <w:t>Sí= 12</w:t>
            </w:r>
          </w:p>
        </w:tc>
      </w:tr>
      <w:tr w:rsidR="00886D6C" w:rsidRPr="000E493E" w:rsidTr="00620156">
        <w:trPr>
          <w:jc w:val="center"/>
        </w:trPr>
        <w:tc>
          <w:tcPr>
            <w:tcW w:w="3823" w:type="dxa"/>
            <w:vMerge w:val="restart"/>
            <w:vAlign w:val="center"/>
          </w:tcPr>
          <w:p w:rsidR="00886D6C" w:rsidRPr="000E493E" w:rsidRDefault="00886D6C" w:rsidP="00620156">
            <w:r w:rsidRPr="000E493E">
              <w:t>Oficina 724</w:t>
            </w:r>
          </w:p>
        </w:tc>
        <w:tc>
          <w:tcPr>
            <w:tcW w:w="4677" w:type="dxa"/>
            <w:vAlign w:val="center"/>
          </w:tcPr>
          <w:p w:rsidR="00886D6C" w:rsidRPr="000E493E" w:rsidRDefault="00886D6C" w:rsidP="00620156">
            <w:pPr>
              <w:jc w:val="center"/>
            </w:pPr>
            <w:r w:rsidRPr="000E493E">
              <w:t>No = 1</w:t>
            </w:r>
          </w:p>
        </w:tc>
      </w:tr>
      <w:tr w:rsidR="00886D6C" w:rsidRPr="000E493E" w:rsidTr="00620156">
        <w:trPr>
          <w:jc w:val="center"/>
        </w:trPr>
        <w:tc>
          <w:tcPr>
            <w:tcW w:w="3823" w:type="dxa"/>
            <w:vMerge/>
            <w:vAlign w:val="center"/>
          </w:tcPr>
          <w:p w:rsidR="00886D6C" w:rsidRPr="000E493E" w:rsidRDefault="00886D6C" w:rsidP="00620156"/>
        </w:tc>
        <w:tc>
          <w:tcPr>
            <w:tcW w:w="4677" w:type="dxa"/>
            <w:vAlign w:val="center"/>
          </w:tcPr>
          <w:p w:rsidR="00886D6C" w:rsidRPr="000E493E" w:rsidRDefault="00886D6C" w:rsidP="00620156">
            <w:pPr>
              <w:jc w:val="center"/>
            </w:pPr>
            <w:r w:rsidRPr="000E493E">
              <w:t>Sí= 4</w:t>
            </w:r>
          </w:p>
        </w:tc>
      </w:tr>
      <w:tr w:rsidR="00886D6C" w:rsidRPr="000E493E" w:rsidTr="00620156">
        <w:trPr>
          <w:jc w:val="center"/>
        </w:trPr>
        <w:tc>
          <w:tcPr>
            <w:tcW w:w="3823" w:type="dxa"/>
            <w:vMerge w:val="restart"/>
            <w:shd w:val="clear" w:color="auto" w:fill="E7E6E6" w:themeFill="background2"/>
            <w:vAlign w:val="center"/>
          </w:tcPr>
          <w:p w:rsidR="00886D6C" w:rsidRPr="000E493E" w:rsidRDefault="00886D6C" w:rsidP="00620156">
            <w:r w:rsidRPr="000E493E">
              <w:t>Pasillo</w:t>
            </w:r>
          </w:p>
        </w:tc>
        <w:tc>
          <w:tcPr>
            <w:tcW w:w="4677" w:type="dxa"/>
            <w:shd w:val="clear" w:color="auto" w:fill="E7E6E6" w:themeFill="background2"/>
            <w:vAlign w:val="center"/>
          </w:tcPr>
          <w:p w:rsidR="00886D6C" w:rsidRPr="000E493E" w:rsidRDefault="00886D6C" w:rsidP="00620156">
            <w:pPr>
              <w:jc w:val="center"/>
            </w:pPr>
            <w:r w:rsidRPr="000E493E">
              <w:t>No = 10</w:t>
            </w:r>
          </w:p>
        </w:tc>
      </w:tr>
      <w:tr w:rsidR="00886D6C" w:rsidRPr="000E493E" w:rsidTr="00620156">
        <w:trPr>
          <w:jc w:val="center"/>
        </w:trPr>
        <w:tc>
          <w:tcPr>
            <w:tcW w:w="3823" w:type="dxa"/>
            <w:vMerge/>
            <w:shd w:val="clear" w:color="auto" w:fill="E7E6E6" w:themeFill="background2"/>
            <w:vAlign w:val="center"/>
          </w:tcPr>
          <w:p w:rsidR="00886D6C" w:rsidRPr="000E493E" w:rsidRDefault="00886D6C" w:rsidP="00620156"/>
        </w:tc>
        <w:tc>
          <w:tcPr>
            <w:tcW w:w="4677" w:type="dxa"/>
            <w:shd w:val="clear" w:color="auto" w:fill="E7E6E6" w:themeFill="background2"/>
            <w:vAlign w:val="center"/>
          </w:tcPr>
          <w:p w:rsidR="00886D6C" w:rsidRPr="000E493E" w:rsidRDefault="00886D6C" w:rsidP="00620156">
            <w:pPr>
              <w:jc w:val="center"/>
            </w:pPr>
            <w:r w:rsidRPr="000E493E">
              <w:t>Sí= 10</w:t>
            </w:r>
          </w:p>
        </w:tc>
      </w:tr>
      <w:tr w:rsidR="00886D6C" w:rsidRPr="000E493E" w:rsidTr="00620156">
        <w:trPr>
          <w:jc w:val="center"/>
        </w:trPr>
        <w:tc>
          <w:tcPr>
            <w:tcW w:w="3823" w:type="dxa"/>
            <w:vMerge w:val="restart"/>
            <w:vAlign w:val="center"/>
          </w:tcPr>
          <w:p w:rsidR="00886D6C" w:rsidRPr="000E493E" w:rsidRDefault="00886D6C" w:rsidP="00620156">
            <w:r w:rsidRPr="000E493E">
              <w:t>Sin información</w:t>
            </w:r>
          </w:p>
        </w:tc>
        <w:tc>
          <w:tcPr>
            <w:tcW w:w="4677" w:type="dxa"/>
            <w:vAlign w:val="center"/>
          </w:tcPr>
          <w:p w:rsidR="00886D6C" w:rsidRPr="000E493E" w:rsidRDefault="00886D6C" w:rsidP="00620156">
            <w:pPr>
              <w:jc w:val="center"/>
            </w:pPr>
            <w:r w:rsidRPr="000E493E">
              <w:t>No = 4</w:t>
            </w:r>
          </w:p>
        </w:tc>
      </w:tr>
      <w:tr w:rsidR="00886D6C" w:rsidRPr="000E493E" w:rsidTr="00620156">
        <w:trPr>
          <w:jc w:val="center"/>
        </w:trPr>
        <w:tc>
          <w:tcPr>
            <w:tcW w:w="3823" w:type="dxa"/>
            <w:vMerge/>
            <w:vAlign w:val="center"/>
          </w:tcPr>
          <w:p w:rsidR="00886D6C" w:rsidRPr="000E493E" w:rsidRDefault="00886D6C" w:rsidP="00620156">
            <w:pPr>
              <w:jc w:val="center"/>
            </w:pPr>
          </w:p>
        </w:tc>
        <w:tc>
          <w:tcPr>
            <w:tcW w:w="4677" w:type="dxa"/>
            <w:vAlign w:val="center"/>
          </w:tcPr>
          <w:p w:rsidR="00886D6C" w:rsidRPr="000E493E" w:rsidRDefault="00886D6C" w:rsidP="00620156">
            <w:pPr>
              <w:jc w:val="center"/>
            </w:pPr>
            <w:r w:rsidRPr="000E493E">
              <w:t>Sí= 4</w:t>
            </w:r>
          </w:p>
        </w:tc>
      </w:tr>
    </w:tbl>
    <w:p w:rsidR="00886D6C" w:rsidRPr="000E493E" w:rsidRDefault="00886D6C" w:rsidP="000E493E">
      <w:pPr>
        <w:jc w:val="both"/>
        <w:rPr>
          <w:sz w:val="18"/>
        </w:rPr>
      </w:pPr>
      <w:r w:rsidRPr="000E493E">
        <w:rPr>
          <w:sz w:val="18"/>
        </w:rPr>
        <w:t>Tabla 8: Respuestas a la pregunta “¿Ha notado algún problema recurrente en los baños (malos olores, fugas, etc.)?”. Elaboración propia a partir de resultados de la encuesta Higiene e Infraestructura de Servicios Higiénicos, realizada en la Dirección de Planeamiento del MOP en el año 2025.</w:t>
      </w:r>
    </w:p>
    <w:p w:rsidR="00886D6C" w:rsidRDefault="00886D6C" w:rsidP="00886D6C">
      <w:pPr>
        <w:jc w:val="center"/>
        <w:rPr>
          <w:sz w:val="20"/>
        </w:rPr>
      </w:pPr>
      <w:r>
        <w:rPr>
          <w:noProof/>
          <w:sz w:val="20"/>
          <w:lang w:eastAsia="es-CL"/>
        </w:rPr>
        <w:drawing>
          <wp:inline distT="0" distB="0" distL="0" distR="0">
            <wp:extent cx="4320000" cy="2880000"/>
            <wp:effectExtent l="0" t="0" r="4445"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86D6C" w:rsidRPr="000E493E" w:rsidRDefault="00886D6C" w:rsidP="000E493E">
      <w:pPr>
        <w:jc w:val="both"/>
        <w:rPr>
          <w:sz w:val="18"/>
        </w:rPr>
      </w:pPr>
      <w:r w:rsidRPr="000E493E">
        <w:rPr>
          <w:sz w:val="18"/>
        </w:rPr>
        <w:t>Figura 8: Respuestas a la pregunta “¿Ha notado algún problema recurrente en los baños (malos olores, fugas, etc.)?”. Elaboración propia a partir de resultados de la encuesta Higiene e Infraestructura de Servicios Higiénicos, realizada en la Dirección de Planeamiento del MOP en el año 2025. Nota: En las etiquetas de la figura, el primer elemento es la cantidad de personas que dio dicha respuesta, y el segundo es el porcentaje de personas que dio dicha respuesta.</w:t>
      </w:r>
    </w:p>
    <w:p w:rsidR="00990A08" w:rsidRPr="007D4B5A" w:rsidRDefault="00990A08" w:rsidP="00990A08">
      <w:pPr>
        <w:jc w:val="both"/>
        <w:rPr>
          <w:sz w:val="18"/>
        </w:rPr>
      </w:pPr>
      <w:r>
        <w:t>De acuerdo a la Tabla 8 y Figura 8, la mayoría de las personas ha notado algún problema recurrente en los baños, sobre todo en el baño de Gestión Presupuestaria, donde TODOS los funcionarios que ocupan ese baño lo indicaron en la encuesta.</w:t>
      </w:r>
    </w:p>
    <w:p w:rsidR="00886D6C" w:rsidRDefault="00886D6C" w:rsidP="00416626">
      <w:pPr>
        <w:jc w:val="center"/>
        <w:rPr>
          <w:b/>
          <w:sz w:val="28"/>
          <w:u w:val="single"/>
        </w:rPr>
      </w:pPr>
    </w:p>
    <w:p w:rsidR="00886D6C" w:rsidRDefault="00886D6C" w:rsidP="00485F3B">
      <w:pPr>
        <w:rPr>
          <w:b/>
          <w:sz w:val="28"/>
          <w:u w:val="single"/>
        </w:rPr>
      </w:pPr>
    </w:p>
    <w:p w:rsidR="00886D6C" w:rsidRDefault="00886D6C" w:rsidP="005C2F9B">
      <w:pPr>
        <w:pStyle w:val="Ttulo1"/>
      </w:pPr>
      <w:bookmarkStart w:id="10" w:name="_Toc197593167"/>
      <w:r w:rsidRPr="00886D6C">
        <w:t>¿Cree que se necesita mejorar la infraestructura de los baños (puertas, lavamanos, inodoros, otros.)?</w:t>
      </w:r>
      <w:bookmarkEnd w:id="10"/>
    </w:p>
    <w:p w:rsidR="00485F3B" w:rsidRPr="00485F3B" w:rsidRDefault="00485F3B" w:rsidP="00485F3B"/>
    <w:tbl>
      <w:tblPr>
        <w:tblStyle w:val="Tablaconcuadrcula"/>
        <w:tblW w:w="0" w:type="auto"/>
        <w:jc w:val="center"/>
        <w:tblLook w:val="06A0" w:firstRow="1" w:lastRow="0" w:firstColumn="1" w:lastColumn="0" w:noHBand="1" w:noVBand="1"/>
      </w:tblPr>
      <w:tblGrid>
        <w:gridCol w:w="3823"/>
        <w:gridCol w:w="3969"/>
      </w:tblGrid>
      <w:tr w:rsidR="00886D6C" w:rsidRPr="000E493E" w:rsidTr="00886D6C">
        <w:trPr>
          <w:jc w:val="center"/>
        </w:trPr>
        <w:tc>
          <w:tcPr>
            <w:tcW w:w="3823" w:type="dxa"/>
            <w:shd w:val="clear" w:color="auto" w:fill="DEEAF6" w:themeFill="accent1" w:themeFillTint="33"/>
            <w:vAlign w:val="center"/>
          </w:tcPr>
          <w:p w:rsidR="00886D6C" w:rsidRPr="000E493E" w:rsidRDefault="00886D6C" w:rsidP="00620156">
            <w:pPr>
              <w:rPr>
                <w:b/>
              </w:rPr>
            </w:pPr>
            <w:r w:rsidRPr="000E493E">
              <w:rPr>
                <w:b/>
              </w:rPr>
              <w:t>Personas que ocupan el baño de:</w:t>
            </w:r>
          </w:p>
        </w:tc>
        <w:tc>
          <w:tcPr>
            <w:tcW w:w="3969" w:type="dxa"/>
            <w:shd w:val="clear" w:color="auto" w:fill="DEEAF6" w:themeFill="accent1" w:themeFillTint="33"/>
            <w:vAlign w:val="center"/>
          </w:tcPr>
          <w:p w:rsidR="00886D6C" w:rsidRPr="000E493E" w:rsidRDefault="00886D6C" w:rsidP="00620156">
            <w:pPr>
              <w:rPr>
                <w:b/>
              </w:rPr>
            </w:pPr>
            <w:r w:rsidRPr="000E493E">
              <w:rPr>
                <w:b/>
              </w:rPr>
              <w:t>¿Cree que se necesita mejorar la infraestructura de los baños (puertas, lavamanos, inodoros, otros.)?</w:t>
            </w:r>
          </w:p>
        </w:tc>
      </w:tr>
      <w:tr w:rsidR="00886D6C" w:rsidRPr="000E493E" w:rsidTr="00886D6C">
        <w:trPr>
          <w:jc w:val="center"/>
        </w:trPr>
        <w:tc>
          <w:tcPr>
            <w:tcW w:w="3823" w:type="dxa"/>
            <w:vMerge w:val="restart"/>
            <w:shd w:val="clear" w:color="auto" w:fill="E7E6E6" w:themeFill="background2"/>
            <w:vAlign w:val="center"/>
          </w:tcPr>
          <w:p w:rsidR="00886D6C" w:rsidRPr="000E493E" w:rsidRDefault="00886D6C" w:rsidP="00620156">
            <w:r w:rsidRPr="000E493E">
              <w:t>Gestión Presupuestaria</w:t>
            </w:r>
          </w:p>
        </w:tc>
        <w:tc>
          <w:tcPr>
            <w:tcW w:w="3969" w:type="dxa"/>
            <w:shd w:val="clear" w:color="auto" w:fill="E7E6E6" w:themeFill="background2"/>
            <w:vAlign w:val="center"/>
          </w:tcPr>
          <w:p w:rsidR="00886D6C" w:rsidRPr="000E493E" w:rsidRDefault="00886D6C" w:rsidP="00620156">
            <w:pPr>
              <w:jc w:val="center"/>
            </w:pPr>
            <w:r w:rsidRPr="000E493E">
              <w:t>No = 1</w:t>
            </w:r>
          </w:p>
        </w:tc>
      </w:tr>
      <w:tr w:rsidR="00886D6C" w:rsidRPr="000E493E" w:rsidTr="00886D6C">
        <w:trPr>
          <w:jc w:val="center"/>
        </w:trPr>
        <w:tc>
          <w:tcPr>
            <w:tcW w:w="3823" w:type="dxa"/>
            <w:vMerge/>
            <w:shd w:val="clear" w:color="auto" w:fill="E7E6E6" w:themeFill="background2"/>
            <w:vAlign w:val="center"/>
          </w:tcPr>
          <w:p w:rsidR="00886D6C" w:rsidRPr="000E493E" w:rsidRDefault="00886D6C" w:rsidP="00620156"/>
        </w:tc>
        <w:tc>
          <w:tcPr>
            <w:tcW w:w="3969" w:type="dxa"/>
            <w:shd w:val="clear" w:color="auto" w:fill="E7E6E6" w:themeFill="background2"/>
            <w:vAlign w:val="center"/>
          </w:tcPr>
          <w:p w:rsidR="00886D6C" w:rsidRPr="000E493E" w:rsidRDefault="00886D6C" w:rsidP="00620156">
            <w:pPr>
              <w:jc w:val="center"/>
            </w:pPr>
            <w:r w:rsidRPr="000E493E">
              <w:t>Sí= 11</w:t>
            </w:r>
          </w:p>
        </w:tc>
      </w:tr>
      <w:tr w:rsidR="00886D6C" w:rsidRPr="000E493E" w:rsidTr="00886D6C">
        <w:trPr>
          <w:jc w:val="center"/>
        </w:trPr>
        <w:tc>
          <w:tcPr>
            <w:tcW w:w="3823" w:type="dxa"/>
            <w:vMerge w:val="restart"/>
            <w:vAlign w:val="center"/>
          </w:tcPr>
          <w:p w:rsidR="00886D6C" w:rsidRPr="000E493E" w:rsidRDefault="00886D6C" w:rsidP="00620156">
            <w:r w:rsidRPr="000E493E">
              <w:t>Oficina 724</w:t>
            </w:r>
          </w:p>
        </w:tc>
        <w:tc>
          <w:tcPr>
            <w:tcW w:w="3969" w:type="dxa"/>
            <w:vAlign w:val="center"/>
          </w:tcPr>
          <w:p w:rsidR="00886D6C" w:rsidRPr="000E493E" w:rsidRDefault="00886D6C" w:rsidP="00620156">
            <w:pPr>
              <w:jc w:val="center"/>
            </w:pPr>
            <w:r w:rsidRPr="000E493E">
              <w:t>No = 3</w:t>
            </w:r>
          </w:p>
        </w:tc>
      </w:tr>
      <w:tr w:rsidR="00886D6C" w:rsidRPr="000E493E" w:rsidTr="00886D6C">
        <w:trPr>
          <w:jc w:val="center"/>
        </w:trPr>
        <w:tc>
          <w:tcPr>
            <w:tcW w:w="3823" w:type="dxa"/>
            <w:vMerge/>
            <w:vAlign w:val="center"/>
          </w:tcPr>
          <w:p w:rsidR="00886D6C" w:rsidRPr="000E493E" w:rsidRDefault="00886D6C" w:rsidP="00620156"/>
        </w:tc>
        <w:tc>
          <w:tcPr>
            <w:tcW w:w="3969" w:type="dxa"/>
            <w:vAlign w:val="center"/>
          </w:tcPr>
          <w:p w:rsidR="00886D6C" w:rsidRPr="000E493E" w:rsidRDefault="00886D6C" w:rsidP="00620156">
            <w:pPr>
              <w:jc w:val="center"/>
            </w:pPr>
            <w:r w:rsidRPr="000E493E">
              <w:t>Sí= 2</w:t>
            </w:r>
          </w:p>
        </w:tc>
      </w:tr>
      <w:tr w:rsidR="00886D6C" w:rsidRPr="000E493E" w:rsidTr="00886D6C">
        <w:trPr>
          <w:jc w:val="center"/>
        </w:trPr>
        <w:tc>
          <w:tcPr>
            <w:tcW w:w="3823" w:type="dxa"/>
            <w:vMerge w:val="restart"/>
            <w:shd w:val="clear" w:color="auto" w:fill="E7E6E6" w:themeFill="background2"/>
            <w:vAlign w:val="center"/>
          </w:tcPr>
          <w:p w:rsidR="00886D6C" w:rsidRPr="000E493E" w:rsidRDefault="00886D6C" w:rsidP="00620156">
            <w:r w:rsidRPr="000E493E">
              <w:t>Pasillo</w:t>
            </w:r>
          </w:p>
        </w:tc>
        <w:tc>
          <w:tcPr>
            <w:tcW w:w="3969" w:type="dxa"/>
            <w:shd w:val="clear" w:color="auto" w:fill="E7E6E6" w:themeFill="background2"/>
            <w:vAlign w:val="center"/>
          </w:tcPr>
          <w:p w:rsidR="00886D6C" w:rsidRPr="000E493E" w:rsidRDefault="00886D6C" w:rsidP="00620156">
            <w:pPr>
              <w:jc w:val="center"/>
            </w:pPr>
            <w:r w:rsidRPr="000E493E">
              <w:t>No = 10</w:t>
            </w:r>
          </w:p>
        </w:tc>
      </w:tr>
      <w:tr w:rsidR="00886D6C" w:rsidRPr="000E493E" w:rsidTr="00886D6C">
        <w:trPr>
          <w:jc w:val="center"/>
        </w:trPr>
        <w:tc>
          <w:tcPr>
            <w:tcW w:w="3823" w:type="dxa"/>
            <w:vMerge/>
            <w:shd w:val="clear" w:color="auto" w:fill="E7E6E6" w:themeFill="background2"/>
            <w:vAlign w:val="center"/>
          </w:tcPr>
          <w:p w:rsidR="00886D6C" w:rsidRPr="000E493E" w:rsidRDefault="00886D6C" w:rsidP="00620156"/>
        </w:tc>
        <w:tc>
          <w:tcPr>
            <w:tcW w:w="3969" w:type="dxa"/>
            <w:shd w:val="clear" w:color="auto" w:fill="E7E6E6" w:themeFill="background2"/>
            <w:vAlign w:val="center"/>
          </w:tcPr>
          <w:p w:rsidR="00886D6C" w:rsidRPr="000E493E" w:rsidRDefault="00886D6C" w:rsidP="00620156">
            <w:pPr>
              <w:jc w:val="center"/>
            </w:pPr>
            <w:r w:rsidRPr="000E493E">
              <w:t>Sí= 10</w:t>
            </w:r>
          </w:p>
        </w:tc>
      </w:tr>
      <w:tr w:rsidR="00886D6C" w:rsidRPr="000E493E" w:rsidTr="00886D6C">
        <w:trPr>
          <w:jc w:val="center"/>
        </w:trPr>
        <w:tc>
          <w:tcPr>
            <w:tcW w:w="3823" w:type="dxa"/>
            <w:vMerge w:val="restart"/>
            <w:vAlign w:val="center"/>
          </w:tcPr>
          <w:p w:rsidR="00886D6C" w:rsidRPr="000E493E" w:rsidRDefault="00886D6C" w:rsidP="00620156">
            <w:r w:rsidRPr="000E493E">
              <w:t>Sin información</w:t>
            </w:r>
          </w:p>
        </w:tc>
        <w:tc>
          <w:tcPr>
            <w:tcW w:w="3969" w:type="dxa"/>
            <w:vAlign w:val="center"/>
          </w:tcPr>
          <w:p w:rsidR="00886D6C" w:rsidRPr="000E493E" w:rsidRDefault="00886D6C" w:rsidP="00620156">
            <w:pPr>
              <w:jc w:val="center"/>
            </w:pPr>
            <w:r w:rsidRPr="000E493E">
              <w:t>No = 4</w:t>
            </w:r>
          </w:p>
        </w:tc>
      </w:tr>
      <w:tr w:rsidR="00886D6C" w:rsidRPr="000E493E" w:rsidTr="00886D6C">
        <w:trPr>
          <w:jc w:val="center"/>
        </w:trPr>
        <w:tc>
          <w:tcPr>
            <w:tcW w:w="3823" w:type="dxa"/>
            <w:vMerge/>
            <w:vAlign w:val="center"/>
          </w:tcPr>
          <w:p w:rsidR="00886D6C" w:rsidRPr="000E493E" w:rsidRDefault="00886D6C" w:rsidP="00620156">
            <w:pPr>
              <w:jc w:val="center"/>
            </w:pPr>
          </w:p>
        </w:tc>
        <w:tc>
          <w:tcPr>
            <w:tcW w:w="3969" w:type="dxa"/>
            <w:vAlign w:val="center"/>
          </w:tcPr>
          <w:p w:rsidR="00886D6C" w:rsidRPr="000E493E" w:rsidRDefault="00886D6C" w:rsidP="00620156">
            <w:pPr>
              <w:jc w:val="center"/>
            </w:pPr>
            <w:r w:rsidRPr="000E493E">
              <w:t>Sí= 4</w:t>
            </w:r>
          </w:p>
        </w:tc>
      </w:tr>
    </w:tbl>
    <w:p w:rsidR="00886D6C" w:rsidRPr="000E493E" w:rsidRDefault="00886D6C" w:rsidP="000E493E">
      <w:pPr>
        <w:jc w:val="both"/>
        <w:rPr>
          <w:sz w:val="18"/>
        </w:rPr>
      </w:pPr>
      <w:r w:rsidRPr="000E493E">
        <w:rPr>
          <w:sz w:val="18"/>
        </w:rPr>
        <w:t xml:space="preserve">Tabla 9: Respuestas a la pregunta </w:t>
      </w:r>
      <w:r w:rsidR="005B76B0" w:rsidRPr="000E493E">
        <w:rPr>
          <w:sz w:val="18"/>
        </w:rPr>
        <w:t>“¿Cree que se necesita mejorar la infraestructura de los baños (puertas, lavamanos, inodoros, otros.)?</w:t>
      </w:r>
      <w:r w:rsidRPr="000E493E">
        <w:rPr>
          <w:sz w:val="18"/>
        </w:rPr>
        <w:t>”. Elaboración propia a partir de resultados de la encuesta Higiene e Infraestructura de Servicios Higiénicos, realizada en la Dirección de Planeamiento del MOP en el año 2025.</w:t>
      </w:r>
    </w:p>
    <w:p w:rsidR="00886D6C" w:rsidRDefault="00886D6C" w:rsidP="00416626">
      <w:pPr>
        <w:jc w:val="center"/>
        <w:rPr>
          <w:b/>
          <w:sz w:val="28"/>
          <w:u w:val="single"/>
        </w:rPr>
      </w:pPr>
      <w:r>
        <w:rPr>
          <w:b/>
          <w:noProof/>
          <w:sz w:val="28"/>
          <w:u w:val="single"/>
          <w:lang w:eastAsia="es-CL"/>
        </w:rPr>
        <w:drawing>
          <wp:inline distT="0" distB="0" distL="0" distR="0">
            <wp:extent cx="4320000" cy="2880000"/>
            <wp:effectExtent l="0" t="0" r="4445"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86D6C" w:rsidRPr="000E493E" w:rsidRDefault="00886D6C" w:rsidP="000E493E">
      <w:pPr>
        <w:jc w:val="both"/>
        <w:rPr>
          <w:sz w:val="18"/>
        </w:rPr>
      </w:pPr>
      <w:r w:rsidRPr="000E493E">
        <w:rPr>
          <w:sz w:val="18"/>
        </w:rPr>
        <w:t xml:space="preserve">Figura 9: Respuestas a la pregunta </w:t>
      </w:r>
      <w:r w:rsidR="005B76B0" w:rsidRPr="000E493E">
        <w:rPr>
          <w:sz w:val="18"/>
        </w:rPr>
        <w:t>“¿Cree que se necesita mejorar la infraestructura de los baños (puertas, lavamanos, inodoros, otros.)?</w:t>
      </w:r>
      <w:r w:rsidRPr="000E493E">
        <w:rPr>
          <w:sz w:val="18"/>
        </w:rPr>
        <w:t>”. Elaboración propia a partir de resultados de la encuesta Higiene e Infraestructura de Servicios Higiénicos, realizada en la Dirección de Planeamiento del MOP en el año 2025. Nota: En las etiquetas de la figura, el primer elemento es la cantidad de personas que dio dicha respuesta, y el segundo es el porcentaje de personas que dio dicha respuesta.</w:t>
      </w:r>
    </w:p>
    <w:p w:rsidR="00C12F3C" w:rsidRPr="007D4B5A" w:rsidRDefault="00C12F3C" w:rsidP="00C12F3C">
      <w:pPr>
        <w:jc w:val="both"/>
        <w:rPr>
          <w:sz w:val="18"/>
        </w:rPr>
      </w:pPr>
      <w:r>
        <w:t>De acuerdo a la Tabla 9 y Figura 9, la mayoría de las personas cree que se necesita mejorar la infraestructura de los baños, sobre todo la del baño de Gestión Presupuestaria.</w:t>
      </w:r>
    </w:p>
    <w:p w:rsidR="00886D6C" w:rsidRDefault="00886D6C" w:rsidP="00416626">
      <w:pPr>
        <w:jc w:val="center"/>
        <w:rPr>
          <w:b/>
          <w:sz w:val="28"/>
          <w:u w:val="single"/>
        </w:rPr>
      </w:pPr>
    </w:p>
    <w:p w:rsidR="00886D6C" w:rsidRDefault="00886D6C" w:rsidP="00485F3B">
      <w:pPr>
        <w:rPr>
          <w:b/>
          <w:sz w:val="28"/>
          <w:u w:val="single"/>
        </w:rPr>
      </w:pPr>
    </w:p>
    <w:p w:rsidR="00886D6C" w:rsidRDefault="00886D6C" w:rsidP="005C2F9B">
      <w:pPr>
        <w:pStyle w:val="Ttulo1"/>
      </w:pPr>
      <w:bookmarkStart w:id="11" w:name="_Toc197593168"/>
      <w:r w:rsidRPr="00886D6C">
        <w:t>¿Se respetan los horarios establecidos para la limpieza de baños?</w:t>
      </w:r>
      <w:bookmarkEnd w:id="11"/>
    </w:p>
    <w:p w:rsidR="00485F3B" w:rsidRPr="00485F3B" w:rsidRDefault="00485F3B" w:rsidP="00485F3B"/>
    <w:tbl>
      <w:tblPr>
        <w:tblStyle w:val="Tablaconcuadrcula"/>
        <w:tblW w:w="0" w:type="auto"/>
        <w:jc w:val="center"/>
        <w:tblLook w:val="06A0" w:firstRow="1" w:lastRow="0" w:firstColumn="1" w:lastColumn="0" w:noHBand="1" w:noVBand="1"/>
      </w:tblPr>
      <w:tblGrid>
        <w:gridCol w:w="3823"/>
        <w:gridCol w:w="4110"/>
      </w:tblGrid>
      <w:tr w:rsidR="005B76B0" w:rsidRPr="000E493E" w:rsidTr="005B76B0">
        <w:trPr>
          <w:jc w:val="center"/>
        </w:trPr>
        <w:tc>
          <w:tcPr>
            <w:tcW w:w="3823" w:type="dxa"/>
            <w:shd w:val="clear" w:color="auto" w:fill="DEEAF6" w:themeFill="accent1" w:themeFillTint="33"/>
            <w:vAlign w:val="center"/>
          </w:tcPr>
          <w:p w:rsidR="005B76B0" w:rsidRPr="000E493E" w:rsidRDefault="005B76B0" w:rsidP="00620156">
            <w:pPr>
              <w:rPr>
                <w:b/>
              </w:rPr>
            </w:pPr>
            <w:r w:rsidRPr="000E493E">
              <w:rPr>
                <w:b/>
              </w:rPr>
              <w:t>Personas que ocupan el baño de:</w:t>
            </w:r>
          </w:p>
        </w:tc>
        <w:tc>
          <w:tcPr>
            <w:tcW w:w="4110" w:type="dxa"/>
            <w:shd w:val="clear" w:color="auto" w:fill="DEEAF6" w:themeFill="accent1" w:themeFillTint="33"/>
            <w:vAlign w:val="center"/>
          </w:tcPr>
          <w:p w:rsidR="005B76B0" w:rsidRPr="000E493E" w:rsidRDefault="005B76B0" w:rsidP="00620156">
            <w:pPr>
              <w:rPr>
                <w:b/>
              </w:rPr>
            </w:pPr>
            <w:r w:rsidRPr="000E493E">
              <w:rPr>
                <w:b/>
              </w:rPr>
              <w:t>¿Se respetan los horarios establecidos para la limpieza de baños?</w:t>
            </w:r>
          </w:p>
        </w:tc>
      </w:tr>
      <w:tr w:rsidR="005B76B0" w:rsidRPr="000E493E" w:rsidTr="005B76B0">
        <w:trPr>
          <w:jc w:val="center"/>
        </w:trPr>
        <w:tc>
          <w:tcPr>
            <w:tcW w:w="3823" w:type="dxa"/>
            <w:vMerge w:val="restart"/>
            <w:shd w:val="clear" w:color="auto" w:fill="E7E6E6" w:themeFill="background2"/>
            <w:vAlign w:val="center"/>
          </w:tcPr>
          <w:p w:rsidR="005B76B0" w:rsidRPr="000E493E" w:rsidRDefault="005B76B0" w:rsidP="00620156">
            <w:r w:rsidRPr="000E493E">
              <w:t>Gestión Presupuestaria</w:t>
            </w:r>
          </w:p>
        </w:tc>
        <w:tc>
          <w:tcPr>
            <w:tcW w:w="4110" w:type="dxa"/>
            <w:shd w:val="clear" w:color="auto" w:fill="E7E6E6" w:themeFill="background2"/>
            <w:vAlign w:val="center"/>
          </w:tcPr>
          <w:p w:rsidR="005B76B0" w:rsidRPr="000E493E" w:rsidRDefault="005B76B0" w:rsidP="00620156">
            <w:pPr>
              <w:jc w:val="center"/>
            </w:pPr>
            <w:r w:rsidRPr="000E493E">
              <w:t>No = 0</w:t>
            </w:r>
          </w:p>
        </w:tc>
      </w:tr>
      <w:tr w:rsidR="005B76B0" w:rsidRPr="000E493E" w:rsidTr="005B76B0">
        <w:trPr>
          <w:jc w:val="center"/>
        </w:trPr>
        <w:tc>
          <w:tcPr>
            <w:tcW w:w="3823" w:type="dxa"/>
            <w:vMerge/>
            <w:shd w:val="clear" w:color="auto" w:fill="E7E6E6" w:themeFill="background2"/>
            <w:vAlign w:val="center"/>
          </w:tcPr>
          <w:p w:rsidR="005B76B0" w:rsidRPr="000E493E" w:rsidRDefault="005B76B0" w:rsidP="00620156"/>
        </w:tc>
        <w:tc>
          <w:tcPr>
            <w:tcW w:w="4110" w:type="dxa"/>
            <w:shd w:val="clear" w:color="auto" w:fill="E7E6E6" w:themeFill="background2"/>
            <w:vAlign w:val="center"/>
          </w:tcPr>
          <w:p w:rsidR="005B76B0" w:rsidRPr="000E493E" w:rsidRDefault="005B76B0" w:rsidP="00620156">
            <w:pPr>
              <w:jc w:val="center"/>
            </w:pPr>
            <w:r w:rsidRPr="000E493E">
              <w:t>No sabe = 7</w:t>
            </w:r>
          </w:p>
        </w:tc>
      </w:tr>
      <w:tr w:rsidR="005B76B0" w:rsidRPr="000E493E" w:rsidTr="005B76B0">
        <w:trPr>
          <w:jc w:val="center"/>
        </w:trPr>
        <w:tc>
          <w:tcPr>
            <w:tcW w:w="3823" w:type="dxa"/>
            <w:vMerge/>
            <w:shd w:val="clear" w:color="auto" w:fill="E7E6E6" w:themeFill="background2"/>
            <w:vAlign w:val="center"/>
          </w:tcPr>
          <w:p w:rsidR="005B76B0" w:rsidRPr="000E493E" w:rsidRDefault="005B76B0" w:rsidP="00620156"/>
        </w:tc>
        <w:tc>
          <w:tcPr>
            <w:tcW w:w="4110" w:type="dxa"/>
            <w:shd w:val="clear" w:color="auto" w:fill="E7E6E6" w:themeFill="background2"/>
            <w:vAlign w:val="center"/>
          </w:tcPr>
          <w:p w:rsidR="005B76B0" w:rsidRPr="000E493E" w:rsidRDefault="005B76B0" w:rsidP="00620156">
            <w:pPr>
              <w:jc w:val="center"/>
            </w:pPr>
            <w:r w:rsidRPr="000E493E">
              <w:t>Sí = 5</w:t>
            </w:r>
          </w:p>
        </w:tc>
      </w:tr>
      <w:tr w:rsidR="005B76B0" w:rsidRPr="000E493E" w:rsidTr="005B76B0">
        <w:trPr>
          <w:jc w:val="center"/>
        </w:trPr>
        <w:tc>
          <w:tcPr>
            <w:tcW w:w="3823" w:type="dxa"/>
            <w:vMerge w:val="restart"/>
            <w:vAlign w:val="center"/>
          </w:tcPr>
          <w:p w:rsidR="005B76B0" w:rsidRPr="000E493E" w:rsidRDefault="005B76B0" w:rsidP="005B76B0">
            <w:r w:rsidRPr="000E493E">
              <w:t>Oficina 724</w:t>
            </w:r>
          </w:p>
        </w:tc>
        <w:tc>
          <w:tcPr>
            <w:tcW w:w="4110" w:type="dxa"/>
            <w:vAlign w:val="center"/>
          </w:tcPr>
          <w:p w:rsidR="005B76B0" w:rsidRPr="000E493E" w:rsidRDefault="005B76B0" w:rsidP="005B76B0">
            <w:pPr>
              <w:jc w:val="center"/>
            </w:pPr>
            <w:r w:rsidRPr="000E493E">
              <w:t>No = 0</w:t>
            </w:r>
          </w:p>
        </w:tc>
      </w:tr>
      <w:tr w:rsidR="005B76B0" w:rsidRPr="000E493E" w:rsidTr="005B76B0">
        <w:trPr>
          <w:jc w:val="center"/>
        </w:trPr>
        <w:tc>
          <w:tcPr>
            <w:tcW w:w="3823" w:type="dxa"/>
            <w:vMerge/>
            <w:vAlign w:val="center"/>
          </w:tcPr>
          <w:p w:rsidR="005B76B0" w:rsidRPr="000E493E" w:rsidRDefault="005B76B0" w:rsidP="005B76B0"/>
        </w:tc>
        <w:tc>
          <w:tcPr>
            <w:tcW w:w="4110" w:type="dxa"/>
            <w:vAlign w:val="center"/>
          </w:tcPr>
          <w:p w:rsidR="005B76B0" w:rsidRPr="000E493E" w:rsidRDefault="005B76B0" w:rsidP="005B76B0">
            <w:pPr>
              <w:jc w:val="center"/>
            </w:pPr>
            <w:r w:rsidRPr="000E493E">
              <w:t>No sabe = 5</w:t>
            </w:r>
          </w:p>
        </w:tc>
      </w:tr>
      <w:tr w:rsidR="005B76B0" w:rsidRPr="000E493E" w:rsidTr="005B76B0">
        <w:trPr>
          <w:jc w:val="center"/>
        </w:trPr>
        <w:tc>
          <w:tcPr>
            <w:tcW w:w="3823" w:type="dxa"/>
            <w:vMerge/>
            <w:shd w:val="clear" w:color="auto" w:fill="auto"/>
            <w:vAlign w:val="center"/>
          </w:tcPr>
          <w:p w:rsidR="005B76B0" w:rsidRPr="000E493E" w:rsidRDefault="005B76B0" w:rsidP="005B76B0"/>
        </w:tc>
        <w:tc>
          <w:tcPr>
            <w:tcW w:w="4110" w:type="dxa"/>
            <w:shd w:val="clear" w:color="auto" w:fill="auto"/>
            <w:vAlign w:val="center"/>
          </w:tcPr>
          <w:p w:rsidR="005B76B0" w:rsidRPr="000E493E" w:rsidRDefault="005B76B0" w:rsidP="005B76B0">
            <w:pPr>
              <w:jc w:val="center"/>
            </w:pPr>
            <w:r w:rsidRPr="000E493E">
              <w:t>Sí = 0</w:t>
            </w:r>
          </w:p>
        </w:tc>
      </w:tr>
      <w:tr w:rsidR="005B76B0" w:rsidRPr="000E493E" w:rsidTr="005B76B0">
        <w:trPr>
          <w:jc w:val="center"/>
        </w:trPr>
        <w:tc>
          <w:tcPr>
            <w:tcW w:w="3823" w:type="dxa"/>
            <w:vMerge w:val="restart"/>
            <w:shd w:val="clear" w:color="auto" w:fill="E7E6E6" w:themeFill="background2"/>
            <w:vAlign w:val="center"/>
          </w:tcPr>
          <w:p w:rsidR="005B76B0" w:rsidRPr="000E493E" w:rsidRDefault="005B76B0" w:rsidP="005B76B0">
            <w:r w:rsidRPr="000E493E">
              <w:t>Pasillo</w:t>
            </w:r>
          </w:p>
        </w:tc>
        <w:tc>
          <w:tcPr>
            <w:tcW w:w="4110" w:type="dxa"/>
            <w:shd w:val="clear" w:color="auto" w:fill="E7E6E6" w:themeFill="background2"/>
            <w:vAlign w:val="center"/>
          </w:tcPr>
          <w:p w:rsidR="005B76B0" w:rsidRPr="000E493E" w:rsidRDefault="005B76B0" w:rsidP="005B76B0">
            <w:pPr>
              <w:jc w:val="center"/>
            </w:pPr>
            <w:r w:rsidRPr="000E493E">
              <w:t>No = 1</w:t>
            </w:r>
          </w:p>
        </w:tc>
      </w:tr>
      <w:tr w:rsidR="005B76B0" w:rsidRPr="000E493E" w:rsidTr="005B76B0">
        <w:trPr>
          <w:jc w:val="center"/>
        </w:trPr>
        <w:tc>
          <w:tcPr>
            <w:tcW w:w="3823" w:type="dxa"/>
            <w:vMerge/>
            <w:vAlign w:val="center"/>
          </w:tcPr>
          <w:p w:rsidR="005B76B0" w:rsidRPr="000E493E" w:rsidRDefault="005B76B0" w:rsidP="005B76B0"/>
        </w:tc>
        <w:tc>
          <w:tcPr>
            <w:tcW w:w="4110" w:type="dxa"/>
            <w:shd w:val="clear" w:color="auto" w:fill="E7E6E6" w:themeFill="background2"/>
            <w:vAlign w:val="center"/>
          </w:tcPr>
          <w:p w:rsidR="005B76B0" w:rsidRPr="000E493E" w:rsidRDefault="005B76B0" w:rsidP="005B76B0">
            <w:pPr>
              <w:jc w:val="center"/>
            </w:pPr>
            <w:r w:rsidRPr="000E493E">
              <w:t>No sabe = 12</w:t>
            </w:r>
          </w:p>
        </w:tc>
      </w:tr>
      <w:tr w:rsidR="005B76B0" w:rsidRPr="000E493E" w:rsidTr="005B76B0">
        <w:trPr>
          <w:jc w:val="center"/>
        </w:trPr>
        <w:tc>
          <w:tcPr>
            <w:tcW w:w="3823" w:type="dxa"/>
            <w:vMerge/>
            <w:vAlign w:val="center"/>
          </w:tcPr>
          <w:p w:rsidR="005B76B0" w:rsidRPr="000E493E" w:rsidRDefault="005B76B0" w:rsidP="005B76B0"/>
        </w:tc>
        <w:tc>
          <w:tcPr>
            <w:tcW w:w="4110" w:type="dxa"/>
            <w:shd w:val="clear" w:color="auto" w:fill="E7E6E6" w:themeFill="background2"/>
            <w:vAlign w:val="center"/>
          </w:tcPr>
          <w:p w:rsidR="005B76B0" w:rsidRPr="000E493E" w:rsidRDefault="005B76B0" w:rsidP="005B76B0">
            <w:pPr>
              <w:jc w:val="center"/>
            </w:pPr>
            <w:r w:rsidRPr="000E493E">
              <w:t>Sí = 7</w:t>
            </w:r>
          </w:p>
        </w:tc>
      </w:tr>
      <w:tr w:rsidR="005B76B0" w:rsidRPr="000E493E" w:rsidTr="005B76B0">
        <w:trPr>
          <w:jc w:val="center"/>
        </w:trPr>
        <w:tc>
          <w:tcPr>
            <w:tcW w:w="3823" w:type="dxa"/>
            <w:vMerge w:val="restart"/>
            <w:vAlign w:val="center"/>
          </w:tcPr>
          <w:p w:rsidR="005B76B0" w:rsidRPr="000E493E" w:rsidRDefault="005B76B0" w:rsidP="005B76B0">
            <w:r w:rsidRPr="000E493E">
              <w:t>Sin información</w:t>
            </w:r>
          </w:p>
        </w:tc>
        <w:tc>
          <w:tcPr>
            <w:tcW w:w="4110" w:type="dxa"/>
            <w:vAlign w:val="center"/>
          </w:tcPr>
          <w:p w:rsidR="005B76B0" w:rsidRPr="000E493E" w:rsidRDefault="005B76B0" w:rsidP="005B76B0">
            <w:pPr>
              <w:jc w:val="center"/>
            </w:pPr>
            <w:r w:rsidRPr="000E493E">
              <w:t>No = 3</w:t>
            </w:r>
          </w:p>
        </w:tc>
      </w:tr>
      <w:tr w:rsidR="005B76B0" w:rsidRPr="000E493E" w:rsidTr="005B76B0">
        <w:trPr>
          <w:jc w:val="center"/>
        </w:trPr>
        <w:tc>
          <w:tcPr>
            <w:tcW w:w="3823" w:type="dxa"/>
            <w:vMerge/>
            <w:vAlign w:val="center"/>
          </w:tcPr>
          <w:p w:rsidR="005B76B0" w:rsidRPr="000E493E" w:rsidRDefault="005B76B0" w:rsidP="005B76B0"/>
        </w:tc>
        <w:tc>
          <w:tcPr>
            <w:tcW w:w="4110" w:type="dxa"/>
            <w:vAlign w:val="center"/>
          </w:tcPr>
          <w:p w:rsidR="005B76B0" w:rsidRPr="000E493E" w:rsidRDefault="005B76B0" w:rsidP="005B76B0">
            <w:pPr>
              <w:jc w:val="center"/>
            </w:pPr>
            <w:r w:rsidRPr="000E493E">
              <w:t>No sabe = 2</w:t>
            </w:r>
          </w:p>
        </w:tc>
      </w:tr>
      <w:tr w:rsidR="005B76B0" w:rsidRPr="000E493E" w:rsidTr="005B76B0">
        <w:trPr>
          <w:jc w:val="center"/>
        </w:trPr>
        <w:tc>
          <w:tcPr>
            <w:tcW w:w="3823" w:type="dxa"/>
            <w:vMerge/>
            <w:vAlign w:val="center"/>
          </w:tcPr>
          <w:p w:rsidR="005B76B0" w:rsidRPr="000E493E" w:rsidRDefault="005B76B0" w:rsidP="005B76B0">
            <w:pPr>
              <w:jc w:val="center"/>
            </w:pPr>
          </w:p>
        </w:tc>
        <w:tc>
          <w:tcPr>
            <w:tcW w:w="4110" w:type="dxa"/>
            <w:vAlign w:val="center"/>
          </w:tcPr>
          <w:p w:rsidR="005B76B0" w:rsidRPr="000E493E" w:rsidRDefault="005B76B0" w:rsidP="005B76B0">
            <w:pPr>
              <w:jc w:val="center"/>
            </w:pPr>
            <w:r w:rsidRPr="000E493E">
              <w:t>Sí = 3</w:t>
            </w:r>
          </w:p>
        </w:tc>
      </w:tr>
    </w:tbl>
    <w:p w:rsidR="005B76B0" w:rsidRPr="000E493E" w:rsidRDefault="005B76B0" w:rsidP="000E493E">
      <w:pPr>
        <w:jc w:val="both"/>
        <w:rPr>
          <w:sz w:val="18"/>
        </w:rPr>
      </w:pPr>
      <w:r w:rsidRPr="000E493E">
        <w:rPr>
          <w:sz w:val="18"/>
        </w:rPr>
        <w:t>Tabla 10: Respuestas a la pregunta “¿Se respetan los horarios establecidos para la limpieza de baños?”. Elaboración propia a partir de resultados de la encuesta Higiene e Infraestructura de Servicios Higiénicos, realizada en la Dirección de Planeamiento del MOP en el año 2025.</w:t>
      </w:r>
    </w:p>
    <w:p w:rsidR="005B76B0" w:rsidRDefault="005B76B0" w:rsidP="00416626">
      <w:pPr>
        <w:jc w:val="center"/>
        <w:rPr>
          <w:b/>
          <w:sz w:val="28"/>
          <w:u w:val="single"/>
        </w:rPr>
      </w:pPr>
      <w:r>
        <w:rPr>
          <w:b/>
          <w:noProof/>
          <w:sz w:val="28"/>
          <w:u w:val="single"/>
          <w:lang w:eastAsia="es-CL"/>
        </w:rPr>
        <w:drawing>
          <wp:inline distT="0" distB="0" distL="0" distR="0">
            <wp:extent cx="4320000" cy="2880000"/>
            <wp:effectExtent l="0" t="0" r="4445"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B76B0" w:rsidRPr="000E493E" w:rsidRDefault="005B76B0" w:rsidP="000E493E">
      <w:pPr>
        <w:jc w:val="both"/>
        <w:rPr>
          <w:sz w:val="18"/>
        </w:rPr>
      </w:pPr>
      <w:r w:rsidRPr="000E493E">
        <w:rPr>
          <w:sz w:val="18"/>
        </w:rPr>
        <w:t xml:space="preserve">Figura 10: Respuestas a la pregunta </w:t>
      </w:r>
      <w:r w:rsidR="00783CC6" w:rsidRPr="000E493E">
        <w:rPr>
          <w:sz w:val="18"/>
        </w:rPr>
        <w:t>“¿Se respetan los horarios establecidos para la limpieza de baños?</w:t>
      </w:r>
      <w:r w:rsidRPr="000E493E">
        <w:rPr>
          <w:sz w:val="18"/>
        </w:rPr>
        <w:t>”. Elaboración propia a partir de resultados de la encuesta Higiene e Infraestructura de Servicios Higiénicos, realizada en la Dirección de Planeamiento del MOP en el año 2025. Nota: En las etiquetas de la figura, el primer elemento es la cantidad de personas que dio dicha respuesta, y el segundo es el porcentaje de personas que dio dicha respuesta.</w:t>
      </w:r>
    </w:p>
    <w:p w:rsidR="00C12F3C" w:rsidRPr="007D4B5A" w:rsidRDefault="00C12F3C" w:rsidP="00C12F3C">
      <w:pPr>
        <w:jc w:val="both"/>
        <w:rPr>
          <w:sz w:val="18"/>
        </w:rPr>
      </w:pPr>
      <w:r>
        <w:t>De acuerdo a la Tabla 10 y Figura 10, la mayoría de las personas no conoce los horarios establecidos para la limpieza de baños, y de los que sí lo conocen, la mayoría dice que si se respetan estos horarios.</w:t>
      </w:r>
    </w:p>
    <w:p w:rsidR="00783CC6" w:rsidRDefault="00783CC6" w:rsidP="00C12F3C">
      <w:pPr>
        <w:rPr>
          <w:b/>
          <w:sz w:val="28"/>
          <w:u w:val="single"/>
        </w:rPr>
      </w:pPr>
    </w:p>
    <w:p w:rsidR="00783CC6" w:rsidRDefault="00783CC6" w:rsidP="005C2F9B">
      <w:pPr>
        <w:pStyle w:val="Ttulo1"/>
      </w:pPr>
      <w:bookmarkStart w:id="12" w:name="_Toc197593169"/>
      <w:r w:rsidRPr="00783CC6">
        <w:t>¿Conoce quién es el responsable del manteni</w:t>
      </w:r>
      <w:r>
        <w:t>miento y limpieza de los baños?</w:t>
      </w:r>
      <w:bookmarkEnd w:id="12"/>
    </w:p>
    <w:p w:rsidR="00485F3B" w:rsidRPr="00485F3B" w:rsidRDefault="00485F3B" w:rsidP="00485F3B"/>
    <w:tbl>
      <w:tblPr>
        <w:tblStyle w:val="Tablaconcuadrcula"/>
        <w:tblW w:w="0" w:type="auto"/>
        <w:jc w:val="center"/>
        <w:tblLook w:val="06A0" w:firstRow="1" w:lastRow="0" w:firstColumn="1" w:lastColumn="0" w:noHBand="1" w:noVBand="1"/>
      </w:tblPr>
      <w:tblGrid>
        <w:gridCol w:w="3823"/>
        <w:gridCol w:w="3969"/>
      </w:tblGrid>
      <w:tr w:rsidR="00620156" w:rsidRPr="000E493E" w:rsidTr="00620156">
        <w:trPr>
          <w:jc w:val="center"/>
        </w:trPr>
        <w:tc>
          <w:tcPr>
            <w:tcW w:w="3823" w:type="dxa"/>
            <w:shd w:val="clear" w:color="auto" w:fill="DEEAF6" w:themeFill="accent1" w:themeFillTint="33"/>
            <w:vAlign w:val="center"/>
          </w:tcPr>
          <w:p w:rsidR="00620156" w:rsidRPr="000E493E" w:rsidRDefault="00620156" w:rsidP="00620156">
            <w:pPr>
              <w:rPr>
                <w:b/>
              </w:rPr>
            </w:pPr>
            <w:r w:rsidRPr="000E493E">
              <w:rPr>
                <w:b/>
              </w:rPr>
              <w:t>Personas que ocupan el baño de:</w:t>
            </w:r>
          </w:p>
        </w:tc>
        <w:tc>
          <w:tcPr>
            <w:tcW w:w="3969" w:type="dxa"/>
            <w:shd w:val="clear" w:color="auto" w:fill="DEEAF6" w:themeFill="accent1" w:themeFillTint="33"/>
            <w:vAlign w:val="center"/>
          </w:tcPr>
          <w:p w:rsidR="00620156" w:rsidRPr="000E493E" w:rsidRDefault="00620156" w:rsidP="00620156">
            <w:pPr>
              <w:rPr>
                <w:b/>
              </w:rPr>
            </w:pPr>
            <w:r w:rsidRPr="000E493E">
              <w:rPr>
                <w:b/>
              </w:rPr>
              <w:t>¿Conoce quién es el responsable del mantenimiento y limpieza de los baños?</w:t>
            </w:r>
          </w:p>
        </w:tc>
      </w:tr>
      <w:tr w:rsidR="00620156" w:rsidRPr="000E493E" w:rsidTr="00620156">
        <w:trPr>
          <w:jc w:val="center"/>
        </w:trPr>
        <w:tc>
          <w:tcPr>
            <w:tcW w:w="3823" w:type="dxa"/>
            <w:vMerge w:val="restart"/>
            <w:shd w:val="clear" w:color="auto" w:fill="E7E6E6" w:themeFill="background2"/>
            <w:vAlign w:val="center"/>
          </w:tcPr>
          <w:p w:rsidR="00620156" w:rsidRPr="000E493E" w:rsidRDefault="00620156" w:rsidP="00620156">
            <w:r w:rsidRPr="000E493E">
              <w:t>Gestión Presupuestaria</w:t>
            </w:r>
          </w:p>
        </w:tc>
        <w:tc>
          <w:tcPr>
            <w:tcW w:w="3969" w:type="dxa"/>
            <w:shd w:val="clear" w:color="auto" w:fill="E7E6E6" w:themeFill="background2"/>
            <w:vAlign w:val="center"/>
          </w:tcPr>
          <w:p w:rsidR="00620156" w:rsidRPr="000E493E" w:rsidRDefault="00620156" w:rsidP="00620156">
            <w:pPr>
              <w:jc w:val="center"/>
            </w:pPr>
            <w:r w:rsidRPr="000E493E">
              <w:t>No = 6</w:t>
            </w:r>
          </w:p>
        </w:tc>
      </w:tr>
      <w:tr w:rsidR="00620156" w:rsidRPr="000E493E" w:rsidTr="00620156">
        <w:trPr>
          <w:jc w:val="center"/>
        </w:trPr>
        <w:tc>
          <w:tcPr>
            <w:tcW w:w="3823" w:type="dxa"/>
            <w:vMerge/>
            <w:shd w:val="clear" w:color="auto" w:fill="E7E6E6" w:themeFill="background2"/>
            <w:vAlign w:val="center"/>
          </w:tcPr>
          <w:p w:rsidR="00620156" w:rsidRPr="000E493E" w:rsidRDefault="00620156" w:rsidP="00620156"/>
        </w:tc>
        <w:tc>
          <w:tcPr>
            <w:tcW w:w="3969" w:type="dxa"/>
            <w:shd w:val="clear" w:color="auto" w:fill="E7E6E6" w:themeFill="background2"/>
            <w:vAlign w:val="center"/>
          </w:tcPr>
          <w:p w:rsidR="00620156" w:rsidRPr="000E493E" w:rsidRDefault="00620156" w:rsidP="00620156">
            <w:pPr>
              <w:jc w:val="center"/>
            </w:pPr>
            <w:r w:rsidRPr="000E493E">
              <w:t>Sí= 6</w:t>
            </w:r>
          </w:p>
        </w:tc>
      </w:tr>
      <w:tr w:rsidR="00620156" w:rsidRPr="000E493E" w:rsidTr="00620156">
        <w:trPr>
          <w:jc w:val="center"/>
        </w:trPr>
        <w:tc>
          <w:tcPr>
            <w:tcW w:w="3823" w:type="dxa"/>
            <w:vMerge w:val="restart"/>
            <w:vAlign w:val="center"/>
          </w:tcPr>
          <w:p w:rsidR="00620156" w:rsidRPr="000E493E" w:rsidRDefault="00620156" w:rsidP="00620156">
            <w:r w:rsidRPr="000E493E">
              <w:t>Oficina 724</w:t>
            </w:r>
          </w:p>
        </w:tc>
        <w:tc>
          <w:tcPr>
            <w:tcW w:w="3969" w:type="dxa"/>
            <w:vAlign w:val="center"/>
          </w:tcPr>
          <w:p w:rsidR="00620156" w:rsidRPr="000E493E" w:rsidRDefault="00620156" w:rsidP="00620156">
            <w:pPr>
              <w:jc w:val="center"/>
            </w:pPr>
            <w:r w:rsidRPr="000E493E">
              <w:t>No = 5</w:t>
            </w:r>
          </w:p>
        </w:tc>
      </w:tr>
      <w:tr w:rsidR="00620156" w:rsidRPr="000E493E" w:rsidTr="00620156">
        <w:trPr>
          <w:jc w:val="center"/>
        </w:trPr>
        <w:tc>
          <w:tcPr>
            <w:tcW w:w="3823" w:type="dxa"/>
            <w:vMerge/>
            <w:vAlign w:val="center"/>
          </w:tcPr>
          <w:p w:rsidR="00620156" w:rsidRPr="000E493E" w:rsidRDefault="00620156" w:rsidP="00620156"/>
        </w:tc>
        <w:tc>
          <w:tcPr>
            <w:tcW w:w="3969" w:type="dxa"/>
            <w:vAlign w:val="center"/>
          </w:tcPr>
          <w:p w:rsidR="00620156" w:rsidRPr="000E493E" w:rsidRDefault="00620156" w:rsidP="00620156">
            <w:pPr>
              <w:jc w:val="center"/>
            </w:pPr>
            <w:r w:rsidRPr="000E493E">
              <w:t>Sí= 0</w:t>
            </w:r>
          </w:p>
        </w:tc>
      </w:tr>
      <w:tr w:rsidR="00620156" w:rsidRPr="000E493E" w:rsidTr="00620156">
        <w:trPr>
          <w:jc w:val="center"/>
        </w:trPr>
        <w:tc>
          <w:tcPr>
            <w:tcW w:w="3823" w:type="dxa"/>
            <w:vMerge w:val="restart"/>
            <w:shd w:val="clear" w:color="auto" w:fill="E7E6E6" w:themeFill="background2"/>
            <w:vAlign w:val="center"/>
          </w:tcPr>
          <w:p w:rsidR="00620156" w:rsidRPr="000E493E" w:rsidRDefault="00620156" w:rsidP="00620156">
            <w:r w:rsidRPr="000E493E">
              <w:t>Pasillo</w:t>
            </w:r>
          </w:p>
        </w:tc>
        <w:tc>
          <w:tcPr>
            <w:tcW w:w="3969" w:type="dxa"/>
            <w:shd w:val="clear" w:color="auto" w:fill="E7E6E6" w:themeFill="background2"/>
            <w:vAlign w:val="center"/>
          </w:tcPr>
          <w:p w:rsidR="00620156" w:rsidRPr="000E493E" w:rsidRDefault="00620156" w:rsidP="00620156">
            <w:pPr>
              <w:jc w:val="center"/>
            </w:pPr>
            <w:r w:rsidRPr="000E493E">
              <w:t>No = 15</w:t>
            </w:r>
          </w:p>
        </w:tc>
      </w:tr>
      <w:tr w:rsidR="00620156" w:rsidRPr="000E493E" w:rsidTr="00620156">
        <w:trPr>
          <w:jc w:val="center"/>
        </w:trPr>
        <w:tc>
          <w:tcPr>
            <w:tcW w:w="3823" w:type="dxa"/>
            <w:vMerge/>
            <w:shd w:val="clear" w:color="auto" w:fill="E7E6E6" w:themeFill="background2"/>
            <w:vAlign w:val="center"/>
          </w:tcPr>
          <w:p w:rsidR="00620156" w:rsidRPr="000E493E" w:rsidRDefault="00620156" w:rsidP="00620156"/>
        </w:tc>
        <w:tc>
          <w:tcPr>
            <w:tcW w:w="3969" w:type="dxa"/>
            <w:shd w:val="clear" w:color="auto" w:fill="E7E6E6" w:themeFill="background2"/>
            <w:vAlign w:val="center"/>
          </w:tcPr>
          <w:p w:rsidR="00620156" w:rsidRPr="000E493E" w:rsidRDefault="00620156" w:rsidP="00620156">
            <w:pPr>
              <w:jc w:val="center"/>
            </w:pPr>
            <w:r w:rsidRPr="000E493E">
              <w:t>Sí= 5</w:t>
            </w:r>
          </w:p>
        </w:tc>
      </w:tr>
      <w:tr w:rsidR="00620156" w:rsidRPr="000E493E" w:rsidTr="00620156">
        <w:trPr>
          <w:jc w:val="center"/>
        </w:trPr>
        <w:tc>
          <w:tcPr>
            <w:tcW w:w="3823" w:type="dxa"/>
            <w:vMerge w:val="restart"/>
            <w:vAlign w:val="center"/>
          </w:tcPr>
          <w:p w:rsidR="00620156" w:rsidRPr="000E493E" w:rsidRDefault="00620156" w:rsidP="00620156">
            <w:r w:rsidRPr="000E493E">
              <w:t>Sin información</w:t>
            </w:r>
          </w:p>
        </w:tc>
        <w:tc>
          <w:tcPr>
            <w:tcW w:w="3969" w:type="dxa"/>
            <w:vAlign w:val="center"/>
          </w:tcPr>
          <w:p w:rsidR="00620156" w:rsidRPr="000E493E" w:rsidRDefault="00620156" w:rsidP="00620156">
            <w:pPr>
              <w:jc w:val="center"/>
            </w:pPr>
            <w:r w:rsidRPr="000E493E">
              <w:t>No = 2</w:t>
            </w:r>
          </w:p>
        </w:tc>
      </w:tr>
      <w:tr w:rsidR="00620156" w:rsidRPr="000E493E" w:rsidTr="00620156">
        <w:trPr>
          <w:jc w:val="center"/>
        </w:trPr>
        <w:tc>
          <w:tcPr>
            <w:tcW w:w="3823" w:type="dxa"/>
            <w:vMerge/>
            <w:vAlign w:val="center"/>
          </w:tcPr>
          <w:p w:rsidR="00620156" w:rsidRPr="000E493E" w:rsidRDefault="00620156" w:rsidP="00620156">
            <w:pPr>
              <w:jc w:val="center"/>
            </w:pPr>
          </w:p>
        </w:tc>
        <w:tc>
          <w:tcPr>
            <w:tcW w:w="3969" w:type="dxa"/>
            <w:vAlign w:val="center"/>
          </w:tcPr>
          <w:p w:rsidR="00620156" w:rsidRPr="000E493E" w:rsidRDefault="00620156" w:rsidP="00620156">
            <w:pPr>
              <w:jc w:val="center"/>
            </w:pPr>
            <w:r w:rsidRPr="000E493E">
              <w:t>Sí= 6</w:t>
            </w:r>
          </w:p>
        </w:tc>
      </w:tr>
    </w:tbl>
    <w:p w:rsidR="00620156" w:rsidRPr="000E493E" w:rsidRDefault="00620156" w:rsidP="000E493E">
      <w:pPr>
        <w:jc w:val="both"/>
        <w:rPr>
          <w:sz w:val="18"/>
        </w:rPr>
      </w:pPr>
      <w:r w:rsidRPr="000E493E">
        <w:rPr>
          <w:sz w:val="18"/>
        </w:rPr>
        <w:t>Tabla 11: Respuestas a la pregunta “¿Conoce quién es el responsable del mantenimiento y limpieza de los baños?”. Elaboración propia a partir de resultados de la encuesta Higiene e Infraestructura de Servicios Higiénicos, realizada en la Dirección de Planeamiento del MOP en el año 2025.</w:t>
      </w:r>
    </w:p>
    <w:p w:rsidR="00620156" w:rsidRDefault="00620156" w:rsidP="00620156">
      <w:pPr>
        <w:jc w:val="center"/>
        <w:rPr>
          <w:sz w:val="20"/>
        </w:rPr>
      </w:pPr>
      <w:r>
        <w:rPr>
          <w:noProof/>
          <w:sz w:val="20"/>
          <w:lang w:eastAsia="es-CL"/>
        </w:rPr>
        <w:drawing>
          <wp:inline distT="0" distB="0" distL="0" distR="0">
            <wp:extent cx="4320000" cy="2880000"/>
            <wp:effectExtent l="0" t="0" r="4445"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620156" w:rsidRPr="000E493E" w:rsidRDefault="00620156" w:rsidP="000E493E">
      <w:pPr>
        <w:jc w:val="both"/>
        <w:rPr>
          <w:sz w:val="18"/>
        </w:rPr>
      </w:pPr>
      <w:r w:rsidRPr="000E493E">
        <w:rPr>
          <w:sz w:val="18"/>
        </w:rPr>
        <w:t>Figura 11: Respuestas a la pregunta “¿Conoce quién es el responsable del mantenimiento y limpieza de los baños?”. Elaboración propia a partir de resultados de la encuesta Higiene e Infraestructura de Servicios Higiénicos, realizada en la Dirección de Planeamiento del MOP en el año 2025. Nota: En las etiquetas de la figura, el primer elemento es la cantidad de personas que dio dicha respuesta, y el segundo es el porcentaje de personas que dio dicha respuesta.</w:t>
      </w:r>
    </w:p>
    <w:p w:rsidR="00C12F3C" w:rsidRPr="007D4B5A" w:rsidRDefault="00C12F3C" w:rsidP="00C12F3C">
      <w:pPr>
        <w:jc w:val="both"/>
        <w:rPr>
          <w:sz w:val="18"/>
        </w:rPr>
      </w:pPr>
      <w:r>
        <w:t>De acuerdo a la Tabla 11 y Figura 11, la mayoría de las personas no sabe quién es el responsable del mantenimiento y limpieza de los baños.</w:t>
      </w:r>
    </w:p>
    <w:p w:rsidR="00783CC6" w:rsidRDefault="00783CC6" w:rsidP="00416626">
      <w:pPr>
        <w:jc w:val="center"/>
        <w:rPr>
          <w:b/>
          <w:sz w:val="28"/>
          <w:u w:val="single"/>
        </w:rPr>
      </w:pPr>
    </w:p>
    <w:p w:rsidR="00620156" w:rsidRDefault="00620156" w:rsidP="00416626">
      <w:pPr>
        <w:jc w:val="center"/>
        <w:rPr>
          <w:b/>
          <w:sz w:val="28"/>
          <w:u w:val="single"/>
        </w:rPr>
      </w:pPr>
    </w:p>
    <w:p w:rsidR="00620156" w:rsidRDefault="00620156" w:rsidP="00416626">
      <w:pPr>
        <w:jc w:val="center"/>
        <w:rPr>
          <w:b/>
          <w:sz w:val="28"/>
          <w:u w:val="single"/>
        </w:rPr>
      </w:pPr>
    </w:p>
    <w:p w:rsidR="00620156" w:rsidRDefault="00620156" w:rsidP="005C2F9B">
      <w:pPr>
        <w:pStyle w:val="Ttulo1"/>
      </w:pPr>
      <w:bookmarkStart w:id="13" w:name="_Toc197593170"/>
      <w:r w:rsidRPr="00620156">
        <w:t>¿Cree que se necesita más personal encargado de la limpieza?</w:t>
      </w:r>
      <w:bookmarkEnd w:id="13"/>
    </w:p>
    <w:p w:rsidR="00485F3B" w:rsidRPr="00485F3B" w:rsidRDefault="00485F3B" w:rsidP="00485F3B"/>
    <w:tbl>
      <w:tblPr>
        <w:tblStyle w:val="Tablaconcuadrcula"/>
        <w:tblW w:w="0" w:type="auto"/>
        <w:jc w:val="center"/>
        <w:tblLook w:val="06A0" w:firstRow="1" w:lastRow="0" w:firstColumn="1" w:lastColumn="0" w:noHBand="1" w:noVBand="1"/>
      </w:tblPr>
      <w:tblGrid>
        <w:gridCol w:w="3823"/>
        <w:gridCol w:w="3543"/>
      </w:tblGrid>
      <w:tr w:rsidR="00620156" w:rsidRPr="000E493E" w:rsidTr="00C12F3C">
        <w:trPr>
          <w:jc w:val="center"/>
        </w:trPr>
        <w:tc>
          <w:tcPr>
            <w:tcW w:w="3823" w:type="dxa"/>
            <w:shd w:val="clear" w:color="auto" w:fill="DEEAF6" w:themeFill="accent1" w:themeFillTint="33"/>
            <w:vAlign w:val="center"/>
          </w:tcPr>
          <w:p w:rsidR="00620156" w:rsidRPr="000E493E" w:rsidRDefault="00620156" w:rsidP="00620156">
            <w:pPr>
              <w:rPr>
                <w:b/>
              </w:rPr>
            </w:pPr>
            <w:r w:rsidRPr="000E493E">
              <w:rPr>
                <w:b/>
              </w:rPr>
              <w:t>Personas que ocupan el baño de:</w:t>
            </w:r>
          </w:p>
        </w:tc>
        <w:tc>
          <w:tcPr>
            <w:tcW w:w="3543" w:type="dxa"/>
            <w:shd w:val="clear" w:color="auto" w:fill="DEEAF6" w:themeFill="accent1" w:themeFillTint="33"/>
            <w:vAlign w:val="center"/>
          </w:tcPr>
          <w:p w:rsidR="00620156" w:rsidRPr="000E493E" w:rsidRDefault="00620156" w:rsidP="00620156">
            <w:pPr>
              <w:rPr>
                <w:b/>
              </w:rPr>
            </w:pPr>
            <w:r w:rsidRPr="000E493E">
              <w:rPr>
                <w:b/>
              </w:rPr>
              <w:t>¿Cree que se necesita más personal encargado de la limpieza?</w:t>
            </w:r>
          </w:p>
        </w:tc>
      </w:tr>
      <w:tr w:rsidR="00620156" w:rsidRPr="000E493E" w:rsidTr="00C12F3C">
        <w:trPr>
          <w:jc w:val="center"/>
        </w:trPr>
        <w:tc>
          <w:tcPr>
            <w:tcW w:w="3823" w:type="dxa"/>
            <w:vMerge w:val="restart"/>
            <w:shd w:val="clear" w:color="auto" w:fill="E7E6E6" w:themeFill="background2"/>
            <w:vAlign w:val="center"/>
          </w:tcPr>
          <w:p w:rsidR="00620156" w:rsidRPr="000E493E" w:rsidRDefault="00620156" w:rsidP="00620156">
            <w:r w:rsidRPr="000E493E">
              <w:t>Gestión Presupuestaria</w:t>
            </w:r>
          </w:p>
        </w:tc>
        <w:tc>
          <w:tcPr>
            <w:tcW w:w="3543" w:type="dxa"/>
            <w:shd w:val="clear" w:color="auto" w:fill="E7E6E6" w:themeFill="background2"/>
            <w:vAlign w:val="center"/>
          </w:tcPr>
          <w:p w:rsidR="00620156" w:rsidRPr="000E493E" w:rsidRDefault="00620156" w:rsidP="00620156">
            <w:pPr>
              <w:jc w:val="center"/>
            </w:pPr>
            <w:r w:rsidRPr="000E493E">
              <w:t>No = 5</w:t>
            </w:r>
          </w:p>
        </w:tc>
      </w:tr>
      <w:tr w:rsidR="00620156" w:rsidRPr="000E493E" w:rsidTr="00C12F3C">
        <w:trPr>
          <w:jc w:val="center"/>
        </w:trPr>
        <w:tc>
          <w:tcPr>
            <w:tcW w:w="3823" w:type="dxa"/>
            <w:vMerge/>
            <w:shd w:val="clear" w:color="auto" w:fill="E7E6E6" w:themeFill="background2"/>
            <w:vAlign w:val="center"/>
          </w:tcPr>
          <w:p w:rsidR="00620156" w:rsidRPr="000E493E" w:rsidRDefault="00620156" w:rsidP="00620156"/>
        </w:tc>
        <w:tc>
          <w:tcPr>
            <w:tcW w:w="3543" w:type="dxa"/>
            <w:shd w:val="clear" w:color="auto" w:fill="E7E6E6" w:themeFill="background2"/>
            <w:vAlign w:val="center"/>
          </w:tcPr>
          <w:p w:rsidR="00620156" w:rsidRPr="000E493E" w:rsidRDefault="00620156" w:rsidP="00620156">
            <w:pPr>
              <w:jc w:val="center"/>
            </w:pPr>
            <w:r w:rsidRPr="000E493E">
              <w:t>Sí= 7</w:t>
            </w:r>
          </w:p>
        </w:tc>
      </w:tr>
      <w:tr w:rsidR="00620156" w:rsidRPr="000E493E" w:rsidTr="00C12F3C">
        <w:trPr>
          <w:jc w:val="center"/>
        </w:trPr>
        <w:tc>
          <w:tcPr>
            <w:tcW w:w="3823" w:type="dxa"/>
            <w:vMerge w:val="restart"/>
            <w:vAlign w:val="center"/>
          </w:tcPr>
          <w:p w:rsidR="00620156" w:rsidRPr="000E493E" w:rsidRDefault="00620156" w:rsidP="00620156">
            <w:r w:rsidRPr="000E493E">
              <w:t>Oficina 724</w:t>
            </w:r>
          </w:p>
        </w:tc>
        <w:tc>
          <w:tcPr>
            <w:tcW w:w="3543" w:type="dxa"/>
            <w:vAlign w:val="center"/>
          </w:tcPr>
          <w:p w:rsidR="00620156" w:rsidRPr="000E493E" w:rsidRDefault="00620156" w:rsidP="00620156">
            <w:pPr>
              <w:jc w:val="center"/>
            </w:pPr>
            <w:r w:rsidRPr="000E493E">
              <w:t>No = 1</w:t>
            </w:r>
          </w:p>
        </w:tc>
      </w:tr>
      <w:tr w:rsidR="00620156" w:rsidRPr="000E493E" w:rsidTr="00C12F3C">
        <w:trPr>
          <w:jc w:val="center"/>
        </w:trPr>
        <w:tc>
          <w:tcPr>
            <w:tcW w:w="3823" w:type="dxa"/>
            <w:vMerge/>
            <w:vAlign w:val="center"/>
          </w:tcPr>
          <w:p w:rsidR="00620156" w:rsidRPr="000E493E" w:rsidRDefault="00620156" w:rsidP="00620156"/>
        </w:tc>
        <w:tc>
          <w:tcPr>
            <w:tcW w:w="3543" w:type="dxa"/>
            <w:vAlign w:val="center"/>
          </w:tcPr>
          <w:p w:rsidR="00620156" w:rsidRPr="000E493E" w:rsidRDefault="00620156" w:rsidP="00620156">
            <w:pPr>
              <w:jc w:val="center"/>
            </w:pPr>
            <w:r w:rsidRPr="000E493E">
              <w:t>Sí= 4</w:t>
            </w:r>
          </w:p>
        </w:tc>
      </w:tr>
      <w:tr w:rsidR="00620156" w:rsidRPr="000E493E" w:rsidTr="00C12F3C">
        <w:trPr>
          <w:jc w:val="center"/>
        </w:trPr>
        <w:tc>
          <w:tcPr>
            <w:tcW w:w="3823" w:type="dxa"/>
            <w:vMerge w:val="restart"/>
            <w:shd w:val="clear" w:color="auto" w:fill="E7E6E6" w:themeFill="background2"/>
            <w:vAlign w:val="center"/>
          </w:tcPr>
          <w:p w:rsidR="00620156" w:rsidRPr="000E493E" w:rsidRDefault="00620156" w:rsidP="00620156">
            <w:r w:rsidRPr="000E493E">
              <w:t>Pasillo</w:t>
            </w:r>
          </w:p>
        </w:tc>
        <w:tc>
          <w:tcPr>
            <w:tcW w:w="3543" w:type="dxa"/>
            <w:shd w:val="clear" w:color="auto" w:fill="E7E6E6" w:themeFill="background2"/>
            <w:vAlign w:val="center"/>
          </w:tcPr>
          <w:p w:rsidR="00620156" w:rsidRPr="000E493E" w:rsidRDefault="00620156" w:rsidP="00620156">
            <w:pPr>
              <w:jc w:val="center"/>
            </w:pPr>
            <w:r w:rsidRPr="000E493E">
              <w:t>No = 8</w:t>
            </w:r>
          </w:p>
        </w:tc>
      </w:tr>
      <w:tr w:rsidR="00620156" w:rsidRPr="000E493E" w:rsidTr="00C12F3C">
        <w:trPr>
          <w:jc w:val="center"/>
        </w:trPr>
        <w:tc>
          <w:tcPr>
            <w:tcW w:w="3823" w:type="dxa"/>
            <w:vMerge/>
            <w:shd w:val="clear" w:color="auto" w:fill="E7E6E6" w:themeFill="background2"/>
            <w:vAlign w:val="center"/>
          </w:tcPr>
          <w:p w:rsidR="00620156" w:rsidRPr="000E493E" w:rsidRDefault="00620156" w:rsidP="00620156"/>
        </w:tc>
        <w:tc>
          <w:tcPr>
            <w:tcW w:w="3543" w:type="dxa"/>
            <w:shd w:val="clear" w:color="auto" w:fill="E7E6E6" w:themeFill="background2"/>
            <w:vAlign w:val="center"/>
          </w:tcPr>
          <w:p w:rsidR="00620156" w:rsidRPr="000E493E" w:rsidRDefault="00620156" w:rsidP="00620156">
            <w:pPr>
              <w:jc w:val="center"/>
            </w:pPr>
            <w:r w:rsidRPr="000E493E">
              <w:t>Sí= 12</w:t>
            </w:r>
          </w:p>
        </w:tc>
      </w:tr>
      <w:tr w:rsidR="00620156" w:rsidRPr="000E493E" w:rsidTr="00C12F3C">
        <w:trPr>
          <w:jc w:val="center"/>
        </w:trPr>
        <w:tc>
          <w:tcPr>
            <w:tcW w:w="3823" w:type="dxa"/>
            <w:vMerge w:val="restart"/>
            <w:vAlign w:val="center"/>
          </w:tcPr>
          <w:p w:rsidR="00620156" w:rsidRPr="000E493E" w:rsidRDefault="00620156" w:rsidP="00620156">
            <w:r w:rsidRPr="000E493E">
              <w:t>Sin información</w:t>
            </w:r>
          </w:p>
        </w:tc>
        <w:tc>
          <w:tcPr>
            <w:tcW w:w="3543" w:type="dxa"/>
            <w:vAlign w:val="center"/>
          </w:tcPr>
          <w:p w:rsidR="00620156" w:rsidRPr="000E493E" w:rsidRDefault="00620156" w:rsidP="00620156">
            <w:pPr>
              <w:jc w:val="center"/>
            </w:pPr>
            <w:r w:rsidRPr="000E493E">
              <w:t>No = 4</w:t>
            </w:r>
          </w:p>
        </w:tc>
      </w:tr>
      <w:tr w:rsidR="00620156" w:rsidRPr="000E493E" w:rsidTr="00C12F3C">
        <w:trPr>
          <w:jc w:val="center"/>
        </w:trPr>
        <w:tc>
          <w:tcPr>
            <w:tcW w:w="3823" w:type="dxa"/>
            <w:vMerge/>
            <w:vAlign w:val="center"/>
          </w:tcPr>
          <w:p w:rsidR="00620156" w:rsidRPr="000E493E" w:rsidRDefault="00620156" w:rsidP="00620156">
            <w:pPr>
              <w:jc w:val="center"/>
            </w:pPr>
          </w:p>
        </w:tc>
        <w:tc>
          <w:tcPr>
            <w:tcW w:w="3543" w:type="dxa"/>
            <w:vAlign w:val="center"/>
          </w:tcPr>
          <w:p w:rsidR="00620156" w:rsidRPr="000E493E" w:rsidRDefault="00620156" w:rsidP="00620156">
            <w:pPr>
              <w:jc w:val="center"/>
            </w:pPr>
            <w:r w:rsidRPr="000E493E">
              <w:t>Sí= 4</w:t>
            </w:r>
          </w:p>
        </w:tc>
      </w:tr>
    </w:tbl>
    <w:p w:rsidR="00620156" w:rsidRPr="000E493E" w:rsidRDefault="00620156" w:rsidP="000E493E">
      <w:pPr>
        <w:jc w:val="both"/>
        <w:rPr>
          <w:sz w:val="18"/>
        </w:rPr>
      </w:pPr>
      <w:r w:rsidRPr="000E493E">
        <w:rPr>
          <w:sz w:val="18"/>
        </w:rPr>
        <w:t>Tabla 12: Respuestas a la pregunta “¿Cree que se necesita más personal encargado de la limpieza?”. Elaboración propia a partir de resultados de la encuesta Higiene e Infraestructura de Servicios Higiénicos, realizada en la Dirección de Planeamiento del MOP en el año 2025.</w:t>
      </w:r>
    </w:p>
    <w:p w:rsidR="00620156" w:rsidRDefault="00620156" w:rsidP="00416626">
      <w:pPr>
        <w:jc w:val="center"/>
        <w:rPr>
          <w:b/>
          <w:sz w:val="28"/>
          <w:u w:val="single"/>
        </w:rPr>
      </w:pPr>
      <w:r>
        <w:rPr>
          <w:b/>
          <w:noProof/>
          <w:sz w:val="28"/>
          <w:u w:val="single"/>
          <w:lang w:eastAsia="es-CL"/>
        </w:rPr>
        <w:drawing>
          <wp:inline distT="0" distB="0" distL="0" distR="0">
            <wp:extent cx="4320000" cy="2880000"/>
            <wp:effectExtent l="0" t="0" r="4445"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620156" w:rsidRPr="000E493E" w:rsidRDefault="00620156" w:rsidP="000E493E">
      <w:pPr>
        <w:jc w:val="both"/>
        <w:rPr>
          <w:sz w:val="18"/>
        </w:rPr>
      </w:pPr>
      <w:r w:rsidRPr="000E493E">
        <w:rPr>
          <w:sz w:val="18"/>
        </w:rPr>
        <w:t>Figura 12: Respuestas a la pregunta “¿Cree que se necesita más personal encargado de la limpieza?”. Elaboración propia a partir de resultados de la encuesta Higiene e Infraestructura de Servicios Higiénicos, realizada en la Dirección de Planeamiento del MOP en el año 2025. Nota: En las etiquetas de la figura, el primer elemento es la cantidad de personas que dio dicha respuesta, y el segundo es el porcentaje de personas que dio dicha respuesta.</w:t>
      </w:r>
    </w:p>
    <w:p w:rsidR="00C12F3C" w:rsidRPr="007D4B5A" w:rsidRDefault="00C12F3C" w:rsidP="00C12F3C">
      <w:pPr>
        <w:jc w:val="both"/>
        <w:rPr>
          <w:sz w:val="18"/>
        </w:rPr>
      </w:pPr>
      <w:r>
        <w:t>De acuerdo a la Tabla 12 y Figura 12, la mayoría de las personas cree que si se necesita más personal encargado de la limpieza, sobre todo en los baños del pasillo y de Gestión Presupuestaria, lo cual se relaciona con la alta cantidad de personas que ocupan estos baños.</w:t>
      </w:r>
    </w:p>
    <w:p w:rsidR="00620156" w:rsidRDefault="00620156" w:rsidP="00416626">
      <w:pPr>
        <w:jc w:val="center"/>
        <w:rPr>
          <w:sz w:val="20"/>
        </w:rPr>
      </w:pPr>
    </w:p>
    <w:p w:rsidR="00620156" w:rsidRDefault="00620156" w:rsidP="00416626">
      <w:pPr>
        <w:jc w:val="center"/>
        <w:rPr>
          <w:sz w:val="20"/>
        </w:rPr>
      </w:pPr>
    </w:p>
    <w:p w:rsidR="00620156" w:rsidRDefault="00620156" w:rsidP="00416626">
      <w:pPr>
        <w:jc w:val="center"/>
        <w:rPr>
          <w:sz w:val="20"/>
        </w:rPr>
      </w:pPr>
    </w:p>
    <w:p w:rsidR="00620156" w:rsidRDefault="00620156" w:rsidP="00C12F3C">
      <w:pPr>
        <w:rPr>
          <w:sz w:val="20"/>
        </w:rPr>
      </w:pPr>
    </w:p>
    <w:p w:rsidR="00620156" w:rsidRDefault="00620156" w:rsidP="005C2F9B">
      <w:pPr>
        <w:pStyle w:val="Ttulo1"/>
      </w:pPr>
      <w:bookmarkStart w:id="14" w:name="_Toc197593171"/>
      <w:r w:rsidRPr="00620156">
        <w:t>¿Considera adecuado el rol del encargado de higiene y seguridad en el lugar de trabajo?</w:t>
      </w:r>
      <w:bookmarkEnd w:id="14"/>
    </w:p>
    <w:p w:rsidR="00485F3B" w:rsidRPr="00485F3B" w:rsidRDefault="00485F3B" w:rsidP="00485F3B"/>
    <w:tbl>
      <w:tblPr>
        <w:tblStyle w:val="Tablaconcuadrcula"/>
        <w:tblW w:w="0" w:type="auto"/>
        <w:jc w:val="center"/>
        <w:tblLook w:val="06A0" w:firstRow="1" w:lastRow="0" w:firstColumn="1" w:lastColumn="0" w:noHBand="1" w:noVBand="1"/>
      </w:tblPr>
      <w:tblGrid>
        <w:gridCol w:w="3823"/>
        <w:gridCol w:w="3402"/>
      </w:tblGrid>
      <w:tr w:rsidR="00620156" w:rsidRPr="000E493E" w:rsidTr="00C12F3C">
        <w:trPr>
          <w:jc w:val="center"/>
        </w:trPr>
        <w:tc>
          <w:tcPr>
            <w:tcW w:w="3823" w:type="dxa"/>
            <w:shd w:val="clear" w:color="auto" w:fill="DEEAF6" w:themeFill="accent1" w:themeFillTint="33"/>
            <w:vAlign w:val="center"/>
          </w:tcPr>
          <w:p w:rsidR="00620156" w:rsidRPr="000E493E" w:rsidRDefault="00620156" w:rsidP="00620156">
            <w:pPr>
              <w:rPr>
                <w:b/>
              </w:rPr>
            </w:pPr>
            <w:r w:rsidRPr="000E493E">
              <w:rPr>
                <w:b/>
              </w:rPr>
              <w:t>Personas que ocupan el baño de:</w:t>
            </w:r>
          </w:p>
        </w:tc>
        <w:tc>
          <w:tcPr>
            <w:tcW w:w="3402" w:type="dxa"/>
            <w:shd w:val="clear" w:color="auto" w:fill="DEEAF6" w:themeFill="accent1" w:themeFillTint="33"/>
            <w:vAlign w:val="center"/>
          </w:tcPr>
          <w:p w:rsidR="00620156" w:rsidRPr="000E493E" w:rsidRDefault="00620156" w:rsidP="00620156">
            <w:pPr>
              <w:rPr>
                <w:b/>
              </w:rPr>
            </w:pPr>
            <w:r w:rsidRPr="000E493E">
              <w:rPr>
                <w:b/>
              </w:rPr>
              <w:t>¿Considera adecuado el rol del encargado de higiene y seguridad en el lugar de trabajo?</w:t>
            </w:r>
          </w:p>
        </w:tc>
      </w:tr>
      <w:tr w:rsidR="00620156" w:rsidRPr="000E493E" w:rsidTr="00C12F3C">
        <w:trPr>
          <w:jc w:val="center"/>
        </w:trPr>
        <w:tc>
          <w:tcPr>
            <w:tcW w:w="3823" w:type="dxa"/>
            <w:vMerge w:val="restart"/>
            <w:shd w:val="clear" w:color="auto" w:fill="E7E6E6" w:themeFill="background2"/>
            <w:vAlign w:val="center"/>
          </w:tcPr>
          <w:p w:rsidR="00620156" w:rsidRPr="000E493E" w:rsidRDefault="00620156" w:rsidP="00620156">
            <w:r w:rsidRPr="000E493E">
              <w:t>Gestión Presupuestaria</w:t>
            </w:r>
          </w:p>
        </w:tc>
        <w:tc>
          <w:tcPr>
            <w:tcW w:w="3402" w:type="dxa"/>
            <w:shd w:val="clear" w:color="auto" w:fill="E7E6E6" w:themeFill="background2"/>
            <w:vAlign w:val="center"/>
          </w:tcPr>
          <w:p w:rsidR="00620156" w:rsidRPr="000E493E" w:rsidRDefault="00620156" w:rsidP="00620156">
            <w:pPr>
              <w:jc w:val="center"/>
            </w:pPr>
            <w:r w:rsidRPr="000E493E">
              <w:t>No = 4</w:t>
            </w:r>
          </w:p>
        </w:tc>
      </w:tr>
      <w:tr w:rsidR="00620156" w:rsidRPr="000E493E" w:rsidTr="00C12F3C">
        <w:trPr>
          <w:jc w:val="center"/>
        </w:trPr>
        <w:tc>
          <w:tcPr>
            <w:tcW w:w="3823" w:type="dxa"/>
            <w:vMerge/>
            <w:shd w:val="clear" w:color="auto" w:fill="E7E6E6" w:themeFill="background2"/>
            <w:vAlign w:val="center"/>
          </w:tcPr>
          <w:p w:rsidR="00620156" w:rsidRPr="000E493E" w:rsidRDefault="00620156" w:rsidP="00620156"/>
        </w:tc>
        <w:tc>
          <w:tcPr>
            <w:tcW w:w="3402" w:type="dxa"/>
            <w:shd w:val="clear" w:color="auto" w:fill="E7E6E6" w:themeFill="background2"/>
            <w:vAlign w:val="center"/>
          </w:tcPr>
          <w:p w:rsidR="00620156" w:rsidRPr="000E493E" w:rsidRDefault="00620156" w:rsidP="00620156">
            <w:pPr>
              <w:jc w:val="center"/>
            </w:pPr>
            <w:r w:rsidRPr="000E493E">
              <w:t>Sí= 8</w:t>
            </w:r>
          </w:p>
        </w:tc>
      </w:tr>
      <w:tr w:rsidR="00620156" w:rsidRPr="000E493E" w:rsidTr="00C12F3C">
        <w:trPr>
          <w:jc w:val="center"/>
        </w:trPr>
        <w:tc>
          <w:tcPr>
            <w:tcW w:w="3823" w:type="dxa"/>
            <w:vMerge w:val="restart"/>
            <w:vAlign w:val="center"/>
          </w:tcPr>
          <w:p w:rsidR="00620156" w:rsidRPr="000E493E" w:rsidRDefault="00620156" w:rsidP="00620156">
            <w:r w:rsidRPr="000E493E">
              <w:t>Oficina 724</w:t>
            </w:r>
          </w:p>
        </w:tc>
        <w:tc>
          <w:tcPr>
            <w:tcW w:w="3402" w:type="dxa"/>
            <w:vAlign w:val="center"/>
          </w:tcPr>
          <w:p w:rsidR="00620156" w:rsidRPr="000E493E" w:rsidRDefault="00620156" w:rsidP="00620156">
            <w:pPr>
              <w:jc w:val="center"/>
            </w:pPr>
            <w:r w:rsidRPr="000E493E">
              <w:t>No = 0</w:t>
            </w:r>
          </w:p>
        </w:tc>
      </w:tr>
      <w:tr w:rsidR="00620156" w:rsidRPr="000E493E" w:rsidTr="00C12F3C">
        <w:trPr>
          <w:jc w:val="center"/>
        </w:trPr>
        <w:tc>
          <w:tcPr>
            <w:tcW w:w="3823" w:type="dxa"/>
            <w:vMerge/>
            <w:vAlign w:val="center"/>
          </w:tcPr>
          <w:p w:rsidR="00620156" w:rsidRPr="000E493E" w:rsidRDefault="00620156" w:rsidP="00620156"/>
        </w:tc>
        <w:tc>
          <w:tcPr>
            <w:tcW w:w="3402" w:type="dxa"/>
            <w:vAlign w:val="center"/>
          </w:tcPr>
          <w:p w:rsidR="00620156" w:rsidRPr="000E493E" w:rsidRDefault="00620156" w:rsidP="00620156">
            <w:pPr>
              <w:jc w:val="center"/>
            </w:pPr>
            <w:r w:rsidRPr="000E493E">
              <w:t>Sí= 5</w:t>
            </w:r>
          </w:p>
        </w:tc>
      </w:tr>
      <w:tr w:rsidR="00620156" w:rsidRPr="000E493E" w:rsidTr="00C12F3C">
        <w:trPr>
          <w:jc w:val="center"/>
        </w:trPr>
        <w:tc>
          <w:tcPr>
            <w:tcW w:w="3823" w:type="dxa"/>
            <w:vMerge w:val="restart"/>
            <w:shd w:val="clear" w:color="auto" w:fill="E7E6E6" w:themeFill="background2"/>
            <w:vAlign w:val="center"/>
          </w:tcPr>
          <w:p w:rsidR="00620156" w:rsidRPr="000E493E" w:rsidRDefault="00620156" w:rsidP="00620156">
            <w:r w:rsidRPr="000E493E">
              <w:t>Pasillo</w:t>
            </w:r>
          </w:p>
        </w:tc>
        <w:tc>
          <w:tcPr>
            <w:tcW w:w="3402" w:type="dxa"/>
            <w:shd w:val="clear" w:color="auto" w:fill="E7E6E6" w:themeFill="background2"/>
            <w:vAlign w:val="center"/>
          </w:tcPr>
          <w:p w:rsidR="00620156" w:rsidRPr="000E493E" w:rsidRDefault="00620156" w:rsidP="00620156">
            <w:pPr>
              <w:jc w:val="center"/>
            </w:pPr>
            <w:r w:rsidRPr="000E493E">
              <w:t>No = 4</w:t>
            </w:r>
          </w:p>
        </w:tc>
      </w:tr>
      <w:tr w:rsidR="00620156" w:rsidRPr="000E493E" w:rsidTr="00C12F3C">
        <w:trPr>
          <w:jc w:val="center"/>
        </w:trPr>
        <w:tc>
          <w:tcPr>
            <w:tcW w:w="3823" w:type="dxa"/>
            <w:vMerge/>
            <w:shd w:val="clear" w:color="auto" w:fill="E7E6E6" w:themeFill="background2"/>
            <w:vAlign w:val="center"/>
          </w:tcPr>
          <w:p w:rsidR="00620156" w:rsidRPr="000E493E" w:rsidRDefault="00620156" w:rsidP="00620156"/>
        </w:tc>
        <w:tc>
          <w:tcPr>
            <w:tcW w:w="3402" w:type="dxa"/>
            <w:shd w:val="clear" w:color="auto" w:fill="E7E6E6" w:themeFill="background2"/>
            <w:vAlign w:val="center"/>
          </w:tcPr>
          <w:p w:rsidR="00620156" w:rsidRPr="000E493E" w:rsidRDefault="00620156" w:rsidP="00620156">
            <w:pPr>
              <w:jc w:val="center"/>
            </w:pPr>
            <w:r w:rsidRPr="000E493E">
              <w:t>Sí= 16</w:t>
            </w:r>
          </w:p>
        </w:tc>
      </w:tr>
      <w:tr w:rsidR="00620156" w:rsidRPr="000E493E" w:rsidTr="00C12F3C">
        <w:trPr>
          <w:jc w:val="center"/>
        </w:trPr>
        <w:tc>
          <w:tcPr>
            <w:tcW w:w="3823" w:type="dxa"/>
            <w:vMerge w:val="restart"/>
            <w:vAlign w:val="center"/>
          </w:tcPr>
          <w:p w:rsidR="00620156" w:rsidRPr="000E493E" w:rsidRDefault="00620156" w:rsidP="00620156">
            <w:r w:rsidRPr="000E493E">
              <w:t>Sin información</w:t>
            </w:r>
          </w:p>
        </w:tc>
        <w:tc>
          <w:tcPr>
            <w:tcW w:w="3402" w:type="dxa"/>
            <w:vAlign w:val="center"/>
          </w:tcPr>
          <w:p w:rsidR="00620156" w:rsidRPr="000E493E" w:rsidRDefault="00620156" w:rsidP="00620156">
            <w:pPr>
              <w:jc w:val="center"/>
            </w:pPr>
            <w:r w:rsidRPr="000E493E">
              <w:t>No = 2</w:t>
            </w:r>
          </w:p>
        </w:tc>
      </w:tr>
      <w:tr w:rsidR="00620156" w:rsidRPr="000E493E" w:rsidTr="00C12F3C">
        <w:trPr>
          <w:jc w:val="center"/>
        </w:trPr>
        <w:tc>
          <w:tcPr>
            <w:tcW w:w="3823" w:type="dxa"/>
            <w:vMerge/>
            <w:vAlign w:val="center"/>
          </w:tcPr>
          <w:p w:rsidR="00620156" w:rsidRPr="000E493E" w:rsidRDefault="00620156" w:rsidP="00620156">
            <w:pPr>
              <w:jc w:val="center"/>
            </w:pPr>
          </w:p>
        </w:tc>
        <w:tc>
          <w:tcPr>
            <w:tcW w:w="3402" w:type="dxa"/>
            <w:vAlign w:val="center"/>
          </w:tcPr>
          <w:p w:rsidR="00620156" w:rsidRPr="000E493E" w:rsidRDefault="00620156" w:rsidP="00620156">
            <w:pPr>
              <w:jc w:val="center"/>
            </w:pPr>
            <w:r w:rsidRPr="000E493E">
              <w:t>Sí= 6</w:t>
            </w:r>
          </w:p>
        </w:tc>
      </w:tr>
    </w:tbl>
    <w:p w:rsidR="00620156" w:rsidRPr="000E493E" w:rsidRDefault="00620156" w:rsidP="000E493E">
      <w:pPr>
        <w:jc w:val="both"/>
        <w:rPr>
          <w:sz w:val="18"/>
        </w:rPr>
      </w:pPr>
      <w:r w:rsidRPr="000E493E">
        <w:rPr>
          <w:sz w:val="18"/>
        </w:rPr>
        <w:t>Tabla 13: Respuestas a la pregunta “¿Considera adecuado el rol del encargado de higiene y seguridad en el lugar de trabajo?”. Elaboración propia a partir de resultados de la encuesta Higiene e Infraestructura de Servicios Higiénicos, realizada en la Dirección de Planeamiento del MOP en el año 2025.</w:t>
      </w:r>
    </w:p>
    <w:p w:rsidR="00620156" w:rsidRDefault="00620156" w:rsidP="00416626">
      <w:pPr>
        <w:jc w:val="center"/>
        <w:rPr>
          <w:b/>
          <w:sz w:val="28"/>
          <w:u w:val="single"/>
        </w:rPr>
      </w:pPr>
      <w:r>
        <w:rPr>
          <w:b/>
          <w:noProof/>
          <w:sz w:val="28"/>
          <w:u w:val="single"/>
          <w:lang w:eastAsia="es-CL"/>
        </w:rPr>
        <w:drawing>
          <wp:inline distT="0" distB="0" distL="0" distR="0">
            <wp:extent cx="4320000" cy="2880000"/>
            <wp:effectExtent l="0" t="0" r="4445"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40974" w:rsidRPr="000E493E" w:rsidRDefault="00340974" w:rsidP="000E493E">
      <w:pPr>
        <w:jc w:val="both"/>
        <w:rPr>
          <w:sz w:val="18"/>
        </w:rPr>
      </w:pPr>
      <w:r w:rsidRPr="000E493E">
        <w:rPr>
          <w:sz w:val="18"/>
        </w:rPr>
        <w:t>Figura 13: Respuestas a la pregunta “¿Considera adecuado el rol del encargado de higiene y seguridad en el lugar de trabajo?”. Elaboración propia a partir de resultados de la encuesta Higiene e Infraestructura de Servicios Higiénicos, realizada en la Dirección de Planeamiento del MOP en el año 2025. Nota: En las etiquetas de la figura, el primer elemento es la cantidad de personas que dio dicha respuesta, y el segundo es el porcentaje de personas que dio dicha respuesta.</w:t>
      </w:r>
    </w:p>
    <w:p w:rsidR="00C12F3C" w:rsidRPr="007D4B5A" w:rsidRDefault="00C12F3C" w:rsidP="00C12F3C">
      <w:pPr>
        <w:jc w:val="both"/>
        <w:rPr>
          <w:sz w:val="18"/>
        </w:rPr>
      </w:pPr>
      <w:r>
        <w:t>De acuerdo a la Tabla 13 y Figura 13, la mayoría de las personas considera adecuado el rol del encargado de higiene y seguridad en el lugar de trabajo.</w:t>
      </w:r>
    </w:p>
    <w:p w:rsidR="00357F89" w:rsidRDefault="00357F89" w:rsidP="00340974">
      <w:pPr>
        <w:jc w:val="center"/>
        <w:rPr>
          <w:sz w:val="20"/>
        </w:rPr>
      </w:pPr>
    </w:p>
    <w:p w:rsidR="00357F89" w:rsidRDefault="00357F89" w:rsidP="00340974">
      <w:pPr>
        <w:jc w:val="center"/>
        <w:rPr>
          <w:sz w:val="20"/>
        </w:rPr>
      </w:pPr>
    </w:p>
    <w:p w:rsidR="00357F89" w:rsidRDefault="00357F89" w:rsidP="003539DC">
      <w:pPr>
        <w:rPr>
          <w:sz w:val="20"/>
        </w:rPr>
      </w:pPr>
    </w:p>
    <w:p w:rsidR="00357F89" w:rsidRPr="00357F89" w:rsidRDefault="00357F89" w:rsidP="0063633A">
      <w:pPr>
        <w:pStyle w:val="Ttulo1"/>
      </w:pPr>
      <w:bookmarkStart w:id="15" w:name="_Toc197593172"/>
      <w:r w:rsidRPr="00357F89">
        <w:t>Conclusión</w:t>
      </w:r>
      <w:bookmarkEnd w:id="15"/>
    </w:p>
    <w:p w:rsidR="0063633A" w:rsidRDefault="0063633A" w:rsidP="0063633A">
      <w:pPr>
        <w:jc w:val="both"/>
      </w:pPr>
    </w:p>
    <w:p w:rsidR="0063633A" w:rsidRDefault="00357F89" w:rsidP="0063633A">
      <w:pPr>
        <w:jc w:val="both"/>
      </w:pPr>
      <w:r w:rsidRPr="00357F89">
        <w:t>De acuerdo a las respuestas entregadas por los funcionarios de la DIRPLAN</w:t>
      </w:r>
      <w:r w:rsidR="0063633A">
        <w:t xml:space="preserve"> a la encuesta, el </w:t>
      </w:r>
      <w:r w:rsidR="0063633A" w:rsidRPr="0063633A">
        <w:rPr>
          <w:b/>
        </w:rPr>
        <w:t>baño de Gestión Presupuestaria tiene las peores evaluaciones</w:t>
      </w:r>
      <w:r w:rsidR="0063633A">
        <w:t xml:space="preserve"> en términos de estado general, frecuencia de limpieza, cumplimiento de estándares de higiene, y problemas recurrentes. Por ende, es importante dar énfasis a mejorar el estado </w:t>
      </w:r>
      <w:r w:rsidR="007C30EF">
        <w:t>de este baño</w:t>
      </w:r>
      <w:r w:rsidR="0063633A">
        <w:t xml:space="preserve"> </w:t>
      </w:r>
      <w:r w:rsidR="007C30EF">
        <w:t>en casi todos los</w:t>
      </w:r>
      <w:r w:rsidR="0063633A">
        <w:t xml:space="preserve"> aspecto</w:t>
      </w:r>
      <w:r w:rsidR="007C30EF">
        <w:t>s</w:t>
      </w:r>
      <w:r w:rsidR="0063633A">
        <w:t>.</w:t>
      </w:r>
    </w:p>
    <w:p w:rsidR="007C30EF" w:rsidRDefault="007C30EF" w:rsidP="0063633A">
      <w:pPr>
        <w:jc w:val="both"/>
      </w:pPr>
      <w:r>
        <w:t xml:space="preserve">Por otro lado, el </w:t>
      </w:r>
      <w:r w:rsidRPr="007C30EF">
        <w:rPr>
          <w:b/>
        </w:rPr>
        <w:t>baño de la oficina 724 tiene una evaluación mayormente regular a buena</w:t>
      </w:r>
      <w:r>
        <w:t>, pero con algunas áreas que necesitan reforzarse, como la frecuencia de la limpieza y la disponibilidad de insumos básicos.</w:t>
      </w:r>
    </w:p>
    <w:p w:rsidR="0063633A" w:rsidRDefault="007C30EF" w:rsidP="0063633A">
      <w:pPr>
        <w:jc w:val="both"/>
      </w:pPr>
      <w:r>
        <w:t>Finalmente</w:t>
      </w:r>
      <w:r w:rsidR="0063633A">
        <w:t xml:space="preserve">, el </w:t>
      </w:r>
      <w:r w:rsidR="0063633A" w:rsidRPr="007C30EF">
        <w:rPr>
          <w:b/>
        </w:rPr>
        <w:t>baño del pasillo fue el mejor evaluado</w:t>
      </w:r>
      <w:r w:rsidR="0063633A">
        <w:t>, sin embargo, hay una cantidad considerable de funcionarios que respondieron qu</w:t>
      </w:r>
      <w:r>
        <w:t>e no se cumplen los estándares de higiene, que hay problemas recurrentes y que se requiere mejorar su infraestructura.</w:t>
      </w:r>
    </w:p>
    <w:p w:rsidR="00BC5006" w:rsidRDefault="00BC5006" w:rsidP="0063633A">
      <w:pPr>
        <w:jc w:val="both"/>
      </w:pPr>
    </w:p>
    <w:p w:rsidR="00BC5006" w:rsidRDefault="00BC5006" w:rsidP="0063633A">
      <w:pPr>
        <w:jc w:val="both"/>
      </w:pPr>
    </w:p>
    <w:p w:rsidR="00BC5006" w:rsidRDefault="00BC5006" w:rsidP="00BC5006">
      <w:pPr>
        <w:pStyle w:val="Ttulo1"/>
      </w:pPr>
      <w:bookmarkStart w:id="16" w:name="_Toc197593173"/>
      <w:r>
        <w:t>Fuentes</w:t>
      </w:r>
      <w:bookmarkEnd w:id="16"/>
    </w:p>
    <w:p w:rsidR="00BC5006" w:rsidRDefault="00BC5006" w:rsidP="0063633A">
      <w:pPr>
        <w:jc w:val="both"/>
      </w:pPr>
    </w:p>
    <w:p w:rsidR="00BC5006" w:rsidRDefault="00BC5006" w:rsidP="0063633A">
      <w:pPr>
        <w:jc w:val="both"/>
      </w:pPr>
      <w:r>
        <w:t>Resultados de la Encuesta de Higiene e Infraestructura de Servicios Higiénicos. Comité de Higiene y Seguridad, MOP. Abril, 2025.</w:t>
      </w:r>
    </w:p>
    <w:p w:rsidR="00357F89" w:rsidRPr="00357F89" w:rsidRDefault="0063633A" w:rsidP="0063633A">
      <w:pPr>
        <w:jc w:val="both"/>
      </w:pPr>
      <w:r>
        <w:t xml:space="preserve"> </w:t>
      </w:r>
    </w:p>
    <w:p w:rsidR="00340974" w:rsidRDefault="00340974" w:rsidP="00416626">
      <w:pPr>
        <w:jc w:val="center"/>
        <w:rPr>
          <w:b/>
          <w:sz w:val="32"/>
          <w:u w:val="single"/>
        </w:rPr>
      </w:pPr>
    </w:p>
    <w:p w:rsidR="00BC5006" w:rsidRDefault="00BC5006" w:rsidP="00416626">
      <w:pPr>
        <w:jc w:val="center"/>
        <w:rPr>
          <w:b/>
          <w:sz w:val="32"/>
          <w:u w:val="single"/>
        </w:rPr>
      </w:pPr>
    </w:p>
    <w:p w:rsidR="00BC5006" w:rsidRDefault="00BC5006" w:rsidP="00416626">
      <w:pPr>
        <w:jc w:val="center"/>
        <w:rPr>
          <w:b/>
          <w:sz w:val="32"/>
          <w:u w:val="single"/>
        </w:rPr>
      </w:pPr>
    </w:p>
    <w:p w:rsidR="00BC5006" w:rsidRDefault="00BC5006" w:rsidP="00416626">
      <w:pPr>
        <w:jc w:val="center"/>
        <w:rPr>
          <w:b/>
          <w:sz w:val="32"/>
          <w:u w:val="single"/>
        </w:rPr>
      </w:pPr>
    </w:p>
    <w:p w:rsidR="00BC5006" w:rsidRDefault="00BC5006" w:rsidP="00416626">
      <w:pPr>
        <w:jc w:val="center"/>
        <w:rPr>
          <w:b/>
          <w:sz w:val="32"/>
          <w:u w:val="single"/>
        </w:rPr>
      </w:pPr>
    </w:p>
    <w:p w:rsidR="00BC5006" w:rsidRDefault="00BC5006" w:rsidP="00416626">
      <w:pPr>
        <w:jc w:val="center"/>
        <w:rPr>
          <w:b/>
          <w:sz w:val="32"/>
          <w:u w:val="single"/>
        </w:rPr>
      </w:pPr>
    </w:p>
    <w:p w:rsidR="00BC5006" w:rsidRDefault="00BC5006" w:rsidP="00416626">
      <w:pPr>
        <w:jc w:val="center"/>
        <w:rPr>
          <w:b/>
          <w:sz w:val="32"/>
          <w:u w:val="single"/>
        </w:rPr>
      </w:pPr>
    </w:p>
    <w:p w:rsidR="00BC5006" w:rsidRDefault="00BC5006" w:rsidP="00416626">
      <w:pPr>
        <w:jc w:val="center"/>
        <w:rPr>
          <w:b/>
          <w:sz w:val="32"/>
          <w:u w:val="single"/>
        </w:rPr>
      </w:pPr>
    </w:p>
    <w:p w:rsidR="00BC5006" w:rsidRDefault="00BC5006" w:rsidP="00416626">
      <w:pPr>
        <w:jc w:val="center"/>
        <w:rPr>
          <w:b/>
          <w:sz w:val="32"/>
          <w:u w:val="single"/>
        </w:rPr>
      </w:pPr>
    </w:p>
    <w:p w:rsidR="00BC5006" w:rsidRDefault="00BC5006" w:rsidP="00416626">
      <w:pPr>
        <w:jc w:val="center"/>
        <w:rPr>
          <w:b/>
          <w:sz w:val="32"/>
          <w:u w:val="single"/>
        </w:rPr>
      </w:pPr>
    </w:p>
    <w:p w:rsidR="00BC5006" w:rsidRDefault="00BC5006" w:rsidP="00416626">
      <w:pPr>
        <w:jc w:val="center"/>
        <w:rPr>
          <w:b/>
          <w:sz w:val="32"/>
          <w:u w:val="single"/>
        </w:rPr>
      </w:pPr>
    </w:p>
    <w:p w:rsidR="00BC5006" w:rsidRDefault="00BC5006" w:rsidP="00416626">
      <w:pPr>
        <w:jc w:val="center"/>
        <w:rPr>
          <w:b/>
          <w:sz w:val="32"/>
          <w:u w:val="single"/>
        </w:rPr>
      </w:pPr>
    </w:p>
    <w:p w:rsidR="00BC5006" w:rsidRDefault="00BC5006" w:rsidP="00416626">
      <w:pPr>
        <w:jc w:val="center"/>
        <w:rPr>
          <w:b/>
          <w:sz w:val="32"/>
          <w:u w:val="single"/>
        </w:rPr>
      </w:pPr>
    </w:p>
    <w:p w:rsidR="00BC5006" w:rsidRDefault="00BC5006" w:rsidP="00416626">
      <w:pPr>
        <w:jc w:val="center"/>
        <w:rPr>
          <w:b/>
          <w:sz w:val="32"/>
          <w:u w:val="single"/>
        </w:rPr>
      </w:pPr>
    </w:p>
    <w:p w:rsidR="00BC5006" w:rsidRDefault="00BC5006" w:rsidP="00416626">
      <w:pPr>
        <w:jc w:val="center"/>
        <w:rPr>
          <w:b/>
          <w:sz w:val="32"/>
          <w:u w:val="single"/>
        </w:rPr>
      </w:pPr>
    </w:p>
    <w:p w:rsidR="00BC5006" w:rsidRDefault="00BC5006" w:rsidP="00416626">
      <w:pPr>
        <w:jc w:val="center"/>
        <w:rPr>
          <w:b/>
          <w:sz w:val="32"/>
          <w:u w:val="single"/>
        </w:rPr>
      </w:pPr>
    </w:p>
    <w:p w:rsidR="00BC5006" w:rsidRDefault="00BC5006" w:rsidP="00416626">
      <w:pPr>
        <w:jc w:val="center"/>
        <w:rPr>
          <w:b/>
          <w:sz w:val="32"/>
          <w:u w:val="single"/>
        </w:rPr>
      </w:pPr>
    </w:p>
    <w:p w:rsidR="00BC5006" w:rsidRPr="00357F89" w:rsidRDefault="00BC5006" w:rsidP="00416626">
      <w:pPr>
        <w:jc w:val="center"/>
        <w:rPr>
          <w:b/>
          <w:sz w:val="32"/>
          <w:u w:val="single"/>
        </w:rPr>
      </w:pPr>
      <w:r>
        <w:rPr>
          <w:b/>
          <w:noProof/>
          <w:sz w:val="32"/>
          <w:u w:val="single"/>
          <w:lang w:eastAsia="es-CL"/>
        </w:rPr>
        <w:drawing>
          <wp:inline distT="0" distB="0" distL="0" distR="0">
            <wp:extent cx="2348230" cy="213434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11-19-194934.944555PLANEAMIENTO.jpe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379563" cy="2162823"/>
                    </a:xfrm>
                    <a:prstGeom prst="rect">
                      <a:avLst/>
                    </a:prstGeom>
                  </pic:spPr>
                </pic:pic>
              </a:graphicData>
            </a:graphic>
          </wp:inline>
        </w:drawing>
      </w:r>
    </w:p>
    <w:sectPr w:rsidR="00BC5006" w:rsidRPr="00357F89" w:rsidSect="000A75B8">
      <w:footerReference w:type="default" r:id="rId2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F3C" w:rsidRDefault="00C12F3C" w:rsidP="005C2F9B">
      <w:pPr>
        <w:spacing w:after="0" w:line="240" w:lineRule="auto"/>
      </w:pPr>
      <w:r>
        <w:separator/>
      </w:r>
    </w:p>
  </w:endnote>
  <w:endnote w:type="continuationSeparator" w:id="0">
    <w:p w:rsidR="00C12F3C" w:rsidRDefault="00C12F3C" w:rsidP="005C2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7681252"/>
      <w:docPartObj>
        <w:docPartGallery w:val="Page Numbers (Bottom of Page)"/>
        <w:docPartUnique/>
      </w:docPartObj>
    </w:sdtPr>
    <w:sdtContent>
      <w:p w:rsidR="00C12F3C" w:rsidRDefault="00C12F3C">
        <w:pPr>
          <w:pStyle w:val="Piedepgina"/>
          <w:jc w:val="center"/>
        </w:pPr>
        <w:r>
          <w:fldChar w:fldCharType="begin"/>
        </w:r>
        <w:r>
          <w:instrText>PAGE   \* MERGEFORMAT</w:instrText>
        </w:r>
        <w:r>
          <w:fldChar w:fldCharType="separate"/>
        </w:r>
        <w:r w:rsidR="00157E7F" w:rsidRPr="00157E7F">
          <w:rPr>
            <w:noProof/>
            <w:lang w:val="es-ES"/>
          </w:rPr>
          <w:t>17</w:t>
        </w:r>
        <w:r>
          <w:fldChar w:fldCharType="end"/>
        </w:r>
      </w:p>
    </w:sdtContent>
  </w:sdt>
  <w:p w:rsidR="00C12F3C" w:rsidRDefault="00C12F3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F3C" w:rsidRDefault="00C12F3C" w:rsidP="005C2F9B">
      <w:pPr>
        <w:spacing w:after="0" w:line="240" w:lineRule="auto"/>
      </w:pPr>
      <w:r>
        <w:separator/>
      </w:r>
    </w:p>
  </w:footnote>
  <w:footnote w:type="continuationSeparator" w:id="0">
    <w:p w:rsidR="00C12F3C" w:rsidRDefault="00C12F3C" w:rsidP="005C2F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5B8"/>
    <w:rsid w:val="000A75B8"/>
    <w:rsid w:val="000E493E"/>
    <w:rsid w:val="00157E7F"/>
    <w:rsid w:val="001902BF"/>
    <w:rsid w:val="00283AD8"/>
    <w:rsid w:val="00340974"/>
    <w:rsid w:val="003539DC"/>
    <w:rsid w:val="00357F89"/>
    <w:rsid w:val="003D3C1F"/>
    <w:rsid w:val="00416626"/>
    <w:rsid w:val="00485F3B"/>
    <w:rsid w:val="005B76B0"/>
    <w:rsid w:val="005C2F9B"/>
    <w:rsid w:val="00620156"/>
    <w:rsid w:val="0063633A"/>
    <w:rsid w:val="0066396C"/>
    <w:rsid w:val="00671CE7"/>
    <w:rsid w:val="006C1FD4"/>
    <w:rsid w:val="00783CC6"/>
    <w:rsid w:val="007846D2"/>
    <w:rsid w:val="007C30EF"/>
    <w:rsid w:val="007D4B5A"/>
    <w:rsid w:val="008411A0"/>
    <w:rsid w:val="00886D6C"/>
    <w:rsid w:val="00900EEA"/>
    <w:rsid w:val="00990A08"/>
    <w:rsid w:val="009D1E47"/>
    <w:rsid w:val="00AF72F8"/>
    <w:rsid w:val="00B83899"/>
    <w:rsid w:val="00B86507"/>
    <w:rsid w:val="00BC5006"/>
    <w:rsid w:val="00C12F3C"/>
    <w:rsid w:val="00CE3202"/>
    <w:rsid w:val="00D062C6"/>
    <w:rsid w:val="00D91DAC"/>
    <w:rsid w:val="00E35AAD"/>
    <w:rsid w:val="00E9665F"/>
    <w:rsid w:val="00EB7F4A"/>
    <w:rsid w:val="00F7055E"/>
    <w:rsid w:val="00F94FA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70BFD-57D7-4904-83C1-DCD7AC1BF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C2F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A75B8"/>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0A75B8"/>
    <w:rPr>
      <w:rFonts w:eastAsiaTheme="minorEastAsia"/>
      <w:lang w:eastAsia="es-CL"/>
    </w:rPr>
  </w:style>
  <w:style w:type="table" w:styleId="Tablaconcuadrcula">
    <w:name w:val="Table Grid"/>
    <w:basedOn w:val="Tablanormal"/>
    <w:uiPriority w:val="39"/>
    <w:rsid w:val="006C1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31ekqulqa">
    <w:name w:val="mark31ekqulqa"/>
    <w:basedOn w:val="Fuentedeprrafopredeter"/>
    <w:rsid w:val="00671CE7"/>
  </w:style>
  <w:style w:type="character" w:customStyle="1" w:styleId="Ttulo1Car">
    <w:name w:val="Título 1 Car"/>
    <w:basedOn w:val="Fuentedeprrafopredeter"/>
    <w:link w:val="Ttulo1"/>
    <w:uiPriority w:val="9"/>
    <w:rsid w:val="005C2F9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C2F9B"/>
    <w:pPr>
      <w:outlineLvl w:val="9"/>
    </w:pPr>
    <w:rPr>
      <w:lang w:eastAsia="es-CL"/>
    </w:rPr>
  </w:style>
  <w:style w:type="paragraph" w:styleId="TDC1">
    <w:name w:val="toc 1"/>
    <w:basedOn w:val="Normal"/>
    <w:next w:val="Normal"/>
    <w:autoRedefine/>
    <w:uiPriority w:val="39"/>
    <w:unhideWhenUsed/>
    <w:rsid w:val="005C2F9B"/>
    <w:pPr>
      <w:spacing w:after="100"/>
    </w:pPr>
  </w:style>
  <w:style w:type="character" w:styleId="Hipervnculo">
    <w:name w:val="Hyperlink"/>
    <w:basedOn w:val="Fuentedeprrafopredeter"/>
    <w:uiPriority w:val="99"/>
    <w:unhideWhenUsed/>
    <w:rsid w:val="005C2F9B"/>
    <w:rPr>
      <w:color w:val="0563C1" w:themeColor="hyperlink"/>
      <w:u w:val="single"/>
    </w:rPr>
  </w:style>
  <w:style w:type="paragraph" w:styleId="Encabezado">
    <w:name w:val="header"/>
    <w:basedOn w:val="Normal"/>
    <w:link w:val="EncabezadoCar"/>
    <w:uiPriority w:val="99"/>
    <w:unhideWhenUsed/>
    <w:rsid w:val="005C2F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C2F9B"/>
  </w:style>
  <w:style w:type="paragraph" w:styleId="Piedepgina">
    <w:name w:val="footer"/>
    <w:basedOn w:val="Normal"/>
    <w:link w:val="PiedepginaCar"/>
    <w:uiPriority w:val="99"/>
    <w:unhideWhenUsed/>
    <w:rsid w:val="005C2F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C2F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94297">
      <w:bodyDiv w:val="1"/>
      <w:marLeft w:val="0"/>
      <w:marRight w:val="0"/>
      <w:marTop w:val="0"/>
      <w:marBottom w:val="0"/>
      <w:divBdr>
        <w:top w:val="none" w:sz="0" w:space="0" w:color="auto"/>
        <w:left w:val="none" w:sz="0" w:space="0" w:color="auto"/>
        <w:bottom w:val="none" w:sz="0" w:space="0" w:color="auto"/>
        <w:right w:val="none" w:sz="0" w:space="0" w:color="auto"/>
      </w:divBdr>
    </w:div>
    <w:div w:id="145031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image" Target="media/image3.jpeg"/><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 Id="rId22" Type="http://schemas.openxmlformats.org/officeDocument/2006/relationships/chart" Target="charts/chart13.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Hoja_de_c_lculo_de_Microsoft_Excel10.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Hoja_de_c_lculo_de_Microsoft_Excel11.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Hoja_de_c_lculo_de_Microsoft_Excel12.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Hoja_de_c_lculo_de_Microsoft_Excel13.xlsx"/><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5.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Hoja_de_c_lculo_de_Microsoft_Excel6.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Hoja_de_c_lculo_de_Microsoft_Excel7.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Hoja_de_c_lculo_de_Microsoft_Excel8.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Hoja_de_c_lculo_de_Microsoft_Excel9.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Distribución de las Respuestas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Cantidad</c:v>
                </c:pt>
              </c:strCache>
            </c:strRef>
          </c:tx>
          <c:dPt>
            <c:idx val="0"/>
            <c:bubble3D val="0"/>
            <c:spPr>
              <a:solidFill>
                <a:schemeClr val="accent1">
                  <a:lumMod val="40000"/>
                  <a:lumOff val="60000"/>
                </a:schemeClr>
              </a:solidFill>
              <a:ln w="19050">
                <a:solidFill>
                  <a:schemeClr val="lt1"/>
                </a:solidFill>
              </a:ln>
              <a:effectLst/>
            </c:spPr>
          </c:dPt>
          <c:dPt>
            <c:idx val="1"/>
            <c:bubble3D val="0"/>
            <c:spPr>
              <a:solidFill>
                <a:schemeClr val="accent1"/>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Hoja1!$A$2:$A$5</c:f>
              <c:strCache>
                <c:ptCount val="2"/>
                <c:pt idx="0">
                  <c:v>No</c:v>
                </c:pt>
                <c:pt idx="1">
                  <c:v>Sí</c:v>
                </c:pt>
              </c:strCache>
            </c:strRef>
          </c:cat>
          <c:val>
            <c:numRef>
              <c:f>Hoja1!$B$2:$B$5</c:f>
              <c:numCache>
                <c:formatCode>General</c:formatCode>
                <c:ptCount val="4"/>
                <c:pt idx="0">
                  <c:v>23</c:v>
                </c:pt>
                <c:pt idx="1">
                  <c:v>22</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egendEntry>
        <c:idx val="2"/>
        <c:delete val="1"/>
      </c:legendEntry>
      <c:legendEntry>
        <c:idx val="3"/>
        <c:delete val="1"/>
      </c:legendEntry>
      <c:layout>
        <c:manualLayout>
          <c:xMode val="edge"/>
          <c:yMode val="edge"/>
          <c:x val="0.7679793884356253"/>
          <c:y val="0.4471468629817083"/>
          <c:w val="8.2665512024846177E-2"/>
          <c:h val="0.177665228450633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Distribución de las Respuestas</a:t>
            </a:r>
            <a:endParaRPr lang="es-CL" sz="11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cantidad</c:v>
                </c:pt>
              </c:strCache>
            </c:strRef>
          </c:tx>
          <c:dPt>
            <c:idx val="0"/>
            <c:bubble3D val="0"/>
            <c:spPr>
              <a:solidFill>
                <a:schemeClr val="bg2">
                  <a:lumMod val="75000"/>
                </a:schemeClr>
              </a:solidFill>
              <a:ln w="19050">
                <a:solidFill>
                  <a:schemeClr val="lt1"/>
                </a:solidFill>
              </a:ln>
              <a:effectLst/>
            </c:spPr>
          </c:dPt>
          <c:dPt>
            <c:idx val="1"/>
            <c:bubble3D val="0"/>
            <c:spPr>
              <a:solidFill>
                <a:schemeClr val="accent1">
                  <a:lumMod val="40000"/>
                  <a:lumOff val="60000"/>
                </a:schemeClr>
              </a:solidFill>
              <a:ln w="19050">
                <a:solidFill>
                  <a:schemeClr val="lt1"/>
                </a:solidFill>
              </a:ln>
              <a:effectLst/>
            </c:spPr>
          </c:dPt>
          <c:dPt>
            <c:idx val="2"/>
            <c:bubble3D val="0"/>
            <c:spPr>
              <a:solidFill>
                <a:schemeClr val="accent1"/>
              </a:solidFill>
              <a:ln w="19050">
                <a:solidFill>
                  <a:schemeClr val="lt1"/>
                </a:solidFill>
              </a:ln>
              <a:effectLst/>
            </c:spPr>
          </c:dPt>
          <c:dLbls>
            <c:dLbl>
              <c:idx val="0"/>
              <c:layout>
                <c:manualLayout>
                  <c:x val="-7.0687202612094532E-2"/>
                  <c:y val="0.17628280478170658"/>
                </c:manualLayout>
              </c:layout>
              <c:dLblPos val="bestFit"/>
              <c:showLegendKey val="0"/>
              <c:showVal val="1"/>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Hoja1!$A$2:$A$4</c:f>
              <c:strCache>
                <c:ptCount val="3"/>
                <c:pt idx="0">
                  <c:v>No</c:v>
                </c:pt>
                <c:pt idx="1">
                  <c:v>No sabe</c:v>
                </c:pt>
                <c:pt idx="2">
                  <c:v>Sí</c:v>
                </c:pt>
              </c:strCache>
            </c:strRef>
          </c:cat>
          <c:val>
            <c:numRef>
              <c:f>Hoja1!$B$2:$B$4</c:f>
              <c:numCache>
                <c:formatCode>General</c:formatCode>
                <c:ptCount val="3"/>
                <c:pt idx="0">
                  <c:v>4</c:v>
                </c:pt>
                <c:pt idx="1">
                  <c:v>26</c:v>
                </c:pt>
                <c:pt idx="2">
                  <c:v>15</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2797080052493435"/>
          <c:y val="0.45131858517685292"/>
          <c:w val="0.13381335932155916"/>
          <c:h val="0.223265068713158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Distribución de las Respuestas</a:t>
            </a:r>
            <a:endParaRPr lang="es-CL" sz="11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cantidad</c:v>
                </c:pt>
              </c:strCache>
            </c:strRef>
          </c:tx>
          <c:dPt>
            <c:idx val="0"/>
            <c:bubble3D val="0"/>
            <c:spPr>
              <a:solidFill>
                <a:schemeClr val="accent1">
                  <a:lumMod val="40000"/>
                  <a:lumOff val="60000"/>
                </a:schemeClr>
              </a:solidFill>
              <a:ln w="19050">
                <a:solidFill>
                  <a:schemeClr val="lt1"/>
                </a:solidFill>
              </a:ln>
              <a:effectLst/>
            </c:spPr>
          </c:dPt>
          <c:dPt>
            <c:idx val="1"/>
            <c:bubble3D val="0"/>
            <c:spPr>
              <a:solidFill>
                <a:schemeClr val="accent1"/>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Hoja1!$A$2:$A$3</c:f>
              <c:strCache>
                <c:ptCount val="2"/>
                <c:pt idx="0">
                  <c:v>No</c:v>
                </c:pt>
                <c:pt idx="1">
                  <c:v>Sí</c:v>
                </c:pt>
              </c:strCache>
            </c:strRef>
          </c:cat>
          <c:val>
            <c:numRef>
              <c:f>Hoja1!$B$2:$B$3</c:f>
              <c:numCache>
                <c:formatCode>General</c:formatCode>
                <c:ptCount val="2"/>
                <c:pt idx="0">
                  <c:v>28</c:v>
                </c:pt>
                <c:pt idx="1">
                  <c:v>17</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8138524351122773"/>
          <c:y val="0.48480096237970244"/>
          <c:w val="7.7735042784505673E-2"/>
          <c:h val="0.14884337914210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Distribución de las Respuestas</a:t>
            </a:r>
            <a:endParaRPr lang="es-CL" sz="11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cantidad</c:v>
                </c:pt>
              </c:strCache>
            </c:strRef>
          </c:tx>
          <c:dPt>
            <c:idx val="0"/>
            <c:bubble3D val="0"/>
            <c:spPr>
              <a:solidFill>
                <a:schemeClr val="accent1"/>
              </a:solidFill>
              <a:ln w="19050">
                <a:solidFill>
                  <a:schemeClr val="lt1"/>
                </a:solidFill>
              </a:ln>
              <a:effectLst/>
            </c:spPr>
          </c:dPt>
          <c:dPt>
            <c:idx val="1"/>
            <c:bubble3D val="0"/>
            <c:spPr>
              <a:solidFill>
                <a:schemeClr val="accent1">
                  <a:lumMod val="40000"/>
                  <a:lumOff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Hoja1!$A$2:$A$3</c:f>
              <c:strCache>
                <c:ptCount val="2"/>
                <c:pt idx="0">
                  <c:v>No</c:v>
                </c:pt>
                <c:pt idx="1">
                  <c:v>Sí</c:v>
                </c:pt>
              </c:strCache>
            </c:strRef>
          </c:cat>
          <c:val>
            <c:numRef>
              <c:f>Hoja1!$B$2:$B$3</c:f>
              <c:numCache>
                <c:formatCode>General</c:formatCode>
                <c:ptCount val="2"/>
                <c:pt idx="0">
                  <c:v>18</c:v>
                </c:pt>
                <c:pt idx="1">
                  <c:v>27</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7212598425196854"/>
          <c:y val="0.48480096237970244"/>
          <c:w val="7.7735042784505673E-2"/>
          <c:h val="0.14884337914210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Distribución de las Respuestas</a:t>
            </a:r>
            <a:endParaRPr lang="es-CL" sz="11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cantidad</c:v>
                </c:pt>
              </c:strCache>
            </c:strRef>
          </c:tx>
          <c:dPt>
            <c:idx val="0"/>
            <c:bubble3D val="0"/>
            <c:spPr>
              <a:solidFill>
                <a:schemeClr val="accent1"/>
              </a:solidFill>
              <a:ln w="19050">
                <a:solidFill>
                  <a:schemeClr val="lt1"/>
                </a:solidFill>
              </a:ln>
              <a:effectLst/>
            </c:spPr>
          </c:dPt>
          <c:dPt>
            <c:idx val="1"/>
            <c:bubble3D val="0"/>
            <c:spPr>
              <a:solidFill>
                <a:schemeClr val="accent1">
                  <a:lumMod val="40000"/>
                  <a:lumOff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Hoja1!$A$2:$A$3</c:f>
              <c:strCache>
                <c:ptCount val="2"/>
                <c:pt idx="0">
                  <c:v>No</c:v>
                </c:pt>
                <c:pt idx="1">
                  <c:v>Sí</c:v>
                </c:pt>
              </c:strCache>
            </c:strRef>
          </c:cat>
          <c:val>
            <c:numRef>
              <c:f>Hoja1!$B$2:$B$3</c:f>
              <c:numCache>
                <c:formatCode>General</c:formatCode>
                <c:ptCount val="2"/>
                <c:pt idx="0">
                  <c:v>10</c:v>
                </c:pt>
                <c:pt idx="1">
                  <c:v>35</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6518153980752401"/>
          <c:y val="0.4887692163479565"/>
          <c:w val="7.7735042784505673E-2"/>
          <c:h val="0.14884337914210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Distribución de las Respuestas</a:t>
            </a:r>
            <a:endParaRPr lang="es-CL" sz="11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Cantidad</c:v>
                </c:pt>
              </c:strCache>
            </c:strRef>
          </c:tx>
          <c:dPt>
            <c:idx val="0"/>
            <c:bubble3D val="0"/>
            <c:spPr>
              <a:solidFill>
                <a:schemeClr val="bg2">
                  <a:lumMod val="75000"/>
                </a:schemeClr>
              </a:solidFill>
              <a:ln w="19050">
                <a:solidFill>
                  <a:schemeClr val="lt1"/>
                </a:solidFill>
              </a:ln>
              <a:effectLst/>
            </c:spPr>
          </c:dPt>
          <c:dPt>
            <c:idx val="1"/>
            <c:bubble3D val="0"/>
            <c:spPr>
              <a:solidFill>
                <a:schemeClr val="accent1">
                  <a:lumMod val="20000"/>
                  <a:lumOff val="80000"/>
                </a:schemeClr>
              </a:solidFill>
              <a:ln w="19050">
                <a:solidFill>
                  <a:schemeClr val="lt1"/>
                </a:solidFill>
              </a:ln>
              <a:effectLst/>
            </c:spPr>
          </c:dPt>
          <c:dPt>
            <c:idx val="2"/>
            <c:bubble3D val="0"/>
            <c:spPr>
              <a:solidFill>
                <a:schemeClr val="bg2"/>
              </a:solidFill>
              <a:ln w="19050">
                <a:solidFill>
                  <a:schemeClr val="lt1"/>
                </a:solidFill>
              </a:ln>
              <a:effectLst/>
            </c:spPr>
          </c:dPt>
          <c:dPt>
            <c:idx val="3"/>
            <c:bubble3D val="0"/>
            <c:spPr>
              <a:solidFill>
                <a:schemeClr val="accent1"/>
              </a:solidFill>
              <a:ln w="19050">
                <a:solidFill>
                  <a:schemeClr val="lt1"/>
                </a:solidFill>
              </a:ln>
              <a:effectLst/>
            </c:spPr>
          </c:dPt>
          <c:dLbls>
            <c:dLbl>
              <c:idx val="0"/>
              <c:layout>
                <c:manualLayout>
                  <c:x val="-6.0784395815553831E-2"/>
                  <c:y val="0.20275976255656211"/>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bestFit"/>
              <c:showLegendKey val="0"/>
              <c:showVal val="1"/>
              <c:showCatName val="0"/>
              <c:showSerName val="0"/>
              <c:showPercent val="1"/>
              <c:showBubbleSize val="0"/>
              <c:extLst>
                <c:ext xmlns:c15="http://schemas.microsoft.com/office/drawing/2012/chart" uri="{CE6537A1-D6FC-4f65-9D91-7224C49458BB}">
                  <c15:layout/>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1"/>
              <c:showBubbleSize val="0"/>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1"/>
              <c:showBubbleSize val="0"/>
            </c:dLbl>
            <c:dLbl>
              <c:idx val="3"/>
              <c:layout>
                <c:manualLayout>
                  <c:x val="7.8827109801458864E-2"/>
                  <c:y val="0.19636647569591437"/>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bestFit"/>
              <c:showLegendKey val="0"/>
              <c:showVal val="1"/>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4"/>
                <c:pt idx="0">
                  <c:v>Excelente</c:v>
                </c:pt>
                <c:pt idx="1">
                  <c:v>Bueno</c:v>
                </c:pt>
                <c:pt idx="2">
                  <c:v>Regular</c:v>
                </c:pt>
                <c:pt idx="3">
                  <c:v>Malo</c:v>
                </c:pt>
              </c:strCache>
            </c:strRef>
          </c:cat>
          <c:val>
            <c:numRef>
              <c:f>Hoja1!$B$2:$B$5</c:f>
              <c:numCache>
                <c:formatCode>General</c:formatCode>
                <c:ptCount val="4"/>
                <c:pt idx="0">
                  <c:v>4</c:v>
                </c:pt>
                <c:pt idx="1">
                  <c:v>16</c:v>
                </c:pt>
                <c:pt idx="2">
                  <c:v>20</c:v>
                </c:pt>
                <c:pt idx="3">
                  <c:v>5</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2941604039903651"/>
          <c:y val="0.3695793869206262"/>
          <c:w val="0.15062970134759907"/>
          <c:h val="0.2976867582842112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Distribución de las Respuestas</a:t>
            </a:r>
            <a:endParaRPr lang="es-CL">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cantidad</c:v>
                </c:pt>
              </c:strCache>
            </c:strRef>
          </c:tx>
          <c:dPt>
            <c:idx val="0"/>
            <c:bubble3D val="0"/>
            <c:spPr>
              <a:solidFill>
                <a:schemeClr val="accent1"/>
              </a:solidFill>
              <a:ln w="19050">
                <a:solidFill>
                  <a:schemeClr val="lt1"/>
                </a:solidFill>
              </a:ln>
              <a:effectLst/>
            </c:spPr>
          </c:dPt>
          <c:dPt>
            <c:idx val="1"/>
            <c:bubble3D val="0"/>
            <c:spPr>
              <a:solidFill>
                <a:schemeClr val="accent1">
                  <a:lumMod val="40000"/>
                  <a:lumOff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Hoja1!$A$2:$A$3</c:f>
              <c:strCache>
                <c:ptCount val="2"/>
                <c:pt idx="0">
                  <c:v>A veces</c:v>
                </c:pt>
                <c:pt idx="1">
                  <c:v>Siempre</c:v>
                </c:pt>
              </c:strCache>
            </c:strRef>
          </c:cat>
          <c:val>
            <c:numRef>
              <c:f>Hoja1!$B$2:$B$3</c:f>
              <c:numCache>
                <c:formatCode>General</c:formatCode>
                <c:ptCount val="2"/>
                <c:pt idx="0">
                  <c:v>19</c:v>
                </c:pt>
                <c:pt idx="1">
                  <c:v>26</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2660505978419365"/>
          <c:y val="0.45702318460192476"/>
          <c:w val="0.13554788820587491"/>
          <c:h val="0.14884337914210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Distribución de las Respuestas</a:t>
            </a:r>
            <a:endParaRPr lang="es-CL" sz="11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Cantidad</c:v>
                </c:pt>
              </c:strCache>
            </c:strRef>
          </c:tx>
          <c:dPt>
            <c:idx val="0"/>
            <c:bubble3D val="0"/>
            <c:spPr>
              <a:solidFill>
                <a:schemeClr val="accent1"/>
              </a:solidFill>
              <a:ln w="19050">
                <a:solidFill>
                  <a:schemeClr val="lt1"/>
                </a:solidFill>
              </a:ln>
              <a:effectLst/>
            </c:spPr>
          </c:dPt>
          <c:dPt>
            <c:idx val="1"/>
            <c:bubble3D val="0"/>
            <c:spPr>
              <a:solidFill>
                <a:schemeClr val="bg2"/>
              </a:solidFill>
              <a:ln w="19050">
                <a:solidFill>
                  <a:schemeClr val="lt1"/>
                </a:solidFill>
              </a:ln>
              <a:effectLst/>
            </c:spPr>
          </c:dPt>
          <c:dPt>
            <c:idx val="2"/>
            <c:bubble3D val="0"/>
            <c:spPr>
              <a:solidFill>
                <a:schemeClr val="accent1">
                  <a:lumMod val="40000"/>
                  <a:lumOff val="60000"/>
                </a:schemeClr>
              </a:solidFill>
              <a:ln w="19050">
                <a:solidFill>
                  <a:schemeClr val="lt1"/>
                </a:solidFill>
              </a:ln>
              <a:effectLst/>
            </c:spPr>
          </c:dPt>
          <c:dLbls>
            <c:dLbl>
              <c:idx val="0"/>
              <c:layout>
                <c:manualLayout>
                  <c:x val="-8.3549868766404203E-2"/>
                  <c:y val="0.18462504686914133"/>
                </c:manualLayout>
              </c:layout>
              <c:dLblPos val="bestFit"/>
              <c:showLegendKey val="0"/>
              <c:showVal val="1"/>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Hoja1!$A$2:$A$4</c:f>
              <c:strCache>
                <c:ptCount val="3"/>
                <c:pt idx="0">
                  <c:v>Menos de una vez al día</c:v>
                </c:pt>
                <c:pt idx="1">
                  <c:v>Una vez al día</c:v>
                </c:pt>
                <c:pt idx="2">
                  <c:v>Varias veces al día</c:v>
                </c:pt>
              </c:strCache>
            </c:strRef>
          </c:cat>
          <c:val>
            <c:numRef>
              <c:f>Hoja1!$B$2:$B$4</c:f>
              <c:numCache>
                <c:formatCode>General</c:formatCode>
                <c:ptCount val="3"/>
                <c:pt idx="0">
                  <c:v>7</c:v>
                </c:pt>
                <c:pt idx="1">
                  <c:v>24</c:v>
                </c:pt>
                <c:pt idx="2">
                  <c:v>14</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67640746729384105"/>
          <c:y val="0.41719330838882185"/>
          <c:w val="0.30513587683062476"/>
          <c:h val="0.223265068713158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Distribución de las Respuestas</a:t>
            </a:r>
            <a:endParaRPr lang="es-CL" sz="11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cantidad</c:v>
                </c:pt>
              </c:strCache>
            </c:strRef>
          </c:tx>
          <c:dPt>
            <c:idx val="0"/>
            <c:bubble3D val="0"/>
            <c:spPr>
              <a:solidFill>
                <a:schemeClr val="accent1">
                  <a:lumMod val="40000"/>
                  <a:lumOff val="60000"/>
                </a:schemeClr>
              </a:solidFill>
              <a:ln w="19050">
                <a:solidFill>
                  <a:schemeClr val="lt1"/>
                </a:solidFill>
              </a:ln>
              <a:effectLst/>
            </c:spPr>
          </c:dPt>
          <c:dPt>
            <c:idx val="1"/>
            <c:bubble3D val="0"/>
            <c:spPr>
              <a:solidFill>
                <a:schemeClr val="accent1"/>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Hoja1!$A$2:$A$3</c:f>
              <c:strCache>
                <c:ptCount val="2"/>
                <c:pt idx="0">
                  <c:v>No</c:v>
                </c:pt>
                <c:pt idx="1">
                  <c:v>Sí</c:v>
                </c:pt>
              </c:strCache>
            </c:strRef>
          </c:cat>
          <c:val>
            <c:numRef>
              <c:f>Hoja1!$B$2:$B$3</c:f>
              <c:numCache>
                <c:formatCode>General</c:formatCode>
                <c:ptCount val="2"/>
                <c:pt idx="0">
                  <c:v>23</c:v>
                </c:pt>
                <c:pt idx="1">
                  <c:v>22</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7212598425196854"/>
          <c:y val="0.48083270841144859"/>
          <c:w val="7.7735042784505673E-2"/>
          <c:h val="0.14884337914210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Distribución de las Respuestas</a:t>
            </a:r>
            <a:endParaRPr lang="es-CL" sz="11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cantidad</c:v>
                </c:pt>
              </c:strCache>
            </c:strRef>
          </c:tx>
          <c:dPt>
            <c:idx val="0"/>
            <c:bubble3D val="0"/>
            <c:spPr>
              <a:solidFill>
                <a:schemeClr val="accent1"/>
              </a:solidFill>
              <a:ln w="19050">
                <a:solidFill>
                  <a:schemeClr val="lt1"/>
                </a:solidFill>
              </a:ln>
              <a:effectLst/>
            </c:spPr>
          </c:dPt>
          <c:dPt>
            <c:idx val="1"/>
            <c:bubble3D val="0"/>
            <c:spPr>
              <a:solidFill>
                <a:schemeClr val="accent1">
                  <a:lumMod val="40000"/>
                  <a:lumOff val="60000"/>
                </a:schemeClr>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Hoja1!$A$2:$A$4</c:f>
              <c:strCache>
                <c:ptCount val="3"/>
                <c:pt idx="0">
                  <c:v>Insatisfecho</c:v>
                </c:pt>
                <c:pt idx="1">
                  <c:v>Satisfecho</c:v>
                </c:pt>
                <c:pt idx="2">
                  <c:v>Muy satisfecho</c:v>
                </c:pt>
              </c:strCache>
            </c:strRef>
          </c:cat>
          <c:val>
            <c:numRef>
              <c:f>Hoja1!$B$2:$B$4</c:f>
              <c:numCache>
                <c:formatCode>General</c:formatCode>
                <c:ptCount val="3"/>
                <c:pt idx="0">
                  <c:v>18</c:v>
                </c:pt>
                <c:pt idx="1">
                  <c:v>21</c:v>
                </c:pt>
                <c:pt idx="2">
                  <c:v>6</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213961796442111"/>
          <c:y val="0.44338207724034495"/>
          <c:w val="0.20978053915537492"/>
          <c:h val="0.223265068713158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Distribución de las Respuestas</a:t>
            </a:r>
            <a:endParaRPr lang="es-CL" sz="11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cantidades</c:v>
                </c:pt>
              </c:strCache>
            </c:strRef>
          </c:tx>
          <c:dPt>
            <c:idx val="0"/>
            <c:bubble3D val="0"/>
            <c:spPr>
              <a:solidFill>
                <a:schemeClr val="tx1">
                  <a:lumMod val="50000"/>
                  <a:lumOff val="50000"/>
                </a:schemeClr>
              </a:solidFill>
              <a:ln w="19050">
                <a:solidFill>
                  <a:schemeClr val="lt1"/>
                </a:solidFill>
              </a:ln>
              <a:effectLst/>
            </c:spPr>
          </c:dPt>
          <c:dPt>
            <c:idx val="1"/>
            <c:bubble3D val="0"/>
            <c:spPr>
              <a:solidFill>
                <a:schemeClr val="accent1">
                  <a:lumMod val="40000"/>
                  <a:lumOff val="60000"/>
                </a:schemeClr>
              </a:solidFill>
              <a:ln w="19050">
                <a:solidFill>
                  <a:schemeClr val="lt1"/>
                </a:solidFill>
              </a:ln>
              <a:effectLst/>
            </c:spPr>
          </c:dPt>
          <c:dPt>
            <c:idx val="2"/>
            <c:bubble3D val="0"/>
            <c:spPr>
              <a:solidFill>
                <a:schemeClr val="accent1"/>
              </a:solidFill>
              <a:ln w="19050">
                <a:solidFill>
                  <a:schemeClr val="lt1"/>
                </a:solidFill>
              </a:ln>
              <a:effectLst/>
            </c:spPr>
          </c:dPt>
          <c:dLbls>
            <c:dLbl>
              <c:idx val="0"/>
              <c:layout>
                <c:manualLayout>
                  <c:x val="-3.9335447652376785E-3"/>
                  <c:y val="2.7436882889638796E-2"/>
                </c:manualLayout>
              </c:layout>
              <c:dLblPos val="bestFit"/>
              <c:showLegendKey val="0"/>
              <c:showVal val="1"/>
              <c:showCatName val="0"/>
              <c:showSerName val="0"/>
              <c:showPercent val="1"/>
              <c:showBubbleSize val="0"/>
              <c:extLst>
                <c:ext xmlns:c15="http://schemas.microsoft.com/office/drawing/2012/chart" uri="{CE6537A1-D6FC-4f65-9D91-7224C49458BB}">
                  <c15:layout/>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Hoja1!$A$2:$A$4</c:f>
              <c:strCache>
                <c:ptCount val="3"/>
                <c:pt idx="0">
                  <c:v>Insatisfecho</c:v>
                </c:pt>
                <c:pt idx="1">
                  <c:v>Satisfecho</c:v>
                </c:pt>
                <c:pt idx="2">
                  <c:v>Muy satisfecho</c:v>
                </c:pt>
              </c:strCache>
            </c:strRef>
          </c:cat>
          <c:val>
            <c:numRef>
              <c:f>Hoja1!$B$2:$B$4</c:f>
              <c:numCache>
                <c:formatCode>General</c:formatCode>
                <c:ptCount val="3"/>
                <c:pt idx="0">
                  <c:v>1</c:v>
                </c:pt>
                <c:pt idx="1">
                  <c:v>27</c:v>
                </c:pt>
                <c:pt idx="2">
                  <c:v>17</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69593321668124819"/>
          <c:y val="0.45131858517685292"/>
          <c:w val="0.20978053915537492"/>
          <c:h val="0.223265068713158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Distribución de las Respuestas</a:t>
            </a:r>
            <a:endParaRPr lang="es-CL" sz="11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cantidad</c:v>
                </c:pt>
              </c:strCache>
            </c:strRef>
          </c:tx>
          <c:dPt>
            <c:idx val="0"/>
            <c:bubble3D val="0"/>
            <c:spPr>
              <a:solidFill>
                <a:schemeClr val="accent1"/>
              </a:solidFill>
              <a:ln w="19050">
                <a:solidFill>
                  <a:schemeClr val="lt1"/>
                </a:solidFill>
              </a:ln>
              <a:effectLst/>
            </c:spPr>
          </c:dPt>
          <c:dPt>
            <c:idx val="1"/>
            <c:bubble3D val="0"/>
            <c:spPr>
              <a:solidFill>
                <a:schemeClr val="accent1">
                  <a:lumMod val="40000"/>
                  <a:lumOff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Hoja1!$A$2:$A$3</c:f>
              <c:strCache>
                <c:ptCount val="2"/>
                <c:pt idx="0">
                  <c:v>No</c:v>
                </c:pt>
                <c:pt idx="1">
                  <c:v>Sí</c:v>
                </c:pt>
              </c:strCache>
            </c:strRef>
          </c:cat>
          <c:val>
            <c:numRef>
              <c:f>Hoja1!$B$2:$B$3</c:f>
              <c:numCache>
                <c:formatCode>General</c:formatCode>
                <c:ptCount val="2"/>
                <c:pt idx="0">
                  <c:v>15</c:v>
                </c:pt>
                <c:pt idx="1">
                  <c:v>30</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6981116943715366"/>
          <c:y val="0.48480096237970244"/>
          <c:w val="7.7735042784505673E-2"/>
          <c:h val="0.14884337914210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Distribución de las Respuestas</a:t>
            </a:r>
            <a:endParaRPr lang="es-CL" sz="1100">
              <a:effectLst/>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pieChart>
        <c:varyColors val="1"/>
        <c:ser>
          <c:idx val="0"/>
          <c:order val="0"/>
          <c:tx>
            <c:strRef>
              <c:f>Hoja1!$B$1</c:f>
              <c:strCache>
                <c:ptCount val="1"/>
                <c:pt idx="0">
                  <c:v>cantidad</c:v>
                </c:pt>
              </c:strCache>
            </c:strRef>
          </c:tx>
          <c:dPt>
            <c:idx val="0"/>
            <c:bubble3D val="0"/>
            <c:spPr>
              <a:solidFill>
                <a:schemeClr val="accent1"/>
              </a:solidFill>
              <a:ln w="19050">
                <a:solidFill>
                  <a:schemeClr val="lt1"/>
                </a:solidFill>
              </a:ln>
              <a:effectLst/>
            </c:spPr>
          </c:dPt>
          <c:dPt>
            <c:idx val="1"/>
            <c:bubble3D val="0"/>
            <c:spPr>
              <a:solidFill>
                <a:schemeClr val="accent1">
                  <a:lumMod val="40000"/>
                  <a:lumOff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s-CL"/>
              </a:p>
            </c:txPr>
            <c:dLblPos val="ctr"/>
            <c:showLegendKey val="0"/>
            <c:showVal val="1"/>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Hoja1!$A$2:$A$3</c:f>
              <c:strCache>
                <c:ptCount val="2"/>
                <c:pt idx="0">
                  <c:v>No</c:v>
                </c:pt>
                <c:pt idx="1">
                  <c:v>Sí</c:v>
                </c:pt>
              </c:strCache>
            </c:strRef>
          </c:cat>
          <c:val>
            <c:numRef>
              <c:f>Hoja1!$B$2:$B$3</c:f>
              <c:numCache>
                <c:formatCode>General</c:formatCode>
                <c:ptCount val="2"/>
                <c:pt idx="0">
                  <c:v>18</c:v>
                </c:pt>
                <c:pt idx="1">
                  <c:v>27</c:v>
                </c:pt>
              </c:numCache>
            </c:numRef>
          </c:val>
        </c:ser>
        <c:dLbls>
          <c:dLblPos val="ctr"/>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75823709536307959"/>
          <c:y val="0.48480096237970244"/>
          <c:w val="7.7735042784505673E-2"/>
          <c:h val="0.14884337914210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showDLblsOverMax val="0"/>
  </c:chart>
  <c:spPr>
    <a:solidFill>
      <a:schemeClr val="bg1"/>
    </a:solidFill>
    <a:ln w="9525" cap="flat" cmpd="sng" algn="ctr">
      <a:no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6E0F84-BD12-4C52-8915-84897968E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18</Pages>
  <Words>3478</Words>
  <Characters>19134</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Resultados de Encuesta Higiene e Infraestructura de Servicios Higiénicos</vt:lpstr>
    </vt:vector>
  </TitlesOfParts>
  <Company/>
  <LinksUpToDate>false</LinksUpToDate>
  <CharactersWithSpaces>22567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Resultados de Encuesta Higiene e Infraestructura de Servicios Higiénicos</dc:title>
  <dc:subject/>
  <dc:creator>so (DIRPLAN)</dc:creator>
  <cp:keywords/>
  <dc:description/>
  <cp:lastModifiedBy>Michelle Alegria Donoso (DIRPLAN)</cp:lastModifiedBy>
  <cp:revision>15</cp:revision>
  <cp:lastPrinted>2025-05-08T19:41:00Z</cp:lastPrinted>
  <dcterms:created xsi:type="dcterms:W3CDTF">2025-05-06T21:12:00Z</dcterms:created>
  <dcterms:modified xsi:type="dcterms:W3CDTF">2025-05-08T19:44:00Z</dcterms:modified>
</cp:coreProperties>
</file>