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A17" w:rsidRDefault="00500C7D">
      <w:pPr>
        <w:spacing w:after="20"/>
        <w:jc w:val="center"/>
      </w:pPr>
      <w:r>
        <w:rPr>
          <w:b/>
          <w:bCs/>
          <w:color w:val="1A365D"/>
          <w:spacing w:val="40"/>
          <w:sz w:val="40"/>
          <w:szCs w:val="40"/>
        </w:rPr>
        <w:t>DISHANT PATEL</w:t>
      </w:r>
    </w:p>
    <w:p w:rsidR="00034A17" w:rsidRDefault="00500C7D">
      <w:pPr>
        <w:spacing w:after="90"/>
        <w:jc w:val="center"/>
      </w:pPr>
      <w:r>
        <w:rPr>
          <w:color w:val="444444"/>
          <w:spacing w:val="20"/>
          <w:sz w:val="22"/>
          <w:szCs w:val="22"/>
        </w:rPr>
        <w:t>React JS Developer</w:t>
      </w:r>
    </w:p>
    <w:p w:rsidR="00034A17" w:rsidRDefault="00500C7D">
      <w:pPr>
        <w:spacing w:after="30"/>
        <w:jc w:val="center"/>
      </w:pPr>
      <w:proofErr w:type="spellStart"/>
      <w:r>
        <w:rPr>
          <w:color w:val="444444"/>
          <w:sz w:val="19"/>
          <w:szCs w:val="19"/>
        </w:rPr>
        <w:t>Variyav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Surat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gramStart"/>
      <w:r>
        <w:rPr>
          <w:color w:val="444444"/>
          <w:sz w:val="19"/>
          <w:szCs w:val="19"/>
        </w:rPr>
        <w:t>India  •</w:t>
      </w:r>
      <w:proofErr w:type="gramEnd"/>
      <w:r>
        <w:rPr>
          <w:color w:val="444444"/>
          <w:sz w:val="19"/>
          <w:szCs w:val="19"/>
        </w:rPr>
        <w:t xml:space="preserve">  +91 76000 22951  •  dishant.sureshbhai@gmail.com</w:t>
      </w:r>
    </w:p>
    <w:p w:rsidR="00034A17" w:rsidRDefault="0038213B">
      <w:pPr>
        <w:pBdr>
          <w:bottom w:val="single" w:sz="6" w:space="6" w:color="CCCCCC"/>
        </w:pBdr>
        <w:spacing w:after="60"/>
        <w:jc w:val="center"/>
      </w:pPr>
      <w:hyperlink r:id="rId5" w:history="1">
        <w:proofErr w:type="spellStart"/>
        <w:proofErr w:type="gramStart"/>
        <w:r w:rsidR="00500C7D">
          <w:rPr>
            <w:color w:val="1A365D"/>
            <w:sz w:val="19"/>
            <w:szCs w:val="19"/>
            <w:u w:val="single"/>
          </w:rPr>
          <w:t>dishant-patel.vercel.app</w:t>
        </w:r>
        <w:proofErr w:type="spellEnd"/>
        <w:proofErr w:type="gramEnd"/>
      </w:hyperlink>
      <w:r w:rsidR="00500C7D">
        <w:rPr>
          <w:color w:val="444444"/>
          <w:sz w:val="19"/>
          <w:szCs w:val="19"/>
        </w:rPr>
        <w:t xml:space="preserve">  •  </w:t>
      </w:r>
      <w:hyperlink r:id="rId6" w:history="1">
        <w:r w:rsidR="00500C7D">
          <w:rPr>
            <w:color w:val="1A365D"/>
            <w:sz w:val="19"/>
            <w:szCs w:val="19"/>
            <w:u w:val="single"/>
          </w:rPr>
          <w:t>github.com/Dspatel204</w:t>
        </w:r>
      </w:hyperlink>
    </w:p>
    <w:p w:rsidR="00034A17" w:rsidRDefault="00500C7D">
      <w:pPr>
        <w:pBdr>
          <w:bottom w:val="single" w:sz="6" w:space="3" w:color="1A365D"/>
        </w:pBdr>
        <w:spacing w:before="220" w:after="100"/>
      </w:pPr>
      <w:r>
        <w:rPr>
          <w:b/>
          <w:bCs/>
          <w:color w:val="1A365D"/>
          <w:spacing w:val="30"/>
          <w:sz w:val="22"/>
          <w:szCs w:val="22"/>
        </w:rPr>
        <w:t>SUMMARY</w:t>
      </w:r>
    </w:p>
    <w:p w:rsidR="00034A17" w:rsidRDefault="00500C7D">
      <w:pPr>
        <w:spacing w:after="20"/>
      </w:pPr>
      <w:r>
        <w:t xml:space="preserve">React developer with 3+ years building </w:t>
      </w:r>
      <w:proofErr w:type="spellStart"/>
      <w:r>
        <w:t>Shopify</w:t>
      </w:r>
      <w:proofErr w:type="spellEnd"/>
      <w:r>
        <w:t xml:space="preserve">-native commerce apps — drag-and-drop page builders, </w:t>
      </w:r>
      <w:proofErr w:type="spellStart"/>
      <w:r>
        <w:t>upsell</w:t>
      </w:r>
      <w:proofErr w:type="spellEnd"/>
      <w:r>
        <w:t xml:space="preserve"> tools, automated SEO, and no-code product customizers. </w:t>
      </w:r>
      <w:proofErr w:type="gramStart"/>
      <w:r>
        <w:t xml:space="preserve">Strong in React.js, Next.js, </w:t>
      </w:r>
      <w:proofErr w:type="spellStart"/>
      <w:r>
        <w:t>TypeScript</w:t>
      </w:r>
      <w:proofErr w:type="spellEnd"/>
      <w:r>
        <w:t xml:space="preserve">, and </w:t>
      </w:r>
      <w:proofErr w:type="spellStart"/>
      <w:r>
        <w:t>Shopify</w:t>
      </w:r>
      <w:proofErr w:type="spellEnd"/>
      <w:r>
        <w:t xml:space="preserve"> Polaris, with a focus on responsive, conversion-driven interfaces.</w:t>
      </w:r>
      <w:proofErr w:type="gramEnd"/>
    </w:p>
    <w:p w:rsidR="00034A17" w:rsidRDefault="00500C7D" w:rsidP="00500C7D">
      <w:pPr>
        <w:pBdr>
          <w:bottom w:val="single" w:sz="6" w:space="3" w:color="1A365D"/>
        </w:pBdr>
        <w:tabs>
          <w:tab w:val="center" w:pos="5320"/>
        </w:tabs>
        <w:spacing w:before="220" w:after="100"/>
      </w:pPr>
      <w:r>
        <w:rPr>
          <w:b/>
          <w:bCs/>
          <w:color w:val="1A365D"/>
          <w:spacing w:val="30"/>
          <w:sz w:val="22"/>
          <w:szCs w:val="22"/>
        </w:rPr>
        <w:t>SKILLS</w:t>
      </w:r>
      <w:r>
        <w:rPr>
          <w:b/>
          <w:bCs/>
          <w:color w:val="1A365D"/>
          <w:spacing w:val="30"/>
          <w:sz w:val="22"/>
          <w:szCs w:val="22"/>
        </w:rPr>
        <w:tab/>
      </w:r>
    </w:p>
    <w:p w:rsidR="00034A17" w:rsidRDefault="00500C7D">
      <w:pPr>
        <w:spacing w:after="40"/>
      </w:pPr>
      <w:r>
        <w:rPr>
          <w:b/>
          <w:bCs/>
        </w:rPr>
        <w:t xml:space="preserve">Frontend:  </w:t>
      </w:r>
      <w:r>
        <w:t xml:space="preserve">React.js, Next.js, JavaScript, </w:t>
      </w:r>
      <w:proofErr w:type="spellStart"/>
      <w:r>
        <w:t>TypeScript</w:t>
      </w:r>
      <w:proofErr w:type="spellEnd"/>
      <w:r>
        <w:t>, HTML, CSS</w:t>
      </w:r>
    </w:p>
    <w:p w:rsidR="00034A17" w:rsidRDefault="00500C7D">
      <w:pPr>
        <w:spacing w:after="40"/>
      </w:pPr>
      <w:r>
        <w:rPr>
          <w:b/>
          <w:bCs/>
        </w:rPr>
        <w:t xml:space="preserve">Libraries:  </w:t>
      </w:r>
      <w:proofErr w:type="spellStart"/>
      <w:r>
        <w:t>Shopify</w:t>
      </w:r>
      <w:proofErr w:type="spellEnd"/>
      <w:r>
        <w:t xml:space="preserve"> Polaris, Tailwind CSS, Material-UI, Bootstrap</w:t>
      </w:r>
    </w:p>
    <w:p w:rsidR="00034A17" w:rsidRDefault="00500C7D">
      <w:pPr>
        <w:spacing w:after="40"/>
      </w:pPr>
      <w:r>
        <w:rPr>
          <w:b/>
          <w:bCs/>
        </w:rPr>
        <w:t xml:space="preserve">Tools &amp; APIs:  </w:t>
      </w:r>
      <w:r>
        <w:t xml:space="preserve">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Figma</w:t>
      </w:r>
      <w:proofErr w:type="spellEnd"/>
    </w:p>
    <w:p w:rsidR="00034A17" w:rsidRDefault="00500C7D">
      <w:pPr>
        <w:pBdr>
          <w:bottom w:val="single" w:sz="6" w:space="3" w:color="1A365D"/>
        </w:pBdr>
        <w:spacing w:before="220" w:after="100"/>
      </w:pPr>
      <w:r>
        <w:rPr>
          <w:b/>
          <w:bCs/>
          <w:color w:val="1A365D"/>
          <w:spacing w:val="30"/>
          <w:sz w:val="22"/>
          <w:szCs w:val="22"/>
        </w:rPr>
        <w:t>EXPERIENCE</w:t>
      </w:r>
    </w:p>
    <w:p w:rsidR="00034A17" w:rsidRDefault="00500C7D">
      <w:pPr>
        <w:tabs>
          <w:tab w:val="right" w:pos="10640"/>
        </w:tabs>
        <w:spacing w:before="130" w:after="20"/>
      </w:pPr>
      <w:r>
        <w:rPr>
          <w:b/>
          <w:bCs/>
          <w:sz w:val="21"/>
          <w:szCs w:val="21"/>
        </w:rPr>
        <w:t xml:space="preserve">React JS </w:t>
      </w:r>
      <w:proofErr w:type="gramStart"/>
      <w:r>
        <w:rPr>
          <w:b/>
          <w:bCs/>
          <w:sz w:val="21"/>
          <w:szCs w:val="21"/>
        </w:rPr>
        <w:t>Developer</w:t>
      </w:r>
      <w:r>
        <w:rPr>
          <w:color w:val="444444"/>
          <w:sz w:val="21"/>
          <w:szCs w:val="21"/>
        </w:rPr>
        <w:t xml:space="preserve">  |</w:t>
      </w:r>
      <w:proofErr w:type="gramEnd"/>
      <w:r>
        <w:rPr>
          <w:color w:val="444444"/>
          <w:sz w:val="21"/>
          <w:szCs w:val="21"/>
        </w:rPr>
        <w:t xml:space="preserve">  AD </w:t>
      </w:r>
      <w:proofErr w:type="spellStart"/>
      <w:r>
        <w:rPr>
          <w:color w:val="444444"/>
          <w:sz w:val="21"/>
          <w:szCs w:val="21"/>
        </w:rPr>
        <w:t>Digitech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Surat</w:t>
      </w:r>
      <w:proofErr w:type="spellEnd"/>
      <w:r>
        <w:rPr>
          <w:i/>
          <w:iCs/>
          <w:color w:val="444444"/>
        </w:rPr>
        <w:tab/>
        <w:t>Jan 2024 – Jul 2026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 xml:space="preserve">Built for </w:t>
      </w:r>
      <w:proofErr w:type="spellStart"/>
      <w:r>
        <w:t>Shopify</w:t>
      </w:r>
      <w:proofErr w:type="spellEnd"/>
      <w:r>
        <w:t xml:space="preserve"> apps with React, </w:t>
      </w:r>
      <w:proofErr w:type="spellStart"/>
      <w:r>
        <w:t>TypeScript</w:t>
      </w:r>
      <w:proofErr w:type="spellEnd"/>
      <w:r>
        <w:t>, and Polaris across product options, discounts, landing pages, analytics.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Developed drag-and-drop editors for mobile menus, bottom navigation bars, and post-purchase Thank You pages — no coding required for merchants.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 xml:space="preserve">Built </w:t>
      </w:r>
      <w:proofErr w:type="spellStart"/>
      <w:r>
        <w:t>upsell</w:t>
      </w:r>
      <w:proofErr w:type="spellEnd"/>
      <w:r>
        <w:t xml:space="preserve"> and cross-sell features with product bundles, personalized recommendations, and countdown-timer coupon codes.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Created a no-code product customizer with 7+ option types, real-time live preview, conditional logic, and dynamic pricing synced across cart and checkout.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Delivered an automated blog generated SEO tool covering keyword analysis, site audits, and performance tracking</w:t>
      </w:r>
    </w:p>
    <w:p w:rsidR="00500C7D" w:rsidRDefault="00500C7D" w:rsidP="00500C7D">
      <w:pPr>
        <w:pStyle w:val="ListParagraph"/>
        <w:numPr>
          <w:ilvl w:val="0"/>
          <w:numId w:val="2"/>
        </w:numPr>
        <w:spacing w:after="40"/>
      </w:pPr>
      <w:r>
        <w:t xml:space="preserve">Developed reusable UI components and integrated REST and </w:t>
      </w:r>
      <w:proofErr w:type="spellStart"/>
      <w:r>
        <w:t>GraphQL</w:t>
      </w:r>
      <w:proofErr w:type="spellEnd"/>
      <w:r>
        <w:t xml:space="preserve"> APIs.</w:t>
      </w:r>
    </w:p>
    <w:p w:rsidR="00500C7D" w:rsidRDefault="00500C7D" w:rsidP="00500C7D">
      <w:pPr>
        <w:pStyle w:val="ListParagraph"/>
        <w:spacing w:after="40"/>
        <w:ind w:left="230"/>
      </w:pPr>
    </w:p>
    <w:p w:rsidR="00034A17" w:rsidRDefault="00500C7D">
      <w:pPr>
        <w:tabs>
          <w:tab w:val="right" w:pos="10640"/>
        </w:tabs>
        <w:spacing w:before="130" w:after="20"/>
      </w:pPr>
      <w:r>
        <w:rPr>
          <w:b/>
          <w:bCs/>
          <w:sz w:val="21"/>
          <w:szCs w:val="21"/>
        </w:rPr>
        <w:t xml:space="preserve">React JS </w:t>
      </w:r>
      <w:proofErr w:type="gramStart"/>
      <w:r>
        <w:rPr>
          <w:b/>
          <w:bCs/>
          <w:sz w:val="21"/>
          <w:szCs w:val="21"/>
        </w:rPr>
        <w:t>Developer</w:t>
      </w:r>
      <w:r>
        <w:rPr>
          <w:color w:val="444444"/>
          <w:sz w:val="21"/>
          <w:szCs w:val="21"/>
        </w:rPr>
        <w:t xml:space="preserve">  |</w:t>
      </w:r>
      <w:proofErr w:type="gramEnd"/>
      <w:r>
        <w:rPr>
          <w:color w:val="444444"/>
          <w:sz w:val="21"/>
          <w:szCs w:val="21"/>
        </w:rPr>
        <w:t xml:space="preserve">  </w:t>
      </w:r>
      <w:proofErr w:type="spellStart"/>
      <w:r>
        <w:rPr>
          <w:color w:val="444444"/>
          <w:sz w:val="21"/>
          <w:szCs w:val="21"/>
        </w:rPr>
        <w:t>Identixweb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Pvt</w:t>
      </w:r>
      <w:proofErr w:type="spellEnd"/>
      <w:r>
        <w:rPr>
          <w:color w:val="444444"/>
          <w:sz w:val="21"/>
          <w:szCs w:val="21"/>
        </w:rPr>
        <w:t xml:space="preserve"> Ltd, </w:t>
      </w:r>
      <w:proofErr w:type="spellStart"/>
      <w:r>
        <w:rPr>
          <w:color w:val="444444"/>
          <w:sz w:val="21"/>
          <w:szCs w:val="21"/>
        </w:rPr>
        <w:t>Surat</w:t>
      </w:r>
      <w:proofErr w:type="spellEnd"/>
      <w:r>
        <w:rPr>
          <w:i/>
          <w:iCs/>
          <w:color w:val="444444"/>
        </w:rPr>
        <w:tab/>
        <w:t>Oct 2022 – Aug 2023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 xml:space="preserve">Built a </w:t>
      </w:r>
      <w:proofErr w:type="spellStart"/>
      <w:r>
        <w:t>Shopify</w:t>
      </w:r>
      <w:proofErr w:type="spellEnd"/>
      <w:r>
        <w:t xml:space="preserve"> shipping-rates app with zip/postal-code zones, multicurrency support, and price-, weight-, and cart-total-based rules.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Enabled unlimited shipping zones with analytics on order-receiving regions.</w:t>
      </w:r>
    </w:p>
    <w:p w:rsidR="00034A17" w:rsidRDefault="00500C7D">
      <w:pPr>
        <w:tabs>
          <w:tab w:val="right" w:pos="10640"/>
        </w:tabs>
        <w:spacing w:before="130" w:after="20"/>
      </w:pPr>
      <w:r>
        <w:rPr>
          <w:b/>
          <w:bCs/>
          <w:sz w:val="21"/>
          <w:szCs w:val="21"/>
        </w:rPr>
        <w:t xml:space="preserve">React JS </w:t>
      </w:r>
      <w:proofErr w:type="gramStart"/>
      <w:r>
        <w:rPr>
          <w:b/>
          <w:bCs/>
          <w:sz w:val="21"/>
          <w:szCs w:val="21"/>
        </w:rPr>
        <w:t>Developer</w:t>
      </w:r>
      <w:r>
        <w:rPr>
          <w:color w:val="444444"/>
          <w:sz w:val="21"/>
          <w:szCs w:val="21"/>
        </w:rPr>
        <w:t xml:space="preserve">  |</w:t>
      </w:r>
      <w:proofErr w:type="gramEnd"/>
      <w:r>
        <w:rPr>
          <w:color w:val="444444"/>
          <w:sz w:val="21"/>
          <w:szCs w:val="21"/>
        </w:rPr>
        <w:t xml:space="preserve">  Infinity </w:t>
      </w:r>
      <w:proofErr w:type="spellStart"/>
      <w:r>
        <w:rPr>
          <w:color w:val="444444"/>
          <w:sz w:val="21"/>
          <w:szCs w:val="21"/>
        </w:rPr>
        <w:t>Softech</w:t>
      </w:r>
      <w:proofErr w:type="spellEnd"/>
      <w:r>
        <w:rPr>
          <w:color w:val="444444"/>
          <w:sz w:val="21"/>
          <w:szCs w:val="21"/>
        </w:rPr>
        <w:t xml:space="preserve">, </w:t>
      </w:r>
      <w:proofErr w:type="spellStart"/>
      <w:r>
        <w:rPr>
          <w:color w:val="444444"/>
          <w:sz w:val="21"/>
          <w:szCs w:val="21"/>
        </w:rPr>
        <w:t>Surat</w:t>
      </w:r>
      <w:proofErr w:type="spellEnd"/>
      <w:r>
        <w:rPr>
          <w:i/>
          <w:iCs/>
          <w:color w:val="444444"/>
        </w:rPr>
        <w:tab/>
        <w:t>Mar 2022 – Sep 2022</w:t>
      </w:r>
    </w:p>
    <w:p w:rsidR="00034A17" w:rsidRDefault="00933214" w:rsidP="00500C7D">
      <w:pPr>
        <w:pStyle w:val="ListParagraph"/>
        <w:numPr>
          <w:ilvl w:val="0"/>
          <w:numId w:val="2"/>
        </w:numPr>
        <w:spacing w:after="40"/>
      </w:pPr>
      <w:r>
        <w:t xml:space="preserve">Converted </w:t>
      </w:r>
      <w:proofErr w:type="spellStart"/>
      <w:r>
        <w:t>Figma</w:t>
      </w:r>
      <w:proofErr w:type="spellEnd"/>
      <w:r w:rsidR="00500C7D">
        <w:t>, and Photoshop designs into responsive HTML, CSS, and JavaScript websites.</w:t>
      </w:r>
    </w:p>
    <w:p w:rsidR="00034A17" w:rsidRDefault="00500C7D">
      <w:pPr>
        <w:pBdr>
          <w:bottom w:val="single" w:sz="6" w:space="3" w:color="1A365D"/>
        </w:pBdr>
        <w:spacing w:before="220" w:after="100"/>
      </w:pPr>
      <w:r>
        <w:rPr>
          <w:b/>
          <w:bCs/>
          <w:color w:val="1A365D"/>
          <w:spacing w:val="30"/>
          <w:sz w:val="22"/>
          <w:szCs w:val="22"/>
        </w:rPr>
        <w:t>PROJECTS</w:t>
      </w:r>
    </w:p>
    <w:p w:rsidR="00034A17" w:rsidRDefault="00500C7D">
      <w:pPr>
        <w:tabs>
          <w:tab w:val="right" w:pos="10640"/>
        </w:tabs>
        <w:spacing w:before="130" w:after="20"/>
      </w:pPr>
      <w:r>
        <w:rPr>
          <w:b/>
          <w:bCs/>
          <w:sz w:val="21"/>
          <w:szCs w:val="21"/>
        </w:rPr>
        <w:t xml:space="preserve">Product </w:t>
      </w:r>
      <w:proofErr w:type="gramStart"/>
      <w:r>
        <w:rPr>
          <w:b/>
          <w:bCs/>
          <w:sz w:val="21"/>
          <w:szCs w:val="21"/>
        </w:rPr>
        <w:t>Grid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React, </w:t>
      </w:r>
      <w:proofErr w:type="spellStart"/>
      <w:r>
        <w:rPr>
          <w:color w:val="444444"/>
        </w:rPr>
        <w:t>TypeScript</w:t>
      </w:r>
      <w:proofErr w:type="spellEnd"/>
      <w:r>
        <w:rPr>
          <w:i/>
          <w:iCs/>
          <w:color w:val="444444"/>
          <w:sz w:val="19"/>
          <w:szCs w:val="19"/>
        </w:rPr>
        <w:tab/>
        <w:t>product-grid-</w:t>
      </w:r>
      <w:proofErr w:type="spellStart"/>
      <w:r>
        <w:rPr>
          <w:i/>
          <w:iCs/>
          <w:color w:val="444444"/>
          <w:sz w:val="19"/>
          <w:szCs w:val="19"/>
        </w:rPr>
        <w:t>table.vercel.app</w:t>
      </w:r>
      <w:proofErr w:type="spellEnd"/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Virtualized data grid that renders only the visible window with a two-row buffer, keeping large datasets smooth.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Edit state keyed by product ID to survive DOM recycling; query results cached by sort, filter, and pagination parameters.</w:t>
      </w:r>
    </w:p>
    <w:p w:rsidR="00034A17" w:rsidRDefault="00500C7D">
      <w:pPr>
        <w:tabs>
          <w:tab w:val="right" w:pos="10640"/>
        </w:tabs>
        <w:spacing w:before="130" w:after="20"/>
      </w:pPr>
      <w:proofErr w:type="spellStart"/>
      <w:proofErr w:type="gramStart"/>
      <w:r>
        <w:rPr>
          <w:b/>
          <w:bCs/>
          <w:sz w:val="21"/>
          <w:szCs w:val="21"/>
        </w:rPr>
        <w:t>CollegeHub</w:t>
      </w:r>
      <w:proofErr w:type="spellEnd"/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TanStack</w:t>
      </w:r>
      <w:proofErr w:type="spellEnd"/>
      <w:r>
        <w:rPr>
          <w:color w:val="444444"/>
        </w:rPr>
        <w:t xml:space="preserve"> Start, React 19</w:t>
      </w:r>
      <w:r>
        <w:rPr>
          <w:i/>
          <w:iCs/>
          <w:color w:val="444444"/>
          <w:sz w:val="19"/>
          <w:szCs w:val="19"/>
        </w:rPr>
        <w:tab/>
        <w:t>college-management-</w:t>
      </w:r>
      <w:proofErr w:type="spellStart"/>
      <w:r>
        <w:rPr>
          <w:i/>
          <w:iCs/>
          <w:color w:val="444444"/>
          <w:sz w:val="19"/>
          <w:szCs w:val="19"/>
        </w:rPr>
        <w:t>beryl.vercel.app</w:t>
      </w:r>
      <w:proofErr w:type="spellEnd"/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r>
        <w:t>Full-stack college management system with modules for students, faculty, courses, attendance, fees, and exams.</w:t>
      </w:r>
    </w:p>
    <w:p w:rsidR="00034A17" w:rsidRDefault="00500C7D">
      <w:pPr>
        <w:pStyle w:val="ListParagraph"/>
        <w:numPr>
          <w:ilvl w:val="0"/>
          <w:numId w:val="2"/>
        </w:numPr>
        <w:spacing w:after="40"/>
      </w:pPr>
      <w:proofErr w:type="spellStart"/>
      <w:r>
        <w:t>TanStack</w:t>
      </w:r>
      <w:proofErr w:type="spellEnd"/>
      <w:r>
        <w:t xml:space="preserve"> Router and Query v5 for type-safe routing and server state; React Hook Form with </w:t>
      </w:r>
      <w:proofErr w:type="spellStart"/>
      <w:r>
        <w:t>Zod</w:t>
      </w:r>
      <w:proofErr w:type="spellEnd"/>
      <w:r>
        <w:t xml:space="preserve"> validation and </w:t>
      </w:r>
      <w:proofErr w:type="spellStart"/>
      <w:r>
        <w:t>Recharts</w:t>
      </w:r>
      <w:proofErr w:type="spellEnd"/>
      <w:r>
        <w:t xml:space="preserve"> dashboards.</w:t>
      </w:r>
    </w:p>
    <w:p w:rsidR="00034A17" w:rsidRDefault="00500C7D">
      <w:pPr>
        <w:pBdr>
          <w:bottom w:val="single" w:sz="6" w:space="3" w:color="1A365D"/>
        </w:pBdr>
        <w:spacing w:before="220" w:after="100"/>
      </w:pPr>
      <w:r>
        <w:rPr>
          <w:b/>
          <w:bCs/>
          <w:color w:val="1A365D"/>
          <w:spacing w:val="30"/>
          <w:sz w:val="22"/>
          <w:szCs w:val="22"/>
        </w:rPr>
        <w:t>EDUCATION</w:t>
      </w:r>
    </w:p>
    <w:p w:rsidR="00034A17" w:rsidRDefault="00500C7D">
      <w:pPr>
        <w:tabs>
          <w:tab w:val="right" w:pos="10640"/>
        </w:tabs>
      </w:pPr>
      <w:r>
        <w:rPr>
          <w:b/>
          <w:bCs/>
          <w:sz w:val="21"/>
          <w:szCs w:val="21"/>
        </w:rPr>
        <w:t xml:space="preserve">Bachelor of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P L </w:t>
      </w:r>
      <w:proofErr w:type="spellStart"/>
      <w:r>
        <w:rPr>
          <w:color w:val="444444"/>
        </w:rPr>
        <w:t>Chachun</w:t>
      </w:r>
      <w:proofErr w:type="spellEnd"/>
      <w:r>
        <w:rPr>
          <w:color w:val="444444"/>
        </w:rPr>
        <w:t xml:space="preserve"> Science College, </w:t>
      </w:r>
      <w:proofErr w:type="spellStart"/>
      <w:r>
        <w:rPr>
          <w:color w:val="444444"/>
        </w:rPr>
        <w:t>Surat</w:t>
      </w:r>
      <w:proofErr w:type="spellEnd"/>
      <w:r>
        <w:rPr>
          <w:i/>
          <w:iCs/>
          <w:color w:val="444444"/>
        </w:rPr>
        <w:tab/>
        <w:t>2019 – 2022</w:t>
      </w:r>
    </w:p>
    <w:sectPr w:rsidR="00034A17" w:rsidSect="00034A17">
      <w:pgSz w:w="12240" w:h="15840"/>
      <w:pgMar w:top="720" w:right="800" w:bottom="620" w:left="8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423B94"/>
    <w:multiLevelType w:val="hybridMultilevel"/>
    <w:tmpl w:val="A984DF16"/>
    <w:lvl w:ilvl="0" w:tplc="0F0EF0CC">
      <w:start w:val="1"/>
      <w:numFmt w:val="bullet"/>
      <w:lvlText w:val="•"/>
      <w:lvlJc w:val="left"/>
      <w:pPr>
        <w:ind w:left="230" w:hanging="170"/>
      </w:pPr>
      <w:rPr>
        <w:color w:val="1A365D"/>
      </w:rPr>
    </w:lvl>
    <w:lvl w:ilvl="1" w:tplc="85429D14">
      <w:numFmt w:val="decimal"/>
      <w:lvlText w:val=""/>
      <w:lvlJc w:val="left"/>
    </w:lvl>
    <w:lvl w:ilvl="2" w:tplc="B0FC6954">
      <w:numFmt w:val="decimal"/>
      <w:lvlText w:val=""/>
      <w:lvlJc w:val="left"/>
    </w:lvl>
    <w:lvl w:ilvl="3" w:tplc="54722B6E">
      <w:numFmt w:val="decimal"/>
      <w:lvlText w:val=""/>
      <w:lvlJc w:val="left"/>
    </w:lvl>
    <w:lvl w:ilvl="4" w:tplc="A3DEF7F4">
      <w:numFmt w:val="decimal"/>
      <w:lvlText w:val=""/>
      <w:lvlJc w:val="left"/>
    </w:lvl>
    <w:lvl w:ilvl="5" w:tplc="E816519E">
      <w:numFmt w:val="decimal"/>
      <w:lvlText w:val=""/>
      <w:lvlJc w:val="left"/>
    </w:lvl>
    <w:lvl w:ilvl="6" w:tplc="9594E254">
      <w:numFmt w:val="decimal"/>
      <w:lvlText w:val=""/>
      <w:lvlJc w:val="left"/>
    </w:lvl>
    <w:lvl w:ilvl="7" w:tplc="6D9EABFA">
      <w:numFmt w:val="decimal"/>
      <w:lvlText w:val=""/>
      <w:lvlJc w:val="left"/>
    </w:lvl>
    <w:lvl w:ilvl="8" w:tplc="465CA5E8">
      <w:numFmt w:val="decimal"/>
      <w:lvlText w:val=""/>
      <w:lvlJc w:val="left"/>
    </w:lvl>
  </w:abstractNum>
  <w:abstractNum w:abstractNumId="1">
    <w:nsid w:val="6D0D52BF"/>
    <w:multiLevelType w:val="hybridMultilevel"/>
    <w:tmpl w:val="1DD4939E"/>
    <w:lvl w:ilvl="0" w:tplc="86D4D43C">
      <w:start w:val="1"/>
      <w:numFmt w:val="bullet"/>
      <w:lvlText w:val="●"/>
      <w:lvlJc w:val="left"/>
      <w:pPr>
        <w:ind w:left="720" w:hanging="360"/>
      </w:pPr>
    </w:lvl>
    <w:lvl w:ilvl="1" w:tplc="ADE841DA">
      <w:start w:val="1"/>
      <w:numFmt w:val="bullet"/>
      <w:lvlText w:val="○"/>
      <w:lvlJc w:val="left"/>
      <w:pPr>
        <w:ind w:left="1440" w:hanging="360"/>
      </w:pPr>
    </w:lvl>
    <w:lvl w:ilvl="2" w:tplc="BF001294">
      <w:start w:val="1"/>
      <w:numFmt w:val="bullet"/>
      <w:lvlText w:val="■"/>
      <w:lvlJc w:val="left"/>
      <w:pPr>
        <w:ind w:left="2160" w:hanging="360"/>
      </w:pPr>
    </w:lvl>
    <w:lvl w:ilvl="3" w:tplc="2C2853F4">
      <w:start w:val="1"/>
      <w:numFmt w:val="bullet"/>
      <w:lvlText w:val="●"/>
      <w:lvlJc w:val="left"/>
      <w:pPr>
        <w:ind w:left="2880" w:hanging="360"/>
      </w:pPr>
    </w:lvl>
    <w:lvl w:ilvl="4" w:tplc="2D9E5F1A">
      <w:start w:val="1"/>
      <w:numFmt w:val="bullet"/>
      <w:lvlText w:val="○"/>
      <w:lvlJc w:val="left"/>
      <w:pPr>
        <w:ind w:left="3600" w:hanging="360"/>
      </w:pPr>
    </w:lvl>
    <w:lvl w:ilvl="5" w:tplc="FC44582A">
      <w:start w:val="1"/>
      <w:numFmt w:val="bullet"/>
      <w:lvlText w:val="■"/>
      <w:lvlJc w:val="left"/>
      <w:pPr>
        <w:ind w:left="4320" w:hanging="360"/>
      </w:pPr>
    </w:lvl>
    <w:lvl w:ilvl="6" w:tplc="D2F239BE">
      <w:start w:val="1"/>
      <w:numFmt w:val="bullet"/>
      <w:lvlText w:val="●"/>
      <w:lvlJc w:val="left"/>
      <w:pPr>
        <w:ind w:left="5040" w:hanging="360"/>
      </w:pPr>
    </w:lvl>
    <w:lvl w:ilvl="7" w:tplc="88A80F9C">
      <w:start w:val="1"/>
      <w:numFmt w:val="bullet"/>
      <w:lvlText w:val="●"/>
      <w:lvlJc w:val="left"/>
      <w:pPr>
        <w:ind w:left="5760" w:hanging="360"/>
      </w:pPr>
    </w:lvl>
    <w:lvl w:ilvl="8" w:tplc="355EE6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characterSpacingControl w:val="doNotCompress"/>
  <w:compat/>
  <w:rsids>
    <w:rsidRoot w:val="00034A17"/>
    <w:rsid w:val="00034A17"/>
    <w:rsid w:val="0038213B"/>
    <w:rsid w:val="00500C7D"/>
    <w:rsid w:val="00933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>
      <w:pPr>
        <w:spacing w:line="25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13B"/>
  </w:style>
  <w:style w:type="paragraph" w:styleId="Heading1">
    <w:name w:val="heading 1"/>
    <w:qFormat/>
    <w:rsid w:val="00034A1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034A1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034A1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34A1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34A17"/>
    <w:pPr>
      <w:outlineLvl w:val="4"/>
    </w:pPr>
    <w:rPr>
      <w:color w:val="2E74B5"/>
    </w:rPr>
  </w:style>
  <w:style w:type="paragraph" w:styleId="Heading6">
    <w:name w:val="heading 6"/>
    <w:qFormat/>
    <w:rsid w:val="00034A1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34A17"/>
    <w:rPr>
      <w:sz w:val="56"/>
      <w:szCs w:val="56"/>
    </w:rPr>
  </w:style>
  <w:style w:type="paragraph" w:customStyle="1" w:styleId="Strong1">
    <w:name w:val="Strong1"/>
    <w:qFormat/>
    <w:rsid w:val="00034A17"/>
    <w:rPr>
      <w:b/>
      <w:bCs/>
    </w:rPr>
  </w:style>
  <w:style w:type="paragraph" w:styleId="ListParagraph">
    <w:name w:val="List Paragraph"/>
    <w:qFormat/>
    <w:rsid w:val="00034A17"/>
  </w:style>
  <w:style w:type="character" w:styleId="Hyperlink">
    <w:name w:val="Hyperlink"/>
    <w:uiPriority w:val="99"/>
    <w:unhideWhenUsed/>
    <w:rsid w:val="00034A1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34A1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34A17"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sid w:val="00034A1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34A1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34A17"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sid w:val="00034A1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spatel204" TargetMode="External"/><Relationship Id="rId5" Type="http://schemas.openxmlformats.org/officeDocument/2006/relationships/hyperlink" Target="https://dishant-patel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</cp:lastModifiedBy>
  <cp:revision>3</cp:revision>
  <dcterms:created xsi:type="dcterms:W3CDTF">2026-07-24T11:54:00Z</dcterms:created>
  <dcterms:modified xsi:type="dcterms:W3CDTF">2026-07-24T12:39:00Z</dcterms:modified>
</cp:coreProperties>
</file>