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BE127" w14:textId="4FF31CAE" w:rsidR="007165B0" w:rsidRDefault="00BD168E" w:rsidP="007165B0">
      <w:pPr>
        <w:pStyle w:val="a3"/>
        <w:rPr>
          <w:rFonts w:ascii="宋体" w:eastAsia="宋体" w:hAnsi="宋体" w:hint="eastAsia"/>
          <w:sz w:val="30"/>
          <w:szCs w:val="30"/>
        </w:rPr>
      </w:pPr>
      <w:r w:rsidRPr="00BD168E">
        <w:rPr>
          <w:rFonts w:ascii="宋体" w:eastAsia="宋体" w:hAnsi="宋体" w:hint="eastAsia"/>
          <w:sz w:val="30"/>
          <w:szCs w:val="30"/>
        </w:rPr>
        <w:t>DS10 Compilation Instructions</w:t>
      </w:r>
    </w:p>
    <w:p w14:paraId="52A51C4D" w14:textId="31D9EDF7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proofErr w:type="gramStart"/>
      <w:r w:rsidRPr="00B52787">
        <w:rPr>
          <w:rFonts w:hint="eastAsia"/>
          <w:sz w:val="30"/>
          <w:szCs w:val="30"/>
        </w:rPr>
        <w:t>一</w:t>
      </w:r>
      <w:proofErr w:type="gramEnd"/>
      <w:r w:rsidRPr="00B52787">
        <w:rPr>
          <w:rFonts w:hint="eastAsia"/>
          <w:sz w:val="30"/>
          <w:szCs w:val="30"/>
        </w:rPr>
        <w:t xml:space="preserve"> </w:t>
      </w:r>
      <w:r w:rsidR="00BD168E" w:rsidRPr="00B52787">
        <w:rPr>
          <w:rFonts w:hint="eastAsia"/>
          <w:sz w:val="30"/>
          <w:szCs w:val="30"/>
        </w:rPr>
        <w:t>Environment Configuration</w:t>
      </w:r>
    </w:p>
    <w:p w14:paraId="51F88267" w14:textId="36D88A9D" w:rsidR="00C74816" w:rsidRDefault="00C74816" w:rsidP="00C74816">
      <w:pPr>
        <w:pStyle w:val="a9"/>
        <w:numPr>
          <w:ilvl w:val="0"/>
          <w:numId w:val="1"/>
        </w:numPr>
        <w:rPr>
          <w:rFonts w:hint="eastAsia"/>
        </w:rPr>
      </w:pPr>
      <w:r>
        <w:t>1.</w:t>
      </w:r>
      <w:r w:rsidRPr="00C74816">
        <w:rPr>
          <w:rFonts w:hint="eastAsia"/>
        </w:rPr>
        <w:t xml:space="preserve"> compilation environment</w:t>
      </w:r>
    </w:p>
    <w:p w14:paraId="27793616" w14:textId="7356531D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rFonts w:hint="eastAsia"/>
        </w:rPr>
        <w:t xml:space="preserve">Extract the </w:t>
      </w:r>
      <w:proofErr w:type="spellStart"/>
      <w:r w:rsidRPr="00F81CA3">
        <w:rPr>
          <w:rFonts w:hint="eastAsia"/>
        </w:rPr>
        <w:t>owtoolchain</w:t>
      </w:r>
      <w:proofErr w:type="spellEnd"/>
      <w:r w:rsidRPr="00F81CA3">
        <w:rPr>
          <w:rFonts w:hint="eastAsia"/>
        </w:rPr>
        <w:t xml:space="preserve">. zip file from the tool </w:t>
      </w:r>
      <w:proofErr w:type="gramStart"/>
      <w:r w:rsidRPr="00F81CA3">
        <w:rPr>
          <w:rFonts w:hint="eastAsia"/>
        </w:rPr>
        <w:t>And</w:t>
      </w:r>
      <w:proofErr w:type="gramEnd"/>
      <w:r w:rsidRPr="00F81CA3">
        <w:rPr>
          <w:rFonts w:hint="eastAsia"/>
        </w:rPr>
        <w:t xml:space="preserve"> put it on the C drive (compiler default path</w:t>
      </w:r>
      <w:r w:rsidR="001247AA">
        <w:t>,</w:t>
      </w:r>
      <w:r w:rsidR="001247AA" w:rsidRPr="001247AA">
        <w:rPr>
          <w:rFonts w:hint="eastAsia"/>
        </w:rPr>
        <w:t xml:space="preserve"> </w:t>
      </w:r>
      <w:proofErr w:type="gramStart"/>
      <w:r w:rsidR="001247AA" w:rsidRPr="001247AA">
        <w:rPr>
          <w:rFonts w:hint="eastAsia"/>
        </w:rPr>
        <w:t>Pay</w:t>
      </w:r>
      <w:proofErr w:type="gramEnd"/>
      <w:r w:rsidR="001247AA" w:rsidRPr="001247AA">
        <w:rPr>
          <w:rFonts w:hint="eastAsia"/>
        </w:rPr>
        <w:t xml:space="preserve"> attention to the decompressed path</w:t>
      </w:r>
      <w:r w:rsidRPr="00F81CA3">
        <w:rPr>
          <w:rFonts w:hint="eastAsia"/>
        </w:rPr>
        <w:t>) View the first line of build.bat in the demo</w:t>
      </w:r>
    </w:p>
    <w:p w14:paraId="46FC96DA" w14:textId="1A4F5BCA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noProof/>
        </w:rPr>
        <w:drawing>
          <wp:inline distT="0" distB="0" distL="0" distR="0" wp14:anchorId="3ADDCFD7" wp14:editId="7337C97F">
            <wp:extent cx="3981573" cy="2386739"/>
            <wp:effectExtent l="0" t="0" r="0" b="0"/>
            <wp:docPr id="20639306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434" cy="239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6ED2E" w14:textId="6010D2E2" w:rsidR="00F81CA3" w:rsidRPr="007165B0" w:rsidRDefault="00F81CA3" w:rsidP="00F81CA3">
      <w:pPr>
        <w:pStyle w:val="a9"/>
        <w:ind w:left="360"/>
        <w:rPr>
          <w:rFonts w:hint="eastAsia"/>
        </w:rPr>
      </w:pPr>
      <w:r w:rsidRPr="00F81CA3">
        <w:rPr>
          <w:noProof/>
        </w:rPr>
        <w:drawing>
          <wp:inline distT="0" distB="0" distL="0" distR="0" wp14:anchorId="0CFAD939" wp14:editId="727505AF">
            <wp:extent cx="3445510" cy="2933205"/>
            <wp:effectExtent l="0" t="0" r="2540" b="635"/>
            <wp:docPr id="2189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787" cy="2937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0816B" w14:textId="2403302E" w:rsidR="007165B0" w:rsidRDefault="00C830E9" w:rsidP="007165B0">
      <w:pPr>
        <w:pStyle w:val="a9"/>
        <w:numPr>
          <w:ilvl w:val="0"/>
          <w:numId w:val="1"/>
        </w:numPr>
        <w:rPr>
          <w:rFonts w:hint="eastAsia"/>
        </w:rPr>
      </w:pPr>
      <w:r w:rsidRPr="00C830E9">
        <w:rPr>
          <w:rFonts w:hint="eastAsia"/>
        </w:rPr>
        <w:t>Open the project directory, enter the demo directory, double-click</w:t>
      </w:r>
      <w:r w:rsidR="007165B0">
        <w:rPr>
          <w:rFonts w:hint="eastAsia"/>
        </w:rPr>
        <w:t xml:space="preserve"> </w:t>
      </w:r>
      <w:r w:rsidR="007165B0">
        <w:t>project_build.bat</w:t>
      </w:r>
    </w:p>
    <w:p w14:paraId="0CA1B0D0" w14:textId="2AA1B226" w:rsidR="007165B0" w:rsidRDefault="007165B0" w:rsidP="0078091D">
      <w:pPr>
        <w:ind w:left="360" w:hanging="360"/>
        <w:rPr>
          <w:rFonts w:hint="eastAsia"/>
        </w:rPr>
      </w:pPr>
    </w:p>
    <w:p w14:paraId="4E3DA94D" w14:textId="20DEC656" w:rsidR="0078091D" w:rsidRDefault="0078091D" w:rsidP="007165B0">
      <w:pPr>
        <w:ind w:left="360" w:hanging="360"/>
        <w:rPr>
          <w:rFonts w:hint="eastAsia"/>
        </w:rPr>
      </w:pPr>
      <w:r w:rsidRPr="0078091D">
        <w:rPr>
          <w:noProof/>
        </w:rPr>
        <w:lastRenderedPageBreak/>
        <w:drawing>
          <wp:inline distT="0" distB="0" distL="0" distR="0" wp14:anchorId="5D7EF79E" wp14:editId="3DBB5453">
            <wp:extent cx="5274310" cy="1789430"/>
            <wp:effectExtent l="0" t="0" r="2540" b="1270"/>
            <wp:docPr id="64898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3410" w14:textId="7058157D" w:rsidR="00E02927" w:rsidRDefault="00E02927" w:rsidP="007165B0">
      <w:pPr>
        <w:ind w:left="360" w:hanging="360"/>
        <w:rPr>
          <w:rFonts w:hint="eastAsia"/>
        </w:rPr>
      </w:pPr>
      <w:r w:rsidRPr="00E02927">
        <w:rPr>
          <w:rFonts w:hint="eastAsia"/>
        </w:rPr>
        <w:t>After running the script, the following window will pop up</w:t>
      </w:r>
    </w:p>
    <w:p w14:paraId="7A5196F2" w14:textId="60F3D878" w:rsidR="007165B0" w:rsidRDefault="007165B0" w:rsidP="007165B0">
      <w:pPr>
        <w:ind w:left="360" w:hanging="360"/>
        <w:rPr>
          <w:rFonts w:hint="eastAsia"/>
        </w:rPr>
      </w:pPr>
      <w:r w:rsidRPr="007165B0">
        <w:rPr>
          <w:noProof/>
        </w:rPr>
        <w:drawing>
          <wp:inline distT="0" distB="0" distL="0" distR="0" wp14:anchorId="69620DDB" wp14:editId="21D1CED0">
            <wp:extent cx="5274310" cy="1951990"/>
            <wp:effectExtent l="0" t="0" r="2540" b="0"/>
            <wp:docPr id="144236060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3B3BD" w14:textId="1FA33C32" w:rsidR="009578BC" w:rsidRDefault="009578BC" w:rsidP="009578BC">
      <w:pPr>
        <w:pStyle w:val="a9"/>
        <w:numPr>
          <w:ilvl w:val="0"/>
          <w:numId w:val="1"/>
        </w:numPr>
        <w:rPr>
          <w:rFonts w:hint="eastAsia"/>
        </w:rPr>
      </w:pPr>
      <w:r w:rsidRPr="009578BC">
        <w:rPr>
          <w:rFonts w:hint="eastAsia"/>
        </w:rPr>
        <w:t>Set the device type and enter the number 7 in the newly popped up window</w:t>
      </w:r>
    </w:p>
    <w:p w14:paraId="1974623E" w14:textId="77777777" w:rsidR="009578BC" w:rsidRDefault="009578BC" w:rsidP="009578BC">
      <w:pPr>
        <w:pStyle w:val="a9"/>
        <w:ind w:left="360"/>
        <w:rPr>
          <w:rFonts w:hint="eastAsia"/>
        </w:rPr>
      </w:pPr>
    </w:p>
    <w:p w14:paraId="0C2FA92E" w14:textId="17F7D35D" w:rsidR="007165B0" w:rsidRDefault="007165B0" w:rsidP="009578BC">
      <w:pPr>
        <w:pStyle w:val="a9"/>
        <w:ind w:left="360"/>
        <w:rPr>
          <w:rFonts w:hint="eastAsia"/>
        </w:rPr>
      </w:pPr>
      <w:r w:rsidRPr="007165B0">
        <w:rPr>
          <w:noProof/>
        </w:rPr>
        <w:drawing>
          <wp:inline distT="0" distB="0" distL="0" distR="0" wp14:anchorId="07CEF12B" wp14:editId="3D5C87C8">
            <wp:extent cx="5274310" cy="1900555"/>
            <wp:effectExtent l="0" t="0" r="2540" b="4445"/>
            <wp:docPr id="66816056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7AF7E" w14:textId="77777777" w:rsidR="009578BC" w:rsidRDefault="009578BC" w:rsidP="009578BC">
      <w:pPr>
        <w:rPr>
          <w:rFonts w:hint="eastAsia"/>
        </w:rPr>
      </w:pPr>
    </w:p>
    <w:p w14:paraId="5E7F91A8" w14:textId="5EC41AA5" w:rsidR="007165B0" w:rsidRDefault="007165B0" w:rsidP="007165B0">
      <w:pPr>
        <w:rPr>
          <w:rFonts w:hint="eastAsia"/>
        </w:rPr>
      </w:pPr>
      <w:r>
        <w:rPr>
          <w:rFonts w:hint="eastAsia"/>
        </w:rPr>
        <w:t xml:space="preserve">3 </w:t>
      </w:r>
      <w:r w:rsidR="009578BC" w:rsidRPr="009578BC">
        <w:rPr>
          <w:rFonts w:hint="eastAsia"/>
        </w:rPr>
        <w:t>Choose different types based on your device hardware configuration</w:t>
      </w:r>
    </w:p>
    <w:p w14:paraId="6809AB2F" w14:textId="6AC3E63B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0ADC7C62" wp14:editId="2FFAA36E">
            <wp:extent cx="5274310" cy="1508125"/>
            <wp:effectExtent l="0" t="0" r="2540" b="0"/>
            <wp:docPr id="1557722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353A5" w14:textId="77777777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t>If the device has a screen, enter 2. If it does not have a screen, enter 1</w:t>
      </w:r>
    </w:p>
    <w:p w14:paraId="554F33A4" w14:textId="77777777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lastRenderedPageBreak/>
        <w:t>Taking input 2 as an example, pressing the enter key after input will output the following message (please ignore the error message output)</w:t>
      </w:r>
    </w:p>
    <w:p w14:paraId="1FAEA249" w14:textId="7F009B35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2FD9DA7D" wp14:editId="3631CFB8">
            <wp:extent cx="5274310" cy="2552065"/>
            <wp:effectExtent l="0" t="0" r="2540" b="635"/>
            <wp:docPr id="134787314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680F" w14:textId="2A54E0D4" w:rsidR="007165B0" w:rsidRDefault="009578BC" w:rsidP="007165B0">
      <w:pPr>
        <w:rPr>
          <w:rFonts w:hint="eastAsia"/>
        </w:rPr>
      </w:pPr>
      <w:r w:rsidRPr="009578BC">
        <w:rPr>
          <w:rFonts w:hint="eastAsia"/>
        </w:rPr>
        <w:t>Continue pressing the enter key</w:t>
      </w:r>
    </w:p>
    <w:p w14:paraId="7B99561E" w14:textId="25111522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087356FE" wp14:editId="7AEF87CC">
            <wp:extent cx="5274310" cy="1906270"/>
            <wp:effectExtent l="0" t="0" r="2540" b="0"/>
            <wp:docPr id="25828964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5289B" w14:textId="2C3F0066" w:rsidR="007165B0" w:rsidRDefault="009578BC" w:rsidP="007165B0">
      <w:pPr>
        <w:rPr>
          <w:rFonts w:hint="eastAsia"/>
        </w:rPr>
      </w:pPr>
      <w:r w:rsidRPr="009578BC">
        <w:rPr>
          <w:rFonts w:hint="eastAsia"/>
        </w:rPr>
        <w:t>Enter 1 and press Enter</w:t>
      </w:r>
    </w:p>
    <w:p w14:paraId="303CBA8F" w14:textId="1C70D8B5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48709E83" wp14:editId="38032EAB">
            <wp:extent cx="5274310" cy="2343150"/>
            <wp:effectExtent l="0" t="0" r="2540" b="0"/>
            <wp:docPr id="145696210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B2DC0" w14:textId="574D6931" w:rsidR="007165B0" w:rsidRDefault="00A922A6" w:rsidP="007165B0">
      <w:pPr>
        <w:rPr>
          <w:rFonts w:hint="eastAsia"/>
        </w:rPr>
      </w:pPr>
      <w:r w:rsidRPr="00A922A6">
        <w:rPr>
          <w:rFonts w:hint="eastAsia"/>
        </w:rPr>
        <w:t>Continue pressing the enter key</w:t>
      </w:r>
    </w:p>
    <w:p w14:paraId="27F859BD" w14:textId="48D26ADD" w:rsidR="007165B0" w:rsidRDefault="007165B0" w:rsidP="007165B0">
      <w:pPr>
        <w:rPr>
          <w:rFonts w:hint="eastAsia"/>
        </w:rPr>
      </w:pPr>
      <w:r w:rsidRPr="007165B0">
        <w:rPr>
          <w:noProof/>
        </w:rPr>
        <w:lastRenderedPageBreak/>
        <w:drawing>
          <wp:inline distT="0" distB="0" distL="0" distR="0" wp14:anchorId="6639FE01" wp14:editId="477031C3">
            <wp:extent cx="5274310" cy="1701165"/>
            <wp:effectExtent l="0" t="0" r="2540" b="0"/>
            <wp:docPr id="87542775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41611" w14:textId="31F2F5DE" w:rsidR="007165B0" w:rsidRDefault="00BF1B44" w:rsidP="007165B0">
      <w:pPr>
        <w:rPr>
          <w:rFonts w:hint="eastAsia"/>
        </w:rPr>
      </w:pPr>
      <w:r w:rsidRPr="00BF1B44">
        <w:rPr>
          <w:rFonts w:hint="eastAsia"/>
        </w:rPr>
        <w:t>After entering the menu again, it indicates that the configuration has been completed</w:t>
      </w:r>
    </w:p>
    <w:p w14:paraId="1BFA6019" w14:textId="7D171A9E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二 </w:t>
      </w:r>
      <w:r w:rsidR="00BF1B44" w:rsidRPr="00B52787">
        <w:rPr>
          <w:rFonts w:hint="eastAsia"/>
          <w:sz w:val="30"/>
          <w:szCs w:val="30"/>
        </w:rPr>
        <w:t>Compilation project</w:t>
      </w:r>
    </w:p>
    <w:p w14:paraId="7E90CC66" w14:textId="6AD80892" w:rsidR="00BF1B44" w:rsidRDefault="00BF1B44" w:rsidP="00C85191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During the first compilation, you can input 1 build clean to avoid leaving any other compiled information</w:t>
      </w:r>
    </w:p>
    <w:p w14:paraId="2DA03C5A" w14:textId="77381FAF" w:rsidR="00BF1B44" w:rsidRDefault="00BF1B44" w:rsidP="00BF1B44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Enter 2 to build the app</w:t>
      </w:r>
    </w:p>
    <w:p w14:paraId="78A65B34" w14:textId="7B369D17" w:rsidR="00BF1B44" w:rsidRDefault="00BF1B44" w:rsidP="00BF1B44">
      <w:pPr>
        <w:pStyle w:val="a9"/>
        <w:ind w:left="360"/>
        <w:rPr>
          <w:rFonts w:hint="eastAsia"/>
        </w:rPr>
      </w:pPr>
      <w:r w:rsidRPr="00BF1B44">
        <w:rPr>
          <w:noProof/>
        </w:rPr>
        <w:drawing>
          <wp:inline distT="0" distB="0" distL="0" distR="0" wp14:anchorId="5B607486" wp14:editId="3F5BFFC6">
            <wp:extent cx="5274310" cy="1691005"/>
            <wp:effectExtent l="0" t="0" r="2540" b="4445"/>
            <wp:docPr id="54706555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7A99" w14:textId="51DD30A6" w:rsidR="00C85191" w:rsidRDefault="00C85191" w:rsidP="003F7BC6">
      <w:pPr>
        <w:pStyle w:val="a9"/>
        <w:ind w:left="360"/>
        <w:rPr>
          <w:rFonts w:hint="eastAsia"/>
        </w:rPr>
      </w:pPr>
      <w:r w:rsidRPr="00C85191">
        <w:rPr>
          <w:noProof/>
        </w:rPr>
        <w:drawing>
          <wp:inline distT="0" distB="0" distL="0" distR="0" wp14:anchorId="0A2C3FC6" wp14:editId="1515EB58">
            <wp:extent cx="5274310" cy="1028065"/>
            <wp:effectExtent l="0" t="0" r="2540" b="635"/>
            <wp:docPr id="6652338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61C58" w14:textId="6E3FCE91" w:rsidR="00C85191" w:rsidRDefault="003F7BC6" w:rsidP="00C85191">
      <w:pPr>
        <w:pStyle w:val="a9"/>
        <w:ind w:left="360"/>
        <w:rPr>
          <w:rFonts w:hint="eastAsia"/>
        </w:rPr>
      </w:pPr>
      <w:r w:rsidRPr="003F7BC6">
        <w:rPr>
          <w:rFonts w:hint="eastAsia"/>
        </w:rPr>
        <w:t>The above information indicates that the compilation was successful</w:t>
      </w:r>
    </w:p>
    <w:p w14:paraId="236DC987" w14:textId="2473F9C9" w:rsidR="003F7BC6" w:rsidRDefault="003F7BC6" w:rsidP="003F7BC6">
      <w:pPr>
        <w:pStyle w:val="a9"/>
        <w:numPr>
          <w:ilvl w:val="0"/>
          <w:numId w:val="2"/>
        </w:numPr>
        <w:rPr>
          <w:rFonts w:hint="eastAsia"/>
        </w:rPr>
      </w:pPr>
      <w:r w:rsidRPr="003F7BC6">
        <w:rPr>
          <w:rFonts w:hint="eastAsia"/>
        </w:rPr>
        <w:t>Pack the firmware, press Enter to return to the menu, and enter 3 packet firmware</w:t>
      </w:r>
      <w:r w:rsidR="00C85191" w:rsidRPr="00C85191">
        <w:rPr>
          <w:noProof/>
        </w:rPr>
        <w:lastRenderedPageBreak/>
        <w:drawing>
          <wp:inline distT="0" distB="0" distL="0" distR="0" wp14:anchorId="79FE5278" wp14:editId="5C122681">
            <wp:extent cx="5274310" cy="2645410"/>
            <wp:effectExtent l="0" t="0" r="2540" b="2540"/>
            <wp:docPr id="96323057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DE22D" w14:textId="77777777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>The above information indicates that the firmware has been successfully packaged</w:t>
      </w:r>
      <w:r>
        <w:rPr>
          <w:rFonts w:hint="eastAsia"/>
        </w:rPr>
        <w:t>.</w:t>
      </w:r>
    </w:p>
    <w:p w14:paraId="077527EC" w14:textId="5F34EB3E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 xml:space="preserve"> The firmware file will be available</w:t>
      </w:r>
      <w:r>
        <w:rPr>
          <w:rFonts w:hint="eastAsia"/>
        </w:rPr>
        <w:t>.</w:t>
      </w:r>
      <w:r w:rsidRPr="003F7BC6">
        <w:rPr>
          <w:rFonts w:hint="eastAsia"/>
        </w:rPr>
        <w:t xml:space="preserve"> Generate a zip format firmware package under </w:t>
      </w:r>
      <w:r w:rsidRPr="003F7BC6">
        <w:rPr>
          <w:rFonts w:hint="eastAsia"/>
          <w:highlight w:val="yellow"/>
        </w:rPr>
        <w:t>demo/target/DS10_4GW-V071501_100_S07A15_SC600MEU_LA</w:t>
      </w:r>
    </w:p>
    <w:p w14:paraId="31BFEC9C" w14:textId="1C292D70" w:rsidR="00C85191" w:rsidRPr="00B52787" w:rsidRDefault="00C85191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三 </w:t>
      </w:r>
      <w:r w:rsidR="003F7BC6" w:rsidRPr="00B52787">
        <w:rPr>
          <w:rFonts w:hint="eastAsia"/>
          <w:sz w:val="30"/>
          <w:szCs w:val="30"/>
        </w:rPr>
        <w:t>Firmware Download</w:t>
      </w:r>
    </w:p>
    <w:p w14:paraId="3406CBBD" w14:textId="03C2E80F" w:rsidR="003F7BC6" w:rsidRDefault="003F7BC6" w:rsidP="003F7BC6">
      <w:pPr>
        <w:pStyle w:val="a9"/>
        <w:numPr>
          <w:ilvl w:val="0"/>
          <w:numId w:val="4"/>
        </w:numPr>
        <w:rPr>
          <w:rFonts w:hint="eastAsia"/>
        </w:rPr>
      </w:pPr>
      <w:r w:rsidRPr="003F7BC6">
        <w:rPr>
          <w:rFonts w:hint="eastAsia"/>
        </w:rPr>
        <w:t>Run tool/</w:t>
      </w:r>
      <w:proofErr w:type="spellStart"/>
      <w:r w:rsidRPr="003F7BC6">
        <w:rPr>
          <w:rFonts w:hint="eastAsia"/>
        </w:rPr>
        <w:t>download_tool</w:t>
      </w:r>
      <w:proofErr w:type="spellEnd"/>
      <w:r w:rsidRPr="003F7BC6">
        <w:rPr>
          <w:rFonts w:hint="eastAsia"/>
        </w:rPr>
        <w:t>/QMulti_SL_V2.6/QMulti_SL_V2.6.exe</w:t>
      </w:r>
    </w:p>
    <w:p w14:paraId="71BC5887" w14:textId="018059EF" w:rsidR="00B508C4" w:rsidRDefault="00B508C4" w:rsidP="003F7BC6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2A619EB3" wp14:editId="673E4CB8">
            <wp:extent cx="5274310" cy="2692400"/>
            <wp:effectExtent l="0" t="0" r="2540" b="0"/>
            <wp:docPr id="18827389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53DB" w14:textId="77777777" w:rsidR="003F7BC6" w:rsidRDefault="003F7BC6" w:rsidP="003F7BC6">
      <w:pPr>
        <w:pStyle w:val="a9"/>
        <w:rPr>
          <w:rFonts w:hint="eastAsia"/>
        </w:rPr>
      </w:pPr>
    </w:p>
    <w:p w14:paraId="553C74BF" w14:textId="7E08A523" w:rsidR="0098678E" w:rsidRDefault="0098678E" w:rsidP="003F7BC6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Choose to generate a zip file</w:t>
      </w:r>
    </w:p>
    <w:p w14:paraId="5ABC435F" w14:textId="77777777" w:rsidR="0098678E" w:rsidRDefault="0098678E" w:rsidP="00B508C4">
      <w:pPr>
        <w:pStyle w:val="a9"/>
        <w:ind w:left="360"/>
        <w:rPr>
          <w:rFonts w:hint="eastAsia"/>
        </w:rPr>
      </w:pPr>
      <w:r w:rsidRPr="0098678E">
        <w:rPr>
          <w:rFonts w:hint="eastAsia"/>
        </w:rPr>
        <w:t>When the device is turned off, insert the USB cable and press the power button. The tool will detect the device status and start firmware download</w:t>
      </w:r>
    </w:p>
    <w:p w14:paraId="6A9F169F" w14:textId="78B1DEC6" w:rsidR="00B508C4" w:rsidRDefault="00B508C4" w:rsidP="00B508C4">
      <w:pPr>
        <w:pStyle w:val="a9"/>
        <w:ind w:left="360"/>
        <w:rPr>
          <w:rFonts w:hint="eastAsia"/>
        </w:rPr>
      </w:pPr>
      <w:r w:rsidRPr="00B508C4">
        <w:rPr>
          <w:noProof/>
        </w:rPr>
        <w:lastRenderedPageBreak/>
        <w:drawing>
          <wp:inline distT="0" distB="0" distL="0" distR="0" wp14:anchorId="09499A9F" wp14:editId="2A5057A0">
            <wp:extent cx="5274310" cy="2026920"/>
            <wp:effectExtent l="0" t="0" r="2540" b="0"/>
            <wp:docPr id="3914362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0BEF" w14:textId="7525F2EA" w:rsidR="0098678E" w:rsidRDefault="0098678E" w:rsidP="0098678E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firmware download</w:t>
      </w:r>
      <w:r>
        <w:rPr>
          <w:rFonts w:hint="eastAsia"/>
        </w:rPr>
        <w:t xml:space="preserve"> success</w:t>
      </w:r>
    </w:p>
    <w:p w14:paraId="678F5735" w14:textId="66C53CC3" w:rsidR="00296961" w:rsidRDefault="00B508C4" w:rsidP="00296961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092774A6" wp14:editId="4AD36180">
            <wp:extent cx="5274310" cy="1661795"/>
            <wp:effectExtent l="0" t="0" r="2540" b="0"/>
            <wp:docPr id="107891592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C4F88" w14:textId="5992257B" w:rsidR="00B508C4" w:rsidRDefault="00296961" w:rsidP="00296961">
      <w:pPr>
        <w:pStyle w:val="a9"/>
        <w:numPr>
          <w:ilvl w:val="0"/>
          <w:numId w:val="4"/>
        </w:numPr>
        <w:rPr>
          <w:rFonts w:hint="eastAsia"/>
          <w:color w:val="EE0000"/>
        </w:rPr>
      </w:pPr>
      <w:r w:rsidRPr="00296961">
        <w:rPr>
          <w:rFonts w:hint="eastAsia"/>
        </w:rPr>
        <w:t xml:space="preserve">Close the download tool and unplug the USB first, then press the power button to turn on the device, and the new firmware will run </w:t>
      </w:r>
      <w:r w:rsidRPr="00593E9F">
        <w:rPr>
          <w:rFonts w:hint="eastAsia"/>
          <w:color w:val="EE0000"/>
        </w:rPr>
        <w:t>(Please note that the download tool must be closed, otherwise the device will enter download mode again)</w:t>
      </w:r>
    </w:p>
    <w:p w14:paraId="48E72035" w14:textId="70923288" w:rsidR="0078009F" w:rsidRDefault="00A24C29" w:rsidP="0078009F">
      <w:pPr>
        <w:pStyle w:val="1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四</w:t>
      </w:r>
      <w:r w:rsidR="0078009F" w:rsidRPr="0078009F">
        <w:rPr>
          <w:sz w:val="30"/>
          <w:szCs w:val="30"/>
        </w:rPr>
        <w:t>Debug Mode</w:t>
      </w:r>
    </w:p>
    <w:p w14:paraId="7F22FF43" w14:textId="565ACE70" w:rsidR="00C12A4C" w:rsidRPr="00C12A4C" w:rsidRDefault="00391004" w:rsidP="00C12A4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I</w:t>
      </w:r>
      <w:r w:rsidR="00C12A4C">
        <w:rPr>
          <w:rFonts w:hint="eastAsia"/>
        </w:rPr>
        <w:t>nstall the</w:t>
      </w:r>
      <w:r w:rsidR="00ED0632">
        <w:rPr>
          <w:rFonts w:hint="eastAsia"/>
        </w:rPr>
        <w:t xml:space="preserve"> </w:t>
      </w:r>
      <w:proofErr w:type="spellStart"/>
      <w:r w:rsidR="00ED0632">
        <w:rPr>
          <w:rFonts w:hint="eastAsia"/>
        </w:rPr>
        <w:t>usb</w:t>
      </w:r>
      <w:proofErr w:type="spellEnd"/>
      <w:r w:rsidR="00C12A4C">
        <w:rPr>
          <w:rFonts w:hint="eastAsia"/>
        </w:rPr>
        <w:t xml:space="preserve"> driver. tool/driver/</w:t>
      </w:r>
      <w:r w:rsidR="00C12A4C" w:rsidRPr="00C12A4C">
        <w:rPr>
          <w:rFonts w:hint="eastAsia"/>
        </w:rPr>
        <w:t>Quectel_Windows_USB_Driver(A)_Customer_V1.0.15.zip</w:t>
      </w:r>
    </w:p>
    <w:p w14:paraId="0B94B81E" w14:textId="23B81C87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the device is turned off, press and hold the function key and power key simultaneously to turn it on</w:t>
      </w:r>
    </w:p>
    <w:p w14:paraId="2B31773D" w14:textId="54827785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hearing the broadcast 'enter factory mode', the device enters the setup mode</w:t>
      </w:r>
    </w:p>
    <w:p w14:paraId="4CE3F9F0" w14:textId="117AEB9D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 xml:space="preserve">Open </w:t>
      </w:r>
      <w:proofErr w:type="spellStart"/>
      <w:r w:rsidRPr="003A2DC5">
        <w:rPr>
          <w:rFonts w:hint="eastAsia"/>
        </w:rPr>
        <w:t>system_parameters_setting_tool</w:t>
      </w:r>
      <w:proofErr w:type="spellEnd"/>
      <w:r>
        <w:rPr>
          <w:rFonts w:hint="eastAsia"/>
        </w:rPr>
        <w:t>/</w:t>
      </w:r>
      <w:r w:rsidRPr="003A2DC5">
        <w:rPr>
          <w:rFonts w:hint="eastAsia"/>
        </w:rPr>
        <w:t xml:space="preserve"> YM_ParamTool1.5.exe</w:t>
      </w:r>
    </w:p>
    <w:p w14:paraId="24ADB65C" w14:textId="1012F235" w:rsidR="003A2DC5" w:rsidRDefault="003A2DC5" w:rsidP="003A2DC5">
      <w:pPr>
        <w:pStyle w:val="a9"/>
        <w:ind w:left="360"/>
        <w:rPr>
          <w:rFonts w:hint="eastAsia"/>
        </w:rPr>
      </w:pPr>
      <w:r w:rsidRPr="003A2DC5">
        <w:rPr>
          <w:noProof/>
        </w:rPr>
        <w:lastRenderedPageBreak/>
        <w:drawing>
          <wp:inline distT="0" distB="0" distL="0" distR="0" wp14:anchorId="1E5318E7" wp14:editId="1F7AF345">
            <wp:extent cx="3556861" cy="2354398"/>
            <wp:effectExtent l="0" t="0" r="5715" b="8255"/>
            <wp:docPr id="17602428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46" cy="23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ADE4" w14:textId="6EF79926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The device will list 4 serial ports and select the first one Click the 'Get param list' button</w:t>
      </w:r>
    </w:p>
    <w:p w14:paraId="691C008D" w14:textId="3C82D74A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drawing>
          <wp:inline distT="0" distB="0" distL="0" distR="0" wp14:anchorId="3F34C7DA" wp14:editId="0AE31725">
            <wp:extent cx="3675787" cy="2611464"/>
            <wp:effectExtent l="0" t="0" r="1270" b="0"/>
            <wp:docPr id="8335822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209" cy="262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300C3" w14:textId="77777777" w:rsidR="008C7960" w:rsidRDefault="008C7960" w:rsidP="008C7960">
      <w:pPr>
        <w:pStyle w:val="a9"/>
        <w:ind w:left="360"/>
        <w:rPr>
          <w:rFonts w:hint="eastAsia"/>
        </w:rPr>
      </w:pPr>
    </w:p>
    <w:p w14:paraId="4B048506" w14:textId="1FF9E500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drawing>
          <wp:inline distT="0" distB="0" distL="0" distR="0" wp14:anchorId="1318D0C3" wp14:editId="33DF7AE8">
            <wp:extent cx="3714832" cy="2588217"/>
            <wp:effectExtent l="0" t="0" r="0" b="3175"/>
            <wp:docPr id="11142223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359" cy="261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6498" w14:textId="04BD7FCB" w:rsidR="008C7960" w:rsidRDefault="008C7960" w:rsidP="008C7960">
      <w:pPr>
        <w:pStyle w:val="a9"/>
        <w:numPr>
          <w:ilvl w:val="0"/>
          <w:numId w:val="5"/>
        </w:numPr>
        <w:rPr>
          <w:rFonts w:hint="eastAsia"/>
        </w:rPr>
      </w:pPr>
      <w:r w:rsidRPr="008C7960">
        <w:rPr>
          <w:rFonts w:hint="eastAsia"/>
        </w:rPr>
        <w:t xml:space="preserve">Click on the </w:t>
      </w:r>
      <w:proofErr w:type="spellStart"/>
      <w:r w:rsidRPr="008C7960">
        <w:rPr>
          <w:rFonts w:hint="eastAsia"/>
        </w:rPr>
        <w:t>LogStatus</w:t>
      </w:r>
      <w:proofErr w:type="spellEnd"/>
      <w:r w:rsidRPr="008C7960">
        <w:rPr>
          <w:rFonts w:hint="eastAsia"/>
        </w:rPr>
        <w:t xml:space="preserve"> parameter</w:t>
      </w:r>
    </w:p>
    <w:p w14:paraId="2CC2C216" w14:textId="58FD63EC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lastRenderedPageBreak/>
        <w:drawing>
          <wp:inline distT="0" distB="0" distL="0" distR="0" wp14:anchorId="0ED1CE47" wp14:editId="2DF45B9D">
            <wp:extent cx="4071283" cy="2642461"/>
            <wp:effectExtent l="0" t="0" r="5715" b="5715"/>
            <wp:docPr id="10806172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98" cy="26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D868B" w14:textId="7DF62DFA" w:rsidR="00C26183" w:rsidRDefault="00C26183" w:rsidP="00C26183">
      <w:pPr>
        <w:pStyle w:val="a9"/>
        <w:ind w:left="360"/>
        <w:rPr>
          <w:rFonts w:hint="eastAsia"/>
        </w:rPr>
      </w:pPr>
      <w:r>
        <w:t>“</w:t>
      </w:r>
      <w:r>
        <w:rPr>
          <w:rFonts w:hint="eastAsia"/>
        </w:rPr>
        <w:t>00</w:t>
      </w:r>
      <w:r>
        <w:t>”</w:t>
      </w:r>
      <w:r>
        <w:rPr>
          <w:rFonts w:hint="eastAsia"/>
        </w:rPr>
        <w:t xml:space="preserve"> </w:t>
      </w:r>
      <w:r w:rsidRPr="00C26183">
        <w:rPr>
          <w:rFonts w:hint="eastAsia"/>
        </w:rPr>
        <w:t xml:space="preserve">Indicates release status, unable to retrieve logs Need to be changed to </w:t>
      </w:r>
      <w:r>
        <w:t>“</w:t>
      </w:r>
      <w:r>
        <w:rPr>
          <w:rFonts w:hint="eastAsia"/>
        </w:rPr>
        <w:t>02</w:t>
      </w:r>
      <w:r>
        <w:t>”</w:t>
      </w:r>
    </w:p>
    <w:p w14:paraId="2F6A6C24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01FCACD6" w14:textId="333E651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6EFF5A68" wp14:editId="525E65A1">
            <wp:extent cx="4076054" cy="2523855"/>
            <wp:effectExtent l="0" t="0" r="1270" b="0"/>
            <wp:docPr id="127607748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756" cy="253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44B21" w14:textId="67984CB7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02DE519E" wp14:editId="4FC0F631">
            <wp:extent cx="4052807" cy="2768556"/>
            <wp:effectExtent l="0" t="0" r="5080" b="0"/>
            <wp:docPr id="85104730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203" cy="278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E1DF3" w14:textId="4DCDC5A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lastRenderedPageBreak/>
        <w:drawing>
          <wp:inline distT="0" distB="0" distL="0" distR="0" wp14:anchorId="4D38E1B7" wp14:editId="28C8334F">
            <wp:extent cx="4059752" cy="2712204"/>
            <wp:effectExtent l="0" t="0" r="0" b="0"/>
            <wp:docPr id="146014160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461" cy="2716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DC671" w14:textId="54469B64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061ABC93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69688076" w14:textId="14A87C7F" w:rsidR="00C26183" w:rsidRDefault="00C26183" w:rsidP="0026233C">
      <w:pPr>
        <w:pStyle w:val="a9"/>
        <w:numPr>
          <w:ilvl w:val="0"/>
          <w:numId w:val="5"/>
        </w:numPr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6157B99A" w14:textId="2B0DF808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t>After the device is turned on, it will first broadcast "welcome to cloud speaker", followed by a beep sound</w:t>
      </w:r>
      <w:r>
        <w:rPr>
          <w:rFonts w:hint="eastAsia"/>
        </w:rPr>
        <w:t>.</w:t>
      </w:r>
    </w:p>
    <w:p w14:paraId="271F12F9" w14:textId="163585E4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t>Open a serial port tool and select the first serial port for enumeration (along with the serial port for setting parameters)</w:t>
      </w:r>
    </w:p>
    <w:p w14:paraId="4DD945E0" w14:textId="79B1A81E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drawing>
          <wp:inline distT="0" distB="0" distL="0" distR="0" wp14:anchorId="4F97B20C" wp14:editId="525A3D0A">
            <wp:extent cx="4022212" cy="3432875"/>
            <wp:effectExtent l="0" t="0" r="0" b="0"/>
            <wp:docPr id="3489339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852" cy="344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6848" w14:textId="75F2DCF1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Enter any string in the sending area and click send</w:t>
      </w:r>
    </w:p>
    <w:p w14:paraId="52AEFFC1" w14:textId="59535868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lastRenderedPageBreak/>
        <w:drawing>
          <wp:inline distT="0" distB="0" distL="0" distR="0" wp14:anchorId="3B9E98C1" wp14:editId="77A1EF71">
            <wp:extent cx="3928820" cy="2971921"/>
            <wp:effectExtent l="0" t="0" r="0" b="0"/>
            <wp:docPr id="21050233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128" cy="297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74CBE" w14:textId="7DD08AA3" w:rsidR="00E87771" w:rsidRPr="003A2DC5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The serial port tool has log output</w:t>
      </w:r>
    </w:p>
    <w:sectPr w:rsidR="00E87771" w:rsidRPr="003A2D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B1CAF" w14:textId="77777777" w:rsidR="005E75E2" w:rsidRDefault="005E75E2" w:rsidP="0078091D">
      <w:pPr>
        <w:rPr>
          <w:rFonts w:hint="eastAsia"/>
        </w:rPr>
      </w:pPr>
      <w:r>
        <w:separator/>
      </w:r>
    </w:p>
  </w:endnote>
  <w:endnote w:type="continuationSeparator" w:id="0">
    <w:p w14:paraId="4340645F" w14:textId="77777777" w:rsidR="005E75E2" w:rsidRDefault="005E75E2" w:rsidP="007809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117F9" w14:textId="77777777" w:rsidR="005E75E2" w:rsidRDefault="005E75E2" w:rsidP="0078091D">
      <w:pPr>
        <w:rPr>
          <w:rFonts w:hint="eastAsia"/>
        </w:rPr>
      </w:pPr>
      <w:r>
        <w:separator/>
      </w:r>
    </w:p>
  </w:footnote>
  <w:footnote w:type="continuationSeparator" w:id="0">
    <w:p w14:paraId="59DF1651" w14:textId="77777777" w:rsidR="005E75E2" w:rsidRDefault="005E75E2" w:rsidP="007809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547"/>
    <w:multiLevelType w:val="hybridMultilevel"/>
    <w:tmpl w:val="DC80CA68"/>
    <w:lvl w:ilvl="0" w:tplc="61D006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A9648B5"/>
    <w:multiLevelType w:val="hybridMultilevel"/>
    <w:tmpl w:val="A8929400"/>
    <w:lvl w:ilvl="0" w:tplc="69F67A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99A294C"/>
    <w:multiLevelType w:val="hybridMultilevel"/>
    <w:tmpl w:val="8998FFA0"/>
    <w:lvl w:ilvl="0" w:tplc="236AFA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309273C"/>
    <w:multiLevelType w:val="hybridMultilevel"/>
    <w:tmpl w:val="DD8A767E"/>
    <w:lvl w:ilvl="0" w:tplc="D7F6AA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67EC0C61"/>
    <w:multiLevelType w:val="hybridMultilevel"/>
    <w:tmpl w:val="FEBAC526"/>
    <w:lvl w:ilvl="0" w:tplc="3C82B9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3141427">
    <w:abstractNumId w:val="1"/>
  </w:num>
  <w:num w:numId="2" w16cid:durableId="1538080946">
    <w:abstractNumId w:val="0"/>
  </w:num>
  <w:num w:numId="3" w16cid:durableId="773599201">
    <w:abstractNumId w:val="2"/>
  </w:num>
  <w:num w:numId="4" w16cid:durableId="1880124682">
    <w:abstractNumId w:val="3"/>
  </w:num>
  <w:num w:numId="5" w16cid:durableId="2081975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FA2"/>
    <w:rsid w:val="00012485"/>
    <w:rsid w:val="00021FA2"/>
    <w:rsid w:val="001247AA"/>
    <w:rsid w:val="0026233C"/>
    <w:rsid w:val="00296961"/>
    <w:rsid w:val="00391004"/>
    <w:rsid w:val="003A2DC5"/>
    <w:rsid w:val="003F7BC6"/>
    <w:rsid w:val="005177A9"/>
    <w:rsid w:val="0051795A"/>
    <w:rsid w:val="00521673"/>
    <w:rsid w:val="0054220D"/>
    <w:rsid w:val="00564D81"/>
    <w:rsid w:val="00593E9F"/>
    <w:rsid w:val="005E75E2"/>
    <w:rsid w:val="006901E6"/>
    <w:rsid w:val="0071039D"/>
    <w:rsid w:val="007165B0"/>
    <w:rsid w:val="00737891"/>
    <w:rsid w:val="0078009F"/>
    <w:rsid w:val="0078091D"/>
    <w:rsid w:val="00851B49"/>
    <w:rsid w:val="008763B7"/>
    <w:rsid w:val="008C7960"/>
    <w:rsid w:val="009578BC"/>
    <w:rsid w:val="0098678E"/>
    <w:rsid w:val="009B5FBC"/>
    <w:rsid w:val="00A24C29"/>
    <w:rsid w:val="00A922A6"/>
    <w:rsid w:val="00B508C4"/>
    <w:rsid w:val="00B52787"/>
    <w:rsid w:val="00BD168E"/>
    <w:rsid w:val="00BF1B44"/>
    <w:rsid w:val="00C12A4C"/>
    <w:rsid w:val="00C26183"/>
    <w:rsid w:val="00C74816"/>
    <w:rsid w:val="00C774DD"/>
    <w:rsid w:val="00C830E9"/>
    <w:rsid w:val="00C85191"/>
    <w:rsid w:val="00CD33E8"/>
    <w:rsid w:val="00D127E1"/>
    <w:rsid w:val="00E02927"/>
    <w:rsid w:val="00E87771"/>
    <w:rsid w:val="00ED0632"/>
    <w:rsid w:val="00F81CA3"/>
    <w:rsid w:val="00FC336F"/>
    <w:rsid w:val="00FC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6494EC"/>
  <w15:chartTrackingRefBased/>
  <w15:docId w15:val="{61DAB9FE-4EA6-4684-B538-B645A8A97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21FA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1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1F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1FA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1FA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1FA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1FA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1FA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1FA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1FA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1FA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1FA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21FA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1F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1F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1F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1FA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1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1FA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1F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1F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1F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1F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1FA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1F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1FA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21FA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09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09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09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09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10</Pages>
  <Words>482</Words>
  <Characters>2531</Characters>
  <Application>Microsoft Office Word</Application>
  <DocSecurity>0</DocSecurity>
  <Lines>84</Lines>
  <Paragraphs>48</Paragraphs>
  <ScaleCrop>false</ScaleCrop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Yongliang Li</dc:creator>
  <cp:keywords/>
  <dc:description/>
  <cp:lastModifiedBy>Yongliang Li</cp:lastModifiedBy>
  <cp:revision>36</cp:revision>
  <dcterms:created xsi:type="dcterms:W3CDTF">2025-12-22T02:58:00Z</dcterms:created>
  <dcterms:modified xsi:type="dcterms:W3CDTF">2026-01-08T06:17:00Z</dcterms:modified>
</cp:coreProperties>
</file>