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4B" w:rsidRPr="003C42F6" w:rsidRDefault="00C73A64" w:rsidP="006D38E2">
      <w:pPr>
        <w:jc w:val="center"/>
        <w:rPr>
          <w:rFonts w:asciiTheme="majorHAnsi" w:hAnsiTheme="majorHAnsi" w:cstheme="minorHAnsi"/>
          <w:b/>
          <w:sz w:val="52"/>
          <w:szCs w:val="28"/>
          <w:u w:val="double"/>
        </w:rPr>
      </w:pPr>
      <w:r w:rsidRPr="003C42F6">
        <w:rPr>
          <w:rFonts w:asciiTheme="majorHAnsi" w:hAnsiTheme="majorHAnsi" w:cstheme="minorHAnsi"/>
          <w:b/>
          <w:sz w:val="52"/>
          <w:szCs w:val="28"/>
          <w:u w:val="double"/>
        </w:rPr>
        <w:t>COURSE OUTLINES</w:t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1.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Orientation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 xml:space="preserve">1.1 </w:t>
      </w:r>
      <w:r w:rsidRPr="003C42F6">
        <w:rPr>
          <w:rFonts w:asciiTheme="majorHAnsi" w:hAnsiTheme="majorHAnsi" w:cstheme="minorHAnsi"/>
          <w:color w:val="333333"/>
          <w:szCs w:val="28"/>
          <w:shd w:val="clear" w:color="auto" w:fill="FFFFFF"/>
        </w:rPr>
        <w:t>Course introduction and general review</w:t>
      </w: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2.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Web File Management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2.1 Files and Folders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2.2 Downloading Web Pages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2.3 Editing Code</w:t>
      </w:r>
      <w:r w:rsidRPr="003C42F6">
        <w:rPr>
          <w:rFonts w:asciiTheme="majorHAnsi" w:hAnsiTheme="majorHAnsi" w:cstheme="minorHAnsi"/>
          <w:color w:val="000000"/>
          <w:szCs w:val="28"/>
        </w:rPr>
        <w:br/>
        <w:t>2.4 Zipping Folders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2.5 Zipping folders and Submitting Work</w:t>
      </w:r>
      <w:r w:rsidRPr="003C42F6">
        <w:rPr>
          <w:rFonts w:asciiTheme="majorHAnsi" w:hAnsiTheme="majorHAnsi" w:cstheme="minorHAnsi"/>
          <w:color w:val="000000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3.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HTML Tags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3.1 Choose a Website Topic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3.2 Overview of HTML Tags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3.3 The HTML 5 Template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3.4 The Head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3.5 Formatting Content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3.6 Compound Tags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3.7 Character Entities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3.8 Commenting and Formatting Code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3.9 Other HTML Tags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3.10 Additional Resources</w:t>
      </w: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4.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HTML Attributes and Images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4.1 Acquiring Images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4.2 Graphics File Formats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4.3 Editing Images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 xml:space="preserve">4.4 </w:t>
      </w:r>
      <w:proofErr w:type="gramStart"/>
      <w:r w:rsidRPr="003C42F6">
        <w:rPr>
          <w:rFonts w:asciiTheme="majorHAnsi" w:hAnsiTheme="majorHAnsi" w:cstheme="minorHAnsi"/>
          <w:color w:val="000000"/>
          <w:szCs w:val="28"/>
        </w:rPr>
        <w:t>The</w:t>
      </w:r>
      <w:proofErr w:type="gramEnd"/>
      <w:r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proofErr w:type="spellStart"/>
      <w:r w:rsidRPr="003C42F6">
        <w:rPr>
          <w:rFonts w:asciiTheme="majorHAnsi" w:hAnsiTheme="majorHAnsi" w:cstheme="minorHAnsi"/>
          <w:color w:val="000000"/>
          <w:szCs w:val="28"/>
        </w:rPr>
        <w:t>img</w:t>
      </w:r>
      <w:proofErr w:type="spellEnd"/>
      <w:r w:rsidRPr="003C42F6">
        <w:rPr>
          <w:rFonts w:asciiTheme="majorHAnsi" w:hAnsiTheme="majorHAnsi" w:cstheme="minorHAnsi"/>
          <w:color w:val="000000"/>
          <w:szCs w:val="28"/>
        </w:rPr>
        <w:t xml:space="preserve"> Tag</w:t>
      </w:r>
      <w:r w:rsidRPr="003C42F6">
        <w:rPr>
          <w:rFonts w:asciiTheme="majorHAnsi" w:hAnsiTheme="majorHAnsi" w:cstheme="minorHAnsi"/>
          <w:color w:val="000000"/>
          <w:szCs w:val="28"/>
        </w:rPr>
        <w:br/>
        <w:t>4.5 Absolute Links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4.6 Embedding Media</w:t>
      </w:r>
      <w:r w:rsidRPr="003C42F6">
        <w:rPr>
          <w:rFonts w:asciiTheme="majorHAnsi" w:hAnsiTheme="majorHAnsi" w:cstheme="minorHAnsi"/>
          <w:color w:val="000000"/>
          <w:szCs w:val="28"/>
        </w:rPr>
        <w:br/>
        <w:t>4.7 Relative Links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4.8 Validating Code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4.9 Additional Resources</w:t>
      </w:r>
      <w:r w:rsidR="00865171">
        <w:rPr>
          <w:rFonts w:asciiTheme="majorHAnsi" w:hAnsiTheme="majorHAnsi" w:cstheme="minorHAnsi"/>
          <w:color w:val="000000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5.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CSS – Styling Tags</w:t>
      </w:r>
    </w:p>
    <w:p w:rsidR="00865171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5.1 CSS Basics, Colors and Inline Styles</w:t>
      </w:r>
      <w:r w:rsidR="00865171">
        <w:rPr>
          <w:rFonts w:asciiTheme="majorHAnsi" w:hAnsiTheme="majorHAnsi" w:cstheme="minorHAnsi"/>
          <w:color w:val="000000"/>
          <w:szCs w:val="28"/>
        </w:rPr>
        <w:br/>
        <w:t>5.2 In</w:t>
      </w:r>
      <w:r w:rsidRPr="003C42F6">
        <w:rPr>
          <w:rFonts w:asciiTheme="majorHAnsi" w:hAnsiTheme="majorHAnsi" w:cstheme="minorHAnsi"/>
          <w:color w:val="000000"/>
          <w:szCs w:val="28"/>
        </w:rPr>
        <w:t>ternal Style Sheets and Basic Formatting</w:t>
      </w:r>
      <w:r w:rsidRPr="003C42F6">
        <w:rPr>
          <w:rFonts w:asciiTheme="majorHAnsi" w:hAnsiTheme="majorHAnsi" w:cstheme="minorHAnsi"/>
          <w:color w:val="000000"/>
          <w:szCs w:val="28"/>
        </w:rPr>
        <w:br/>
        <w:t xml:space="preserve">5.3 External </w:t>
      </w:r>
      <w:proofErr w:type="spellStart"/>
      <w:r w:rsidRPr="003C42F6">
        <w:rPr>
          <w:rFonts w:asciiTheme="majorHAnsi" w:hAnsiTheme="majorHAnsi" w:cstheme="minorHAnsi"/>
          <w:color w:val="000000"/>
          <w:szCs w:val="28"/>
        </w:rPr>
        <w:t>Stylesheets</w:t>
      </w:r>
      <w:proofErr w:type="spellEnd"/>
      <w:r w:rsidRPr="003C42F6">
        <w:rPr>
          <w:rFonts w:asciiTheme="majorHAnsi" w:hAnsiTheme="majorHAnsi" w:cstheme="minorHAnsi"/>
          <w:color w:val="000000"/>
          <w:szCs w:val="28"/>
        </w:rPr>
        <w:br/>
        <w:t>5.4 Common Properties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5.5 Additional Resources</w:t>
      </w:r>
    </w:p>
    <w:p w:rsidR="00865171" w:rsidRDefault="00865171" w:rsidP="00865171">
      <w:pPr>
        <w:rPr>
          <w:rFonts w:asciiTheme="majorHAnsi" w:hAnsiTheme="majorHAnsi" w:cstheme="minorHAnsi"/>
          <w:color w:val="000000"/>
          <w:szCs w:val="28"/>
        </w:rPr>
      </w:pPr>
    </w:p>
    <w:p w:rsidR="006D38E2" w:rsidRPr="00865171" w:rsidRDefault="006D38E2" w:rsidP="00865171">
      <w:pPr>
        <w:rPr>
          <w:rFonts w:asciiTheme="majorHAnsi" w:eastAsia="Times New Roman" w:hAnsiTheme="majorHAnsi" w:cstheme="minorHAnsi"/>
          <w:color w:val="000000"/>
          <w:sz w:val="24"/>
          <w:szCs w:val="28"/>
        </w:rPr>
      </w:pP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lastRenderedPageBreak/>
        <w:t>Lesson 6.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CSS – Page Layout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 xml:space="preserve">6.1 Classes IDs </w:t>
      </w:r>
      <w:proofErr w:type="spellStart"/>
      <w:r w:rsidRPr="003C42F6">
        <w:rPr>
          <w:rFonts w:asciiTheme="majorHAnsi" w:hAnsiTheme="majorHAnsi" w:cstheme="minorHAnsi"/>
          <w:color w:val="000000"/>
          <w:szCs w:val="28"/>
        </w:rPr>
        <w:t>Divs</w:t>
      </w:r>
      <w:proofErr w:type="spellEnd"/>
      <w:r w:rsidRPr="003C42F6">
        <w:rPr>
          <w:rFonts w:asciiTheme="majorHAnsi" w:hAnsiTheme="majorHAnsi" w:cstheme="minorHAnsi"/>
          <w:color w:val="000000"/>
          <w:szCs w:val="28"/>
        </w:rPr>
        <w:t xml:space="preserve"> Spans</w:t>
      </w:r>
      <w:r w:rsidRPr="003C42F6">
        <w:rPr>
          <w:rFonts w:asciiTheme="majorHAnsi" w:hAnsiTheme="majorHAnsi" w:cstheme="minorHAnsi"/>
          <w:color w:val="000000"/>
          <w:szCs w:val="28"/>
        </w:rPr>
        <w:br/>
        <w:t xml:space="preserve">6.2 </w:t>
      </w:r>
      <w:proofErr w:type="gramStart"/>
      <w:r w:rsidRPr="003C42F6">
        <w:rPr>
          <w:rFonts w:asciiTheme="majorHAnsi" w:hAnsiTheme="majorHAnsi" w:cstheme="minorHAnsi"/>
          <w:color w:val="000000"/>
          <w:szCs w:val="28"/>
        </w:rPr>
        <w:t>The</w:t>
      </w:r>
      <w:proofErr w:type="gramEnd"/>
      <w:r w:rsidRPr="003C42F6">
        <w:rPr>
          <w:rFonts w:asciiTheme="majorHAnsi" w:hAnsiTheme="majorHAnsi" w:cstheme="minorHAnsi"/>
          <w:color w:val="000000"/>
          <w:szCs w:val="28"/>
        </w:rPr>
        <w:t xml:space="preserve"> Box</w:t>
      </w:r>
      <w:r w:rsidRPr="003C42F6">
        <w:rPr>
          <w:rFonts w:asciiTheme="majorHAnsi" w:hAnsiTheme="majorHAnsi" w:cstheme="minorHAnsi"/>
          <w:color w:val="000000"/>
          <w:szCs w:val="28"/>
        </w:rPr>
        <w:br/>
        <w:t>6.3 Boxes in Boxes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6.4 Styling Page Divisions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6.5 Additional Resources</w:t>
      </w: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7.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Nav</w:t>
      </w:r>
      <w:proofErr w:type="spell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Bars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7.1 Adding a Navigation Bar</w:t>
      </w:r>
      <w:r w:rsidRPr="003C42F6">
        <w:rPr>
          <w:rFonts w:asciiTheme="majorHAnsi" w:hAnsiTheme="majorHAnsi" w:cstheme="minorHAnsi"/>
          <w:color w:val="000000"/>
          <w:szCs w:val="28"/>
        </w:rPr>
        <w:br/>
        <w:t xml:space="preserve">7.2 Customizing </w:t>
      </w:r>
      <w:proofErr w:type="gramStart"/>
      <w:r w:rsidRPr="003C42F6">
        <w:rPr>
          <w:rFonts w:asciiTheme="majorHAnsi" w:hAnsiTheme="majorHAnsi" w:cstheme="minorHAnsi"/>
          <w:color w:val="000000"/>
          <w:szCs w:val="28"/>
        </w:rPr>
        <w:t>a Navigation</w:t>
      </w:r>
      <w:proofErr w:type="gramEnd"/>
      <w:r w:rsidRPr="003C42F6">
        <w:rPr>
          <w:rFonts w:asciiTheme="majorHAnsi" w:hAnsiTheme="majorHAnsi" w:cstheme="minorHAnsi"/>
          <w:color w:val="000000"/>
          <w:szCs w:val="28"/>
        </w:rPr>
        <w:t xml:space="preserve"> Bar</w:t>
      </w:r>
      <w:r w:rsidRPr="003C42F6">
        <w:rPr>
          <w:rFonts w:asciiTheme="majorHAnsi" w:hAnsiTheme="majorHAnsi" w:cstheme="minorHAnsi"/>
          <w:color w:val="000000"/>
          <w:szCs w:val="28"/>
        </w:rPr>
        <w:br/>
        <w:t>7.3 Additional Resources</w:t>
      </w: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8.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Publishing Websites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8.1 FTP and Web Servers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8.2 Additional Resources</w:t>
      </w: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9.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Designing with Sections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9.1 Sections and Background Colors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9.2 Background Images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9.3 Adding a Navigation Bar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9.4 Additional Resources</w:t>
      </w: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10.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Javascript</w:t>
      </w:r>
      <w:proofErr w:type="spellEnd"/>
    </w:p>
    <w:p w:rsidR="00865171" w:rsidRDefault="006D38E2" w:rsidP="0086517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 xml:space="preserve">10.1 </w:t>
      </w:r>
      <w:r w:rsidR="00865171">
        <w:rPr>
          <w:rFonts w:asciiTheme="majorHAnsi" w:hAnsiTheme="majorHAnsi" w:cstheme="minorHAnsi"/>
          <w:color w:val="000000"/>
          <w:szCs w:val="28"/>
        </w:rPr>
        <w:t xml:space="preserve">Introduction to </w:t>
      </w:r>
      <w:proofErr w:type="spellStart"/>
      <w:r w:rsidR="00865171">
        <w:rPr>
          <w:rFonts w:asciiTheme="majorHAnsi" w:hAnsiTheme="majorHAnsi" w:cstheme="minorHAnsi"/>
          <w:color w:val="000000"/>
          <w:szCs w:val="28"/>
        </w:rPr>
        <w:t>Javascript</w:t>
      </w:r>
      <w:proofErr w:type="spellEnd"/>
    </w:p>
    <w:p w:rsidR="00B97B84" w:rsidRDefault="00865171" w:rsidP="0086517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  <w:r>
        <w:rPr>
          <w:rFonts w:asciiTheme="majorHAnsi" w:hAnsiTheme="majorHAnsi" w:cstheme="minorHAnsi"/>
          <w:color w:val="000000"/>
          <w:szCs w:val="28"/>
        </w:rPr>
        <w:t xml:space="preserve">10.2 </w:t>
      </w:r>
      <w:proofErr w:type="spellStart"/>
      <w:r>
        <w:rPr>
          <w:rFonts w:asciiTheme="majorHAnsi" w:hAnsiTheme="majorHAnsi" w:cstheme="minorHAnsi"/>
          <w:color w:val="000000"/>
          <w:szCs w:val="28"/>
        </w:rPr>
        <w:t>Javascript</w:t>
      </w:r>
      <w:proofErr w:type="spellEnd"/>
      <w:r>
        <w:rPr>
          <w:rFonts w:asciiTheme="majorHAnsi" w:hAnsiTheme="majorHAnsi" w:cstheme="minorHAnsi"/>
          <w:color w:val="000000"/>
          <w:szCs w:val="28"/>
        </w:rPr>
        <w:t xml:space="preserve"> and its </w:t>
      </w:r>
      <w:proofErr w:type="spellStart"/>
      <w:r>
        <w:rPr>
          <w:rFonts w:asciiTheme="majorHAnsi" w:hAnsiTheme="majorHAnsi" w:cstheme="minorHAnsi"/>
          <w:color w:val="000000"/>
          <w:szCs w:val="28"/>
        </w:rPr>
        <w:t>extentions</w:t>
      </w:r>
      <w:proofErr w:type="spellEnd"/>
      <w:r w:rsidR="006D38E2" w:rsidRPr="003C42F6">
        <w:rPr>
          <w:rFonts w:asciiTheme="majorHAnsi" w:hAnsiTheme="majorHAnsi" w:cstheme="minorHAnsi"/>
          <w:color w:val="000000"/>
          <w:szCs w:val="28"/>
        </w:rPr>
        <w:br/>
        <w:t>10.</w:t>
      </w:r>
      <w:r>
        <w:rPr>
          <w:rFonts w:asciiTheme="majorHAnsi" w:hAnsiTheme="majorHAnsi" w:cstheme="minorHAnsi"/>
          <w:color w:val="000000"/>
          <w:szCs w:val="28"/>
        </w:rPr>
        <w:t>3</w:t>
      </w:r>
      <w:r w:rsidR="006D38E2" w:rsidRPr="003C42F6">
        <w:rPr>
          <w:rFonts w:asciiTheme="majorHAnsi" w:hAnsiTheme="majorHAnsi" w:cstheme="minorHAnsi"/>
          <w:color w:val="000000"/>
          <w:szCs w:val="28"/>
        </w:rPr>
        <w:t xml:space="preserve"> Additional Resources</w:t>
      </w:r>
    </w:p>
    <w:p w:rsidR="00865171" w:rsidRPr="003C42F6" w:rsidRDefault="00865171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11.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Responsive Design</w:t>
      </w:r>
    </w:p>
    <w:p w:rsidR="00865171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11.1 Lesson Overview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11.3 Media Queries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11.4 Multiple Media Queries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11.5 Targeting Devices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11.6 Images and Video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11.7 Columns and Tweaks</w:t>
      </w:r>
      <w:r w:rsidRPr="003C42F6">
        <w:rPr>
          <w:rFonts w:asciiTheme="majorHAnsi" w:hAnsiTheme="majorHAnsi" w:cstheme="minorHAnsi"/>
          <w:color w:val="000000"/>
          <w:szCs w:val="28"/>
        </w:rPr>
        <w:br/>
        <w:t xml:space="preserve">11.8 </w:t>
      </w:r>
      <w:proofErr w:type="gramStart"/>
      <w:r w:rsidRPr="003C42F6">
        <w:rPr>
          <w:rFonts w:asciiTheme="majorHAnsi" w:hAnsiTheme="majorHAnsi" w:cstheme="minorHAnsi"/>
          <w:color w:val="000000"/>
          <w:szCs w:val="28"/>
        </w:rPr>
        <w:t>The</w:t>
      </w:r>
      <w:proofErr w:type="gramEnd"/>
      <w:r w:rsidRPr="003C42F6">
        <w:rPr>
          <w:rFonts w:asciiTheme="majorHAnsi" w:hAnsiTheme="majorHAnsi" w:cstheme="minorHAnsi"/>
          <w:color w:val="000000"/>
          <w:szCs w:val="28"/>
        </w:rPr>
        <w:t xml:space="preserve"> Viewport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11.9 On Your Own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11.10 Additional Resources</w:t>
      </w:r>
    </w:p>
    <w:p w:rsidR="00865171" w:rsidRDefault="00865171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</w:p>
    <w:p w:rsidR="00865171" w:rsidRDefault="00865171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</w:p>
    <w:p w:rsidR="00865171" w:rsidRDefault="00865171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Cs w:val="28"/>
        </w:rPr>
      </w:pPr>
    </w:p>
    <w:p w:rsidR="006D38E2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 w:val="28"/>
          <w:szCs w:val="28"/>
        </w:rPr>
        <w:br/>
      </w:r>
    </w:p>
    <w:p w:rsidR="00865171" w:rsidRPr="003C42F6" w:rsidRDefault="00865171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</w:p>
    <w:p w:rsidR="006D38E2" w:rsidRPr="003C42F6" w:rsidRDefault="006D38E2" w:rsidP="006D38E2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lastRenderedPageBreak/>
        <w:t>Lesson 12.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Front End Frameworks</w:t>
      </w:r>
    </w:p>
    <w:p w:rsidR="006D38E2" w:rsidRPr="003C42F6" w:rsidRDefault="006D38E2" w:rsidP="006D38E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inorHAnsi"/>
          <w:color w:val="000000"/>
          <w:sz w:val="28"/>
          <w:szCs w:val="28"/>
        </w:rPr>
      </w:pPr>
      <w:r w:rsidRPr="003C42F6">
        <w:rPr>
          <w:rFonts w:asciiTheme="majorHAnsi" w:hAnsiTheme="majorHAnsi" w:cstheme="minorHAnsi"/>
          <w:color w:val="000000"/>
          <w:szCs w:val="28"/>
        </w:rPr>
        <w:t>12.1 Explore Bootstrap Elements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12.2 Downloading Bootstrap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12.3 Downloading a Bootstrap Example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12.4 Reviewing the Example Code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12.5 Replacing Page Content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12.6 Customizing the Design</w:t>
      </w:r>
      <w:r w:rsidR="00865171" w:rsidRPr="003C42F6">
        <w:rPr>
          <w:rFonts w:asciiTheme="majorHAnsi" w:hAnsiTheme="majorHAnsi" w:cstheme="minorHAnsi"/>
          <w:color w:val="000000"/>
          <w:szCs w:val="28"/>
        </w:rPr>
        <w:t xml:space="preserve"> </w:t>
      </w:r>
      <w:r w:rsidRPr="003C42F6">
        <w:rPr>
          <w:rFonts w:asciiTheme="majorHAnsi" w:hAnsiTheme="majorHAnsi" w:cstheme="minorHAnsi"/>
          <w:color w:val="000000"/>
          <w:szCs w:val="28"/>
        </w:rPr>
        <w:br/>
        <w:t>12.7 Additional Resources</w:t>
      </w:r>
      <w:r w:rsidRPr="003C42F6">
        <w:rPr>
          <w:rFonts w:asciiTheme="majorHAnsi" w:hAnsiTheme="majorHAnsi" w:cstheme="minorHAnsi"/>
          <w:color w:val="000000"/>
          <w:szCs w:val="28"/>
        </w:rPr>
        <w:br/>
      </w:r>
    </w:p>
    <w:p w:rsidR="006D38E2" w:rsidRPr="003C42F6" w:rsidRDefault="006D38E2" w:rsidP="00865171">
      <w:pPr>
        <w:pStyle w:val="Heading5"/>
        <w:shd w:val="clear" w:color="auto" w:fill="FFFFFF"/>
        <w:spacing w:before="0" w:beforeAutospacing="0" w:after="0" w:afterAutospacing="0" w:line="276" w:lineRule="auto"/>
        <w:ind w:left="720" w:hanging="720"/>
        <w:textAlignment w:val="baseline"/>
        <w:rPr>
          <w:rFonts w:asciiTheme="majorHAnsi" w:hAnsiTheme="majorHAnsi" w:cstheme="minorHAnsi"/>
          <w:b w:val="0"/>
          <w:bCs w:val="0"/>
          <w:color w:val="000000"/>
          <w:sz w:val="28"/>
          <w:szCs w:val="28"/>
        </w:rPr>
      </w:pPr>
      <w:proofErr w:type="gramStart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>Lesson 13.</w:t>
      </w:r>
      <w:proofErr w:type="gramEnd"/>
      <w:r w:rsidRPr="003C42F6">
        <w:rPr>
          <w:rFonts w:asciiTheme="majorHAnsi" w:hAnsiTheme="majorHAnsi" w:cstheme="minorHAnsi"/>
          <w:b w:val="0"/>
          <w:bCs w:val="0"/>
          <w:color w:val="333333"/>
          <w:sz w:val="28"/>
          <w:szCs w:val="28"/>
        </w:rPr>
        <w:t xml:space="preserve"> Content Management Systems</w:t>
      </w:r>
      <w:r w:rsidRPr="003C42F6">
        <w:rPr>
          <w:rFonts w:asciiTheme="majorHAnsi" w:hAnsiTheme="majorHAnsi" w:cstheme="minorHAnsi"/>
          <w:color w:val="000000"/>
          <w:sz w:val="24"/>
          <w:szCs w:val="28"/>
        </w:rPr>
        <w:br/>
      </w:r>
      <w:r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t xml:space="preserve">13.1 Setting up </w:t>
      </w:r>
      <w:proofErr w:type="spellStart"/>
      <w:r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t>WordPress</w:t>
      </w:r>
      <w:proofErr w:type="spellEnd"/>
      <w:r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br/>
        <w:t>13.2 Creating Posts</w:t>
      </w:r>
      <w:r w:rsidR="00865171"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t xml:space="preserve"> </w:t>
      </w:r>
      <w:r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br/>
        <w:t>13.3 Creating Pages</w:t>
      </w:r>
      <w:r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br/>
        <w:t>13.4 Working with Media</w:t>
      </w:r>
      <w:r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br/>
        <w:t>13.5 Themes and Widgets</w:t>
      </w:r>
      <w:r w:rsidR="00865171"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t xml:space="preserve"> </w:t>
      </w:r>
      <w:r w:rsidRPr="00865171">
        <w:rPr>
          <w:rFonts w:asciiTheme="majorHAnsi" w:hAnsiTheme="majorHAnsi" w:cstheme="minorHAnsi"/>
          <w:b w:val="0"/>
          <w:color w:val="000000"/>
          <w:sz w:val="24"/>
          <w:szCs w:val="28"/>
        </w:rPr>
        <w:br/>
        <w:t>13.6 Additional Resources</w:t>
      </w:r>
    </w:p>
    <w:p w:rsidR="00B97B84" w:rsidRPr="003C42F6" w:rsidRDefault="00B97B84">
      <w:pPr>
        <w:rPr>
          <w:rFonts w:asciiTheme="majorHAnsi" w:hAnsiTheme="majorHAnsi" w:cstheme="minorHAnsi"/>
          <w:sz w:val="28"/>
          <w:szCs w:val="28"/>
        </w:rPr>
      </w:pPr>
      <w:r w:rsidRPr="003C42F6">
        <w:rPr>
          <w:rFonts w:asciiTheme="majorHAnsi" w:hAnsiTheme="majorHAnsi" w:cstheme="minorHAnsi"/>
          <w:sz w:val="28"/>
          <w:szCs w:val="28"/>
        </w:rPr>
        <w:br w:type="page"/>
      </w:r>
    </w:p>
    <w:p w:rsidR="00C73A64" w:rsidRPr="003C42F6" w:rsidRDefault="003C42F6" w:rsidP="003C42F6">
      <w:pPr>
        <w:jc w:val="center"/>
        <w:rPr>
          <w:rFonts w:asciiTheme="majorHAnsi" w:hAnsiTheme="majorHAnsi" w:cstheme="minorHAnsi"/>
          <w:b/>
          <w:sz w:val="52"/>
          <w:szCs w:val="28"/>
          <w:u w:val="double"/>
        </w:rPr>
      </w:pPr>
      <w:r w:rsidRPr="003C42F6">
        <w:rPr>
          <w:rFonts w:asciiTheme="majorHAnsi" w:hAnsiTheme="majorHAnsi" w:cstheme="minorHAnsi"/>
          <w:b/>
          <w:sz w:val="52"/>
          <w:szCs w:val="28"/>
          <w:u w:val="double"/>
        </w:rPr>
        <w:lastRenderedPageBreak/>
        <w:t>COSTING &amp; DURATION</w:t>
      </w:r>
    </w:p>
    <w:p w:rsidR="003C42F6" w:rsidRPr="003C42F6" w:rsidRDefault="003C42F6" w:rsidP="003C42F6">
      <w:pPr>
        <w:pStyle w:val="Heading4"/>
        <w:shd w:val="clear" w:color="auto" w:fill="FFFFFF"/>
        <w:rPr>
          <w:rFonts w:cstheme="minorHAnsi"/>
          <w:color w:val="333333"/>
          <w:sz w:val="36"/>
          <w:szCs w:val="28"/>
        </w:rPr>
      </w:pPr>
      <w:r w:rsidRPr="003C42F6">
        <w:rPr>
          <w:rFonts w:cstheme="minorHAnsi"/>
          <w:color w:val="333333"/>
          <w:sz w:val="36"/>
          <w:szCs w:val="28"/>
        </w:rPr>
        <w:t>User Interface Design – ₦50,000</w:t>
      </w:r>
    </w:p>
    <w:p w:rsidR="003C42F6" w:rsidRPr="003C42F6" w:rsidRDefault="003C42F6" w:rsidP="003C42F6">
      <w:pPr>
        <w:pStyle w:val="NormalWeb"/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  <w:r w:rsidRPr="003C42F6">
        <w:rPr>
          <w:rFonts w:asciiTheme="majorHAnsi" w:hAnsiTheme="majorHAnsi" w:cstheme="minorHAnsi"/>
          <w:color w:val="333333"/>
          <w:sz w:val="28"/>
          <w:szCs w:val="28"/>
        </w:rPr>
        <w:t xml:space="preserve">Explore the UI/UX design process from start to finish as you conduct design research, understand wireframes, and </w:t>
      </w:r>
      <w:r>
        <w:rPr>
          <w:rFonts w:asciiTheme="majorHAnsi" w:hAnsiTheme="majorHAnsi" w:cstheme="minorHAnsi"/>
          <w:color w:val="333333"/>
          <w:sz w:val="28"/>
          <w:szCs w:val="28"/>
        </w:rPr>
        <w:t>design website user interfaces.</w:t>
      </w:r>
    </w:p>
    <w:p w:rsidR="003C42F6" w:rsidRPr="003C42F6" w:rsidRDefault="003C42F6" w:rsidP="003C42F6">
      <w:pPr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</w:p>
    <w:p w:rsidR="003C42F6" w:rsidRPr="003C42F6" w:rsidRDefault="003C42F6" w:rsidP="003C42F6">
      <w:pPr>
        <w:pStyle w:val="Heading4"/>
        <w:shd w:val="clear" w:color="auto" w:fill="FFFFFF"/>
        <w:rPr>
          <w:rFonts w:cstheme="minorHAnsi"/>
          <w:color w:val="333333"/>
          <w:sz w:val="36"/>
          <w:szCs w:val="28"/>
        </w:rPr>
      </w:pPr>
      <w:r w:rsidRPr="003C42F6">
        <w:rPr>
          <w:rFonts w:cstheme="minorHAnsi"/>
          <w:color w:val="333333"/>
          <w:sz w:val="36"/>
          <w:szCs w:val="28"/>
        </w:rPr>
        <w:t>Wordpress Web Design – ₦50,000</w:t>
      </w:r>
    </w:p>
    <w:p w:rsidR="003C42F6" w:rsidRPr="003C42F6" w:rsidRDefault="003C42F6" w:rsidP="003C42F6">
      <w:pPr>
        <w:pStyle w:val="NormalWeb"/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  <w:r w:rsidRPr="003C42F6">
        <w:rPr>
          <w:rFonts w:asciiTheme="majorHAnsi" w:hAnsiTheme="majorHAnsi" w:cstheme="minorHAnsi"/>
          <w:color w:val="333333"/>
          <w:sz w:val="28"/>
          <w:szCs w:val="28"/>
        </w:rPr>
        <w:t xml:space="preserve">You’ll learn to develop functional websites while writing less code. </w:t>
      </w:r>
      <w:proofErr w:type="gramStart"/>
      <w:r w:rsidRPr="003C42F6">
        <w:rPr>
          <w:rFonts w:asciiTheme="majorHAnsi" w:hAnsiTheme="majorHAnsi" w:cstheme="minorHAnsi"/>
          <w:color w:val="333333"/>
          <w:sz w:val="28"/>
          <w:szCs w:val="28"/>
        </w:rPr>
        <w:t xml:space="preserve">Powered by the world’s most popular content management system – </w:t>
      </w:r>
      <w:proofErr w:type="spellStart"/>
      <w:r w:rsidRPr="003C42F6">
        <w:rPr>
          <w:rFonts w:asciiTheme="majorHAnsi" w:hAnsiTheme="majorHAnsi" w:cstheme="minorHAnsi"/>
          <w:color w:val="333333"/>
          <w:sz w:val="28"/>
          <w:szCs w:val="28"/>
        </w:rPr>
        <w:t>WordPress</w:t>
      </w:r>
      <w:proofErr w:type="spellEnd"/>
      <w:r w:rsidRPr="003C42F6">
        <w:rPr>
          <w:rFonts w:asciiTheme="majorHAnsi" w:hAnsiTheme="majorHAnsi" w:cstheme="minorHAnsi"/>
          <w:color w:val="333333"/>
          <w:sz w:val="28"/>
          <w:szCs w:val="28"/>
        </w:rPr>
        <w:t>.</w:t>
      </w:r>
      <w:proofErr w:type="gramEnd"/>
    </w:p>
    <w:p w:rsidR="003C42F6" w:rsidRPr="003C42F6" w:rsidRDefault="003C42F6" w:rsidP="003C42F6">
      <w:pPr>
        <w:shd w:val="clear" w:color="auto" w:fill="FFFFFF"/>
        <w:jc w:val="center"/>
        <w:rPr>
          <w:rFonts w:asciiTheme="majorHAnsi" w:hAnsiTheme="majorHAnsi" w:cstheme="minorHAnsi"/>
          <w:color w:val="333333"/>
          <w:sz w:val="28"/>
          <w:szCs w:val="28"/>
        </w:rPr>
      </w:pPr>
    </w:p>
    <w:p w:rsidR="003C42F6" w:rsidRPr="003C42F6" w:rsidRDefault="003C42F6" w:rsidP="003C42F6">
      <w:pPr>
        <w:pStyle w:val="Heading4"/>
        <w:shd w:val="clear" w:color="auto" w:fill="FFFFFF"/>
        <w:rPr>
          <w:rFonts w:cstheme="minorHAnsi"/>
          <w:color w:val="333333"/>
          <w:sz w:val="36"/>
          <w:szCs w:val="28"/>
        </w:rPr>
      </w:pPr>
      <w:r w:rsidRPr="003C42F6">
        <w:rPr>
          <w:rFonts w:cstheme="minorHAnsi"/>
          <w:color w:val="333333"/>
          <w:sz w:val="36"/>
          <w:szCs w:val="28"/>
        </w:rPr>
        <w:t>Front-End Development – ₦50,000</w:t>
      </w:r>
    </w:p>
    <w:p w:rsidR="003C42F6" w:rsidRDefault="003C42F6" w:rsidP="003C42F6">
      <w:pPr>
        <w:pStyle w:val="NormalWeb"/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  <w:r w:rsidRPr="003C42F6">
        <w:rPr>
          <w:rFonts w:asciiTheme="majorHAnsi" w:hAnsiTheme="majorHAnsi" w:cstheme="minorHAnsi"/>
          <w:color w:val="333333"/>
          <w:sz w:val="28"/>
          <w:szCs w:val="28"/>
        </w:rPr>
        <w:t>You’ll learn the fundamentals of HTML5 and CSS3 so that you can create visually appealing web pages. This course will also teach you the most fundamental concepts in programming JavaScript.</w:t>
      </w:r>
    </w:p>
    <w:p w:rsidR="003C42F6" w:rsidRPr="003C42F6" w:rsidRDefault="003C42F6" w:rsidP="003C42F6">
      <w:pPr>
        <w:pStyle w:val="NormalWeb"/>
        <w:shd w:val="clear" w:color="auto" w:fill="FFFFFF"/>
        <w:rPr>
          <w:rFonts w:asciiTheme="majorHAnsi" w:hAnsiTheme="majorHAnsi" w:cstheme="minorHAnsi"/>
          <w:b/>
          <w:i/>
          <w:color w:val="333333"/>
          <w:sz w:val="28"/>
          <w:szCs w:val="28"/>
        </w:rPr>
      </w:pPr>
      <w:r>
        <w:rPr>
          <w:rFonts w:asciiTheme="majorHAnsi" w:hAnsiTheme="majorHAnsi" w:cstheme="minorHAnsi"/>
          <w:color w:val="333333"/>
          <w:sz w:val="28"/>
          <w:szCs w:val="28"/>
        </w:rPr>
        <w:br/>
      </w:r>
      <w:r w:rsidRPr="003C42F6">
        <w:rPr>
          <w:rFonts w:asciiTheme="majorHAnsi" w:hAnsiTheme="majorHAnsi" w:cstheme="minorHAnsi"/>
          <w:b/>
          <w:i/>
          <w:color w:val="333333"/>
          <w:sz w:val="40"/>
          <w:szCs w:val="28"/>
        </w:rPr>
        <w:t>Duration</w:t>
      </w:r>
      <w:r w:rsidR="00032D47">
        <w:rPr>
          <w:rFonts w:asciiTheme="majorHAnsi" w:hAnsiTheme="majorHAnsi" w:cstheme="minorHAnsi"/>
          <w:b/>
          <w:i/>
          <w:color w:val="333333"/>
          <w:sz w:val="40"/>
          <w:szCs w:val="28"/>
        </w:rPr>
        <w:t>:</w:t>
      </w:r>
    </w:p>
    <w:p w:rsidR="003C42F6" w:rsidRPr="003C42F6" w:rsidRDefault="003C42F6" w:rsidP="003C42F6">
      <w:pPr>
        <w:pStyle w:val="NormalWeb"/>
        <w:numPr>
          <w:ilvl w:val="0"/>
          <w:numId w:val="1"/>
        </w:numPr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  <w:r>
        <w:rPr>
          <w:rFonts w:asciiTheme="majorHAnsi" w:hAnsiTheme="majorHAnsi" w:cstheme="minorHAnsi"/>
          <w:color w:val="333333"/>
          <w:sz w:val="32"/>
          <w:szCs w:val="28"/>
        </w:rPr>
        <w:t>10-classes</w:t>
      </w:r>
    </w:p>
    <w:p w:rsidR="003C42F6" w:rsidRPr="003C42F6" w:rsidRDefault="003C42F6" w:rsidP="003C42F6">
      <w:pPr>
        <w:pStyle w:val="NormalWeb"/>
        <w:numPr>
          <w:ilvl w:val="0"/>
          <w:numId w:val="1"/>
        </w:numPr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  <w:r w:rsidRPr="003C42F6">
        <w:rPr>
          <w:rFonts w:asciiTheme="majorHAnsi" w:hAnsiTheme="majorHAnsi" w:cstheme="minorHAnsi"/>
          <w:color w:val="333333"/>
          <w:sz w:val="32"/>
          <w:szCs w:val="28"/>
        </w:rPr>
        <w:t xml:space="preserve">4days </w:t>
      </w:r>
      <w:r>
        <w:rPr>
          <w:rFonts w:asciiTheme="majorHAnsi" w:hAnsiTheme="majorHAnsi" w:cstheme="minorHAnsi"/>
          <w:color w:val="333333"/>
          <w:sz w:val="32"/>
          <w:szCs w:val="28"/>
        </w:rPr>
        <w:t>per week</w:t>
      </w:r>
      <w:r w:rsidR="00865171">
        <w:rPr>
          <w:rFonts w:asciiTheme="majorHAnsi" w:hAnsiTheme="majorHAnsi" w:cstheme="minorHAnsi"/>
          <w:color w:val="333333"/>
          <w:sz w:val="32"/>
          <w:szCs w:val="28"/>
        </w:rPr>
        <w:t>(max)</w:t>
      </w:r>
    </w:p>
    <w:p w:rsidR="003C42F6" w:rsidRPr="003C42F6" w:rsidRDefault="003C42F6" w:rsidP="003C42F6">
      <w:pPr>
        <w:pStyle w:val="NormalWeb"/>
        <w:numPr>
          <w:ilvl w:val="0"/>
          <w:numId w:val="1"/>
        </w:numPr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  <w:r w:rsidRPr="003C42F6">
        <w:rPr>
          <w:rFonts w:asciiTheme="majorHAnsi" w:hAnsiTheme="majorHAnsi" w:cstheme="minorHAnsi"/>
          <w:color w:val="333333"/>
          <w:sz w:val="32"/>
          <w:szCs w:val="28"/>
        </w:rPr>
        <w:t>2</w:t>
      </w:r>
      <w:r>
        <w:rPr>
          <w:rFonts w:asciiTheme="majorHAnsi" w:hAnsiTheme="majorHAnsi" w:cstheme="minorHAnsi"/>
          <w:color w:val="333333"/>
          <w:sz w:val="32"/>
          <w:szCs w:val="28"/>
        </w:rPr>
        <w:t>-</w:t>
      </w:r>
      <w:r w:rsidRPr="003C42F6">
        <w:rPr>
          <w:rFonts w:asciiTheme="majorHAnsi" w:hAnsiTheme="majorHAnsi" w:cstheme="minorHAnsi"/>
          <w:color w:val="333333"/>
          <w:sz w:val="32"/>
          <w:szCs w:val="28"/>
        </w:rPr>
        <w:t>hours per day</w:t>
      </w:r>
    </w:p>
    <w:p w:rsidR="003C42F6" w:rsidRPr="003C42F6" w:rsidRDefault="003C42F6" w:rsidP="003C42F6">
      <w:pPr>
        <w:pStyle w:val="NormalWeb"/>
        <w:shd w:val="clear" w:color="auto" w:fill="FFFFFF"/>
        <w:rPr>
          <w:rFonts w:asciiTheme="majorHAnsi" w:hAnsiTheme="majorHAnsi" w:cstheme="minorHAnsi"/>
          <w:color w:val="333333"/>
          <w:sz w:val="28"/>
          <w:szCs w:val="28"/>
        </w:rPr>
      </w:pPr>
      <w:r w:rsidRPr="003C42F6">
        <w:rPr>
          <w:rFonts w:asciiTheme="majorHAnsi" w:hAnsiTheme="majorHAnsi" w:cstheme="minorHAnsi"/>
          <w:b/>
          <w:i/>
          <w:color w:val="333333"/>
          <w:sz w:val="32"/>
          <w:szCs w:val="28"/>
          <w:u w:val="single"/>
        </w:rPr>
        <w:t>NB:</w:t>
      </w:r>
      <w:r>
        <w:rPr>
          <w:rFonts w:asciiTheme="majorHAnsi" w:hAnsiTheme="majorHAnsi" w:cstheme="minorHAnsi"/>
          <w:color w:val="333333"/>
          <w:sz w:val="32"/>
          <w:szCs w:val="28"/>
        </w:rPr>
        <w:t xml:space="preserve"> Every Weekend Classes attracts 10% of the course charges.</w:t>
      </w:r>
      <w:r>
        <w:rPr>
          <w:rFonts w:asciiTheme="majorHAnsi" w:hAnsiTheme="majorHAnsi" w:cstheme="minorHAnsi"/>
          <w:color w:val="333333"/>
          <w:sz w:val="28"/>
          <w:szCs w:val="28"/>
        </w:rPr>
        <w:br/>
      </w:r>
    </w:p>
    <w:p w:rsidR="003C42F6" w:rsidRPr="003C42F6" w:rsidRDefault="003C42F6" w:rsidP="003C42F6">
      <w:pPr>
        <w:pStyle w:val="NormalWeb"/>
        <w:shd w:val="clear" w:color="auto" w:fill="FFFFFF"/>
        <w:jc w:val="center"/>
        <w:rPr>
          <w:rStyle w:val="Strong"/>
          <w:rFonts w:asciiTheme="majorHAnsi" w:eastAsiaTheme="majorEastAsia" w:hAnsiTheme="majorHAnsi" w:cstheme="minorHAnsi"/>
          <w:i/>
          <w:color w:val="333333"/>
          <w:sz w:val="36"/>
          <w:szCs w:val="28"/>
        </w:rPr>
      </w:pPr>
      <w:r w:rsidRPr="003C42F6">
        <w:rPr>
          <w:rStyle w:val="Strong"/>
          <w:rFonts w:asciiTheme="majorHAnsi" w:eastAsiaTheme="majorEastAsia" w:hAnsiTheme="majorHAnsi" w:cstheme="minorHAnsi"/>
          <w:i/>
          <w:color w:val="333333"/>
          <w:sz w:val="36"/>
          <w:szCs w:val="28"/>
        </w:rPr>
        <w:t xml:space="preserve">Taking All </w:t>
      </w:r>
      <w:proofErr w:type="gramStart"/>
      <w:r>
        <w:rPr>
          <w:rStyle w:val="Strong"/>
          <w:rFonts w:asciiTheme="majorHAnsi" w:eastAsiaTheme="majorEastAsia" w:hAnsiTheme="majorHAnsi" w:cstheme="minorHAnsi"/>
          <w:i/>
          <w:color w:val="333333"/>
          <w:sz w:val="36"/>
          <w:szCs w:val="28"/>
        </w:rPr>
        <w:t>Three(</w:t>
      </w:r>
      <w:proofErr w:type="gramEnd"/>
      <w:r w:rsidRPr="003C42F6">
        <w:rPr>
          <w:rStyle w:val="Strong"/>
          <w:rFonts w:asciiTheme="majorHAnsi" w:eastAsiaTheme="majorEastAsia" w:hAnsiTheme="majorHAnsi" w:cstheme="minorHAnsi"/>
          <w:i/>
          <w:color w:val="333333"/>
          <w:sz w:val="36"/>
          <w:szCs w:val="28"/>
        </w:rPr>
        <w:t>3</w:t>
      </w:r>
      <w:r>
        <w:rPr>
          <w:rStyle w:val="Strong"/>
          <w:rFonts w:asciiTheme="majorHAnsi" w:eastAsiaTheme="majorEastAsia" w:hAnsiTheme="majorHAnsi" w:cstheme="minorHAnsi"/>
          <w:i/>
          <w:color w:val="333333"/>
          <w:sz w:val="36"/>
          <w:szCs w:val="28"/>
        </w:rPr>
        <w:t>)-</w:t>
      </w:r>
      <w:r w:rsidRPr="003C42F6">
        <w:rPr>
          <w:rStyle w:val="Strong"/>
          <w:rFonts w:asciiTheme="majorHAnsi" w:eastAsiaTheme="majorEastAsia" w:hAnsiTheme="majorHAnsi" w:cstheme="minorHAnsi"/>
          <w:i/>
          <w:color w:val="333333"/>
          <w:sz w:val="36"/>
          <w:szCs w:val="28"/>
        </w:rPr>
        <w:t xml:space="preserve">Courses </w:t>
      </w:r>
    </w:p>
    <w:p w:rsidR="003C42F6" w:rsidRPr="003C42F6" w:rsidRDefault="003C42F6" w:rsidP="003C42F6">
      <w:pPr>
        <w:pStyle w:val="NormalWeb"/>
        <w:shd w:val="clear" w:color="auto" w:fill="FFFFFF"/>
        <w:jc w:val="center"/>
        <w:rPr>
          <w:rFonts w:asciiTheme="majorHAnsi" w:hAnsiTheme="majorHAnsi" w:cstheme="minorHAnsi"/>
          <w:color w:val="333333"/>
          <w:sz w:val="56"/>
          <w:szCs w:val="28"/>
        </w:rPr>
      </w:pPr>
      <w:r w:rsidRPr="003C42F6">
        <w:rPr>
          <w:rStyle w:val="Strong"/>
          <w:rFonts w:asciiTheme="majorHAnsi" w:eastAsiaTheme="majorEastAsia" w:hAnsiTheme="majorHAnsi" w:cstheme="minorHAnsi"/>
          <w:color w:val="333333"/>
          <w:sz w:val="56"/>
          <w:szCs w:val="28"/>
        </w:rPr>
        <w:t>₦130,000</w:t>
      </w:r>
    </w:p>
    <w:p w:rsidR="003C42F6" w:rsidRPr="003C42F6" w:rsidRDefault="003C42F6" w:rsidP="006D38E2">
      <w:pPr>
        <w:rPr>
          <w:rFonts w:asciiTheme="majorHAnsi" w:hAnsiTheme="majorHAnsi" w:cstheme="minorHAnsi"/>
          <w:sz w:val="28"/>
          <w:szCs w:val="28"/>
        </w:rPr>
      </w:pPr>
    </w:p>
    <w:sectPr w:rsidR="003C42F6" w:rsidRPr="003C42F6" w:rsidSect="00865171">
      <w:pgSz w:w="11907" w:h="16839" w:code="9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7A53"/>
    <w:multiLevelType w:val="hybridMultilevel"/>
    <w:tmpl w:val="A87AC9B6"/>
    <w:lvl w:ilvl="0" w:tplc="26365664">
      <w:start w:val="10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3A64"/>
    <w:rsid w:val="00032D47"/>
    <w:rsid w:val="003C42F6"/>
    <w:rsid w:val="006D38E2"/>
    <w:rsid w:val="00865171"/>
    <w:rsid w:val="00B97B84"/>
    <w:rsid w:val="00C67F4B"/>
    <w:rsid w:val="00C7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4B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C73A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3A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7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C42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2019-12-02T10:53:00Z</dcterms:created>
  <dcterms:modified xsi:type="dcterms:W3CDTF">2019-12-02T11:32:00Z</dcterms:modified>
</cp:coreProperties>
</file>