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r>
        <w:rPr/>
        <w:t>Weekly Devotional Series</w:t>
      </w:r>
    </w:p>
    <w:p>
      <w:pPr>
        <w:pStyle w:val="Heading2"/>
        <w:bidi w:val="0"/>
        <w:ind w:hanging="0" w:start="0" w:end="0"/>
        <w:jc w:val="start"/>
        <w:rPr/>
      </w:pPr>
      <w:r>
        <w:rPr/>
        <w:t>Week 4: The Power of Forgiveness</w:t>
      </w:r>
    </w:p>
    <w:p>
      <w:pPr>
        <w:pStyle w:val="Heading3"/>
        <w:bidi w:val="0"/>
        <w:ind w:hanging="0" w:start="0" w:end="0"/>
        <w:jc w:val="start"/>
        <w:rPr/>
      </w:pPr>
      <w:r>
        <w:rPr/>
        <w:t>Scripture:</w:t>
      </w:r>
    </w:p>
    <w:p>
      <w:pPr>
        <w:pStyle w:val="BlockQuotation"/>
        <w:bidi w:val="0"/>
        <w:ind w:hanging="0" w:start="0" w:end="0"/>
        <w:jc w:val="start"/>
        <w:rPr/>
      </w:pPr>
      <w:r>
        <w:rPr/>
        <w:t>"Bear with each other and forgive one another if any of you has a grievance against someone. Forgive as the Lord forgave you."</w:t>
      </w:r>
    </w:p>
    <w:p>
      <w:pPr>
        <w:pStyle w:val="Heading3"/>
        <w:bidi w:val="0"/>
        <w:ind w:hanging="0" w:start="0" w:end="0"/>
        <w:jc w:val="start"/>
        <w:rPr/>
      </w:pPr>
      <w:r>
        <w:rPr/>
        <w:t>Reflection:</w:t>
      </w:r>
    </w:p>
    <w:p>
      <w:pPr>
        <w:pStyle w:val="BodyText"/>
        <w:bidi w:val="0"/>
        <w:ind w:hanging="0" w:start="0" w:end="0"/>
        <w:jc w:val="start"/>
        <w:rPr/>
      </w:pPr>
      <w:r>
        <w:rPr/>
        <w:t>Forgiveness is one of the most challenging, yet liberating, acts we can undertake. It's not about condoning wrong behavior or forgetting the pain caused; rather, it's a conscious decision to release the bitterness, resentment, and anger that can hold us captive. When we choose not to forgive, we often remain tied to the person or situation that hurt us, allowing their actions to continue to exert power over our emotional well-being.</w:t>
      </w:r>
    </w:p>
    <w:p>
      <w:pPr>
        <w:pStyle w:val="BodyText"/>
        <w:bidi w:val="0"/>
        <w:ind w:hanging="0" w:start="0" w:end="0"/>
        <w:jc w:val="start"/>
        <w:rPr/>
      </w:pPr>
      <w:r>
        <w:rPr/>
        <w:t>The scripture reminds us to forgive "as the Lord forgave you." This points to the radical, unconditional nature of divine forgiveness, which offers us a model. Forgiveness is not primarily for the other person, but for our own freedom. It breaks cycles of negativity, heals wounds, and opens the door for peace and reconciliation, both within ourselves and in our relationships. It is a powerful act of grace that transforms both the forgiver and, potentially, the forgiven.</w:t>
      </w:r>
    </w:p>
    <w:p>
      <w:pPr>
        <w:pStyle w:val="Heading3"/>
        <w:bidi w:val="0"/>
        <w:ind w:hanging="0" w:start="0" w:end="0"/>
        <w:jc w:val="start"/>
        <w:rPr/>
      </w:pPr>
      <w:r>
        <w:rPr/>
        <w:t>Application/Challenge:</w:t>
      </w:r>
    </w:p>
    <w:p>
      <w:pPr>
        <w:pStyle w:val="BodyText"/>
        <w:bidi w:val="0"/>
        <w:ind w:hanging="0" w:start="0" w:end="0"/>
        <w:jc w:val="start"/>
        <w:rPr/>
      </w:pPr>
      <w:r>
        <w:rPr/>
        <w:t>This week, reflect on any unresolved grievances or bitterness you might be holding onto. Prayerfully consider who you might need to forgive, whether it's someone else or even yourself. Begin the process of releasing that burden. If appropriate and safe, consider expressing your forgiveness (or seeking it) to the person involved. If not, simply release it in your heart and mind, trusting God with the outcome.</w:t>
      </w:r>
    </w:p>
    <w:p>
      <w:pPr>
        <w:pStyle w:val="Heading3"/>
        <w:bidi w:val="0"/>
        <w:ind w:hanging="0" w:start="0" w:end="0"/>
        <w:jc w:val="start"/>
        <w:rPr/>
      </w:pPr>
      <w:r>
        <w:rPr/>
        <w:t>Prayer:</w:t>
      </w:r>
    </w:p>
    <w:p>
      <w:pPr>
        <w:pStyle w:val="BodyText"/>
        <w:bidi w:val="0"/>
        <w:ind w:hanging="0" w:start="0" w:end="0"/>
        <w:jc w:val="start"/>
        <w:rPr/>
      </w:pPr>
      <w:r>
        <w:rPr/>
        <w:t>Merciful God, We thank you for your boundless forgiveness toward us. We confess where we have held onto bitterness and resentment. Grant us the courage and grace to forgive others as you have forgiven us. Heal our hearts, release us from the chains of unforgiveness, and empower us to extend grace to those who have wronged us. May your peace reign in our hearts and relationships. Amen.</w:t>
      </w:r>
    </w:p>
    <w:p>
      <w:pPr>
        <w:pStyle w:val="BodyText"/>
        <w:bidi w:val="0"/>
        <w:ind w:hanging="0" w:start="0" w:end="0"/>
        <w:jc w:val="start"/>
        <w:rPr/>
      </w:pPr>
      <w:r>
        <w:rPr/>
        <w:t>We hope this devotional brings you comfort and inspiration.</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pStyle w:val="Heading4"/>
      <w:numFmt w:val="none"/>
      <w:suff w:val="nothing"/>
      <w:lvlText w:val="%4"/>
      <w:lvlJc w:val="start"/>
      <w:pPr>
        <w:tabs>
          <w:tab w:val="num" w:pos="0"/>
        </w:tabs>
        <w:ind w:start="0" w:hanging="0"/>
      </w:pPr>
    </w:lvl>
    <w:lvl w:ilvl="4">
      <w:start w:val="1"/>
      <w:pStyle w:val="Heading5"/>
      <w:numFmt w:val="none"/>
      <w:suff w:val="nothing"/>
      <w:lvlText w:val="%5"/>
      <w:lvlJc w:val="start"/>
      <w:pPr>
        <w:tabs>
          <w:tab w:val="num" w:pos="0"/>
        </w:tabs>
        <w:ind w:start="0" w:hanging="0"/>
      </w:pPr>
    </w:lvl>
    <w:lvl w:ilvl="5">
      <w:start w:val="1"/>
      <w:pStyle w:val="Heading6"/>
      <w:numFmt w:val="none"/>
      <w:suff w:val="nothing"/>
      <w:lvlText w:val="%6"/>
      <w:lvlJc w:val="start"/>
      <w:pPr>
        <w:tabs>
          <w:tab w:val="num" w:pos="0"/>
        </w:tabs>
        <w:ind w:start="0" w:hanging="0"/>
      </w:pPr>
    </w:lvl>
    <w:lvl w:ilvl="6">
      <w:start w:val="1"/>
      <w:pStyle w:val="Heading7"/>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urce Han Sans CN Regular"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4"/>
      <w:szCs w:val="24"/>
    </w:rPr>
  </w:style>
  <w:style w:type="paragraph" w:styleId="Heading4">
    <w:name w:val="Heading 4"/>
    <w:basedOn w:val="Heading"/>
    <w:next w:val="BodyText"/>
    <w:qFormat/>
    <w:pPr>
      <w:numPr>
        <w:ilvl w:val="3"/>
        <w:numId w:val="1"/>
      </w:numPr>
      <w:spacing w:before="120" w:after="120"/>
      <w:outlineLvl w:val="3"/>
    </w:pPr>
    <w:rPr>
      <w:b/>
      <w:bCs/>
      <w:i/>
      <w:iCs/>
      <w:sz w:val="27"/>
      <w:szCs w:val="27"/>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
    <w:name w:val="Heading"/>
    <w:basedOn w:val="Normal"/>
    <w:next w:val="BodyText"/>
    <w:qFormat/>
    <w:pPr>
      <w:keepNext w:val="true"/>
      <w:spacing w:before="240" w:after="120"/>
    </w:pPr>
    <w:rPr>
      <w:rFonts w:ascii="Liberation Sans" w:hAnsi="Liberation Sans" w:eastAsia="Source Han Sans CN Regular" w:cs="Lohit Devanagari"/>
      <w:sz w:val="28"/>
      <w:szCs w:val="28"/>
    </w:rPr>
  </w:style>
  <w:style w:type="paragraph" w:styleId="BodyText">
    <w:name w:val="Body Text"/>
    <w:basedOn w:val="Normal"/>
    <w:pPr>
      <w:spacing w:lineRule="auto" w:line="288" w:before="0" w:after="140"/>
    </w:pPr>
    <w:rPr/>
  </w:style>
  <w:style w:type="paragraph" w:styleId="Title">
    <w:name w:val="Title"/>
    <w:basedOn w:val="Heading"/>
    <w:next w:val="Subtitle"/>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Blank</Template>
  <TotalTime>0</TotalTime>
  <Application>LibreOffice/24.2.7.2$Linux_X86_64 LibreOffice_project/420$Build-2</Application>
  <AppVersion>15.0000</AppVersion>
  <Pages>1</Pages>
  <Words>326</Words>
  <Characters>1685</Characters>
  <CharactersWithSpaces>1999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2025-07-18T15:43:15Z</dcterms:created>
  <dc:creator/>
  <dc:description/>
  <dc:language>en-US</dc:language>
  <cp:lastModifiedBy/>
  <dcterms:modified xsi:type="dcterms:W3CDTF">2025-07-18T15:43:47Z</dcterms:modified>
  <cp:revision>2</cp:revision>
  <dc:subject/>
  <dc:title>Blank</dc:title>
</cp:coreProperties>
</file>