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Divine Encounters: From Giants to Glory</w:t>
      </w:r>
    </w:p>
    <w:p>
      <w:pPr>
        <w:pStyle w:val="Subtitle"/>
        <w:rPr/>
      </w:pPr>
      <w:r>
        <w:rPr/>
        <w:t>By Ricky Jarnagin</w:t>
      </w:r>
    </w:p>
    <w:p>
      <w:pPr>
        <w:pStyle w:val="Normal"/>
        <w:rPr/>
      </w:pPr>
      <w:r>
        <w:rPr/>
      </w:r>
      <w:r>
        <w:br w:type="page"/>
      </w:r>
    </w:p>
    <w:p>
      <w:pPr>
        <w:pStyle w:val="Subtitle"/>
        <w:rPr>
          <w:b/>
          <w:bCs/>
        </w:rPr>
      </w:pPr>
      <w:r>
        <w:rPr>
          <w:b/>
          <w:bCs/>
        </w:rPr>
        <w:t>The Story of Mary Magdalene</w:t>
      </w:r>
    </w:p>
    <w:p>
      <w:pPr>
        <w:pStyle w:val="Subtitle"/>
        <w:rPr/>
      </w:pPr>
      <w:r>
        <w:rPr/>
        <w:br/>
        <w:t>A journey through history, scripture, and legend to understand one of Christianity's most enigmatic and influential figures</w:t>
      </w:r>
    </w:p>
    <w:p>
      <w:pPr>
        <w:pStyle w:val="Subtitle"/>
        <w:rPr/>
      </w:pPr>
      <w:r>
        <w:rPr/>
      </w:r>
    </w:p>
    <w:p>
      <w:pPr>
        <w:pStyle w:val="Subtitle"/>
        <w:rPr>
          <w:b/>
          <w:bCs/>
        </w:rPr>
      </w:pPr>
      <w:r>
        <w:rPr>
          <w:b/>
          <w:bCs/>
        </w:rPr>
        <w:t>Foreword</w:t>
      </w:r>
    </w:p>
    <w:p>
      <w:pPr>
        <w:pStyle w:val="Subtitle"/>
        <w:rPr/>
      </w:pPr>
      <w:r>
        <w:rPr/>
        <w:t>I didn’t set out to chase giants or decode prophetic visions. But somewhere along the way — in the quiet moments of reading scripture and asking the hard questions — I realized something profound:</w:t>
        <w:br/>
        <w:br/>
        <w:t>God often meets us in the places we least expect.</w:t>
        <w:br/>
        <w:br/>
        <w:t>This collection explores some of the Bible’s most mysterious and misunderstood moments. Not to explain them away, but to walk alongside them with reverence and curiosity. Mary Magdalene at the empty tomb. Ezekiel stunned by divine fire. Abraham gazing at impossible promises. The Nephilim, the End Times — the stories that refuse to be tamed.</w:t>
        <w:br/>
        <w:br/>
        <w:t>These aren’t theological puzzles to be solved. They’re invitations to sit with mystery, to wonder what these sacred echoes might still be saying to us now.</w:t>
        <w:br/>
        <w:br/>
        <w:t>You don’t need a seminary degree to read what’s written here. Just a willingness to lean in. To be curious. To let scripture speak — not just to the intellect, but to the soul.</w:t>
        <w:br/>
        <w:br/>
        <w:t>I hope these pages stir something in you — not just answers, but a hunger for the deeper things of God.</w:t>
        <w:br/>
        <w:br/>
        <w:t>Thanks for walking this path with me.</w:t>
        <w:br/>
        <w:br/>
        <w:t>Welcome to the Vault.</w:t>
      </w:r>
    </w:p>
    <w:p>
      <w:pPr>
        <w:pStyle w:val="Normal"/>
        <w:rPr/>
      </w:pPr>
      <w:r>
        <w:rPr/>
      </w:r>
    </w:p>
    <w:p>
      <w:pPr>
        <w:pStyle w:val="Normal"/>
        <w:rPr/>
      </w:pPr>
      <w:r>
        <w:rPr/>
      </w:r>
      <w:r>
        <w:br w:type="page"/>
      </w:r>
    </w:p>
    <w:p>
      <w:pPr>
        <w:pStyle w:val="Subtitle"/>
        <w:rPr/>
      </w:pPr>
      <w:r>
        <w:rPr>
          <w:b/>
          <w:bCs/>
        </w:rPr>
        <w:t>Introduction: The Woman Behind the Mystery</w:t>
      </w:r>
      <w:r>
        <w:rPr/>
        <w:br/>
        <w:br/>
        <w:br/>
        <w:t>Few figures in Christian history have captured the imagination quite like Mary Magdalene. Known by many names throughout the centuries—the Magdalene, Mary of Magdala, the Apostle to the Apostles—she stands as one of the most compelling and controversial characters in the New Testament. Her story weaves through the Gospels as a devoted follower of Jesus Christ, yet her identity has been shrouded in mystery, misinterpretation, and mythmaking for nearly two millennia.</w:t>
        <w:br/>
        <w:br/>
        <w:br/>
        <w:t>Mary Magdalene represents a fascinating study in how historical figures can be transformed by religious tradition, cultural interpretation, and artistic imagination. From her biblical origins as a faithful disciple to her later portrayal as a repentant prostitute, and finally to modern scholarly attempts to recover her authentic voice, Mary Magdalene's story reflects the broader challenges of understanding women's roles in early Christianity and the complex process by which religious traditions develop and evolve.</w:t>
        <w:br/>
        <w:br/>
        <w:br/>
        <w:t>This comprehensive exploration seeks to unravel the layers of interpretation that have accumulated around Mary Magdalene over the centuries, examining what we can know from historical and biblical sources, how her image has been shaped by theological and cultural forces, and why her story continues to resonate so powerfully in contemporary discussions about faith, gender, and spiritual authority.</w:t>
        <w:br/>
        <w:br/>
        <w:br/>
      </w:r>
      <w:r>
        <w:br w:type="page"/>
      </w:r>
    </w:p>
    <w:p>
      <w:pPr>
        <w:pStyle w:val="Subtitle"/>
        <w:rPr/>
      </w:pPr>
      <w:r>
        <w:rPr>
          <w:b/>
          <w:bCs/>
        </w:rPr>
        <w:t>Biblical Origins: Mary in the Gospels</w:t>
      </w:r>
      <w:r>
        <w:rPr/>
        <w:br/>
        <w:br/>
        <w:br/>
      </w:r>
      <w:r>
        <w:rPr>
          <w:b/>
          <w:bCs/>
        </w:rPr>
        <w:t>First Appearances and Early Ministry</w:t>
      </w:r>
      <w:r>
        <w:rPr/>
        <w:br/>
        <w:br/>
        <w:br/>
        <w:t>Mary Magdalene first appears in the Gospel narratives as one of several women who accompanied Jesus during his ministry. The Gospel of Luke provides our earliest substantial reference to her, identifying her as ”</w:t>
      </w:r>
      <w:r>
        <w:rPr/>
        <w:t>M</w:t>
      </w:r>
      <w:r>
        <w:rPr/>
        <w:t>ary called Magdalene, from whom seven demons had gone out" (Luke 8:2). This brief but significant description establishes two key aspects of her identity that would profoundly influence later interpretations: her geographic origin in the town of Magdala, and her experience of being healed by Jesus from what the Gospel describes as demonic possession.</w:t>
        <w:br/>
        <w:br/>
        <w:br/>
        <w:t>The reference to "seven demons" has been interpreted in various ways throughout Christian history. Some scholars suggest this represents a severe form of mental or physical illness that was understood in first-century terms as demonic influence. Others view it as symbolic language for a profound spiritual transformation. The number seven, often representing completeness or totality in biblical literature, may indicate that Mary experienced a complete spiritual healing and renewal through her encounter with Jesus.</w:t>
        <w:br/>
        <w:br/>
        <w:br/>
        <w:t xml:space="preserve">Luke's Gospel also places Mary Magdalene among a group of women who </w:t>
        <w:br/>
        <w:t>"provided for them out of their means"</w:t>
        <w:br/>
        <w:t xml:space="preserve"> (Luke 8:3), suggesting that she was a woman of some financial resources who helped support Jesus and his disciples during their itinerant ministry. This detail challenges later characterizations of Mary as a marginalized or destitute figure, instead presenting her as an active patron and supporter of the early Christian movement.</w:t>
        <w:br/>
      </w:r>
      <w:r>
        <w:br w:type="page"/>
      </w:r>
    </w:p>
    <w:p>
      <w:pPr>
        <w:pStyle w:val="Subtitle"/>
        <w:rPr/>
      </w:pPr>
      <w:r>
        <w:rPr>
          <w:b/>
          <w:bCs/>
        </w:rPr>
        <w:t>The Crucifixion Witness</w:t>
      </w:r>
      <w:r>
        <w:rPr/>
        <w:br/>
        <w:br/>
        <w:br/>
        <w:t>All four canonical Gospels present Mary Magdalene as a crucial witness to the crucifixion of Jesus, establishing her as one of the most loyal and courageous of his followers. While many of the male disciples fled or denied their association with Jesus during his arrest and trial, Mary Magdalene remained present through the darkest hours of the Passion narrative.</w:t>
        <w:br/>
        <w:br/>
        <w:br/>
        <w:t>The Gospel of Matthew describes how "many women were there, watching from afar, who had followed Jesus from Galilee, ministering to him; among whom were Mary Magdalene, and Mary the mother of James and Joseph, and the mother of the sons of Zebedee" (Matthew 27:55-56). This passage emphasizes both the courage of these women in remaining present during a dangerous and traumatic event, and their role as witnesses to the central event of Christian faith.</w:t>
        <w:br/>
        <w:br/>
        <w:br/>
        <w:t>Mark's Gospel provides a similar account, noting that these women "when he was in Galilee, followed him, and ministered to him; and there were also many other women who came up with him to Jerusalem"  (Mark 15:41). This description reinforces the picture of Mary Magdalene as part of a significant group of female disciples who had been with Jesus throughout his ministry, not merely appearing at its conclusion.</w:t>
        <w:br/>
        <w:br/>
        <w:br/>
      </w:r>
      <w:r>
        <w:br w:type="page"/>
      </w:r>
    </w:p>
    <w:p>
      <w:pPr>
        <w:pStyle w:val="Subtitle"/>
        <w:rPr/>
      </w:pPr>
      <w:r>
        <w:rPr/>
        <w:t>The Gospel of John offers perhaps the most poignant account of Mary Magdalene's presence at the crucifixion, placing her "near the cross of Jesus"  along with Jesus' mother and other close followers (John 19:25). This proximity to the cross, in contrast to the distance maintained by other witnesses, suggests an intimate relationship and extraordinary devotion that transcended fear of association with a condemned criminal.</w:t>
        <w:br/>
        <w:br/>
        <w:br/>
      </w:r>
      <w:r>
        <w:rPr>
          <w:b/>
          <w:bCs/>
        </w:rPr>
        <w:t>The Burial and Preparation</w:t>
      </w:r>
      <w:r>
        <w:rPr/>
        <w:br/>
        <w:br/>
        <w:br/>
        <w:t>Mary Magdalene's role continues in the burial narratives, where she appears as one of the women who carefully observed where Jesus was laid and who prepared to anoint his body according to Jewish burial customs. The Gospel of Mark describes how "Mary Magdalene and Mary the mother of J</w:t>
      </w:r>
      <w:r>
        <w:rPr/>
        <w:t>esu</w:t>
      </w:r>
      <w:r>
        <w:rPr/>
        <w:t>s saw where he was laid" (Mark 15:47), establishing their role as witnesses not only to the death but also to the burial of Jesus.</w:t>
        <w:br/>
        <w:br/>
        <w:br/>
        <w:t>This attention to the burial location proves crucial for the resurrection narrative, as it explains how these women knew exactly where to go on the first day of the week to complete the burial preparations that had been interrupted by the onset of the Sabbath. Their careful observation demonstrates both their devotion to Jesus and their commitment to fulfilling the proper ritual obligations for the dead.</w:t>
        <w:br/>
        <w:br/>
        <w:br/>
        <w:t>The preparation of spices and ointments for anointing the body, mentioned in several Gospel accounts, reveals the women's practical care and their expectation that they would be able to complete the burial process. This detail underscores their role as the primary caregivers in Jesus' immediate circle and their continued commitment to honor him even in death.</w:t>
      </w:r>
      <w:r>
        <w:br w:type="page"/>
      </w:r>
    </w:p>
    <w:p>
      <w:pPr>
        <w:pStyle w:val="Subtitle"/>
        <w:rPr/>
      </w:pPr>
      <w:r>
        <w:rPr>
          <w:b/>
          <w:bCs/>
        </w:rPr>
        <w:t>The Resurrection Encounter: First Witness to the Risen Christ</w:t>
      </w:r>
      <w:r>
        <w:rPr/>
        <w:br/>
        <w:br/>
        <w:br/>
      </w:r>
      <w:r>
        <w:rPr>
          <w:b/>
          <w:bCs/>
        </w:rPr>
        <w:t>The Empty Tomb Discovery</w:t>
      </w:r>
      <w:r>
        <w:rPr/>
        <w:br/>
        <w:br/>
        <w:br/>
        <w:t>Mary Magdalene's most significant role in the Gospel narratives comes with her discovery of the empty tomb and her encounter with the risen Jesus. All four Gospels identify her as either the sole discoverer or the primary witness among a small group of women who came to the tomb early on the first day of the week.</w:t>
      </w:r>
    </w:p>
    <w:p>
      <w:pPr>
        <w:pStyle w:val="Subtitle"/>
        <w:rPr/>
      </w:pPr>
      <w:r>
        <w:rPr/>
        <w:t>T</w:t>
      </w:r>
      <w:r>
        <w:rPr/>
        <w:t>he Gospel of John provides the most detailed and personal account of Mary's experience at the tomb. According to John's narrative, Mary came to the tomb "while it was still dark"  and found the stone removed from the entrance (John 20:1). Her immediate reaction was to run to Peter and the other disciples with the alarming news that "they have taken the Lord out of the tomb, and we do not know where they have laid him"  (John 20:2).</w:t>
        <w:br/>
        <w:br/>
        <w:br/>
        <w:t>This initial interpretation of the empty tomb as grave robbery rather than resurrection reflects the natural human tendency to seek rational explanations for extraordinary events. Mary's concern about the missing body demonstrates both her continued devotion to Jesus and her practical worry about the proper treatment of his remains.</w:t>
        <w:br/>
        <w:br/>
        <w:br/>
      </w:r>
      <w:r>
        <w:rPr>
          <w:b/>
          <w:bCs/>
        </w:rPr>
        <w:t>The Garden Encounter</w:t>
      </w:r>
      <w:r>
        <w:rPr/>
        <w:br/>
        <w:br/>
        <w:br/>
        <w:t>John's Gospel continues with the most intimate and detailed resurrection appearance in all of Christian scripture. After Peter and John examine the empty tomb and return home, Mary remains in the garden, weeping. Her persistence in staying at the tomb, even after the other disciples have left, reveals the depth of her grief and her unwillingness to abandon Jesus even in death.</w:t>
        <w:br/>
        <w:br/>
        <w:br/>
        <w:t>The encounter that follows has become one of the most beloved passages in Christian literature. Mary sees two angels in the tomb who ask why she is weeping, and she repeats her concern about the missing body. When she turns around, she sees someone she assumes to be the gardener and makes the same request: "Sir, if you have carried him away, tell me where you have laid him, and I will take him away"  (John 20:15).</w:t>
        <w:br/>
        <w:br/>
        <w:br/>
        <w:t>The moment of recognition comes when Jesus speaks her name: "Mary."  Her immediate response, “Rabboni"  (which means Teacher), reveals both the intimacy of their relationship and her instant recognition of his voice (John 20:16). This simple exchange of names represents one of the most powerful moments in all of Christian scripture, combining personal intimacy with cosmic significance.</w:t>
        <w:br/>
        <w:br/>
        <w:br/>
      </w:r>
      <w:r>
        <w:rPr>
          <w:b/>
          <w:bCs/>
        </w:rPr>
        <w:t>The Commission to Proclaim</w:t>
      </w:r>
      <w:r>
        <w:rPr/>
        <w:br/>
        <w:br/>
        <w:br/>
        <w:t>Perhaps most significantly for understanding Mary Magdalene's historical importance, Jesus immediately commissions her as the bearer of the resurrection message. He tells her, "Go to my brothers and say to them, 'I am ascending to my Father and your Father, to my God and your God'" (John 20:17). This commission makes Mary Magdalene the first evangelist of the resurrection, earning her the traditional title "Apostle to the Apostles."</w:t>
      </w:r>
    </w:p>
    <w:p>
      <w:pPr>
        <w:pStyle w:val="Normal"/>
        <w:rPr/>
      </w:pPr>
      <w:r>
        <w:rPr/>
      </w:r>
    </w:p>
    <w:p>
      <w:pPr>
        <w:pStyle w:val="Subtitle"/>
        <w:rPr/>
      </w:pPr>
      <w:r>
        <w:rPr/>
        <w:t>The Gospel records that Mary faithfully carries out this commission, going to the disciples and announcing, "I have seen the Lord" , and relating everything he had said to her (John 20:18). This moment establishes Mary not merely as a witness to the resurrection but as its first proclaimer, the one entrusted with sharing the central message of Christian faith.</w:t>
        <w:br/>
        <w:br/>
        <w:br/>
        <w:t>The other Gospel accounts, while varying in details, consistently present Mary Magdalene as the primary or among the primary witnesses to the resurrection. Matthew describes Jesus meeting the women as they leave the tomb, greeting them and repeating the instruction to tell the disciples (Matthew 28:9-10). Mark's original ending mentions Mary among the women who receive the angelic message at the tomb (Mark 16:1-8), while the later addition describes Jesus appearing first to Mary Magdalene (Mark 16:9).</w:t>
        <w:br/>
        <w:br/>
        <w:br/>
      </w:r>
      <w:r>
        <w:rPr>
          <w:b/>
          <w:bCs/>
        </w:rPr>
        <w:t>Historical Context: Women in First-Century Palestine</w:t>
      </w:r>
      <w:r>
        <w:rPr/>
        <w:br/>
        <w:br/>
        <w:br/>
      </w:r>
      <w:r>
        <w:rPr>
          <w:b/>
          <w:bCs/>
        </w:rPr>
        <w:t>Social and Religious Status</w:t>
      </w:r>
      <w:r>
        <w:rPr/>
        <w:br/>
        <w:br/>
        <w:br/>
        <w:t>To understand the significance of Mary Magdalene's role in the Gospel narratives, it is essential to examine the position of women in first-century Palestinian society. Women in this period faced significant legal, social, and religious restrictions that would make Mary's prominent role in the Jesus movement quite remarkable for its time.</w:t>
        <w:br/>
        <w:br/>
        <w:br/>
        <w:t>In Jewish law and custom of the first century, women were generally considered to be under the authority of their fathers or husbands, with limited legal rights and restricted public roles. They could not serve as witnesses in legal proceedings, which makes the Gospel's presentation of women as the primary witnesses to the resurrection all the more striking. This legal restriction has led some scholars to argue that the prominence of women in the resurrection accounts actually supports their historical authenticity, as it would be unlikely for early Christian communities to invent female witnesses if they were trying to make their story more credible to contemporary audiences.</w:t>
        <w:br/>
        <w:br/>
        <w:br/>
        <w:t>Religious life for women was also circumscribed in various ways. While women could participate in synagogue worship, they were seated separately from men and could not read from the Torah or lead prayers. In the Temple in Jerusalem, women were restricted to the outer Court of Women and could not enter the more sacred inner areas. These restrictions make the active participation of women like Mary Magdalene in Jesus' ministry, and their role as teachers and proclaimers of the resurrection message, particularly noteworthy.</w:t>
        <w:br/>
        <w:br/>
        <w:br/>
      </w:r>
      <w:r>
        <w:br w:type="page"/>
      </w:r>
    </w:p>
    <w:p>
      <w:pPr>
        <w:pStyle w:val="Subtitle"/>
        <w:rPr/>
      </w:pPr>
      <w:r>
        <w:rPr>
          <w:b/>
          <w:bCs/>
        </w:rPr>
        <w:t>Economic Independence and Patronage</w:t>
      </w:r>
      <w:r>
        <w:rPr/>
        <w:br/>
        <w:br/>
        <w:br/>
        <w:t xml:space="preserve">Despite these restrictions, some women in first-century Palestine did achieve degrees of economic independence and social influence. Wealthy widows, in particular, could control significant resources and property. The Gospel of Luke's mention that Mary Magdalene and other women </w:t>
        <w:br/>
        <w:t>"provided for them out of their means"</w:t>
        <w:br/>
        <w:t xml:space="preserve"> suggests that she may have been such a woman of independent resources.</w:t>
        <w:br/>
        <w:br/>
        <w:br/>
        <w:t>The concept of patronage was crucial in the ancient Mediterranean world, and wealthy individuals who supported religious teachers or philosophical schools played important roles in the spread of ideas and movements. Mary Magdalene's financial support of Jesus and his disciples would have placed her in this significant category of religious patrons, giving her influence and status within the early Christian community that extended beyond her role as a follower or student.</w:t>
        <w:br/>
        <w:br/>
        <w:br/>
        <w:t>Archaeological evidence from first-century Magdala, Mary's hometown, suggests it was a prosperous fishing community on the Sea of Galilee with connections to broader Mediterranean trade networks. This context supports the possibility that Mary came from a family of means, perhaps involved in the fishing industry or related commerce, which would explain her ability to provide financial support for Jesus' ministry.</w:t>
        <w:br/>
        <w:br/>
        <w:br/>
      </w:r>
      <w:r>
        <w:rPr>
          <w:b/>
          <w:bCs/>
        </w:rPr>
        <w:t>Cultural Attitudes Toward Illness and Healing</w:t>
      </w:r>
      <w:r>
        <w:rPr/>
        <w:br/>
        <w:br/>
        <w:br/>
        <w:t xml:space="preserve">The Gospel's description of Mary Magdalene as someone </w:t>
        <w:br/>
        <w:t>"from whom seven demons had gone out"</w:t>
        <w:br/>
        <w:t xml:space="preserve"> must be understood within the first-century cultural context of illness and healing. In this period, many physical and mental ailments were attributed to demonic influence or divine punishment for sin. This worldview did not necessarily carry the moral condemnation that later Christian traditions would sometimes attach to such conditions.</w:t>
        <w:br/>
        <w:br/>
        <w:br/>
        <w:t>Healing and exorcism were recognized roles for religious teachers and holy men in first-century Palestine. Jesus' reputation as a healer and exorcist was one of the primary reasons people sought him out, and those who experienced such healing often became devoted followers. Mary Magdalene's transformation from someone afflicted with "seven demons" to a leading supporter and proclaimer would have been seen as a powerful testimony to Jesus' healing power and divine authority.</w:t>
        <w:br/>
        <w:br/>
        <w:br/>
        <w:t>The fact that Mary's healing is mentioned so briefly and matter-of-factly in the Gospel accounts suggests that such experiences were not unusual within Jesus' ministry. The emphasis falls not on the nature of her original condition but on her subsequent devotion and the important role she played in the community of disciples.</w:t>
        <w:br/>
        <w:br/>
        <w:br/>
      </w:r>
      <w:r>
        <w:rPr>
          <w:b/>
          <w:bCs/>
        </w:rPr>
        <w:t>Early Christian Traditions and Interpretations</w:t>
      </w:r>
      <w:r>
        <w:rPr/>
        <w:br/>
        <w:br/>
        <w:br/>
        <w:t>Apostolic and Post-Apostolic Period</w:t>
        <w:br/>
        <w:br/>
        <w:br/>
        <w:t>In the earliest Christian communities, Mary Magdalene appears to have been remembered and honored as a significant figure and authoritative witness to the resurrection. Early Christian writings outside the canonical Gospels provide additional glimpses into how she was regarded in the first few centuries after Jesus' death.</w:t>
        <w:br/>
        <w:br/>
        <w:br/>
        <w:t>The Gospel of Peter, a second-century apocryphal text, mentions Mary Magdalene by name as one of the women who came to the tomb, maintaining her prominent role in the resurrection narrative. Similarly, early Christian art and inscriptions from the Roman catacombs often depict Mary Magdalene in positions of honor, sometimes alongside the apostles and other significant figures.</w:t>
        <w:br/>
        <w:br/>
        <w:br/>
        <w:t>Some early Christian communities seem to have particularly valued Mary Magdalene's role and authority. The Gospel of Mary, a Gnostic text from the second or third century, presents her as a recipient of special revelations from Jesus and as a leader among the disciples, though this text's late date and theological perspective make it difficult to use as historical evidence for first-century beliefs about Mary.</w:t>
        <w:br/>
        <w:br/>
        <w:br/>
      </w:r>
      <w:r>
        <w:rPr>
          <w:b/>
          <w:bCs/>
        </w:rPr>
        <w:t>The Development of Conflated Identities</w:t>
      </w:r>
      <w:r>
        <w:rPr/>
        <w:br/>
        <w:br/>
        <w:br/>
        <w:t>One of the most significant developments in early Christian tradition regarding Mary Magdalene was the gradual conflation of her identity with other women mentioned in the Gospels. This process, which would profoundly shape later understanding of Mary, began relatively early but reached its most influential expression in the teachings of Pope Gregory the Great in 591 CE.</w:t>
        <w:br/>
        <w:br/>
        <w:br/>
        <w:t>The most common conflation was with the unnamed "sinful woman" who anoints Jesus' feet in Luke 7:36-50, a passage that appears just before Mary Magdalene is first introduced in Luke 8:1-2. Despite the lack of any explicit connection between these two women in Luke's Gospel, some early Christian interpreters began to assume they were the same person, perhaps influenced by the proximity of the passages and the themes of forgiveness and devotion present in both.</w:t>
        <w:br/>
        <w:br/>
        <w:br/>
        <w:t>Another figure often conflated with Mary Magdalene was Mary of Bethany, the sister of Martha and Lazarus, who appears in the Gospels of Luke and John. The Gospel of John describes Mary of Bethany anointing Jesus' feet (John 12:1-8), and this anointing scene became confused with both the Luke 7 anointing by the sinful woman and various traditions about Mary Magdalene's devotion to Jesus.</w:t>
        <w:br/>
        <w:br/>
        <w:br/>
        <w:t>This conflation of multiple women into a single figure had profound implications for how Mary Magdalene would be understood in later Christian tradition. It transformed her from a healed follower and resurrection witness into a repentant sinner whose primary significance lay in her moral transformation rather than her apostolic role.</w:t>
        <w:br/>
        <w:br/>
        <w:br/>
      </w:r>
      <w:r>
        <w:rPr>
          <w:b/>
          <w:bCs/>
        </w:rPr>
        <w:t>Early Theological Interpretations</w:t>
      </w:r>
      <w:r>
        <w:rPr/>
        <w:br/>
        <w:br/>
        <w:br/>
        <w:t>Early Christian theologians began to interpret Mary Magdalene's story in ways that reflected their broader theological concerns and cultural contexts. Church Fathers like John Chrysostom and Augustine wrote about Mary Magdalene in ways that emphasized themes of repentance, forgiveness, and the transformative power of divine grace.</w:t>
        <w:br/>
        <w:br/>
        <w:br/>
        <w:t>Augustine, in particular, developed interpretations of Mary Magdalene that would prove highly influential. He saw in her story a powerful example of how God's grace could transform even the most sinful life, and he used her as a symbol of the Church itself—initially sinful but redeemed through Christ's love. These theological interpretations, while meaningful in their own right, often overshadowed the historical Mary Magdalene of the Gospel accounts.</w:t>
        <w:br/>
        <w:br/>
        <w:br/>
        <w:t>The emphasis on Mary Magdalene as a symbol of repentance and redemption also reflected broader trends in early Christian thought about women, sexuality, and sin. As Christianity developed more structured attitudes toward celibacy and sexual purity, figures like Mary Magdalene (as interpreted through the lens of the conflated identity) became important examples of how sexual sin could be overcome through religious devotion.</w:t>
        <w:br/>
        <w:br/>
        <w:br/>
      </w:r>
      <w:r>
        <w:rPr>
          <w:b/>
          <w:bCs/>
        </w:rPr>
        <w:t>Medieval Developments: The Penitent Saint</w:t>
      </w:r>
      <w:r>
        <w:rPr/>
        <w:br/>
        <w:br/>
        <w:br/>
        <w:t>Gregory the Great's Influential Sermon</w:t>
        <w:br/>
        <w:br/>
        <w:br/>
        <w:t>The medieval understanding of Mary Magdalene was definitively shaped by Pope Gregory the Great's Sermon 33, delivered around 591 CE. In this influential homily, Gregory explicitly identified Mary Magdalene with both the sinful woman of Luke 7 and Mary of Bethany, creating a composite figure that would dominate Christian imagination for more than a millennium.</w:t>
        <w:br/>
        <w:br/>
        <w:br/>
        <w:t>Gregory declared: She whom Luke calls the sinful woman, whom John calls Mary, we believe to be the Mary from whom seven devils were ejected according to Mark."  This papal pronouncement carried enormous authority and effectively established the conflated identity as official Church teaching. Gregory's sermon transformed Mary Magdalene from the complex biblical figure into a single narrative of sin, repentance, and redemption.</w:t>
        <w:br/>
        <w:br/>
        <w:br/>
        <w:t>The implications of Gregory's conflation were far-reaching. It reduced Mary Magdalene's significance from her role as apostolic witness and proclaimer of the resurrection to her function as an example of penitent sexuality transformed by divine grace. This interpretation would influence art, literature, theology, and popular devotion for centuries to come.</w:t>
        <w:br/>
        <w:br/>
        <w:br/>
        <w:t>Gregory's interpretation also reflected the increasing emphasis on clerical celibacy and the growing suspicion of sexuality within Christian culture. By transforming Mary Magdalene into a reformed prostitute, the tradition created a powerful symbol of sexual sin overcome through religious devotion, reinforcing contemporary moral teachings about the dangers of sexual expression and the possibility of redemption through penance.</w:t>
        <w:br/>
        <w:br/>
        <w:br/>
        <w:t>Monastic and Mystical Traditions</w:t>
        <w:br/>
        <w:br/>
        <w:br/>
        <w:t>Medieval monasticism embraced Mary Magdalene as a patron saint of contemplative life and mystical experience. Her supposed period of contemplation and penance became a model for monastic withdrawal from the world, and her passionate devotion to Jesus inspired mystical writers and spiritual seekers.</w:t>
        <w:br/>
        <w:br/>
        <w:br/>
        <w:t>The legend of Mary Magdalene's later life, which developed during the medieval period, claimed that she spent her final years as a hermit in the French countryside, sustained only by daily visits from angels who lifted her to heaven for spiritual nourishment. This story, while historically baseless, captured the medieval imagination and established Mary Magdalene as a powerful symbol of contemplative spirituality.</w:t>
        <w:br/>
        <w:br/>
        <w:br/>
        <w:t>Medieval mystical writers like Meister Eckhart and the author of "The Cloud of Unknowing" frequently referenced Mary Magdalene as an example of the soul's passionate love for God. Her weeping at the tomb became a symbol of the soul's longing for divine union, and her recognition of Jesus in the garden represented the mystical moment of spiritual awakening.</w:t>
        <w:br/>
        <w:br/>
        <w:br/>
        <w:t>Monastic communities, particularly women's religious orders, often claimed special devotion to Mary Magdalene. She became a patron of penitent women and reformed prostitutes, and numerous convents and religious houses were dedicated to her memory. These communities often focused on caring for women who were trying to leave lives of prostitution, seeing in Mary Magdalene a powerful advocate and example.</w:t>
        <w:br/>
        <w:br/>
        <w:br/>
      </w:r>
      <w:r>
        <w:rPr>
          <w:b/>
          <w:bCs/>
        </w:rPr>
        <w:t>Artistic and Literary Representations</w:t>
      </w:r>
      <w:r>
        <w:rPr/>
        <w:br/>
        <w:br/>
        <w:br/>
        <w:t>Medieval art and literature extensively depicted Mary Magdalene, almost always emphasizing her role as penitent sinner rather than apostolic witness. Paintings, sculptures, and illuminated manuscripts typically showed her with long flowing hair (often red, symbolizing her supposed sinful past), holding a jar of ointment (referencing the anointing scenes), and sometimes in states of ecstatic devotion or penitential grief.</w:t>
        <w:br/>
        <w:br/>
        <w:br/>
        <w:t>The iconography that developed around Mary Magdalene in medieval art was rich and complex. She was often depicted at the foot of the cross, embracing it in passionate devotion, or in the garden scene with Jesus, sometimes reaching toward him only to be gently restrained. These artistic representations emphasized emotional intensity and personal devotion, creating a visual theology that reinforced her identity as the archetypal penitent lover of Christ.</w:t>
        <w:br/>
        <w:br/>
        <w:br/>
      </w:r>
      <w:r>
        <w:br w:type="page"/>
      </w:r>
    </w:p>
    <w:p>
      <w:pPr>
        <w:pStyle w:val="Subtitle"/>
        <w:rPr>
          <w:b/>
          <w:bCs/>
        </w:rPr>
      </w:pPr>
      <w:r>
        <w:rPr/>
        <w:t>Medieval literature, including mystery plays and saints' lives, elaborated extensively on Mary Magdalene's story, often creating detailed fictional accounts of her supposed life of sin before meeting Jesus and her dramatic conversion experience. These literary works, while historically unfounded, were enormously influential in shaping popular understanding of Mary Magdalene and establishing her as one of the most beloved saints in medieval Christianity.</w:t>
        <w:br/>
        <w:br/>
        <w:br/>
        <w:t>The Golden Legend, a popular collection of saints' lives compiled by Jacobus de Voragine in the 13th century, provided an extensive and influential account of Mary Magdalene's life that combined biblical elements with legendary material. This text spread throughout medieval Europe and helped standardize the understanding of Mary Magdalene as a reformed prostitute who became a great saint through her passionate devotion to Jesus.</w:t>
        <w:br/>
        <w:br/>
        <w:br/>
      </w:r>
      <w:r>
        <w:rPr>
          <w:b/>
          <w:bCs/>
        </w:rPr>
        <w:t>Renaissance and Reformation Perspectives</w:t>
      </w:r>
      <w:r>
        <w:rPr/>
        <w:br/>
        <w:br/>
        <w:br/>
        <w:t>Humanist Biblical Scholarship</w:t>
        <w:br/>
        <w:br/>
        <w:br/>
        <w:t>The Renaissance brought renewed interest in studying biblical texts in their original languages and historical contexts. Humanist scholars like Erasmus of Rotterdam began to question some of the traditional identifications and interpretations that had shaped medieval understanding of biblical figures, including Mary Magdalene.</w:t>
        <w:br/>
        <w:br/>
        <w:br/>
        <w:t>Erasmus, in his critical edition of the Greek New Testament and his biblical commentaries, noted the lack of explicit connection between Mary Magdalene and the sinful woman of Luke 7. His scholarly approach emphasized careful attention to what the texts actually said rather than relying solely on traditional interpretations, laying groundwork for later critical questions about the conflated identity that had dominated medieval understanding.</w:t>
        <w:br/>
        <w:br/>
        <w:br/>
        <w:t>Other Renaissance scholars began to examine the historical and cultural contexts of the Gospel accounts more carefully, leading to more nuanced understandings of women's roles in first-century Palestine and early Christianity. These scholarly developments, while not immediately changing popular understanding, began the process of historical and biblical criticism that would eventually challenge the medieval composite figure.</w:t>
        <w:br/>
        <w:br/>
        <w:br/>
      </w:r>
      <w:r>
        <w:rPr>
          <w:b/>
          <w:bCs/>
        </w:rPr>
        <w:t>Protestant Reformation Responses</w:t>
      </w:r>
      <w:r>
        <w:rPr/>
        <w:br/>
        <w:br/>
        <w:br/>
        <w:t>The Protestant Reformation brought significant changes to how Mary Magdalene was understood and venerated. Protestant reformers, with their emphasis on salvation by grace alone and their critique of saints' cults, approached Mary Magdalene differently than medieval Catholic tradition.</w:t>
        <w:br/>
        <w:br/>
        <w:br/>
        <w:t>Martin Luther and other reformers generally accepted the traditional conflated identity of Mary Magdalene but emphasized different aspects of her significance. Rather than focusing on her as an intercessory saint or model of monastic contemplation, Protestant interpretation stressed her as an example of justification by faith alone. Her transformation from sinner to saint demonstrated the power of God's grace rather than the efficacy of penitential works.</w:t>
        <w:br/>
        <w:br/>
        <w:br/>
        <w:t>Protestant biblical interpretation also began to pay more attention to Mary Magdalene's role as resurrection witness and proclaimer. Some Reformed theologians emphasized her commission to announce the resurrection as an example of how God could use unexpected messengers—women, former sinners—to proclaim divine truth. This interpretation, while still working within the framework of the conflated identity, began to recover some emphasis on Mary's apostolic role.</w:t>
        <w:br/>
        <w:br/>
        <w:br/>
        <w:t>The Protestant rejection of saints' intercession and monastic ideals meant that Mary Magdalene lost some of her medieval prominence in Protestant churches, but she remained an important biblical figure whose story was seen as illustrating key Reformation themes about grace, forgiveness, and the authority of Scripture over tradition.</w:t>
        <w:br/>
        <w:br/>
        <w:br/>
      </w:r>
      <w:r>
        <w:rPr>
          <w:b/>
          <w:bCs/>
        </w:rPr>
        <w:t>Counter-Reformation Developments</w:t>
      </w:r>
      <w:r>
        <w:rPr/>
        <w:br/>
        <w:br/>
        <w:br/>
        <w:t>The Catholic Counter-Reformation responded to Protestant challenges by reaffirming traditional teachings while also encouraging more careful biblical scholarship within orthodox bounds. This period saw continued devotion to Mary Magdalene as a saint while also beginning to engage more seriously with questions about historical accuracy and biblical interpretation.</w:t>
        <w:br/>
        <w:br/>
        <w:br/>
        <w:t>Counter-Reformation art and spirituality continued to emphasize Mary Magdalene's role as penitent saint and mystical lover of Christ. Artists like Caravaggio and Titian created powerful paintings of Mary Magdalene that captured both her supposed sinful past and her spiritual transformation, combining emotional realism with theological symbolism in ways that spoke to Counter-Reformation emphases on personal piety and dramatic conversion.</w:t>
        <w:br/>
        <w:br/>
        <w:br/>
        <w:t>Catholic theologians of this period also began to develop more sophisticated understandings of how tradition and Scripture related to each other in forming Christian doctrine. While maintaining traditional identifications like the conflated Mary Magdalene, they also encouraged more careful study of biblical texts and historical contexts, laying groundwork for later scholarly developments.</w:t>
        <w:br/>
        <w:br/>
        <w:br/>
      </w:r>
      <w:r>
        <w:rPr>
          <w:b/>
          <w:bCs/>
        </w:rPr>
        <w:t>Modern Biblical Scholarship and Historical Criticism</w:t>
      </w:r>
      <w:r>
        <w:rPr/>
        <w:br/>
        <w:br/>
        <w:br/>
        <w:t>The Rise of Critical Biblical Studies</w:t>
        <w:br/>
        <w:br/>
        <w:br/>
        <w:t>The development of modern historical-critical biblical scholarship in the 18th and 19th centuries brought new tools and perspectives to the study of Mary Magdalene and other biblical figures. Scholars began to apply methods of literary analysis, historical investigation, and comparative study to biblical texts in ways that would fundamentally challenge traditional interpretations.</w:t>
        <w:br/>
        <w:br/>
        <w:br/>
        <w:t>German biblical scholars like David Friedrich Strauss and Ferdinand Christian Baur pioneered approaches that distinguished between the historical Jesus and the Christ of faith, between the earliest Gospel traditions and later theological developments. These methods, when applied to the study of Mary Magdalene, began to reveal the layers of interpretation and tradition that had accumulated around the biblical figure.</w:t>
        <w:br/>
        <w:br/>
        <w:br/>
        <w:t>Critical scholars noted the lack of any explicit connection in the Gospel texts themselves between Mary Magdalene and the various other women with whom she had been traditionally identified. They pointed out that Luke's Gospel, which mentions both the sinful woman (Luke 7) and Mary Magdalene (Luke 8), gives no indication that these are the same person, and that the conflation appeared to be a later interpretive development rather than an original biblical teaching.</w:t>
        <w:br/>
        <w:br/>
        <w:br/>
      </w:r>
      <w:r>
        <w:rPr>
          <w:b/>
          <w:bCs/>
        </w:rPr>
        <w:t>Archaeological and Historical Context Studies</w:t>
      </w:r>
      <w:r>
        <w:rPr/>
        <w:br/>
        <w:br/>
        <w:br/>
        <w:t>The development of biblical archaeology and historical studies of first-century Palestine provided new context for understanding Mary Magdalene and other Gospel figures. Excavations at sites like Magdala (ancient Magdala) revealed information about the social and economic context of Mary's hometown, supporting the possibility that she came from a prosperous fishing community.</w:t>
        <w:br/>
        <w:br/>
        <w:br/>
        <w:t>Studies of women's roles in first-century Jewish and Greco-Roman society provided important background for understanding how remarkable Mary Magdalene's prominence in the Gospel accounts would have been in its original context. Scholars began to appreciate how the Gospel writers' matter-of-fact presentation of women as disciples, witnesses, and proclaimers would have been quite striking to ancient audiences.</w:t>
        <w:br/>
        <w:br/>
        <w:br/>
        <w:t>Historical studies of early Christianity also revealed the diversity of beliefs and practices in the earliest Christian communities, including evidence that some groups may have accorded significant authority to women leaders and teachers. This context helped scholars understand how Mary Magdalene's role as "Apostle to the Apostles" might have been understood in the earliest Christian communities.</w:t>
        <w:br/>
        <w:br/>
        <w:br/>
      </w:r>
      <w:r>
        <w:rPr>
          <w:b/>
          <w:bCs/>
        </w:rPr>
        <w:t>Feminist Biblical Scholarship</w:t>
      </w:r>
      <w:r>
        <w:rPr/>
        <w:br/>
        <w:br/>
        <w:br/>
        <w:t>The rise of feminist biblical scholarship in the late 20th century brought new perspectives and questions to the study of Mary Magdalene and other women in early Christianity. Feminist scholars like Elisabeth Schüssler Fiorenza argued that women played much more significant roles in the earliest Christian movement than later patriarchal interpretations had acknowledged.</w:t>
        <w:br/>
        <w:br/>
        <w:br/>
        <w:t>These scholars examined how the conflation of Mary Magdalene with the sinful woman of Luke 7 had effectively diminished her apostolic authority by transforming her from a commissioned proclaimer of the resurrection into a reformed prostitute whose primary significance lay in her sexual transformation. They argued that this interpretive development reflected broader patterns of marginalizing women's leadership roles in early Christianity.</w:t>
        <w:br/>
        <w:br/>
        <w:br/>
        <w:t>Feminist interpretation also highlighted the significance of Mary Magdalene's role as the first resurrection witness and proclaimer, arguing that this commission represented a form of apostolic authority that had been systematically downplayed by male-dominated church traditions. They pointed out that if the resurrection is the central event of Christian faith, then Mary Magdalene's role as its first witness and proclaimer makes her one of the most important figures in all of Christianity.</w:t>
        <w:br/>
        <w:br/>
        <w:br/>
      </w:r>
      <w:r>
        <w:rPr>
          <w:b/>
          <w:bCs/>
        </w:rPr>
        <w:t>Contemporary Theological and Cultural Interpretations</w:t>
      </w:r>
      <w:r>
        <w:rPr/>
        <w:br/>
        <w:br/>
        <w:br/>
        <w:t>Official Church Positions</w:t>
        <w:br/>
        <w:br/>
        <w:br/>
        <w:t>In 1969, the Roman Catholic Church officially acknowledged that the traditional conflation of Mary Magdalene with other Gospel women lacked biblical foundation. The Church's liturgical reforms separated the feast of Mary Magdalene (July 22) from celebrations of other women who had been confused with her, and new liturgical texts emphasized her role as witness to the resurrection rather than focusing primarily on themes of repentance and conversion.</w:t>
        <w:br/>
        <w:br/>
        <w:br/>
        <w:t>Pope Francis elevated Mary Magdalene's liturgical celebration to the rank of feast in 2016, explicitly calling her "Apostle to the Apostles" and emphasizing her role as the first witness and proclaimer of the resurrection. This papal action represented a significant official recognition of Mary Magdalene's apostolic importance and marked a clear departure from medieval interpretations that had marginalized her apostolic role.</w:t>
        <w:br/>
        <w:br/>
        <w:br/>
        <w:t>Orthodox Christianity has generally maintained a clearer distinction between Mary Magdalene and the sinful woman of Luke 7, and Orthodox liturgical traditions have long emphasized Mary's role as "Equal-to-the-Apostles" and "Myrrh-bearer." This tradition provides an important alternative perspective on Mary Magdalene that has been less influenced by the conflations that shaped Western Christian interpretation.</w:t>
        <w:br/>
        <w:br/>
        <w:br/>
        <w:t>Protestant churches have increasingly embraced critical biblical scholarship's findings about Mary Magdalene, with many denominations emphasizing her apostolic role and her significance as a female leader in early Christianity. Some Protestant traditions have also begun to use Mary Magdalene as a symbol of women's calling to ministry and church leadership.</w:t>
        <w:br/>
        <w:br/>
        <w:br/>
      </w:r>
      <w:r>
        <w:rPr>
          <w:b/>
          <w:bCs/>
        </w:rPr>
        <w:t>Popular Culture and Media Representations</w:t>
      </w:r>
      <w:r>
        <w:rPr/>
        <w:br/>
        <w:br/>
        <w:br/>
        <w:t>Contemporary popular culture has shown enormous fascination with Mary Magdalene, often drawing on both traditional interpretations and modern scholarly theories to create new narratives about her life and significance. Novels, films, and television programs have presented various interpretations of Mary Magdalene, from traditional portrayals of the penitent saint to speculative accounts of her as Jesus' wife or as a keeper of secret teachings.</w:t>
        <w:br/>
        <w:br/>
        <w:br/>
        <w:t>Dan Brown's novel "The Da Vinci Code" and its film adaptation brought Mary Magdalene to widespread popular attention by proposing that she was married to Jesus and that this relationship was suppressed by early Church authorities. While scholars have generally dismissed these theories as lacking historical foundation, the popularity of such narratives reflects contemporary interest in alternative interpretations of Christian origins and in recovering women's voices from early Christianity.</w:t>
        <w:br/>
        <w:br/>
        <w:br/>
        <w:t>Feminist interpretations of Mary Magdalene have also influenced popular culture, with many contemporary works presenting her as a strong, independent woman whose importance was systematically diminished by patriarchal church structures. These portrayals often emphasize her as a leader and teacher in her own right, sometimes drawing on apocryphal texts like the Gospel of Mary to imagine her as a recipient of special revelation or secret teachings.</w:t>
        <w:br/>
        <w:br/>
        <w:br/>
      </w:r>
    </w:p>
    <w:p>
      <w:pPr>
        <w:pStyle w:val="Normal"/>
        <w:rPr>
          <w:b/>
          <w:bCs/>
        </w:rPr>
      </w:pPr>
      <w:r>
        <w:rPr/>
      </w:r>
    </w:p>
    <w:p>
      <w:pPr>
        <w:pStyle w:val="Heading1"/>
        <w:spacing w:before="0" w:after="0"/>
        <w:rPr/>
      </w:pPr>
      <w:r>
        <w:rPr/>
      </w:r>
      <w:r>
        <w:br w:type="page"/>
      </w:r>
    </w:p>
    <w:p>
      <w:pPr>
        <w:pStyle w:val="Title"/>
        <w:rPr/>
      </w:pPr>
      <w:r>
        <w:rPr/>
        <w:t>Ezekiel's Vision</w:t>
      </w:r>
    </w:p>
    <w:p>
      <w:pPr>
        <w:pStyle w:val="Subtitle"/>
        <w:rPr/>
      </w:pPr>
      <w:r>
        <w:rPr/>
        <w:t>Ezekiel Realizes That He Has Seen a Vision of God</w:t>
        <w:br/>
        <w:br/>
        <w:br/>
        <w:t>Among the most extraordinary and complex visions recorded in biblical literature, Ezekiel's inaugural vision stands as a pinnacle of prophetic revelation. When the priest-turned-prophet Ezekiel experienced his calling by the Kebar River in Babylon around 593 BCE, he witnessed something so overwhelming and transcendent that it would shape not only his prophetic ministry but also centuries of theological reflection, mystical tradition, and artistic interpretation. The moment when Ezekiel realizes he has encountered the very presence of God represents one of the most profound theophanic experiences in human religious history.</w:t>
        <w:br/>
        <w:br/>
        <w:br/>
      </w:r>
      <w:r>
        <w:rPr>
          <w:b/>
          <w:bCs/>
        </w:rPr>
        <w:t>Historical Context and Setting</w:t>
      </w:r>
      <w:r>
        <w:rPr/>
        <w:br/>
        <w:br/>
        <w:br/>
        <w:t>Ezekiel's Background and Circumstances</w:t>
        <w:br/>
        <w:br/>
        <w:br/>
        <w:t>Ezekiel ben-Buzi was a priest from a distinguished priestly family who found himself among the Jewish exiles forcibly relocated to Babylon during Nebuchadnezzar's siege of Jerusalem in 597 BCE. This first wave of deportation included the educated elite, skilled craftsmen, and religious leadership of Judah, leaving behind only the poorest inhabitants under the puppet king Zedekiah.</w:t>
        <w:br/>
        <w:br/>
        <w:br/>
        <w:t>The trauma of exile cannot be overstated in understanding Ezekiel's prophetic calling. For a priest, separation from the Temple meant separation from his life's purpose and divine service. The Temple was not merely a building but the dwelling place of God's presence among His people. To be removed from Jerusalem was to be cut off from the very source of religious and cultural identity.</w:t>
        <w:br/>
        <w:br/>
        <w:br/>
        <w:t>Living among the exiles in Tel-abib near the Kebar River, Ezekiel would have been grappling with profound theological questions. How could God allow His chosen people to be defeated? Why had the Temple been desecrated? Was God's power limited to the land of Israel? These questions formed the backdrop against which his revolutionary vision would unfold.</w:t>
        <w:br/>
        <w:br/>
        <w:br/>
        <w:t>The setting of the vision—by the Kebar River in Babylon—is itself significant. Rivers in ancient Near Eastern thought were often associated with divine presence and revelation. The Kebar, identified with the Grand Canal system that irrigated the region around Nippur, was a major waterway that sustained life in the arid landscape. This life-giving water would become the backdrop for a life-changing encounter with the divine.</w:t>
        <w:br/>
        <w:br/>
        <w:br/>
      </w:r>
      <w:r>
        <w:rPr>
          <w:b/>
          <w:bCs/>
        </w:rPr>
        <w:t>The Political and Religious Crisis</w:t>
      </w:r>
      <w:r>
        <w:rPr/>
        <w:br/>
        <w:br/>
        <w:br/>
        <w:t>The year 593 BCE marked a critical juncture in the history of the ancient Near East. The Neo-Babylonian Empire under Nebuchadnezzar II was at its zenith, having successfully challenged Assyrian dominance and established control over the Levant. For the Jewish exiles, this political reality posed existential questions about their faith and future.</w:t>
        <w:br/>
        <w:br/>
        <w:br/>
        <w:t>The religious crisis was equally severe. Ancient Near Eastern peoples generally understood military defeat as evidence of their gods' weakness compared to the victorious nation's deities. The exile challenged fundamental assumptions about God's power, presence, and commitment to His people. Many exiles likely wondered whether their God had been defeated by Marduk and the Babylonian pantheon.</w:t>
        <w:br/>
        <w:br/>
        <w:br/>
        <w:t>Traditional religious practice had become impossible. Without the Temple, sacrificial worship could not continue. Without the land, many of the covenant laws seemed irrelevant. The priestly class, of which Ezekiel was a member, faced particular challenges in maintaining their role and identity in foreign territory.</w:t>
        <w:br/>
        <w:br/>
        <w:br/>
      </w:r>
      <w:r>
        <w:br w:type="page"/>
      </w:r>
    </w:p>
    <w:p>
      <w:pPr>
        <w:pStyle w:val="Subtitle"/>
        <w:rPr/>
      </w:pPr>
      <w:r>
        <w:rPr/>
        <w:t>Into this context of crisis and confusion, Ezekiel's vision would bring both judgment and hope, revealing that God's presence was not limited to Jerusalem and that His purposes for His people remained intact despite their current circumstances.</w:t>
        <w:br/>
        <w:br/>
        <w:br/>
      </w:r>
      <w:r>
        <w:rPr>
          <w:b/>
          <w:bCs/>
        </w:rPr>
        <w:t>The Vision Unfolds: Ezekiel 1</w:t>
      </w:r>
      <w:r>
        <w:rPr/>
        <w:br/>
        <w:br/>
        <w:br/>
        <w:t>The Opening Scene</w:t>
        <w:br/>
        <w:br/>
        <w:br/>
        <w:t>Ezekiel's account begins with precise dating: "In my thirtieth year, in the fourth month on the fifth day, while I was among the exiles by the Kebar River, the heavens were opened and I saw visions of God." This specificity suggests both the historical reality of the experience and its profound impact on the prophet's memory.</w:t>
        <w:br/>
        <w:br/>
        <w:br/>
        <w:t>The phrase "heavens were opened" ( niptchu hashamayim ) indicates a revelation of divine reality normally hidden from human perception. This opening of heaven suggests that the barrier between the earthly and divine realms has been temporarily removed, allowing Ezekiel to perceive spiritual reality directly.</w:t>
        <w:br/>
        <w:br/>
        <w:br/>
        <w:br/>
      </w:r>
      <w:r>
        <w:rPr>
          <w:b/>
          <w:bCs/>
        </w:rPr>
        <w:t>"I looked, and I saw a windstorm coming out of the north—an immense cloud with flashing lightning and surrounded by brilliant light. In the center of the fire was what looked like four living creatures."</w:t>
      </w:r>
      <w:r>
        <w:rPr/>
        <w:br/>
        <w:t xml:space="preserve">    </w:t>
        <w:br/>
        <w:br/>
        <w:br/>
        <w:t>The vision begins with meteorological phenomena that often accompany divine appearances in biblical literature: wind, cloud, fire, and brilliant light. These elements recall the theophany at Mount Sinai and establish the supernatural character of what follows. The direction from the north is significant, as this was the traditional route of invasion and, in mythological terms, the dwelling place of the gods.</w:t>
      </w:r>
      <w:r>
        <w:br w:type="page"/>
      </w:r>
    </w:p>
    <w:p>
      <w:pPr>
        <w:pStyle w:val="Subtitle"/>
        <w:rPr/>
      </w:pPr>
      <w:r>
        <w:rPr>
          <w:b/>
          <w:bCs/>
        </w:rPr>
        <w:t>The Four Living Creatures</w:t>
      </w:r>
      <w:r>
        <w:rPr/>
        <w:br/>
        <w:br/>
        <w:br/>
        <w:t>The heart of Ezekiel's vision centers on four extraordinary beings that combine human, animal, and supernatural characteristics. Each creature has four faces—human, lion, ox, and eagle—representing different aspects of created life: humanity (intelligence), wild animals (majesty), domestic animals (service), and birds (transcendence).</w:t>
        <w:br/>
        <w:br/>
        <w:br/>
        <w:t>The creatures' appearance defies normal categorization. They have human form but gleam like burnished bronze. They possess four wings each, with their wings touching one another, and they move in perfect coordination without turning. Their feet are straight and gleam like polished bronze, while their hands are human hands under their wings.</w:t>
        <w:br/>
        <w:br/>
        <w:br/>
        <w:t>Most remarkably, each creature contains burning coals of fire, and lightning flashes between them. They move with the speed of lightning, creating a sense of overwhelming supernatural energy and purpose. The image suggests beings of pure spiritual energy who serve as the immediate attendants of divine presence.</w:t>
        <w:br/>
        <w:br/>
        <w:br/>
        <w:t>The symbolic significance of these creatures has been debated for millennia. They clearly represent the fullness of creation in service to God: the human face represents rational creation, the lion represents wild nature, the ox represents domesticated service, and the eagle represents celestial transcendence. Together, they embody all created life united in worship and service of the divine.</w:t>
        <w:br/>
        <w:br/>
        <w:br/>
      </w:r>
      <w:r>
        <w:rPr>
          <w:b/>
          <w:bCs/>
        </w:rPr>
        <w:t>The Wheels and Their Movement</w:t>
      </w:r>
      <w:r>
        <w:rPr/>
        <w:br/>
        <w:br/>
        <w:br/>
        <w:t>Accompanying the living creatures are wheels of extraordinary design and function. These wheels, described as "wheels within wheels," appear beside each creature and move in perfect synchronization with them. The wheels are described as having the appearance of chrysolite and being so high that they are awesome and dreadful to behold.</w:t>
      </w:r>
      <w:r>
        <w:br w:type="page"/>
      </w:r>
    </w:p>
    <w:p>
      <w:pPr>
        <w:pStyle w:val="Subtitle"/>
        <w:rPr/>
      </w:pPr>
      <w:r>
        <w:rPr/>
        <w:t>The most striking feature of the wheels is that their rims are full of eyes. This detail suggests omniscience—the divine capacity to see all things simultaneously. The wheels represent the all-seeing, all-knowing nature of divine providence that governs the movement of history and creation.</w:t>
        <w:br/>
        <w:br/>
        <w:br/>
        <w:t>The coordination between the creatures and the wheels is perfect: "When the living creatures moved, the wheels beside them moved; and when the living creatures rose from the ground, the wheels also rose." This synchronization suggests the perfect harmony between different aspects of divine action and presence.</w:t>
        <w:br/>
        <w:br/>
        <w:br/>
        <w:t>The spirit that animates the creatures also directs the wheels, indicating that all divine action flows from a single source of will and purpose. This unity in diversity would have profound theological implications for Ezekiel's understanding of God's sovereignty over all creation.</w:t>
        <w:br/>
        <w:br/>
        <w:br/>
      </w:r>
      <w:r>
        <w:rPr>
          <w:b/>
          <w:bCs/>
        </w:rPr>
        <w:t>The Throne Vision</w:t>
      </w:r>
      <w:r>
        <w:rPr/>
        <w:br/>
        <w:br/>
        <w:br/>
        <w:t>The Crystal Expanse</w:t>
        <w:br/>
        <w:br/>
        <w:br/>
        <w:t>Above the living creatures, Ezekiel perceives what appears to be an expanse or firmament resembling crystal or ice, stretched out over their heads. This crystal dome serves as the foundation for the divine throne and recalls the "firmament" of Genesis 1, suggesting that Ezekiel is witnessing the very structure of heaven itself.</w:t>
        <w:br/>
        <w:br/>
        <w:br/>
        <w:t>The crystal expanse represents the boundary between the created order (represented by the living creatures) and the divine realm above. Its transparency suggests that while there is separation between Creator and creation, this separation allows for vision and communication. The firmness of crystal indicates the stability and permanence of divine order.</w:t>
        <w:br/>
        <w:br/>
        <w:br/>
      </w:r>
      <w:r>
        <w:br w:type="page"/>
      </w:r>
    </w:p>
    <w:p>
      <w:pPr>
        <w:pStyle w:val="Subtitle"/>
        <w:rPr/>
      </w:pPr>
      <w:r>
        <w:rPr/>
        <w:t>When the creatures move, the sound of their wings is described as "like the roar of rushing waters, like the voice of the Almighty, like the tumult of an army." These auditory elements add to the overwhelming sensory experience and suggest the power and majesty associated with divine presence.</w:t>
        <w:br/>
        <w:br/>
        <w:br/>
      </w:r>
      <w:r>
        <w:rPr>
          <w:b/>
          <w:bCs/>
        </w:rPr>
        <w:t>The Throne of Sapphire</w:t>
      </w:r>
      <w:r>
        <w:rPr/>
        <w:br/>
        <w:br/>
        <w:br/>
        <w:t>Above the crystal expanse appears a throne of sapphire, one of the most precious stones known to the ancient world. The blue color of sapphire was associated with heaven and divine transcendence. The throne represents the royal authority and sovereignty of God over all creation.</w:t>
        <w:br/>
        <w:br/>
        <w:br/>
        <w:t>The positioning of the throne above the crystal expanse, which is above the living creatures, which are above the wheels, creates a hierarchical vision of reality. This cosmic architecture places divine sovereignty at the apex of all existence, with various orders of being serving and supporting the ultimate divine authority.</w:t>
        <w:br/>
        <w:br/>
        <w:br/>
        <w:t>The throne vision draws on ancient Near Eastern royal imagery while transcending it. Unlike earthly thrones made of gold or other materials, this throne is made of precious stone and exists in the heavenly realm. It represents authority that is both absolute and eternal, unchanging and incorruptible.</w:t>
        <w:br/>
        <w:br/>
        <w:br/>
      </w:r>
      <w:r>
        <w:rPr>
          <w:b/>
          <w:bCs/>
        </w:rPr>
        <w:t>The Figure on the Throne</w:t>
      </w:r>
      <w:r>
        <w:rPr/>
        <w:br/>
        <w:br/>
        <w:br/>
        <w:t>The climax of the vision comes with Ezekiel's perception of a figure seated on the throne. The prophet struggles to describe what he sees, using increasingly tentative language: "like the appearance of a man," "like glowing metal," "like fire," "like the appearance of a rainbow in the clouds on a rainy day."</w:t>
        <w:br/>
        <w:br/>
        <w:br/>
      </w:r>
      <w:r>
        <w:rPr>
          <w:b/>
          <w:bCs/>
        </w:rPr>
        <w:t>"This was the appearance of the likeness of the glory of the Lord. When I saw it, I fell facedown, and I heard the voice of one speaking."</w:t>
      </w:r>
      <w:r>
        <w:br w:type="page"/>
      </w:r>
    </w:p>
    <w:p>
      <w:pPr>
        <w:pStyle w:val="Subtitle"/>
        <w:rPr/>
      </w:pPr>
      <w:r>
        <w:rPr/>
        <w:t>Ezekiel's careful use of qualifying language ("like," "appearance," "likeness") reflects both the inadequacy of human language to describe divine reality and the prophet's reverent awareness that he is attempting to describe the indescribable. The progression from metal to fire to rainbow suggests increasing brilliance and beauty that overwhelms human perception.</w:t>
        <w:br/>
        <w:br/>
        <w:br/>
        <w:t>The rainbow imagery is particularly significant, as it recalls God's covenant sign after the flood (Genesis 9:13). In Ezekiel's context of exile and judgment, the rainbow suggests that even in judgment, God's covenant faithfulness remains. The beauty and promise associated with rainbows provide hope within the awesome display of power.</w:t>
        <w:br/>
        <w:br/>
        <w:br/>
      </w:r>
      <w:r>
        <w:rPr>
          <w:b/>
          <w:bCs/>
        </w:rPr>
        <w:t>The Moment of Recognition</w:t>
      </w:r>
      <w:r>
        <w:rPr/>
        <w:br/>
        <w:br/>
        <w:br/>
        <w:t>Ezekiel's Realization</w:t>
        <w:br/>
        <w:br/>
        <w:br/>
        <w:t>The climactic moment comes when—after witnessing the complex machinery of divine presence, the living creatures, the wheels, the crystal expanse, and the throne—Ezekiel suddenly understands what he has experienced. This is not merely a supernatural vision or encounter with angels, but an encounter with the very glory of God.</w:t>
        <w:br/>
        <w:br/>
        <w:br/>
        <w:t>The Hebrew term for glory, kavod, carries connotations of weight, substance, and honor. God's glory represents His essential nature made manifest in ways that created beings can perceive. When Ezekiel recognizes this as the "glory of the Lord," he understands that he has witnessed not a representative of God, but God's own presence.</w:t>
        <w:br/>
        <w:br/>
        <w:br/>
        <w:t>This recognition transforms everything about the vision. What might have been merely spectacular supernatural phenomena becomes a direct encounter with the divine. The complexity and majesty of the vision now makes sense as appropriate to accompany the presence of the Creator of the universe.</w:t>
      </w:r>
      <w:r>
        <w:br w:type="page"/>
      </w:r>
    </w:p>
    <w:p>
      <w:pPr>
        <w:pStyle w:val="Subtitle"/>
        <w:rPr/>
      </w:pPr>
      <w:r>
        <w:rPr/>
        <w:t>The realization likely came gradually as the vision unfolded, building to the moment when Ezekiel sees the figure on the throne and understands its significance. The careful progression from creatures to wheels to throne to the figure itself suggests a revelation designed to prepare the prophet for the ultimate recognition.</w:t>
        <w:br/>
        <w:br/>
        <w:br/>
      </w:r>
      <w:r>
        <w:rPr>
          <w:b/>
          <w:bCs/>
        </w:rPr>
        <w:t>The Physical and Emotional Response</w:t>
      </w:r>
      <w:r>
        <w:rPr/>
        <w:br/>
        <w:br/>
        <w:br/>
        <w:t>Upon recognizing that he has seen the glory of God, Ezekiel's immediate response is to fall facedown. This prostration represents both the natural human reaction to divine presence and appropriate worship posture. Throughout biblical literature, encounters with divine glory consistently produce this response of falling down in awe and submission.</w:t>
        <w:br/>
        <w:br/>
        <w:br/>
        <w:t>The physical response indicates that Ezekiel's encounter was not merely intellectual or emotional but affected his entire being. The overwhelming nature of divine presence produces involuntary physical reactions that demonstrate its objective reality beyond mere subjective experience.</w:t>
        <w:br/>
        <w:br/>
        <w:br/>
        <w:t>Ezekiel's falling facedown also represents the proper human posture before divine majesty. Unlike earthly authorities who may or may not deserve respect, divine presence demands and naturally evokes complete submission. The prophet's response models appropriate human recognition of divine sovereignty.</w:t>
        <w:br/>
        <w:br/>
        <w:br/>
        <w:t>The emotional impact can only be imagined. For an exiled priest who had wondered about God's presence and power, this vision provided overwhelming confirmation that God remained sovereign and present, even in Babylon. The mixture of terror and awe, judgment and hope, would have been emotionally overwhelming.</w:t>
      </w:r>
      <w:r>
        <w:br w:type="page"/>
      </w:r>
    </w:p>
    <w:p>
      <w:pPr>
        <w:pStyle w:val="Subtitle"/>
        <w:rPr/>
      </w:pPr>
      <w:r>
        <w:rPr>
          <w:b/>
          <w:bCs/>
        </w:rPr>
        <w:t>Theological Significance of the Vision</w:t>
      </w:r>
      <w:r>
        <w:rPr/>
        <w:br/>
        <w:br/>
        <w:br/>
        <w:t>Divine Transcendence and Immanence</w:t>
        <w:br/>
        <w:br/>
        <w:br/>
        <w:t>Ezekiel's vision masterfully balances divine transcendence and immanence. The elaborate heavenly machinery—the creatures, wheels, and throne—emphasizes God's transcendence over creation. God is not part of the natural order but rules over it from His heavenly throne, attended by supernatural beings of awesome power and majesty.</w:t>
        <w:br/>
        <w:br/>
        <w:br/>
        <w:t>Yet the very fact that this transcendent God appears to Ezekiel in Babylon demonstrates divine immanence. God is not limited to the Jerusalem Temple or the land of Israel but can manifest His presence anywhere. This revelation would have been revolutionary for exiles who might have believed they were cut off from God's presence.</w:t>
        <w:br/>
        <w:br/>
        <w:br/>
        <w:t>The mobility of the vision—the wheels and creatures that can move in any direction—further emphasizes that God's presence is not geographically limited. The divine throne is portable, not fixed to any earthly location. This mobility would become crucial for Ezekiel's later visions of God's glory departing the corrupted Temple and eventually returning to a renewed sanctuary.</w:t>
        <w:br/>
        <w:br/>
        <w:br/>
        <w:t>The vision establishes that divine transcendence does not mean divine absence. The God who dwells in unapproachable light nevertheless makes Himself known to His prophets and people. This paradox of transcendent accessibility becomes central to Ezekiel's prophetic message.</w:t>
        <w:br/>
        <w:br/>
        <w:br/>
      </w:r>
      <w:r>
        <w:rPr>
          <w:b/>
          <w:bCs/>
        </w:rPr>
        <w:t>The Nature of Prophetic Calling</w:t>
      </w:r>
      <w:r>
        <w:rPr/>
        <w:br/>
        <w:br/>
        <w:br/>
        <w:t>The overwhelmingly majestic character of Ezekiel's inaugural vision establishes the authority and urgency of his prophetic calling. No mere human authority commissioned this prophet; he has been called by the sovereign ruler of the universe. This divine authorization would be crucial for delivering messages of judgment to rebellious Israel.</w:t>
        <w:br/>
        <w:br/>
        <w:br/>
        <w:t>The vision also demonstrates that prophetic ministry involves genuine encounter with divine reality, not merely human insight or social criticism. Ezekiel's message carries authority because it flows from direct experience of God's presence and word. The prophet speaks not his own thoughts but the words of the God whose glory he has witnessed.</w:t>
        <w:br/>
        <w:br/>
        <w:br/>
        <w:t>The complexity and mystery of the vision suggest that prophetic revelation often exceeds human comprehension. Ezekiel struggles to describe what he has seen, using tentative language and multiple comparisons. This linguistic inadequacy points to the infinite nature of divine reality that cannot be fully captured in human words or concepts.</w:t>
        <w:br/>
        <w:br/>
        <w:br/>
        <w:t>The vision establishes a pattern for Ezekiel's ministry: the word of God will come through dramatic visions that challenge conventional understanding and reveal hidden spiritual realities. The prophet becomes a conduit for divine communication that transcends ordinary human experience and understanding.</w:t>
        <w:br/>
        <w:br/>
        <w:br/>
      </w:r>
      <w:r>
        <w:rPr>
          <w:b/>
          <w:bCs/>
        </w:rPr>
        <w:t>Theological Insight:</w:t>
      </w:r>
      <w:r>
        <w:rPr/>
        <w:br/>
        <w:t xml:space="preserve"> Ezekiel's recognition that he has seen God's glory represents a pivotal moment in biblical revelation, where divine transcendence meets human need in the context of historical crisis. This vision would reshape Jewish understanding of God's presence and accessibility during the exile period.</w:t>
        <w:br/>
        <w:t xml:space="preserve">    </w:t>
        <w:br/>
        <w:br/>
        <w:br/>
      </w:r>
      <w:r>
        <w:br w:type="page"/>
      </w:r>
    </w:p>
    <w:p>
      <w:pPr>
        <w:pStyle w:val="Subtitle"/>
        <w:rPr/>
      </w:pPr>
      <w:r>
        <w:rPr>
          <w:b/>
          <w:bCs/>
        </w:rPr>
        <w:t>Covenant Faithfulness in Exile</w:t>
      </w:r>
      <w:r>
        <w:rPr/>
        <w:br/>
        <w:br/>
        <w:br/>
        <w:t>Perhaps most importantly for the exiled community, Ezekiel's vision demonstrates that God has not abandoned His covenant people despite their circumstances. The appearance of divine glory to a priest in Babylon suggests that God's presence accompanies His people even in judgment and exile.</w:t>
        <w:br/>
        <w:br/>
        <w:br/>
        <w:t>The rainbow imagery associated with the divine figure recalls God's covenant with Noah after the flood, suggesting that even in judgment, God remembers His promises. For exiles wondering whether God had rejected them permanently, this vision provides hope that divine judgment serves covenant purposes rather than covenant abandonment.</w:t>
        <w:br/>
        <w:br/>
        <w:br/>
        <w:t>The vision occurring in the fifth year of exile (Ezekiel 1:2) suggests divine timing and purpose in the revelation. God has not acted hastily in judgment, nor has He forgotten His people in their distress. The precise timing indicates that divine action follows divine wisdom rather than human impatience or despair.</w:t>
        <w:br/>
        <w:br/>
        <w:br/>
        <w:t>The mobility of God's presence, demonstrated by the wheels and creatures, implies that exile cannot separate God's people from God's presence. Geography does not limit divine covenant faithfulness. This truth would sustain the exiled community and shape their understanding of worship and identity in foreign lands.</w:t>
        <w:br/>
        <w:br/>
        <w:br/>
      </w:r>
      <w:r>
        <w:rPr>
          <w:b/>
          <w:bCs/>
        </w:rPr>
        <w:t>Interpretive Traditions and Meanings</w:t>
      </w:r>
      <w:r>
        <w:rPr/>
        <w:br/>
        <w:br/>
        <w:t>Jewish Mystical Tradition</w:t>
        <w:br/>
        <w:br/>
        <w:br/>
        <w:t>Ezekiel's vision became foundational for Jewish mystical tradition, particularly the development of Merkavah  (chariot) mysticism. The vision's elaborate imagery of the divine chariot-throne provided a roadmap for mystical ascent and encounter with divine presence.</w:t>
        <w:br/>
        <w:br/>
        <w:t>The Talmud and other rabbinic literature treat Ezekiel's vision with great reverence and caution, recognizing both its profound spiritual significance and its potential dangers. The complexity of the vision was seen as requiring mature spiritual development to understand properly, leading to restrictions on who could study or teach these passages.</w:t>
        <w:br/>
        <w:br/>
        <w:br/>
        <w:t>Medieval Jewish mystics developed elaborate interpretations of every detail of the vision, seeing in the four faces, wheels, and other elements a complete cosmology of divine emanation and action. The Zohar and other kabbalistic texts find in Ezekiel's vision keys to understanding the structure of reality and the nature of divine presence.</w:t>
        <w:br/>
        <w:br/>
        <w:br/>
        <w:t>The tradition of merkavah mysticism emphasized that Ezekiel's experience was not merely historical but represented a possibility for spiritual adepts who could achieve similar visionary states through prayer, meditation, and ritual practice. The prophet's experience became a model for mystical encounter with the divine.</w:t>
        <w:br/>
        <w:br/>
        <w:br/>
      </w:r>
      <w:r>
        <w:rPr>
          <w:b/>
          <w:bCs/>
        </w:rPr>
        <w:t>Christian Theological Interpretation</w:t>
      </w:r>
      <w:r>
        <w:rPr/>
        <w:br/>
        <w:br/>
        <w:br/>
        <w:t>Christian interpretation of Ezekiel's vision has focused particularly on its relationship to divine revelation and the nature of God. The four living creatures were early identified with the four evangelists, with each creature's face representing characteristics of Christ revealed in the different Gospels.</w:t>
        <w:br/>
        <w:br/>
        <w:br/>
        <w:t>The vision of God's glory has been understood as a preview of the incarnation, where divine glory would become fully present in human form. The figure on the throne who appears "like a man" has been interpreted as prophetic anticipation of God's ultimate self-revelation in Christ.</w:t>
        <w:br/>
        <w:br/>
        <w:br/>
        <w:t>Patristic and medieval Christian theologians found in Ezekiel's vision support for doctrines of divine transcendence and the possibility of genuine revelation. The vision demonstrates that God can make Himself known while remaining beyond complete human comprehension, a balance crucial for proper theological understanding.</w:t>
        <w:br/>
        <w:br/>
        <w:br/>
        <w:t>The Book of Revelation draws heavily on Ezekiel's imagery, particularly in its description of the heavenly throne room and the four living creatures around God's throne. This connection suggests that Ezekiel's vision provides a template for understanding divine presence and worship in the Christian tradition.</w:t>
        <w:br/>
        <w:br/>
        <w:br/>
      </w:r>
      <w:r>
        <w:rPr>
          <w:b/>
          <w:bCs/>
        </w:rPr>
        <w:t>Islamic Perspectives</w:t>
      </w:r>
      <w:r>
        <w:rPr/>
        <w:br/>
        <w:br/>
        <w:br/>
        <w:t>Islamic tradition recognizes Ezekiel (Dhul-Kifl) as a prophet and acknowledges the significance of his visions, though with different emphases than Jewish and Christian interpretation. The vision demonstrates God's absolute sovereignty and the reality of divine revelation through chosen messengers.</w:t>
        <w:br/>
        <w:br/>
        <w:br/>
        <w:t>The elaborate imagery of the vision is understood to accommodate human limitations in perceiving divine reality. God appears in forms that humans can somewhat comprehend while maintaining His essential transcendence beyond all created categories and limitations.</w:t>
        <w:br/>
        <w:br/>
        <w:br/>
        <w:t>The vision's emphasis on divine unity despite the complexity of its imagery supports Islamic understanding of tawhid  (divine unity). The various creatures, wheels, and phenomena all serve the one God whose glory encompasses and transcends all created reality.</w:t>
        <w:br/>
        <w:br/>
        <w:br/>
      </w:r>
      <w:r>
        <w:br w:type="page"/>
      </w:r>
    </w:p>
    <w:p>
      <w:pPr>
        <w:pStyle w:val="Subtitle"/>
        <w:rPr/>
      </w:pPr>
      <w:r>
        <w:rPr>
          <w:b/>
          <w:bCs/>
        </w:rPr>
        <w:t>Modern Scholarly Analysis</w:t>
      </w:r>
      <w:r>
        <w:rPr/>
        <w:br/>
        <w:br/>
        <w:br/>
        <w:t>Historical-Critical Approaches</w:t>
        <w:br/>
        <w:br/>
        <w:br/>
        <w:t>Modern biblical scholarship approaches Ezekiel's vision using various methodological tools to understand its composition, sources, and development. Source criticism examines possible traditions underlying the final text, while form criticism analyzes the literary structure and function of the vision account.</w:t>
        <w:br/>
        <w:br/>
        <w:br/>
        <w:t>Comparative studies reveal connections between Ezekiel's imagery and ancient Near Eastern religious traditions, particularly Mesopotamian concepts of divine thrones, attendant beings, and cosmic architecture. These parallels help illuminate the cultural context in which the vision was experienced and recorded.</w:t>
        <w:br/>
        <w:br/>
        <w:br/>
        <w:t>Redaction criticism examines how the vision account was edited and incorporated into the larger book of Ezekiel, noting connections with later visions and the overall theological message of the prophetic work. The vision's position at the beginning of the book establishes themes that resonate throughout.</w:t>
        <w:br/>
        <w:br/>
        <w:br/>
        <w:t>Literary analysis focuses on the text's rhetorical power and symbolic meaning, examining how the elaborate imagery functions to convey theological truths about divine presence, prophetic authority, and covenant faithfulness. The vision's literary artistry contributes to its enduring impact and interpretive richness.</w:t>
        <w:br/>
        <w:br/>
        <w:br/>
      </w:r>
      <w:r>
        <w:rPr>
          <w:b/>
          <w:bCs/>
        </w:rPr>
        <w:t>Psychological and Anthropological Perspectives</w:t>
      </w:r>
      <w:r>
        <w:rPr/>
        <w:br/>
        <w:br/>
        <w:br/>
        <w:t>Some modern scholars have examined Ezekiel's vision from psychological perspectives, considering possible altered states of consciousness, mystical experience, or trauma responses to exile. These approaches attempt to understand the subjective dimension of prophetic experience while respecting its religious significance.</w:t>
        <w:br/>
        <w:t>Anthropological studies of shamanic and mystical traditions provide comparative frameworks for understanding visionary experiences like Ezekiel's. Cross-cultural studies reveal common patterns in encounters with transcendent reality that help illuminate the universal dimensions of the prophet's experience.</w:t>
        <w:br/>
        <w:br/>
        <w:br/>
        <w:t>Trauma studies offer insights into how extreme experiences like exile and cultural displacement might contribute to prophetic consciousness and visionary reception. The vision can be understood as both response to crisis and resource for community survival and renewal.</w:t>
        <w:br/>
        <w:br/>
        <w:br/>
        <w:t>These modern approaches complement rather than replace theological interpretation, offering additional perspectives on the complex phenomenon of prophetic revelation and its impact on religious communities.</w:t>
        <w:br/>
        <w:br/>
        <w:br/>
      </w:r>
      <w:r>
        <w:rPr>
          <w:b/>
          <w:bCs/>
        </w:rPr>
        <w:t>Artistic and Cultural Impact</w:t>
      </w:r>
      <w:r>
        <w:rPr/>
        <w:br/>
        <w:br/>
        <w:br/>
        <w:t>Visual Arts</w:t>
        <w:br/>
        <w:br/>
        <w:br/>
        <w:t>Ezekiel's vision has inspired countless artistic representations throughout history, from medieval illuminated manuscripts to contemporary sculpture and digital art. Artists have grappled with the challenge of visualizing the indescribable, often focusing on particular elements like the four living creatures or the wheels.</w:t>
        <w:br/>
        <w:br/>
        <w:br/>
        <w:t>Byzantine and medieval Christian art often depicted the four creatures as symbols of the evangelists, surrounding Christ in glory. These representations made Ezekiel's vision accessible to illiterate populations while emphasizing Christian theological interpretations of the prophetic text.</w:t>
        <w:br/>
        <w:br/>
        <w:br/>
        <w:t>Renaissance and Baroque artists like Raphael and Bernini created dramatic interpretations that emphasized the overwhelming majesty and supernatural character of the vision. These works often focused on Ezekiel's human response of falling facedown before divine glory.</w:t>
        <w:br/>
        <w:br/>
        <w:br/>
        <w:t>Contemporary artists continue to find inspiration in the vision's rich imagery, often emphasizing themes of divine transcendence, environmental interconnectedness, or the challenge of representing ultimate reality through finite artistic media.</w:t>
        <w:br/>
        <w:br/>
        <w:br/>
      </w:r>
      <w:r>
        <w:rPr>
          <w:b/>
          <w:bCs/>
        </w:rPr>
        <w:t>Literature and Popular Culture</w:t>
      </w:r>
      <w:r>
        <w:rPr/>
        <w:br/>
        <w:br/>
        <w:br/>
        <w:t>Ezekiel's vision has influenced literature from Dante's Divine Comedy to contemporary science fiction, providing imagery and themes for exploring encounters with transcendent reality. The vision's complex machinery has particularly appealed to writers interested in cosmic or technological interpretations of religious experience.</w:t>
        <w:br/>
        <w:br/>
        <w:br/>
        <w:t>The wheels within wheels have captured popular imagination, sometimes being interpreted as ancient descriptions of advanced technology or extraterrestrial visitation. While these interpretations move far from the text's religious context, they demonstrate the vision's continued power to stimulate human imagination.</w:t>
        <w:br/>
        <w:br/>
        <w:br/>
        <w:t>Musical compositions have attempted to capture the vision's overwhelming sensory impact through complex orchestrations that evoke the sounds described in the text: rushing waters, mighty winds, and the noise of great wings. These works help audiences experience something of the vision's emotional and spiritual impact.</w:t>
        <w:br/>
        <w:br/>
        <w:br/>
      </w:r>
      <w:r>
        <w:br w:type="page"/>
      </w:r>
    </w:p>
    <w:p>
      <w:pPr>
        <w:pStyle w:val="Subtitle"/>
        <w:rPr/>
      </w:pPr>
      <w:r>
        <w:rPr>
          <w:b/>
          <w:bCs/>
        </w:rPr>
        <w:t>Contemporary Relevance and Application</w:t>
      </w:r>
      <w:r>
        <w:rPr/>
        <w:br/>
        <w:br/>
        <w:br/>
        <w:t>Spiritual Formation and Mystical Experience</w:t>
        <w:br/>
        <w:br/>
        <w:br/>
        <w:t>Ezekiel's vision continues to serve as a paradigm for understanding authentic spiritual experience and divine encounter. The vision's characteristics—its overwhelming nature, its impact on the recipient, and its transformative effects—provide criteria for evaluating claims of divine revelation.</w:t>
        <w:br/>
        <w:br/>
        <w:br/>
        <w:t>The vision demonstrates that genuine encounter with God involves the whole person: intellectual recognition, emotional response, physical reaction, and spiritual transformation. This holistic impact distinguishes authentic spiritual experience from mere psychological phenomena or wishful thinking.</w:t>
        <w:br/>
        <w:br/>
        <w:br/>
        <w:t>For contemporary spiritual seekers, Ezekiel's vision suggests that divine reality exceeds human categories and expectations. The prophet's struggle to describe his experience reminds us that authentic spiritual encounter often involves mystery and ineffability that resist complete rational explanation.</w:t>
        <w:br/>
        <w:br/>
        <w:br/>
        <w:t>The vision also emphasizes that spiritual experience serves purposes beyond personal satisfaction or fulfillment. Ezekiel's encounter with divine glory leads to prophetic ministry and service to his community. Authentic spiritual experience typically issues in service and witness rather than private satisfaction.</w:t>
        <w:br/>
        <w:br/>
        <w:br/>
      </w:r>
      <w:r>
        <w:rPr>
          <w:b/>
          <w:bCs/>
        </w:rPr>
        <w:t>Theological Education and Preaching</w:t>
      </w:r>
      <w:r>
        <w:rPr/>
        <w:br/>
        <w:br/>
        <w:br/>
        <w:t>Ezekiel's vision provides rich material for theological reflection on the nature of divine revelation, the relationship between transcendence and immanence, and the possibility of genuine knowledge of God. Theological education can benefit from careful study of how the vision balances divine accessibility with divine mystery.</w:t>
        <w:br/>
        <w:br/>
        <w:br/>
        <w:t>Preachers and teachers can use the vision to help contemporary audiences understand both the majesty of God and His willingness to make Himself known to human beings. The vision's combination of awesome transcendence with compassionate presence speaks to fundamental human needs for both reverence and relationship.</w:t>
        <w:br/>
        <w:br/>
        <w:br/>
        <w:t>The vision's occurrence during exile provides a model for finding divine presence in circumstances of displacement, crisis, or apparent abandonment. Contemporary communities facing trauma or disruption can find hope in Ezekiel's discovery that God's presence transcends geographical and circumstantial limitations.</w:t>
        <w:br/>
        <w:br/>
        <w:br/>
        <w:br/>
        <w:br/>
      </w:r>
      <w:r>
        <w:rPr>
          <w:b/>
          <w:bCs/>
        </w:rPr>
        <w:t>Pastoral Application:</w:t>
      </w:r>
      <w:r>
        <w:rPr/>
        <w:br/>
      </w:r>
      <w:r>
        <w:rPr>
          <w:b/>
          <w:bCs/>
        </w:rPr>
        <w:t xml:space="preserve"> Ezekiel's realization that he has seen God's glory offers comfort to those who feel spiritually displaced or wonder about God's presence in difficult circumstances. The vision demonstrates that divine glory can appear anywhere and transform any situation.</w:t>
      </w:r>
      <w:r>
        <w:rPr/>
        <w:br/>
        <w:t xml:space="preserve">    </w:t>
        <w:br/>
        <w:br/>
        <w:br/>
      </w:r>
      <w:r>
        <w:rPr>
          <w:b/>
          <w:bCs/>
        </w:rPr>
        <w:t>Interfaith Dialogue and Understanding</w:t>
      </w:r>
      <w:r>
        <w:rPr/>
        <w:br/>
        <w:br/>
        <w:br/>
        <w:t>Ezekiel's vision provides common ground for Jewish, Christian, and Islamic dialogue about the nature of divine revelation and the possibility of authentic religious experience. All three traditions recognize the vision's significance and find in it confirmation of divine transcendence and accessibility.</w:t>
        <w:br/>
        <w:br/>
        <w:br/>
        <w:t>The vision's emphasis on divine unity despite complex imagery offers resources for discussions about monotheism and the relationship between divine simplicity and the richness of religious symbolism. The way different traditions have interpreted the same vision illustrates both diversity and commonality in religious understanding.</w:t>
        <w:br/>
        <w:br/>
        <w:br/>
        <w:t>Contemporary interfaith dialogue can benefit from examining how different religious traditions have found spiritual nourishment in Ezekiel's vision while maintaining their distinctive theological emphases. This shared appreciation demonstrates possibilities for mutual respect and understanding across religious boundaries.</w:t>
        <w:br/>
        <w:br/>
        <w:br/>
      </w:r>
      <w:r>
        <w:rPr>
          <w:b/>
          <w:bCs/>
        </w:rPr>
        <w:t>Conclusion: The Enduring Power of Divine Encounter</w:t>
      </w:r>
      <w:r>
        <w:rPr/>
        <w:br/>
        <w:br/>
        <w:br/>
        <w:t>Ezekiel's realization that he has seen a vision of God represents one of the most profound moments of recognition in religious literature. The priest-turned-prophet's encounter with the divine glory by the Kebar River transformed not only his own life but the spiritual landscape of human civilization. His vision provided hope to exiled communities, inspiration to mystics and theologians, and artistic inspiration to countless creative minds across cultures and centuries.</w:t>
        <w:br/>
        <w:br/>
        <w:br/>
        <w:t>The vision's enduring power lies in its masterful balance of divine transcendence and accessibility. Ezekiel witnesses a God who is overwhelmingly majestic—attended by supernatural creatures, enthroned above crystalline heavens, surrounded by fire and lightning—yet who chooses to reveal Himself to a displaced priest in a foreign land. This paradox of transcendent presence continues to speak to human hearts that long for both meaning and mystery.</w:t>
        <w:br/>
        <w:br/>
        <w:br/>
        <w:t>The careful progression of the vision, from the initial storm cloud to the final recognition of divine glory, models the process of spiritual awakening that many believers experience. Divine truth often comes gradually, building understanding and preparation until the moment of full recognition arrives. Ezekiel's experience suggests that authentic encounter with God involves both overwhelming awe and intimate communication.</w:t>
        <w:br/>
        <w:br/>
        <w:br/>
        <w:t>For contemporary readers, whether approaching the text from religious conviction or scholarly interest, Ezekiel's vision offers profound insights into the nature of spiritual experience and divine revelation. The prophet's realization that he has encountered God's glory challenges purely naturalistic worldviews while demanding serious theological reflection from believers.</w:t>
        <w:br/>
        <w:br/>
        <w:br/>
        <w:t>The vision's historical context—exile, displacement, crisis of faith—resonates with contemporary experiences of spiritual searching in times of uncertainty. Just as Ezekiel discovered that God's presence transcends geographical and circumstantial limitations, modern seekers may find in his experience encouragement that divine reality remains accessible even in unlikely circumstances.</w:t>
        <w:br/>
        <w:br/>
        <w:br/>
        <w:t>Perhaps most significantly, Ezekiel's vision demonstrates that authentic encounter with divine glory always issues in transformation and service. The prophet's overwhelming experience of God's presence leads not to private mystical satisfaction but to decades of challenging prophetic ministry. This pattern suggests that genuine spiritual experience typically moves beyond personal fulfillment to community service and witness.</w:t>
        <w:br/>
        <w:br/>
        <w:br/>
        <w:t>The moment when Ezekiel realizes he has seen the glory of God thus stands as both historical event and eternal paradigm. It records a specific prophet's encounter with divine presence while illuminating the universal human possibility of authentic spiritual experience. Whether interpreted literally or symbolically, theologically or literarily, Ezekiel's vision continues to challenge, inspire, and transform those who encounter its profound testimony to the reality of divine presence in human experience.</w:t>
        <w:br/>
        <w:br/>
        <w:br/>
        <w:t>In our contemporary world, marked by skepticism about religious claims and hunger for authentic spiritual experience, Ezekiel's vision offers both challenge and hope. It challenges superficial spirituality while offering hope that divine reality remains accessible to those who seek with.</w:t>
      </w:r>
    </w:p>
    <w:p>
      <w:pPr>
        <w:pStyle w:val="Normal"/>
        <w:rPr/>
      </w:pPr>
      <w:r>
        <w:rPr/>
      </w:r>
      <w:r>
        <w:br w:type="page"/>
      </w:r>
    </w:p>
    <w:p>
      <w:pPr>
        <w:pStyle w:val="Title"/>
        <w:rPr/>
      </w:pPr>
      <w:r>
        <w:rPr/>
        <w:t>Abraham the Patriarch</w:t>
      </w:r>
    </w:p>
    <w:p>
      <w:pPr>
        <w:pStyle w:val="Subtitle"/>
        <w:rPr/>
      </w:pPr>
      <w:r>
        <w:rPr/>
        <w:t>Abraham: Hebrew Patriarch According to the Hebrew Bible</w:t>
        <w:br/>
        <w:br/>
        <w:br/>
        <w:t>Abraham stands as one of the most significant figures in religious history, revered as the founding patriarch of the Hebrew people and a central figure in Judaism, Christianity, and Islam. According to the Hebrew Bible, Abraham's life represents the beginning of God's covenant with the Jewish people and marks a pivotal moment in the development of monotheistic faith. His story, found primarily in the Book of Genesis, has shaped religious thought, moral philosophy, and cultural identity for thousands of years across multiple civilizations.</w:t>
        <w:br/>
        <w:br/>
        <w:br/>
      </w:r>
      <w:r>
        <w:rPr>
          <w:b/>
          <w:bCs/>
        </w:rPr>
        <w:t>Early Life and Background</w:t>
      </w:r>
      <w:r>
        <w:rPr/>
        <w:br/>
        <w:br/>
        <w:br/>
        <w:t>Birth and Family Origins</w:t>
        <w:br/>
        <w:br/>
        <w:br/>
        <w:t>Abraham, originally named Abram, was born in Ur of the Chaldeans, a prosperous Mesopotamian city-state located in what is now southern Iraq. According to biblical chronology, this occurred approximately 2000 BCE, though scholars debate the exact dating. The Hebrew Bible presents Abraham as the son of Terah, a descendant of Shem, one of Noah's three sons, placing him within the Semitic peoples who populated the ancient Near East.</w:t>
        <w:br/>
        <w:br/>
        <w:br/>
        <w:t>The text of Genesis provides limited information about Abraham's early years, but Jewish tradition and later rabbinic literature have expanded upon these details. According to these sources, Abraham grew up in a polytheistic environment where his father Terah was involved in idol making and worship. This context makes Abraham's later monotheistic revelation all the more significant, as it represents a radical departure from his cultural and familial background.</w:t>
        <w:br/>
        <w:br/>
        <w:br/>
      </w:r>
      <w:r>
        <w:br w:type="page"/>
      </w:r>
    </w:p>
    <w:p>
      <w:pPr>
        <w:pStyle w:val="Subtitle"/>
        <w:rPr/>
      </w:pPr>
      <w:r>
        <w:rPr/>
        <w:t>Archaeological evidence from Ur reveals a sophisticated urban civilization with advanced mathematics, astronomy, and legal systems. The city was dedicated to the moon god Nanna, and its ziggurat temple complex was one of the architectural marvels of the ancient world. Abraham's origins in this culturally rich but religiously diverse environment would have exposed him to various philosophical and theological ideas that may have influenced his later spiritual development.</w:t>
        <w:br/>
        <w:br/>
        <w:br/>
      </w:r>
      <w:r>
        <w:rPr>
          <w:b/>
          <w:bCs/>
        </w:rPr>
        <w:t>The Journey from Ur to Haran</w:t>
      </w:r>
      <w:r>
        <w:rPr/>
        <w:br/>
        <w:br/>
        <w:br/>
        <w:t>The biblical narrative describes how Terah took his family, including Abraham, his wife Sarai (later Sarah), and his nephew Lot, from Ur toward the land of Canaan. However, they settled instead in Haran, another major Mesopotamian city located in what is now southeastern Turkey. Haran served as an important trading center along the routes connecting Mesopotamia with Anatolia and the Levant.</w:t>
        <w:br/>
        <w:br/>
        <w:br/>
        <w:t>The family remained in Haran until Terah's death, at which point Abraham received his divine calling. Some scholars suggest that this intermediate stop in Haran was not coincidental but reflected established trade routes and family connections. Haran, like Ur, was also associated with moon worship, suggesting continuity in the religious environment of Abraham's early life.</w:t>
        <w:br/>
        <w:br/>
        <w:br/>
        <w:t>The transition from Ur to Haran represents more than geographical movement; it symbolizes the beginning of Abraham's spiritual journey away from his ancestral traditions toward a new understanding of divine relationship. This period in Haran may have been crucial for Abraham's spiritual development, providing time for reflection and preparation for the momentous calling that would define the rest of his life.</w:t>
        <w:br/>
        <w:br/>
        <w:br/>
      </w:r>
      <w:r>
        <w:br w:type="page"/>
      </w:r>
    </w:p>
    <w:p>
      <w:pPr>
        <w:pStyle w:val="Subtitle"/>
        <w:rPr/>
      </w:pPr>
      <w:r>
        <w:rPr>
          <w:b/>
          <w:bCs/>
        </w:rPr>
        <w:t>The Divine Calling and Covenant</w:t>
      </w:r>
      <w:r>
        <w:rPr/>
        <w:br/>
        <w:br/>
        <w:br/>
        <w:t>The Initial Call</w:t>
        <w:br/>
        <w:br/>
        <w:br/>
        <w:t>The pivotal moment in Abraham's life occurs in Genesis 12:1-3, where God calls him to leave his country, his people, and his father's household to go to a land that God would show him. This divine command, known in Hebrew as "Lech-Lecha" (Go forth), represents one of the most significant moments in biblical history. The calling was accompanied by extraordinary promises that would shape the destiny of nations.</w:t>
        <w:br/>
        <w:br/>
        <w:br/>
      </w:r>
      <w:r>
        <w:rPr>
          <w:b/>
          <w:bCs/>
        </w:rPr>
        <w:t>"The Lord had said to Abram, 'Go from your country, your people and your father's household to the land I will show you. I will make you into a great nation, and I will bless you; I will make your name great, and you will be a blessing. I will bless those who bless you, and whoever curses you I will curse; and all peoples on earth will be blessed through you.'"</w:t>
      </w:r>
      <w:r>
        <w:rPr/>
        <w:br/>
        <w:br/>
        <w:br/>
        <w:t>This calling demanded tremendous faith, as Abraham was asked to abandon everything familiar and secure for an unknown destination and uncertain future. At seventy-five years old, an age when most people seek stability, Abraham chose to embark on a journey that would require complete trust in divine providence. The response to this calling demonstrates the character trait that would define Abraham throughout his life: unwavering faith in God's promises despite difficult circumstances.</w:t>
        <w:br/>
        <w:br/>
        <w:br/>
        <w:t>The promises embedded in this calling are remarkable in their scope and significance. God promised to make Abraham the father of a great nation, to bless him personally, to make his name great, and to make him a source of blessing for all peoples. These promises would be fulfilled in various ways throughout history, establishing Abraham as a foundational figure not just for the Hebrew people but for all humanity.</w:t>
        <w:br/>
        <w:br/>
        <w:br/>
      </w:r>
      <w:r>
        <w:rPr>
          <w:b/>
          <w:bCs/>
        </w:rPr>
        <w:t>The Covenant Ceremony</w:t>
      </w:r>
      <w:r>
        <w:rPr/>
        <w:br/>
        <w:br/>
        <w:br/>
        <w:t>The relationship between God and Abraham is formalized through a series of covenant ceremonies described in Genesis 15 and 17. The first covenant ceremony, described in Genesis 15, involves a dramatic ritual where Abraham prepares animal sacrifices, and God passes between the pieces in the form of a smoking firepot and blazing torch. This ancient Near Eastern ritual signified a binding agreement where the party passing between the animals pledged to fulfill their obligations or suffer the fate of the sacrificed animals.</w:t>
        <w:br/>
        <w:br/>
        <w:br/>
        <w:t>In this covenant, God promises Abraham land and descendants as numerous as the stars in the sky. Despite Abraham's advanced age and Sarah's barrenness, God assures him that his offspring will be countless. The text emphasizes that Abraham believed God's promise, and this faith was credited to him as righteousness, establishing a crucial theological principle about the relationship between faith and divine approval.</w:t>
        <w:br/>
        <w:br/>
        <w:br/>
        <w:t>The second major covenant ceremony occurs in Genesis 17, where God changes Abram's name to Abraham, meaning "father of many nations," and institutes circumcision as the sign of the covenant. This physical sign would mark Abraham and his descendants as God's chosen people, creating a permanent reminder of their special relationship with the divine. The covenant also extends to Abraham's wife, whose name is changed from Sarai to Sarah, and includes specific promises about the birth of Isaac.</w:t>
        <w:br/>
        <w:br/>
        <w:br/>
      </w:r>
      <w:r>
        <w:br w:type="page"/>
      </w:r>
    </w:p>
    <w:p>
      <w:pPr>
        <w:pStyle w:val="Subtitle"/>
        <w:rPr/>
      </w:pPr>
      <w:r>
        <w:rPr>
          <w:b/>
          <w:bCs/>
        </w:rPr>
        <w:t>Life in Canaan</w:t>
      </w:r>
      <w:r>
        <w:rPr/>
        <w:br/>
        <w:br/>
        <w:br/>
        <w:t>Arrival and Early Experiences</w:t>
        <w:br/>
        <w:br/>
        <w:br/>
        <w:t>Abraham's arrival in Canaan marked the beginning of his life as a semi-nomadic patriarch in the Promised Land. The biblical narrative describes his journey through various locations in Canaan, including Shechem, where he built his first altar to the Lord, and Bethel, where he called upon the name of the Lord. These early religious acts established Abraham's role as both a spiritual leader and a founder of sacred sites that would remain significant throughout Israelite history.</w:t>
        <w:br/>
        <w:br/>
        <w:br/>
        <w:t>Canaan during Abraham's time was populated by various ethnic groups, including Canaanites, Hittites, Perizzites, and others. Abraham lived among these peoples as a foreign resident, maintaining his distinct identity while engaging in diplomatic and commercial relationships. His status as a wealthy and influential figure is evident from biblical descriptions of his large household, numerous servants, and substantial flocks and herds.</w:t>
        <w:br/>
        <w:br/>
        <w:br/>
        <w:t>The relationship between Abraham and the indigenous peoples of Canaan was generally peaceful, though tensions occasionally arose. The biblical text presents Abraham as a man of integrity who dealt fairly with his neighbors, even when they might have taken advantage of his foreign status. This reputation for righteousness would prove valuable in various negotiations and conflicts throughout his life in Canaan.</w:t>
        <w:br/>
        <w:br/>
        <w:br/>
      </w:r>
      <w:r>
        <w:rPr>
          <w:b/>
          <w:bCs/>
        </w:rPr>
        <w:t>The Famine and Journey to Egypt</w:t>
      </w:r>
      <w:r>
        <w:rPr/>
        <w:br/>
        <w:br/>
        <w:br/>
        <w:t>Early in his residence in Canaan, Abraham faced a severe famine that threatened his family's survival. This crisis led to a difficult decision to journey to Egypt, where grain was available. The journey to Egypt represents Abraham's first major test of faith after receiving God's promises about the land of Canaan. The irony of leaving the Promised Land so soon after arriving highlights the tension between divine promises and immediate practical needs.</w:t>
        <w:br/>
        <w:br/>
        <w:br/>
        <w:t>During this sojourn in Egypt, Abraham made a morally questionable decision to present Sarah as his sister rather than his wife, fearing that Pharaoh might kill him to take Sarah for himself. While this deception protected Abraham's life, it placed Sarah in a compromising position and demonstrated that even great figures of faith could make ethically problematic choices under pressure.</w:t>
        <w:br/>
        <w:br/>
        <w:br/>
        <w:t>The resolution of this situation, where God afflicted Pharaoh's household with plagues until Sarah was returned to Abraham, foreshadows the later Exodus narrative where God would deliver the Israelites from Egyptian bondage. Abraham's experience in Egypt also resulted in material prosperity, as Pharaoh gave him livestock, servants, and other wealth before sending him away. This episode illustrates how God's protection and blessing continued even when Abraham's faith wavered.</w:t>
        <w:br/>
        <w:br/>
        <w:br/>
      </w:r>
      <w:r>
        <w:rPr>
          <w:b/>
          <w:bCs/>
        </w:rPr>
        <w:t>Separation from Lot</w:t>
      </w:r>
      <w:r>
        <w:rPr/>
        <w:br/>
        <w:br/>
        <w:br/>
        <w:t>Upon returning to Canaan, Abraham faced a new challenge when conflicts arose between his herdsmen and those of his nephew Lot. Both had acquired substantial flocks and herds, and the land could not support both groups living in close proximity. Rather than allowing the dispute to escalate, Abraham proposed a peaceful separation, generously allowing Lot to choose which direction he preferred to go.</w:t>
        <w:br/>
        <w:br/>
        <w:br/>
        <w:t>Lot chose the well-watered Jordan valley, which appeared more prosperous and settled near the cities of Sodom and Gomorrah. Abraham remained in the hill country of Canaan, demonstrating a preference for spiritual values over material advantage. This decision proved wise in the long term, as Lot's proximity to Sodom would later place him in grave danger, while Abraham's trust in God's provision continued to be vindicated.</w:t>
        <w:br/>
        <w:br/>
        <w:br/>
        <w:t>Following the separation from Lot, God renewed His promises to Abraham, specifically promising him all the land he could see in every direction and reaffirming that his descendants would be as numerous as the dust of the earth. This divine confirmation came at a moment when Abraham might have questioned whether his generous gesture toward Lot had been wise, demonstrating God's approval of Abraham's peaceable character.</w:t>
        <w:br/>
        <w:br/>
        <w:br/>
      </w:r>
      <w:r>
        <w:rPr>
          <w:b/>
          <w:bCs/>
        </w:rPr>
        <w:t>Major Events and Tests of Faith</w:t>
      </w:r>
      <w:r>
        <w:rPr/>
        <w:br/>
        <w:br/>
        <w:br/>
        <w:t>The War of the Kings</w:t>
        <w:br/>
        <w:br/>
        <w:br/>
        <w:t>Abraham's reputation as a powerful leader is demonstrated in the account of the war of the kings found in Genesis 14. When a coalition of eastern kings defeated the kings of Sodom and Gomorrah and carried away captives including Lot, Abraham mobilized his trained men and pursued the raiders. With only 318 men, Abraham successfully defeated the coalition and recovered all the people and goods that had been taken.</w:t>
        <w:br/>
        <w:br/>
        <w:br/>
        <w:t>This military victory reveals several important aspects of Abraham's character and status. First, it shows his loyalty to family, as he was willing to risk his life and resources to rescue Lot despite their earlier separation. Second, it demonstrates his military capability and the respect he commanded among his allies. Third, it reveals his growing influence in the region, as local kings sought his intervention in their conflicts.</w:t>
        <w:br/>
        <w:br/>
        <w:br/>
        <w:t>The aftermath of this victory is equally significant. Abraham met with Melchizedek, the mysterious priest-king of Salem, who blessed him and received a tithe from the spoils of war. This encounter with Melchizedek, who is described as a priest of "God Most High," suggests recognition of Abraham's faith by other monotheistic believers in the region. Abraham's refusal to accept reward from the king of Sodom demonstrates his integrity and his determination not to be indebted to morally questionable leaders.</w:t>
      </w:r>
      <w:r>
        <w:br w:type="page"/>
      </w:r>
    </w:p>
    <w:p>
      <w:pPr>
        <w:pStyle w:val="Subtitle"/>
        <w:rPr/>
      </w:pPr>
      <w:r>
        <w:rPr>
          <w:b/>
          <w:bCs/>
        </w:rPr>
        <w:t>The Promise of Isaac</w:t>
      </w:r>
      <w:r>
        <w:rPr/>
        <w:br/>
        <w:br/>
        <w:br/>
        <w:t>Despite God's repeated promises of numerous descendants, Abraham and Sarah remained childless well into their old age. This situation created a crisis of faith, as the fulfillment of God's covenant appeared increasingly impossible through natural means. Abraham's response to this challenge evolved over time, showing both his humanity and his growing spiritual maturity.</w:t>
        <w:br/>
        <w:br/>
        <w:br/>
        <w:t>Initially, Abraham suggested that his servant Eliezer might serve as his heir, but God rejected this solution, promising that Abraham's own offspring would inherit the covenant. Later, at Sarah's suggestion, Abraham had a child with Sarah's Egyptian maidservant Hagar, resulting in the birth of Ishmael. While this provided Abraham with a son, it was not the fulfillment of God's specific promise regarding Sarah.</w:t>
        <w:br/>
        <w:br/>
        <w:br/>
        <w:t>The tension surrounding Ishmael's status created conflict within Abraham's household, particularly between Sarah and Hagar. These domestic difficulties illustrate how attempts to fulfill God's promises through human effort often create additional problems. The narrative suggests that true faith requires waiting for God's timing and methods rather than forcing solutions through alternative means.</w:t>
        <w:br/>
        <w:br/>
        <w:br/>
        <w:t>When Abraham was 99 years old and Sarah was 90, God appeared to him again and promised that Sarah would bear a son within a year. Both Abraham and Sarah initially responded with laughter at the apparent impossibility of this promise, yet their eventual acceptance demonstrates the triumph of faith over natural limitations. The birth of Isaac (whose name means "laughter") the following year vindicated God's faithfulness and established the line through which the covenant would continue.</w:t>
        <w:br/>
        <w:br/>
        <w:br/>
      </w:r>
      <w:r>
        <w:br w:type="page"/>
      </w:r>
    </w:p>
    <w:p>
      <w:pPr>
        <w:pStyle w:val="Subtitle"/>
        <w:rPr/>
      </w:pPr>
      <w:r>
        <w:rPr>
          <w:b/>
          <w:bCs/>
        </w:rPr>
        <w:t>The Destruction of Sodom and Gomorrah</w:t>
      </w:r>
      <w:r>
        <w:rPr/>
        <w:br/>
        <w:br/>
        <w:br/>
        <w:t>One of the most dramatic episodes in Abraham's life involves his intercession for the cities of Sodom and Gomorrah when God revealed His intention to destroy them for their wickedness. This event showcases Abraham's role as an intercessor and his deep concern for justice and mercy. The dialogue between Abraham and God reveals profound theological insights about divine justice, human advocacy, and the value of righteous individuals within corrupt societies.</w:t>
        <w:br/>
        <w:br/>
        <w:br/>
        <w:t>Abraham's negotiation with God demonstrates remarkable boldness and persistence. Beginning with a request that God spare the cities if fifty righteous people could be found, Abraham gradually reduced the number to ten, each time receiving God's agreement to spare the cities for the sake of the righteous. This intercession reveals Abraham's understanding that God's justice is tempered by mercy and that even a small number of righteous people can have significant value in God's eyes.</w:t>
        <w:br/>
        <w:br/>
        <w:br/>
        <w:t>The ultimate destruction of Sodom and Gomorrah, despite Abraham's intercession, suggests that not even ten righteous people could be found in these cities. However, God's mercy is still evident in the rescue of Lot and his family, which occurred specifically because God remembered Abraham. This connection between Lot's salvation and Abraham's relationship with God illustrates the principle that righteous individuals can serve as a source of blessing and protection for others.</w:t>
        <w:br/>
        <w:br/>
        <w:br/>
        <w:t>The narrative also includes the tragic account of Lot's wife, who looked back at the burning cities and became a pillar of salt. This detail has been interpreted as a warning about the danger of attachment to worldly things and the importance of complete obedience to God's commands. The episode concludes with the disturbing account of Lot's daughters' actions, which resulted in the origin of the Moabite and Ammonite peoples, traditional enemies of Israel.</w:t>
        <w:br/>
        <w:br/>
      </w:r>
      <w:r>
        <w:br w:type="page"/>
      </w:r>
    </w:p>
    <w:p>
      <w:pPr>
        <w:pStyle w:val="Subtitle"/>
        <w:rPr/>
      </w:pPr>
      <w:r>
        <w:rPr>
          <w:b/>
          <w:bCs/>
        </w:rPr>
        <w:t>The Binding of Isaac</w:t>
        <w:br/>
      </w:r>
      <w:r>
        <w:rPr/>
        <w:br/>
        <w:br/>
        <w:t>The Ultimate Test</w:t>
        <w:br/>
        <w:br/>
        <w:br/>
        <w:t>The account of the binding of Isaac, known in Hebrew as the "Akedah," represents the climax of Abraham's testing and stands as one of the most profound and challenging narratives in all of religious literature. God's command to Abraham to sacrifice his beloved son Isaac as a burnt offering presents an apparent contradiction to everything God had previously promised about Isaac being the heir of the covenant.</w:t>
        <w:br/>
        <w:br/>
        <w:br/>
        <w:t>The psychological and spiritual dimensions of this test are staggering. Abraham was asked to sacrifice not only his beloved son but also the apparent fulfillment of God's promises. Isaac represented Abraham's future, his legacy, and the means by which God's covenant would be perpetuated. The command to sacrifice Isaac seemed to negate everything Abraham had believed about God's character and promises.</w:t>
        <w:br/>
        <w:br/>
        <w:br/>
        <w:t>Abraham's response to this command demonstrates faith at its highest level. Without recorded hesitation or argument, Abraham prepared to obey God's instruction. He rose early in the morning, prepared the necessary materials, and set out for the region of Moriah with Isaac and two servants. The three-day journey to the appointed place allowed ample time for reflection and reconsideration, yet Abraham persevered in his commitment to obey.</w:t>
        <w:br/>
        <w:br/>
        <w:br/>
      </w:r>
      <w:r>
        <w:rPr>
          <w:b/>
          <w:bCs/>
        </w:rPr>
        <w:t>The Journey to Mount Moriah</w:t>
      </w:r>
      <w:r>
        <w:rPr/>
        <w:br/>
        <w:br/>
        <w:br/>
        <w:t>The details of the journey to Mount Moriah are sparse but emotionally powerful. The narrative focuses on the interaction between Abraham and Isaac, particularly Isaac's innocent question about where the lamb for the sacrifice might be. Abraham's response, "God himself will provide the lamb for the burnt offering, my son," demonstrates both his faith in God's provision and his inability to explain the full situation to Isaac.</w:t>
        <w:br/>
        <w:br/>
        <w:br/>
        <w:t>The location specified for the sacrifice, Mount Moriah, would later become the site of Solomon's Temple in Jerusalem, connecting this foundational act of faith with the central place of worship in Israelite religion. This geographical detail links Abraham's supreme act of obedience with the future development of organized worship and sacrifice in Israel.</w:t>
        <w:br/>
        <w:br/>
        <w:br/>
        <w:t>When they reached the appointed place, Abraham built an altar, arranged the wood, bound Isaac, and raised the knife to complete the sacrifice. The text emphasizes Abraham's methodical preparation, suggesting his complete commitment to following through with God's command despite its apparent contradiction to divine promises and natural affection.</w:t>
        <w:br/>
        <w:br/>
        <w:br/>
      </w:r>
      <w:r>
        <w:rPr>
          <w:b/>
          <w:bCs/>
        </w:rPr>
        <w:t>Divine Intervention and Provision</w:t>
      </w:r>
      <w:r>
        <w:rPr/>
        <w:br/>
        <w:br/>
        <w:br/>
        <w:t>At the crucial moment, when Abraham had demonstrated his complete willingness to sacrifice Isaac, the angel of the Lord called out from heaven, stopping the sacrifice. God declared that Abraham had passed the test by demonstrating that he feared God and was willing to withhold nothing, not even his beloved son. This intervention reveals that God never intended for Isaac to die but was testing the depth and quality of Abraham's faith.</w:t>
        <w:br/>
        <w:br/>
        <w:br/>
        <w:t>The provision of a ram caught in a thicket to serve as a substitute sacrifice demonstrates God's care for both Abraham's obedience and Isaac's life. Abraham named the place "The Lord Will Provide," commemorating God's faithfulness in this moment of crisis. This name became a lasting testimony to God's ability to provide solutions even in seemingly impossible situations.</w:t>
        <w:br/>
        <w:br/>
        <w:br/>
        <w:t>The angel of the Lord spoke a second time, reaffirming and expanding God's covenant promises to Abraham. Because Abraham had demonstrated ultimate obedience, God swore by Himself to bless Abraham abundantly, to multiply his descendants like the stars of heaven and the sand on the seashore, and to make his offspring a source of blessing for all nations. This reaffirmation of the covenant after the supreme test suggests that Abraham's faith had reached its full maturation.</w:t>
        <w:br/>
        <w:br/>
        <w:br/>
      </w:r>
      <w:r>
        <w:rPr>
          <w:b/>
          <w:bCs/>
        </w:rPr>
        <w:t>Later Life and Legacy</w:t>
      </w:r>
      <w:r>
        <w:rPr/>
        <w:br/>
        <w:br/>
        <w:br/>
        <w:t>Death of Sarah and Purchase of Machpelah</w:t>
        <w:br/>
        <w:br/>
        <w:br/>
        <w:t>Sarah's death at the age of 127 marked the end of an era in Abraham's life and presented him with his first opportunity to acquire permanent property in the Promised Land. The detailed account of Abraham's negotiation with the Hittites for the purchase of the cave of Machpelah near Hebron demonstrates his integration into local society while maintaining his distinct identity as a follower of the one true God.</w:t>
        <w:br/>
        <w:br/>
        <w:br/>
        <w:t>The purchase of Machpelah is significant for several reasons. First, it represents Abraham's first legal ownership of land in Canaan, providing a tangible foothold in the Promised Land. Second, the burial cave becomes the family tomb for the patriarchs and matriarchs, symbolizing their permanent connection to the land. Third, the transaction demonstrates Abraham's wealth and standing in the community, as he was able to pay the substantial sum of 400 shekels of silver for the property.</w:t>
        <w:br/>
        <w:br/>
        <w:br/>
        <w:t>The negotiation process reveals cultural customs of the ancient Near East, where direct transactions were often preceded by elaborate expressions of courtesy and generosity. Abraham's insistence on paying full price for the burial site, despite Ephron's apparent willingness to give it as a gift, ensures clear legal title and avoids future disputes. This careful attention to legal details reflects Abraham's wisdom and his understanding of the importance of establishing legitimate claims in his adopted homeland.</w:t>
        <w:br/>
        <w:br/>
        <w:br/>
      </w:r>
      <w:r>
        <w:rPr>
          <w:b/>
          <w:bCs/>
        </w:rPr>
        <w:t>Finding a Wife for Isaac</w:t>
      </w:r>
      <w:r>
        <w:rPr/>
        <w:br/>
        <w:br/>
        <w:br/>
        <w:t>Abraham's concern for Isaac's marriage demonstrates his commitment to maintaining the distinctiveness of his family line and ensuring the continuation of God's covenant. Rather than allowing Isaac to marry a local Canaanite woman, Abraham sent his most trusted servant back to his relatives in Mesopotamia to find a suitable wife. This decision reflects Abraham's understanding that the covenant family should maintain its religious and cultural identity.</w:t>
        <w:br/>
        <w:br/>
        <w:br/>
        <w:t>The servant's mission to find Rebekah and the subsequent marriage arrangement illustrate divine providence working through human agency. The servant's prayer for guidance and the miraculous way his prayer was answered demonstrate the continued involvement of God in the affairs of Abraham's family. Rebekah's willingness to leave her family and travel to a distant land to marry Isaac parallels Abraham's own act of faith in leaving his homeland at God's command.</w:t>
        <w:br/>
        <w:br/>
        <w:br/>
        <w:t>Isaac's marriage to Rebekah brought comfort to him after his mother's death and ensured the continuation of the covenant line. The successful completion of this mission validated Abraham's faith in God's continued guidance and provision for his family's future. The marriage also established important connections between the family in Canaan and their relatives in Mesopotamia, maintaining cultural and religious ties across geographical distances.</w:t>
        <w:br/>
        <w:br/>
        <w:br/>
      </w:r>
      <w:r>
        <w:rPr>
          <w:b/>
          <w:bCs/>
        </w:rPr>
        <w:t>Abraham's Death and Burial</w:t>
      </w:r>
      <w:r>
        <w:rPr/>
        <w:br/>
        <w:br/>
        <w:br/>
        <w:t>Abraham lived to the remarkable age of 175 years, dying "at a good old age, an old man and full of years." His death is described as peaceful, suggesting that he died satisfied with the fulfillment of God's promises in his lifetime. While he did not see the complete fulfillment of all the covenant promises, he had witnessed the birth of Isaac, the continuation of his line, and the establishment of his family in the Promised Land.</w:t>
        <w:br/>
        <w:br/>
        <w:br/>
        <w:t>The account of Abraham's burial reveals the reconciliation between Isaac and Ishmael, who together buried their father in the cave of Machpelah beside Sarah. This joint action by Abraham's sons suggests that despite earlier tensions and separation, family bonds remained strong. The burial location also symbolically unites Abraham with the land of promise, as he joins Sarah in the first piece of Canaan legally owned by their family.</w:t>
        <w:br/>
        <w:br/>
        <w:br/>
        <w:t>After Abraham's death, God's blessing passed to Isaac, ensuring the continuation of the covenant through the chosen line. However, the narrative also notes that God blessed Ishmael and made him fruitful, demonstrating divine care for all of Abraham's offspring while maintaining the special status of the covenant line through Isaac. This balance between particular election and universal concern characterizes much of the biblical treatment of Abraham's legacy.</w:t>
        <w:br/>
        <w:br/>
        <w:br/>
      </w:r>
      <w:r>
        <w:rPr>
          <w:b/>
          <w:bCs/>
        </w:rPr>
        <w:t>Theological Significance</w:t>
      </w:r>
      <w:r>
        <w:rPr/>
        <w:br/>
        <w:br/>
        <w:br/>
        <w:t>Father of Faith</w:t>
        <w:br/>
        <w:br/>
        <w:br/>
        <w:t>Abraham's primary theological significance lies in his role as the exemplar of faith. The New Testament particularly emphasizes this aspect of Abraham's character, with the Apostle Paul using Abraham as the prime example of justification by faith rather than works. Romans 4:16 describes Abraham as "the father of us all," referring not to physical descent but to spiritual paternity through faith.</w:t>
        <w:br/>
        <w:br/>
        <w:br/>
        <w:t>The concept of faith demonstrated by Abraham goes beyond mere intellectual assent to religious propositions. Abraham's faith involved trust in God's character and promises despite contrary evidence and difficult circumstances. This faith expressed itself in concrete actions: leaving his homeland, continuing to believe in promised descendants despite decades of childlessness, and ultimately being willing to sacrifice Isaac in obedience to God's command.</w:t>
        <w:br/>
        <w:br/>
        <w:br/>
      </w:r>
    </w:p>
    <w:p>
      <w:pPr>
        <w:pStyle w:val="Subtitle"/>
        <w:rPr/>
      </w:pPr>
      <w:r>
        <w:rPr/>
        <w:t>Abraham's faith was not static but grew and matured through testing and experience. Early episodes show him taking matters into his own hands or resorting to deception when faced with challenges. Later events demonstrate increased trust in God's provision and timing. This progression illustrates that faith is not a one-time decision but an ongoing relationship that develops through life experiences.</w:t>
        <w:br/>
        <w:br/>
        <w:br/>
        <w:t>The righteousness credited to Abraham because of his faith established a crucial theological principle that would influence Jewish, Christian, and Islamic thought for millennia. The idea that right relationship with God depends on faith rather than perfect obedience or ritual observance provides hope for all people who struggle with moral failure while seeking to trust in God's grace and promises.</w:t>
        <w:br/>
        <w:br/>
        <w:br/>
      </w:r>
      <w:r>
        <w:rPr>
          <w:b/>
          <w:bCs/>
        </w:rPr>
        <w:t>Covenantal Relationship</w:t>
      </w:r>
      <w:r>
        <w:rPr/>
        <w:br/>
        <w:br/>
        <w:br/>
        <w:t>Abraham's relationship with God established the foundational pattern for covenant theology that would shape biblical religion. The unconditional nature of God's promises to Abraham, confirmed by divine oath and ritual ceremony, provided the theological foundation for understanding God's committed relationship with His chosen people.</w:t>
        <w:br/>
        <w:br/>
        <w:br/>
        <w:t>The Abrahamic covenant encompasses several key elements that became central to biblical faith: the promise of land, the promise of descendants, and the promise of blessing to all nations. These promises created a framework for understanding God's purposes in history and provided hope for future fulfillment even when present circumstances seemed to contradict divine promises.</w:t>
        <w:br/>
        <w:br/>
        <w:br/>
        <w:t>The covenant with Abraham also established the principle of divine election, the idea that God chooses particular individuals and peoples for special purposes. This election is not based on merit but on divine grace and serves God's ultimate purpose of blessing all humanity. The tension between particular election and universal blessing that characterizes the Abrahamic covenant would continue to influence theological thought throughout biblical and post-biblical periods.</w:t>
        <w:br/>
        <w:br/>
        <w:t>The sign of circumcision instituted in the Abrahamic covenant created a physical marker of covenant membership that would distinguish Abraham's descendants from surrounding peoples. This practice became central to Jewish identity and raised important questions about the relationship between physical descent and spiritual inheritance that would be addressed in later biblical and theological development.</w:t>
        <w:br/>
        <w:br/>
        <w:br/>
      </w:r>
      <w:r>
        <w:rPr>
          <w:b/>
          <w:bCs/>
        </w:rPr>
        <w:t>Monotheistic Pioneer</w:t>
      </w:r>
      <w:r>
        <w:rPr/>
        <w:br/>
        <w:br/>
        <w:br/>
        <w:t>Abraham's call represents a crucial turning point in the development of monotheistic faith. While the biblical narrative presents Abraham as receiving direct revelation from the one true God, the historical context suggests that his monotheism was revolutionary in a world dominated by polytheistic religion.</w:t>
        <w:br/>
        <w:br/>
        <w:br/>
        <w:t>The contrast between Abraham's faith and the religious environment of ancient Mesopotamia highlights the radical nature of his spiritual journey. Archaeological evidence from Ur and other contemporary cities reveals sophisticated polytheistic systems with elaborate temples, rituals, and priesthoods. Abraham's commitment to the worship of one invisible God represented a significant departure from these established religious patterns.</w:t>
        <w:br/>
        <w:br/>
        <w:br/>
        <w:t>Abraham's monotheism was not merely theoretical but practical, influencing his moral choices and life decisions. His refusal to compromise with local religious practices, his commitment to teaching his household about God, and his establishment of worship sites throughout Canaan demonstrate the practical implications of his theological convictions.</w:t>
        <w:br/>
        <w:br/>
        <w:br/>
        <w:t>The missionary dimension of Abraham's calling, particularly the promise that through him all nations would be blessed, suggests that his monotheism was intended to have universal impact rather than remaining a private family tradition. This universalistic aspect of Abraham's faith would later influence the development of Jewish, Christian, and Islamic missions to spread monotheistic faith throughout the world.</w:t>
      </w:r>
      <w:r>
        <w:br w:type="page"/>
      </w:r>
    </w:p>
    <w:p>
      <w:pPr>
        <w:pStyle w:val="Subtitle"/>
        <w:rPr/>
      </w:pPr>
      <w:r>
        <w:rPr>
          <w:b/>
          <w:bCs/>
        </w:rPr>
        <w:t>Historical and Archaeological Perspectives</w:t>
      </w:r>
      <w:r>
        <w:rPr/>
        <w:br/>
        <w:br/>
        <w:br/>
        <w:t>Dating and Historical Context</w:t>
        <w:br/>
        <w:br/>
        <w:br/>
        <w:t>The historical dating of Abraham remains a subject of scholarly debate, with various approaches yielding different conclusions. Traditional biblical chronology, based on genealogical data and other internal evidence, places Abraham in the early second millennium BCE, roughly 2000-1800 BCE. This dating aligns with the Middle Bronze Age in the ancient Near East, a period of significant cultural and political development.</w:t>
        <w:br/>
        <w:br/>
        <w:br/>
        <w:t>Archaeological evidence from sites associated with Abraham's journey provides context for understanding the world in which he lived. Excavations at Ur have revealed a sophisticated urban civilization with advanced technology, complex social structures, and extensive trade networks. The city's wealth and cultural achievements make it understandable why leaving Ur would have required significant faith and commitment.</w:t>
        <w:br/>
        <w:br/>
        <w:br/>
        <w:t>Similarly, archaeological work at sites along the route from Ur to Canaan has illuminated the historical plausibility of Abraham's journey. Trade routes connecting Mesopotamia with the Levant were well-established during the Middle Bronze Age, and the cities mentioned in the biblical narrative correspond to known archaeological sites from this period.</w:t>
        <w:br/>
        <w:br/>
        <w:br/>
        <w:t>However, some scholars argue for later dating based on anachronisms in the biblical text and the development of monotheistic ideas in the ancient Near East. These scholars suggest that the Abraham narratives may reflect later theological developments projected back onto an earlier figure. The debate over dating reflects broader questions about the relationship between biblical narrative and historical evidence.</w:t>
        <w:br/>
        <w:br/>
        <w:br/>
      </w:r>
      <w:r>
        <w:br w:type="page"/>
      </w:r>
    </w:p>
    <w:p>
      <w:pPr>
        <w:pStyle w:val="Subtitle"/>
        <w:rPr/>
      </w:pPr>
      <w:r>
        <w:rPr>
          <w:b/>
          <w:bCs/>
        </w:rPr>
        <w:t>Archaeological Evidence</w:t>
      </w:r>
      <w:r>
        <w:rPr/>
        <w:br/>
        <w:br/>
        <w:br/>
        <w:t>While direct archaeological evidence for Abraham as a historical individual remains elusive, excavations have provided valuable context for understanding the cultural and historical background of the Abraham narratives. Sites in Mesopotamia, Syria, and Canaan have yielded artifacts, texts, and architectural remains that illuminate the world described in Genesis.</w:t>
        <w:br/>
        <w:br/>
        <w:br/>
        <w:t>The Mari archives, discovered in Syria and dating to the 18th century BCE, contain thousands of cuneiform tablets that provide insights into the social, economic, and political conditions of the Middle Bronze Age. These texts mention tribal groups, trade practices, and cultural customs that parallel those described in the Abraham narratives, lending credibility to the biblical account's historical context.</w:t>
        <w:br/>
        <w:br/>
        <w:br/>
        <w:t>Archaeological evidence from Canaan during the Middle Bronze Age reveals a landscape of city-states and semi-nomadic peoples, consistent with the biblical description of Abraham's lifestyle and interactions with local populations. Excavations at sites like Hebron, Shechem, and Bethel have uncovered Middle Bronze Age remains, though specific connections to Abraham cannot be definitively established.</w:t>
        <w:br/>
        <w:br/>
        <w:br/>
        <w:t>The Nuzi tablets, discovered in northeastern Iraq and dating to the 15th-14th centuries BCE, contain legal documents that parallel many of the social customs described in the Abraham narratives. These include adoption practices, inheritance laws, and marriage customs that help explain otherwise puzzling aspects of the biblical accounts.</w:t>
        <w:br/>
        <w:br/>
        <w:br/>
      </w:r>
      <w:r>
        <w:br w:type="page"/>
      </w:r>
    </w:p>
    <w:p>
      <w:pPr>
        <w:pStyle w:val="Subtitle"/>
        <w:rPr/>
      </w:pPr>
      <w:r>
        <w:rPr>
          <w:b/>
          <w:bCs/>
        </w:rPr>
        <w:t>Comparative Religious Studies</w:t>
      </w:r>
      <w:r>
        <w:rPr/>
        <w:br/>
        <w:br/>
        <w:br/>
        <w:t>Comparative studies of ancient Near Eastern religions provide important context for understanding the religious innovations associated with Abraham. While polytheism was the dominant religious pattern in the ancient world, there are some parallels to monotheistic ideas that help illuminate the development of Abraham's faith.</w:t>
        <w:br/>
        <w:br/>
        <w:br/>
        <w:t>The concept of a supreme deity above other gods was not unknown in ancient Mesopotamia, though it typically did not lead to the rejection of other deities. Similarly, personal gods who had special relationships with individuals or families were common in Mesopotamian religion. Abraham's relationship with God shares some features with these patterns while representing a more radical departure from polytheistic norms.</w:t>
        <w:br/>
        <w:br/>
        <w:br/>
        <w:t>Covenant-making ceremonies similar to those described in the Abraham narratives have been discovered in ancient Near Eastern texts, providing cultural context for understanding the formal aspects of God's relationship with Abraham. These parallels suggest that the biblical authors used familiar cultural forms to express the unique content of Abraham's religious experience.</w:t>
        <w:br/>
        <w:br/>
        <w:br/>
        <w:t>The emphasis on divine promises and their fulfillment, central to the Abraham narratives, reflects broader patterns in ancient Near Eastern royal ideology and religious thought. However, the specific content of the promises made to Abraham, particularly the universalistic dimension, represents a significant development in religious thinking.</w:t>
      </w:r>
      <w:r>
        <w:br w:type="page"/>
      </w:r>
    </w:p>
    <w:p>
      <w:pPr>
        <w:pStyle w:val="Subtitle"/>
        <w:rPr/>
      </w:pPr>
      <w:r>
        <w:rPr>
          <w:b/>
          <w:bCs/>
        </w:rPr>
        <w:t>Abraham in Later Jewish Tradition</w:t>
        <w:br/>
      </w:r>
      <w:r>
        <w:rPr/>
        <w:br/>
        <w:br/>
        <w:t>Rabbinic Literature</w:t>
        <w:br/>
        <w:br/>
        <w:br/>
        <w:t>Jewish rabbinic literature greatly expanded upon the biblical Abraham narratives, developing detailed accounts of Abraham's early life, his discovery of monotheism, and his role as the first convert to Judaism. These traditions, found in sources like the Talmud and Midrash, present Abraham as a philosophical pioneer who reasoned his way to belief in one God before receiving divine revelation.</w:t>
        <w:br/>
        <w:br/>
        <w:br/>
        <w:t>According to rabbinic tradition, Abraham's father Terah was an idol manufacturer, and young Abraham demonstrated the futility of idol worship by destroying his father's merchandise and proving that inanimate objects could not defend themselves. These stories emphasize Abraham's role as a rational thinker who could see through the deceptions of polytheistic religion to discover fundamental truth about divine reality.</w:t>
        <w:br/>
        <w:br/>
        <w:br/>
        <w:t xml:space="preserve">The rabbis also developed elaborate interpretations of Abraham's various tests, traditionally numbering them at ten. These tests were seen as progressive challenges that refined Abraham's faith and prepared him for his role as the father of the Jewish people. </w:t>
      </w:r>
    </w:p>
    <w:p>
      <w:pPr>
        <w:pStyle w:val="Normal"/>
        <w:rPr/>
      </w:pPr>
      <w:r>
        <w:rPr/>
      </w:r>
      <w:r>
        <w:br w:type="page"/>
      </w:r>
    </w:p>
    <w:p>
      <w:pPr>
        <w:pStyle w:val="Title"/>
        <w:rPr/>
      </w:pPr>
      <w:r>
        <w:rPr/>
        <w:t>Are the End Times Upon Us?</w:t>
      </w:r>
    </w:p>
    <w:p>
      <w:pPr>
        <w:pStyle w:val="Subtitle"/>
        <w:rPr/>
      </w:pPr>
      <w:r>
        <w:rPr/>
        <w:t>Are the End Times Upon Us? A Comprehensive Analysis</w:t>
        <w:br/>
        <w:br/>
        <w:t>Throughout human history, every generation has wondered if they were witnessing the end of the world. From ancient civilizations to modern society, apocalyptic thinking has been a constant companion to human consciousness. Today, with global challenges ranging from climate change to technological disruption, nuclear threats to social upheaval, many people find themselves asking once again: are we living in the end times?</w:t>
        <w:br/>
        <w:br/>
        <w:br/>
      </w:r>
      <w:r>
        <w:rPr>
          <w:b/>
          <w:bCs/>
        </w:rPr>
        <w:t>Understanding Apocalyptic Thinking</w:t>
      </w:r>
      <w:r>
        <w:rPr/>
        <w:br/>
        <w:br/>
        <w:br/>
        <w:t>Apocalyptic thinking refers to the belief that the current world order is coming to an end, often through catastrophic events that will fundamentally transform or destroy civilization as we know it. This concept appears across cultures, religions, and secular worldviews, though the specifics vary dramatically.</w:t>
        <w:br/>
        <w:br/>
        <w:br/>
        <w:t>The word "apocalypse" itself comes from the Greek word "apokalypsis," meaning "revelation" or "unveiling." Originally, it didn't necessarily imply destruction but rather the revealing of hidden truths or divine plans. Over time, however, the term has become synonymous with cataclysmic endings and worldwide devastation.</w:t>
        <w:br/>
        <w:br/>
        <w:br/>
      </w:r>
      <w:r>
        <w:rPr>
          <w:b/>
          <w:bCs/>
        </w:rPr>
        <w:t>Historical Context of End Times Predictions</w:t>
      </w:r>
      <w:r>
        <w:rPr/>
        <w:br/>
        <w:br/>
        <w:br/>
        <w:t>History is littered with failed predictions of the world's end. The early Christian church expected Christ's imminent return within their lifetimes. Medieval Europeans interpreted the Black Death, Viking raids, and other calamities as signs of the approaching apocalypse. The year 1000 CE saw widespread panic across Europe as many believed the millennium would bring about the end of the world.</w:t>
        <w:br/>
        <w:br/>
        <w:br/>
        <w:t>More recently, we've seen numerous modern predictions: the Y2K computer bug that was supposed to collapse civilization, the 2012 Mayan calendar interpretation, Harold Camping's multiple failed rapture predictions, and countless others. Each failed prediction might suggest that current concerns about end times are similarly misguided, yet each generation faces genuinely unprecedented challenges that make their fears feel uniquely valid.</w:t>
        <w:br/>
        <w:br/>
        <w:br/>
      </w:r>
      <w:r>
        <w:rPr>
          <w:b/>
          <w:bCs/>
        </w:rPr>
        <w:t>Religious Perspectives on the End Times</w:t>
      </w:r>
      <w:r>
        <w:rPr/>
        <w:br/>
        <w:br/>
        <w:br/>
        <w:t>Christianity and Eschatology</w:t>
        <w:br/>
        <w:br/>
        <w:br/>
        <w:t>Christian eschatology, the study of last things, presents various interpretations of how the world will end. The Book of Revelation describes apocalyptic visions including the Four Horsemen, the Antichrist, and the final battle between good and evil. Many Christians believe in the rapture, where believers will be taken up to heaven before a period of tribulation on Earth.</w:t>
        <w:br/>
        <w:br/>
        <w:br/>
        <w:t>Different Christian denominations interpret these prophecies differently. Some take a literal approach, looking for specific signs mentioned in scripture such as wars, famines, earthquakes, and moral decay. Others view these passages metaphorically, seeing them as spiritual truths rather than literal future events. Still others believe many prophecies have already been fulfilled in past historical events.</w:t>
        <w:br/>
        <w:br/>
        <w:br/>
        <w:t>Contemporary Christian thought often points to current events as potential fulfillment of biblical prophecy. The establishment of Israel in 1948, technological advances that could facilitate global communication and surveillance, increasing natural disasters, and moral changes in society are frequently cited as signs that the end times may be near.</w:t>
        <w:br/>
        <w:br/>
        <w:br/>
      </w:r>
      <w:r>
        <w:br w:type="page"/>
      </w:r>
    </w:p>
    <w:p>
      <w:pPr>
        <w:pStyle w:val="Subtitle"/>
        <w:rPr/>
      </w:pPr>
      <w:r>
        <w:rPr>
          <w:b/>
          <w:bCs/>
        </w:rPr>
        <w:t>Islamic Eschatology</w:t>
      </w:r>
      <w:r>
        <w:rPr/>
        <w:br/>
        <w:br/>
        <w:br/>
        <w:t>Islam also has detailed teachings about the end times, known as "Yawm al-Din" or the Day of Judgment. Islamic eschatology describes signs preceding the Day of Judgment, including the appearance of the Dajjal (similar to the Antichrist), the return of Jesus Christ, and the coming of the Mahdi, a divinely guided leader who will restore justice to the world.</w:t>
        <w:br/>
        <w:br/>
        <w:br/>
        <w:t>The Quran and Hadith literature describe both minor and major signs of the approaching end. Minor signs include moral decay, widespread ignorance, and social upheaval, while major signs involve supernatural events and the appearance of specific figures. Like Christianity, different Islamic schools of thought interpret these prophecies with varying degrees of literalism.</w:t>
        <w:br/>
        <w:br/>
        <w:br/>
      </w:r>
      <w:r>
        <w:rPr>
          <w:b/>
          <w:bCs/>
        </w:rPr>
        <w:t>Other Religious Traditions</w:t>
      </w:r>
      <w:r>
        <w:rPr/>
        <w:br/>
        <w:br/>
        <w:br/>
        <w:t>Judaism speaks of the coming of the Messiah and the establishment of God's kingdom on Earth, though Jewish eschatology is generally less focused on worldwide destruction and more on restoration and redemption. Hinduism describes cycles of creation and destruction spanning millions of years, with our current age (Kali Yuga) being a time of moral decline before eventual renewal.</w:t>
        <w:br/>
        <w:br/>
        <w:br/>
        <w:t>Buddhism teaches about the decline of dharma over time and the eventual coming of Maitreya Buddha, who will restore spiritual truth to the world. Many indigenous traditions also have prophecies about the end of current age and the beginning of a new era, often tied to humanity's relationship with the natural world.</w:t>
        <w:br/>
        <w:br/>
        <w:br/>
      </w:r>
      <w:r>
        <w:rPr>
          <w:b/>
          <w:bCs/>
        </w:rPr>
        <w:t>Secular Apocalyptic Scenarios</w:t>
      </w:r>
      <w:r>
        <w:rPr/>
        <w:br/>
        <w:br/>
        <w:br/>
        <w:t>While religious traditions have long contemplated the end times, secular thought has developed its own catalog of potential civilization-ending scenarios. These are often based on scientific understanding and observable trends rather than religious prophecy.</w:t>
        <w:br/>
        <w:br/>
        <w:br/>
      </w:r>
      <w:r>
        <w:rPr>
          <w:b/>
          <w:bCs/>
        </w:rPr>
        <w:t>Climate Change and Environmental Collapse</w:t>
      </w:r>
      <w:r>
        <w:rPr/>
        <w:br/>
        <w:br/>
        <w:br/>
        <w:t>Perhaps no issue looms larger in contemporary apocalyptic thinking than climate change. The overwhelming scientific consensus confirms that human activities are warming the planet at an unprecedented rate, with potentially catastrophic consequences for human civilization.</w:t>
        <w:br/>
        <w:br/>
        <w:br/>
        <w:t>Climate scientists warn of tipping points beyond which changes become irreversible and self-reinforcing. The melting of polar ice caps could raise sea levels dramatically, displacing hundreds of millions of people. Changes in weather patterns could make large areas uninhabitable and disrupt global food production. Some scientists suggest we may already have passed critical thresholds, making some degree of civilizational collapse inevitable.</w:t>
        <w:br/>
        <w:br/>
        <w:br/>
        <w:t>The concept of the Anthropocene, the geological age defined by human impact on Earth's systems, suggests we've already fundamentally altered our planet's trajectory. Some researchers argue that we're witnessing the sixth mass extinction event in Earth's history, this time caused by human activity rather than natural catastrophes.</w:t>
        <w:br/>
        <w:br/>
        <w:br/>
      </w:r>
      <w:r>
        <w:rPr>
          <w:b/>
          <w:bCs/>
        </w:rPr>
        <w:t>Nuclear Warfare</w:t>
      </w:r>
      <w:r>
        <w:rPr/>
        <w:br/>
        <w:br/>
        <w:br/>
        <w:t>The threat of nuclear war has haunted humanity since 1945. With thousands of nuclear weapons still deployed globally, the potential for global thermonuclear war remains a genuine existential threat. Modern nuclear arsenals are capable of destroying civilization multiple times over, and the doctrine of mutually assured destruction provides only a precarious stability.</w:t>
        <w:br/>
        <w:br/>
        <w:br/>
        <w:t>Recent developments in global politics have increased nuclear tensions. The breakdown of arms control treaties, the development of new types of nuclear weapons, and increasing geopolitical tensions between nuclear powers have many experts concerned that the risk of nuclear conflict is higher now than it has been since the Cold War.</w:t>
        <w:br/>
        <w:br/>
        <w:br/>
        <w:t>Even a limited nuclear exchange could have global consequences through nuclear winter effects, where smoke and debris in the atmosphere could disrupt climate patterns and agricultural production worldwide, potentially leading to famine and societal collapse even in countries not directly involved in the conflict.</w:t>
        <w:br/>
        <w:br/>
        <w:br/>
      </w:r>
      <w:r>
        <w:rPr>
          <w:b/>
          <w:bCs/>
        </w:rPr>
        <w:t>Technological Threats</w:t>
      </w:r>
      <w:r>
        <w:rPr/>
        <w:br/>
        <w:br/>
        <w:br/>
        <w:t>Advances in technology, while offering tremendous benefits, also present new existential risks. Artificial intelligence researchers warn about the potential for artificial general intelligence to surpass human capabilities and potentially view humanity as an obstacle to its goals. While this scenario remains speculative, prominent scientists and technologists have called for careful oversight of AI development.</w:t>
        <w:br/>
        <w:br/>
        <w:br/>
        <w:t>Biotechnology advances enable the creation of new pathogens that could be far more deadly than anything found in nature. The COVID-19 pandemic demonstrated how quickly a novel pathogen can disrupt global society, and bioengineered pathogens could potentially be far more transmissible and lethal.</w:t>
        <w:br/>
        <w:br/>
        <w:br/>
        <w:t>Nanotechnology, while promising revolutionary advances in medicine and manufacturing, also raises concerns about self-replicating systems that could theoretically consume all available matter, a scenario dubbed "grey goo" by researchers.</w:t>
        <w:br/>
        <w:br/>
        <w:br/>
      </w:r>
      <w:r>
        <w:br w:type="page"/>
      </w:r>
    </w:p>
    <w:p>
      <w:pPr>
        <w:pStyle w:val="Subtitle"/>
        <w:rPr/>
      </w:pPr>
      <w:r>
        <w:rPr>
          <w:b/>
          <w:bCs/>
        </w:rPr>
        <w:t>Social and Economic Collapse</w:t>
        <w:br/>
      </w:r>
      <w:r>
        <w:rPr/>
        <w:br/>
        <w:br/>
        <w:t>Some analysts focus on the potential for social and economic systems to collapse under their own weight. Growing inequality, political polarization, and institutional failures could potentially lead to widespread social unrest and the breakdown of governmental authority.</w:t>
        <w:br/>
        <w:br/>
        <w:br/>
        <w:t>Economic theories suggest that current levels of debt and financial complexity create systemic risks that could trigger global economic collapse. Some economists argue that our growth-dependent economic model is fundamentally unsustainable on a finite planet, making some form of collapse inevitable.</w:t>
        <w:br/>
        <w:br/>
        <w:br/>
        <w:t>The complexity of modern supply chains and infrastructure creates vulnerabilities where disruptions in one area can cascade throughout the system. A major cyberattack on critical infrastructure, for example, could potentially trigger widespread social and economic disruption.</w:t>
        <w:br/>
        <w:br/>
        <w:br/>
      </w:r>
      <w:r>
        <w:rPr>
          <w:b/>
          <w:bCs/>
        </w:rPr>
        <w:t>Current Global Challenges and Signs</w:t>
      </w:r>
      <w:r>
        <w:rPr/>
        <w:br/>
        <w:br/>
        <w:br/>
        <w:t>Unprecedented Global Connectivity and Vulnerability</w:t>
        <w:br/>
        <w:br/>
        <w:br/>
        <w:t>Never before in human history have we been so globally connected, and never have local disruptions had such potential for worldwide impact. The COVID-19 pandemic demonstrated how quickly events in one region can affect the entire planet. Similarly, economic crises, cyber attacks, or social movements can now spread globally in real time.</w:t>
        <w:br/>
        <w:br/>
        <w:br/>
        <w:t>This connectivity creates both opportunities and vulnerabilities. While it enables unprecedented cooperation and rapid response to problems, it also means that local failures can quickly become global catastrophes. The complexity of our interconnected systems makes them potentially more fragile and harder to control.</w:t>
        <w:br/>
      </w:r>
      <w:r>
        <w:rPr>
          <w:b/>
          <w:bCs/>
        </w:rPr>
        <w:t>Political Instability and Social Division</w:t>
      </w:r>
      <w:r>
        <w:rPr/>
        <w:br/>
        <w:br/>
        <w:br/>
        <w:t>Many observers note increasing political polarization and social division in countries around the world. Democratic institutions face challenges from authoritarianism, populism, and political extremism. Traditional sources of authority and social cohesion appear to be weakening in many societies.</w:t>
        <w:br/>
        <w:br/>
        <w:br/>
        <w:t>The rise of disinformation and conspiracy theories, amplified by social media, makes it increasingly difficult for societies to agree on basic facts, let alone solutions to complex problems. This erosion of shared truth creates conditions where democratic governance becomes extremely difficult.</w:t>
        <w:br/>
        <w:br/>
        <w:br/>
        <w:t>International cooperation on global challenges appears to be declining just when it's most needed. Climate change, pandemics, and other global threats require coordinated international responses, but nationalism and geopolitical competition often prevent effective cooperation.</w:t>
        <w:br/>
        <w:br/>
        <w:br/>
      </w:r>
      <w:r>
        <w:rPr>
          <w:b/>
          <w:bCs/>
        </w:rPr>
        <w:t>Resource Depletion and Population Growth</w:t>
      </w:r>
      <w:r>
        <w:rPr/>
        <w:br/>
        <w:br/>
        <w:br/>
        <w:t>The global population has grown exponentially over the past century, placing unprecedented demands on Earth's resources. While technological advances have dramatically increased agricultural productivity, some experts worry that we're approaching the limits of what our planet can sustain.</w:t>
        <w:br/>
        <w:br/>
        <w:br/>
        <w:t>Freshwater scarcity affects billions of people and is expected to worsen as populations grow and climate change alters precipitation patterns. Soil degradation threatens agricultural productivity in many regions. Overfishing has depleted marine ecosystems that billions depend on for protein.</w:t>
        <w:br/>
        <w:br/>
        <w:br/>
      </w:r>
    </w:p>
    <w:p>
      <w:pPr>
        <w:pStyle w:val="Subtitle"/>
        <w:rPr/>
      </w:pPr>
      <w:r>
        <w:rPr/>
        <w:t>Competition for scarce resources has historically been a source of conflict, and climate change is expected to exacerbate resource scarcity in many regions, potentially leading to increased migration, social unrest, and conflict.</w:t>
        <w:br/>
        <w:br/>
        <w:br/>
      </w:r>
      <w:r>
        <w:rPr>
          <w:b/>
          <w:bCs/>
        </w:rPr>
        <w:t>Psychological and Social Factors</w:t>
      </w:r>
      <w:r>
        <w:rPr/>
        <w:br/>
        <w:br/>
        <w:br/>
        <w:t>Why Humans Are Drawn to Apocalyptic Thinking</w:t>
        <w:br/>
        <w:br/>
        <w:br/>
        <w:t>Psychologists have identified several reasons why humans are naturally drawn to apocalyptic thinking. The human brain is evolved to notice threats and potential dangers, leading us to focus on negative possibilities rather than positive outcomes. This negativity bias served our ancestors well in avoiding predators and other dangers, but in modern society, it can lead to excessive focus on potential catastrophes.</w:t>
        <w:br/>
        <w:br/>
        <w:br/>
        <w:t>Apocalyptic thinking also provides a sense of meaning and purpose during uncertain times. If current suffering and chaos are part of a larger cosmic plan leading to ultimate resolution, it can make present difficulties feel more bearable. For many people, believing they're living through the end times gives their lives special significance.</w:t>
        <w:br/>
        <w:br/>
        <w:br/>
        <w:t>The concept of cognitive dissonance explains why failed apocalyptic predictions often strengthen rather than weaken believers' convictions. When predictions fail, believers may rationalize that the timeline was incorrect rather than abandoning the underlying belief system.</w:t>
        <w:br/>
        <w:br/>
        <w:br/>
      </w:r>
      <w:r>
        <w:br w:type="page"/>
      </w:r>
    </w:p>
    <w:p>
      <w:pPr>
        <w:pStyle w:val="Subtitle"/>
        <w:rPr/>
      </w:pPr>
      <w:r>
        <w:rPr>
          <w:b/>
          <w:bCs/>
        </w:rPr>
        <w:t>Media and Information Amplification</w:t>
      </w:r>
      <w:r>
        <w:rPr/>
        <w:br/>
        <w:br/>
        <w:br/>
        <w:t>Modern media systems tend to amplify apocalyptic thinking by focusing on dramatic, negative events that capture attention and generate engagement. The constant stream of crisis coverage can create the impression that the world is more dangerous and chaotic than it actually is.</w:t>
        <w:br/>
        <w:br/>
        <w:br/>
        <w:t>Social media algorithms tend to promote content that generates strong emotional responses, including fear and anger. This can create echo chambers where apocalyptic ideas are reinforced and amplified, making them seem more credible and widespread than they actually are.</w:t>
        <w:br/>
        <w:br/>
        <w:br/>
        <w:t>The availability heuristic leads people to judge the likelihood of events based on how easily they can remember examples. Since dramatic disasters and crises receive extensive media coverage, people tend to overestimate their likelihood and significance.</w:t>
        <w:br/>
        <w:br/>
        <w:br/>
      </w:r>
      <w:r>
        <w:rPr>
          <w:b/>
          <w:bCs/>
        </w:rPr>
        <w:t>Social Contagion of Apocalyptic Beliefs</w:t>
      </w:r>
      <w:r>
        <w:rPr/>
        <w:br/>
        <w:br/>
        <w:br/>
        <w:t>Apocalyptic beliefs can spread through social networks like contagions, particularly during times of stress and uncertainty. When people feel threatened or confused, they're more likely to adopt explanatory frameworks that promise to make sense of chaotic events, even if those frameworks predict catastrophic outcomes.</w:t>
        <w:br/>
        <w:br/>
        <w:br/>
        <w:t>Group polarization can cause communities to adopt increasingly extreme versions of apocalyptic beliefs as members reinforce each other's fears and interpretations. Online communities dedicated to discussing end times scenarios can become echo chambers that amplify catastrophic thinking.</w:t>
        <w:br/>
        <w:br/>
        <w:br/>
      </w:r>
      <w:r>
        <w:br w:type="page"/>
      </w:r>
    </w:p>
    <w:p>
      <w:pPr>
        <w:pStyle w:val="Subtitle"/>
        <w:rPr/>
      </w:pPr>
      <w:r>
        <w:rPr>
          <w:b/>
          <w:bCs/>
        </w:rPr>
        <w:t>Scientific and Rational Analysis</w:t>
      </w:r>
      <w:r>
        <w:rPr/>
        <w:br/>
        <w:br/>
        <w:br/>
        <w:t>Risk Assessment and Probability</w:t>
        <w:br/>
        <w:br/>
        <w:br/>
        <w:t>While it's important to take existential risks seriously, it's also crucial to assess them rationally rather than emotionally. Scientists and risk analysts attempt to calculate the actual probabilities of various catastrophic scenarios to guide policy and preparation efforts.</w:t>
        <w:br/>
        <w:br/>
        <w:br/>
        <w:t>Organizations like the Future of Humanity Institute and the Centre for Existential Risk conduct research on global catastrophic risks, attempting to quantify the likelihood and potential impact of various threats. Their work suggests that while existential risks are real and deserve serious attention, most apocalyptic scenarios are less likely than they appear to anxious observers.</w:t>
        <w:br/>
        <w:br/>
        <w:br/>
        <w:t>However, even low-probability events deserve attention when the potential consequences are extremely severe. A one percent chance of human extinction, for example, represents an enormous expected loss that justifies significant resources devoted to prevention.</w:t>
        <w:br/>
        <w:br/>
        <w:br/>
      </w:r>
      <w:r>
        <w:rPr>
          <w:b/>
          <w:bCs/>
        </w:rPr>
        <w:t>Historical Perspective on Progress</w:t>
      </w:r>
      <w:r>
        <w:rPr/>
        <w:br/>
        <w:br/>
        <w:br/>
        <w:t>When evaluating claims about the end times, it's helpful to consider the historical trajectory of human civilization. By many measures, life has improved dramatically over the past several centuries. Life expectancy has increased, extreme poverty has declined, literacy has expanded, and violent death rates have generally decreased.</w:t>
        <w:br/>
        <w:br/>
        <w:br/>
        <w:t>This doesn't mean that current problems aren't serious or that progress is inevitable, but it does suggest that humanity has successfully navigated previous existential challenges. Past generations faced threats that seemed insurmountable at the time, from plagues and famines to world wars and nuclear standoffs.</w:t>
        <w:br/>
        <w:br/>
        <w:br/>
        <w:t>Technological progress has consistently enabled humanity to overcome resource constraints and environmental challenges. While this doesn't guarantee future success, it suggests that human ingenuity and adaptability should not be underestimated.</w:t>
        <w:br/>
        <w:br/>
        <w:br/>
      </w:r>
      <w:r>
        <w:rPr>
          <w:b/>
          <w:bCs/>
        </w:rPr>
        <w:t>Distinguishing Signal from Noise</w:t>
      </w:r>
      <w:r>
        <w:rPr/>
        <w:br/>
        <w:br/>
        <w:br/>
        <w:t>In evaluating apocalyptic claims, it's important to distinguish between genuine signals of systemic problems and normal fluctuations that may appear dramatic but don't represent fundamental changes. Natural disasters, economic downturns, and social conflicts have always been part of human experience.</w:t>
        <w:br/>
        <w:br/>
        <w:br/>
        <w:t>Climate scientists use statistical analysis to distinguish between normal weather variations and long-term climate trends. Similarly, social scientists attempt to distinguish between temporary political turbulence and fundamental threats to democratic institutions.</w:t>
        <w:br/>
        <w:br/>
        <w:br/>
        <w:t>The challenge is that genuine systemic changes often look similar to normal fluctuations until they reach critical thresholds. This is why expert analysis and careful data interpretation are crucial for understanding whether current challenges represent unprecedented threats or variations on familiar patterns.</w:t>
        <w:br/>
        <w:br/>
        <w:br/>
      </w:r>
      <w:r>
        <w:rPr>
          <w:b/>
          <w:bCs/>
        </w:rPr>
        <w:t>Contemporary Challenges: Are They Different?</w:t>
      </w:r>
      <w:r>
        <w:rPr/>
        <w:br/>
        <w:br/>
        <w:br/>
        <w:t>Scale and Speed of Modern Challenges</w:t>
        <w:br/>
        <w:br/>
        <w:br/>
        <w:t>While every generation has faced serious challenges, contemporary threats may be qualitatively different in their scale and speed. Climate change affects the entire planet's atmospheric and oceanic systems. Nuclear weapons can destroy civilization in a matter of hours. Global economic systems can collapse in days due to financial contagion.</w:t>
        <w:br/>
        <w:br/>
        <w:br/>
        <w:t>The pace of change itself may be unprecedented. Technological development follows exponential curves, meaning changes that once took centuries now occur in decades or years. Social media can spread information and misinformation around the world in minutes. Biological evolution, which once provided a buffer against new diseases, can now be bypassed by bioengineering.</w:t>
        <w:br/>
        <w:br/>
        <w:br/>
        <w:t>The interconnectedness of modern systems means that local failures can have global consequences almost instantly. A computer virus, a financial crisis, or a new pathogen can spread worldwide before effective responses can be implemented.</w:t>
        <w:br/>
        <w:br/>
        <w:br/>
      </w:r>
      <w:r>
        <w:rPr>
          <w:b/>
          <w:bCs/>
        </w:rPr>
        <w:t>Irreversible Changes</w:t>
      </w:r>
      <w:r>
        <w:rPr/>
        <w:br/>
        <w:br/>
        <w:br/>
        <w:t>Some contemporary challenges involve potentially irreversible changes to Earth's systems or human society. Once certain greenhouse gas concentrations are reached, climate changes may become self-reinforcing and unstoppable. Once certain species go extinct, they cannot be brought back. Once certain technologies are developed, they cannot be uninvented.</w:t>
        <w:br/>
        <w:br/>
        <w:br/>
        <w:t>Previous generations faced serious threats, but most were potentially reversible. Wars ended, economies recovered, and societies rebuilt. Some current challenges may represent one-way transitions that fundamentally alter the conditions of human existence.</w:t>
        <w:br/>
        <w:br/>
        <w:br/>
        <w:t>The concept of planetary boundaries suggests that Earth's systems have specific thresholds beyond which they enter new states that may be inhospitable to human civilization. Some scientists argue that we've already crossed several of these boundaries, entering uncharted territory where historical precedents provide little guidance.</w:t>
        <w:br/>
        <w:br/>
      </w:r>
      <w:r>
        <w:rPr>
          <w:b/>
          <w:bCs/>
        </w:rPr>
        <w:t>Technological Power and Human Wisdom</w:t>
      </w:r>
      <w:r>
        <w:rPr/>
        <w:br/>
        <w:br/>
        <w:br/>
        <w:t>Humanity now possesses technological capabilities that approach the power traditionally attributed to gods: the ability to reshape the planet's climate, to create and destroy species, to extend human life indefinitely, and potentially to create artificial minds that surpass human intelligence.</w:t>
        <w:br/>
        <w:br/>
        <w:br/>
        <w:t>The question is whether human wisdom and institutional capabilities have evolved as quickly as technological power. Ancient wisdom traditions developed over thousands of years to help humans navigate relatively simple technologies and social structures. Modern challenges require unprecedented levels of global cooperation and long-term thinking.</w:t>
        <w:br/>
        <w:br/>
        <w:br/>
        <w:t>The mismatch between technological power and institutional capacity may represent a genuine existential risk. Humans evolved to think in terms of small groups and immediate challenges, but contemporary problems require coordination among billions of people over decades or centuries.</w:t>
        <w:br/>
        <w:br/>
        <w:br/>
      </w:r>
      <w:r>
        <w:rPr>
          <w:b/>
          <w:bCs/>
        </w:rPr>
        <w:t>Responses to End Times Thinking</w:t>
      </w:r>
      <w:r>
        <w:rPr/>
        <w:br/>
        <w:br/>
        <w:br/>
        <w:t>Constructive vs. Destructive Responses</w:t>
        <w:br/>
        <w:br/>
        <w:br/>
        <w:t>Belief in approaching end times can motivate both constructive and destructive responses. On the positive side, it can inspire people to take current challenges seriously, to work for positive change, and to prioritize what's truly important in life. Environmental movements, social justice campaigns, and disaster preparedness efforts often draw energy from apocalyptic concerns.</w:t>
        <w:br/>
        <w:br/>
        <w:br/>
        <w:t>However, end times thinking can also lead to destructive responses. If people believe the world is ending regardless of their actions, they may become fatalistic and stop working for positive change. Some may engage in destructive behavior, believing that normal moral constraints no longer apply in extraordinary times.</w:t>
        <w:br/>
        <w:br/>
        <w:br/>
        <w:t>Religious end times beliefs sometimes discourage environmental protection or social reform, based on the idea that God will either prevent catastrophe or that earthly concerns are unimportant compared to spiritual salvation. Secular apocalyptic beliefs can lead to similar fatalism or to extreme measures that cause more harm than good.</w:t>
        <w:br/>
        <w:br/>
        <w:br/>
      </w:r>
      <w:r>
        <w:rPr>
          <w:b/>
          <w:bCs/>
        </w:rPr>
        <w:t>Preparation and Resilience</w:t>
      </w:r>
      <w:r>
        <w:rPr/>
        <w:br/>
        <w:br/>
        <w:br/>
        <w:t>Rather than falling into either denial or despair, many experts advocate for building resilience and adaptive capacity. This means preparing for potential disruptions while continuing to work on preventing them. Individual preparation might include learning practical skills, building social networks, and maintaining emergency supplies.</w:t>
        <w:br/>
        <w:br/>
        <w:br/>
        <w:t>Community resilience involves strengthening local institutions, diversifying economic bases, and building redundancy into critical systems. National and international efforts focus on improving early warning systems, stockpiling resources for emergencies, and developing rapid response capabilities.</w:t>
        <w:br/>
        <w:br/>
        <w:br/>
        <w:t>The concept of antifragility suggests that systems can be designed not just to survive disruptions but to benefit from them. Building antifragile institutions and communities may be the best strategy for navigating an uncertain future.</w:t>
        <w:br/>
        <w:br/>
        <w:br/>
      </w:r>
      <w:r>
        <w:rPr>
          <w:b/>
          <w:bCs/>
        </w:rPr>
        <w:t>Maintaining Hope and Agency</w:t>
      </w:r>
      <w:r>
        <w:rPr/>
        <w:br/>
        <w:br/>
        <w:br/>
        <w:t>Psychologists emphasize the importance of maintaining hope and a sense of agency even when facing potentially catastrophic challenges. Hope doesn't require denying serious problems but rather believing that human action can make a meaningful difference in outcomes.</w:t>
        <w:br/>
        <w:t>Research shows that people who believe their actions matter are more likely to engage in constructive problem-solving behavior. Conversely, fatalistic thinking tends to become a self-fulfilling prophecy, reducing the likelihood of positive outcomes.</w:t>
        <w:br/>
        <w:br/>
        <w:br/>
        <w:t>Finding meaning and purpose in the face of uncertainty is crucial for mental health and effective action. This might involve focusing on relationships, contributing to community resilience, or working on solutions to global challenges.</w:t>
        <w:br/>
        <w:br/>
        <w:br/>
      </w:r>
      <w:r>
        <w:rPr>
          <w:b/>
          <w:bCs/>
        </w:rPr>
        <w:t>Alternative Perspectives and Interpretations</w:t>
      </w:r>
      <w:r>
        <w:rPr/>
        <w:br/>
        <w:br/>
        <w:br/>
        <w:t>Transformation Rather Than Destruction</w:t>
        <w:br/>
        <w:br/>
        <w:br/>
        <w:t>Some thinkers argue that what appears to be approaching "end times" may actually be a necessary transformation rather than simple destruction. From this perspective, current crises represent the birth pangs of a new form of human civilization rather than its death throes.</w:t>
        <w:br/>
        <w:br/>
        <w:br/>
        <w:t>Evolutionary biologists note that major evolutionary transitions often involve periods of apparent crisis and instability before new organizational forms emerge. The transition from single-celled to multi-celled organisms, for example, required the development of new forms of cooperation and coordination.</w:t>
        <w:br/>
        <w:br/>
        <w:br/>
        <w:t>Similarly, the transition to a truly global civilization may require fundamental changes in human institutions, technologies, and consciousness. Current challenges may be forcing humanity to develop new capabilities for global cooperation, long-term thinking, and technological governance.</w:t>
        <w:br/>
        <w:br/>
        <w:br/>
      </w:r>
      <w:r>
        <w:br w:type="page"/>
      </w:r>
    </w:p>
    <w:p>
      <w:pPr>
        <w:pStyle w:val="Subtitle"/>
        <w:rPr/>
      </w:pPr>
      <w:r>
        <w:rPr>
          <w:b/>
          <w:bCs/>
        </w:rPr>
        <w:t>Cyclical Views of History</w:t>
      </w:r>
      <w:r>
        <w:rPr/>
        <w:br/>
        <w:br/>
        <w:br/>
        <w:t>Many philosophical and religious traditions view history as cyclical rather than linear, suggesting that what appears to be "the end" may actually be the end of one cycle and the beginning of another. Hindu cosmology describes vast cycles of creation and destruction spanning millions of years.</w:t>
        <w:br/>
        <w:br/>
        <w:br/>
        <w:t>Some historians argue that civilizations naturally go through cycles of growth, peak, decline, and renewal. From this perspective, current challenges may represent the decline phase of one civilizational cycle, but not necessarily the end of human civilization entirely.</w:t>
        <w:br/>
        <w:br/>
        <w:br/>
        <w:t>Environmental scientists note that ecosystems also go through cycles of succession, disturbance, and regeneration. Apparent catastrophes like forest fires or mass extinctions often create opportunities for new forms of life to emerge and flourish.</w:t>
        <w:br/>
        <w:br/>
        <w:br/>
      </w:r>
      <w:r>
        <w:rPr>
          <w:b/>
          <w:bCs/>
        </w:rPr>
        <w:t>The Role of Human Consciousness</w:t>
      </w:r>
      <w:r>
        <w:rPr/>
        <w:br/>
        <w:br/>
        <w:br/>
        <w:t>Some perspectives focus on the evolution of human consciousness as the key factor determining whether current challenges lead to destruction or transformation. Proponents of this view argue that humanity is in the process of developing new forms of awareness that will enable better responses to global challenges.</w:t>
        <w:br/>
        <w:br/>
        <w:br/>
        <w:t>Integral theory suggests that human consciousness evolves through stages, and that current global crises are pushing humanity toward more integrated, global forms of awareness. From this perspective, the apparent chaos and conflict of our time reflect the difficult transition between stages of consciousness.</w:t>
        <w:br/>
        <w:br/>
        <w:br/>
      </w:r>
    </w:p>
    <w:p>
      <w:pPr>
        <w:pStyle w:val="Subtitle"/>
        <w:rPr/>
      </w:pPr>
      <w:r>
        <w:rPr/>
      </w:r>
    </w:p>
    <w:p>
      <w:pPr>
        <w:pStyle w:val="Subtitle"/>
        <w:rPr/>
      </w:pPr>
      <w:r>
        <w:rPr/>
        <w:t>Neuroscientists and psychologists studying human potential suggest that most people use only a small fraction of their mental and emotional capabilities. Techniques for developing consciousness, from meditation to psychedelic therapy, may help humanity develop the wisdom needed to navigate technological power responsibly.</w:t>
        <w:br/>
        <w:br/>
        <w:br/>
      </w:r>
      <w:r>
        <w:rPr>
          <w:b/>
          <w:bCs/>
        </w:rPr>
        <w:t>Learning from Past Predictions</w:t>
      </w:r>
      <w:r>
        <w:rPr/>
        <w:br/>
        <w:br/>
        <w:br/>
        <w:t>Why Previous Predictions Failed</w:t>
        <w:br/>
        <w:br/>
        <w:br/>
        <w:t>Analyzing failed apocalyptic predictions can provide insight into the reliability of current warnings. Most failed predictions shared certain characteristics: they were based on extrapolating current trends without accounting for human adaptation, they underestimated technological solutions to emerging problems, and they often confused genuine challenges with existential threats.</w:t>
        <w:br/>
        <w:br/>
        <w:br/>
        <w:t>The population bomb predictions of the 1960s and 1970s, for example, accurately identified that rapid population growth would strain food supplies, but failed to anticipate the Green Revolution that dramatically increased agricultural productivity. Similarly, predictions about resource depletion often underestimated human ability to find substitutes or increase efficiency.</w:t>
        <w:br/>
        <w:br/>
        <w:br/>
        <w:t>However, the failure of past predictions doesn't mean current warnings should be dismissed. Some predictions may have been wrong about timing but correct about general trends. Acid rain, ozone depletion, and other environmental problems were successfully addressed precisely because early warnings motivated preventive action.</w:t>
        <w:br/>
        <w:br/>
        <w:br/>
      </w:r>
      <w:r>
        <w:br w:type="page"/>
      </w:r>
    </w:p>
    <w:p>
      <w:pPr>
        <w:pStyle w:val="Subtitle"/>
        <w:jc w:val="left"/>
        <w:rPr/>
      </w:pPr>
      <w:r>
        <w:rPr>
          <w:b/>
          <w:bCs/>
        </w:rPr>
        <w:t>Self-Defeating and Self-Fulfilling Prophecies</w:t>
      </w:r>
      <w:r>
        <w:rPr/>
        <w:br/>
        <w:br/>
        <w:br/>
        <w:t>Some apocalyptic predictions fail because they motivate successful prevention efforts, becoming self-defeating prophecies. Warnings about nuclear war during the Cold War may have helped prevent nuclear conflict by encouraging arms control agreements and diplomatic solutions to crises.</w:t>
        <w:br/>
        <w:br/>
        <w:br/>
        <w:t>Conversely, some predictions may become self-fulfilling if they cause panic or fatalistic responses that make bad outcomes more likely. Bank runs during financial crises, for example, can cause the very bank failures that people fear, even if the banks were previously sound.</w:t>
        <w:br/>
        <w:br/>
        <w:br/>
        <w:t>Understanding these dynamics is crucial for evaluating current apocalyptic warnings. The goal should be to take threats seriously enough to motivate effective prevention while avoiding panic that makes bad outcomes more likely.</w:t>
        <w:br/>
        <w:br/>
        <w:br/>
      </w:r>
      <w:r>
        <w:rPr>
          <w:b/>
          <w:bCs/>
        </w:rPr>
        <w:t>Building Resilience for an Uncertain Future</w:t>
      </w:r>
      <w:r>
        <w:rPr/>
        <w:br/>
        <w:br/>
        <w:br/>
        <w:t>Individual Strategies</w:t>
        <w:br/>
        <w:br/>
        <w:br/>
        <w:t>While global challenges require collective solutions, individuals can take steps to build personal resilience and contribute to broader efforts. Developing practical skills like gardening, first aid, and basic repair capabilities can provide security and self-sufficiency during disruptions.</w:t>
        <w:br/>
        <w:br/>
        <w:br/>
        <w:t>Building strong social networks and community connections provides both emotional support and practical assistance during difficult times. Research shows that social capital is one of the strongest predictors of community resilience in the face of disasters and disruptions.</w:t>
        <w:br/>
        <w:br/>
        <w:br/>
        <w:t>Maintaining physical and mental health provides the foundation for navigating uncertainty and stress. Regular exercise, healthy eating, stress management, and mental health care are investments in personal resilience that pay dividends during challenging times.</w:t>
        <w:br/>
        <w:br/>
        <w:br/>
        <w:t>Staying informed about global challenges while maintaining critical thinking skills helps distinguish between genuine threats and unfounded fears. Learning to evaluate sources, understand statistics, and think probabilistically are crucial skills for navigating an information-rich but often misleading media environment.</w:t>
        <w:br/>
        <w:br/>
        <w:br/>
      </w:r>
      <w:r>
        <w:rPr>
          <w:b/>
          <w:bCs/>
        </w:rPr>
        <w:t>Community and Institutional Responses</w:t>
      </w:r>
      <w:r>
        <w:rPr/>
        <w:br/>
        <w:br/>
        <w:br/>
        <w:t>Communities can build resilience by diversifying their economic bases, strengthening local food systems, and developing emergency response capabilities. Transition towns and similar movements focus on building community resilience in the face of peak oil, climate change, and economic instability.</w:t>
        <w:br/>
        <w:br/>
        <w:br/>
        <w:t>Educational institutions have a crucial role in preparing future generations for global challenges. This includes not just technical education but also developing critical thinking skills, global awareness, and emotional intelligence needed for navigating complexity and uncertainty.</w:t>
        <w:br/>
        <w:br/>
        <w:br/>
        <w:t>Religious and spiritual communities can provide meaning, purpose, and social support during difficult times while encouraging constructive responses to global challenges. Many faith traditions emphasize stewardship of creation and care for the vulnerable, values that are crucial for addressing contemporary threats.</w:t>
        <w:br/>
        <w:br/>
        <w:br/>
        <w:t>Political institutions need to develop better capabilities for long-term thinking and global cooperation. This might require institutional innovations like future generations commissioners, global governance mechanisms, and new forms of democratic participation that can handle complex, long-term challenges.</w:t>
        <w:br/>
        <w:br/>
        <w:br/>
      </w:r>
      <w:r>
        <w:rPr>
          <w:b/>
          <w:bCs/>
        </w:rPr>
        <w:t>Conclusion: Living with Uncertainty</w:t>
      </w:r>
      <w:r>
        <w:rPr/>
        <w:br/>
        <w:br/>
        <w:br/>
        <w:t>The question "Are the end times upon us?" cannot be answered with certainty. While humanity faces unprecedented challenges that could potentially threaten civilization or even human survival, we also possess unprecedented capabilities for understanding and addressing these challenges.</w:t>
        <w:br/>
        <w:br/>
        <w:br/>
        <w:t>Historical perspective suggests that every generation has felt they were living through uniquely dangerous times, and most apocalyptic predictions have proven false or premature. However, this doesn't mean current warnings should be dismissed. Some challenges facing humanity today, particularly climate change and the development of powerful new technologies, may indeed represent qualitatively different threats that require urgent attention.</w:t>
        <w:br/>
        <w:br/>
        <w:br/>
        <w:t>Rather than becoming paralyzed by fear or complacent through denial, the most constructive response may be what philosopher Jonas Hans called "heuristics of fear" - taking potential catastrophes seriously enough to motivate preventive action while maintaining hope that human wisdom and cooperation can prevail.</w:t>
        <w:br/>
        <w:br/>
        <w:br/>
        <w:t>Whether or not we are living in the end times, we are certainly living in times of transition. The choices made by current generations will likely determine whether humanity successfully navigates current challenges or succumbs to them. This reality makes every person's actions potentially significant in ways that previous generations could hardly imagine.</w:t>
        <w:br/>
        <w:br/>
        <w:br/>
        <w:t>The ultimate answer to end times thinking may not be certainty about the future but rather commitment to values and actions that promote human flourishing regardless of what the future holds. Love, compassion, justice, truth, beauty, and wisdom remain meaningful pursuits whether they continue for decades or millennia.</w:t>
        <w:br/>
        <w:br/>
        <w:br/>
        <w:t>Perhaps the most important insight from examining end times thinking is that preparation for potential catastrophe and hope for continued progress are not contradictory but complementary. Working to prevent bad outcomes while building resilience for uncertainty may be the wisest course, allowing us to face the future with both clear eyes and determined hearts.</w:t>
        <w:br/>
        <w:br/>
        <w:br/>
        <w:t>In the end, the question of whether we are living in the end times may matter less than how we choose to live in the time we have. Every generation inherits challenges from the past and passes responsibilities to the future. Our task is to meet our moment with courage, wisdom, and dedication to the common good, trusting that human beings at their best can find ways through even the most daunting challenges.</w:t>
        <w:br/>
        <w:br/>
        <w:br/>
        <w:t>The story of humanity is still being written, and its final chapters remain unwritten. Whether those chapters describe tragedy or transformation, catastrophe or transcendence, will depend in large part on choices being made right now by ordinary people in extraordinary times. In this sense, every person alive today is participating in the most important story ever told - the story of whether human civilization will successfully mature into a stable, just, and sustainable form that can endure for generations to come.</w:t>
        <w:br/>
        <w:br/>
        <w:br/>
      </w:r>
    </w:p>
    <w:p>
      <w:pPr>
        <w:pStyle w:val="Normal"/>
        <w:rPr/>
      </w:pPr>
      <w:r>
        <w:rPr/>
      </w:r>
      <w:r>
        <w:br w:type="page"/>
      </w:r>
    </w:p>
    <w:p>
      <w:pPr>
        <w:pStyle w:val="Title"/>
        <w:rPr/>
      </w:pPr>
      <w:r>
        <w:rPr/>
        <w:t>What We Really Know About the Nephilim</w:t>
      </w:r>
    </w:p>
    <w:p>
      <w:pPr>
        <w:pStyle w:val="Subtitle"/>
        <w:rPr/>
      </w:pPr>
      <w:r>
        <w:rPr/>
        <w:t>What We Really Know About The Nephilim</w:t>
        <w:br/>
        <w:br/>
        <w:t>Few biblical topics generate as much fascination and speculation as the Nephilim. These mysterious beings, mentioned briefly in the Hebrew Bible, have captured imaginations for millennia, spawning countless theories, interpretations, and fictional portrayals. From ancient Jewish commentary to modern conspiracy theories, the Nephilim have been described as everything from fallen angels to ancient aliens. But what do we actually know about the Nephilim based on careful examination of the original texts, historical context, and scholarly research?</w:t>
        <w:br/>
        <w:br/>
        <w:br/>
      </w:r>
      <w:r>
        <w:rPr>
          <w:b/>
          <w:bCs/>
        </w:rPr>
        <w:t>The Biblical Evidence</w:t>
      </w:r>
      <w:r>
        <w:rPr/>
        <w:br/>
        <w:br/>
        <w:br/>
        <w:t>Genesis 6:1-4: The Primary Source</w:t>
        <w:br/>
        <w:br/>
        <w:br/>
        <w:t>The primary biblical reference to the Nephilim appears in Genesis 6:1-4, one of the most enigmatic passages in the Hebrew Bible. The text, in its traditional translation, reads:</w:t>
        <w:br/>
        <w:br/>
        <w:br/>
        <w:t>"When human beings began to increase in number on the earth and daughters were born to them, the sons of God saw that the daughters of humans were beautiful, and they married any of them they chose. Then the Lord said, 'My Spirit will not contend with humans forever, for they are mortal; their days will be a hundred and twenty years.' The Nephilim were on the earth in those days—and also afterward—when the sons of God went to the daughters of humans and had children by them. They were the heroes of old, men of renown."</w:t>
        <w:br/>
        <w:br/>
        <w:br/>
      </w:r>
    </w:p>
    <w:p>
      <w:pPr>
        <w:pStyle w:val="Subtitle"/>
        <w:rPr/>
      </w:pPr>
      <w:r>
        <w:rPr/>
      </w:r>
    </w:p>
    <w:p>
      <w:pPr>
        <w:pStyle w:val="Subtitle"/>
        <w:rPr/>
      </w:pPr>
      <w:r>
        <w:rPr/>
      </w:r>
    </w:p>
    <w:p>
      <w:pPr>
        <w:pStyle w:val="Subtitle"/>
        <w:rPr/>
      </w:pPr>
      <w:r>
        <w:rPr/>
        <w:t xml:space="preserve">This passage raises more questions than it answers. The Hebrew word </w:t>
        <w:br/>
        <w:t xml:space="preserve">nephilim  appears only twice in the entire Hebrew Bible, making linguistic analysis challenging. The term is generally understood to derive from the Hebrew root </w:t>
        <w:br/>
        <w:t>naphal, meaning "to fall," leading to interpretations of the Nephilim as "fallen ones" or "those who cause others to fall."</w:t>
        <w:br/>
        <w:br/>
        <w:br/>
        <w:t>The context of this passage is crucial. It appears immediately before the account of Noah's flood, suggesting a connection between the presence of the Nephilim and God's decision to destroy the earth. The text implies that something about the union between "sons of God" and "daughters of humans" was problematic enough to warrant divine judgment.</w:t>
        <w:br/>
        <w:br/>
        <w:br/>
        <w:t xml:space="preserve">The phrase "sons of God" </w:t>
      </w:r>
      <w:r>
        <w:rPr/>
        <w:t>(</w:t>
      </w:r>
      <w:r>
        <w:rPr/>
        <w:t>bene elohim)  has been interpreted in multiple ways throughout history. In other Old Testament passages, this phrase typically refers to divine beings or angels. However, some interpreters argue it could refer to the godly lineage of Seth as opposed to the ungodly lineage of Cain. This interpretive difference has profound implications for understanding the nature and origin of the Nephilim.</w:t>
        <w:br/>
        <w:br/>
        <w:br/>
      </w:r>
      <w:r>
        <w:rPr>
          <w:b/>
          <w:bCs/>
        </w:rPr>
        <w:t>Numbers 13:33: The Second Reference</w:t>
      </w:r>
      <w:r>
        <w:rPr/>
        <w:br/>
        <w:br/>
        <w:br/>
        <w:t>The only other direct biblical reference to the Nephilim occurs in Numbers 13:33, where the Israelite spies report on the inhabitants of the Promised Land:</w:t>
        <w:br/>
        <w:br/>
        <w:br/>
        <w:t>"We saw the Nephilim there (the descendants of Anak come from the Nephilim). We seemed like grasshoppers in our own eyes, and we looked the same to them."</w:t>
        <w:br/>
        <w:br/>
        <w:br/>
        <w:t>This reference presents a significant chronological problem. If the Nephilim existed before the flood and all flesh except Noah's family was destroyed, how could they appear again in the time of Moses? This has led to several explanatory theories: either the Nephilim somehow survived the flood, they were recreated through the same process that originally produced them, or the spies were using hyperbolic language to describe particularly large and intimidating people.</w:t>
        <w:br/>
        <w:br/>
        <w:br/>
        <w:t>The connection to the Anakim (descendants of Anak) provides additional context. The Anakim are described elsewhere in the Hebrew Bible as a race of giants who inhabited Canaan. Archaeological evidence suggests that the ancient Near East did have populations of notably tall people, though whether these constitute a distinct race or represent normal human variation remains debatable.</w:t>
        <w:br/>
        <w:br/>
        <w:br/>
        <w:br/>
        <w:br/>
      </w:r>
      <w:r>
        <w:rPr>
          <w:b/>
          <w:bCs/>
        </w:rPr>
        <w:t>Scholarly Note:</w:t>
        <w:br/>
        <w:t xml:space="preserve"> Some textual critics argue that the reference in Numbers 13:33 may be a later interpolation, added by scribes who were familiar with the Genesis account and used the term Nephilim as a general designation for giants or formidable warriors.</w:t>
      </w:r>
      <w:r>
        <w:rPr/>
        <w:br/>
        <w:t xml:space="preserve">    </w:t>
        <w:br/>
        <w:br/>
        <w:br/>
      </w:r>
      <w:r>
        <w:rPr>
          <w:b/>
          <w:bCs/>
        </w:rPr>
        <w:t>Linguistic and Etymological Analysis</w:t>
      </w:r>
      <w:r>
        <w:rPr/>
        <w:br/>
        <w:br/>
        <w:br/>
        <w:t>The Meaning of Nephilim</w:t>
        <w:br/>
        <w:br/>
        <w:br/>
        <w:t xml:space="preserve">Understanding the etymology of "Nephilim" is crucial for interpretation, though scholars disagree on its precise meaning. The most common derivation comes from the Hebrew root </w:t>
        <w:br/>
        <w:t>naphal</w:t>
        <w:br/>
        <w:t xml:space="preserve"> (to fall), but this raises questions about whether it refers to falling from heaven, causing others to fall, or being fallen in a moral sense.</w:t>
        <w:br/>
        <w:br/>
        <w:br/>
      </w:r>
    </w:p>
    <w:p>
      <w:pPr>
        <w:pStyle w:val="Subtitle"/>
        <w:rPr/>
      </w:pPr>
      <w:r>
        <w:rPr/>
      </w:r>
    </w:p>
    <w:p>
      <w:pPr>
        <w:pStyle w:val="Subtitle"/>
        <w:rPr/>
      </w:pPr>
      <w:r>
        <w:rPr/>
      </w:r>
    </w:p>
    <w:p>
      <w:pPr>
        <w:pStyle w:val="Subtitle"/>
        <w:rPr/>
      </w:pPr>
      <w:r>
        <w:rPr/>
        <w:t>Some scholars propose alternative etymologies. One theory suggests derivation from the Aramaic nephila, meaning "giant" or "constellation." Another connects it to the Akkadian nabalkutu, referring to destruction or ruin. These alternative etymologies would emphasize the destructive or overwhelming nature of the Nephilim rather than their origin.</w:t>
        <w:br/>
        <w:br/>
        <w:br/>
        <w:t xml:space="preserve">The Septuagint, the ancient Greek translation of the Hebrew Bible, translates "Nephilim" as gigantes  (giants), suggesting that ancient translators understood the term primarily in terms of physical size or power. However, the Greek word </w:t>
        <w:br/>
        <w:t>gigantes  carried mythological connotations that may not have been present in the original Hebrew.</w:t>
        <w:br/>
        <w:br/>
        <w:br/>
        <w:t>The challenge of translation is compounded by the fact that ancient Hebrew had a relatively small vocabulary compared to modern languages, meaning that single words often carried multiple layers of meaning that are difficult to capture in translation. The rarity of the word "Nephilim" in biblical literature means we lack sufficient context to determine its precise connotations with certainty.</w:t>
        <w:br/>
        <w:br/>
        <w:br/>
      </w:r>
      <w:r>
        <w:rPr>
          <w:b/>
          <w:bCs/>
        </w:rPr>
        <w:t>Sons of God: Divine Beings or Human Lineage?</w:t>
      </w:r>
      <w:r>
        <w:rPr/>
        <w:br/>
        <w:br/>
        <w:br/>
        <w:t>The interpretation of "sons of God" (bene elohim)  fundamentally shapes understanding of the Nephilim. In the ancient Near Eastern context, similar phrases typically referred to divine beings. Job 1:6 and Job 2:1 use the same phrase to clearly denote heavenly beings who present themselves before God. Psalm 29:1 and Psalm 89:6 also use similar language for divine beings.</w:t>
        <w:br/>
        <w:br/>
        <w:br/>
        <w:t>However, alternative interpretations have ancient roots. Some Jewish and Christian commentators argued that "sons of God" referred to the lineage of Seth, Adam's third son, who was considered the ancestor of the godly line. According to this interpretation, the problem arose when the godly Sethites intermarried with the ungodly Cainites, producing a corrupt and violent generation.</w:t>
        <w:br/>
        <w:br/>
        <w:br/>
        <w:t>A third interpretation suggests that "sons of God" refers to human rulers or nobles who claimed divine authority or descent. Ancient Near Eastern kings often claimed divine parentage or authority, and their abuse of power in taking multiple wives could have contributed to the corruption described in Genesis 6.</w:t>
        <w:br/>
        <w:br/>
        <w:br/>
        <w:t>Each interpretation has implications for understanding the Nephilim. If the "sons of God" were divine beings, the Nephilim would be supernatural hybrids. If they were humans, the Nephilim might represent a particularly corrupt or powerful human group rather than a distinct species.</w:t>
        <w:br/>
        <w:br/>
        <w:br/>
      </w:r>
      <w:r>
        <w:rPr>
          <w:b/>
          <w:bCs/>
        </w:rPr>
        <w:t>Historical Interpretations and Traditions</w:t>
      </w:r>
      <w:r>
        <w:rPr/>
        <w:br/>
        <w:br/>
        <w:br/>
        <w:t>Early Jewish Interpretations</w:t>
        <w:br/>
        <w:br/>
        <w:br/>
        <w:t>Early Jewish literature extensively developed the Nephilim narrative, often in ways that go far beyond the biblical text. The First Book of Enoch, a pseudepigraphic work dating to the third century BCE, provides elaborate details about the "Watchers" (angels) who descended to earth, took human wives, and produced giant offspring.</w:t>
        <w:br/>
        <w:br/>
        <w:br/>
        <w:t>According to Enoch, these fallen angels taught humans forbidden knowledge, including warfare, metalworking, cosmetics, and sorcery. The giants born from these unions were said to be 300 cubits tall (approximately 450 feet) and consumed enormous quantities of food before turning to cannibalism and violence. This tradition presents the Nephilim as the source of all evil and corruption that necessitated the flood.</w:t>
        <w:br/>
        <w:br/>
        <w:br/>
        <w:t>The Book of Jubilees, another Second Temple period text, provides similar accounts while emphasizing that the Watchers' transgression was voluntary and that their punishment was justly deserved. These texts influenced later Jewish and Christian thought about the Nephilim, though they were not included in the canonical Bible.</w:t>
        <w:br/>
        <w:br/>
        <w:br/>
        <w:t>Rabbinic literature generally followed the interpretation that the "sons of God" were fallen angels, though some rabbis proposed alternative explanations. The Talmud contains discussions about the size and nature of the antediluvian giants, often portraying them as the source of various evils in the world.</w:t>
        <w:br/>
        <w:br/>
        <w:br/>
        <w:t>Interestingly, some Jewish traditions attempted to explain how giants could exist after the flood by suggesting that Og, the king of Bashan mentioned in Deuteronomy, was a survivor of the flood who held onto Noah's ark. This creative solution addresses the chronological problem while maintaining the supernatural interpretation of the Nephilim's origin.</w:t>
        <w:br/>
        <w:br/>
        <w:br/>
      </w:r>
      <w:r>
        <w:rPr>
          <w:b/>
          <w:bCs/>
        </w:rPr>
        <w:t>Early Christian Perspectives</w:t>
      </w:r>
      <w:r>
        <w:rPr/>
        <w:br/>
        <w:br/>
        <w:br/>
        <w:t>Early Christian writers generally accepted the angelic interpretation of the "sons of God," viewing the Nephilim narrative as an explanation for the origin of evil and the necessity of the flood. Church fathers like Justin Martyr, Clement of Alexandria, and Tertullian wrote about fallen angels taking human wives and producing giant offspring.</w:t>
        <w:br/>
        <w:br/>
        <w:br/>
        <w:t>However, as Christian theology developed, some began to question whether angels could physically reproduce with humans. Augustine of Hippo became influential in promoting the Sethite interpretation, arguing that angels were incorporeal and therefore could not engage in physical reproduction. Augustine's influence led many subsequent Christian theologians to adopt the human lineage interpretation.</w:t>
        <w:br/>
        <w:br/>
        <w:br/>
        <w:t>The Sethite interpretation became dominant in Western Christianity for many centuries, particularly through Augustine's influence on medieval theology. However, Eastern Christianity maintained more diversity in interpretation, with some church fathers continuing to accept the angelic interpretation while others favored human explanations.</w:t>
      </w:r>
      <w:r>
        <w:br w:type="page"/>
      </w:r>
    </w:p>
    <w:p>
      <w:pPr>
        <w:pStyle w:val="Subtitle"/>
        <w:rPr/>
      </w:pPr>
      <w:r>
        <w:rPr/>
        <w:t>Medieval Christian art and literature often depicted the Nephilim as giants or monsters, reflecting popular understanding even when official theology favored more naturalistic explanations. These artistic representations influenced popular culture and contributed to the enduring fascination with these mysterious beings.</w:t>
        <w:br/>
        <w:br/>
        <w:br/>
      </w:r>
      <w:r>
        <w:rPr>
          <w:b/>
          <w:bCs/>
        </w:rPr>
        <w:t>Islamic Traditions</w:t>
      </w:r>
      <w:r>
        <w:rPr/>
        <w:br/>
        <w:br/>
        <w:br/>
        <w:t>Islamic literature contains references to beings that parallel the biblical Nephilim, though the Quranic account of the flood does not explicitly mention them. Islamic tradition speaks of the Jinn, supernatural beings created from fire who can interact with humans and sometimes produce offspring with them.</w:t>
        <w:br/>
        <w:br/>
        <w:br/>
        <w:t>Some Islamic commentators identify the biblical Nephilim with groups mentioned in pre-Islamic Arabian history, particularly the people of Ad and Thamud, who are described in the Quran as being destroyed for their rebellions against God. These peoples are sometimes portrayed as giants or individuals of extraordinary strength and size.</w:t>
        <w:br/>
        <w:br/>
        <w:br/>
        <w:t>The Islamic tradition of the Jinn provides an interesting parallel to interpretations of the Nephilim as supernatural hybrids, though the theological implications differ significantly from Jewish and Christian understandings. Islamic theology generally maintains clearer distinctions between different orders of created beings.</w:t>
        <w:br/>
        <w:br/>
        <w:br/>
      </w:r>
      <w:r>
        <w:br w:type="page"/>
      </w:r>
    </w:p>
    <w:p>
      <w:pPr>
        <w:pStyle w:val="Subtitle"/>
        <w:rPr/>
      </w:pPr>
      <w:r>
        <w:rPr>
          <w:b/>
          <w:bCs/>
        </w:rPr>
        <w:t>Modern Scholarly Analysis</w:t>
      </w:r>
      <w:r>
        <w:rPr/>
        <w:br/>
        <w:br/>
        <w:br/>
        <w:t>Critical Biblical Scholarship</w:t>
        <w:br/>
        <w:br/>
        <w:br/>
        <w:t>Modern biblical scholarship approaches the Nephilim narrative using historical-critical methods that examine the text's composition, sources, and development over time. Many scholars view Genesis 6:1-4 as incorporating ancient mythological material that the biblical authors used to address theological concerns about human corruption and divine judgment.</w:t>
        <w:br/>
        <w:br/>
        <w:br/>
        <w:t>Source criticism suggests that the Nephilim passage may represent a fragment of an older tradition that was incorporated into the larger flood narrative. The apparent disconnect between verses 1-4 and the following flood account supports this theory. Some scholars argue that the passage originally functioned independently as an explanation for the existence of giants or heroes in ancient times.</w:t>
        <w:br/>
        <w:br/>
        <w:br/>
        <w:t>Comparative mythology reveals similar stories throughout the ancient Near East about divine beings interacting with humans and producing hybrid offspring. The Mesopotamian Gilgamesh epic, for example, features a hero who is two-thirds divine and one-third human. These parallels suggest that the Nephilim narrative participates in widespread ancient traditions about the interaction between divine and human realms.</w:t>
        <w:br/>
        <w:br/>
        <w:br/>
        <w:t>Form criticism examines the literary structure and function of the passage, noting its etiological character—it appears to explain the origin of certain phenomena (giants, heroes, corruption) rather than simply record historical events. This does not necessarily invalidate the historical truth of the account but helps us understand how ancient authors used narrative to convey theological truths.</w:t>
        <w:br/>
        <w:br/>
        <w:br/>
      </w:r>
      <w:r>
        <w:br w:type="page"/>
      </w:r>
    </w:p>
    <w:p>
      <w:pPr>
        <w:pStyle w:val="Subtitle"/>
        <w:rPr/>
      </w:pPr>
      <w:r>
        <w:rPr>
          <w:b/>
          <w:bCs/>
        </w:rPr>
        <w:t>Archaeological Perspectives</w:t>
      </w:r>
      <w:r>
        <w:rPr/>
        <w:br/>
        <w:br/>
        <w:br/>
        <w:t>Archaeological evidence provides context for understanding ancient beliefs about giants and extraordinary individuals, though it cannot confirm or deny the existence of the specific Nephilim described in biblical texts. Excavations throughout the ancient Near East have uncovered skeletal remains of individuals who were notably tall by ancient standards, though these fall within the range of normal human variation.</w:t>
        <w:br/>
        <w:br/>
        <w:br/>
        <w:t>Ancient artistic depictions sometimes show individuals of extraordinary size, though these may represent artistic convention, divine status, or heroic reputation rather than literal physical dimensions. Mesopotamian, Egyptian, and Levantine art occasionally portrays kings, gods, or heroes as larger than ordinary people, following artistic traditions that emphasized importance through size.</w:t>
        <w:br/>
        <w:br/>
        <w:br/>
        <w:t>No archaeological evidence supports the existence of a distinct race of giants significantly larger than normal humans. While individual humans of unusual height have always existed, claims of ancient races of 10-foot or 20-foot giants lack archaeological support. The largest confirmed ancient human skeletons show individuals who would have been tall by any standard but still within the possible range of human growth.</w:t>
        <w:br/>
        <w:br/>
        <w:br/>
        <w:t>However, the absence of archaeological evidence for supernatural giants does not necessarily disprove religious claims about the Nephilim, since supernatural beings might not leave conventional archaeological traces. The archaeological record can inform our understanding of the cultural context in which these beliefs developed without resolving theological questions about their ultimate truth.</w:t>
        <w:br/>
        <w:br/>
        <w:br/>
      </w:r>
      <w:r>
        <w:br w:type="page"/>
      </w:r>
    </w:p>
    <w:p>
      <w:pPr>
        <w:pStyle w:val="Subtitle"/>
        <w:rPr/>
      </w:pPr>
      <w:r>
        <w:rPr>
          <w:b/>
          <w:bCs/>
        </w:rPr>
        <w:t>Anthropological and Sociological Analysis</w:t>
      </w:r>
      <w:r>
        <w:rPr/>
        <w:br/>
        <w:br/>
        <w:br/>
        <w:t>Anthropological study of the Nephilim narrative reveals how ancient societies used stories about giants and supernatural beings to address social and cultural concerns. These narratives often function to explain the origin of evil, justify divine judgment, or establish boundaries between acceptable and unacceptable behavior.</w:t>
        <w:br/>
        <w:br/>
        <w:br/>
        <w:t>The theme of divine beings transgressing boundaries by mating with humans appears in many cultures and may reflect universal human concerns about the proper relationships between different orders of beings. These stories often serve as warnings about the consequences of violating natural or divine order.</w:t>
        <w:br/>
        <w:br/>
        <w:br/>
        <w:t>Sociological analysis suggests that giant narratives may also reflect social memory of conflicts with particularly formidable enemies or the need to explain ruins and monuments that seem too large for ordinary humans to have constructed. Ancient peoples encountering massive stone structures or unusually large weapons might have attributed them to a race of giants.</w:t>
        <w:br/>
        <w:br/>
        <w:br/>
        <w:t>The persistence of Nephilim traditions across cultures and centuries demonstrates their psychological and social utility in helping humans make sense of evil, suffering, and the apparent presence of extraordinary individuals or phenomena in the world. These narratives continue to resonate because they address enduring human questions about the nature of good and evil.</w:t>
        <w:br/>
        <w:br/>
        <w:br/>
      </w:r>
      <w:r>
        <w:rPr>
          <w:b/>
          <w:bCs/>
        </w:rPr>
        <w:t>The Problem of Post-Flood Nephilim</w:t>
      </w:r>
      <w:r>
        <w:rPr/>
        <w:br/>
        <w:br/>
        <w:br/>
        <w:t>Chronological Challenges</w:t>
        <w:br/>
        <w:br/>
        <w:br/>
        <w:t>The appearance of Nephilim in Numbers 13:33, after the flood that supposedly destroyed all flesh except Noah's family, presents a significant interpretive challenge. This chronological problem has generated numerous explanatory theories, each with different implications for understanding the nature and origin of the Nephilim.</w:t>
        <w:br/>
        <w:br/>
        <w:br/>
        <w:t>One traditional explanation suggests that the Nephilim somehow survived the flood. Some ancient sources claim that Og, king of Bashan, was an antediluvian giant who survived by clinging to Noah's ark. Others propose that Noah's family carried the genetic material for producing giants, allowing the Nephilim traits to reappear in subsequent generations.</w:t>
        <w:br/>
        <w:br/>
        <w:br/>
        <w:t>A second theory proposes that the same process that originally produced the Nephilim occurred again after the flood. If the "sons of God" were angels who could take human form, they could theoretically repeat their transgression in the post-flood world. This interpretation maintains the supernatural understanding of the Nephilim while explaining their reappearance.</w:t>
        <w:br/>
        <w:br/>
        <w:br/>
        <w:t>A third approach suggests that the spies in Numbers 13:33 were using hyperbolic language or were mistaken in their identification. According to this view, the Anakim were simply a tribe of large warriors whom the frightened spies compared to the legendary pre-flood giants. This explanation treats "Nephilim" as a general term for intimidating opponents rather than a specific supernatural race.</w:t>
        <w:br/>
        <w:br/>
        <w:br/>
      </w:r>
      <w:r>
        <w:rPr>
          <w:b/>
          <w:bCs/>
        </w:rPr>
        <w:t>Textual and Translation Issues</w:t>
      </w:r>
      <w:r>
        <w:rPr/>
        <w:br/>
        <w:br/>
        <w:br/>
        <w:t>Some scholars argue that the reference to Nephilim in Numbers 13:33 may be a textual addition made by later scribes who were familiar with the Genesis account. Ancient manuscripts sometimes show evidence of editorial additions, and the parenthetical nature of the Nephilim reference in Numbers could support this theory.</w:t>
        <w:br/>
        <w:br/>
        <w:br/>
        <w:t>Translation differences across ancient versions provide additional complexity. The Septuagint's rendering of both passages as referring to "giants" may reflect the translators' interpretation rather than the original Hebrew meaning. Similarly, later translations have sometimes added interpretive elements not clearly present in the original text.</w:t>
        <w:br/>
        <w:br/>
        <w:br/>
        <w:t>The Hebrew text itself contains some ambiguities that allow for multiple interpretations. The phrase "and also afterward" in Genesis 6:4 could refer to the time period when the sons of God went to the daughters of humans, or it could indicate that Nephilim existed both before and after this union. These grammatical ambiguities contribute to interpretive uncertainty.</w:t>
        <w:br/>
        <w:br/>
        <w:br/>
      </w:r>
      <w:r>
        <w:rPr>
          <w:b/>
          <w:bCs/>
        </w:rPr>
        <w:t>Theological Implications and Debates</w:t>
      </w:r>
      <w:r>
        <w:rPr/>
        <w:br/>
        <w:br/>
        <w:br/>
        <w:t>The Nature of Angels and Divine Beings</w:t>
        <w:br/>
        <w:br/>
        <w:br/>
        <w:t>The interpretation of the Nephilim narrative has significant implications for understanding the nature of angels and other divine beings. If angels can take physical form and reproduce with humans, this suggests a materiality to angelic existence that some theological traditions question. The debate over whether angels are purely spiritual or can manifest physically has been ongoing for millennia.</w:t>
        <w:br/>
        <w:br/>
        <w:br/>
        <w:t>New Testament references to angels sometimes suggest physical capabilities—they can eat, be seen, and interact with the physical world. However, Jesus's statement that "in the resurrection they neither marry nor are given in marriage, but are like angels in heaven" (Matthew 22:30) has been interpreted as evidence that angels do not engage in sexual reproduction.</w:t>
        <w:br/>
        <w:br/>
        <w:br/>
        <w:t>The question of angelic reproduction also relates to broader theological questions about the nature of sin and corruption. If angels can sin through sexual transgression, this raises questions about the perfectibility of heavenly beings and the origin of evil. Different theological traditions have developed varying approaches to these questions.</w:t>
        <w:br/>
        <w:br/>
        <w:br/>
        <w:t>Some scholars suggest that the biblical passages about divine beings taking human wives may reflect ancient mythology rather than literal theological truth. According to this view, the biblical authors used mythological language to communicate theological truths about human corruption and divine judgment without necessarily endorsing the literal reality of angel-human reproduction.</w:t>
        <w:br/>
        <w:br/>
        <w:br/>
      </w:r>
      <w:r>
        <w:rPr>
          <w:b/>
          <w:bCs/>
        </w:rPr>
        <w:t>Theodicy and the Problem of Evil</w:t>
      </w:r>
      <w:r>
        <w:rPr/>
        <w:br/>
        <w:br/>
        <w:br/>
        <w:t>The Nephilim narrative has often been used to address theodicy—the problem of reconciling the existence of evil with belief in a good and omnipotent God. By attributing the origin of evil and corruption to the transgression of supernatural beings, this interpretation provides an explanation for suffering and wickedness that doesn't directly implicate God.</w:t>
        <w:br/>
        <w:br/>
        <w:br/>
        <w:t>However, this solution raises additional theological questions. If God allowed angels to corrupt humanity, does this compromise divine sovereignty or goodness? Why would an omnipotent God permit such transgression? Different theological traditions have provided varying answers to these challenges.</w:t>
        <w:br/>
        <w:br/>
        <w:br/>
        <w:t>Some interpreters argue that the Nephilim narrative demonstrates God's justice in judgment while maintaining the ultimate responsibility of created beings for their moral choices. The flood becomes not arbitrary divine wrath but appropriate response to unprecedented corruption.</w:t>
        <w:br/>
        <w:br/>
        <w:br/>
        <w:t>Alternative interpretations that focus on human rather than angelic transgression avoid some of these theological difficulties while raising others. If the corruption came from human choices alone, this emphasizes human moral responsibility while potentially making God's drastic response seem disproportionate.</w:t>
        <w:br/>
        <w:br/>
        <w:br/>
      </w:r>
      <w:r>
        <w:br w:type="page"/>
      </w:r>
    </w:p>
    <w:p>
      <w:pPr>
        <w:pStyle w:val="Subtitle"/>
        <w:rPr/>
      </w:pPr>
      <w:r>
        <w:rPr>
          <w:b/>
          <w:bCs/>
        </w:rPr>
        <w:t>Eschatological Considerations</w:t>
      </w:r>
      <w:r>
        <w:rPr/>
        <w:br/>
        <w:br/>
        <w:br/>
        <w:t>Some Christian interpreters have connected the Nephilim narrative to eschatological prophecy, particularly passages about the end times that reference unusual or supernatural phenomena. Jesus's statement that the last days would be "as in the days of Noah" (Matthew 24:37) has been interpreted by some to suggest a return of Nephilim-like beings.</w:t>
        <w:br/>
        <w:br/>
        <w:br/>
        <w:t>The Book of Revelation's descriptions of unusual creatures and cosmic warfare have sometimes been connected to ancient traditions about fallen angels and their offspring. However, these connections often rely more on later interpretive traditions than on direct biblical statements.</w:t>
        <w:br/>
        <w:br/>
        <w:br/>
        <w:t>Modern prophecy interpretations sometimes incorporate UFO phenomena, genetic engineering, or other contemporary concerns into Nephilim theories, arguing that the "sons of God" represent extraterrestrial beings or that modern technology will recreate the corruption of the antediluvian world. These interpretations demonstrate the continued relevance of ancient texts for contemporary concerns while raising questions about appropriate hermeneutical methods.</w:t>
        <w:br/>
        <w:br/>
        <w:br/>
      </w:r>
      <w:r>
        <w:rPr>
          <w:b/>
          <w:bCs/>
        </w:rPr>
        <w:t>Contemporary Theories and Speculations</w:t>
      </w:r>
      <w:r>
        <w:rPr/>
        <w:br/>
        <w:br/>
        <w:br/>
        <w:t>UFO and Ancient Astronaut Theories</w:t>
        <w:br/>
        <w:br/>
        <w:br/>
        <w:t>Modern UFO and ancient astronaut theories have sometimes incorporated the Nephilim narrative as evidence for extraterrestrial visitation in ancient times. According to these theories, the "sons of God" were aliens who genetically manipulated early humans or bred with them to produce hybrid offspring. Proponents argue that ancient peoples would have described advanced technology and alien beings using the only language available to them—religious and mythological terminology.</w:t>
        <w:br/>
        <w:br/>
        <w:br/>
        <w:t>These theories often point to archaeological anomalies, ancient artistic depictions of unusual beings, and biblical descriptions of divine beings with physical characteristics as evidence for their claims. However, mainstream archaeology and biblical scholarship find little credible evidence for extraterrestrial intervention in human history.</w:t>
        <w:br/>
        <w:br/>
        <w:br/>
        <w:t>The appeal of ancient astronaut theories may reflect contemporary fascination with space exploration and scientific advancement rather than historical evidence. These interpretations demonstrate how ancient texts continue to be reinterpreted through the lens of current cultural concerns and technological possibilities.</w:t>
        <w:br/>
        <w:br/>
        <w:br/>
        <w:t>Critics argue that ancient astronaut theories often misrepresent archaeological evidence, ignore cultural context, and impose modern scientific concepts onto ancient religious texts in inappropriate ways. The tendency to interpret everything unusual in ancient sources as evidence for extraterrestrial contact reflects a particular worldview rather than objective analysis.</w:t>
        <w:br/>
        <w:br/>
        <w:br/>
      </w:r>
      <w:r>
        <w:rPr>
          <w:b/>
          <w:bCs/>
        </w:rPr>
        <w:t>Genetic and Scientific Approaches</w:t>
      </w:r>
      <w:r>
        <w:rPr/>
        <w:br/>
        <w:br/>
        <w:br/>
        <w:t>Some contemporary interpreters have attempted to understand the Nephilim narrative through the lens of modern genetics and evolutionary biology. These approaches might suggest that the "sons of God" represent a distinct human subspecies or that the Nephilim represent unusual genetic mutations that produced individuals of extraordinary size or capability.</w:t>
        <w:br/>
        <w:br/>
        <w:br/>
        <w:t>Scientific study of human genetics has revealed considerable diversity in ancient populations and evidence for interbreeding between different human subspecies. Some theorists suggest that legends of giants might preserve cultural memory of encounters between different human populations with significantly different physical characteristics.</w:t>
        <w:br/>
        <w:br/>
        <w:br/>
        <w:t>However, modern genetics provides no evidence for the existence of a distinct race of giants or supernatural hybrids. While individual humans of unusual height or strength have always existed due to genetic variation, there is no scientific support for the existence of a fundamentally different type of human being.</w:t>
        <w:br/>
        <w:br/>
        <w:br/>
        <w:t>Attempts to reconcile religious texts with scientific findings raise important questions about appropriate methodological approaches. While scientific insights can inform historical and cultural understanding, imposing contemporary scientific categories onto ancient religious texts may distort both the scientific and the religious content.</w:t>
        <w:br/>
        <w:br/>
        <w:br/>
      </w:r>
      <w:r>
        <w:rPr>
          <w:b/>
          <w:bCs/>
        </w:rPr>
        <w:t>Psychological and Mythological Approaches</w:t>
      </w:r>
      <w:r>
        <w:rPr/>
        <w:br/>
        <w:br/>
        <w:br/>
        <w:t>Psychological analysis of the Nephilim narrative reveals its function in addressing universal human concerns about power, corruption, and the boundaries between different orders of existence. The story of supernatural beings transgressing boundaries and producing problematic offspring appears in various forms across cultures, suggesting deep psychological resonance.</w:t>
        <w:br/>
        <w:br/>
        <w:br/>
        <w:t>Jungian analysis might interpret the Nephilim as archetypal figures representing the shadow aspects of human nature or the dangerous consequences of unchecked power and desire. The giants embody the destructive potential that emerges when natural boundaries are violated.</w:t>
        <w:br/>
        <w:br/>
        <w:br/>
        <w:t>Mythological studies compare the Nephilim narrative to similar stories from other cultures, noting common themes about the interaction between divine and human realms. These comparative studies help us understand the narrative's function in ancient thought while highlighting its participation in widespread human storytelling patterns.</w:t>
        <w:br/>
        <w:br/>
        <w:br/>
        <w:t>The persistence of interest in the Nephilim across centuries and cultures suggests that the narrative addresses enduring human concerns that transcend specific historical or religious contexts. Whether interpreted literally or symbolically, the story continues to provide a framework for thinking about good and evil, power and corruption, and the consequences of transgressing moral and natural boundaries.</w:t>
        <w:br/>
        <w:br/>
        <w:br/>
      </w:r>
      <w:r>
        <w:rPr>
          <w:b/>
          <w:bCs/>
        </w:rPr>
        <w:t>What the Evidence Actually Supports</w:t>
      </w:r>
      <w:r>
        <w:rPr/>
        <w:br/>
        <w:br/>
        <w:br/>
        <w:t>Scholarly Consensus and Disagreements</w:t>
        <w:br/>
        <w:br/>
        <w:br/>
        <w:t>Contemporary biblical scholarship shows significant diversity in interpretation of the Nephilim passages, with no clear consensus on their meaning or historical referent. However, most critical scholars agree on several important points that help establish what we can and cannot know with confidence about these mysterious beings.</w:t>
        <w:br/>
        <w:br/>
        <w:br/>
        <w:t>There is broad agreement that the Nephilim passages reflect ancient Near Eastern mythological traditions about divine-human interaction. Whether these traditions preserve historical memories, convey theological truths through mythological language, or simply reflect ancient storytelling patterns remains debated, but the mythological context is widely accepted.</w:t>
        <w:br/>
        <w:br/>
        <w:br/>
        <w:t>Most scholars acknowledge the linguistic uncertainty surrounding the term "Nephilim" itself. While the connection to the Hebrew root "naphal" (to fall) is probable, the precise meaning and connotations of the term remain unclear due to its rarity in biblical texts and the ambiguity of ancient Hebrew vocabulary.</w:t>
        <w:br/>
        <w:br/>
        <w:br/>
        <w:t>The chronological problem created by the post-flood reference to Nephilim in Numbers 13:33 is universally recognized, though solutions vary widely. Some scholars question the authenticity of the Numbers reference, while others propose various explanatory theories, but all acknowledge the textual difficulty.</w:t>
        <w:br/>
        <w:br/>
        <w:br/>
        <w:br/>
      </w:r>
      <w:r>
        <w:rPr>
          <w:b/>
          <w:bCs/>
        </w:rPr>
        <w:t>Academic Note:</w:t>
        <w:br/>
        <w:t xml:space="preserve"> Recent surveys of biblical scholarship show that interpretations of the Nephilim divide roughly equally between those favoring angelic interpretation, human lineage interpretation, and agnostic positions that acknowledge insufficient evidence for confident conclusions.</w:t>
      </w:r>
      <w:r>
        <w:rPr/>
        <w:br/>
        <w:t xml:space="preserve">    </w:t>
        <w:br/>
        <w:br/>
        <w:br/>
      </w:r>
      <w:r>
        <w:rPr>
          <w:b/>
          <w:bCs/>
        </w:rPr>
        <w:t>Archaeological and Historical Constraints</w:t>
      </w:r>
      <w:r>
        <w:rPr/>
        <w:br/>
        <w:br/>
        <w:br/>
        <w:t>Archaeological evidence provides important constraints on possible interpretations of the Nephilim narrative. While archaeology cannot prove or disprove supernatural claims, it can inform our understanding of what is historically plausible within the ancient context.</w:t>
        <w:br/>
        <w:br/>
        <w:br/>
        <w:t>No archaeological evidence supports the existence of a race of giants significantly larger than normal human beings. While individuals of unusual height have always existed, claims about races of enormous giants lack archaeological support. The largest confirmed ancient skeletons show individuals who were tall but still within the range of human possibility.</w:t>
        <w:br/>
        <w:br/>
        <w:br/>
        <w:t>Ancient Near Eastern texts and artwork do contain references to individuals of extraordinary size or strength, but these often reflect literary or artistic convention rather than literal description. Heroes and kings were frequently portrayed as larger than life to emphasize their importance or divine connection.</w:t>
        <w:br/>
        <w:br/>
        <w:br/>
        <w:t>The historical context of the biblical passages suggests that their authors were familiar with ancient traditions about giants and heroes, whether these traditions reflected historical reality, cultural memory, or purely mythological creation. The biblical authors appear to have used these traditions to communicate theological truths about human corruption and divine judgment.</w:t>
        <w:br/>
        <w:br/>
        <w:br/>
      </w:r>
      <w:r>
        <w:br w:type="page"/>
      </w:r>
    </w:p>
    <w:p>
      <w:pPr>
        <w:pStyle w:val="Subtitle"/>
        <w:rPr/>
      </w:pPr>
      <w:r>
        <w:rPr>
          <w:b/>
          <w:bCs/>
        </w:rPr>
        <w:t>Theological and Literary Functions</w:t>
      </w:r>
      <w:r>
        <w:rPr/>
        <w:br/>
        <w:br/>
        <w:br/>
        <w:t>Regardless of their historical referent, the Nephilim passages clearly serve important theological and literary functions within biblical narrative. Understanding these functions may be more important than resolving questions about their literal historical accuracy.</w:t>
        <w:br/>
        <w:br/>
        <w:br/>
        <w:t>The Genesis passage functions etiologically, providing an explanation for the corruption that necessitated the flood. Whether this explanation reflects historical events or uses mythological language to convey theological truth, it serves to justify God's judgment while maintaining divine justice and human responsibility.</w:t>
        <w:br/>
        <w:br/>
        <w:br/>
        <w:t>The Numbers passage serves to emphasize the formidable nature of the challenges facing the Israelites in conquering the Promised Land. Whether the spies were describing literal giants or using hyperbolic language, their report was intended to convey the difficulty and danger of the military task ahead.</w:t>
        <w:br/>
        <w:br/>
        <w:br/>
        <w:t>Both passages contribute to broader biblical themes about the conflict between good and evil, the consequences of moral corruption, and God's ultimate sovereignty over history. These themes remain theologically significant regardless of how one interprets the historical details of the Nephilim narrative.</w:t>
        <w:br/>
        <w:br/>
        <w:br/>
      </w:r>
      <w:r>
        <w:br w:type="page"/>
      </w:r>
    </w:p>
    <w:p>
      <w:pPr>
        <w:pStyle w:val="Subtitle"/>
        <w:rPr/>
      </w:pPr>
      <w:r>
        <w:rPr>
          <w:b/>
          <w:bCs/>
        </w:rPr>
        <w:t>Separating Fact from Fiction</w:t>
      </w:r>
      <w:r>
        <w:rPr/>
        <w:br/>
        <w:br/>
        <w:br/>
        <w:t>What We Can Know with Confidence</w:t>
        <w:br/>
        <w:br/>
        <w:br/>
        <w:t>Based on careful analysis of the available evidence, several conclusions about the Nephilim can be stated with reasonable confidence, though many questions remain unresolved.</w:t>
        <w:br/>
        <w:br/>
        <w:br/>
        <w:t>We can be confident that the Hebrew Bible contains two explicit references to beings called Nephilim, in Genesis 6:4 and Numbers 13:33. These passages are part of the canonical text accepted by Jewish and Christian traditions, though their interpretation has varied significantly across time and cultures.</w:t>
        <w:br/>
        <w:br/>
        <w:br/>
        <w:t>The term "Nephilim" most likely derives from the Hebrew root "naphal" meaning "to fall," though its precise connotations remain uncertain. Ancient translators and interpreters generally understood the term to refer to giants or formidable beings, though whether this emphasis was on physical size, military prowess, or supernatural origin varies among sources.</w:t>
        <w:br/>
        <w:br/>
        <w:br/>
        <w:t>The passages clearly reflect ancient Near Eastern traditions about interaction between divine and human realms. Similar stories appear in various ancient cultures, suggesting either common historical experiences, shared mythological patterns, or both. The biblical authors were familiar with these traditions and incorporated them into their theological narrative.</w:t>
        <w:br/>
        <w:br/>
        <w:br/>
        <w:t>The chronological problem created by references to Nephilim both before and after the flood has been recognized since ancient times. This difficulty has generated numerous interpretive solutions but has never been definitively resolved, suggesting either textual problems or gaps in our understanding of the original context.</w:t>
        <w:br/>
        <w:br/>
        <w:br/>
      </w:r>
      <w:r>
        <w:rPr>
          <w:b/>
          <w:bCs/>
        </w:rPr>
        <w:t>What Remains Uncertain or Speculative</w:t>
      </w:r>
      <w:r>
        <w:rPr/>
        <w:br/>
        <w:br/>
        <w:br/>
        <w:t>Many popular claims about the Nephilim go far beyond what can be supported by careful analysis of the available evidence. Distinguishing between established facts and speculative interpretations is crucial for understanding what we actually know about these mysterious beings.</w:t>
        <w:br/>
        <w:br/>
        <w:br/>
        <w:t>The precise identity of the "sons of God" mentioned in Genesis 6 remains disputed. While the phrase typically refers to divine beings in other biblical passages, alternative interpretations referring to human lineages or rulers have ancient precedent and scholarly support. This uncertainty affects all subsequent interpretations of the Nephilim's nature and origin.</w:t>
        <w:br/>
        <w:br/>
        <w:br/>
        <w:t>Claims about the specific size, abilities, or characteristics of the Nephilim often rely on later interpretive traditions rather than biblical evidence. The text provides minimal description of these beings, and later elaborations in pseudepigraphic literature, rabbinic commentary, or modern theories should not be confused with biblical statements.</w:t>
        <w:br/>
        <w:br/>
        <w:br/>
        <w:t>Attempts to connect the Nephilim narrative to contemporary phenomena such as UFO sightings, genetic engineering,</w:t>
      </w:r>
    </w:p>
    <w:p>
      <w:pPr>
        <w:pStyle w:val="Subtitle"/>
        <w:spacing w:before="0" w:after="200"/>
        <w:jc w:val="left"/>
        <w:rPr/>
      </w:pPr>
      <w:r>
        <w:rPr>
          <w:color w:val="999999"/>
        </w:rPr>
        <w:t xml:space="preserve">© Copyright AnchorStack.pro 2025 — All rights reserved. </w:t>
        <w:br/>
        <w:t>Part of the CreatorOS Wisdom Vault Initiative.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Courier">
    <w:altName w:val="Courier New"/>
    <w:charset w:val="01"/>
    <w:family w:val="roman"/>
    <w:pitch w:val="default"/>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Times New Roman" w:hAnsi="Times New Roman" w:eastAsia="Noto Sans CJK SC" w:cs="Noto Sans Devanagari UI"/>
      <w:sz w:val="4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ascii="Times New Roman" w:hAnsi="Times New Roman" w:cs="Noto Sans Devanagari U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LibreOffice/24.2.7.2$Linux_X86_64 LibreOffice_project/420$Build-2</Application>
  <AppVersion>15.0000</AppVersion>
  <Pages>104</Pages>
  <Words>24336</Words>
  <Characters>144970</Characters>
  <CharactersWithSpaces>170530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2025-07-29T08:32:05Z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