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9E2C" w14:textId="0E283E54" w:rsidR="00FC6241" w:rsidRPr="002A0C67" w:rsidRDefault="00FC6241" w:rsidP="00FC6241">
      <w:pPr>
        <w:ind w:left="720"/>
        <w:rPr>
          <w:b/>
          <w:bCs/>
          <w:color w:val="000000" w:themeColor="text1"/>
          <w:sz w:val="48"/>
          <w:szCs w:val="48"/>
          <w:u w:val="single"/>
        </w:rPr>
      </w:pPr>
      <w:r w:rsidRPr="002A0C67">
        <w:rPr>
          <w:b/>
          <w:bCs/>
          <w:color w:val="000000" w:themeColor="text1"/>
          <w:sz w:val="48"/>
          <w:szCs w:val="48"/>
          <w:u w:val="single"/>
        </w:rPr>
        <w:t xml:space="preserve">Design and Implementation of </w:t>
      </w:r>
    </w:p>
    <w:p w14:paraId="18B8751E" w14:textId="278B0FAA" w:rsidR="008756B2" w:rsidRDefault="00FC6241" w:rsidP="00F34C84">
      <w:pPr>
        <w:ind w:firstLine="720"/>
        <w:rPr>
          <w:b/>
          <w:bCs/>
          <w:color w:val="000000" w:themeColor="text1"/>
          <w:sz w:val="44"/>
          <w:szCs w:val="44"/>
          <w:u w:val="single"/>
        </w:rPr>
      </w:pPr>
      <w:r w:rsidRPr="002A0C67">
        <w:rPr>
          <w:b/>
          <w:bCs/>
          <w:color w:val="000000" w:themeColor="text1"/>
          <w:sz w:val="48"/>
          <w:szCs w:val="48"/>
          <w:u w:val="single"/>
        </w:rPr>
        <w:t>Memory Management Simulator</w:t>
      </w:r>
      <w:r w:rsidR="00F34C84" w:rsidRPr="002A0C67">
        <w:rPr>
          <w:b/>
          <w:bCs/>
          <w:color w:val="000000" w:themeColor="text1"/>
          <w:sz w:val="48"/>
          <w:szCs w:val="48"/>
          <w:u w:val="single"/>
        </w:rPr>
        <w:t xml:space="preserve"> </w:t>
      </w:r>
    </w:p>
    <w:p w14:paraId="338185D9" w14:textId="3A5515FC" w:rsidR="00F34C84" w:rsidRPr="00E54A26" w:rsidRDefault="00F34C84" w:rsidP="00E54A26">
      <w:pPr>
        <w:rPr>
          <w:color w:val="000000" w:themeColor="text1"/>
          <w:sz w:val="32"/>
          <w:szCs w:val="32"/>
          <w:u w:val="single"/>
        </w:rPr>
      </w:pPr>
      <w:r w:rsidRPr="00E54A26">
        <w:rPr>
          <w:b/>
          <w:color w:val="000000" w:themeColor="text1"/>
          <w:sz w:val="44"/>
          <w:szCs w:val="44"/>
          <w:u w:val="single"/>
        </w:rPr>
        <w:t>Overview</w:t>
      </w:r>
    </w:p>
    <w:p w14:paraId="0AF8996C" w14:textId="32AB976E" w:rsidR="00F34C84" w:rsidRPr="00F34C84" w:rsidRDefault="00F34C84" w:rsidP="00F34C84">
      <w:pPr>
        <w:rPr>
          <w:color w:val="000000" w:themeColor="text1"/>
        </w:rPr>
      </w:pPr>
      <w:r w:rsidRPr="00F34C84">
        <w:rPr>
          <w:color w:val="000000" w:themeColor="text1"/>
        </w:rPr>
        <w:t>This project implements a memory management simulator that simulates key operating system and computer architecture concepts, including:</w:t>
      </w:r>
    </w:p>
    <w:p w14:paraId="7E227190" w14:textId="77777777" w:rsidR="00F34C84" w:rsidRPr="00F34C84" w:rsidRDefault="00F34C84" w:rsidP="00F34C84">
      <w:pPr>
        <w:numPr>
          <w:ilvl w:val="0"/>
          <w:numId w:val="1"/>
        </w:numPr>
        <w:rPr>
          <w:color w:val="000000" w:themeColor="text1"/>
        </w:rPr>
      </w:pPr>
      <w:r w:rsidRPr="00F34C84">
        <w:rPr>
          <w:color w:val="000000" w:themeColor="text1"/>
        </w:rPr>
        <w:t>Contiguous memory allocation strategies</w:t>
      </w:r>
    </w:p>
    <w:p w14:paraId="0A6B9D66" w14:textId="77777777" w:rsidR="00F34C84" w:rsidRPr="00F34C84" w:rsidRDefault="00F34C84" w:rsidP="00F34C84">
      <w:pPr>
        <w:numPr>
          <w:ilvl w:val="0"/>
          <w:numId w:val="1"/>
        </w:numPr>
        <w:rPr>
          <w:color w:val="000000" w:themeColor="text1"/>
        </w:rPr>
      </w:pPr>
      <w:r w:rsidRPr="00F34C84">
        <w:rPr>
          <w:color w:val="000000" w:themeColor="text1"/>
        </w:rPr>
        <w:t>Buddy system memory allocation</w:t>
      </w:r>
    </w:p>
    <w:p w14:paraId="5D81FDBD" w14:textId="77777777" w:rsidR="00F34C84" w:rsidRPr="00F34C84" w:rsidRDefault="00F34C84" w:rsidP="00F34C84">
      <w:pPr>
        <w:numPr>
          <w:ilvl w:val="0"/>
          <w:numId w:val="1"/>
        </w:numPr>
        <w:rPr>
          <w:color w:val="000000" w:themeColor="text1"/>
        </w:rPr>
      </w:pPr>
      <w:r w:rsidRPr="00F34C84">
        <w:rPr>
          <w:color w:val="000000" w:themeColor="text1"/>
        </w:rPr>
        <w:t>Multi-level CPU cache hierarchy</w:t>
      </w:r>
    </w:p>
    <w:p w14:paraId="5EF01187" w14:textId="77777777" w:rsidR="00F34C84" w:rsidRPr="00F34C84" w:rsidRDefault="00F34C84" w:rsidP="00F34C84">
      <w:pPr>
        <w:numPr>
          <w:ilvl w:val="0"/>
          <w:numId w:val="1"/>
        </w:numPr>
        <w:rPr>
          <w:color w:val="000000" w:themeColor="text1"/>
        </w:rPr>
      </w:pPr>
      <w:r w:rsidRPr="00F34C84">
        <w:rPr>
          <w:color w:val="000000" w:themeColor="text1"/>
        </w:rPr>
        <w:t>Virtual memory using paging</w:t>
      </w:r>
    </w:p>
    <w:p w14:paraId="389796D7" w14:textId="6CECA75F" w:rsidR="00F34C84" w:rsidRDefault="00F34C84" w:rsidP="00F34C84">
      <w:pPr>
        <w:numPr>
          <w:ilvl w:val="0"/>
          <w:numId w:val="1"/>
        </w:numPr>
        <w:rPr>
          <w:color w:val="000000" w:themeColor="text1"/>
        </w:rPr>
      </w:pPr>
      <w:r w:rsidRPr="00F34C84">
        <w:rPr>
          <w:color w:val="000000" w:themeColor="text1"/>
        </w:rPr>
        <w:t>Address translation from virtual to physical memory via page table</w:t>
      </w:r>
      <w:r>
        <w:rPr>
          <w:color w:val="000000" w:themeColor="text1"/>
        </w:rPr>
        <w:t>.</w:t>
      </w:r>
    </w:p>
    <w:p w14:paraId="53D8B732" w14:textId="77777777" w:rsidR="00F34C84" w:rsidRPr="00F34C84" w:rsidRDefault="00F34C84" w:rsidP="00F34C84">
      <w:pPr>
        <w:rPr>
          <w:color w:val="000000" w:themeColor="text1"/>
        </w:rPr>
      </w:pPr>
    </w:p>
    <w:p w14:paraId="52D366CA" w14:textId="783D0444" w:rsidR="00F34C84" w:rsidRPr="007152C9" w:rsidRDefault="00F34C84" w:rsidP="00F34C84">
      <w:pPr>
        <w:rPr>
          <w:b/>
          <w:color w:val="000000" w:themeColor="text1"/>
          <w:sz w:val="40"/>
          <w:szCs w:val="40"/>
          <w:u w:val="single"/>
        </w:rPr>
      </w:pPr>
      <w:r w:rsidRPr="002A0C67">
        <w:rPr>
          <w:b/>
          <w:color w:val="000000" w:themeColor="text1"/>
          <w:sz w:val="44"/>
          <w:szCs w:val="44"/>
          <w:u w:val="single"/>
        </w:rPr>
        <w:t>Memory Layout and Assumptions</w:t>
      </w:r>
      <w:r w:rsidR="007152C9" w:rsidRPr="007152C9">
        <w:rPr>
          <w:b/>
          <w:color w:val="000000" w:themeColor="text1"/>
          <w:sz w:val="40"/>
          <w:szCs w:val="40"/>
          <w:u w:val="single"/>
        </w:rPr>
        <w:br/>
      </w:r>
    </w:p>
    <w:p w14:paraId="318FE514" w14:textId="5AD47AE5" w:rsidR="00F34C84" w:rsidRPr="00F34C84" w:rsidRDefault="00F34C84" w:rsidP="00F34C84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F34C84">
        <w:rPr>
          <w:b/>
          <w:bCs/>
          <w:color w:val="000000" w:themeColor="text1"/>
          <w:sz w:val="28"/>
          <w:szCs w:val="28"/>
        </w:rPr>
        <w:t>Physical Memory Assumptions</w:t>
      </w:r>
    </w:p>
    <w:p w14:paraId="78540EF9" w14:textId="6FB84145" w:rsidR="00F34C84" w:rsidRPr="00F34C84" w:rsidRDefault="00F34C84" w:rsidP="00F34C84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r w:rsidRPr="00F34C84">
        <w:rPr>
          <w:color w:val="000000" w:themeColor="text1"/>
        </w:rPr>
        <w:t xml:space="preserve">Physical memory is modelled as a </w:t>
      </w:r>
      <w:r w:rsidRPr="00F34C84">
        <w:rPr>
          <w:b/>
          <w:bCs/>
          <w:color w:val="000000" w:themeColor="text1"/>
        </w:rPr>
        <w:t>contiguous array of bytes</w:t>
      </w:r>
      <w:r w:rsidR="00035296">
        <w:rPr>
          <w:b/>
          <w:bCs/>
          <w:color w:val="000000" w:themeColor="text1"/>
        </w:rPr>
        <w:t>.</w:t>
      </w:r>
    </w:p>
    <w:p w14:paraId="4BCF5713" w14:textId="676D85F0" w:rsidR="00F34C84" w:rsidRPr="00F34C84" w:rsidRDefault="00F34C84" w:rsidP="00F34C84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r w:rsidRPr="00F34C84">
        <w:rPr>
          <w:color w:val="000000" w:themeColor="text1"/>
        </w:rPr>
        <w:t xml:space="preserve">Memory addresses are </w:t>
      </w:r>
      <w:r w:rsidRPr="00F34C84">
        <w:rPr>
          <w:b/>
          <w:bCs/>
          <w:color w:val="000000" w:themeColor="text1"/>
        </w:rPr>
        <w:t>byte-addressable</w:t>
      </w:r>
      <w:r w:rsidR="00035296">
        <w:rPr>
          <w:b/>
          <w:bCs/>
          <w:color w:val="000000" w:themeColor="text1"/>
        </w:rPr>
        <w:t>.</w:t>
      </w:r>
    </w:p>
    <w:p w14:paraId="6C4C4E0A" w14:textId="77777777" w:rsidR="00F34C84" w:rsidRPr="00F34C84" w:rsidRDefault="00F34C84" w:rsidP="00F34C84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r w:rsidRPr="00F34C84">
        <w:rPr>
          <w:color w:val="000000" w:themeColor="text1"/>
        </w:rPr>
        <w:t>Physical memory is divided into:</w:t>
      </w:r>
    </w:p>
    <w:p w14:paraId="465AC32E" w14:textId="77777777" w:rsidR="00F34C84" w:rsidRPr="00F34C84" w:rsidRDefault="00F34C84" w:rsidP="00F34C84">
      <w:pPr>
        <w:numPr>
          <w:ilvl w:val="1"/>
          <w:numId w:val="2"/>
        </w:numPr>
        <w:spacing w:line="240" w:lineRule="auto"/>
        <w:rPr>
          <w:color w:val="000000" w:themeColor="text1"/>
        </w:rPr>
      </w:pPr>
      <w:r w:rsidRPr="00F34C84">
        <w:rPr>
          <w:b/>
          <w:bCs/>
          <w:color w:val="000000" w:themeColor="text1"/>
        </w:rPr>
        <w:t>Blocks</w:t>
      </w:r>
      <w:r w:rsidRPr="00F34C84">
        <w:rPr>
          <w:color w:val="000000" w:themeColor="text1"/>
        </w:rPr>
        <w:t xml:space="preserve"> (for contiguous allocation)</w:t>
      </w:r>
    </w:p>
    <w:p w14:paraId="22FE84C5" w14:textId="77777777" w:rsidR="00F34C84" w:rsidRPr="00F34C84" w:rsidRDefault="00F34C84" w:rsidP="00F34C84">
      <w:pPr>
        <w:numPr>
          <w:ilvl w:val="1"/>
          <w:numId w:val="2"/>
        </w:numPr>
        <w:spacing w:line="240" w:lineRule="auto"/>
        <w:rPr>
          <w:color w:val="000000" w:themeColor="text1"/>
        </w:rPr>
      </w:pPr>
      <w:r w:rsidRPr="00F34C84">
        <w:rPr>
          <w:b/>
          <w:bCs/>
          <w:color w:val="000000" w:themeColor="text1"/>
        </w:rPr>
        <w:t>Frames</w:t>
      </w:r>
      <w:r w:rsidRPr="00F34C84">
        <w:rPr>
          <w:color w:val="000000" w:themeColor="text1"/>
        </w:rPr>
        <w:t xml:space="preserve"> (for paging)</w:t>
      </w:r>
    </w:p>
    <w:p w14:paraId="193830DE" w14:textId="701D2118" w:rsidR="00F34C84" w:rsidRDefault="00F34C84" w:rsidP="00F34C84">
      <w:pPr>
        <w:numPr>
          <w:ilvl w:val="1"/>
          <w:numId w:val="2"/>
        </w:numPr>
        <w:spacing w:line="240" w:lineRule="auto"/>
        <w:rPr>
          <w:color w:val="000000" w:themeColor="text1"/>
        </w:rPr>
      </w:pPr>
      <w:r w:rsidRPr="00F34C84">
        <w:rPr>
          <w:b/>
          <w:bCs/>
          <w:color w:val="000000" w:themeColor="text1"/>
        </w:rPr>
        <w:t>Power-of-two blocks</w:t>
      </w:r>
      <w:r w:rsidRPr="00F34C84">
        <w:rPr>
          <w:color w:val="000000" w:themeColor="text1"/>
        </w:rPr>
        <w:t xml:space="preserve"> (for buddy allocation)</w:t>
      </w:r>
      <w:r w:rsidR="000E321A">
        <w:rPr>
          <w:color w:val="000000" w:themeColor="text1"/>
        </w:rPr>
        <w:br/>
      </w:r>
    </w:p>
    <w:p w14:paraId="1B688262" w14:textId="6ED2F37A" w:rsidR="00F34C84" w:rsidRDefault="00F34C84" w:rsidP="00F34C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34C8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Virtual Memory Assumptions</w:t>
      </w:r>
    </w:p>
    <w:p w14:paraId="4A8A79F1" w14:textId="77777777" w:rsidR="00F34C84" w:rsidRPr="00F34C84" w:rsidRDefault="00F34C84" w:rsidP="00F34C84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1E5711E" w14:textId="0F40A302" w:rsidR="00F34C84" w:rsidRPr="00F34C84" w:rsidRDefault="00F34C84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 w:rsidRPr="00F34C84">
        <w:rPr>
          <w:lang w:eastAsia="en-IN"/>
        </w:rPr>
        <w:t xml:space="preserve">Virtual memory is divided into </w:t>
      </w:r>
      <w:r w:rsidRPr="000E321A">
        <w:rPr>
          <w:b/>
          <w:bCs/>
          <w:lang w:eastAsia="en-IN"/>
        </w:rPr>
        <w:t>fixed-size pages</w:t>
      </w:r>
    </w:p>
    <w:p w14:paraId="3018D5CD" w14:textId="77777777" w:rsidR="00F34C84" w:rsidRDefault="00F34C84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 w:rsidRPr="00F34C84">
        <w:rPr>
          <w:lang w:eastAsia="en-IN"/>
        </w:rPr>
        <w:t>Each page maps to one physical frame</w:t>
      </w:r>
    </w:p>
    <w:p w14:paraId="064B9C6A" w14:textId="42B01986" w:rsidR="004278D7" w:rsidRPr="00F34C84" w:rsidRDefault="004278D7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>
        <w:rPr>
          <w:lang w:eastAsia="en-IN"/>
        </w:rPr>
        <w:t>In the virtual memory, we have also kept it byte addressable.</w:t>
      </w:r>
    </w:p>
    <w:p w14:paraId="43CEE214" w14:textId="77777777" w:rsidR="00F34C84" w:rsidRPr="00F34C84" w:rsidRDefault="00F34C84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 w:rsidRPr="00F34C84">
        <w:rPr>
          <w:lang w:eastAsia="en-IN"/>
        </w:rPr>
        <w:t>Page size is configurable (e.g., 4 KB)</w:t>
      </w:r>
    </w:p>
    <w:p w14:paraId="72C3F37A" w14:textId="77777777" w:rsidR="00F34C84" w:rsidRPr="00F34C84" w:rsidRDefault="00F34C84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 w:rsidRPr="00F34C84">
        <w:rPr>
          <w:lang w:eastAsia="en-IN"/>
        </w:rPr>
        <w:lastRenderedPageBreak/>
        <w:t xml:space="preserve">A </w:t>
      </w:r>
      <w:r w:rsidRPr="000E321A">
        <w:rPr>
          <w:b/>
          <w:bCs/>
          <w:lang w:eastAsia="en-IN"/>
        </w:rPr>
        <w:t>single-level page table</w:t>
      </w:r>
      <w:r w:rsidRPr="00F34C84">
        <w:rPr>
          <w:lang w:eastAsia="en-IN"/>
        </w:rPr>
        <w:t xml:space="preserve"> is used per simulation</w:t>
      </w:r>
    </w:p>
    <w:p w14:paraId="626083D5" w14:textId="77777777" w:rsidR="00F34C84" w:rsidRPr="00F34C84" w:rsidRDefault="00F34C84" w:rsidP="000E321A">
      <w:pPr>
        <w:pStyle w:val="ListParagraph"/>
        <w:numPr>
          <w:ilvl w:val="0"/>
          <w:numId w:val="11"/>
        </w:numPr>
        <w:spacing w:line="360" w:lineRule="auto"/>
        <w:rPr>
          <w:lang w:eastAsia="en-IN"/>
        </w:rPr>
      </w:pPr>
      <w:r w:rsidRPr="00F34C84">
        <w:rPr>
          <w:lang w:eastAsia="en-IN"/>
        </w:rPr>
        <w:t>Disk is simulated using an in-memory backing store</w:t>
      </w:r>
    </w:p>
    <w:p w14:paraId="77C330E9" w14:textId="21651271" w:rsidR="00F34C84" w:rsidRDefault="00F34C84" w:rsidP="000E321A">
      <w:pPr>
        <w:pStyle w:val="ListParagraph"/>
        <w:rPr>
          <w:color w:val="000000" w:themeColor="text1"/>
        </w:rPr>
      </w:pPr>
    </w:p>
    <w:p w14:paraId="6D7C65AF" w14:textId="77777777" w:rsidR="000E321A" w:rsidRDefault="000E321A" w:rsidP="000E321A">
      <w:pPr>
        <w:pStyle w:val="ListParagraph"/>
        <w:rPr>
          <w:color w:val="000000" w:themeColor="text1"/>
        </w:rPr>
      </w:pPr>
    </w:p>
    <w:p w14:paraId="28CBD456" w14:textId="569BBF6D" w:rsidR="000E321A" w:rsidRPr="000E321A" w:rsidRDefault="000E321A" w:rsidP="000E32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E321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Cache Assumptions</w:t>
      </w:r>
      <w: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</w:p>
    <w:p w14:paraId="2E9D9E2B" w14:textId="77777777" w:rsidR="000E321A" w:rsidRPr="00D03F78" w:rsidRDefault="000E321A" w:rsidP="000E321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Cache accesses use </w:t>
      </w:r>
      <w:r w:rsidRPr="00D03F78">
        <w:rPr>
          <w:rFonts w:eastAsia="Times New Roman" w:cs="Times New Roman"/>
          <w:b/>
          <w:bCs/>
          <w:kern w:val="0"/>
          <w:lang w:eastAsia="en-IN"/>
          <w14:ligatures w14:val="none"/>
        </w:rPr>
        <w:t>physical addresses only</w:t>
      </w:r>
    </w:p>
    <w:p w14:paraId="6FC99090" w14:textId="116C4085" w:rsidR="000E321A" w:rsidRPr="00D03F78" w:rsidRDefault="000E321A" w:rsidP="000E321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Cache blocks (cache lines) are </w:t>
      </w:r>
      <w:r w:rsidR="004278D7" w:rsidRPr="00D03F78">
        <w:rPr>
          <w:rFonts w:eastAsia="Times New Roman" w:cs="Times New Roman"/>
          <w:kern w:val="0"/>
          <w:lang w:eastAsia="en-IN"/>
          <w14:ligatures w14:val="none"/>
        </w:rPr>
        <w:t>fixed size(taken into input by user).</w:t>
      </w:r>
    </w:p>
    <w:p w14:paraId="22BBE651" w14:textId="00F3E83D" w:rsidR="000E321A" w:rsidRPr="00D03F78" w:rsidRDefault="000E321A" w:rsidP="000E321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Cache hierarchy may include </w:t>
      </w:r>
      <w:r w:rsidRPr="00D03F78">
        <w:rPr>
          <w:rFonts w:eastAsia="Times New Roman" w:cs="Times New Roman"/>
          <w:b/>
          <w:bCs/>
          <w:kern w:val="0"/>
          <w:lang w:eastAsia="en-IN"/>
          <w14:ligatures w14:val="none"/>
        </w:rPr>
        <w:t>L1, L2, and L3</w:t>
      </w:r>
      <w:r w:rsidR="004278D7" w:rsidRPr="00D03F78"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</w:p>
    <w:p w14:paraId="6D632500" w14:textId="77777777" w:rsidR="002F7761" w:rsidRDefault="000E321A" w:rsidP="000E321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Inclusive cache </w:t>
      </w:r>
      <w:r w:rsidR="004278D7" w:rsidRPr="00D03F78">
        <w:rPr>
          <w:rFonts w:eastAsia="Times New Roman" w:cs="Times New Roman"/>
          <w:kern w:val="0"/>
          <w:lang w:eastAsia="en-IN"/>
          <w14:ligatures w14:val="none"/>
        </w:rPr>
        <w:t>behaviour</w:t>
      </w: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 is assumed for simplicity</w:t>
      </w:r>
      <w:r w:rsidR="004278D7" w:rsidRPr="00D03F78">
        <w:rPr>
          <w:rFonts w:eastAsia="Times New Roman" w:cs="Times New Roman"/>
          <w:kern w:val="0"/>
          <w:lang w:eastAsia="en-IN"/>
          <w14:ligatures w14:val="none"/>
        </w:rPr>
        <w:t>(i.e. if a data is in higher level of cache must also be present in lower level of cache</w:t>
      </w:r>
      <w:r w:rsidR="004278D7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).</w:t>
      </w:r>
    </w:p>
    <w:p w14:paraId="1D7F6A99" w14:textId="31D6B44B" w:rsidR="000E321A" w:rsidRDefault="002F7761" w:rsidP="000E321A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No cache write operations</w:t>
      </w:r>
      <w:r w:rsidR="007067D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have been implemented here.</w:t>
      </w:r>
      <w:r w:rsidR="004278D7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br/>
      </w:r>
    </w:p>
    <w:p w14:paraId="49D322A6" w14:textId="25231886" w:rsidR="004278D7" w:rsidRPr="00E54A26" w:rsidRDefault="004278D7" w:rsidP="00E54A26">
      <w:pPr>
        <w:spacing w:before="100" w:beforeAutospacing="1" w:after="100" w:afterAutospacing="1" w:line="360" w:lineRule="auto"/>
        <w:rPr>
          <w:b/>
          <w:color w:val="000000" w:themeColor="text1"/>
          <w:sz w:val="40"/>
          <w:szCs w:val="40"/>
        </w:rPr>
      </w:pPr>
      <w:r w:rsidRPr="00E54A26">
        <w:rPr>
          <w:b/>
          <w:color w:val="000000" w:themeColor="text1"/>
          <w:sz w:val="44"/>
          <w:szCs w:val="44"/>
          <w:u w:val="single"/>
        </w:rPr>
        <w:t>Contiguous</w:t>
      </w:r>
      <w:r w:rsidR="00D03F78" w:rsidRPr="00E54A26">
        <w:rPr>
          <w:b/>
          <w:color w:val="000000" w:themeColor="text1"/>
          <w:sz w:val="44"/>
          <w:szCs w:val="44"/>
          <w:u w:val="single"/>
        </w:rPr>
        <w:t xml:space="preserve"> Physical</w:t>
      </w:r>
      <w:r w:rsidRPr="00E54A26">
        <w:rPr>
          <w:b/>
          <w:color w:val="000000" w:themeColor="text1"/>
          <w:sz w:val="44"/>
          <w:szCs w:val="44"/>
          <w:u w:val="single"/>
        </w:rPr>
        <w:t xml:space="preserve"> Memory Allocation</w:t>
      </w:r>
      <w:r w:rsidRPr="00E54A26">
        <w:rPr>
          <w:b/>
          <w:color w:val="000000" w:themeColor="text1"/>
          <w:sz w:val="44"/>
          <w:szCs w:val="44"/>
        </w:rPr>
        <w:t xml:space="preserve"> </w:t>
      </w:r>
      <w:r w:rsidR="00F67C70" w:rsidRPr="00E54A26">
        <w:rPr>
          <w:b/>
          <w:color w:val="000000" w:themeColor="text1"/>
          <w:sz w:val="40"/>
          <w:szCs w:val="40"/>
        </w:rPr>
        <w:br/>
      </w:r>
      <w:r w:rsidR="00F67C70" w:rsidRPr="00E54A26">
        <w:rPr>
          <w:b/>
          <w:color w:val="000000" w:themeColor="text1"/>
          <w:sz w:val="40"/>
          <w:szCs w:val="40"/>
        </w:rPr>
        <w:br/>
      </w:r>
      <w:r w:rsidR="00F67C70" w:rsidRPr="007012B7">
        <w:rPr>
          <w:b/>
          <w:color w:val="000000" w:themeColor="text1"/>
          <w:sz w:val="32"/>
          <w:szCs w:val="32"/>
          <w:u w:val="single"/>
        </w:rPr>
        <w:t>Dynamic Contiguous Memory Allocation</w:t>
      </w:r>
    </w:p>
    <w:p w14:paraId="0B9A9BA1" w14:textId="6D6EA5F3" w:rsidR="00D03F78" w:rsidRPr="00D03F78" w:rsidRDefault="00D03F78" w:rsidP="00D03F78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 Contiguous memory allocation is implemented using a </w:t>
      </w:r>
      <w:r w:rsidRPr="00D03F78">
        <w:rPr>
          <w:rFonts w:eastAsia="Times New Roman" w:cs="Times New Roman"/>
          <w:b/>
          <w:bCs/>
          <w:kern w:val="0"/>
          <w:lang w:eastAsia="en-IN"/>
          <w14:ligatures w14:val="none"/>
        </w:rPr>
        <w:t>doubly linked list</w:t>
      </w:r>
      <w:r w:rsidRPr="00D03F7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55126DC" w14:textId="0429C15B" w:rsidR="00D03F78" w:rsidRPr="00D03F78" w:rsidRDefault="00D03F78" w:rsidP="00D03F78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 Each node (block) in the list stores:</w:t>
      </w:r>
    </w:p>
    <w:p w14:paraId="554CA8AD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Starting address</w:t>
      </w:r>
    </w:p>
    <w:p w14:paraId="78EFDE1E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Block size</w:t>
      </w:r>
    </w:p>
    <w:p w14:paraId="25292CF8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Free/allocated status</w:t>
      </w:r>
    </w:p>
    <w:p w14:paraId="37AEFA8A" w14:textId="027963EA" w:rsidR="00D03F78" w:rsidRPr="00D03F78" w:rsidRDefault="00D03F78" w:rsidP="00D03F78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  On allocation:</w:t>
      </w:r>
    </w:p>
    <w:p w14:paraId="4ECE4ECF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The list is searched for a suitable free block.</w:t>
      </w:r>
    </w:p>
    <w:p w14:paraId="5BB22A66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If the block is larger than required, it is </w:t>
      </w:r>
      <w:r w:rsidRPr="00D03F78">
        <w:rPr>
          <w:rFonts w:eastAsia="Times New Roman" w:cs="Times New Roman"/>
          <w:b/>
          <w:bCs/>
          <w:kern w:val="0"/>
          <w:lang w:eastAsia="en-IN"/>
          <w14:ligatures w14:val="none"/>
        </w:rPr>
        <w:t>split</w:t>
      </w:r>
      <w:r w:rsidRPr="00D03F7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D1164AB" w14:textId="521AFA8D" w:rsidR="00D03F78" w:rsidRPr="00D03F78" w:rsidRDefault="00D03F78" w:rsidP="00D03F78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 xml:space="preserve"> On deallocation:</w:t>
      </w:r>
    </w:p>
    <w:p w14:paraId="2E605B48" w14:textId="77777777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The block is marked free.</w:t>
      </w:r>
    </w:p>
    <w:p w14:paraId="6CA68004" w14:textId="51BE82EA" w:rsidR="00D03F78" w:rsidRPr="00D03F78" w:rsidRDefault="00D03F78" w:rsidP="00D03F78">
      <w:pPr>
        <w:pStyle w:val="ListParagraph"/>
        <w:numPr>
          <w:ilvl w:val="1"/>
          <w:numId w:val="13"/>
        </w:numPr>
        <w:spacing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03F78">
        <w:rPr>
          <w:rFonts w:eastAsia="Times New Roman" w:cs="Times New Roman"/>
          <w:kern w:val="0"/>
          <w:lang w:eastAsia="en-IN"/>
          <w14:ligatures w14:val="none"/>
        </w:rPr>
        <w:t>Adjacent free blocks are merged(coalesced) to reduce fragmentation.</w:t>
      </w:r>
    </w:p>
    <w:p w14:paraId="3B4BBC0A" w14:textId="5F47575A" w:rsidR="004278D7" w:rsidRPr="00D03F78" w:rsidRDefault="004278D7" w:rsidP="00D03F78">
      <w:pPr>
        <w:pStyle w:val="ListParagraph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58AE457" w14:textId="77777777" w:rsidR="00F67C70" w:rsidRDefault="00F67C70" w:rsidP="00F67C70">
      <w:pPr>
        <w:spacing w:before="100" w:beforeAutospacing="1" w:after="100" w:afterAutospacing="1" w:line="36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BDC067" w14:textId="77777777" w:rsidR="00F67C70" w:rsidRDefault="00F67C70" w:rsidP="00F67C70">
      <w:pPr>
        <w:spacing w:before="100" w:beforeAutospacing="1" w:after="100" w:afterAutospacing="1" w:line="36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23FDF9F" w14:textId="2C66B86C" w:rsidR="00F67C70" w:rsidRPr="00F67C70" w:rsidRDefault="00F67C70" w:rsidP="00F67C70">
      <w:pPr>
        <w:spacing w:before="100" w:beforeAutospacing="1" w:after="100" w:afterAutospacing="1" w:line="36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7C70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  <w:t>Allocation Strategies</w:t>
      </w:r>
    </w:p>
    <w:p w14:paraId="2772BD7D" w14:textId="77777777" w:rsidR="00F67C70" w:rsidRPr="00F67C70" w:rsidRDefault="00F67C70" w:rsidP="00F67C7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F67C7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First Fit</w:t>
      </w:r>
    </w:p>
    <w:p w14:paraId="77DC3F5F" w14:textId="77777777" w:rsidR="00F67C70" w:rsidRP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Allocates the first free block that is large enough.</w:t>
      </w:r>
    </w:p>
    <w:p w14:paraId="57780CFB" w14:textId="77777777" w:rsidR="00F67C70" w:rsidRP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Fast allocation with minimal search overhead.</w:t>
      </w:r>
    </w:p>
    <w:p w14:paraId="3396E18F" w14:textId="77777777" w:rsidR="00F67C70" w:rsidRPr="00F67C70" w:rsidRDefault="00F67C70" w:rsidP="00F67C7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F67C7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Best Fit</w:t>
      </w:r>
    </w:p>
    <w:p w14:paraId="3E5805C3" w14:textId="77777777" w:rsidR="00F67C70" w:rsidRP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Allocates the smallest free block that can satisfy the request.</w:t>
      </w:r>
    </w:p>
    <w:p w14:paraId="51E1E95F" w14:textId="77777777" w:rsidR="00F67C70" w:rsidRP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Reduces immediate wasted space but may increase fragmentation.</w:t>
      </w:r>
    </w:p>
    <w:p w14:paraId="62C2D20D" w14:textId="77777777" w:rsidR="00F67C70" w:rsidRPr="00F67C70" w:rsidRDefault="00F67C70" w:rsidP="00F67C7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F67C7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Worst Fit</w:t>
      </w:r>
    </w:p>
    <w:p w14:paraId="6701362E" w14:textId="77777777" w:rsidR="00F67C70" w:rsidRP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Allocates the largest available free block.</w:t>
      </w:r>
    </w:p>
    <w:p w14:paraId="34886D69" w14:textId="436E443F" w:rsidR="00F67C70" w:rsidRDefault="00F67C70" w:rsidP="00F67C7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67C70">
        <w:rPr>
          <w:rFonts w:eastAsia="Times New Roman" w:cs="Times New Roman"/>
          <w:kern w:val="0"/>
          <w:lang w:eastAsia="en-IN"/>
          <w14:ligatures w14:val="none"/>
        </w:rPr>
        <w:t>Leaves larger remaining blocks but often performs poorly</w:t>
      </w:r>
    </w:p>
    <w:p w14:paraId="274CE7D6" w14:textId="4C66CAAB" w:rsidR="007152C9" w:rsidRPr="007012B7" w:rsidRDefault="007152C9" w:rsidP="007152C9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012B7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Statistics Tracked</w:t>
      </w:r>
    </w:p>
    <w:p w14:paraId="3E05518F" w14:textId="08DEDE45" w:rsidR="007152C9" w:rsidRPr="007152C9" w:rsidRDefault="007152C9" w:rsidP="007152C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152C9">
        <w:rPr>
          <w:rFonts w:eastAsia="Times New Roman" w:cs="Times New Roman"/>
          <w:kern w:val="0"/>
          <w:lang w:eastAsia="en-IN"/>
          <w14:ligatures w14:val="none"/>
        </w:rPr>
        <w:t xml:space="preserve">External </w:t>
      </w:r>
      <w:r w:rsidR="006267DC" w:rsidRPr="007152C9">
        <w:rPr>
          <w:rFonts w:eastAsia="Times New Roman" w:cs="Times New Roman"/>
          <w:kern w:val="0"/>
          <w:lang w:eastAsia="en-IN"/>
          <w14:ligatures w14:val="none"/>
        </w:rPr>
        <w:t>fragmentation</w:t>
      </w:r>
      <w:r w:rsidR="006267DC">
        <w:rPr>
          <w:rFonts w:eastAsia="Times New Roman" w:cs="Times New Roman"/>
          <w:kern w:val="0"/>
          <w:lang w:eastAsia="en-IN"/>
          <w14:ligatures w14:val="none"/>
        </w:rPr>
        <w:t xml:space="preserve"> (</w:t>
      </w:r>
      <w:r w:rsidR="00035296">
        <w:rPr>
          <w:rFonts w:eastAsia="Times New Roman" w:cs="Times New Roman"/>
          <w:kern w:val="0"/>
          <w:lang w:eastAsia="en-IN"/>
          <w14:ligatures w14:val="none"/>
        </w:rPr>
        <w:t>Total size of memory out of all free memory)</w:t>
      </w:r>
    </w:p>
    <w:p w14:paraId="6D16A1FB" w14:textId="77777777" w:rsidR="007152C9" w:rsidRPr="007152C9" w:rsidRDefault="007152C9" w:rsidP="007152C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152C9">
        <w:rPr>
          <w:rFonts w:eastAsia="Times New Roman" w:cs="Times New Roman"/>
          <w:kern w:val="0"/>
          <w:lang w:eastAsia="en-IN"/>
          <w14:ligatures w14:val="none"/>
        </w:rPr>
        <w:t>Allocation success count</w:t>
      </w:r>
    </w:p>
    <w:p w14:paraId="1850FB85" w14:textId="77777777" w:rsidR="007152C9" w:rsidRPr="007152C9" w:rsidRDefault="007152C9" w:rsidP="007152C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152C9">
        <w:rPr>
          <w:rFonts w:eastAsia="Times New Roman" w:cs="Times New Roman"/>
          <w:kern w:val="0"/>
          <w:lang w:eastAsia="en-IN"/>
          <w14:ligatures w14:val="none"/>
        </w:rPr>
        <w:t>Allocation failure count</w:t>
      </w:r>
    </w:p>
    <w:p w14:paraId="75CDCEFE" w14:textId="77777777" w:rsidR="007152C9" w:rsidRDefault="007152C9" w:rsidP="007152C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152C9">
        <w:rPr>
          <w:rFonts w:eastAsia="Times New Roman" w:cs="Times New Roman"/>
          <w:kern w:val="0"/>
          <w:lang w:eastAsia="en-IN"/>
          <w14:ligatures w14:val="none"/>
        </w:rPr>
        <w:t>Memory utilization</w:t>
      </w:r>
    </w:p>
    <w:p w14:paraId="43C530F4" w14:textId="0B2B906E" w:rsidR="007152C9" w:rsidRDefault="007152C9" w:rsidP="007152C9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  <w:r w:rsidRPr="007152C9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8D7E226" wp14:editId="0B2706AB">
            <wp:extent cx="4108450" cy="1898650"/>
            <wp:effectExtent l="0" t="0" r="6350" b="6350"/>
            <wp:docPr id="75493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5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lang w:eastAsia="en-IN"/>
          <w14:ligatures w14:val="none"/>
        </w:rPr>
        <w:br/>
        <w:t>Fig 1. An example showing worst fit allocation.</w:t>
      </w:r>
    </w:p>
    <w:p w14:paraId="636440E7" w14:textId="1D50C475" w:rsidR="00035296" w:rsidRDefault="00035296" w:rsidP="007152C9">
      <w:pPr>
        <w:spacing w:before="100" w:beforeAutospacing="1" w:after="100" w:afterAutospacing="1" w:line="360" w:lineRule="auto"/>
        <w:ind w:left="360"/>
        <w:rPr>
          <w:noProof/>
        </w:rPr>
      </w:pPr>
      <w:r w:rsidRPr="00035296">
        <w:rPr>
          <w:noProof/>
        </w:rPr>
        <w:lastRenderedPageBreak/>
        <w:t xml:space="preserve"> </w:t>
      </w:r>
      <w:r>
        <w:rPr>
          <w:noProof/>
        </w:rPr>
        <w:br/>
      </w:r>
    </w:p>
    <w:p w14:paraId="76BF6A0F" w14:textId="61769576" w:rsidR="00035296" w:rsidRDefault="00C34891" w:rsidP="00035296">
      <w:pPr>
        <w:spacing w:before="100" w:beforeAutospacing="1" w:after="100" w:afterAutospacing="1" w:line="360" w:lineRule="auto"/>
        <w:ind w:left="360"/>
        <w:rPr>
          <w:noProof/>
        </w:rPr>
      </w:pPr>
      <w:r w:rsidRPr="00C34891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7A5BEFA" wp14:editId="7BFB8F18">
            <wp:extent cx="4483100" cy="6933335"/>
            <wp:effectExtent l="0" t="0" r="0" b="1270"/>
            <wp:docPr id="4767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99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947" cy="695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296">
        <w:rPr>
          <w:rFonts w:eastAsia="Times New Roman" w:cs="Times New Roman"/>
          <w:kern w:val="0"/>
          <w:lang w:eastAsia="en-IN"/>
          <w14:ligatures w14:val="none"/>
        </w:rPr>
        <w:br/>
      </w:r>
      <w:r w:rsidR="00035296">
        <w:rPr>
          <w:noProof/>
        </w:rPr>
        <w:t xml:space="preserve">Fig </w:t>
      </w:r>
      <w:r>
        <w:rPr>
          <w:noProof/>
        </w:rPr>
        <w:t>2</w:t>
      </w:r>
      <w:r w:rsidR="00035296">
        <w:rPr>
          <w:noProof/>
        </w:rPr>
        <w:t xml:space="preserve">: Allocation simulation (Image </w:t>
      </w:r>
      <w:r>
        <w:rPr>
          <w:noProof/>
        </w:rPr>
        <w:t>1</w:t>
      </w:r>
      <w:r w:rsidR="00035296">
        <w:rPr>
          <w:noProof/>
        </w:rPr>
        <w:t>)</w:t>
      </w:r>
    </w:p>
    <w:p w14:paraId="35D34949" w14:textId="2854B477" w:rsidR="00035296" w:rsidRPr="007152C9" w:rsidRDefault="00035296" w:rsidP="007152C9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lang w:eastAsia="en-IN"/>
          <w14:ligatures w14:val="none"/>
        </w:rPr>
      </w:pPr>
    </w:p>
    <w:p w14:paraId="457E394F" w14:textId="19D4BB3A" w:rsidR="00F67C70" w:rsidRPr="00F67C70" w:rsidRDefault="00F67C70" w:rsidP="00F67C70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BCAEC61" w14:textId="77777777" w:rsidR="004278D7" w:rsidRPr="004278D7" w:rsidRDefault="004278D7" w:rsidP="004278D7">
      <w:pPr>
        <w:spacing w:before="100" w:beforeAutospacing="1" w:after="100" w:afterAutospacing="1" w:line="360" w:lineRule="auto"/>
        <w:ind w:left="360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7B04ABF8" w14:textId="1B2AA324" w:rsidR="00C34891" w:rsidRPr="007012B7" w:rsidRDefault="00C34891" w:rsidP="00C34891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F7028D" w:rsidRPr="007012B7"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I</w:t>
      </w:r>
      <w:r w:rsidRPr="007012B7"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nstructions</w:t>
      </w:r>
      <w:r w:rsidR="00F7028D" w:rsidRPr="007012B7"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 xml:space="preserve"> to execute</w:t>
      </w:r>
      <w:r w:rsidRPr="007012B7"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:</w:t>
      </w:r>
    </w:p>
    <w:p w14:paraId="286D6BAA" w14:textId="7B751312" w:rsidR="00C34891" w:rsidRPr="00C34891" w:rsidRDefault="00C34891" w:rsidP="00C3489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C34891">
        <w:rPr>
          <w:rFonts w:eastAsia="Times New Roman" w:cs="Times New Roman"/>
          <w:kern w:val="0"/>
          <w:lang w:eastAsia="en-IN"/>
          <w14:ligatures w14:val="none"/>
        </w:rPr>
        <w:t>For initialisation of memory use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,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init memory </w:t>
      </w:r>
      <w:r w:rsidR="00CF55DF">
        <w:rPr>
          <w:rFonts w:eastAsia="Times New Roman" w:cs="Times New Roman"/>
          <w:b/>
          <w:bCs/>
          <w:kern w:val="0"/>
          <w:lang w:eastAsia="en-IN"/>
          <w14:ligatures w14:val="none"/>
        </w:rPr>
        <w:t>memory_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>size(1024 , 2000.</w:t>
      </w:r>
      <w:r w:rsidR="002665A2"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etc)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,</w:t>
      </w: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command. </w:t>
      </w:r>
      <w:r>
        <w:rPr>
          <w:rFonts w:eastAsia="Times New Roman" w:cs="Times New Roman"/>
          <w:kern w:val="0"/>
          <w:lang w:eastAsia="en-IN"/>
          <w14:ligatures w14:val="none"/>
        </w:rPr>
        <w:t>(</w:t>
      </w:r>
      <w:r w:rsidRPr="00707884">
        <w:rPr>
          <w:rFonts w:eastAsia="Times New Roman" w:cs="Times New Roman"/>
          <w:b/>
          <w:bCs/>
          <w:kern w:val="0"/>
          <w:lang w:eastAsia="en-IN"/>
          <w14:ligatures w14:val="none"/>
        </w:rPr>
        <w:t>**</w:t>
      </w: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Since we are using string stream to take the input kindly don’t forget to type 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memory </w:t>
      </w:r>
      <w:r w:rsidRPr="00C34891">
        <w:rPr>
          <w:rFonts w:eastAsia="Times New Roman" w:cs="Times New Roman"/>
          <w:kern w:val="0"/>
          <w:lang w:eastAsia="en-IN"/>
          <w14:ligatures w14:val="none"/>
        </w:rPr>
        <w:t>as then the size would be taken any arbitrarily large number.</w:t>
      </w:r>
      <w:r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54F32716" w14:textId="471269B0" w:rsidR="00C34891" w:rsidRDefault="00C34891" w:rsidP="00C3489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For setting allocator, type 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>set allocator first_fit/best_fit/worst_fit</w:t>
      </w:r>
    </w:p>
    <w:p w14:paraId="5B84D914" w14:textId="153D82BC" w:rsidR="00C34891" w:rsidRPr="00C34891" w:rsidRDefault="00C34891" w:rsidP="00C3489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For allocation </w:t>
      </w:r>
      <w:r w:rsidR="00CF55DF" w:rsidRPr="00C34891">
        <w:rPr>
          <w:rFonts w:eastAsia="Times New Roman" w:cs="Times New Roman"/>
          <w:kern w:val="0"/>
          <w:lang w:eastAsia="en-IN"/>
          <w14:ligatures w14:val="none"/>
        </w:rPr>
        <w:t>type</w:t>
      </w:r>
      <w:r w:rsidR="00CF55DF">
        <w:rPr>
          <w:rFonts w:eastAsia="Times New Roman" w:cs="Times New Roman"/>
          <w:b/>
          <w:bCs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malloc size (100,200…)</w:t>
      </w:r>
    </w:p>
    <w:p w14:paraId="31DB062F" w14:textId="697EA38C" w:rsidR="00C34891" w:rsidRPr="00C34891" w:rsidRDefault="00C34891" w:rsidP="00C34891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For freeing </w:t>
      </w:r>
      <w:r w:rsidR="00CF55DF" w:rsidRPr="00C34891">
        <w:rPr>
          <w:rFonts w:eastAsia="Times New Roman" w:cs="Times New Roman"/>
          <w:kern w:val="0"/>
          <w:lang w:eastAsia="en-IN"/>
          <w14:ligatures w14:val="none"/>
        </w:rPr>
        <w:t>type,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free id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</w:p>
    <w:p w14:paraId="12EEA7C4" w14:textId="16E66B6C" w:rsidR="00C34891" w:rsidRPr="00707884" w:rsidRDefault="00C34891" w:rsidP="00C34891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34891">
        <w:rPr>
          <w:rFonts w:eastAsia="Times New Roman" w:cs="Times New Roman"/>
          <w:kern w:val="0"/>
          <w:lang w:eastAsia="en-IN"/>
          <w14:ligatures w14:val="none"/>
        </w:rPr>
        <w:t xml:space="preserve">For checking </w:t>
      </w:r>
      <w:r w:rsidR="00CF55DF" w:rsidRPr="00C34891">
        <w:rPr>
          <w:rFonts w:eastAsia="Times New Roman" w:cs="Times New Roman"/>
          <w:kern w:val="0"/>
          <w:lang w:eastAsia="en-IN"/>
          <w14:ligatures w14:val="none"/>
        </w:rPr>
        <w:t>stats</w:t>
      </w:r>
      <w:r w:rsidR="00CF55DF"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>,</w:t>
      </w:r>
      <w:r w:rsidRPr="00C3489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type dump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.</w:t>
      </w:r>
    </w:p>
    <w:p w14:paraId="70612C54" w14:textId="0C16E21A" w:rsidR="00707884" w:rsidRPr="004C6D12" w:rsidRDefault="00707884" w:rsidP="00C34891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07884">
        <w:rPr>
          <w:rFonts w:eastAsia="Times New Roman" w:cs="Times New Roman"/>
          <w:kern w:val="0"/>
          <w:lang w:eastAsia="en-IN"/>
          <w14:ligatures w14:val="none"/>
        </w:rPr>
        <w:t xml:space="preserve">For </w:t>
      </w:r>
      <w:r w:rsidR="00CF55DF" w:rsidRPr="00707884">
        <w:rPr>
          <w:rFonts w:eastAsia="Times New Roman" w:cs="Times New Roman"/>
          <w:kern w:val="0"/>
          <w:lang w:eastAsia="en-IN"/>
          <w14:ligatures w14:val="none"/>
        </w:rPr>
        <w:t>exiting</w:t>
      </w:r>
      <w:r w:rsidR="00CF55DF">
        <w:rPr>
          <w:rFonts w:eastAsia="Times New Roman" w:cs="Times New Roman"/>
          <w:b/>
          <w:bCs/>
          <w:kern w:val="0"/>
          <w:lang w:eastAsia="en-IN"/>
          <w14:ligatures w14:val="none"/>
        </w:rPr>
        <w:t>,</w:t>
      </w: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exit.</w:t>
      </w:r>
    </w:p>
    <w:p w14:paraId="4114B14F" w14:textId="737C1374" w:rsidR="004C6D12" w:rsidRPr="00C34891" w:rsidRDefault="004C6D12" w:rsidP="00C34891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For instruction panel , </w:t>
      </w:r>
      <w:r w:rsidRPr="004C6D12">
        <w:rPr>
          <w:rFonts w:eastAsia="Times New Roman" w:cs="Times New Roman"/>
          <w:b/>
          <w:bCs/>
          <w:kern w:val="0"/>
          <w:lang w:eastAsia="en-IN"/>
          <w14:ligatures w14:val="none"/>
        </w:rPr>
        <w:t>help</w:t>
      </w:r>
    </w:p>
    <w:p w14:paraId="0074E992" w14:textId="71418F1B" w:rsidR="00F34C84" w:rsidRPr="00F34C84" w:rsidRDefault="00F34C84" w:rsidP="00F34C84">
      <w:pPr>
        <w:rPr>
          <w:color w:val="000000" w:themeColor="text1"/>
          <w:sz w:val="28"/>
          <w:szCs w:val="28"/>
        </w:rPr>
      </w:pPr>
    </w:p>
    <w:p w14:paraId="26431F91" w14:textId="77777777" w:rsidR="00F7028D" w:rsidRPr="006267DC" w:rsidRDefault="002A0C67" w:rsidP="00F7028D">
      <w:pPr>
        <w:ind w:left="360"/>
        <w:rPr>
          <w:b/>
          <w:bCs/>
          <w:color w:val="000000" w:themeColor="text1"/>
          <w:sz w:val="56"/>
          <w:szCs w:val="56"/>
          <w:u w:val="single"/>
        </w:rPr>
      </w:pPr>
      <w:r w:rsidRPr="002A0C67">
        <w:rPr>
          <w:b/>
          <w:bCs/>
          <w:color w:val="000000" w:themeColor="text1"/>
          <w:sz w:val="44"/>
          <w:szCs w:val="44"/>
          <w:u w:val="single"/>
        </w:rPr>
        <w:t>Cache Hierarchy and Replacement Policy</w:t>
      </w:r>
      <w:r>
        <w:rPr>
          <w:b/>
          <w:bCs/>
          <w:color w:val="000000" w:themeColor="text1"/>
          <w:sz w:val="44"/>
          <w:szCs w:val="44"/>
          <w:u w:val="single"/>
        </w:rPr>
        <w:br/>
      </w:r>
    </w:p>
    <w:p w14:paraId="3915D081" w14:textId="77777777" w:rsidR="006267DC" w:rsidRPr="006267DC" w:rsidRDefault="006267DC" w:rsidP="006267DC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6267DC">
        <w:rPr>
          <w:b/>
          <w:bCs/>
          <w:color w:val="000000" w:themeColor="text1"/>
          <w:sz w:val="32"/>
          <w:szCs w:val="32"/>
          <w:u w:val="single"/>
        </w:rPr>
        <w:t>Cache Organization</w:t>
      </w:r>
    </w:p>
    <w:p w14:paraId="14ECBD6E" w14:textId="77777777" w:rsidR="006267DC" w:rsidRPr="006267DC" w:rsidRDefault="006267DC" w:rsidP="006267DC">
      <w:pPr>
        <w:numPr>
          <w:ilvl w:val="0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 xml:space="preserve">The cache is implemented as a </w:t>
      </w:r>
      <w:r w:rsidRPr="006267DC">
        <w:rPr>
          <w:b/>
          <w:bCs/>
          <w:color w:val="000000" w:themeColor="text1"/>
        </w:rPr>
        <w:t>set-associative cache</w:t>
      </w:r>
      <w:r w:rsidRPr="006267DC">
        <w:rPr>
          <w:color w:val="000000" w:themeColor="text1"/>
        </w:rPr>
        <w:t>.</w:t>
      </w:r>
    </w:p>
    <w:p w14:paraId="592BF343" w14:textId="77777777" w:rsidR="006267DC" w:rsidRPr="006267DC" w:rsidRDefault="006267DC" w:rsidP="006267DC">
      <w:pPr>
        <w:numPr>
          <w:ilvl w:val="0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 xml:space="preserve">Each cache consists of multiple </w:t>
      </w:r>
      <w:r w:rsidRPr="006267DC">
        <w:rPr>
          <w:b/>
          <w:bCs/>
          <w:color w:val="000000" w:themeColor="text1"/>
        </w:rPr>
        <w:t>sets</w:t>
      </w:r>
      <w:r w:rsidRPr="006267DC">
        <w:rPr>
          <w:color w:val="000000" w:themeColor="text1"/>
        </w:rPr>
        <w:t xml:space="preserve">, and each set contains multiple </w:t>
      </w:r>
      <w:r w:rsidRPr="006267DC">
        <w:rPr>
          <w:b/>
          <w:bCs/>
          <w:color w:val="000000" w:themeColor="text1"/>
        </w:rPr>
        <w:t>cache lines</w:t>
      </w:r>
      <w:r w:rsidRPr="006267DC">
        <w:rPr>
          <w:color w:val="000000" w:themeColor="text1"/>
        </w:rPr>
        <w:t>.</w:t>
      </w:r>
    </w:p>
    <w:p w14:paraId="06202411" w14:textId="77777777" w:rsidR="006267DC" w:rsidRPr="006267DC" w:rsidRDefault="006267DC" w:rsidP="006267DC">
      <w:pPr>
        <w:numPr>
          <w:ilvl w:val="0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 xml:space="preserve">The cache is internally represented as a </w:t>
      </w:r>
      <w:r w:rsidRPr="006267DC">
        <w:rPr>
          <w:b/>
          <w:bCs/>
          <w:color w:val="000000" w:themeColor="text1"/>
        </w:rPr>
        <w:t>vector of vectors of CacheLine structures</w:t>
      </w:r>
      <w:r w:rsidRPr="006267DC">
        <w:rPr>
          <w:color w:val="000000" w:themeColor="text1"/>
        </w:rPr>
        <w:t>.</w:t>
      </w:r>
    </w:p>
    <w:p w14:paraId="1A1441AC" w14:textId="77777777" w:rsidR="006267DC" w:rsidRPr="006267DC" w:rsidRDefault="006267DC" w:rsidP="006267DC">
      <w:pPr>
        <w:numPr>
          <w:ilvl w:val="0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Each CacheLine stores:</w:t>
      </w:r>
    </w:p>
    <w:p w14:paraId="16281E62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Valid bit</w:t>
      </w:r>
    </w:p>
    <w:p w14:paraId="1C22403D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Tag</w:t>
      </w:r>
    </w:p>
    <w:p w14:paraId="69072532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Arrival time (for FIFO replacement)</w:t>
      </w:r>
    </w:p>
    <w:p w14:paraId="522AE27A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Last used time (for LRU replacement)</w:t>
      </w:r>
    </w:p>
    <w:p w14:paraId="523F5110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lastRenderedPageBreak/>
        <w:t>Access frequency (for LFU replacement)</w:t>
      </w:r>
    </w:p>
    <w:p w14:paraId="6215BE7C" w14:textId="77777777" w:rsidR="006267DC" w:rsidRPr="006267DC" w:rsidRDefault="006267DC" w:rsidP="006267DC">
      <w:pPr>
        <w:numPr>
          <w:ilvl w:val="0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Cache parameters include:</w:t>
      </w:r>
    </w:p>
    <w:p w14:paraId="7739758F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Cache size</w:t>
      </w:r>
    </w:p>
    <w:p w14:paraId="725FD8F8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Block (cache line) size</w:t>
      </w:r>
    </w:p>
    <w:p w14:paraId="6213A332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Associativity</w:t>
      </w:r>
    </w:p>
    <w:p w14:paraId="26688DCE" w14:textId="77777777" w:rsidR="006267DC" w:rsidRP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Replacement policy</w:t>
      </w:r>
    </w:p>
    <w:p w14:paraId="1414ED1B" w14:textId="77777777" w:rsidR="006267DC" w:rsidRDefault="006267DC" w:rsidP="006267DC">
      <w:pPr>
        <w:numPr>
          <w:ilvl w:val="1"/>
          <w:numId w:val="24"/>
        </w:numPr>
        <w:rPr>
          <w:color w:val="000000" w:themeColor="text1"/>
        </w:rPr>
      </w:pPr>
      <w:r w:rsidRPr="006267DC">
        <w:rPr>
          <w:color w:val="000000" w:themeColor="text1"/>
        </w:rPr>
        <w:t>Hit latency (in cycles)</w:t>
      </w:r>
    </w:p>
    <w:p w14:paraId="3F09A0A8" w14:textId="64585B1E" w:rsidR="00D24293" w:rsidRPr="004C6D12" w:rsidRDefault="00B45B66" w:rsidP="00E60755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B45B66">
        <w:rPr>
          <w:color w:val="000000" w:themeColor="text1"/>
        </w:rPr>
        <w:t xml:space="preserve">The cache subsystem models a three-level hierarchy (L1, L2, L3), with decreasing speed and increasing capacity, where misses propagate to lower levels and hits result in </w:t>
      </w:r>
      <w:r w:rsidRPr="00E60755">
        <w:rPr>
          <w:b/>
          <w:bCs/>
          <w:color w:val="000000" w:themeColor="text1"/>
        </w:rPr>
        <w:t>data promotion to upper levels</w:t>
      </w:r>
      <w:r w:rsidRPr="00B45B66">
        <w:rPr>
          <w:color w:val="000000" w:themeColor="text1"/>
        </w:rPr>
        <w:t>.</w:t>
      </w:r>
      <w:r w:rsidR="00E60755">
        <w:rPr>
          <w:color w:val="000000" w:themeColor="text1"/>
        </w:rPr>
        <w:br/>
      </w:r>
      <w:r w:rsidR="00D24293">
        <w:rPr>
          <w:color w:val="000000" w:themeColor="text1"/>
        </w:rPr>
        <w:br/>
      </w:r>
      <w:r w:rsidR="00D24293" w:rsidRPr="004C6D12">
        <w:rPr>
          <w:color w:val="000000" w:themeColor="text1"/>
          <w:sz w:val="28"/>
          <w:szCs w:val="28"/>
        </w:rPr>
        <w:t>CPU</w:t>
      </w:r>
    </w:p>
    <w:p w14:paraId="6F6529F1" w14:textId="77777777" w:rsidR="00D24293" w:rsidRPr="004C6D12" w:rsidRDefault="00D24293" w:rsidP="00E60755">
      <w:pPr>
        <w:pStyle w:val="ListParagraph"/>
        <w:spacing w:line="240" w:lineRule="auto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 xml:space="preserve"> ↓</w:t>
      </w:r>
    </w:p>
    <w:p w14:paraId="1706E562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>L1 Cache (fast, small)</w:t>
      </w:r>
    </w:p>
    <w:p w14:paraId="7E9AAA8D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 xml:space="preserve"> ↓ miss</w:t>
      </w:r>
    </w:p>
    <w:p w14:paraId="0E8DEE25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>L2 Cache (bigger, slower)</w:t>
      </w:r>
    </w:p>
    <w:p w14:paraId="75F5ABEC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 xml:space="preserve"> ↓ miss</w:t>
      </w:r>
    </w:p>
    <w:p w14:paraId="6CD17C8F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>L3 Cache (largest)</w:t>
      </w:r>
    </w:p>
    <w:p w14:paraId="3BA475A8" w14:textId="77777777" w:rsidR="00D24293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 xml:space="preserve"> ↓ miss</w:t>
      </w:r>
    </w:p>
    <w:p w14:paraId="60EE8EA4" w14:textId="77777777" w:rsidR="004C6D12" w:rsidRPr="004C6D12" w:rsidRDefault="00D24293" w:rsidP="00D24293">
      <w:pPr>
        <w:pStyle w:val="ListParagraph"/>
        <w:rPr>
          <w:color w:val="000000" w:themeColor="text1"/>
          <w:sz w:val="28"/>
          <w:szCs w:val="28"/>
        </w:rPr>
      </w:pPr>
      <w:r w:rsidRPr="004C6D12">
        <w:rPr>
          <w:color w:val="000000" w:themeColor="text1"/>
          <w:sz w:val="28"/>
          <w:szCs w:val="28"/>
        </w:rPr>
        <w:t>Main Memory</w:t>
      </w:r>
    </w:p>
    <w:p w14:paraId="6FF6FB7C" w14:textId="58C86C60" w:rsidR="00D24293" w:rsidRDefault="00D24293" w:rsidP="00D24293">
      <w:pPr>
        <w:pStyle w:val="ListParagraph"/>
        <w:rPr>
          <w:color w:val="000000" w:themeColor="text1"/>
        </w:rPr>
      </w:pPr>
      <w:r>
        <w:rPr>
          <w:color w:val="000000" w:themeColor="text1"/>
        </w:rPr>
        <w:br/>
      </w:r>
      <w:r w:rsidR="004C6D12">
        <w:rPr>
          <w:color w:val="000000" w:themeColor="text1"/>
        </w:rPr>
        <w:t xml:space="preserve">(*By default, we have taken the </w:t>
      </w:r>
      <w:r w:rsidR="004C6D12" w:rsidRPr="004C6D12">
        <w:rPr>
          <w:b/>
          <w:bCs/>
          <w:color w:val="000000" w:themeColor="text1"/>
        </w:rPr>
        <w:t>Ram latency to be 100 cycles</w:t>
      </w:r>
      <w:r w:rsidR="004C6D12">
        <w:rPr>
          <w:color w:val="000000" w:themeColor="text1"/>
        </w:rPr>
        <w:t>)</w:t>
      </w:r>
    </w:p>
    <w:p w14:paraId="01D8F36A" w14:textId="1C89DD2E" w:rsidR="006267DC" w:rsidRPr="004C6D12" w:rsidRDefault="00000000" w:rsidP="004C6D12">
      <w:pPr>
        <w:rPr>
          <w:color w:val="000000" w:themeColor="text1"/>
        </w:rPr>
      </w:pPr>
      <w:r>
        <w:pict w14:anchorId="36F71035">
          <v:rect id="_x0000_i1025" style="width:0;height:1.5pt" o:hralign="center" o:hrstd="t" o:hr="t" fillcolor="#a0a0a0" stroked="f"/>
        </w:pict>
      </w:r>
    </w:p>
    <w:p w14:paraId="7AFECB5F" w14:textId="77777777" w:rsidR="006267DC" w:rsidRPr="006267DC" w:rsidRDefault="006267DC" w:rsidP="006267DC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6267DC">
        <w:rPr>
          <w:b/>
          <w:bCs/>
          <w:color w:val="000000" w:themeColor="text1"/>
          <w:sz w:val="32"/>
          <w:szCs w:val="32"/>
          <w:u w:val="single"/>
        </w:rPr>
        <w:t>Cache Access Mechanism</w:t>
      </w:r>
    </w:p>
    <w:p w14:paraId="1BCCFF9D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 xml:space="preserve">All cache accesses use </w:t>
      </w:r>
      <w:r w:rsidRPr="006267DC">
        <w:rPr>
          <w:b/>
          <w:bCs/>
          <w:color w:val="000000" w:themeColor="text1"/>
        </w:rPr>
        <w:t>physical addresses</w:t>
      </w:r>
      <w:r w:rsidRPr="006267DC">
        <w:rPr>
          <w:color w:val="000000" w:themeColor="text1"/>
        </w:rPr>
        <w:t>.</w:t>
      </w:r>
    </w:p>
    <w:p w14:paraId="2276FD6F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Each address is divided into:</w:t>
      </w:r>
    </w:p>
    <w:p w14:paraId="49E5452B" w14:textId="77777777" w:rsidR="006267DC" w:rsidRPr="006267DC" w:rsidRDefault="006267DC" w:rsidP="006267DC">
      <w:pPr>
        <w:numPr>
          <w:ilvl w:val="1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Block offset (based on block size)</w:t>
      </w:r>
    </w:p>
    <w:p w14:paraId="7B9B6526" w14:textId="77777777" w:rsidR="006267DC" w:rsidRPr="006267DC" w:rsidRDefault="006267DC" w:rsidP="006267DC">
      <w:pPr>
        <w:numPr>
          <w:ilvl w:val="1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Set index (used to select a cache set)</w:t>
      </w:r>
    </w:p>
    <w:p w14:paraId="13845D8A" w14:textId="77777777" w:rsidR="006267DC" w:rsidRPr="006267DC" w:rsidRDefault="006267DC" w:rsidP="006267DC">
      <w:pPr>
        <w:numPr>
          <w:ilvl w:val="1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Tag (used for tag comparison)</w:t>
      </w:r>
    </w:p>
    <w:p w14:paraId="58053EFD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The set index selects the appropriate cache set.</w:t>
      </w:r>
    </w:p>
    <w:p w14:paraId="5C4E512A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Tag matching is performed across all cache lines within the selected set.</w:t>
      </w:r>
    </w:p>
    <w:p w14:paraId="438CAF9E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lastRenderedPageBreak/>
        <w:t xml:space="preserve">A valid tag match results in a </w:t>
      </w:r>
      <w:r w:rsidRPr="006267DC">
        <w:rPr>
          <w:b/>
          <w:bCs/>
          <w:color w:val="000000" w:themeColor="text1"/>
        </w:rPr>
        <w:t>cache hit</w:t>
      </w:r>
      <w:r w:rsidRPr="006267DC">
        <w:rPr>
          <w:color w:val="000000" w:themeColor="text1"/>
        </w:rPr>
        <w:t>.</w:t>
      </w:r>
    </w:p>
    <w:p w14:paraId="073A27CE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 xml:space="preserve">If no match is found, a </w:t>
      </w:r>
      <w:r w:rsidRPr="006267DC">
        <w:rPr>
          <w:b/>
          <w:bCs/>
          <w:color w:val="000000" w:themeColor="text1"/>
        </w:rPr>
        <w:t>cache miss</w:t>
      </w:r>
      <w:r w:rsidRPr="006267DC">
        <w:rPr>
          <w:color w:val="000000" w:themeColor="text1"/>
        </w:rPr>
        <w:t xml:space="preserve"> occurs and a victim cache line is selected.</w:t>
      </w:r>
    </w:p>
    <w:p w14:paraId="5D15B06C" w14:textId="77777777" w:rsidR="006267DC" w:rsidRPr="006267DC" w:rsidRDefault="006267DC" w:rsidP="006267DC">
      <w:pPr>
        <w:numPr>
          <w:ilvl w:val="0"/>
          <w:numId w:val="25"/>
        </w:numPr>
        <w:rPr>
          <w:color w:val="000000" w:themeColor="text1"/>
        </w:rPr>
      </w:pPr>
      <w:r w:rsidRPr="006267DC">
        <w:rPr>
          <w:color w:val="000000" w:themeColor="text1"/>
        </w:rPr>
        <w:t>Each cache access adds the cache’s hit latency to the total cycle count.</w:t>
      </w:r>
    </w:p>
    <w:p w14:paraId="0E6EC375" w14:textId="7EB36D06" w:rsidR="00C76CD0" w:rsidRPr="00C76CD0" w:rsidRDefault="006267DC" w:rsidP="00C76CD0">
      <w:pPr>
        <w:numPr>
          <w:ilvl w:val="0"/>
          <w:numId w:val="25"/>
        </w:numPr>
        <w:rPr>
          <w:b/>
          <w:bCs/>
          <w:color w:val="000000" w:themeColor="text1"/>
        </w:rPr>
      </w:pPr>
      <w:r w:rsidRPr="006267DC">
        <w:rPr>
          <w:color w:val="000000" w:themeColor="text1"/>
        </w:rPr>
        <w:t>Cache statistics such as hits, misses, and total cycles are maintained.</w:t>
      </w:r>
      <w:r w:rsidR="00C76CD0">
        <w:rPr>
          <w:color w:val="000000" w:themeColor="text1"/>
        </w:rPr>
        <w:br/>
      </w:r>
      <w:r w:rsidR="00C76CD0">
        <w:rPr>
          <w:color w:val="000000" w:themeColor="text1"/>
        </w:rPr>
        <w:br/>
      </w:r>
      <w:r w:rsidR="00C76CD0" w:rsidRPr="007012B7">
        <w:rPr>
          <w:b/>
          <w:bCs/>
          <w:color w:val="000000" w:themeColor="text1"/>
          <w:sz w:val="32"/>
          <w:szCs w:val="32"/>
          <w:u w:val="single"/>
        </w:rPr>
        <w:t>Address Breakdown Diagram</w:t>
      </w:r>
    </w:p>
    <w:p w14:paraId="4A4D257D" w14:textId="77777777" w:rsidR="00C76CD0" w:rsidRPr="00C76CD0" w:rsidRDefault="00C76CD0" w:rsidP="00C76CD0">
      <w:pPr>
        <w:numPr>
          <w:ilvl w:val="0"/>
          <w:numId w:val="25"/>
        </w:numPr>
        <w:rPr>
          <w:color w:val="000000" w:themeColor="text1"/>
        </w:rPr>
      </w:pPr>
      <w:r w:rsidRPr="00C76CD0">
        <w:rPr>
          <w:color w:val="000000" w:themeColor="text1"/>
        </w:rPr>
        <w:t>Physical Address</w:t>
      </w:r>
    </w:p>
    <w:p w14:paraId="0CA3F8EA" w14:textId="77777777" w:rsidR="00C76CD0" w:rsidRPr="00C76CD0" w:rsidRDefault="00C76CD0" w:rsidP="00C76CD0">
      <w:pPr>
        <w:ind w:left="720"/>
        <w:rPr>
          <w:color w:val="000000" w:themeColor="text1"/>
        </w:rPr>
      </w:pPr>
      <w:r w:rsidRPr="00C76CD0">
        <w:rPr>
          <w:color w:val="000000" w:themeColor="text1"/>
        </w:rPr>
        <w:t>+----------------+------------+-------------+</w:t>
      </w:r>
    </w:p>
    <w:p w14:paraId="0990EDF2" w14:textId="5183A802" w:rsidR="00C76CD0" w:rsidRPr="00C76CD0" w:rsidRDefault="00C76CD0" w:rsidP="00C76CD0">
      <w:pPr>
        <w:ind w:left="720"/>
        <w:rPr>
          <w:color w:val="000000" w:themeColor="text1"/>
        </w:rPr>
      </w:pPr>
      <w:r w:rsidRPr="00C76CD0">
        <w:rPr>
          <w:color w:val="000000" w:themeColor="text1"/>
        </w:rPr>
        <w:t>|      TAG       | SET INDEX | BLOCK OFFSET|</w:t>
      </w:r>
    </w:p>
    <w:p w14:paraId="18051497" w14:textId="77777777" w:rsidR="00C76CD0" w:rsidRPr="00C76CD0" w:rsidRDefault="00C76CD0" w:rsidP="00C76CD0">
      <w:pPr>
        <w:ind w:left="720"/>
        <w:rPr>
          <w:color w:val="000000" w:themeColor="text1"/>
        </w:rPr>
      </w:pPr>
      <w:r w:rsidRPr="00C76CD0">
        <w:rPr>
          <w:color w:val="000000" w:themeColor="text1"/>
        </w:rPr>
        <w:t>+----------------+------------+-------------+</w:t>
      </w:r>
    </w:p>
    <w:p w14:paraId="15F396C3" w14:textId="77777777" w:rsidR="00C76CD0" w:rsidRPr="00C76CD0" w:rsidRDefault="00C76CD0" w:rsidP="00C76CD0">
      <w:pPr>
        <w:numPr>
          <w:ilvl w:val="0"/>
          <w:numId w:val="25"/>
        </w:numPr>
        <w:rPr>
          <w:color w:val="000000" w:themeColor="text1"/>
        </w:rPr>
      </w:pPr>
      <w:r w:rsidRPr="00C76CD0">
        <w:rPr>
          <w:b/>
          <w:bCs/>
          <w:color w:val="000000" w:themeColor="text1"/>
        </w:rPr>
        <w:t>Block Offset</w:t>
      </w:r>
      <w:r w:rsidRPr="00C76CD0">
        <w:rPr>
          <w:color w:val="000000" w:themeColor="text1"/>
        </w:rPr>
        <w:t xml:space="preserve"> → selects byte within cache line</w:t>
      </w:r>
    </w:p>
    <w:p w14:paraId="3CEB6944" w14:textId="77777777" w:rsidR="00C76CD0" w:rsidRPr="00C76CD0" w:rsidRDefault="00C76CD0" w:rsidP="00C76CD0">
      <w:pPr>
        <w:numPr>
          <w:ilvl w:val="0"/>
          <w:numId w:val="25"/>
        </w:numPr>
        <w:rPr>
          <w:color w:val="000000" w:themeColor="text1"/>
        </w:rPr>
      </w:pPr>
      <w:r w:rsidRPr="00C76CD0">
        <w:rPr>
          <w:b/>
          <w:bCs/>
          <w:color w:val="000000" w:themeColor="text1"/>
        </w:rPr>
        <w:t>Set Index</w:t>
      </w:r>
      <w:r w:rsidRPr="00C76CD0">
        <w:rPr>
          <w:color w:val="000000" w:themeColor="text1"/>
        </w:rPr>
        <w:t xml:space="preserve"> → selects cache set</w:t>
      </w:r>
    </w:p>
    <w:p w14:paraId="1AFF54D4" w14:textId="6A87AD4C" w:rsidR="00C76CD0" w:rsidRPr="006267DC" w:rsidRDefault="00C76CD0" w:rsidP="00C76CD0">
      <w:pPr>
        <w:numPr>
          <w:ilvl w:val="0"/>
          <w:numId w:val="25"/>
        </w:numPr>
        <w:rPr>
          <w:color w:val="000000" w:themeColor="text1"/>
        </w:rPr>
      </w:pPr>
      <w:r w:rsidRPr="00C76CD0">
        <w:rPr>
          <w:b/>
          <w:bCs/>
          <w:color w:val="000000" w:themeColor="text1"/>
        </w:rPr>
        <w:t>Tag</w:t>
      </w:r>
      <w:r w:rsidRPr="00C76CD0">
        <w:rPr>
          <w:color w:val="000000" w:themeColor="text1"/>
        </w:rPr>
        <w:t xml:space="preserve"> → used for tag comparison</w:t>
      </w:r>
    </w:p>
    <w:p w14:paraId="300B1B7E" w14:textId="77777777" w:rsidR="006267DC" w:rsidRPr="006267DC" w:rsidRDefault="00000000" w:rsidP="006267DC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3F35A4D5">
          <v:rect id="_x0000_i1026" style="width:0;height:1.5pt" o:hralign="center" o:hrstd="t" o:hr="t" fillcolor="#a0a0a0" stroked="f"/>
        </w:pict>
      </w:r>
    </w:p>
    <w:p w14:paraId="352A8B4A" w14:textId="77777777" w:rsidR="006267DC" w:rsidRPr="006267DC" w:rsidRDefault="006267DC" w:rsidP="006267DC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6267DC">
        <w:rPr>
          <w:b/>
          <w:bCs/>
          <w:color w:val="000000" w:themeColor="text1"/>
          <w:sz w:val="32"/>
          <w:szCs w:val="32"/>
          <w:u w:val="single"/>
        </w:rPr>
        <w:t>Replacement Policies</w:t>
      </w:r>
    </w:p>
    <w:p w14:paraId="3C2E598B" w14:textId="77777777" w:rsidR="006267DC" w:rsidRPr="006267DC" w:rsidRDefault="006267DC" w:rsidP="006267DC">
      <w:pPr>
        <w:numPr>
          <w:ilvl w:val="0"/>
          <w:numId w:val="26"/>
        </w:numPr>
        <w:rPr>
          <w:color w:val="000000" w:themeColor="text1"/>
        </w:rPr>
      </w:pPr>
      <w:r w:rsidRPr="006267DC">
        <w:rPr>
          <w:color w:val="000000" w:themeColor="text1"/>
        </w:rPr>
        <w:t>The simulator supports three cache replacement policies:</w:t>
      </w:r>
    </w:p>
    <w:p w14:paraId="592E0428" w14:textId="77777777" w:rsidR="006267DC" w:rsidRPr="006267DC" w:rsidRDefault="006267DC" w:rsidP="006267DC">
      <w:pPr>
        <w:ind w:left="360"/>
        <w:rPr>
          <w:b/>
          <w:bCs/>
          <w:color w:val="000000" w:themeColor="text1"/>
        </w:rPr>
      </w:pPr>
      <w:r w:rsidRPr="006267DC">
        <w:rPr>
          <w:b/>
          <w:bCs/>
          <w:color w:val="000000" w:themeColor="text1"/>
        </w:rPr>
        <w:t>FIFO (First-In-First-Out)</w:t>
      </w:r>
    </w:p>
    <w:p w14:paraId="55626A7E" w14:textId="77777777" w:rsidR="006267DC" w:rsidRPr="006267DC" w:rsidRDefault="006267DC" w:rsidP="006267DC">
      <w:pPr>
        <w:numPr>
          <w:ilvl w:val="0"/>
          <w:numId w:val="27"/>
        </w:numPr>
        <w:rPr>
          <w:color w:val="000000" w:themeColor="text1"/>
        </w:rPr>
      </w:pPr>
      <w:r w:rsidRPr="006267DC">
        <w:rPr>
          <w:color w:val="000000" w:themeColor="text1"/>
        </w:rPr>
        <w:t>Replaces the cache line that was loaded earliest into the set.</w:t>
      </w:r>
    </w:p>
    <w:p w14:paraId="3B9C3632" w14:textId="77777777" w:rsidR="006267DC" w:rsidRPr="006267DC" w:rsidRDefault="006267DC" w:rsidP="006267DC">
      <w:pPr>
        <w:numPr>
          <w:ilvl w:val="0"/>
          <w:numId w:val="27"/>
        </w:numPr>
        <w:rPr>
          <w:color w:val="000000" w:themeColor="text1"/>
        </w:rPr>
      </w:pPr>
      <w:r w:rsidRPr="006267DC">
        <w:rPr>
          <w:color w:val="000000" w:themeColor="text1"/>
        </w:rPr>
        <w:t>Uses the arrival time stored in each cache line.</w:t>
      </w:r>
    </w:p>
    <w:p w14:paraId="72D7EE82" w14:textId="77777777" w:rsidR="006267DC" w:rsidRPr="006267DC" w:rsidRDefault="006267DC" w:rsidP="006267DC">
      <w:pPr>
        <w:numPr>
          <w:ilvl w:val="0"/>
          <w:numId w:val="27"/>
        </w:numPr>
        <w:rPr>
          <w:color w:val="000000" w:themeColor="text1"/>
        </w:rPr>
      </w:pPr>
      <w:r w:rsidRPr="006267DC">
        <w:rPr>
          <w:color w:val="000000" w:themeColor="text1"/>
        </w:rPr>
        <w:t>Simple to implement but does not consider access patterns.</w:t>
      </w:r>
    </w:p>
    <w:p w14:paraId="60E5E2F7" w14:textId="77777777" w:rsidR="006267DC" w:rsidRPr="006267DC" w:rsidRDefault="006267DC" w:rsidP="006267DC">
      <w:pPr>
        <w:ind w:left="360"/>
        <w:rPr>
          <w:b/>
          <w:bCs/>
          <w:color w:val="000000" w:themeColor="text1"/>
        </w:rPr>
      </w:pPr>
      <w:r w:rsidRPr="006267DC">
        <w:rPr>
          <w:b/>
          <w:bCs/>
          <w:color w:val="000000" w:themeColor="text1"/>
        </w:rPr>
        <w:t>LRU (Least Recently Used)</w:t>
      </w:r>
    </w:p>
    <w:p w14:paraId="6E4113BD" w14:textId="77777777" w:rsidR="006267DC" w:rsidRPr="006267DC" w:rsidRDefault="006267DC" w:rsidP="006267DC">
      <w:pPr>
        <w:numPr>
          <w:ilvl w:val="0"/>
          <w:numId w:val="28"/>
        </w:numPr>
        <w:rPr>
          <w:color w:val="000000" w:themeColor="text1"/>
        </w:rPr>
      </w:pPr>
      <w:r w:rsidRPr="006267DC">
        <w:rPr>
          <w:color w:val="000000" w:themeColor="text1"/>
        </w:rPr>
        <w:t>Replaces the cache line that has not been accessed for the longest time.</w:t>
      </w:r>
    </w:p>
    <w:p w14:paraId="519F3D15" w14:textId="77777777" w:rsidR="006267DC" w:rsidRPr="006267DC" w:rsidRDefault="006267DC" w:rsidP="006267DC">
      <w:pPr>
        <w:numPr>
          <w:ilvl w:val="0"/>
          <w:numId w:val="28"/>
        </w:numPr>
        <w:rPr>
          <w:color w:val="000000" w:themeColor="text1"/>
        </w:rPr>
      </w:pPr>
      <w:r w:rsidRPr="006267DC">
        <w:rPr>
          <w:color w:val="000000" w:themeColor="text1"/>
        </w:rPr>
        <w:t>Uses the last-used timestamp stored in each cache line.</w:t>
      </w:r>
    </w:p>
    <w:p w14:paraId="64F73F8B" w14:textId="77777777" w:rsidR="006267DC" w:rsidRPr="006267DC" w:rsidRDefault="006267DC" w:rsidP="006267DC">
      <w:pPr>
        <w:numPr>
          <w:ilvl w:val="0"/>
          <w:numId w:val="28"/>
        </w:numPr>
        <w:rPr>
          <w:color w:val="000000" w:themeColor="text1"/>
        </w:rPr>
      </w:pPr>
      <w:r w:rsidRPr="006267DC">
        <w:rPr>
          <w:color w:val="000000" w:themeColor="text1"/>
        </w:rPr>
        <w:t>Exploits temporal locality and generally provides better performance.</w:t>
      </w:r>
    </w:p>
    <w:p w14:paraId="7C4DAD6E" w14:textId="77777777" w:rsidR="006267DC" w:rsidRPr="006267DC" w:rsidRDefault="006267DC" w:rsidP="006267DC">
      <w:pPr>
        <w:ind w:left="360"/>
        <w:rPr>
          <w:b/>
          <w:bCs/>
          <w:color w:val="000000" w:themeColor="text1"/>
        </w:rPr>
      </w:pPr>
      <w:r w:rsidRPr="006267DC">
        <w:rPr>
          <w:b/>
          <w:bCs/>
          <w:color w:val="000000" w:themeColor="text1"/>
        </w:rPr>
        <w:t>LFU (Least Frequently Used)</w:t>
      </w:r>
    </w:p>
    <w:p w14:paraId="4B03516B" w14:textId="77777777" w:rsidR="006267DC" w:rsidRPr="006267DC" w:rsidRDefault="006267DC" w:rsidP="006267DC">
      <w:pPr>
        <w:numPr>
          <w:ilvl w:val="0"/>
          <w:numId w:val="29"/>
        </w:numPr>
        <w:rPr>
          <w:color w:val="000000" w:themeColor="text1"/>
        </w:rPr>
      </w:pPr>
      <w:r w:rsidRPr="006267DC">
        <w:rPr>
          <w:color w:val="000000" w:themeColor="text1"/>
        </w:rPr>
        <w:t>Replaces the cache line with the lowest access frequency.</w:t>
      </w:r>
    </w:p>
    <w:p w14:paraId="59574478" w14:textId="77777777" w:rsidR="006267DC" w:rsidRPr="006267DC" w:rsidRDefault="006267DC" w:rsidP="006267DC">
      <w:pPr>
        <w:numPr>
          <w:ilvl w:val="0"/>
          <w:numId w:val="29"/>
        </w:numPr>
        <w:rPr>
          <w:color w:val="000000" w:themeColor="text1"/>
        </w:rPr>
      </w:pPr>
      <w:r w:rsidRPr="006267DC">
        <w:rPr>
          <w:color w:val="000000" w:themeColor="text1"/>
        </w:rPr>
        <w:t>Uses an access counter stored in each cache line.</w:t>
      </w:r>
    </w:p>
    <w:p w14:paraId="03EA9E31" w14:textId="77777777" w:rsidR="006267DC" w:rsidRPr="006267DC" w:rsidRDefault="006267DC" w:rsidP="006267DC">
      <w:pPr>
        <w:numPr>
          <w:ilvl w:val="0"/>
          <w:numId w:val="29"/>
        </w:numPr>
        <w:rPr>
          <w:color w:val="000000" w:themeColor="text1"/>
        </w:rPr>
      </w:pPr>
      <w:r w:rsidRPr="006267DC">
        <w:rPr>
          <w:color w:val="000000" w:themeColor="text1"/>
        </w:rPr>
        <w:t>Effective for repetitive access patterns but may retain stale data.</w:t>
      </w:r>
    </w:p>
    <w:p w14:paraId="5AC3752C" w14:textId="77777777" w:rsidR="006267DC" w:rsidRPr="006267DC" w:rsidRDefault="00000000" w:rsidP="006267DC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pict w14:anchorId="08016895">
          <v:rect id="_x0000_i1027" style="width:0;height:1.5pt" o:hralign="center" o:hrstd="t" o:hr="t" fillcolor="#a0a0a0" stroked="f"/>
        </w:pict>
      </w:r>
    </w:p>
    <w:p w14:paraId="1772FBBE" w14:textId="16D569ED" w:rsidR="006267DC" w:rsidRPr="006267DC" w:rsidRDefault="007C6FFF" w:rsidP="006267DC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br/>
      </w:r>
      <w:r w:rsidR="00B45B66">
        <w:rPr>
          <w:b/>
          <w:bCs/>
          <w:color w:val="000000" w:themeColor="text1"/>
          <w:sz w:val="32"/>
          <w:szCs w:val="32"/>
          <w:u w:val="single"/>
        </w:rPr>
        <w:t>Instructions to execute</w:t>
      </w:r>
    </w:p>
    <w:p w14:paraId="5EC511F1" w14:textId="41761CA3" w:rsidR="005A295F" w:rsidRDefault="005A295F" w:rsidP="005A295F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5A295F">
        <w:rPr>
          <w:b/>
          <w:bCs/>
          <w:color w:val="000000" w:themeColor="text1"/>
        </w:rPr>
        <w:t xml:space="preserve">init   </w:t>
      </w:r>
      <w:r w:rsidRPr="005A295F">
        <w:rPr>
          <w:color w:val="000000" w:themeColor="text1"/>
        </w:rPr>
        <w:t xml:space="preserve">        → initialize L1, L2, L3 caches</w:t>
      </w:r>
    </w:p>
    <w:p w14:paraId="494E3373" w14:textId="040B31E7" w:rsidR="005A295F" w:rsidRPr="005A295F" w:rsidRDefault="005A295F" w:rsidP="005A295F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5A295F">
        <w:rPr>
          <w:b/>
          <w:bCs/>
          <w:color w:val="000000" w:themeColor="text1"/>
        </w:rPr>
        <w:t>access &lt;addr</w:t>
      </w:r>
      <w:r w:rsidR="0002222D" w:rsidRPr="005A295F">
        <w:rPr>
          <w:b/>
          <w:bCs/>
          <w:color w:val="000000" w:themeColor="text1"/>
        </w:rPr>
        <w:t>&gt;</w:t>
      </w:r>
      <w:r w:rsidR="0002222D" w:rsidRPr="005A295F">
        <w:rPr>
          <w:color w:val="000000" w:themeColor="text1"/>
        </w:rPr>
        <w:t xml:space="preserve"> →</w:t>
      </w:r>
      <w:r w:rsidRPr="005A295F">
        <w:rPr>
          <w:color w:val="000000" w:themeColor="text1"/>
        </w:rPr>
        <w:t xml:space="preserve"> </w:t>
      </w:r>
      <w:r w:rsidR="00584B75">
        <w:rPr>
          <w:color w:val="000000" w:themeColor="text1"/>
        </w:rPr>
        <w:tab/>
      </w:r>
      <w:r w:rsidRPr="005A295F">
        <w:rPr>
          <w:color w:val="000000" w:themeColor="text1"/>
        </w:rPr>
        <w:t>access a physical address</w:t>
      </w:r>
    </w:p>
    <w:p w14:paraId="5818A801" w14:textId="362F4333" w:rsidR="005A295F" w:rsidRPr="005A295F" w:rsidRDefault="005A295F" w:rsidP="005A295F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5A295F">
        <w:rPr>
          <w:b/>
          <w:bCs/>
          <w:color w:val="000000" w:themeColor="text1"/>
        </w:rPr>
        <w:t xml:space="preserve">stats </w:t>
      </w:r>
      <w:r w:rsidRPr="005A295F">
        <w:rPr>
          <w:color w:val="000000" w:themeColor="text1"/>
        </w:rPr>
        <w:t xml:space="preserve">       → show cache statistics</w:t>
      </w:r>
    </w:p>
    <w:p w14:paraId="25838EDF" w14:textId="44F2176A" w:rsidR="006267DC" w:rsidRDefault="005A295F" w:rsidP="005A295F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5A295F">
        <w:rPr>
          <w:b/>
          <w:bCs/>
          <w:color w:val="000000" w:themeColor="text1"/>
        </w:rPr>
        <w:t xml:space="preserve">exit </w:t>
      </w:r>
      <w:r w:rsidRPr="005A295F">
        <w:rPr>
          <w:color w:val="000000" w:themeColor="text1"/>
        </w:rPr>
        <w:t xml:space="preserve">          → go back to main menu</w:t>
      </w:r>
      <w:r w:rsidR="006267DC" w:rsidRPr="005A295F">
        <w:rPr>
          <w:color w:val="000000" w:themeColor="text1"/>
        </w:rPr>
        <w:t>.</w:t>
      </w:r>
    </w:p>
    <w:p w14:paraId="01F1270D" w14:textId="08C787EF" w:rsidR="004B1A7C" w:rsidRDefault="006372AB" w:rsidP="004B1A7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6372AB">
        <w:rPr>
          <w:b/>
          <w:bCs/>
          <w:color w:val="000000" w:themeColor="text1"/>
        </w:rPr>
        <w:t xml:space="preserve">help </w:t>
      </w:r>
      <w:r w:rsidRPr="006372AB">
        <w:rPr>
          <w:b/>
          <w:bCs/>
          <w:color w:val="000000" w:themeColor="text1"/>
        </w:rPr>
        <w:tab/>
        <w:t xml:space="preserve">     </w:t>
      </w:r>
      <w:r w:rsidRPr="006372AB">
        <w:rPr>
          <w:color w:val="000000" w:themeColor="text1"/>
        </w:rPr>
        <w:t>→ command menu</w:t>
      </w:r>
      <w:r w:rsidRPr="006372AB">
        <w:rPr>
          <w:color w:val="000000" w:themeColor="text1"/>
        </w:rPr>
        <w:br/>
        <w:t>(*block size is only initialised in L1 cache , other block sizes are kept same)</w:t>
      </w:r>
      <w:r w:rsidR="00F62C2A">
        <w:rPr>
          <w:color w:val="000000" w:themeColor="text1"/>
        </w:rPr>
        <w:br/>
      </w:r>
      <w:r w:rsidR="00F62C2A">
        <w:rPr>
          <w:color w:val="000000" w:themeColor="text1"/>
        </w:rPr>
        <w:br/>
      </w:r>
    </w:p>
    <w:p w14:paraId="487979FE" w14:textId="1966BE64" w:rsidR="00F62C2A" w:rsidRPr="00F62C2A" w:rsidRDefault="00F62C2A" w:rsidP="00F62C2A">
      <w:pPr>
        <w:ind w:firstLine="360"/>
        <w:rPr>
          <w:b/>
          <w:bCs/>
          <w:color w:val="000000" w:themeColor="text1"/>
          <w:sz w:val="32"/>
          <w:szCs w:val="32"/>
          <w:u w:val="single"/>
        </w:rPr>
      </w:pPr>
      <w:r w:rsidRPr="00F62C2A">
        <w:rPr>
          <w:b/>
          <w:bCs/>
          <w:color w:val="000000" w:themeColor="text1"/>
          <w:sz w:val="32"/>
          <w:szCs w:val="32"/>
          <w:u w:val="single"/>
        </w:rPr>
        <w:t xml:space="preserve">Example: Multilevel Cache Access </w:t>
      </w:r>
    </w:p>
    <w:p w14:paraId="7749D06C" w14:textId="77777777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>The cache simulator was initialized with three cache levels (L1, L2, and L3) using the FIFO replacement policy.</w:t>
      </w:r>
    </w:p>
    <w:p w14:paraId="65CDC68E" w14:textId="77777777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>The first access to address 0 resulted in a miss at all cache levels, causing a main memory (RAM) access.</w:t>
      </w:r>
    </w:p>
    <w:p w14:paraId="2247113A" w14:textId="77777777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>The first access to address 524288 also resulted in a miss at all cache levels, leading to another RAM access.</w:t>
      </w:r>
    </w:p>
    <w:p w14:paraId="1B6C972B" w14:textId="77777777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>Re-accessing address 524288 produced an L1 cache hit, demonstrating temporal locality.</w:t>
      </w:r>
    </w:p>
    <w:p w14:paraId="2FF00FD5" w14:textId="77777777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>A subsequent access to address 0 resulted in an L2 cache hit, indicating that the block was evicted from L1 but retained in L2.</w:t>
      </w:r>
    </w:p>
    <w:p w14:paraId="279C3599" w14:textId="188497DC" w:rsidR="00F62C2A" w:rsidRPr="00F62C2A" w:rsidRDefault="00F62C2A" w:rsidP="00F62C2A">
      <w:pPr>
        <w:numPr>
          <w:ilvl w:val="0"/>
          <w:numId w:val="35"/>
        </w:numPr>
        <w:rPr>
          <w:color w:val="000000" w:themeColor="text1"/>
        </w:rPr>
      </w:pPr>
      <w:r w:rsidRPr="00F62C2A">
        <w:rPr>
          <w:color w:val="000000" w:themeColor="text1"/>
        </w:rPr>
        <w:t xml:space="preserve">This sequence verifies correct multilevel cache lookup, replacement </w:t>
      </w:r>
      <w:r w:rsidR="00B25FCC" w:rsidRPr="00F62C2A">
        <w:rPr>
          <w:color w:val="000000" w:themeColor="text1"/>
        </w:rPr>
        <w:t>behaviour</w:t>
      </w:r>
      <w:r w:rsidRPr="00F62C2A">
        <w:rPr>
          <w:color w:val="000000" w:themeColor="text1"/>
        </w:rPr>
        <w:t>, and miss penalty propagation</w:t>
      </w:r>
    </w:p>
    <w:p w14:paraId="37A1A599" w14:textId="2EC0F28B" w:rsidR="004B1A7C" w:rsidRPr="00F62C2A" w:rsidRDefault="00F62C2A" w:rsidP="00F62C2A">
      <w:pPr>
        <w:ind w:left="360"/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  <w:u w:val="single"/>
        </w:rPr>
        <w:br/>
      </w:r>
    </w:p>
    <w:p w14:paraId="4BE842D9" w14:textId="652FA675" w:rsidR="0058233E" w:rsidRDefault="006372AB" w:rsidP="006372AB">
      <w:pPr>
        <w:rPr>
          <w:color w:val="000000" w:themeColor="text1"/>
        </w:rPr>
      </w:pPr>
      <w:r w:rsidRPr="006372AB">
        <w:rPr>
          <w:noProof/>
        </w:rPr>
        <w:lastRenderedPageBreak/>
        <w:drawing>
          <wp:inline distT="0" distB="0" distL="0" distR="0" wp14:anchorId="69166525" wp14:editId="156B9E15">
            <wp:extent cx="3933825" cy="7467600"/>
            <wp:effectExtent l="0" t="0" r="9525" b="0"/>
            <wp:docPr id="3592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81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825" cy="74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9CBE" w14:textId="7CBAC1D8" w:rsidR="006372AB" w:rsidRPr="006372AB" w:rsidRDefault="006372AB" w:rsidP="006372AB">
      <w:pPr>
        <w:rPr>
          <w:color w:val="000000" w:themeColor="text1"/>
        </w:rPr>
      </w:pPr>
      <w:r>
        <w:rPr>
          <w:color w:val="000000" w:themeColor="text1"/>
        </w:rPr>
        <w:t xml:space="preserve">Fig : </w:t>
      </w:r>
      <w:r w:rsidR="004B1A7C">
        <w:rPr>
          <w:color w:val="000000" w:themeColor="text1"/>
        </w:rPr>
        <w:t>Cache Simulator</w:t>
      </w:r>
    </w:p>
    <w:p w14:paraId="5FAB56A1" w14:textId="6672D8E7" w:rsidR="00F7028D" w:rsidRDefault="00E54A26" w:rsidP="00F7028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br/>
      </w:r>
      <w:r>
        <w:rPr>
          <w:b/>
          <w:bCs/>
          <w:color w:val="000000" w:themeColor="text1"/>
          <w:sz w:val="28"/>
          <w:szCs w:val="28"/>
          <w:u w:val="single"/>
        </w:rPr>
        <w:br/>
      </w:r>
    </w:p>
    <w:p w14:paraId="67C2F82C" w14:textId="0153A2C0" w:rsidR="00BE0700" w:rsidRPr="00BE0700" w:rsidRDefault="00637620" w:rsidP="00BE0700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44"/>
          <w:szCs w:val="44"/>
          <w:u w:val="single"/>
        </w:rPr>
        <w:lastRenderedPageBreak/>
        <w:t xml:space="preserve">Buddy </w:t>
      </w:r>
      <w:r w:rsidR="00B10AD3">
        <w:rPr>
          <w:b/>
          <w:bCs/>
          <w:color w:val="000000" w:themeColor="text1"/>
          <w:sz w:val="44"/>
          <w:szCs w:val="44"/>
          <w:u w:val="single"/>
        </w:rPr>
        <w:t xml:space="preserve">Allocation </w:t>
      </w:r>
      <w:r>
        <w:rPr>
          <w:b/>
          <w:bCs/>
          <w:color w:val="000000" w:themeColor="text1"/>
          <w:sz w:val="44"/>
          <w:szCs w:val="44"/>
          <w:u w:val="single"/>
        </w:rPr>
        <w:t xml:space="preserve">Design </w:t>
      </w:r>
      <w:r w:rsidR="008B4AA1">
        <w:rPr>
          <w:b/>
          <w:bCs/>
          <w:color w:val="000000" w:themeColor="text1"/>
          <w:sz w:val="44"/>
          <w:szCs w:val="44"/>
          <w:u w:val="single"/>
        </w:rPr>
        <w:br/>
      </w:r>
    </w:p>
    <w:p w14:paraId="46B91ACC" w14:textId="77777777" w:rsidR="00BE0700" w:rsidRPr="00BE0700" w:rsidRDefault="00BE0700" w:rsidP="00BE0700">
      <w:pPr>
        <w:ind w:firstLine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Overview</w:t>
      </w:r>
    </w:p>
    <w:p w14:paraId="4645E1EB" w14:textId="77777777" w:rsidR="00BE0700" w:rsidRPr="00BE0700" w:rsidRDefault="00BE0700" w:rsidP="00BE0700">
      <w:pPr>
        <w:numPr>
          <w:ilvl w:val="0"/>
          <w:numId w:val="38"/>
        </w:numPr>
        <w:rPr>
          <w:color w:val="000000" w:themeColor="text1"/>
        </w:rPr>
      </w:pPr>
      <w:r w:rsidRPr="00BE0700">
        <w:rPr>
          <w:color w:val="000000" w:themeColor="text1"/>
        </w:rPr>
        <w:t>The Buddy Allocation System is a dynamic memory allocation technique that manages memory in blocks whose sizes are powers of two.</w:t>
      </w:r>
    </w:p>
    <w:p w14:paraId="01F8DE19" w14:textId="77777777" w:rsidR="00BE0700" w:rsidRPr="00BE0700" w:rsidRDefault="00BE0700" w:rsidP="00BE0700">
      <w:pPr>
        <w:numPr>
          <w:ilvl w:val="0"/>
          <w:numId w:val="38"/>
        </w:numPr>
        <w:rPr>
          <w:color w:val="000000" w:themeColor="text1"/>
        </w:rPr>
      </w:pPr>
      <w:r w:rsidRPr="00BE0700">
        <w:rPr>
          <w:color w:val="000000" w:themeColor="text1"/>
        </w:rPr>
        <w:t>Memory is initially available as a single large block and is recursively split into smaller blocks to satisfy allocation requests.</w:t>
      </w:r>
    </w:p>
    <w:p w14:paraId="436D23DF" w14:textId="77777777" w:rsidR="00BE0700" w:rsidRPr="00BE0700" w:rsidRDefault="00BE0700" w:rsidP="00BE0700">
      <w:pPr>
        <w:numPr>
          <w:ilvl w:val="0"/>
          <w:numId w:val="38"/>
        </w:numPr>
        <w:rPr>
          <w:color w:val="000000" w:themeColor="text1"/>
        </w:rPr>
      </w:pPr>
      <w:r w:rsidRPr="00BE0700">
        <w:rPr>
          <w:color w:val="000000" w:themeColor="text1"/>
        </w:rPr>
        <w:t>On deallocation, adjacent free blocks of the same size (buddies) are merged to reduce external fragmentation.</w:t>
      </w:r>
    </w:p>
    <w:p w14:paraId="4D060418" w14:textId="77777777" w:rsidR="00BE0700" w:rsidRPr="00BE0700" w:rsidRDefault="00BE0700" w:rsidP="00BE0700">
      <w:pPr>
        <w:numPr>
          <w:ilvl w:val="0"/>
          <w:numId w:val="38"/>
        </w:numPr>
        <w:rPr>
          <w:color w:val="000000" w:themeColor="text1"/>
        </w:rPr>
      </w:pPr>
      <w:r w:rsidRPr="00BE0700">
        <w:rPr>
          <w:color w:val="000000" w:themeColor="text1"/>
        </w:rPr>
        <w:t>This approach provides fast allocation and deallocation while keeping fragmentation manageable.</w:t>
      </w:r>
    </w:p>
    <w:p w14:paraId="7AD7F4A4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BCF5862">
          <v:rect id="_x0000_i1028" style="width:0;height:1.5pt" o:hralign="center" o:hrstd="t" o:hr="t" fillcolor="#a0a0a0" stroked="f"/>
        </w:pict>
      </w:r>
    </w:p>
    <w:p w14:paraId="49D1354F" w14:textId="77777777" w:rsidR="00BE0700" w:rsidRPr="00BE0700" w:rsidRDefault="00BE0700" w:rsidP="00BE0700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Memory Organization</w:t>
      </w:r>
    </w:p>
    <w:p w14:paraId="79F6E9BE" w14:textId="77777777" w:rsidR="00BE0700" w:rsidRPr="00BE0700" w:rsidRDefault="00BE0700" w:rsidP="00BE0700">
      <w:pPr>
        <w:numPr>
          <w:ilvl w:val="0"/>
          <w:numId w:val="39"/>
        </w:numPr>
        <w:rPr>
          <w:color w:val="000000" w:themeColor="text1"/>
        </w:rPr>
      </w:pPr>
      <w:r w:rsidRPr="00BE0700">
        <w:rPr>
          <w:color w:val="000000" w:themeColor="text1"/>
        </w:rPr>
        <w:t>The total memory is assumed to be a contiguous region starting at address 0.</w:t>
      </w:r>
    </w:p>
    <w:p w14:paraId="10721A42" w14:textId="77777777" w:rsidR="00BE0700" w:rsidRPr="00BE0700" w:rsidRDefault="00BE0700" w:rsidP="00BE0700">
      <w:pPr>
        <w:numPr>
          <w:ilvl w:val="0"/>
          <w:numId w:val="39"/>
        </w:numPr>
        <w:rPr>
          <w:color w:val="000000" w:themeColor="text1"/>
        </w:rPr>
      </w:pPr>
      <w:r w:rsidRPr="00BE0700">
        <w:rPr>
          <w:color w:val="000000" w:themeColor="text1"/>
        </w:rPr>
        <w:t>Memory is divided into blocks of size</w:t>
      </w:r>
      <w:r w:rsidRPr="00BE0700">
        <w:rPr>
          <w:color w:val="000000" w:themeColor="text1"/>
        </w:rPr>
        <w:br/>
        <w:t>min_block_size × 2^order.</w:t>
      </w:r>
    </w:p>
    <w:p w14:paraId="04660FC0" w14:textId="77777777" w:rsidR="00BE0700" w:rsidRPr="00BE0700" w:rsidRDefault="00BE0700" w:rsidP="00BE0700">
      <w:pPr>
        <w:numPr>
          <w:ilvl w:val="0"/>
          <w:numId w:val="39"/>
        </w:numPr>
        <w:rPr>
          <w:color w:val="000000" w:themeColor="text1"/>
        </w:rPr>
      </w:pPr>
      <w:r w:rsidRPr="00BE0700">
        <w:rPr>
          <w:color w:val="000000" w:themeColor="text1"/>
        </w:rPr>
        <w:t>The largest block size corresponds to the maximum order (max_order).</w:t>
      </w:r>
    </w:p>
    <w:p w14:paraId="5A76EDF3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C7EA375">
          <v:rect id="_x0000_i1029" style="width:0;height:1.5pt" o:hralign="center" o:hrstd="t" o:hr="t" fillcolor="#a0a0a0" stroked="f"/>
        </w:pict>
      </w:r>
    </w:p>
    <w:p w14:paraId="1F935BC5" w14:textId="77777777" w:rsidR="00BE0700" w:rsidRPr="00BE0700" w:rsidRDefault="00BE0700" w:rsidP="00BE0700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Data Structures Used</w:t>
      </w:r>
    </w:p>
    <w:p w14:paraId="73345BE5" w14:textId="77777777" w:rsidR="00BE0700" w:rsidRPr="00BE0700" w:rsidRDefault="00BE0700" w:rsidP="00BE0700">
      <w:pPr>
        <w:numPr>
          <w:ilvl w:val="0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Free Lists</w:t>
      </w:r>
    </w:p>
    <w:p w14:paraId="3AB65D66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Implemented using std::map&lt;int, std::set&lt;size_t&gt;&gt;.</w:t>
      </w:r>
    </w:p>
    <w:p w14:paraId="0129D99E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Each key represents an order.</w:t>
      </w:r>
    </w:p>
    <w:p w14:paraId="3D8E216B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Each value is a set of starting addresses of free blocks of that order.</w:t>
      </w:r>
    </w:p>
    <w:p w14:paraId="10A4E75B" w14:textId="77777777" w:rsidR="00BE0700" w:rsidRPr="00BE0700" w:rsidRDefault="00BE0700" w:rsidP="00BE0700">
      <w:pPr>
        <w:numPr>
          <w:ilvl w:val="0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Allocated Map</w:t>
      </w:r>
    </w:p>
    <w:p w14:paraId="214C5910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Implemented using std::map&lt;size_t, int&gt;.</w:t>
      </w:r>
    </w:p>
    <w:p w14:paraId="09018DD6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Stores allocated block addresses mapped to their corresponding order.</w:t>
      </w:r>
    </w:p>
    <w:p w14:paraId="1BAB081C" w14:textId="77777777" w:rsidR="00BE0700" w:rsidRPr="00BE0700" w:rsidRDefault="00BE0700" w:rsidP="00BE0700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BE0700">
        <w:rPr>
          <w:color w:val="000000" w:themeColor="text1"/>
        </w:rPr>
        <w:t>Order Representation</w:t>
      </w:r>
    </w:p>
    <w:p w14:paraId="0B62EAF3" w14:textId="77777777" w:rsidR="00BE0700" w:rsidRPr="00BE0700" w:rsidRDefault="00BE0700" w:rsidP="00BE0700">
      <w:pPr>
        <w:numPr>
          <w:ilvl w:val="1"/>
          <w:numId w:val="40"/>
        </w:numPr>
        <w:rPr>
          <w:color w:val="000000" w:themeColor="text1"/>
        </w:rPr>
      </w:pPr>
      <w:r w:rsidRPr="00BE0700">
        <w:rPr>
          <w:color w:val="000000" w:themeColor="text1"/>
        </w:rPr>
        <w:t>Order represents the exponent of two relative to the minimum block size.</w:t>
      </w:r>
    </w:p>
    <w:p w14:paraId="6CDC1868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pict w14:anchorId="0151A316">
          <v:rect id="_x0000_i1030" style="width:0;height:1.5pt" o:hralign="center" o:hrstd="t" o:hr="t" fillcolor="#a0a0a0" stroked="f"/>
        </w:pict>
      </w:r>
    </w:p>
    <w:p w14:paraId="52A14D75" w14:textId="77777777" w:rsidR="00BE0700" w:rsidRPr="00BE0700" w:rsidRDefault="00BE0700" w:rsidP="00BE0700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Allocation Procedure</w:t>
      </w:r>
    </w:p>
    <w:p w14:paraId="11256F21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The requested size is converted to the smallest suitable order using get_order().</w:t>
      </w:r>
    </w:p>
    <w:p w14:paraId="6424EE7F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The allocator searches for a free block of the required order.</w:t>
      </w:r>
    </w:p>
    <w:p w14:paraId="77DE7019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If no block is available, it searches for a larger block.</w:t>
      </w:r>
    </w:p>
    <w:p w14:paraId="2B7F79DA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Larger blocks are recursively split into two equal halves until the required order is reached.</w:t>
      </w:r>
    </w:p>
    <w:p w14:paraId="547262F5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One half is allocated and the other is inserted into the appropriate free list.</w:t>
      </w:r>
    </w:p>
    <w:p w14:paraId="434B24C6" w14:textId="77777777" w:rsidR="00BE0700" w:rsidRPr="00BE0700" w:rsidRDefault="00BE0700" w:rsidP="00BE0700">
      <w:pPr>
        <w:numPr>
          <w:ilvl w:val="0"/>
          <w:numId w:val="41"/>
        </w:numPr>
        <w:rPr>
          <w:color w:val="000000" w:themeColor="text1"/>
        </w:rPr>
      </w:pPr>
      <w:r w:rsidRPr="00BE0700">
        <w:rPr>
          <w:color w:val="000000" w:themeColor="text1"/>
        </w:rPr>
        <w:t>The allocated block address and its order are recorded in the allocated map.</w:t>
      </w:r>
    </w:p>
    <w:p w14:paraId="34CE9C9E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3EA45D4">
          <v:rect id="_x0000_i1031" style="width:0;height:1.5pt" o:hralign="center" o:hrstd="t" o:hr="t" fillcolor="#a0a0a0" stroked="f"/>
        </w:pict>
      </w:r>
    </w:p>
    <w:p w14:paraId="755B2752" w14:textId="77777777" w:rsidR="00BE0700" w:rsidRPr="00BE0700" w:rsidRDefault="00BE0700" w:rsidP="00BE0700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Deallocation Procedure</w:t>
      </w:r>
    </w:p>
    <w:p w14:paraId="45007165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block address is validated using the allocated map.</w:t>
      </w:r>
    </w:p>
    <w:p w14:paraId="3D0B0C3A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corresponding order of the block is retrieved.</w:t>
      </w:r>
    </w:p>
    <w:p w14:paraId="6BE0F36C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allocator computes the block’s buddy address.</w:t>
      </w:r>
    </w:p>
    <w:p w14:paraId="2FE754B8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If the buddy is free and of the same order:</w:t>
      </w:r>
    </w:p>
    <w:p w14:paraId="58A9F2A1" w14:textId="77777777" w:rsidR="00BE0700" w:rsidRPr="00BE0700" w:rsidRDefault="00BE0700" w:rsidP="00BE0700">
      <w:pPr>
        <w:numPr>
          <w:ilvl w:val="1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two blocks are merged.</w:t>
      </w:r>
    </w:p>
    <w:p w14:paraId="0ACDF7E3" w14:textId="77777777" w:rsidR="00BE0700" w:rsidRPr="00BE0700" w:rsidRDefault="00BE0700" w:rsidP="00BE0700">
      <w:pPr>
        <w:numPr>
          <w:ilvl w:val="1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merged block moves to the next higher order.</w:t>
      </w:r>
    </w:p>
    <w:p w14:paraId="1AAB7A70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This merging continues recursively until no further merge is possible.</w:t>
      </w:r>
    </w:p>
    <w:p w14:paraId="3F84CC4A" w14:textId="77777777" w:rsidR="00BE0700" w:rsidRPr="00BE0700" w:rsidRDefault="00BE0700" w:rsidP="00BE0700">
      <w:pPr>
        <w:numPr>
          <w:ilvl w:val="0"/>
          <w:numId w:val="42"/>
        </w:numPr>
        <w:rPr>
          <w:color w:val="000000" w:themeColor="text1"/>
        </w:rPr>
      </w:pPr>
      <w:r w:rsidRPr="00BE0700">
        <w:rPr>
          <w:color w:val="000000" w:themeColor="text1"/>
        </w:rPr>
        <w:t>The final merged block is inserted back into the free list.</w:t>
      </w:r>
    </w:p>
    <w:p w14:paraId="649E1629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D85B0C1">
          <v:rect id="_x0000_i1032" style="width:0;height:1.5pt" o:hralign="center" o:hrstd="t" o:hr="t" fillcolor="#a0a0a0" stroked="f"/>
        </w:pict>
      </w:r>
    </w:p>
    <w:p w14:paraId="1FC51696" w14:textId="77777777" w:rsidR="00BE0700" w:rsidRPr="00BE0700" w:rsidRDefault="00BE0700" w:rsidP="00BE0700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BE0700">
        <w:rPr>
          <w:b/>
          <w:bCs/>
          <w:color w:val="000000" w:themeColor="text1"/>
          <w:sz w:val="32"/>
          <w:szCs w:val="32"/>
          <w:u w:val="single"/>
        </w:rPr>
        <w:t>Buddy Identification</w:t>
      </w:r>
    </w:p>
    <w:p w14:paraId="67003D59" w14:textId="77777777" w:rsidR="00BE0700" w:rsidRPr="00BE0700" w:rsidRDefault="00BE0700" w:rsidP="00BE0700">
      <w:pPr>
        <w:numPr>
          <w:ilvl w:val="0"/>
          <w:numId w:val="43"/>
        </w:numPr>
        <w:rPr>
          <w:color w:val="000000" w:themeColor="text1"/>
        </w:rPr>
      </w:pPr>
      <w:r w:rsidRPr="00BE0700">
        <w:rPr>
          <w:color w:val="000000" w:themeColor="text1"/>
        </w:rPr>
        <w:t>The buddy of a block is calculated using a bitwise XOR operation:</w:t>
      </w:r>
    </w:p>
    <w:p w14:paraId="0F3E7CC4" w14:textId="77777777" w:rsidR="00BE0700" w:rsidRPr="00BE0700" w:rsidRDefault="00BE0700" w:rsidP="00BE0700">
      <w:pPr>
        <w:numPr>
          <w:ilvl w:val="0"/>
          <w:numId w:val="43"/>
        </w:numPr>
        <w:rPr>
          <w:color w:val="000000" w:themeColor="text1"/>
        </w:rPr>
      </w:pPr>
      <w:r w:rsidRPr="00BE0700">
        <w:rPr>
          <w:color w:val="000000" w:themeColor="text1"/>
        </w:rPr>
        <w:t xml:space="preserve">buddy_address = </w:t>
      </w:r>
      <w:r w:rsidRPr="00BE0700">
        <w:rPr>
          <w:b/>
          <w:bCs/>
          <w:color w:val="000000" w:themeColor="text1"/>
        </w:rPr>
        <w:t>block_address XOR block_size</w:t>
      </w:r>
    </w:p>
    <w:p w14:paraId="6B452139" w14:textId="4D518E94" w:rsidR="00BE0700" w:rsidRPr="00BE0700" w:rsidRDefault="00BE0700" w:rsidP="00BE0700">
      <w:pPr>
        <w:numPr>
          <w:ilvl w:val="0"/>
          <w:numId w:val="43"/>
        </w:numPr>
        <w:rPr>
          <w:color w:val="000000" w:themeColor="text1"/>
        </w:rPr>
      </w:pPr>
      <w:r w:rsidRPr="00BE0700">
        <w:rPr>
          <w:color w:val="000000" w:themeColor="text1"/>
        </w:rPr>
        <w:t>Since buddy blocks differ by exactly one bit at the block-size position, XOR efficiently computes the buddy address.</w:t>
      </w:r>
      <w:r w:rsidR="008B4AA1">
        <w:rPr>
          <w:color w:val="000000" w:themeColor="text1"/>
        </w:rPr>
        <w:br/>
      </w:r>
    </w:p>
    <w:p w14:paraId="5618867C" w14:textId="77777777" w:rsidR="00BE0700" w:rsidRPr="00BE0700" w:rsidRDefault="00000000" w:rsidP="00BE0700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CDAC02E">
          <v:rect id="_x0000_i1033" style="width:0;height:1.5pt" o:hralign="center" o:hrstd="t" o:hr="t" fillcolor="#a0a0a0" stroked="f"/>
        </w:pict>
      </w:r>
    </w:p>
    <w:p w14:paraId="05EC29C7" w14:textId="073ECF8D" w:rsidR="00BE0700" w:rsidRPr="00BE0700" w:rsidRDefault="008B4AA1" w:rsidP="00BE0700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lastRenderedPageBreak/>
        <w:br/>
      </w:r>
      <w:r>
        <w:rPr>
          <w:color w:val="000000" w:themeColor="text1"/>
          <w:sz w:val="28"/>
          <w:szCs w:val="28"/>
        </w:rPr>
        <w:br/>
      </w:r>
      <w:r w:rsidR="00BE0700" w:rsidRPr="00BE0700">
        <w:rPr>
          <w:b/>
          <w:bCs/>
          <w:color w:val="000000" w:themeColor="text1"/>
          <w:sz w:val="32"/>
          <w:szCs w:val="32"/>
          <w:u w:val="single"/>
        </w:rPr>
        <w:t>Fragmentation Handling</w:t>
      </w:r>
    </w:p>
    <w:p w14:paraId="500B6BE4" w14:textId="77777777" w:rsidR="00BE0700" w:rsidRPr="00BE0700" w:rsidRDefault="00BE0700" w:rsidP="00BE0700">
      <w:pPr>
        <w:numPr>
          <w:ilvl w:val="0"/>
          <w:numId w:val="44"/>
        </w:numPr>
        <w:rPr>
          <w:color w:val="000000" w:themeColor="text1"/>
        </w:rPr>
      </w:pPr>
      <w:r w:rsidRPr="00BE0700">
        <w:rPr>
          <w:color w:val="000000" w:themeColor="text1"/>
        </w:rPr>
        <w:t>External fragmentation is reduced by merging free buddy blocks during deallocation.</w:t>
      </w:r>
    </w:p>
    <w:p w14:paraId="6136F74C" w14:textId="77777777" w:rsidR="00BE0700" w:rsidRPr="00BE0700" w:rsidRDefault="00BE0700" w:rsidP="00BE0700">
      <w:pPr>
        <w:numPr>
          <w:ilvl w:val="0"/>
          <w:numId w:val="44"/>
        </w:numPr>
        <w:rPr>
          <w:color w:val="000000" w:themeColor="text1"/>
        </w:rPr>
      </w:pPr>
      <w:r w:rsidRPr="00BE0700">
        <w:rPr>
          <w:color w:val="000000" w:themeColor="text1"/>
        </w:rPr>
        <w:t>Internal fragmentation may occur due to power-of-two block sizing.</w:t>
      </w:r>
    </w:p>
    <w:p w14:paraId="14BA06EA" w14:textId="77777777" w:rsidR="00BE0700" w:rsidRPr="00BE0700" w:rsidRDefault="00BE0700" w:rsidP="00BE0700">
      <w:pPr>
        <w:numPr>
          <w:ilvl w:val="0"/>
          <w:numId w:val="44"/>
        </w:numPr>
        <w:rPr>
          <w:color w:val="000000" w:themeColor="text1"/>
        </w:rPr>
      </w:pPr>
      <w:r w:rsidRPr="00BE0700">
        <w:rPr>
          <w:color w:val="000000" w:themeColor="text1"/>
        </w:rPr>
        <w:t>The design ensures fast and deterministic memory operations.</w:t>
      </w:r>
    </w:p>
    <w:p w14:paraId="3FA7EC7D" w14:textId="77777777" w:rsidR="00BE0700" w:rsidRPr="00BE0700" w:rsidRDefault="00000000" w:rsidP="00BE070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7F0B819E">
          <v:rect id="_x0000_i1034" style="width:0;height:1.5pt" o:hralign="center" o:hrstd="t" o:hr="t" fillcolor="#a0a0a0" stroked="f"/>
        </w:pict>
      </w:r>
    </w:p>
    <w:p w14:paraId="081C9CB5" w14:textId="3FA3DB6B" w:rsidR="00C26A44" w:rsidRPr="00C26A44" w:rsidRDefault="007C38F4" w:rsidP="00D87E19">
      <w:pPr>
        <w:ind w:firstLine="360"/>
        <w:rPr>
          <w:b/>
          <w:bCs/>
          <w:color w:val="000000" w:themeColor="text1"/>
          <w:sz w:val="32"/>
          <w:szCs w:val="32"/>
          <w:u w:val="single"/>
        </w:rPr>
      </w:pPr>
      <w:r w:rsidRPr="00C26A44">
        <w:rPr>
          <w:b/>
          <w:bCs/>
          <w:color w:val="000000" w:themeColor="text1"/>
          <w:sz w:val="32"/>
          <w:szCs w:val="32"/>
          <w:u w:val="single"/>
        </w:rPr>
        <w:t>Instruction to execute</w:t>
      </w:r>
    </w:p>
    <w:p w14:paraId="4CB491E3" w14:textId="24A98607" w:rsidR="00C26A44" w:rsidRPr="00C26A44" w:rsidRDefault="00C26A44" w:rsidP="00D87E19">
      <w:pPr>
        <w:pStyle w:val="ListParagraph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D87E19">
        <w:rPr>
          <w:b/>
          <w:bCs/>
          <w:color w:val="000000" w:themeColor="text1"/>
        </w:rPr>
        <w:t>free &lt;address&gt;</w:t>
      </w:r>
      <w:r w:rsidRPr="00C26A44">
        <w:rPr>
          <w:color w:val="000000" w:themeColor="text1"/>
        </w:rPr>
        <w:t xml:space="preserve"> → Frees the allocated block starting at the given address.</w:t>
      </w:r>
    </w:p>
    <w:p w14:paraId="464D8BE7" w14:textId="1D9BDEEA" w:rsidR="00C26A44" w:rsidRPr="00C26A44" w:rsidRDefault="00C26A44" w:rsidP="00D87E19">
      <w:pPr>
        <w:pStyle w:val="ListParagraph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D87E19">
        <w:rPr>
          <w:b/>
          <w:bCs/>
          <w:color w:val="000000" w:themeColor="text1"/>
        </w:rPr>
        <w:t xml:space="preserve">dump </w:t>
      </w:r>
      <w:r w:rsidRPr="00C26A44">
        <w:rPr>
          <w:color w:val="000000" w:themeColor="text1"/>
        </w:rPr>
        <w:t>→ Displays the current state of all free lists in the buddy allocator.</w:t>
      </w:r>
    </w:p>
    <w:p w14:paraId="27FCFFFA" w14:textId="2D799DB4" w:rsidR="00C26A44" w:rsidRPr="00C26A44" w:rsidRDefault="00C26A44" w:rsidP="00D87E19">
      <w:pPr>
        <w:pStyle w:val="ListParagraph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D87E19">
        <w:rPr>
          <w:b/>
          <w:bCs/>
          <w:color w:val="000000" w:themeColor="text1"/>
        </w:rPr>
        <w:t>help</w:t>
      </w:r>
      <w:r w:rsidRPr="00C26A44">
        <w:rPr>
          <w:color w:val="000000" w:themeColor="text1"/>
        </w:rPr>
        <w:t xml:space="preserve"> → Shows all available buddy allocator commands.</w:t>
      </w:r>
    </w:p>
    <w:p w14:paraId="2FF4D23E" w14:textId="630A5FB6" w:rsidR="00C26A44" w:rsidRDefault="00C26A44" w:rsidP="00D87E19">
      <w:pPr>
        <w:pStyle w:val="ListParagraph"/>
        <w:numPr>
          <w:ilvl w:val="0"/>
          <w:numId w:val="47"/>
        </w:numPr>
        <w:spacing w:line="360" w:lineRule="auto"/>
        <w:rPr>
          <w:color w:val="000000" w:themeColor="text1"/>
        </w:rPr>
      </w:pPr>
      <w:r w:rsidRPr="00D87E19">
        <w:rPr>
          <w:b/>
          <w:bCs/>
          <w:color w:val="000000" w:themeColor="text1"/>
        </w:rPr>
        <w:t>back</w:t>
      </w:r>
      <w:r w:rsidRPr="00C26A44">
        <w:rPr>
          <w:color w:val="000000" w:themeColor="text1"/>
        </w:rPr>
        <w:t xml:space="preserve"> → Exits the buddy allocator interface and returns to the main menu.</w:t>
      </w:r>
    </w:p>
    <w:p w14:paraId="27495266" w14:textId="19EE07E8" w:rsidR="00D87E19" w:rsidRPr="00D87E19" w:rsidRDefault="00D87E19" w:rsidP="00D87E19">
      <w:pPr>
        <w:pStyle w:val="ListParagraph"/>
        <w:numPr>
          <w:ilvl w:val="0"/>
          <w:numId w:val="47"/>
        </w:numPr>
        <w:spacing w:line="360" w:lineRule="auto"/>
        <w:rPr>
          <w:b/>
          <w:bCs/>
          <w:color w:val="000000" w:themeColor="text1"/>
          <w:sz w:val="32"/>
          <w:szCs w:val="32"/>
          <w:u w:val="single"/>
        </w:rPr>
      </w:pPr>
      <w:r w:rsidRPr="00D87E19">
        <w:rPr>
          <w:b/>
          <w:bCs/>
          <w:color w:val="000000" w:themeColor="text1"/>
        </w:rPr>
        <w:t>alloc &lt;size&gt;</w:t>
      </w:r>
      <w:r w:rsidRPr="00D87E19">
        <w:rPr>
          <w:color w:val="000000" w:themeColor="text1"/>
        </w:rPr>
        <w:t xml:space="preserve"> → Allocates a memory block of at least the requested size.</w:t>
      </w:r>
    </w:p>
    <w:p w14:paraId="0FD6F9C4" w14:textId="77777777" w:rsidR="00D87E19" w:rsidRPr="00C26A44" w:rsidRDefault="00D87E19" w:rsidP="00D87E19">
      <w:pPr>
        <w:pStyle w:val="ListParagraph"/>
        <w:rPr>
          <w:color w:val="000000" w:themeColor="text1"/>
        </w:rPr>
      </w:pPr>
    </w:p>
    <w:p w14:paraId="643C00E9" w14:textId="2F4A916D" w:rsidR="00FC6241" w:rsidRDefault="004D145A" w:rsidP="00F17B6C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 w:rsidRPr="004D145A"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5AB9D398" wp14:editId="49A4BB5A">
            <wp:extent cx="4831715" cy="3404382"/>
            <wp:effectExtent l="0" t="0" r="6985" b="5715"/>
            <wp:docPr id="159597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8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5874" cy="34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B2FA" w14:textId="3C063FEA" w:rsidR="004D145A" w:rsidRDefault="004D145A" w:rsidP="00F17B6C">
      <w:pPr>
        <w:ind w:left="360"/>
        <w:rPr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 xml:space="preserve">Fig : </w:t>
      </w:r>
      <w:r w:rsidRPr="004D145A">
        <w:rPr>
          <w:color w:val="000000" w:themeColor="text1"/>
          <w:sz w:val="28"/>
          <w:szCs w:val="28"/>
          <w:u w:val="single"/>
        </w:rPr>
        <w:t>Example of buddy allocation(GFG)</w:t>
      </w:r>
    </w:p>
    <w:p w14:paraId="575CC843" w14:textId="77777777" w:rsidR="004D145A" w:rsidRDefault="004D145A" w:rsidP="00F17B6C">
      <w:pPr>
        <w:ind w:left="360"/>
        <w:rPr>
          <w:color w:val="000000" w:themeColor="text1"/>
          <w:sz w:val="28"/>
          <w:szCs w:val="28"/>
          <w:u w:val="single"/>
        </w:rPr>
      </w:pPr>
    </w:p>
    <w:p w14:paraId="72D885A8" w14:textId="6F5C6595" w:rsidR="004D145A" w:rsidRDefault="00B10AD3" w:rsidP="00F17B6C">
      <w:pPr>
        <w:ind w:left="360"/>
        <w:rPr>
          <w:color w:val="000000" w:themeColor="text1"/>
          <w:sz w:val="28"/>
          <w:szCs w:val="28"/>
          <w:u w:val="single"/>
        </w:rPr>
      </w:pPr>
      <w:r w:rsidRPr="00B10AD3">
        <w:rPr>
          <w:noProof/>
          <w:color w:val="000000" w:themeColor="text1"/>
          <w:sz w:val="28"/>
          <w:szCs w:val="28"/>
          <w:u w:val="single"/>
        </w:rPr>
        <w:lastRenderedPageBreak/>
        <w:drawing>
          <wp:inline distT="0" distB="0" distL="0" distR="0" wp14:anchorId="46B1F838" wp14:editId="348C562F">
            <wp:extent cx="4448796" cy="7592485"/>
            <wp:effectExtent l="0" t="0" r="9525" b="8890"/>
            <wp:docPr id="201321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3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EAC6" w14:textId="589E6251" w:rsidR="00B10AD3" w:rsidRDefault="00B10AD3" w:rsidP="00F17B6C">
      <w:pPr>
        <w:ind w:left="360"/>
        <w:rPr>
          <w:color w:val="000000" w:themeColor="text1"/>
          <w:sz w:val="28"/>
          <w:szCs w:val="28"/>
        </w:rPr>
      </w:pPr>
      <w:r w:rsidRPr="00B10AD3">
        <w:rPr>
          <w:b/>
          <w:bCs/>
          <w:color w:val="000000" w:themeColor="text1"/>
          <w:sz w:val="28"/>
          <w:szCs w:val="28"/>
        </w:rPr>
        <w:t xml:space="preserve">Fig </w:t>
      </w:r>
      <w:r w:rsidRPr="00B10AD3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Buddy allocation simulation example</w:t>
      </w:r>
    </w:p>
    <w:p w14:paraId="4CB8177B" w14:textId="77777777" w:rsidR="00B10AD3" w:rsidRDefault="00B10AD3" w:rsidP="00F17B6C">
      <w:pPr>
        <w:ind w:left="360"/>
        <w:rPr>
          <w:color w:val="000000" w:themeColor="text1"/>
          <w:sz w:val="28"/>
          <w:szCs w:val="28"/>
        </w:rPr>
      </w:pPr>
    </w:p>
    <w:p w14:paraId="6BA71B56" w14:textId="77777777" w:rsidR="00B10AD3" w:rsidRDefault="00B10AD3" w:rsidP="00F17B6C">
      <w:pPr>
        <w:ind w:left="360"/>
        <w:rPr>
          <w:color w:val="000000" w:themeColor="text1"/>
          <w:sz w:val="28"/>
          <w:szCs w:val="28"/>
        </w:rPr>
      </w:pPr>
    </w:p>
    <w:p w14:paraId="5AAF2728" w14:textId="7FEF5E40" w:rsidR="001401B3" w:rsidRPr="001401B3" w:rsidRDefault="007B0DDD" w:rsidP="001401B3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44"/>
          <w:szCs w:val="44"/>
          <w:u w:val="single"/>
        </w:rPr>
        <w:lastRenderedPageBreak/>
        <w:t xml:space="preserve">Virtual Memory </w:t>
      </w:r>
      <w:r w:rsidR="00E97053">
        <w:rPr>
          <w:b/>
          <w:bCs/>
          <w:color w:val="000000" w:themeColor="text1"/>
          <w:sz w:val="44"/>
          <w:szCs w:val="44"/>
          <w:u w:val="single"/>
        </w:rPr>
        <w:t>Simulation</w:t>
      </w:r>
      <w:r w:rsidR="001401B3">
        <w:rPr>
          <w:b/>
          <w:bCs/>
          <w:color w:val="000000" w:themeColor="text1"/>
          <w:sz w:val="44"/>
          <w:szCs w:val="44"/>
          <w:u w:val="single"/>
        </w:rPr>
        <w:br/>
      </w:r>
      <w:r w:rsidR="001401B3">
        <w:rPr>
          <w:b/>
          <w:bCs/>
          <w:color w:val="000000" w:themeColor="text1"/>
          <w:sz w:val="44"/>
          <w:szCs w:val="44"/>
          <w:u w:val="single"/>
        </w:rPr>
        <w:br/>
      </w:r>
      <w:r w:rsidR="001401B3" w:rsidRPr="00523205">
        <w:rPr>
          <w:b/>
          <w:bCs/>
          <w:color w:val="000000" w:themeColor="text1"/>
          <w:sz w:val="32"/>
          <w:szCs w:val="32"/>
          <w:u w:val="single"/>
        </w:rPr>
        <w:t>Virtual Memory Organisation</w:t>
      </w:r>
      <w:r w:rsidR="00523205">
        <w:rPr>
          <w:b/>
          <w:bCs/>
          <w:color w:val="000000" w:themeColor="text1"/>
          <w:sz w:val="32"/>
          <w:szCs w:val="32"/>
          <w:u w:val="single"/>
        </w:rPr>
        <w:br/>
      </w:r>
    </w:p>
    <w:p w14:paraId="0C7E0A6B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The virtual memory system is implemented using paging.</w:t>
      </w:r>
    </w:p>
    <w:p w14:paraId="5A625907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Each process is identified by a process ID (pid) and maintains its own page table.</w:t>
      </w:r>
    </w:p>
    <w:p w14:paraId="09FE3731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A page table stores metadata required for address translation and page replacement.</w:t>
      </w:r>
    </w:p>
    <w:p w14:paraId="7897F783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Page table entries track:</w:t>
      </w:r>
    </w:p>
    <w:p w14:paraId="78FF5CF0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Whether the page is present in physical memory</w:t>
      </w:r>
    </w:p>
    <w:p w14:paraId="779D693B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The physical frame number</w:t>
      </w:r>
    </w:p>
    <w:p w14:paraId="6CDAFAFC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Arrival time (for FIFO)</w:t>
      </w:r>
    </w:p>
    <w:p w14:paraId="27DB8DCF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Last access time (for LRU)</w:t>
      </w:r>
    </w:p>
    <w:p w14:paraId="2CDC0635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Reference bit (for CLOCK)</w:t>
      </w:r>
    </w:p>
    <w:p w14:paraId="0FE6E816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A global frame table is maintained to record:</w:t>
      </w:r>
    </w:p>
    <w:p w14:paraId="28625CC0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Which process occupies a frame</w:t>
      </w:r>
    </w:p>
    <w:p w14:paraId="608CF389" w14:textId="77777777" w:rsidR="001401B3" w:rsidRPr="001401B3" w:rsidRDefault="001401B3" w:rsidP="001401B3">
      <w:pPr>
        <w:numPr>
          <w:ilvl w:val="1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Which virtual page is stored in that frame</w:t>
      </w:r>
    </w:p>
    <w:p w14:paraId="1A67BB0B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Physical memory is divided into fixed-size frames.</w:t>
      </w:r>
    </w:p>
    <w:p w14:paraId="187F5A88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Virtual memory is divided into fixed-size pages of equal size.</w:t>
      </w:r>
    </w:p>
    <w:p w14:paraId="68C0DC76" w14:textId="77777777" w:rsidR="001401B3" w:rsidRP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A simulated disk (backing store) is used to store pages that are not currently in memory.</w:t>
      </w:r>
    </w:p>
    <w:p w14:paraId="49D67887" w14:textId="77777777" w:rsidR="001401B3" w:rsidRDefault="001401B3" w:rsidP="001401B3">
      <w:pPr>
        <w:numPr>
          <w:ilvl w:val="0"/>
          <w:numId w:val="49"/>
        </w:numPr>
        <w:rPr>
          <w:color w:val="000000" w:themeColor="text1"/>
        </w:rPr>
      </w:pPr>
      <w:r w:rsidRPr="001401B3">
        <w:rPr>
          <w:color w:val="000000" w:themeColor="text1"/>
        </w:rPr>
        <w:t>Page replacement decisions are made globally across all processes.</w:t>
      </w:r>
    </w:p>
    <w:p w14:paraId="285BB05B" w14:textId="1F2ECE22" w:rsidR="00F7098B" w:rsidRPr="001401B3" w:rsidRDefault="00F7098B" w:rsidP="001401B3">
      <w:pPr>
        <w:numPr>
          <w:ilvl w:val="0"/>
          <w:numId w:val="49"/>
        </w:numPr>
        <w:rPr>
          <w:color w:val="000000" w:themeColor="text1"/>
        </w:rPr>
      </w:pPr>
      <w:r>
        <w:rPr>
          <w:color w:val="000000" w:themeColor="text1"/>
        </w:rPr>
        <w:t>Map</w:t>
      </w:r>
      <w:r w:rsidR="00A33E31">
        <w:rPr>
          <w:color w:val="000000" w:themeColor="text1"/>
        </w:rPr>
        <w:t xml:space="preserve">s of integer to vector has been used to </w:t>
      </w:r>
      <w:r w:rsidR="008264AE">
        <w:rPr>
          <w:color w:val="000000" w:themeColor="text1"/>
        </w:rPr>
        <w:t>store the page table of each process.</w:t>
      </w:r>
    </w:p>
    <w:p w14:paraId="60D2F35A" w14:textId="77777777" w:rsidR="00523205" w:rsidRPr="00BE0700" w:rsidRDefault="00535F96" w:rsidP="00523205">
      <w:pPr>
        <w:ind w:left="36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u w:val="single"/>
        </w:rPr>
        <w:br/>
      </w:r>
      <w:r>
        <w:rPr>
          <w:b/>
          <w:bCs/>
          <w:color w:val="000000" w:themeColor="text1"/>
          <w:sz w:val="28"/>
          <w:szCs w:val="28"/>
          <w:u w:val="single"/>
        </w:rPr>
        <w:br/>
      </w:r>
      <w:r w:rsidR="00000000">
        <w:rPr>
          <w:color w:val="000000" w:themeColor="text1"/>
        </w:rPr>
        <w:pict w14:anchorId="661222EE">
          <v:rect id="_x0000_i1035" style="width:0;height:1.5pt" o:hralign="center" o:hrstd="t" o:hr="t" fillcolor="#a0a0a0" stroked="f"/>
        </w:pict>
      </w:r>
    </w:p>
    <w:p w14:paraId="137D7B17" w14:textId="17CEBD4F" w:rsidR="00535F96" w:rsidRPr="00535F96" w:rsidRDefault="00523205" w:rsidP="00535F96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br/>
      </w:r>
      <w:r>
        <w:rPr>
          <w:b/>
          <w:bCs/>
          <w:color w:val="000000" w:themeColor="text1"/>
          <w:sz w:val="28"/>
          <w:szCs w:val="28"/>
          <w:u w:val="single"/>
        </w:rPr>
        <w:br/>
      </w:r>
      <w:r>
        <w:rPr>
          <w:b/>
          <w:bCs/>
          <w:color w:val="000000" w:themeColor="text1"/>
          <w:sz w:val="28"/>
          <w:szCs w:val="28"/>
          <w:u w:val="single"/>
        </w:rPr>
        <w:br/>
      </w:r>
      <w:r>
        <w:rPr>
          <w:b/>
          <w:bCs/>
          <w:color w:val="000000" w:themeColor="text1"/>
          <w:sz w:val="28"/>
          <w:szCs w:val="28"/>
          <w:u w:val="single"/>
        </w:rPr>
        <w:lastRenderedPageBreak/>
        <w:br/>
      </w:r>
      <w:r w:rsidR="00535F96">
        <w:rPr>
          <w:b/>
          <w:bCs/>
          <w:color w:val="000000" w:themeColor="text1"/>
          <w:sz w:val="28"/>
          <w:szCs w:val="28"/>
          <w:u w:val="single"/>
        </w:rPr>
        <w:br/>
      </w:r>
      <w:r w:rsidR="00535F96" w:rsidRPr="00523205">
        <w:rPr>
          <w:b/>
          <w:bCs/>
          <w:color w:val="000000" w:themeColor="text1"/>
          <w:sz w:val="32"/>
          <w:szCs w:val="32"/>
          <w:u w:val="single"/>
        </w:rPr>
        <w:br/>
        <w:t>Virtual to Physical Memory Translation</w:t>
      </w:r>
      <w:r>
        <w:rPr>
          <w:b/>
          <w:bCs/>
          <w:color w:val="000000" w:themeColor="text1"/>
          <w:sz w:val="32"/>
          <w:szCs w:val="32"/>
          <w:u w:val="single"/>
        </w:rPr>
        <w:br/>
      </w:r>
    </w:p>
    <w:p w14:paraId="4FE7CB3D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Virtual memory is byte addressable.</w:t>
      </w:r>
    </w:p>
    <w:p w14:paraId="0A6CD19C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Each virtual address is divided into:</w:t>
      </w:r>
    </w:p>
    <w:p w14:paraId="0BB1F71C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Virtual Page Number (VPN)</w:t>
      </w:r>
    </w:p>
    <w:p w14:paraId="4561B1CE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Offset within the page</w:t>
      </w:r>
    </w:p>
    <w:p w14:paraId="4FEF145C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The VPN is used to index into the process’s page table.</w:t>
      </w:r>
    </w:p>
    <w:p w14:paraId="21ECF62C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If the page table entry is valid:</w:t>
      </w:r>
    </w:p>
    <w:p w14:paraId="1AACCD47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The frame number is obtained</w:t>
      </w:r>
    </w:p>
    <w:p w14:paraId="724BE7B8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Physical address is formed using frame number and offset</w:t>
      </w:r>
    </w:p>
    <w:p w14:paraId="65057042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If the page table entry is invalid:</w:t>
      </w:r>
    </w:p>
    <w:p w14:paraId="1CB07BE8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A page fault occurs</w:t>
      </w:r>
    </w:p>
    <w:p w14:paraId="398E2449" w14:textId="77777777" w:rsidR="00535F96" w:rsidRPr="00535F96" w:rsidRDefault="00535F96" w:rsidP="00535F96">
      <w:pPr>
        <w:numPr>
          <w:ilvl w:val="1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The required page is loaded into physical memory</w:t>
      </w:r>
    </w:p>
    <w:p w14:paraId="1D12D66B" w14:textId="77777777" w:rsidR="00535F96" w:rsidRPr="00535F96" w:rsidRDefault="00535F96" w:rsidP="00535F96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The offset remains unchanged during translation.</w:t>
      </w:r>
    </w:p>
    <w:p w14:paraId="76B88ECD" w14:textId="577801F6" w:rsidR="00535F96" w:rsidRPr="00700500" w:rsidRDefault="00535F96" w:rsidP="00700500">
      <w:pPr>
        <w:numPr>
          <w:ilvl w:val="0"/>
          <w:numId w:val="50"/>
        </w:numPr>
        <w:rPr>
          <w:color w:val="000000" w:themeColor="text1"/>
        </w:rPr>
      </w:pPr>
      <w:r w:rsidRPr="00535F96">
        <w:rPr>
          <w:color w:val="000000" w:themeColor="text1"/>
        </w:rPr>
        <w:t>Page hits and page faults are tracked for performance analysis.</w:t>
      </w:r>
      <w:r w:rsidR="00523205" w:rsidRPr="00700500">
        <w:rPr>
          <w:color w:val="000000" w:themeColor="text1"/>
        </w:rPr>
        <w:br/>
      </w:r>
    </w:p>
    <w:p w14:paraId="04AE8C5D" w14:textId="4884BC8B" w:rsidR="00700500" w:rsidRPr="00F7098B" w:rsidRDefault="00000000" w:rsidP="00F7098B">
      <w:pPr>
        <w:ind w:left="360"/>
      </w:pPr>
      <w:r>
        <w:pict w14:anchorId="03BD8A2A">
          <v:rect id="_x0000_i1036" style="width:0;height:1.5pt" o:hralign="center" o:hrstd="t" o:hr="t" fillcolor="#a0a0a0" stroked="f"/>
        </w:pict>
      </w:r>
      <w:r w:rsidR="003549C9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71527774" w14:textId="77777777" w:rsidR="00523205" w:rsidRPr="00535F96" w:rsidRDefault="00523205" w:rsidP="00523205">
      <w:pPr>
        <w:ind w:left="360"/>
        <w:rPr>
          <w:color w:val="000000" w:themeColor="text1"/>
        </w:rPr>
      </w:pPr>
    </w:p>
    <w:p w14:paraId="49F6203F" w14:textId="04FDD39E" w:rsidR="00523205" w:rsidRPr="00523205" w:rsidRDefault="00523205" w:rsidP="00523205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 w:rsidRPr="00523205">
        <w:rPr>
          <w:b/>
          <w:bCs/>
          <w:color w:val="000000" w:themeColor="text1"/>
          <w:sz w:val="36"/>
          <w:szCs w:val="36"/>
          <w:u w:val="single"/>
        </w:rPr>
        <w:t>Page Replacement Policies</w:t>
      </w:r>
      <w:r>
        <w:rPr>
          <w:b/>
          <w:bCs/>
          <w:color w:val="000000" w:themeColor="text1"/>
          <w:sz w:val="32"/>
          <w:szCs w:val="32"/>
          <w:u w:val="single"/>
        </w:rPr>
        <w:br/>
      </w:r>
    </w:p>
    <w:p w14:paraId="023FFBBD" w14:textId="77777777" w:rsidR="00523205" w:rsidRPr="00523205" w:rsidRDefault="00523205" w:rsidP="00523205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523205">
        <w:rPr>
          <w:b/>
          <w:bCs/>
          <w:color w:val="000000" w:themeColor="text1"/>
          <w:sz w:val="32"/>
          <w:szCs w:val="32"/>
          <w:u w:val="single"/>
        </w:rPr>
        <w:t>FIFO (First-In First-Out)</w:t>
      </w:r>
    </w:p>
    <w:p w14:paraId="6BA935E2" w14:textId="77777777" w:rsidR="00523205" w:rsidRPr="00523205" w:rsidRDefault="00523205" w:rsidP="00523205">
      <w:pPr>
        <w:numPr>
          <w:ilvl w:val="0"/>
          <w:numId w:val="51"/>
        </w:numPr>
        <w:rPr>
          <w:color w:val="000000" w:themeColor="text1"/>
        </w:rPr>
      </w:pPr>
      <w:r w:rsidRPr="00523205">
        <w:rPr>
          <w:color w:val="000000" w:themeColor="text1"/>
        </w:rPr>
        <w:t>Pages are evicted in the order they were loaded into memory.</w:t>
      </w:r>
    </w:p>
    <w:p w14:paraId="55851018" w14:textId="77777777" w:rsidR="00523205" w:rsidRPr="00523205" w:rsidRDefault="00523205" w:rsidP="00523205">
      <w:pPr>
        <w:numPr>
          <w:ilvl w:val="0"/>
          <w:numId w:val="51"/>
        </w:numPr>
        <w:rPr>
          <w:color w:val="000000" w:themeColor="text1"/>
        </w:rPr>
      </w:pPr>
      <w:r w:rsidRPr="00523205">
        <w:rPr>
          <w:color w:val="000000" w:themeColor="text1"/>
        </w:rPr>
        <w:t>The page with the earliest arrival time is selected as the victim.</w:t>
      </w:r>
    </w:p>
    <w:p w14:paraId="6CC75656" w14:textId="77777777" w:rsidR="00523205" w:rsidRPr="00523205" w:rsidRDefault="00523205" w:rsidP="00523205">
      <w:pPr>
        <w:numPr>
          <w:ilvl w:val="0"/>
          <w:numId w:val="51"/>
        </w:numPr>
        <w:rPr>
          <w:color w:val="000000" w:themeColor="text1"/>
        </w:rPr>
      </w:pPr>
      <w:r w:rsidRPr="00523205">
        <w:rPr>
          <w:color w:val="000000" w:themeColor="text1"/>
        </w:rPr>
        <w:t>Simple to implement but does not consider access patterns.</w:t>
      </w:r>
    </w:p>
    <w:p w14:paraId="3648177B" w14:textId="77777777" w:rsidR="00523205" w:rsidRPr="00523205" w:rsidRDefault="00523205" w:rsidP="00523205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523205">
        <w:rPr>
          <w:b/>
          <w:bCs/>
          <w:color w:val="000000" w:themeColor="text1"/>
          <w:sz w:val="32"/>
          <w:szCs w:val="32"/>
          <w:u w:val="single"/>
        </w:rPr>
        <w:lastRenderedPageBreak/>
        <w:t>LRU (Least Recently Used)</w:t>
      </w:r>
    </w:p>
    <w:p w14:paraId="06B99571" w14:textId="77777777" w:rsidR="00523205" w:rsidRPr="00523205" w:rsidRDefault="00523205" w:rsidP="00523205">
      <w:pPr>
        <w:numPr>
          <w:ilvl w:val="0"/>
          <w:numId w:val="52"/>
        </w:numPr>
        <w:rPr>
          <w:color w:val="000000" w:themeColor="text1"/>
        </w:rPr>
      </w:pPr>
      <w:r w:rsidRPr="00523205">
        <w:rPr>
          <w:color w:val="000000" w:themeColor="text1"/>
        </w:rPr>
        <w:t>Pages that have not been accessed for the longest time are evicted.</w:t>
      </w:r>
    </w:p>
    <w:p w14:paraId="18A6B5AB" w14:textId="77777777" w:rsidR="00523205" w:rsidRPr="00523205" w:rsidRDefault="00523205" w:rsidP="00523205">
      <w:pPr>
        <w:numPr>
          <w:ilvl w:val="0"/>
          <w:numId w:val="52"/>
        </w:numPr>
        <w:rPr>
          <w:color w:val="000000" w:themeColor="text1"/>
        </w:rPr>
      </w:pPr>
      <w:r w:rsidRPr="00523205">
        <w:rPr>
          <w:color w:val="000000" w:themeColor="text1"/>
        </w:rPr>
        <w:t>Uses access history to approximate optimal replacement.</w:t>
      </w:r>
    </w:p>
    <w:p w14:paraId="4E941BA4" w14:textId="77777777" w:rsidR="00523205" w:rsidRPr="00523205" w:rsidRDefault="00523205" w:rsidP="00523205">
      <w:pPr>
        <w:numPr>
          <w:ilvl w:val="0"/>
          <w:numId w:val="5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523205">
        <w:rPr>
          <w:color w:val="000000" w:themeColor="text1"/>
        </w:rPr>
        <w:t>Performs better than FIFO for most workloads</w:t>
      </w:r>
      <w:r w:rsidRPr="00523205">
        <w:rPr>
          <w:b/>
          <w:bCs/>
          <w:color w:val="000000" w:themeColor="text1"/>
          <w:sz w:val="28"/>
          <w:szCs w:val="28"/>
          <w:u w:val="single"/>
        </w:rPr>
        <w:t>.</w:t>
      </w:r>
    </w:p>
    <w:p w14:paraId="22F53719" w14:textId="77777777" w:rsidR="00523205" w:rsidRPr="00523205" w:rsidRDefault="00523205" w:rsidP="00523205">
      <w:pPr>
        <w:ind w:left="360"/>
        <w:rPr>
          <w:b/>
          <w:bCs/>
          <w:color w:val="000000" w:themeColor="text1"/>
          <w:sz w:val="32"/>
          <w:szCs w:val="32"/>
          <w:u w:val="single"/>
        </w:rPr>
      </w:pPr>
      <w:r w:rsidRPr="00523205">
        <w:rPr>
          <w:b/>
          <w:bCs/>
          <w:color w:val="000000" w:themeColor="text1"/>
          <w:sz w:val="32"/>
          <w:szCs w:val="32"/>
          <w:u w:val="single"/>
        </w:rPr>
        <w:t>CLOCK (Second-Chance Algorithm)</w:t>
      </w:r>
    </w:p>
    <w:p w14:paraId="344F8FBA" w14:textId="77777777" w:rsidR="00523205" w:rsidRPr="00523205" w:rsidRDefault="00523205" w:rsidP="00523205">
      <w:pPr>
        <w:numPr>
          <w:ilvl w:val="0"/>
          <w:numId w:val="53"/>
        </w:numPr>
        <w:rPr>
          <w:color w:val="000000" w:themeColor="text1"/>
        </w:rPr>
      </w:pPr>
      <w:r w:rsidRPr="00523205">
        <w:rPr>
          <w:color w:val="000000" w:themeColor="text1"/>
        </w:rPr>
        <w:t>Uses a circular list of frames.</w:t>
      </w:r>
    </w:p>
    <w:p w14:paraId="6B499DA5" w14:textId="77777777" w:rsidR="00523205" w:rsidRPr="00523205" w:rsidRDefault="00523205" w:rsidP="00523205">
      <w:pPr>
        <w:numPr>
          <w:ilvl w:val="0"/>
          <w:numId w:val="53"/>
        </w:numPr>
        <w:rPr>
          <w:color w:val="000000" w:themeColor="text1"/>
        </w:rPr>
      </w:pPr>
      <w:r w:rsidRPr="00523205">
        <w:rPr>
          <w:color w:val="000000" w:themeColor="text1"/>
        </w:rPr>
        <w:t>Each page maintains a reference bit.</w:t>
      </w:r>
    </w:p>
    <w:p w14:paraId="0231C34C" w14:textId="77777777" w:rsidR="00523205" w:rsidRPr="00523205" w:rsidRDefault="00523205" w:rsidP="00523205">
      <w:pPr>
        <w:numPr>
          <w:ilvl w:val="0"/>
          <w:numId w:val="53"/>
        </w:numPr>
        <w:rPr>
          <w:color w:val="000000" w:themeColor="text1"/>
        </w:rPr>
      </w:pPr>
      <w:r w:rsidRPr="00523205">
        <w:rPr>
          <w:color w:val="000000" w:themeColor="text1"/>
        </w:rPr>
        <w:t>Pages with the reference bit set are given a second chance.</w:t>
      </w:r>
    </w:p>
    <w:p w14:paraId="4A1DF3EE" w14:textId="77777777" w:rsidR="00523205" w:rsidRPr="00523205" w:rsidRDefault="00523205" w:rsidP="00523205">
      <w:pPr>
        <w:numPr>
          <w:ilvl w:val="0"/>
          <w:numId w:val="53"/>
        </w:numPr>
        <w:rPr>
          <w:color w:val="000000" w:themeColor="text1"/>
        </w:rPr>
      </w:pPr>
      <w:r w:rsidRPr="00523205">
        <w:rPr>
          <w:color w:val="000000" w:themeColor="text1"/>
        </w:rPr>
        <w:t>A page with reference bit unset is selected for eviction.</w:t>
      </w:r>
    </w:p>
    <w:p w14:paraId="7A23C993" w14:textId="77777777" w:rsidR="00523205" w:rsidRDefault="00523205" w:rsidP="00523205">
      <w:pPr>
        <w:numPr>
          <w:ilvl w:val="0"/>
          <w:numId w:val="53"/>
        </w:numPr>
        <w:rPr>
          <w:color w:val="000000" w:themeColor="text1"/>
        </w:rPr>
      </w:pPr>
      <w:r w:rsidRPr="00523205">
        <w:rPr>
          <w:color w:val="000000" w:themeColor="text1"/>
        </w:rPr>
        <w:t>Reference bit is set on page access and on page load after a page fault.</w:t>
      </w:r>
    </w:p>
    <w:p w14:paraId="3492D12D" w14:textId="77777777" w:rsidR="00624155" w:rsidRPr="00523205" w:rsidRDefault="00624155" w:rsidP="00624155">
      <w:pPr>
        <w:ind w:left="360"/>
        <w:rPr>
          <w:color w:val="000000" w:themeColor="text1"/>
        </w:rPr>
      </w:pPr>
    </w:p>
    <w:p w14:paraId="2CD4EA55" w14:textId="77777777" w:rsidR="00624155" w:rsidRDefault="00624155" w:rsidP="006241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</w:t>
      </w:r>
      <w:r w:rsidRPr="00624155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  </w:t>
      </w:r>
      <w:r w:rsidRPr="00624155">
        <w:rPr>
          <w:rFonts w:eastAsia="Times New Roman" w:cs="Times New Roman"/>
          <w:b/>
          <w:bCs/>
          <w:kern w:val="0"/>
          <w:sz w:val="44"/>
          <w:szCs w:val="44"/>
          <w:u w:val="single"/>
          <w:lang w:eastAsia="en-IN"/>
          <w14:ligatures w14:val="none"/>
        </w:rPr>
        <w:t>Instructions</w:t>
      </w:r>
    </w:p>
    <w:p w14:paraId="4C4DFCF9" w14:textId="03B6372A" w:rsidR="00624155" w:rsidRPr="00624155" w:rsidRDefault="00624155" w:rsidP="006241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  </w:t>
      </w:r>
      <w:r w:rsidRPr="00624155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Virtual Memory Commands</w:t>
      </w:r>
    </w:p>
    <w:p w14:paraId="66EEC282" w14:textId="35BF3738" w:rsidR="00624155" w:rsidRPr="00624155" w:rsidRDefault="00624155" w:rsidP="00624155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      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 xml:space="preserve">• </w:t>
      </w:r>
      <w:r w:rsidRPr="00624155">
        <w:rPr>
          <w:rFonts w:eastAsia="Times New Roman" w:cs="Courier New"/>
          <w:b/>
          <w:bCs/>
          <w:kern w:val="0"/>
          <w:lang w:eastAsia="en-IN"/>
          <w14:ligatures w14:val="none"/>
        </w:rPr>
        <w:t>access &lt;pid&gt; &lt;virtual address&gt;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 xml:space="preserve"> → Access a virtual address of a process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br/>
        <w:t xml:space="preserve">      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 xml:space="preserve">• </w:t>
      </w:r>
      <w:r w:rsidRPr="00624155">
        <w:rPr>
          <w:rFonts w:eastAsia="Times New Roman" w:cs="Courier New"/>
          <w:b/>
          <w:bCs/>
          <w:kern w:val="0"/>
          <w:lang w:eastAsia="en-IN"/>
          <w14:ligatures w14:val="none"/>
        </w:rPr>
        <w:t>stats</w:t>
      </w:r>
      <w:r w:rsidRPr="00624155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>→ Display page hits and page faults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br/>
        <w:t xml:space="preserve">      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>•</w:t>
      </w:r>
      <w:r w:rsidRPr="00624155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624155">
        <w:rPr>
          <w:rFonts w:eastAsia="Times New Roman" w:cs="Courier New"/>
          <w:b/>
          <w:bCs/>
          <w:kern w:val="0"/>
          <w:lang w:eastAsia="en-IN"/>
          <w14:ligatures w14:val="none"/>
        </w:rPr>
        <w:t>exit</w:t>
      </w:r>
      <w:r w:rsidRPr="00624155">
        <w:rPr>
          <w:rFonts w:eastAsia="Times New Roman" w:cs="Times New Roman"/>
          <w:kern w:val="0"/>
          <w:lang w:eastAsia="en-IN"/>
          <w14:ligatures w14:val="none"/>
        </w:rPr>
        <w:t xml:space="preserve"> → Exit virtual memory simulation</w:t>
      </w:r>
    </w:p>
    <w:p w14:paraId="53D6828B" w14:textId="214B36B3" w:rsidR="00B10AD3" w:rsidRPr="001401B3" w:rsidRDefault="00B10AD3" w:rsidP="00B10AD3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1263F462" w14:textId="77777777" w:rsidR="007B0DDD" w:rsidRPr="00B10AD3" w:rsidRDefault="007B0DDD" w:rsidP="00B10AD3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4FC1DAB" w14:textId="77777777" w:rsidR="004D145A" w:rsidRDefault="004D145A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0D1B13B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7D41F897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5266DA4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542891F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0A3F14F7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878FC54" w14:textId="77777777" w:rsidR="008264AE" w:rsidRDefault="008264AE" w:rsidP="004D145A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749DD80" w14:textId="5127234E" w:rsidR="008264AE" w:rsidRPr="00FC6241" w:rsidRDefault="00E90431" w:rsidP="004D145A">
      <w:pPr>
        <w:rPr>
          <w:b/>
          <w:bCs/>
          <w:color w:val="000000" w:themeColor="text1"/>
          <w:sz w:val="28"/>
          <w:szCs w:val="28"/>
          <w:u w:val="single"/>
        </w:rPr>
      </w:pPr>
      <w:r w:rsidRPr="00E90431">
        <w:rPr>
          <w:b/>
          <w:bCs/>
          <w:noProof/>
          <w:color w:val="000000" w:themeColor="text1"/>
          <w:sz w:val="28"/>
          <w:szCs w:val="28"/>
          <w:u w:val="single"/>
        </w:rPr>
        <w:lastRenderedPageBreak/>
        <w:drawing>
          <wp:inline distT="0" distB="0" distL="0" distR="0" wp14:anchorId="0E2C17FB" wp14:editId="4156C070">
            <wp:extent cx="4858100" cy="7891975"/>
            <wp:effectExtent l="0" t="0" r="0" b="0"/>
            <wp:docPr id="1480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878" cy="78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u w:val="single"/>
        </w:rPr>
        <w:br/>
        <w:t>Fig : Virtual Memory Simulator</w:t>
      </w:r>
      <w:r>
        <w:rPr>
          <w:b/>
          <w:bCs/>
          <w:color w:val="000000" w:themeColor="text1"/>
          <w:sz w:val="28"/>
          <w:szCs w:val="28"/>
          <w:u w:val="single"/>
        </w:rPr>
        <w:br/>
      </w:r>
    </w:p>
    <w:sectPr w:rsidR="008264AE" w:rsidRPr="00FC6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84B"/>
    <w:multiLevelType w:val="multilevel"/>
    <w:tmpl w:val="DE2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354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6357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2443"/>
    <w:multiLevelType w:val="hybridMultilevel"/>
    <w:tmpl w:val="EA14B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12029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17C8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D5F5C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443A"/>
    <w:multiLevelType w:val="hybridMultilevel"/>
    <w:tmpl w:val="6CA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D7D45"/>
    <w:multiLevelType w:val="multilevel"/>
    <w:tmpl w:val="3A8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1150"/>
    <w:multiLevelType w:val="hybridMultilevel"/>
    <w:tmpl w:val="B978A9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62551E"/>
    <w:multiLevelType w:val="multilevel"/>
    <w:tmpl w:val="2FA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85F49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46DEE"/>
    <w:multiLevelType w:val="hybridMultilevel"/>
    <w:tmpl w:val="FF5C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354FA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5A79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539AA"/>
    <w:multiLevelType w:val="multilevel"/>
    <w:tmpl w:val="DD7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578BA"/>
    <w:multiLevelType w:val="multilevel"/>
    <w:tmpl w:val="768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C2323"/>
    <w:multiLevelType w:val="hybridMultilevel"/>
    <w:tmpl w:val="2F228B84"/>
    <w:lvl w:ilvl="0" w:tplc="0D142678">
      <w:start w:val="1"/>
      <w:numFmt w:val="decimal"/>
      <w:lvlText w:val="%1."/>
      <w:lvlJc w:val="left"/>
      <w:pPr>
        <w:ind w:left="730" w:hanging="370"/>
      </w:pPr>
      <w:rPr>
        <w:rFonts w:hint="default"/>
        <w:sz w:val="4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274313"/>
    <w:multiLevelType w:val="hybridMultilevel"/>
    <w:tmpl w:val="FC9ED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A5586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A3583"/>
    <w:multiLevelType w:val="multilevel"/>
    <w:tmpl w:val="1F8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857D6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D2C93"/>
    <w:multiLevelType w:val="hybridMultilevel"/>
    <w:tmpl w:val="9EFA5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A0A25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679B7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F08BB"/>
    <w:multiLevelType w:val="multilevel"/>
    <w:tmpl w:val="32C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E1271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A7597"/>
    <w:multiLevelType w:val="multilevel"/>
    <w:tmpl w:val="CA3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746E1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9079A"/>
    <w:multiLevelType w:val="hybridMultilevel"/>
    <w:tmpl w:val="A7841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53407"/>
    <w:multiLevelType w:val="multilevel"/>
    <w:tmpl w:val="7C0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B05D5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66C44"/>
    <w:multiLevelType w:val="multilevel"/>
    <w:tmpl w:val="9B1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32B85"/>
    <w:multiLevelType w:val="hybridMultilevel"/>
    <w:tmpl w:val="226C0C4A"/>
    <w:lvl w:ilvl="0" w:tplc="44D61A6C">
      <w:start w:val="1"/>
      <w:numFmt w:val="decimal"/>
      <w:lvlText w:val="%1."/>
      <w:lvlJc w:val="left"/>
      <w:pPr>
        <w:ind w:left="730" w:hanging="370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305350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D0441"/>
    <w:multiLevelType w:val="hybridMultilevel"/>
    <w:tmpl w:val="DC4850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A73CAD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F2EFD"/>
    <w:multiLevelType w:val="multilevel"/>
    <w:tmpl w:val="AE1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D297C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B5D35"/>
    <w:multiLevelType w:val="multilevel"/>
    <w:tmpl w:val="F3F0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A65B9"/>
    <w:multiLevelType w:val="multilevel"/>
    <w:tmpl w:val="827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6359F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4751D"/>
    <w:multiLevelType w:val="multilevel"/>
    <w:tmpl w:val="608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172EE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51708"/>
    <w:multiLevelType w:val="multilevel"/>
    <w:tmpl w:val="8EF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50431"/>
    <w:multiLevelType w:val="hybridMultilevel"/>
    <w:tmpl w:val="EB049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A40B36"/>
    <w:multiLevelType w:val="multilevel"/>
    <w:tmpl w:val="951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35B3B"/>
    <w:multiLevelType w:val="hybridMultilevel"/>
    <w:tmpl w:val="8B4ED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750906"/>
    <w:multiLevelType w:val="hybridMultilevel"/>
    <w:tmpl w:val="BCD25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5D1F44"/>
    <w:multiLevelType w:val="multilevel"/>
    <w:tmpl w:val="630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915165"/>
    <w:multiLevelType w:val="multilevel"/>
    <w:tmpl w:val="865C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04669"/>
    <w:multiLevelType w:val="multilevel"/>
    <w:tmpl w:val="C9F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42C63"/>
    <w:multiLevelType w:val="multilevel"/>
    <w:tmpl w:val="05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13619">
    <w:abstractNumId w:val="46"/>
  </w:num>
  <w:num w:numId="2" w16cid:durableId="725181400">
    <w:abstractNumId w:val="15"/>
  </w:num>
  <w:num w:numId="3" w16cid:durableId="479199816">
    <w:abstractNumId w:val="47"/>
  </w:num>
  <w:num w:numId="4" w16cid:durableId="1441991252">
    <w:abstractNumId w:val="10"/>
  </w:num>
  <w:num w:numId="5" w16cid:durableId="887256222">
    <w:abstractNumId w:val="9"/>
  </w:num>
  <w:num w:numId="6" w16cid:durableId="724839905">
    <w:abstractNumId w:val="29"/>
  </w:num>
  <w:num w:numId="7" w16cid:durableId="644940802">
    <w:abstractNumId w:val="45"/>
  </w:num>
  <w:num w:numId="8" w16cid:durableId="861436949">
    <w:abstractNumId w:val="7"/>
  </w:num>
  <w:num w:numId="9" w16cid:durableId="641270913">
    <w:abstractNumId w:val="30"/>
  </w:num>
  <w:num w:numId="10" w16cid:durableId="114182023">
    <w:abstractNumId w:val="35"/>
  </w:num>
  <w:num w:numId="11" w16cid:durableId="127473202">
    <w:abstractNumId w:val="12"/>
  </w:num>
  <w:num w:numId="12" w16cid:durableId="1170828636">
    <w:abstractNumId w:val="22"/>
  </w:num>
  <w:num w:numId="13" w16cid:durableId="1214586117">
    <w:abstractNumId w:val="3"/>
  </w:num>
  <w:num w:numId="14" w16cid:durableId="431902024">
    <w:abstractNumId w:val="32"/>
  </w:num>
  <w:num w:numId="15" w16cid:durableId="165483049">
    <w:abstractNumId w:val="50"/>
  </w:num>
  <w:num w:numId="16" w16cid:durableId="618613083">
    <w:abstractNumId w:val="37"/>
  </w:num>
  <w:num w:numId="17" w16cid:durableId="714278750">
    <w:abstractNumId w:val="0"/>
  </w:num>
  <w:num w:numId="18" w16cid:durableId="618682404">
    <w:abstractNumId w:val="20"/>
  </w:num>
  <w:num w:numId="19" w16cid:durableId="471489107">
    <w:abstractNumId w:val="25"/>
  </w:num>
  <w:num w:numId="20" w16cid:durableId="110634422">
    <w:abstractNumId w:val="48"/>
  </w:num>
  <w:num w:numId="21" w16cid:durableId="1666667155">
    <w:abstractNumId w:val="18"/>
  </w:num>
  <w:num w:numId="22" w16cid:durableId="537548331">
    <w:abstractNumId w:val="40"/>
  </w:num>
  <w:num w:numId="23" w16cid:durableId="663507307">
    <w:abstractNumId w:val="49"/>
  </w:num>
  <w:num w:numId="24" w16cid:durableId="575363892">
    <w:abstractNumId w:val="52"/>
  </w:num>
  <w:num w:numId="25" w16cid:durableId="1384016379">
    <w:abstractNumId w:val="8"/>
  </w:num>
  <w:num w:numId="26" w16cid:durableId="1231039956">
    <w:abstractNumId w:val="51"/>
  </w:num>
  <w:num w:numId="27" w16cid:durableId="162087895">
    <w:abstractNumId w:val="39"/>
  </w:num>
  <w:num w:numId="28" w16cid:durableId="828523939">
    <w:abstractNumId w:val="42"/>
  </w:num>
  <w:num w:numId="29" w16cid:durableId="1372192938">
    <w:abstractNumId w:val="27"/>
  </w:num>
  <w:num w:numId="30" w16cid:durableId="869343898">
    <w:abstractNumId w:val="16"/>
  </w:num>
  <w:num w:numId="31" w16cid:durableId="1251740857">
    <w:abstractNumId w:val="44"/>
  </w:num>
  <w:num w:numId="32" w16cid:durableId="911889794">
    <w:abstractNumId w:val="21"/>
  </w:num>
  <w:num w:numId="33" w16cid:durableId="1912347651">
    <w:abstractNumId w:val="38"/>
  </w:num>
  <w:num w:numId="34" w16cid:durableId="93213512">
    <w:abstractNumId w:val="28"/>
  </w:num>
  <w:num w:numId="35" w16cid:durableId="1777602029">
    <w:abstractNumId w:val="31"/>
  </w:num>
  <w:num w:numId="36" w16cid:durableId="745806776">
    <w:abstractNumId w:val="17"/>
  </w:num>
  <w:num w:numId="37" w16cid:durableId="1063717325">
    <w:abstractNumId w:val="33"/>
  </w:num>
  <w:num w:numId="38" w16cid:durableId="983043860">
    <w:abstractNumId w:val="26"/>
  </w:num>
  <w:num w:numId="39" w16cid:durableId="998967261">
    <w:abstractNumId w:val="19"/>
  </w:num>
  <w:num w:numId="40" w16cid:durableId="1690376827">
    <w:abstractNumId w:val="41"/>
  </w:num>
  <w:num w:numId="41" w16cid:durableId="1018580836">
    <w:abstractNumId w:val="11"/>
  </w:num>
  <w:num w:numId="42" w16cid:durableId="794522401">
    <w:abstractNumId w:val="1"/>
  </w:num>
  <w:num w:numId="43" w16cid:durableId="1797605172">
    <w:abstractNumId w:val="4"/>
  </w:num>
  <w:num w:numId="44" w16cid:durableId="103354405">
    <w:abstractNumId w:val="36"/>
  </w:num>
  <w:num w:numId="45" w16cid:durableId="666203682">
    <w:abstractNumId w:val="6"/>
  </w:num>
  <w:num w:numId="46" w16cid:durableId="924342453">
    <w:abstractNumId w:val="24"/>
  </w:num>
  <w:num w:numId="47" w16cid:durableId="372660823">
    <w:abstractNumId w:val="5"/>
  </w:num>
  <w:num w:numId="48" w16cid:durableId="1930968323">
    <w:abstractNumId w:val="34"/>
  </w:num>
  <w:num w:numId="49" w16cid:durableId="1595358895">
    <w:abstractNumId w:val="2"/>
  </w:num>
  <w:num w:numId="50" w16cid:durableId="1580603771">
    <w:abstractNumId w:val="43"/>
  </w:num>
  <w:num w:numId="51" w16cid:durableId="1634368891">
    <w:abstractNumId w:val="23"/>
  </w:num>
  <w:num w:numId="52" w16cid:durableId="682627647">
    <w:abstractNumId w:val="14"/>
  </w:num>
  <w:num w:numId="53" w16cid:durableId="920673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41"/>
    <w:rsid w:val="0002222D"/>
    <w:rsid w:val="00035296"/>
    <w:rsid w:val="000E321A"/>
    <w:rsid w:val="001062B2"/>
    <w:rsid w:val="001401B3"/>
    <w:rsid w:val="001B0CF4"/>
    <w:rsid w:val="002665A2"/>
    <w:rsid w:val="002A0C67"/>
    <w:rsid w:val="002C42CA"/>
    <w:rsid w:val="002F7761"/>
    <w:rsid w:val="003549C9"/>
    <w:rsid w:val="00376307"/>
    <w:rsid w:val="00381D85"/>
    <w:rsid w:val="004278D7"/>
    <w:rsid w:val="004B1A7C"/>
    <w:rsid w:val="004C6D12"/>
    <w:rsid w:val="004D0090"/>
    <w:rsid w:val="004D145A"/>
    <w:rsid w:val="00523205"/>
    <w:rsid w:val="00535F96"/>
    <w:rsid w:val="0058233E"/>
    <w:rsid w:val="00584B75"/>
    <w:rsid w:val="005A295F"/>
    <w:rsid w:val="00624155"/>
    <w:rsid w:val="006267DC"/>
    <w:rsid w:val="006372AB"/>
    <w:rsid w:val="00637620"/>
    <w:rsid w:val="00675D0B"/>
    <w:rsid w:val="00700500"/>
    <w:rsid w:val="007012B7"/>
    <w:rsid w:val="007067D9"/>
    <w:rsid w:val="00707884"/>
    <w:rsid w:val="007152C9"/>
    <w:rsid w:val="007B0DDD"/>
    <w:rsid w:val="007C38F4"/>
    <w:rsid w:val="007C6FFF"/>
    <w:rsid w:val="008264AE"/>
    <w:rsid w:val="00871329"/>
    <w:rsid w:val="008756B2"/>
    <w:rsid w:val="008B4AA1"/>
    <w:rsid w:val="009C0BC9"/>
    <w:rsid w:val="00A33E31"/>
    <w:rsid w:val="00AD7520"/>
    <w:rsid w:val="00B10AD3"/>
    <w:rsid w:val="00B245A8"/>
    <w:rsid w:val="00B25FCC"/>
    <w:rsid w:val="00B45B66"/>
    <w:rsid w:val="00BE0700"/>
    <w:rsid w:val="00C02A34"/>
    <w:rsid w:val="00C26A44"/>
    <w:rsid w:val="00C34891"/>
    <w:rsid w:val="00C76CD0"/>
    <w:rsid w:val="00CA02BF"/>
    <w:rsid w:val="00CE4CFC"/>
    <w:rsid w:val="00CF55DF"/>
    <w:rsid w:val="00D03F78"/>
    <w:rsid w:val="00D24293"/>
    <w:rsid w:val="00D31682"/>
    <w:rsid w:val="00D87E19"/>
    <w:rsid w:val="00E13BBE"/>
    <w:rsid w:val="00E54A26"/>
    <w:rsid w:val="00E60755"/>
    <w:rsid w:val="00E90431"/>
    <w:rsid w:val="00E97053"/>
    <w:rsid w:val="00EF52DB"/>
    <w:rsid w:val="00F17B6C"/>
    <w:rsid w:val="00F24C96"/>
    <w:rsid w:val="00F34C84"/>
    <w:rsid w:val="00F62C2A"/>
    <w:rsid w:val="00F65859"/>
    <w:rsid w:val="00F67C70"/>
    <w:rsid w:val="00F7028D"/>
    <w:rsid w:val="00F7098B"/>
    <w:rsid w:val="00FC6241"/>
    <w:rsid w:val="00FD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34EA"/>
  <w15:chartTrackingRefBased/>
  <w15:docId w15:val="{78F5877B-B5D1-4C2B-9EC7-B5C13D25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4C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4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0500C-E082-4EAD-8FEE-DE2463A8A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17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dakshit425tanay@gmail.com</dc:creator>
  <cp:keywords/>
  <dc:description/>
  <cp:lastModifiedBy>dakshit425tanay@gmail.com</cp:lastModifiedBy>
  <cp:revision>59</cp:revision>
  <dcterms:created xsi:type="dcterms:W3CDTF">2026-01-04T04:47:00Z</dcterms:created>
  <dcterms:modified xsi:type="dcterms:W3CDTF">2026-01-08T14:12:00Z</dcterms:modified>
</cp:coreProperties>
</file>