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BBC1C" w14:textId="77777777" w:rsidR="003A5483" w:rsidRDefault="003A5483" w:rsidP="003A5483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14DAB3" wp14:editId="0616D32E">
            <wp:simplePos x="0" y="0"/>
            <wp:positionH relativeFrom="column">
              <wp:posOffset>-32385</wp:posOffset>
            </wp:positionH>
            <wp:positionV relativeFrom="paragraph">
              <wp:posOffset>0</wp:posOffset>
            </wp:positionV>
            <wp:extent cx="1981200" cy="1981200"/>
            <wp:effectExtent l="0" t="0" r="0" b="0"/>
            <wp:wrapSquare wrapText="bothSides"/>
            <wp:docPr id="1519004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04657" name="Imagen 15190046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5483">
        <w:rPr>
          <w:b/>
          <w:bCs/>
        </w:rPr>
        <w:t>Registro de Lecciones Aprendidas</w:t>
      </w:r>
    </w:p>
    <w:p w14:paraId="294C3459" w14:textId="77777777" w:rsidR="003A5483" w:rsidRPr="003A5483" w:rsidRDefault="003A5483" w:rsidP="003A5483">
      <w:pPr>
        <w:jc w:val="center"/>
      </w:pPr>
    </w:p>
    <w:p w14:paraId="6B80FA52" w14:textId="77777777" w:rsidR="003A5483" w:rsidRPr="003A5483" w:rsidRDefault="003A5483" w:rsidP="003A5483">
      <w:r w:rsidRPr="003A5483">
        <w:rPr>
          <w:b/>
          <w:bCs/>
        </w:rPr>
        <w:t>Proyecto:</w:t>
      </w:r>
      <w:r w:rsidRPr="003A5483">
        <w:t xml:space="preserve"> Desarrollo de Sensor Inteligente RFID para Transporte Público</w:t>
      </w:r>
    </w:p>
    <w:p w14:paraId="4E0FFA46" w14:textId="77777777" w:rsidR="003A5483" w:rsidRPr="003A5483" w:rsidRDefault="003A5483" w:rsidP="003A5483">
      <w:r w:rsidRPr="003A5483">
        <w:rPr>
          <w:b/>
          <w:bCs/>
        </w:rPr>
        <w:t>Fecha de Inicio:</w:t>
      </w:r>
      <w:r w:rsidRPr="003A5483">
        <w:t xml:space="preserve"> [Fecha de inicio del proyecto]</w:t>
      </w:r>
    </w:p>
    <w:p w14:paraId="56012B37" w14:textId="77777777" w:rsidR="003A5483" w:rsidRPr="003A5483" w:rsidRDefault="003A5483" w:rsidP="003A5483">
      <w:r w:rsidRPr="003A5483">
        <w:rPr>
          <w:b/>
          <w:bCs/>
        </w:rPr>
        <w:t>Fecha de Finalización:</w:t>
      </w:r>
      <w:r w:rsidRPr="003A5483">
        <w:t xml:space="preserve"> [Fecha de finalización del proyecto]</w:t>
      </w:r>
    </w:p>
    <w:p w14:paraId="05E3CA61" w14:textId="77777777" w:rsidR="003A5483" w:rsidRPr="003A5483" w:rsidRDefault="003A5483" w:rsidP="003A5483">
      <w:r w:rsidRPr="003A5483">
        <w:rPr>
          <w:b/>
          <w:bCs/>
        </w:rPr>
        <w:t>Equipo del Proyecto:</w:t>
      </w:r>
    </w:p>
    <w:p w14:paraId="0ED7A636" w14:textId="77777777" w:rsidR="003A5483" w:rsidRPr="003A5483" w:rsidRDefault="003A5483" w:rsidP="003A5483">
      <w:pPr>
        <w:numPr>
          <w:ilvl w:val="0"/>
          <w:numId w:val="1"/>
        </w:numPr>
      </w:pPr>
      <w:r w:rsidRPr="003A5483">
        <w:t>[Nombre del miembro del equipo]</w:t>
      </w:r>
    </w:p>
    <w:p w14:paraId="02101739" w14:textId="77777777" w:rsidR="003A5483" w:rsidRPr="003A5483" w:rsidRDefault="003A5483" w:rsidP="003A5483">
      <w:pPr>
        <w:numPr>
          <w:ilvl w:val="0"/>
          <w:numId w:val="1"/>
        </w:numPr>
      </w:pPr>
      <w:r w:rsidRPr="003A5483">
        <w:t>[Nombre del miembro del equipo]</w:t>
      </w:r>
    </w:p>
    <w:p w14:paraId="3E57A2A0" w14:textId="77777777" w:rsidR="003A5483" w:rsidRPr="003A5483" w:rsidRDefault="003A5483" w:rsidP="003A5483">
      <w:pPr>
        <w:numPr>
          <w:ilvl w:val="0"/>
          <w:numId w:val="1"/>
        </w:numPr>
      </w:pPr>
      <w:r w:rsidRPr="003A5483">
        <w:t>[Nombre del miembro del equipo]</w:t>
      </w:r>
    </w:p>
    <w:p w14:paraId="4306A174" w14:textId="77777777" w:rsidR="003A5483" w:rsidRPr="003A5483" w:rsidRDefault="003A5483" w:rsidP="003A5483">
      <w:pPr>
        <w:numPr>
          <w:ilvl w:val="0"/>
          <w:numId w:val="1"/>
        </w:numPr>
      </w:pPr>
      <w:r w:rsidRPr="003A5483">
        <w:t>[Nombre del miembro del equipo]</w:t>
      </w:r>
    </w:p>
    <w:p w14:paraId="706CBB00" w14:textId="77777777" w:rsidR="003A5483" w:rsidRPr="003A5483" w:rsidRDefault="003A5483" w:rsidP="003A5483">
      <w:r w:rsidRPr="003A5483">
        <w:rPr>
          <w:b/>
          <w:bCs/>
        </w:rPr>
        <w:t>Lecciones Aprendidas:</w:t>
      </w:r>
    </w:p>
    <w:p w14:paraId="164EE35E" w14:textId="77777777" w:rsidR="003A5483" w:rsidRPr="003A5483" w:rsidRDefault="003A5483" w:rsidP="003A5483">
      <w:pPr>
        <w:numPr>
          <w:ilvl w:val="0"/>
          <w:numId w:val="2"/>
        </w:numPr>
      </w:pPr>
      <w:r w:rsidRPr="003A5483">
        <w:rPr>
          <w:b/>
          <w:bCs/>
        </w:rPr>
        <w:t>Comunicación Efectiva:</w:t>
      </w:r>
    </w:p>
    <w:p w14:paraId="6B754412" w14:textId="77777777" w:rsidR="003A5483" w:rsidRPr="003A5483" w:rsidRDefault="003A5483" w:rsidP="003A5483">
      <w:pPr>
        <w:numPr>
          <w:ilvl w:val="1"/>
          <w:numId w:val="2"/>
        </w:numPr>
      </w:pPr>
      <w:r w:rsidRPr="003A5483">
        <w:t>Lección: La comunicación regular y transparente fue fundamental para mantener a todos los miembros del equipo informados sobre los avances, desafíos y cambios en el proyecto.</w:t>
      </w:r>
    </w:p>
    <w:p w14:paraId="0CC145DA" w14:textId="77777777" w:rsidR="003A5483" w:rsidRPr="003A5483" w:rsidRDefault="003A5483" w:rsidP="003A5483">
      <w:pPr>
        <w:numPr>
          <w:ilvl w:val="1"/>
          <w:numId w:val="2"/>
        </w:numPr>
      </w:pPr>
      <w:r w:rsidRPr="003A5483">
        <w:t>Acción: Implementar reuniones semanales de seguimiento del proyecto y mantener canales de comunicación abiertos para todas las partes interesadas.</w:t>
      </w:r>
    </w:p>
    <w:p w14:paraId="6DA17178" w14:textId="77777777" w:rsidR="003A5483" w:rsidRPr="003A5483" w:rsidRDefault="003A5483" w:rsidP="003A5483">
      <w:pPr>
        <w:numPr>
          <w:ilvl w:val="0"/>
          <w:numId w:val="2"/>
        </w:numPr>
      </w:pPr>
      <w:r w:rsidRPr="003A5483">
        <w:rPr>
          <w:b/>
          <w:bCs/>
        </w:rPr>
        <w:t>Gestión de Riesgos:</w:t>
      </w:r>
    </w:p>
    <w:p w14:paraId="658AE80D" w14:textId="77777777" w:rsidR="003A5483" w:rsidRPr="003A5483" w:rsidRDefault="003A5483" w:rsidP="003A5483">
      <w:pPr>
        <w:numPr>
          <w:ilvl w:val="1"/>
          <w:numId w:val="2"/>
        </w:numPr>
      </w:pPr>
      <w:r w:rsidRPr="003A5483">
        <w:t>Lección: La identificación temprana y la gestión proactiva de los riesgos fueron cruciales para evitar posibles retrasos y costos adicionales en el proyecto.</w:t>
      </w:r>
    </w:p>
    <w:p w14:paraId="1CF52473" w14:textId="77777777" w:rsidR="003A5483" w:rsidRPr="003A5483" w:rsidRDefault="003A5483" w:rsidP="003A5483">
      <w:pPr>
        <w:numPr>
          <w:ilvl w:val="1"/>
          <w:numId w:val="2"/>
        </w:numPr>
      </w:pPr>
      <w:r w:rsidRPr="003A5483">
        <w:t>Acción: Realizar sesiones de identificación de riesgos al inicio de cada fase del proyecto y asignar responsabilidades claras para su mitigación.</w:t>
      </w:r>
    </w:p>
    <w:p w14:paraId="03840E92" w14:textId="77777777" w:rsidR="003A5483" w:rsidRPr="003A5483" w:rsidRDefault="003A5483" w:rsidP="003A5483">
      <w:pPr>
        <w:numPr>
          <w:ilvl w:val="0"/>
          <w:numId w:val="2"/>
        </w:numPr>
      </w:pPr>
      <w:r w:rsidRPr="003A5483">
        <w:rPr>
          <w:b/>
          <w:bCs/>
        </w:rPr>
        <w:t>Capacitación del Personal:</w:t>
      </w:r>
    </w:p>
    <w:p w14:paraId="7C2FB2C1" w14:textId="77777777" w:rsidR="003A5483" w:rsidRPr="003A5483" w:rsidRDefault="003A5483" w:rsidP="003A5483">
      <w:pPr>
        <w:numPr>
          <w:ilvl w:val="1"/>
          <w:numId w:val="2"/>
        </w:numPr>
      </w:pPr>
      <w:r w:rsidRPr="003A5483">
        <w:lastRenderedPageBreak/>
        <w:t>Lección: La capacitación adecuada del personal operativo fue fundamental para garantizar una transición sin problemas a la nueva tecnología RFID.</w:t>
      </w:r>
    </w:p>
    <w:p w14:paraId="4CE98D66" w14:textId="77777777" w:rsidR="003A5483" w:rsidRPr="003A5483" w:rsidRDefault="003A5483" w:rsidP="003A5483">
      <w:pPr>
        <w:numPr>
          <w:ilvl w:val="1"/>
          <w:numId w:val="2"/>
        </w:numPr>
      </w:pPr>
      <w:r w:rsidRPr="003A5483">
        <w:t>Acción: Desarrollar un plan de capacitación detallado y proporcionar sesiones de entrenamiento práctico antes de la implementación del sistema.</w:t>
      </w:r>
    </w:p>
    <w:p w14:paraId="36E2627D" w14:textId="77777777" w:rsidR="003A5483" w:rsidRPr="003A5483" w:rsidRDefault="003A5483" w:rsidP="003A5483">
      <w:pPr>
        <w:numPr>
          <w:ilvl w:val="0"/>
          <w:numId w:val="2"/>
        </w:numPr>
      </w:pPr>
      <w:r w:rsidRPr="003A5483">
        <w:rPr>
          <w:b/>
          <w:bCs/>
        </w:rPr>
        <w:t>Flexibilidad en la Planificación:</w:t>
      </w:r>
    </w:p>
    <w:p w14:paraId="25E9267C" w14:textId="77777777" w:rsidR="003A5483" w:rsidRPr="003A5483" w:rsidRDefault="003A5483" w:rsidP="003A5483">
      <w:pPr>
        <w:numPr>
          <w:ilvl w:val="1"/>
          <w:numId w:val="2"/>
        </w:numPr>
      </w:pPr>
      <w:r w:rsidRPr="003A5483">
        <w:t>Lección: La capacidad de adaptarse a cambios en los requisitos del cliente y condiciones del proyecto fue esencial para el éxito del proyecto.</w:t>
      </w:r>
    </w:p>
    <w:p w14:paraId="7C762B0D" w14:textId="77777777" w:rsidR="003A5483" w:rsidRPr="003A5483" w:rsidRDefault="003A5483" w:rsidP="003A5483">
      <w:pPr>
        <w:numPr>
          <w:ilvl w:val="1"/>
          <w:numId w:val="2"/>
        </w:numPr>
      </w:pPr>
      <w:r w:rsidRPr="003A5483">
        <w:t>Acción: Mantener un enfoque ágil en la planificación del proyecto y estar preparado para ajustar los cronogramas y recursos según sea necesario.</w:t>
      </w:r>
    </w:p>
    <w:p w14:paraId="5C5E80EA" w14:textId="77777777" w:rsidR="003A5483" w:rsidRPr="003A5483" w:rsidRDefault="003A5483" w:rsidP="003A5483">
      <w:pPr>
        <w:numPr>
          <w:ilvl w:val="0"/>
          <w:numId w:val="2"/>
        </w:numPr>
      </w:pPr>
      <w:r w:rsidRPr="003A5483">
        <w:rPr>
          <w:b/>
          <w:bCs/>
        </w:rPr>
        <w:t>Colaboración Interdepartamental:</w:t>
      </w:r>
    </w:p>
    <w:p w14:paraId="30848021" w14:textId="77777777" w:rsidR="003A5483" w:rsidRPr="003A5483" w:rsidRDefault="003A5483" w:rsidP="003A5483">
      <w:pPr>
        <w:numPr>
          <w:ilvl w:val="1"/>
          <w:numId w:val="2"/>
        </w:numPr>
      </w:pPr>
      <w:r w:rsidRPr="003A5483">
        <w:t>Lección: La colaboración efectiva entre los departamentos de tecnología, operaciones y finanzas fue clave para abordar desafíos multifacéticos del proyecto.</w:t>
      </w:r>
    </w:p>
    <w:p w14:paraId="663433C6" w14:textId="77777777" w:rsidR="003A5483" w:rsidRPr="003A5483" w:rsidRDefault="003A5483" w:rsidP="003A5483">
      <w:pPr>
        <w:numPr>
          <w:ilvl w:val="1"/>
          <w:numId w:val="2"/>
        </w:numPr>
      </w:pPr>
      <w:r w:rsidRPr="003A5483">
        <w:t>Acción: Fomentar la comunicación y colaboración entre los diferentes departamentos mediante reuniones regulares de coordinación y grupos de trabajo.</w:t>
      </w:r>
    </w:p>
    <w:p w14:paraId="7BB31F33" w14:textId="77777777" w:rsidR="003A5483" w:rsidRPr="003A5483" w:rsidRDefault="003A5483" w:rsidP="003A5483">
      <w:r w:rsidRPr="003A5483">
        <w:rPr>
          <w:b/>
          <w:bCs/>
        </w:rPr>
        <w:t>Recomendaciones para Proyectos Futuros:</w:t>
      </w:r>
    </w:p>
    <w:p w14:paraId="21C0D36D" w14:textId="77777777" w:rsidR="003A5483" w:rsidRPr="003A5483" w:rsidRDefault="003A5483" w:rsidP="003A5483">
      <w:pPr>
        <w:numPr>
          <w:ilvl w:val="0"/>
          <w:numId w:val="3"/>
        </w:numPr>
      </w:pPr>
      <w:r w:rsidRPr="003A5483">
        <w:t>Involucrar a las partes interesadas clave desde las etapas iniciales del proyecto para garantizar una alineación adecuada de los objetivos.</w:t>
      </w:r>
    </w:p>
    <w:p w14:paraId="7D7BC5A6" w14:textId="77777777" w:rsidR="003A5483" w:rsidRPr="003A5483" w:rsidRDefault="003A5483" w:rsidP="003A5483">
      <w:pPr>
        <w:numPr>
          <w:ilvl w:val="0"/>
          <w:numId w:val="3"/>
        </w:numPr>
      </w:pPr>
      <w:r w:rsidRPr="003A5483">
        <w:t>Realizar evaluaciones periódicas del desempeño del proyecto para identificar áreas de mejora y oportunidades de optimización.</w:t>
      </w:r>
    </w:p>
    <w:p w14:paraId="105A7555" w14:textId="77777777" w:rsidR="003A5483" w:rsidRPr="003A5483" w:rsidRDefault="003A5483" w:rsidP="003A5483">
      <w:pPr>
        <w:numPr>
          <w:ilvl w:val="0"/>
          <w:numId w:val="3"/>
        </w:numPr>
      </w:pPr>
      <w:r w:rsidRPr="003A5483">
        <w:t>Documentar y compartir las lecciones aprendidas de manera sistemática para facilitar la transferencia de conocimientos y la mejora continua en futuros proyectos.</w:t>
      </w:r>
    </w:p>
    <w:p w14:paraId="7953F373" w14:textId="77777777" w:rsidR="003A5483" w:rsidRPr="003A5483" w:rsidRDefault="003A5483" w:rsidP="003A5483">
      <w:r w:rsidRPr="003A5483">
        <w:rPr>
          <w:b/>
          <w:bCs/>
        </w:rPr>
        <w:t>Firmas:</w:t>
      </w:r>
    </w:p>
    <w:p w14:paraId="24AF7E1C" w14:textId="77777777" w:rsidR="003A5483" w:rsidRPr="003A5483" w:rsidRDefault="003A5483" w:rsidP="003A5483">
      <w:r w:rsidRPr="003A5483">
        <w:t xml:space="preserve">[Nombre del </w:t>
      </w:r>
      <w:proofErr w:type="gramStart"/>
      <w:r w:rsidRPr="003A5483">
        <w:t>Director</w:t>
      </w:r>
      <w:proofErr w:type="gramEnd"/>
      <w:r w:rsidRPr="003A5483">
        <w:t xml:space="preserve"> de Proyecto] [Fecha]</w:t>
      </w:r>
    </w:p>
    <w:p w14:paraId="7B85D168" w14:textId="77777777" w:rsidR="003A5483" w:rsidRPr="003A5483" w:rsidRDefault="003A5483" w:rsidP="003A5483">
      <w:r w:rsidRPr="003A5483">
        <w:t>[Nombre del Patrocinador del Proyecto] [Fecha]</w:t>
      </w:r>
    </w:p>
    <w:p w14:paraId="57BF8FCC" w14:textId="77777777" w:rsidR="003A5483" w:rsidRPr="003A5483" w:rsidRDefault="003A5483" w:rsidP="003A5483">
      <w:r w:rsidRPr="003A5483">
        <w:lastRenderedPageBreak/>
        <w:t>[Nombre del Gerente de Proyecto] [Fecha]</w:t>
      </w:r>
    </w:p>
    <w:p w14:paraId="6AFC5940" w14:textId="77777777" w:rsidR="003A5483" w:rsidRDefault="003A5483">
      <w:r w:rsidRPr="003A5483">
        <w:t>[Nombre del Representante del Cliente] [Fecha]</w:t>
      </w:r>
    </w:p>
    <w:sectPr w:rsidR="003A5483" w:rsidSect="003A5483"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D413D5" w14:textId="77777777" w:rsidR="003A5483" w:rsidRDefault="003A5483" w:rsidP="003A5483">
      <w:pPr>
        <w:spacing w:after="0" w:line="240" w:lineRule="auto"/>
      </w:pPr>
      <w:r>
        <w:separator/>
      </w:r>
    </w:p>
  </w:endnote>
  <w:endnote w:type="continuationSeparator" w:id="0">
    <w:p w14:paraId="130A3595" w14:textId="77777777" w:rsidR="003A5483" w:rsidRDefault="003A5483" w:rsidP="003A5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730EF" w14:textId="77777777" w:rsidR="003A5483" w:rsidRDefault="003A5483">
    <w:pPr>
      <w:pStyle w:val="Piedepgina"/>
    </w:pPr>
    <w:r>
      <w:t>Registro de Lecciones Aprendidas</w:t>
    </w:r>
    <w:r>
      <w:tab/>
    </w:r>
    <w:r>
      <w:tab/>
    </w:r>
    <w:proofErr w:type="spellStart"/>
    <w:r>
      <w:t>Cybersys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0CE83C" w14:textId="77777777" w:rsidR="003A5483" w:rsidRDefault="003A5483" w:rsidP="003A5483">
      <w:pPr>
        <w:spacing w:after="0" w:line="240" w:lineRule="auto"/>
      </w:pPr>
      <w:r>
        <w:separator/>
      </w:r>
    </w:p>
  </w:footnote>
  <w:footnote w:type="continuationSeparator" w:id="0">
    <w:p w14:paraId="5D685660" w14:textId="77777777" w:rsidR="003A5483" w:rsidRDefault="003A5483" w:rsidP="003A54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9260E"/>
    <w:multiLevelType w:val="multilevel"/>
    <w:tmpl w:val="4CA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0C332D"/>
    <w:multiLevelType w:val="multilevel"/>
    <w:tmpl w:val="2A08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43C0E"/>
    <w:multiLevelType w:val="multilevel"/>
    <w:tmpl w:val="5D5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9443098">
    <w:abstractNumId w:val="2"/>
  </w:num>
  <w:num w:numId="2" w16cid:durableId="1336572729">
    <w:abstractNumId w:val="1"/>
  </w:num>
  <w:num w:numId="3" w16cid:durableId="177197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83"/>
    <w:rsid w:val="003A5483"/>
    <w:rsid w:val="00F3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E322"/>
  <w15:chartTrackingRefBased/>
  <w15:docId w15:val="{AD5A5C0C-49C8-4ACA-900F-E581DFC1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54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54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5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54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5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5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54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54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54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54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548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A54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5483"/>
  </w:style>
  <w:style w:type="paragraph" w:styleId="Piedepgina">
    <w:name w:val="footer"/>
    <w:basedOn w:val="Normal"/>
    <w:link w:val="PiedepginaCar"/>
    <w:uiPriority w:val="99"/>
    <w:unhideWhenUsed/>
    <w:rsid w:val="003A54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5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8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413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Vega</dc:creator>
  <cp:keywords/>
  <dc:description/>
  <cp:lastModifiedBy>Erick Vega</cp:lastModifiedBy>
  <cp:revision>1</cp:revision>
  <dcterms:created xsi:type="dcterms:W3CDTF">2024-05-23T00:35:00Z</dcterms:created>
  <dcterms:modified xsi:type="dcterms:W3CDTF">2024-05-23T00:37:00Z</dcterms:modified>
</cp:coreProperties>
</file>