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F2182" w14:textId="4A347D23" w:rsidR="00E929F8" w:rsidRDefault="00063DC1" w:rsidP="000C204F">
      <w:pPr>
        <w:spacing w:line="240" w:lineRule="auto"/>
        <w:ind w:left="708" w:firstLine="708"/>
        <w:rPr>
          <w:rFonts w:ascii="Roboto" w:hAnsi="Roboto"/>
          <w:b/>
          <w:bCs/>
          <w:noProof/>
          <w:sz w:val="24"/>
          <w:szCs w:val="24"/>
        </w:rPr>
      </w:pPr>
      <w:r w:rsidRPr="00EB3387">
        <w:rPr>
          <w:rFonts w:ascii="Roboto" w:hAnsi="Roboto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840BDB1" wp14:editId="7C641420">
            <wp:simplePos x="0" y="0"/>
            <wp:positionH relativeFrom="column">
              <wp:posOffset>-205105</wp:posOffset>
            </wp:positionH>
            <wp:positionV relativeFrom="paragraph">
              <wp:posOffset>-281305</wp:posOffset>
            </wp:positionV>
            <wp:extent cx="844550" cy="844550"/>
            <wp:effectExtent l="0" t="0" r="0" b="0"/>
            <wp:wrapNone/>
            <wp:docPr id="88119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1305" name="Imagen 8811913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04F">
        <w:rPr>
          <w:rFonts w:ascii="Roboto" w:hAnsi="Roboto"/>
          <w:b/>
          <w:bCs/>
          <w:noProof/>
          <w:sz w:val="24"/>
          <w:szCs w:val="24"/>
        </w:rPr>
        <w:t xml:space="preserve">Matríz de </w:t>
      </w:r>
      <w:r w:rsidR="00B87863">
        <w:rPr>
          <w:rFonts w:ascii="Roboto" w:hAnsi="Roboto"/>
          <w:b/>
          <w:bCs/>
          <w:noProof/>
          <w:sz w:val="24"/>
          <w:szCs w:val="24"/>
        </w:rPr>
        <w:t>Comunicaciones</w:t>
      </w:r>
      <w:r w:rsidR="006C3FBF" w:rsidRPr="00EB3387">
        <w:rPr>
          <w:rFonts w:ascii="Roboto" w:hAnsi="Roboto"/>
          <w:b/>
          <w:bCs/>
          <w:sz w:val="24"/>
          <w:szCs w:val="24"/>
        </w:rPr>
        <w:t xml:space="preserve"> </w:t>
      </w:r>
      <w:r w:rsidR="003045D4">
        <w:rPr>
          <w:rFonts w:ascii="Roboto" w:hAnsi="Roboto"/>
          <w:b/>
          <w:bCs/>
          <w:sz w:val="24"/>
          <w:szCs w:val="24"/>
        </w:rPr>
        <w:t>para</w:t>
      </w:r>
      <w:r w:rsidR="006C3FBF" w:rsidRPr="00EB3387">
        <w:rPr>
          <w:rFonts w:ascii="Roboto" w:hAnsi="Roboto"/>
          <w:b/>
          <w:bCs/>
          <w:sz w:val="24"/>
          <w:szCs w:val="24"/>
        </w:rPr>
        <w:t xml:space="preserve"> Proyecto “Sensor Inteligente RFID”</w:t>
      </w:r>
    </w:p>
    <w:p w14:paraId="121F098A" w14:textId="77777777" w:rsidR="005C37A3" w:rsidRDefault="005C37A3" w:rsidP="005C37A3">
      <w:pPr>
        <w:rPr>
          <w:rFonts w:ascii="Roboto" w:hAnsi="Roboto"/>
          <w:b/>
          <w:bCs/>
          <w:noProof/>
          <w:sz w:val="24"/>
          <w:szCs w:val="24"/>
        </w:rPr>
      </w:pPr>
    </w:p>
    <w:p w14:paraId="07026CC9" w14:textId="77777777" w:rsidR="00195208" w:rsidRDefault="00195208" w:rsidP="005C37A3">
      <w:pPr>
        <w:rPr>
          <w:rFonts w:ascii="Roboto" w:hAnsi="Roboto"/>
          <w:b/>
          <w:bCs/>
          <w:noProof/>
          <w:sz w:val="24"/>
          <w:szCs w:val="24"/>
        </w:rPr>
      </w:pPr>
    </w:p>
    <w:p w14:paraId="5FD6F32B" w14:textId="607BA1AA" w:rsidR="00195208" w:rsidRPr="00195208" w:rsidRDefault="00195208" w:rsidP="00195208">
      <w:pPr>
        <w:rPr>
          <w:rFonts w:ascii="Roboto" w:hAnsi="Roboto"/>
          <w:noProof/>
          <w:sz w:val="24"/>
          <w:szCs w:val="24"/>
        </w:rPr>
      </w:pPr>
      <w:r w:rsidRPr="00195208">
        <w:rPr>
          <w:rFonts w:ascii="Roboto" w:hAnsi="Roboto"/>
          <w:noProof/>
          <w:sz w:val="24"/>
          <w:szCs w:val="24"/>
        </w:rPr>
        <w:t>Esta matriz</w:t>
      </w:r>
      <w:r>
        <w:rPr>
          <w:rFonts w:ascii="Roboto" w:hAnsi="Roboto"/>
          <w:noProof/>
          <w:sz w:val="24"/>
          <w:szCs w:val="24"/>
        </w:rPr>
        <w:t xml:space="preserve"> </w:t>
      </w:r>
      <w:r w:rsidRPr="00195208">
        <w:rPr>
          <w:rFonts w:ascii="Roboto" w:hAnsi="Roboto"/>
          <w:noProof/>
          <w:sz w:val="24"/>
          <w:szCs w:val="24"/>
        </w:rPr>
        <w:t>define los canales de comunicación, los propósitos, los destinatarios, los responsables, la frecuencia y los métodos de comunicación para el proyecto "Sensor Inteligente RFID". La comunicación efectiva es esencial para garantizar una coordinación adecuada entre todos los miembros del equipo y las partes interesadas, lo que contribuirá al éxito del proyecto.</w:t>
      </w:r>
    </w:p>
    <w:tbl>
      <w:tblPr>
        <w:tblW w:w="1052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087"/>
        <w:gridCol w:w="1598"/>
        <w:gridCol w:w="1504"/>
        <w:gridCol w:w="1308"/>
        <w:gridCol w:w="2010"/>
      </w:tblGrid>
      <w:tr w:rsidR="00026093" w:rsidRPr="00195208" w14:paraId="11830A23" w14:textId="77777777" w:rsidTr="00026093">
        <w:trPr>
          <w:trHeight w:val="77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543BA711" w14:textId="77777777" w:rsidR="00195208" w:rsidRPr="00195208" w:rsidRDefault="00195208" w:rsidP="00195208">
            <w:pPr>
              <w:rPr>
                <w:rFonts w:ascii="Roboto" w:hAnsi="Roboto"/>
                <w:b/>
                <w:bCs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b/>
                <w:bCs/>
                <w:noProof/>
                <w:sz w:val="24"/>
                <w:szCs w:val="24"/>
              </w:rPr>
              <w:t>Tipo de Comunicación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0F8506FA" w14:textId="77777777" w:rsidR="00195208" w:rsidRPr="00195208" w:rsidRDefault="00195208" w:rsidP="00195208">
            <w:pPr>
              <w:rPr>
                <w:rFonts w:ascii="Roboto" w:hAnsi="Roboto"/>
                <w:b/>
                <w:bCs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b/>
                <w:bCs/>
                <w:noProof/>
                <w:sz w:val="24"/>
                <w:szCs w:val="24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7D696974" w14:textId="77777777" w:rsidR="00195208" w:rsidRPr="00195208" w:rsidRDefault="00195208" w:rsidP="00195208">
            <w:pPr>
              <w:rPr>
                <w:rFonts w:ascii="Roboto" w:hAnsi="Roboto"/>
                <w:b/>
                <w:bCs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b/>
                <w:bCs/>
                <w:noProof/>
                <w:sz w:val="24"/>
                <w:szCs w:val="24"/>
              </w:rPr>
              <w:t>Destinatarios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4FFF6FAA" w14:textId="77777777" w:rsidR="00195208" w:rsidRPr="00195208" w:rsidRDefault="00195208" w:rsidP="00195208">
            <w:pPr>
              <w:rPr>
                <w:rFonts w:ascii="Roboto" w:hAnsi="Roboto"/>
                <w:b/>
                <w:bCs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b/>
                <w:bCs/>
                <w:noProof/>
                <w:sz w:val="24"/>
                <w:szCs w:val="24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156BB596" w14:textId="77777777" w:rsidR="00195208" w:rsidRPr="00195208" w:rsidRDefault="00195208" w:rsidP="00195208">
            <w:pPr>
              <w:rPr>
                <w:rFonts w:ascii="Roboto" w:hAnsi="Roboto"/>
                <w:b/>
                <w:bCs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b/>
                <w:bCs/>
                <w:noProof/>
                <w:sz w:val="24"/>
                <w:szCs w:val="24"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6021F363" w14:textId="77777777" w:rsidR="00195208" w:rsidRPr="00195208" w:rsidRDefault="00195208" w:rsidP="00195208">
            <w:pPr>
              <w:rPr>
                <w:rFonts w:ascii="Roboto" w:hAnsi="Roboto"/>
                <w:b/>
                <w:bCs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b/>
                <w:bCs/>
                <w:noProof/>
                <w:sz w:val="24"/>
                <w:szCs w:val="24"/>
              </w:rPr>
              <w:t>Método de Comunicación</w:t>
            </w:r>
          </w:p>
        </w:tc>
      </w:tr>
      <w:tr w:rsidR="00026093" w:rsidRPr="00195208" w14:paraId="45451BD5" w14:textId="77777777" w:rsidTr="00026093">
        <w:trPr>
          <w:trHeight w:val="109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6B28AD24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Reuniones de Equipo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12872269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Coordinación y seguimiento del progreso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653FD203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Todos los miembros del equipo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5C689BF3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Gerente de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34339178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Diaria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39607A6B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Presencial / Virtual</w:t>
            </w:r>
          </w:p>
        </w:tc>
      </w:tr>
      <w:tr w:rsidR="00026093" w:rsidRPr="00195208" w14:paraId="7AD6B1B3" w14:textId="77777777" w:rsidTr="00026093">
        <w:trPr>
          <w:trHeight w:val="110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0749A6BB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Informes de Progreso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2F8DFA13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Actualización sobre el estado del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74BF6FD5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Stakeholders clave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6F3242C6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Gerente de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7638A4A1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Semanal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7610BAAF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Correo Electrónico</w:t>
            </w:r>
          </w:p>
        </w:tc>
      </w:tr>
      <w:tr w:rsidR="00026093" w:rsidRPr="00195208" w14:paraId="331D3FA1" w14:textId="77777777" w:rsidTr="00026093">
        <w:trPr>
          <w:trHeight w:val="109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196C100C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Revisiones Técnicas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61B0651D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Revisión y evaluación del trabajo técnico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4723F1AF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Equipo de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48FBB2D8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Líder Técnico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7B08F45D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Quincenal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21938335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Videoconferencia</w:t>
            </w:r>
          </w:p>
        </w:tc>
      </w:tr>
      <w:tr w:rsidR="00026093" w:rsidRPr="00195208" w14:paraId="2073E8D3" w14:textId="77777777" w:rsidTr="00026093">
        <w:trPr>
          <w:trHeight w:val="77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041EBFE2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Comunicaciones con Proveedores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2AB40404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Coordinación con proveedores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570AC8CC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Proveedores de Materiales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53C60E8D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Gerente de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70292C42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Según sea necesario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7693D589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Correo Electrónico</w:t>
            </w:r>
          </w:p>
        </w:tc>
      </w:tr>
      <w:tr w:rsidR="00026093" w:rsidRPr="00195208" w14:paraId="0ACC8725" w14:textId="77777777" w:rsidTr="00026093">
        <w:trPr>
          <w:trHeight w:val="109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19B7AA77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Comunicaciones con Clientes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36135978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Actualización y solicitud de retroalimentación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1F5C19F3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Clientes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2B5C5273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Gerente de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0FD3D115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Quincenal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4C08DB29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Presencial / Virtual</w:t>
            </w:r>
          </w:p>
        </w:tc>
      </w:tr>
      <w:tr w:rsidR="00026093" w:rsidRPr="00195208" w14:paraId="09116099" w14:textId="77777777" w:rsidTr="00026093">
        <w:trPr>
          <w:trHeight w:val="110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63694259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Comunicaciones con Autoridades Regulatorias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58233B1B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Cumplimiento de normativas y regulaciones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5A9F4E6D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Autoridades Regulatorias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2C90A0B6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Gerente de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43723C49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Según sea necesario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107F9204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Correo Electrónico</w:t>
            </w:r>
          </w:p>
        </w:tc>
      </w:tr>
      <w:tr w:rsidR="00026093" w:rsidRPr="00195208" w14:paraId="675A729E" w14:textId="77777777" w:rsidTr="00026093">
        <w:trPr>
          <w:trHeight w:val="109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7AB38972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Comunicaciones de Emergencia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54ACDFA3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Manejo de situaciones críticas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070C488F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Todo el equipo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7D484F57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Gerente de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vAlign w:val="bottom"/>
            <w:hideMark/>
          </w:tcPr>
          <w:p w14:paraId="5A18C20D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Según sea necesario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121"/>
            <w:vAlign w:val="bottom"/>
            <w:hideMark/>
          </w:tcPr>
          <w:p w14:paraId="02D959E6" w14:textId="77777777" w:rsidR="00195208" w:rsidRPr="00195208" w:rsidRDefault="00195208" w:rsidP="00195208">
            <w:pPr>
              <w:rPr>
                <w:rFonts w:ascii="Roboto" w:hAnsi="Roboto"/>
                <w:noProof/>
                <w:sz w:val="24"/>
                <w:szCs w:val="24"/>
              </w:rPr>
            </w:pPr>
            <w:r w:rsidRPr="00195208">
              <w:rPr>
                <w:rFonts w:ascii="Roboto" w:hAnsi="Roboto"/>
                <w:noProof/>
                <w:sz w:val="24"/>
                <w:szCs w:val="24"/>
              </w:rPr>
              <w:t>Llamada telefónica</w:t>
            </w:r>
          </w:p>
        </w:tc>
      </w:tr>
    </w:tbl>
    <w:p w14:paraId="13EBFBBC" w14:textId="77777777" w:rsidR="00195208" w:rsidRPr="00195208" w:rsidRDefault="00195208" w:rsidP="00195208">
      <w:pPr>
        <w:rPr>
          <w:rFonts w:ascii="Roboto" w:hAnsi="Roboto"/>
          <w:noProof/>
          <w:sz w:val="24"/>
          <w:szCs w:val="24"/>
        </w:rPr>
      </w:pPr>
      <w:r w:rsidRPr="00195208">
        <w:rPr>
          <w:rFonts w:ascii="Roboto" w:hAnsi="Roboto"/>
          <w:b/>
          <w:bCs/>
          <w:noProof/>
          <w:sz w:val="24"/>
          <w:szCs w:val="24"/>
        </w:rPr>
        <w:t>Detalles:</w:t>
      </w:r>
    </w:p>
    <w:p w14:paraId="5F2507BA" w14:textId="77777777" w:rsidR="00195208" w:rsidRPr="00195208" w:rsidRDefault="00195208" w:rsidP="00195208">
      <w:pPr>
        <w:numPr>
          <w:ilvl w:val="0"/>
          <w:numId w:val="26"/>
        </w:numPr>
        <w:rPr>
          <w:rFonts w:ascii="Roboto" w:hAnsi="Roboto"/>
          <w:noProof/>
          <w:sz w:val="24"/>
          <w:szCs w:val="24"/>
        </w:rPr>
      </w:pPr>
      <w:r w:rsidRPr="00195208">
        <w:rPr>
          <w:rFonts w:ascii="Roboto" w:hAnsi="Roboto"/>
          <w:noProof/>
          <w:sz w:val="24"/>
          <w:szCs w:val="24"/>
        </w:rPr>
        <w:t>Las reuniones de equipo se realizarán diariamente para revisar el progreso del proyecto, identificar obstáculos y planificar las actividades del día.</w:t>
      </w:r>
    </w:p>
    <w:p w14:paraId="2AA65FC3" w14:textId="77777777" w:rsidR="00195208" w:rsidRPr="00195208" w:rsidRDefault="00195208" w:rsidP="00195208">
      <w:pPr>
        <w:numPr>
          <w:ilvl w:val="0"/>
          <w:numId w:val="26"/>
        </w:numPr>
        <w:rPr>
          <w:rFonts w:ascii="Roboto" w:hAnsi="Roboto"/>
          <w:noProof/>
          <w:sz w:val="24"/>
          <w:szCs w:val="24"/>
        </w:rPr>
      </w:pPr>
      <w:r w:rsidRPr="00195208">
        <w:rPr>
          <w:rFonts w:ascii="Roboto" w:hAnsi="Roboto"/>
          <w:noProof/>
          <w:sz w:val="24"/>
          <w:szCs w:val="24"/>
        </w:rPr>
        <w:lastRenderedPageBreak/>
        <w:t>Los informes de progreso se enviarán semanalmente a los stakeholders clave para mantenerlos informados sobre el estado general del proyecto.</w:t>
      </w:r>
    </w:p>
    <w:p w14:paraId="4BB4729D" w14:textId="77777777" w:rsidR="00195208" w:rsidRPr="00195208" w:rsidRDefault="00195208" w:rsidP="00195208">
      <w:pPr>
        <w:numPr>
          <w:ilvl w:val="0"/>
          <w:numId w:val="26"/>
        </w:numPr>
        <w:rPr>
          <w:rFonts w:ascii="Roboto" w:hAnsi="Roboto"/>
          <w:noProof/>
          <w:sz w:val="24"/>
          <w:szCs w:val="24"/>
        </w:rPr>
      </w:pPr>
      <w:r w:rsidRPr="00195208">
        <w:rPr>
          <w:rFonts w:ascii="Roboto" w:hAnsi="Roboto"/>
          <w:noProof/>
          <w:sz w:val="24"/>
          <w:szCs w:val="24"/>
        </w:rPr>
        <w:t>Las revisiones técnicas se llevarán a cabo quincenalmente para evaluar la calidad del trabajo técnico y asegurar el cumplimiento de los estándares.</w:t>
      </w:r>
    </w:p>
    <w:p w14:paraId="649DC268" w14:textId="77777777" w:rsidR="00195208" w:rsidRPr="00195208" w:rsidRDefault="00195208" w:rsidP="00195208">
      <w:pPr>
        <w:numPr>
          <w:ilvl w:val="0"/>
          <w:numId w:val="26"/>
        </w:numPr>
        <w:rPr>
          <w:rFonts w:ascii="Roboto" w:hAnsi="Roboto"/>
          <w:noProof/>
          <w:sz w:val="24"/>
          <w:szCs w:val="24"/>
        </w:rPr>
      </w:pPr>
      <w:r w:rsidRPr="00195208">
        <w:rPr>
          <w:rFonts w:ascii="Roboto" w:hAnsi="Roboto"/>
          <w:noProof/>
          <w:sz w:val="24"/>
          <w:szCs w:val="24"/>
        </w:rPr>
        <w:t>Las comunicaciones con proveedores serán necesarias para coordinar la entrega de materiales y resolver cualquier problema relacionado con los suministros.</w:t>
      </w:r>
    </w:p>
    <w:p w14:paraId="1337F3AA" w14:textId="77777777" w:rsidR="00195208" w:rsidRPr="00195208" w:rsidRDefault="00195208" w:rsidP="00195208">
      <w:pPr>
        <w:numPr>
          <w:ilvl w:val="0"/>
          <w:numId w:val="26"/>
        </w:numPr>
        <w:rPr>
          <w:rFonts w:ascii="Roboto" w:hAnsi="Roboto"/>
          <w:noProof/>
          <w:sz w:val="24"/>
          <w:szCs w:val="24"/>
        </w:rPr>
      </w:pPr>
      <w:r w:rsidRPr="00195208">
        <w:rPr>
          <w:rFonts w:ascii="Roboto" w:hAnsi="Roboto"/>
          <w:noProof/>
          <w:sz w:val="24"/>
          <w:szCs w:val="24"/>
        </w:rPr>
        <w:t>Las comunicaciones con clientes serán importantes para mantener una relación cercana y garantizar su satisfacción con el progreso del proyecto.</w:t>
      </w:r>
    </w:p>
    <w:p w14:paraId="648B791A" w14:textId="77777777" w:rsidR="00195208" w:rsidRPr="00195208" w:rsidRDefault="00195208" w:rsidP="00195208">
      <w:pPr>
        <w:numPr>
          <w:ilvl w:val="0"/>
          <w:numId w:val="26"/>
        </w:numPr>
        <w:rPr>
          <w:rFonts w:ascii="Roboto" w:hAnsi="Roboto"/>
          <w:noProof/>
          <w:sz w:val="24"/>
          <w:szCs w:val="24"/>
        </w:rPr>
      </w:pPr>
      <w:r w:rsidRPr="00195208">
        <w:rPr>
          <w:rFonts w:ascii="Roboto" w:hAnsi="Roboto"/>
          <w:noProof/>
          <w:sz w:val="24"/>
          <w:szCs w:val="24"/>
        </w:rPr>
        <w:t>Las comunicaciones con autoridades regulatorias se llevarán a cabo según sea necesario para asegurar el cumplimiento de las normativas aplicables.</w:t>
      </w:r>
    </w:p>
    <w:p w14:paraId="55B1CB10" w14:textId="77777777" w:rsidR="00195208" w:rsidRPr="00195208" w:rsidRDefault="00195208" w:rsidP="00195208">
      <w:pPr>
        <w:numPr>
          <w:ilvl w:val="0"/>
          <w:numId w:val="26"/>
        </w:numPr>
        <w:rPr>
          <w:rFonts w:ascii="Roboto" w:hAnsi="Roboto"/>
          <w:noProof/>
          <w:sz w:val="24"/>
          <w:szCs w:val="24"/>
        </w:rPr>
      </w:pPr>
      <w:r w:rsidRPr="00195208">
        <w:rPr>
          <w:rFonts w:ascii="Roboto" w:hAnsi="Roboto"/>
          <w:noProof/>
          <w:sz w:val="24"/>
          <w:szCs w:val="24"/>
        </w:rPr>
        <w:t>Se establecerá un plan de comunicación de emergencia para manejar situaciones críticas de manera rápida y efectiva.</w:t>
      </w:r>
    </w:p>
    <w:p w14:paraId="20C7FEE1" w14:textId="77777777" w:rsidR="00195208" w:rsidRPr="00195208" w:rsidRDefault="00195208" w:rsidP="00195208">
      <w:pPr>
        <w:rPr>
          <w:rFonts w:ascii="Roboto" w:hAnsi="Roboto"/>
          <w:noProof/>
          <w:sz w:val="24"/>
          <w:szCs w:val="24"/>
        </w:rPr>
      </w:pPr>
      <w:r w:rsidRPr="00195208">
        <w:rPr>
          <w:rFonts w:ascii="Roboto" w:hAnsi="Roboto"/>
          <w:noProof/>
          <w:sz w:val="24"/>
          <w:szCs w:val="24"/>
        </w:rPr>
        <w:t>Esta matriz de comunicaciones proporcionará una guía clara para la comunicación dentro del equipo y con las partes interesadas, facilitando así la coordinación y colaboración efectiva en todas las etapas del proyecto "Sensor Inteligente RFID".</w:t>
      </w:r>
    </w:p>
    <w:p w14:paraId="29113FB1" w14:textId="77777777" w:rsidR="00195208" w:rsidRPr="00195208" w:rsidRDefault="00195208" w:rsidP="005C37A3">
      <w:pPr>
        <w:rPr>
          <w:rFonts w:ascii="Roboto" w:hAnsi="Roboto"/>
          <w:noProof/>
          <w:sz w:val="24"/>
          <w:szCs w:val="24"/>
        </w:rPr>
      </w:pPr>
    </w:p>
    <w:sectPr w:rsidR="00195208" w:rsidRPr="00195208" w:rsidSect="000A1D54">
      <w:footerReference w:type="default" r:id="rId8"/>
      <w:pgSz w:w="12240" w:h="15840"/>
      <w:pgMar w:top="993" w:right="1041" w:bottom="1417" w:left="993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442A82" w14:textId="77777777" w:rsidR="008F6AF3" w:rsidRDefault="008F6AF3" w:rsidP="00293148">
      <w:pPr>
        <w:spacing w:after="0" w:line="240" w:lineRule="auto"/>
      </w:pPr>
      <w:r>
        <w:separator/>
      </w:r>
    </w:p>
  </w:endnote>
  <w:endnote w:type="continuationSeparator" w:id="0">
    <w:p w14:paraId="2869C196" w14:textId="77777777" w:rsidR="008F6AF3" w:rsidRDefault="008F6AF3" w:rsidP="00293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ADF28" w14:textId="603CF636" w:rsidR="00293148" w:rsidRPr="0085652A" w:rsidRDefault="00293148" w:rsidP="00293148">
    <w:pPr>
      <w:pStyle w:val="Piedepgina"/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/>
        <w:i/>
        <w:iCs/>
      </w:rPr>
      <w:t>Cybersys</w:t>
    </w:r>
    <w:r w:rsidRPr="0085652A">
      <w:rPr>
        <w:rFonts w:ascii="Times New Roman" w:hAnsi="Times New Roman" w:cs="Times New Roman"/>
        <w:i/>
        <w:iCs/>
      </w:rPr>
      <w:t xml:space="preserve">          </w:t>
    </w:r>
    <w:r>
      <w:rPr>
        <w:rFonts w:ascii="Times New Roman" w:hAnsi="Times New Roman" w:cs="Times New Roman"/>
        <w:i/>
        <w:iCs/>
      </w:rPr>
      <w:t xml:space="preserve">                   </w:t>
    </w:r>
    <w:r w:rsidR="00BC3EDD">
      <w:rPr>
        <w:rFonts w:ascii="Times New Roman" w:hAnsi="Times New Roman" w:cs="Times New Roman"/>
        <w:i/>
        <w:iCs/>
      </w:rPr>
      <w:t>Presupuesto</w:t>
    </w:r>
    <w:r w:rsidR="00AB6671">
      <w:rPr>
        <w:rFonts w:ascii="Times New Roman" w:hAnsi="Times New Roman" w:cs="Times New Roman"/>
        <w:i/>
        <w:iCs/>
      </w:rPr>
      <w:t xml:space="preserve"> de Proyecto</w:t>
    </w:r>
    <w:r w:rsidRPr="0085652A">
      <w:rPr>
        <w:rFonts w:ascii="Times New Roman" w:hAnsi="Times New Roman" w:cs="Times New Roman"/>
        <w:i/>
        <w:iCs/>
      </w:rPr>
      <w:t xml:space="preserve">        </w:t>
    </w:r>
    <w:r w:rsidR="00BC3EDD">
      <w:rPr>
        <w:rFonts w:ascii="Times New Roman" w:hAnsi="Times New Roman" w:cs="Times New Roman"/>
        <w:i/>
        <w:iCs/>
      </w:rPr>
      <w:t xml:space="preserve">                   </w:t>
    </w:r>
    <w:r w:rsidRPr="0085652A">
      <w:rPr>
        <w:rFonts w:ascii="Times New Roman" w:hAnsi="Times New Roman" w:cs="Times New Roman"/>
        <w:i/>
        <w:iCs/>
      </w:rPr>
      <w:t xml:space="preserve"> Pachuca de Soto a </w:t>
    </w:r>
    <w:r>
      <w:rPr>
        <w:rFonts w:ascii="Times New Roman" w:hAnsi="Times New Roman" w:cs="Times New Roman"/>
        <w:i/>
        <w:iCs/>
      </w:rPr>
      <w:t>10 de abril de 2024</w:t>
    </w:r>
  </w:p>
  <w:p w14:paraId="6EF79DE7" w14:textId="77777777" w:rsidR="00293148" w:rsidRDefault="002931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853CD3" w14:textId="77777777" w:rsidR="008F6AF3" w:rsidRDefault="008F6AF3" w:rsidP="00293148">
      <w:pPr>
        <w:spacing w:after="0" w:line="240" w:lineRule="auto"/>
      </w:pPr>
      <w:r>
        <w:separator/>
      </w:r>
    </w:p>
  </w:footnote>
  <w:footnote w:type="continuationSeparator" w:id="0">
    <w:p w14:paraId="01EBCAE2" w14:textId="77777777" w:rsidR="008F6AF3" w:rsidRDefault="008F6AF3" w:rsidP="00293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841DD"/>
    <w:multiLevelType w:val="multilevel"/>
    <w:tmpl w:val="311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93BCF"/>
    <w:multiLevelType w:val="multilevel"/>
    <w:tmpl w:val="CE0425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62BB0"/>
    <w:multiLevelType w:val="multilevel"/>
    <w:tmpl w:val="52D4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53830"/>
    <w:multiLevelType w:val="multilevel"/>
    <w:tmpl w:val="2F36856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24AF3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103535"/>
    <w:multiLevelType w:val="multilevel"/>
    <w:tmpl w:val="EE0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2959D8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68318C"/>
    <w:multiLevelType w:val="multilevel"/>
    <w:tmpl w:val="1EA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256E0A"/>
    <w:multiLevelType w:val="multilevel"/>
    <w:tmpl w:val="9E38518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85489F"/>
    <w:multiLevelType w:val="multilevel"/>
    <w:tmpl w:val="03B4753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8283E"/>
    <w:multiLevelType w:val="multilevel"/>
    <w:tmpl w:val="2A2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BF6F1B"/>
    <w:multiLevelType w:val="multilevel"/>
    <w:tmpl w:val="815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3D0DFC"/>
    <w:multiLevelType w:val="multilevel"/>
    <w:tmpl w:val="3E326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F386E"/>
    <w:multiLevelType w:val="multilevel"/>
    <w:tmpl w:val="16F0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54785"/>
    <w:multiLevelType w:val="multilevel"/>
    <w:tmpl w:val="FC6C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BB10CC"/>
    <w:multiLevelType w:val="multilevel"/>
    <w:tmpl w:val="1040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6B50C4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B0309E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39474C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A733D2"/>
    <w:multiLevelType w:val="multilevel"/>
    <w:tmpl w:val="8060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DE68B5"/>
    <w:multiLevelType w:val="multilevel"/>
    <w:tmpl w:val="8626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5C5953"/>
    <w:multiLevelType w:val="multilevel"/>
    <w:tmpl w:val="3C7A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E425BD"/>
    <w:multiLevelType w:val="multilevel"/>
    <w:tmpl w:val="E7C651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DC395F"/>
    <w:multiLevelType w:val="multilevel"/>
    <w:tmpl w:val="347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904783"/>
    <w:multiLevelType w:val="multilevel"/>
    <w:tmpl w:val="58B0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3621A0"/>
    <w:multiLevelType w:val="multilevel"/>
    <w:tmpl w:val="6EA2B6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341236">
    <w:abstractNumId w:val="2"/>
  </w:num>
  <w:num w:numId="2" w16cid:durableId="1329987723">
    <w:abstractNumId w:val="14"/>
  </w:num>
  <w:num w:numId="3" w16cid:durableId="1964722969">
    <w:abstractNumId w:val="12"/>
  </w:num>
  <w:num w:numId="4" w16cid:durableId="590700250">
    <w:abstractNumId w:val="19"/>
  </w:num>
  <w:num w:numId="5" w16cid:durableId="1718821928">
    <w:abstractNumId w:val="13"/>
  </w:num>
  <w:num w:numId="6" w16cid:durableId="76171932">
    <w:abstractNumId w:val="0"/>
  </w:num>
  <w:num w:numId="7" w16cid:durableId="564756230">
    <w:abstractNumId w:val="1"/>
  </w:num>
  <w:num w:numId="8" w16cid:durableId="1224175140">
    <w:abstractNumId w:val="3"/>
  </w:num>
  <w:num w:numId="9" w16cid:durableId="1239363862">
    <w:abstractNumId w:val="8"/>
  </w:num>
  <w:num w:numId="10" w16cid:durableId="235745349">
    <w:abstractNumId w:val="22"/>
  </w:num>
  <w:num w:numId="11" w16cid:durableId="1163861400">
    <w:abstractNumId w:val="9"/>
  </w:num>
  <w:num w:numId="12" w16cid:durableId="2064720139">
    <w:abstractNumId w:val="20"/>
  </w:num>
  <w:num w:numId="13" w16cid:durableId="1652296687">
    <w:abstractNumId w:val="15"/>
  </w:num>
  <w:num w:numId="14" w16cid:durableId="1839226600">
    <w:abstractNumId w:val="25"/>
  </w:num>
  <w:num w:numId="15" w16cid:durableId="1319843344">
    <w:abstractNumId w:val="4"/>
  </w:num>
  <w:num w:numId="16" w16cid:durableId="866017567">
    <w:abstractNumId w:val="10"/>
  </w:num>
  <w:num w:numId="17" w16cid:durableId="765002973">
    <w:abstractNumId w:val="16"/>
  </w:num>
  <w:num w:numId="18" w16cid:durableId="267465089">
    <w:abstractNumId w:val="23"/>
  </w:num>
  <w:num w:numId="19" w16cid:durableId="895043367">
    <w:abstractNumId w:val="18"/>
  </w:num>
  <w:num w:numId="20" w16cid:durableId="2125417508">
    <w:abstractNumId w:val="6"/>
  </w:num>
  <w:num w:numId="21" w16cid:durableId="759445239">
    <w:abstractNumId w:val="17"/>
  </w:num>
  <w:num w:numId="22" w16cid:durableId="841892647">
    <w:abstractNumId w:val="5"/>
  </w:num>
  <w:num w:numId="23" w16cid:durableId="1319261853">
    <w:abstractNumId w:val="24"/>
  </w:num>
  <w:num w:numId="24" w16cid:durableId="786658330">
    <w:abstractNumId w:val="7"/>
  </w:num>
  <w:num w:numId="25" w16cid:durableId="527568947">
    <w:abstractNumId w:val="21"/>
  </w:num>
  <w:num w:numId="26" w16cid:durableId="7612204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C1"/>
    <w:rsid w:val="00005887"/>
    <w:rsid w:val="000224FB"/>
    <w:rsid w:val="00026093"/>
    <w:rsid w:val="00063DC1"/>
    <w:rsid w:val="00064A4C"/>
    <w:rsid w:val="00084EE2"/>
    <w:rsid w:val="000959D3"/>
    <w:rsid w:val="000A1D54"/>
    <w:rsid w:val="000C204F"/>
    <w:rsid w:val="000F55B6"/>
    <w:rsid w:val="001143D7"/>
    <w:rsid w:val="0015088B"/>
    <w:rsid w:val="00166793"/>
    <w:rsid w:val="00195208"/>
    <w:rsid w:val="001E0191"/>
    <w:rsid w:val="00271527"/>
    <w:rsid w:val="00293148"/>
    <w:rsid w:val="002A09C3"/>
    <w:rsid w:val="002D43AB"/>
    <w:rsid w:val="002E572D"/>
    <w:rsid w:val="002F449E"/>
    <w:rsid w:val="00302FC5"/>
    <w:rsid w:val="003045D4"/>
    <w:rsid w:val="00356F7E"/>
    <w:rsid w:val="00362AC1"/>
    <w:rsid w:val="00383006"/>
    <w:rsid w:val="00401EA6"/>
    <w:rsid w:val="004326B3"/>
    <w:rsid w:val="00471F44"/>
    <w:rsid w:val="00487E8B"/>
    <w:rsid w:val="004F567F"/>
    <w:rsid w:val="00504339"/>
    <w:rsid w:val="00547701"/>
    <w:rsid w:val="005935D3"/>
    <w:rsid w:val="005C37A3"/>
    <w:rsid w:val="005F6BC7"/>
    <w:rsid w:val="006050EA"/>
    <w:rsid w:val="00620FA9"/>
    <w:rsid w:val="006C3FBF"/>
    <w:rsid w:val="00711AA4"/>
    <w:rsid w:val="007277C7"/>
    <w:rsid w:val="00756FAB"/>
    <w:rsid w:val="00885382"/>
    <w:rsid w:val="008A23F0"/>
    <w:rsid w:val="008F448B"/>
    <w:rsid w:val="008F6AF3"/>
    <w:rsid w:val="0090328B"/>
    <w:rsid w:val="00913B1E"/>
    <w:rsid w:val="0091597F"/>
    <w:rsid w:val="00955EAF"/>
    <w:rsid w:val="009C38AB"/>
    <w:rsid w:val="00A301D0"/>
    <w:rsid w:val="00A46051"/>
    <w:rsid w:val="00A60887"/>
    <w:rsid w:val="00A63A66"/>
    <w:rsid w:val="00A93504"/>
    <w:rsid w:val="00AB6671"/>
    <w:rsid w:val="00B55998"/>
    <w:rsid w:val="00B87863"/>
    <w:rsid w:val="00B9469A"/>
    <w:rsid w:val="00BA3AE3"/>
    <w:rsid w:val="00BC3EDD"/>
    <w:rsid w:val="00C27A7C"/>
    <w:rsid w:val="00D05336"/>
    <w:rsid w:val="00D24B1D"/>
    <w:rsid w:val="00D441F0"/>
    <w:rsid w:val="00D8332E"/>
    <w:rsid w:val="00D95743"/>
    <w:rsid w:val="00DB09F0"/>
    <w:rsid w:val="00DB2EFF"/>
    <w:rsid w:val="00E05075"/>
    <w:rsid w:val="00E406F5"/>
    <w:rsid w:val="00E46BE7"/>
    <w:rsid w:val="00E929F8"/>
    <w:rsid w:val="00EB3387"/>
    <w:rsid w:val="00EE056C"/>
    <w:rsid w:val="00F37B88"/>
    <w:rsid w:val="00F63DC3"/>
    <w:rsid w:val="00FC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D9DFD"/>
  <w15:chartTrackingRefBased/>
  <w15:docId w15:val="{C9E9A5DA-58C9-4D96-9F5C-C124B572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D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3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63DC1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93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3148"/>
  </w:style>
  <w:style w:type="paragraph" w:styleId="Piedepgina">
    <w:name w:val="footer"/>
    <w:basedOn w:val="Normal"/>
    <w:link w:val="PiedepginaCar"/>
    <w:uiPriority w:val="99"/>
    <w:unhideWhenUsed/>
    <w:rsid w:val="00293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3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Vega</dc:creator>
  <cp:keywords/>
  <dc:description/>
  <cp:lastModifiedBy>Erick Vega</cp:lastModifiedBy>
  <cp:revision>5</cp:revision>
  <dcterms:created xsi:type="dcterms:W3CDTF">2024-04-25T01:18:00Z</dcterms:created>
  <dcterms:modified xsi:type="dcterms:W3CDTF">2024-04-25T01:19:00Z</dcterms:modified>
</cp:coreProperties>
</file>