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body>
    <w:p w14:paraId="04DF2182" w14:textId="2177780E" w:rsidR="00E929F8" w:rsidRPr="00E929F8" w:rsidRDefault="00063DC1" w:rsidP="006C3FBF">
      <w:pPr>
        <w:spacing w:line="276" w:lineRule="auto"/>
        <w:ind w:left="1558" w:firstLine="566"/>
        <w:rPr>
          <w:rFonts w:ascii="Roboto" w:hAnsi="Roboto"/>
          <w:b/>
          <w:bCs/>
          <w:sz w:val="24"/>
          <w:szCs w:val="24"/>
        </w:rPr>
      </w:pPr>
      <w:r w:rsidRPr="00620FA9">
        <w:rPr>
          <w:rFonts w:ascii="Roboto" w:hAnsi="Roboto"/>
          <w:b/>
          <w:bCs/>
          <w:noProof/>
          <w:sz w:val="24"/>
          <w:szCs w:val="24"/>
        </w:rPr>
        <w:drawing>
          <wp:anchor distT="0" distB="0" distL="114300" distR="114300" simplePos="0" relativeHeight="251658240" behindDoc="1" locked="0" layoutInCell="1" allowOverlap="1" wp14:anchorId="6840BDB1" wp14:editId="3DBAC1BD">
            <wp:simplePos x="0" y="0"/>
            <wp:positionH relativeFrom="column">
              <wp:posOffset>-562638</wp:posOffset>
            </wp:positionH>
            <wp:positionV relativeFrom="paragraph">
              <wp:posOffset>-319737</wp:posOffset>
            </wp:positionV>
            <wp:extent cx="1121134" cy="1121134"/>
            <wp:effectExtent l="0" t="0" r="3175" b="3175"/>
            <wp:wrapNone/>
            <wp:docPr id="881191305" name="Imagen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81191305" name="Imagen 881191305"/>
                    <pic:cNvPicPr/>
                  </pic:nvPicPr>
                  <pic:blipFill>
                    <a:blip r:embed="rId7" cstate="print">
                      <a:extLst>
                        <a:ext uri="{28A0092B-C50C-407E-A947-70E740481C1C}">
                          <a14:useLocalDpi xmlns:a14="http://schemas.microsoft.com/office/drawing/2010/main" val="0"/>
                        </a:ext>
                      </a:extLst>
                    </a:blip>
                    <a:stretch>
                      <a:fillRect/>
                    </a:stretch>
                  </pic:blipFill>
                  <pic:spPr>
                    <a:xfrm>
                      <a:off x="0" y="0"/>
                      <a:ext cx="1121134" cy="1121134"/>
                    </a:xfrm>
                    <a:prstGeom prst="rect">
                      <a:avLst/>
                    </a:prstGeom>
                  </pic:spPr>
                </pic:pic>
              </a:graphicData>
            </a:graphic>
          </wp:anchor>
        </w:drawing>
      </w:r>
      <w:r w:rsidR="006C3FBF">
        <w:rPr>
          <w:rFonts w:ascii="Roboto" w:hAnsi="Roboto"/>
          <w:b/>
          <w:bCs/>
          <w:sz w:val="24"/>
          <w:szCs w:val="24"/>
        </w:rPr>
        <w:t>Entregables de Proyecto “Sensor Inteligente RFID”</w:t>
      </w:r>
    </w:p>
    <w:p w14:paraId="3A24E71F" w14:textId="7F151AEA" w:rsidR="00756FAB" w:rsidRPr="00620FA9" w:rsidRDefault="00756FAB" w:rsidP="006050EA">
      <w:pPr>
        <w:spacing w:line="276" w:lineRule="auto"/>
        <w:ind w:left="142" w:hanging="284"/>
        <w:jc w:val="center"/>
        <w:rPr>
          <w:rFonts w:ascii="Roboto" w:hAnsi="Roboto"/>
          <w:b/>
          <w:bCs/>
          <w:sz w:val="24"/>
          <w:szCs w:val="24"/>
        </w:rPr>
      </w:pPr>
    </w:p>
    <w:p w14:paraId="34C352B9" w14:textId="77777777" w:rsidR="00063DC1" w:rsidRDefault="00063DC1" w:rsidP="006050EA">
      <w:pPr>
        <w:spacing w:line="276" w:lineRule="auto"/>
        <w:ind w:left="142" w:hanging="284"/>
        <w:rPr>
          <w:rFonts w:ascii="Roboto" w:hAnsi="Roboto"/>
          <w:sz w:val="24"/>
          <w:szCs w:val="24"/>
        </w:rPr>
      </w:pPr>
    </w:p>
    <w:p w14:paraId="7978E338" w14:textId="77777777" w:rsidR="005F6BC7" w:rsidRPr="005F6BC7" w:rsidRDefault="005F6BC7" w:rsidP="006050EA">
      <w:pPr>
        <w:numPr>
          <w:ilvl w:val="0"/>
          <w:numId w:val="5"/>
        </w:numPr>
        <w:spacing w:after="0" w:line="240" w:lineRule="auto"/>
        <w:ind w:left="142" w:hanging="284"/>
        <w:rPr>
          <w:rFonts w:ascii="Roboto" w:eastAsia="Times New Roman" w:hAnsi="Roboto" w:cs="Times New Roman"/>
          <w:color w:val="111111"/>
          <w:kern w:val="0"/>
          <w:sz w:val="24"/>
          <w:szCs w:val="24"/>
          <w:lang w:eastAsia="es-MX"/>
          <w14:ligatures w14:val="none"/>
        </w:rPr>
      </w:pPr>
      <w:r w:rsidRPr="005F6BC7">
        <w:rPr>
          <w:rFonts w:ascii="Roboto" w:eastAsia="Times New Roman" w:hAnsi="Roboto" w:cs="Times New Roman"/>
          <w:b/>
          <w:bCs/>
          <w:color w:val="111111"/>
          <w:kern w:val="0"/>
          <w:sz w:val="24"/>
          <w:szCs w:val="24"/>
          <w:lang w:eastAsia="es-MX"/>
          <w14:ligatures w14:val="none"/>
        </w:rPr>
        <w:t>Especificaciones del Proyecto</w:t>
      </w:r>
    </w:p>
    <w:p w14:paraId="2DB1C212" w14:textId="6A3B5DB2" w:rsidR="005F6BC7" w:rsidRPr="005F6BC7" w:rsidRDefault="005F6BC7" w:rsidP="00B55998">
      <w:pPr>
        <w:numPr>
          <w:ilvl w:val="0"/>
          <w:numId w:val="7"/>
        </w:numPr>
        <w:spacing w:before="100" w:beforeAutospacing="1" w:after="100" w:afterAutospacing="1" w:line="240" w:lineRule="auto"/>
        <w:rPr>
          <w:rFonts w:ascii="Roboto" w:eastAsia="Times New Roman" w:hAnsi="Roboto" w:cs="Times New Roman"/>
          <w:color w:val="111111"/>
          <w:kern w:val="0"/>
          <w:sz w:val="24"/>
          <w:szCs w:val="24"/>
          <w:lang w:eastAsia="es-MX"/>
          <w14:ligatures w14:val="none"/>
        </w:rPr>
      </w:pPr>
      <w:r w:rsidRPr="005F6BC7">
        <w:rPr>
          <w:rFonts w:ascii="Roboto" w:eastAsia="Times New Roman" w:hAnsi="Roboto" w:cs="Times New Roman"/>
          <w:b/>
          <w:bCs/>
          <w:color w:val="111111"/>
          <w:kern w:val="0"/>
          <w:sz w:val="24"/>
          <w:szCs w:val="24"/>
          <w:lang w:eastAsia="es-MX"/>
          <w14:ligatures w14:val="none"/>
        </w:rPr>
        <w:t>Descripción del Sensor RFID</w:t>
      </w:r>
      <w:r w:rsidRPr="005F6BC7">
        <w:rPr>
          <w:rFonts w:ascii="Roboto" w:eastAsia="Times New Roman" w:hAnsi="Roboto" w:cs="Times New Roman"/>
          <w:color w:val="111111"/>
          <w:kern w:val="0"/>
          <w:sz w:val="24"/>
          <w:szCs w:val="24"/>
          <w:lang w:eastAsia="es-MX"/>
          <w14:ligatures w14:val="none"/>
        </w:rPr>
        <w:t xml:space="preserve">: Incluye detalles como el tipo de RFID (activo, pasivo, </w:t>
      </w:r>
      <w:proofErr w:type="spellStart"/>
      <w:r w:rsidRPr="005F6BC7">
        <w:rPr>
          <w:rFonts w:ascii="Roboto" w:eastAsia="Times New Roman" w:hAnsi="Roboto" w:cs="Times New Roman"/>
          <w:color w:val="111111"/>
          <w:kern w:val="0"/>
          <w:sz w:val="24"/>
          <w:szCs w:val="24"/>
          <w:lang w:eastAsia="es-MX"/>
          <w14:ligatures w14:val="none"/>
        </w:rPr>
        <w:t>semi-pasivo</w:t>
      </w:r>
      <w:proofErr w:type="spellEnd"/>
      <w:r w:rsidRPr="005F6BC7">
        <w:rPr>
          <w:rFonts w:ascii="Roboto" w:eastAsia="Times New Roman" w:hAnsi="Roboto" w:cs="Times New Roman"/>
          <w:color w:val="111111"/>
          <w:kern w:val="0"/>
          <w:sz w:val="24"/>
          <w:szCs w:val="24"/>
          <w:lang w:eastAsia="es-MX"/>
          <w14:ligatures w14:val="none"/>
        </w:rPr>
        <w:t>), frecuencia de operación (125 kHz, 13.56 MHz, 860-960 MHz), rango de lectura (hasta 10 cm, hasta 100 m), y otros parámetros técnicos como la capacidad de memoria del chip, resistencia al agua y al polvo, etc.</w:t>
      </w:r>
    </w:p>
    <w:p w14:paraId="176F0794" w14:textId="77777777" w:rsidR="005F6BC7" w:rsidRPr="005F6BC7" w:rsidRDefault="005F6BC7" w:rsidP="00B55998">
      <w:pPr>
        <w:numPr>
          <w:ilvl w:val="0"/>
          <w:numId w:val="7"/>
        </w:numPr>
        <w:spacing w:before="100" w:beforeAutospacing="1" w:after="100" w:afterAutospacing="1" w:line="240" w:lineRule="auto"/>
        <w:rPr>
          <w:rFonts w:ascii="Roboto" w:eastAsia="Times New Roman" w:hAnsi="Roboto" w:cs="Times New Roman"/>
          <w:color w:val="111111"/>
          <w:kern w:val="0"/>
          <w:sz w:val="24"/>
          <w:szCs w:val="24"/>
          <w:lang w:eastAsia="es-MX"/>
          <w14:ligatures w14:val="none"/>
        </w:rPr>
      </w:pPr>
      <w:r w:rsidRPr="005F6BC7">
        <w:rPr>
          <w:rFonts w:ascii="Roboto" w:eastAsia="Times New Roman" w:hAnsi="Roboto" w:cs="Times New Roman"/>
          <w:b/>
          <w:bCs/>
          <w:color w:val="111111"/>
          <w:kern w:val="0"/>
          <w:sz w:val="24"/>
          <w:szCs w:val="24"/>
          <w:lang w:eastAsia="es-MX"/>
          <w14:ligatures w14:val="none"/>
        </w:rPr>
        <w:t>Requisitos del Sistema de Transporte Público</w:t>
      </w:r>
      <w:r w:rsidRPr="005F6BC7">
        <w:rPr>
          <w:rFonts w:ascii="Roboto" w:eastAsia="Times New Roman" w:hAnsi="Roboto" w:cs="Times New Roman"/>
          <w:color w:val="111111"/>
          <w:kern w:val="0"/>
          <w:sz w:val="24"/>
          <w:szCs w:val="24"/>
          <w:lang w:eastAsia="es-MX"/>
          <w14:ligatures w14:val="none"/>
        </w:rPr>
        <w:t>: Detalles sobre el tipo de vehículos (autobuses, trenes, tranvías), rutas (urbanas, interurbanas), volumen de pasajeros (hora punta, hora valle), y otros factores que pueden influir en el diseño y la implementación del sensor como la velocidad media de los vehículos, las condiciones climáticas predominantes, etc.</w:t>
      </w:r>
    </w:p>
    <w:p w14:paraId="198286D8" w14:textId="77777777" w:rsidR="005F6BC7" w:rsidRPr="005F6BC7" w:rsidRDefault="005F6BC7" w:rsidP="00B55998">
      <w:pPr>
        <w:numPr>
          <w:ilvl w:val="0"/>
          <w:numId w:val="7"/>
        </w:numPr>
        <w:spacing w:before="100" w:beforeAutospacing="1" w:after="100" w:afterAutospacing="1" w:line="240" w:lineRule="auto"/>
        <w:rPr>
          <w:rFonts w:ascii="Roboto" w:eastAsia="Times New Roman" w:hAnsi="Roboto" w:cs="Times New Roman"/>
          <w:color w:val="111111"/>
          <w:kern w:val="0"/>
          <w:sz w:val="24"/>
          <w:szCs w:val="24"/>
          <w:lang w:eastAsia="es-MX"/>
          <w14:ligatures w14:val="none"/>
        </w:rPr>
      </w:pPr>
      <w:r w:rsidRPr="005F6BC7">
        <w:rPr>
          <w:rFonts w:ascii="Roboto" w:eastAsia="Times New Roman" w:hAnsi="Roboto" w:cs="Times New Roman"/>
          <w:b/>
          <w:bCs/>
          <w:color w:val="111111"/>
          <w:kern w:val="0"/>
          <w:sz w:val="24"/>
          <w:szCs w:val="24"/>
          <w:lang w:eastAsia="es-MX"/>
          <w14:ligatures w14:val="none"/>
        </w:rPr>
        <w:t>Requisitos de Interoperabilidad</w:t>
      </w:r>
      <w:r w:rsidRPr="005F6BC7">
        <w:rPr>
          <w:rFonts w:ascii="Roboto" w:eastAsia="Times New Roman" w:hAnsi="Roboto" w:cs="Times New Roman"/>
          <w:color w:val="111111"/>
          <w:kern w:val="0"/>
          <w:sz w:val="24"/>
          <w:szCs w:val="24"/>
          <w:lang w:eastAsia="es-MX"/>
          <w14:ligatures w14:val="none"/>
        </w:rPr>
        <w:t xml:space="preserve">: Si el sensor debe interactuar con otros sistemas (por ejemplo, sistemas de pago o de información al pasajero), estos requisitos deben ser especificados. Esto puede incluir protocolos de comunicación (NFC, Bluetooth, </w:t>
      </w:r>
      <w:proofErr w:type="spellStart"/>
      <w:r w:rsidRPr="005F6BC7">
        <w:rPr>
          <w:rFonts w:ascii="Roboto" w:eastAsia="Times New Roman" w:hAnsi="Roboto" w:cs="Times New Roman"/>
          <w:color w:val="111111"/>
          <w:kern w:val="0"/>
          <w:sz w:val="24"/>
          <w:szCs w:val="24"/>
          <w:lang w:eastAsia="es-MX"/>
          <w14:ligatures w14:val="none"/>
        </w:rPr>
        <w:t>Wi</w:t>
      </w:r>
      <w:proofErr w:type="spellEnd"/>
      <w:r w:rsidRPr="005F6BC7">
        <w:rPr>
          <w:rFonts w:ascii="Roboto" w:eastAsia="Times New Roman" w:hAnsi="Roboto" w:cs="Times New Roman"/>
          <w:color w:val="111111"/>
          <w:kern w:val="0"/>
          <w:sz w:val="24"/>
          <w:szCs w:val="24"/>
          <w:lang w:eastAsia="es-MX"/>
          <w14:ligatures w14:val="none"/>
        </w:rPr>
        <w:t>-Fi), formatos de datos (JSON, XML), etc.</w:t>
      </w:r>
    </w:p>
    <w:p w14:paraId="3F7BCA49" w14:textId="77777777" w:rsidR="005F6BC7" w:rsidRPr="005F6BC7" w:rsidRDefault="005F6BC7" w:rsidP="006050EA">
      <w:pPr>
        <w:numPr>
          <w:ilvl w:val="0"/>
          <w:numId w:val="5"/>
        </w:numPr>
        <w:spacing w:after="0" w:line="240" w:lineRule="auto"/>
        <w:ind w:left="142" w:hanging="284"/>
        <w:rPr>
          <w:rFonts w:ascii="Roboto" w:eastAsia="Times New Roman" w:hAnsi="Roboto" w:cs="Times New Roman"/>
          <w:color w:val="111111"/>
          <w:kern w:val="0"/>
          <w:sz w:val="24"/>
          <w:szCs w:val="24"/>
          <w:lang w:eastAsia="es-MX"/>
          <w14:ligatures w14:val="none"/>
        </w:rPr>
      </w:pPr>
      <w:r w:rsidRPr="005F6BC7">
        <w:rPr>
          <w:rFonts w:ascii="Roboto" w:eastAsia="Times New Roman" w:hAnsi="Roboto" w:cs="Times New Roman"/>
          <w:b/>
          <w:bCs/>
          <w:color w:val="111111"/>
          <w:kern w:val="0"/>
          <w:sz w:val="24"/>
          <w:szCs w:val="24"/>
          <w:lang w:eastAsia="es-MX"/>
          <w14:ligatures w14:val="none"/>
        </w:rPr>
        <w:t>Diagramas</w:t>
      </w:r>
    </w:p>
    <w:p w14:paraId="0B0C26BE" w14:textId="77777777" w:rsidR="005F6BC7" w:rsidRPr="005F6BC7" w:rsidRDefault="005F6BC7" w:rsidP="00B55998">
      <w:pPr>
        <w:numPr>
          <w:ilvl w:val="0"/>
          <w:numId w:val="8"/>
        </w:numPr>
        <w:spacing w:before="100" w:beforeAutospacing="1" w:after="100" w:afterAutospacing="1" w:line="240" w:lineRule="auto"/>
        <w:rPr>
          <w:rFonts w:ascii="Roboto" w:eastAsia="Times New Roman" w:hAnsi="Roboto" w:cs="Times New Roman"/>
          <w:color w:val="111111"/>
          <w:kern w:val="0"/>
          <w:sz w:val="24"/>
          <w:szCs w:val="24"/>
          <w:lang w:eastAsia="es-MX"/>
          <w14:ligatures w14:val="none"/>
        </w:rPr>
      </w:pPr>
      <w:r w:rsidRPr="005F6BC7">
        <w:rPr>
          <w:rFonts w:ascii="Roboto" w:eastAsia="Times New Roman" w:hAnsi="Roboto" w:cs="Times New Roman"/>
          <w:b/>
          <w:bCs/>
          <w:color w:val="111111"/>
          <w:kern w:val="0"/>
          <w:sz w:val="24"/>
          <w:szCs w:val="24"/>
          <w:lang w:eastAsia="es-MX"/>
          <w14:ligatures w14:val="none"/>
        </w:rPr>
        <w:t>Diagrama de Arquitectura del Sistema</w:t>
      </w:r>
      <w:r w:rsidRPr="005F6BC7">
        <w:rPr>
          <w:rFonts w:ascii="Roboto" w:eastAsia="Times New Roman" w:hAnsi="Roboto" w:cs="Times New Roman"/>
          <w:color w:val="111111"/>
          <w:kern w:val="0"/>
          <w:sz w:val="24"/>
          <w:szCs w:val="24"/>
          <w:lang w:eastAsia="es-MX"/>
          <w14:ligatures w14:val="none"/>
        </w:rPr>
        <w:t>: Este diagrama debe mostrar todos los componentes del sistema de transporte público y cómo el sensor RFID se integra en él. Debe incluir detalles como la ubicación del sensor en el vehículo (puertas, torniquetes), cómo se conecta con otros sistemas (a través de un bus de datos, a través de la red), etc.</w:t>
      </w:r>
    </w:p>
    <w:p w14:paraId="6C3700CA" w14:textId="77777777" w:rsidR="005F6BC7" w:rsidRPr="005F6BC7" w:rsidRDefault="005F6BC7" w:rsidP="00B55998">
      <w:pPr>
        <w:numPr>
          <w:ilvl w:val="0"/>
          <w:numId w:val="8"/>
        </w:numPr>
        <w:spacing w:before="100" w:beforeAutospacing="1" w:after="100" w:afterAutospacing="1" w:line="240" w:lineRule="auto"/>
        <w:rPr>
          <w:rFonts w:ascii="Roboto" w:eastAsia="Times New Roman" w:hAnsi="Roboto" w:cs="Times New Roman"/>
          <w:color w:val="111111"/>
          <w:kern w:val="0"/>
          <w:sz w:val="24"/>
          <w:szCs w:val="24"/>
          <w:lang w:eastAsia="es-MX"/>
          <w14:ligatures w14:val="none"/>
        </w:rPr>
      </w:pPr>
      <w:r w:rsidRPr="005F6BC7">
        <w:rPr>
          <w:rFonts w:ascii="Roboto" w:eastAsia="Times New Roman" w:hAnsi="Roboto" w:cs="Times New Roman"/>
          <w:b/>
          <w:bCs/>
          <w:color w:val="111111"/>
          <w:kern w:val="0"/>
          <w:sz w:val="24"/>
          <w:szCs w:val="24"/>
          <w:lang w:eastAsia="es-MX"/>
          <w14:ligatures w14:val="none"/>
        </w:rPr>
        <w:t>Diagrama de Flujo de Datos</w:t>
      </w:r>
      <w:r w:rsidRPr="005F6BC7">
        <w:rPr>
          <w:rFonts w:ascii="Roboto" w:eastAsia="Times New Roman" w:hAnsi="Roboto" w:cs="Times New Roman"/>
          <w:color w:val="111111"/>
          <w:kern w:val="0"/>
          <w:sz w:val="24"/>
          <w:szCs w:val="24"/>
          <w:lang w:eastAsia="es-MX"/>
          <w14:ligatures w14:val="none"/>
        </w:rPr>
        <w:t>: Este diagrama debe mostrar cómo los datos del sensor RFID se mueven a través del sistema, desde la lectura inicial hasta su uso final. Debe incluir detalles como la frecuencia de las lecturas (cada segundo, cada minuto), cómo se almacenan y procesan los datos (en una base de datos local, en la nube), etc.</w:t>
      </w:r>
    </w:p>
    <w:p w14:paraId="15264750" w14:textId="77777777" w:rsidR="005F6BC7" w:rsidRPr="005F6BC7" w:rsidRDefault="005F6BC7" w:rsidP="00B55998">
      <w:pPr>
        <w:numPr>
          <w:ilvl w:val="0"/>
          <w:numId w:val="8"/>
        </w:numPr>
        <w:spacing w:before="100" w:beforeAutospacing="1" w:after="100" w:afterAutospacing="1" w:line="240" w:lineRule="auto"/>
        <w:rPr>
          <w:rFonts w:ascii="Roboto" w:eastAsia="Times New Roman" w:hAnsi="Roboto" w:cs="Times New Roman"/>
          <w:color w:val="111111"/>
          <w:kern w:val="0"/>
          <w:sz w:val="24"/>
          <w:szCs w:val="24"/>
          <w:lang w:eastAsia="es-MX"/>
          <w14:ligatures w14:val="none"/>
        </w:rPr>
      </w:pPr>
      <w:r w:rsidRPr="005F6BC7">
        <w:rPr>
          <w:rFonts w:ascii="Roboto" w:eastAsia="Times New Roman" w:hAnsi="Roboto" w:cs="Times New Roman"/>
          <w:b/>
          <w:bCs/>
          <w:color w:val="111111"/>
          <w:kern w:val="0"/>
          <w:sz w:val="24"/>
          <w:szCs w:val="24"/>
          <w:lang w:eastAsia="es-MX"/>
          <w14:ligatures w14:val="none"/>
        </w:rPr>
        <w:t>Diagramas de Circuito del Sensor RFID</w:t>
      </w:r>
      <w:r w:rsidRPr="005F6BC7">
        <w:rPr>
          <w:rFonts w:ascii="Roboto" w:eastAsia="Times New Roman" w:hAnsi="Roboto" w:cs="Times New Roman"/>
          <w:color w:val="111111"/>
          <w:kern w:val="0"/>
          <w:sz w:val="24"/>
          <w:szCs w:val="24"/>
          <w:lang w:eastAsia="es-MX"/>
          <w14:ligatures w14:val="none"/>
        </w:rPr>
        <w:t>: Estos diagramas proporcionan detalles técnicos sobre el diseño del sensor, incluyendo los componentes electrónicos utilizados y cómo están conectados. Deben incluir detalles como los valores de los componentes (resistencias, capacitores), las conexiones entre ellos (en serie, en paralelo), etc.</w:t>
      </w:r>
    </w:p>
    <w:p w14:paraId="788A7A56" w14:textId="77777777" w:rsidR="005F6BC7" w:rsidRPr="005F6BC7" w:rsidRDefault="005F6BC7" w:rsidP="006050EA">
      <w:pPr>
        <w:numPr>
          <w:ilvl w:val="0"/>
          <w:numId w:val="5"/>
        </w:numPr>
        <w:spacing w:after="0" w:line="240" w:lineRule="auto"/>
        <w:ind w:left="142" w:hanging="284"/>
        <w:rPr>
          <w:rFonts w:ascii="Roboto" w:eastAsia="Times New Roman" w:hAnsi="Roboto" w:cs="Times New Roman"/>
          <w:color w:val="111111"/>
          <w:kern w:val="0"/>
          <w:sz w:val="24"/>
          <w:szCs w:val="24"/>
          <w:lang w:eastAsia="es-MX"/>
          <w14:ligatures w14:val="none"/>
        </w:rPr>
      </w:pPr>
      <w:r w:rsidRPr="005F6BC7">
        <w:rPr>
          <w:rFonts w:ascii="Roboto" w:eastAsia="Times New Roman" w:hAnsi="Roboto" w:cs="Times New Roman"/>
          <w:b/>
          <w:bCs/>
          <w:color w:val="111111"/>
          <w:kern w:val="0"/>
          <w:sz w:val="24"/>
          <w:szCs w:val="24"/>
          <w:lang w:eastAsia="es-MX"/>
          <w14:ligatures w14:val="none"/>
        </w:rPr>
        <w:t>Documentación Técnica</w:t>
      </w:r>
    </w:p>
    <w:p w14:paraId="738430DF" w14:textId="77777777" w:rsidR="005F6BC7" w:rsidRPr="005F6BC7" w:rsidRDefault="005F6BC7" w:rsidP="00B55998">
      <w:pPr>
        <w:numPr>
          <w:ilvl w:val="0"/>
          <w:numId w:val="9"/>
        </w:numPr>
        <w:spacing w:before="100" w:beforeAutospacing="1" w:after="100" w:afterAutospacing="1" w:line="240" w:lineRule="auto"/>
        <w:rPr>
          <w:rFonts w:ascii="Roboto" w:eastAsia="Times New Roman" w:hAnsi="Roboto" w:cs="Times New Roman"/>
          <w:color w:val="111111"/>
          <w:kern w:val="0"/>
          <w:sz w:val="24"/>
          <w:szCs w:val="24"/>
          <w:lang w:eastAsia="es-MX"/>
          <w14:ligatures w14:val="none"/>
        </w:rPr>
      </w:pPr>
      <w:r w:rsidRPr="005F6BC7">
        <w:rPr>
          <w:rFonts w:ascii="Roboto" w:eastAsia="Times New Roman" w:hAnsi="Roboto" w:cs="Times New Roman"/>
          <w:b/>
          <w:bCs/>
          <w:color w:val="111111"/>
          <w:kern w:val="0"/>
          <w:sz w:val="24"/>
          <w:szCs w:val="24"/>
          <w:lang w:eastAsia="es-MX"/>
          <w14:ligatures w14:val="none"/>
        </w:rPr>
        <w:t>Manual de Usuario</w:t>
      </w:r>
      <w:r w:rsidRPr="005F6BC7">
        <w:rPr>
          <w:rFonts w:ascii="Roboto" w:eastAsia="Times New Roman" w:hAnsi="Roboto" w:cs="Times New Roman"/>
          <w:color w:val="111111"/>
          <w:kern w:val="0"/>
          <w:sz w:val="24"/>
          <w:szCs w:val="24"/>
          <w:lang w:eastAsia="es-MX"/>
          <w14:ligatures w14:val="none"/>
        </w:rPr>
        <w:t xml:space="preserve">: Este manual debe proporcionar instrucciones paso a paso sobre cómo utilizar el sensor RFID, incluyendo cualquier software o aplicación asociada. Debe incluir detalles como la instalación del sensor (con tornillos, con adhesivo), la configuración inicial (a través de una interfaz web, a través de una aplicación móvil), el uso diario (cómo leer una tarjeta, cómo interpretar los datos), la solución de </w:t>
      </w:r>
      <w:r w:rsidRPr="005F6BC7">
        <w:rPr>
          <w:rFonts w:ascii="Roboto" w:eastAsia="Times New Roman" w:hAnsi="Roboto" w:cs="Times New Roman"/>
          <w:color w:val="111111"/>
          <w:kern w:val="0"/>
          <w:sz w:val="24"/>
          <w:szCs w:val="24"/>
          <w:lang w:eastAsia="es-MX"/>
          <w14:ligatures w14:val="none"/>
        </w:rPr>
        <w:lastRenderedPageBreak/>
        <w:t>problemas (qué hacer si no se lee una tarjeta, qué hacer si los datos no se transmiten), etc.</w:t>
      </w:r>
    </w:p>
    <w:p w14:paraId="3153D020" w14:textId="77777777" w:rsidR="005F6BC7" w:rsidRPr="005F6BC7" w:rsidRDefault="005F6BC7" w:rsidP="00B55998">
      <w:pPr>
        <w:numPr>
          <w:ilvl w:val="0"/>
          <w:numId w:val="9"/>
        </w:numPr>
        <w:spacing w:before="100" w:beforeAutospacing="1" w:after="100" w:afterAutospacing="1" w:line="240" w:lineRule="auto"/>
        <w:rPr>
          <w:rFonts w:ascii="Roboto" w:eastAsia="Times New Roman" w:hAnsi="Roboto" w:cs="Times New Roman"/>
          <w:color w:val="111111"/>
          <w:kern w:val="0"/>
          <w:sz w:val="24"/>
          <w:szCs w:val="24"/>
          <w:lang w:eastAsia="es-MX"/>
          <w14:ligatures w14:val="none"/>
        </w:rPr>
      </w:pPr>
      <w:r w:rsidRPr="005F6BC7">
        <w:rPr>
          <w:rFonts w:ascii="Roboto" w:eastAsia="Times New Roman" w:hAnsi="Roboto" w:cs="Times New Roman"/>
          <w:b/>
          <w:bCs/>
          <w:color w:val="111111"/>
          <w:kern w:val="0"/>
          <w:sz w:val="24"/>
          <w:szCs w:val="24"/>
          <w:lang w:eastAsia="es-MX"/>
          <w14:ligatures w14:val="none"/>
        </w:rPr>
        <w:t>Documentación de la API</w:t>
      </w:r>
      <w:r w:rsidRPr="005F6BC7">
        <w:rPr>
          <w:rFonts w:ascii="Roboto" w:eastAsia="Times New Roman" w:hAnsi="Roboto" w:cs="Times New Roman"/>
          <w:color w:val="111111"/>
          <w:kern w:val="0"/>
          <w:sz w:val="24"/>
          <w:szCs w:val="24"/>
          <w:lang w:eastAsia="es-MX"/>
          <w14:ligatures w14:val="none"/>
        </w:rPr>
        <w:t>: Si el sensor RFID tiene una interfaz de programación de aplicaciones, esta documentación debe proporcionar detalles sobre cómo utilizarla, incluyendo ejemplos de código. Debe incluir detalles como los métodos disponibles (leer, escribir, borrar), los parámetros que aceptan (identificador de la tarjeta, datos a escribir), los valores de retorno (datos leídos, estado de la operación), etc.</w:t>
      </w:r>
    </w:p>
    <w:p w14:paraId="776431DD" w14:textId="77777777" w:rsidR="005F6BC7" w:rsidRPr="005F6BC7" w:rsidRDefault="005F6BC7" w:rsidP="00B55998">
      <w:pPr>
        <w:numPr>
          <w:ilvl w:val="0"/>
          <w:numId w:val="9"/>
        </w:numPr>
        <w:spacing w:before="100" w:beforeAutospacing="1" w:after="100" w:afterAutospacing="1" w:line="240" w:lineRule="auto"/>
        <w:rPr>
          <w:rFonts w:ascii="Roboto" w:eastAsia="Times New Roman" w:hAnsi="Roboto" w:cs="Times New Roman"/>
          <w:color w:val="111111"/>
          <w:kern w:val="0"/>
          <w:sz w:val="24"/>
          <w:szCs w:val="24"/>
          <w:lang w:eastAsia="es-MX"/>
          <w14:ligatures w14:val="none"/>
        </w:rPr>
      </w:pPr>
      <w:r w:rsidRPr="005F6BC7">
        <w:rPr>
          <w:rFonts w:ascii="Roboto" w:eastAsia="Times New Roman" w:hAnsi="Roboto" w:cs="Times New Roman"/>
          <w:b/>
          <w:bCs/>
          <w:color w:val="111111"/>
          <w:kern w:val="0"/>
          <w:sz w:val="24"/>
          <w:szCs w:val="24"/>
          <w:lang w:eastAsia="es-MX"/>
          <w14:ligatures w14:val="none"/>
        </w:rPr>
        <w:t>Documentación de Instalación y Mantenimiento</w:t>
      </w:r>
      <w:r w:rsidRPr="005F6BC7">
        <w:rPr>
          <w:rFonts w:ascii="Roboto" w:eastAsia="Times New Roman" w:hAnsi="Roboto" w:cs="Times New Roman"/>
          <w:color w:val="111111"/>
          <w:kern w:val="0"/>
          <w:sz w:val="24"/>
          <w:szCs w:val="24"/>
          <w:lang w:eastAsia="es-MX"/>
          <w14:ligatures w14:val="none"/>
        </w:rPr>
        <w:t>: Esta documentación debe proporcionar instrucciones detalladas sobre cómo instalar el sensor RFID en los vehículos de transporte público, así como información sobre el mantenimiento regular necesario. Debe incluir detalles como las herramientas necesarias (destornillador, cinta aislante), los pasos a seguir (desconectar la alimentación, conectar el sensor, probar la instalación), las precauciones de seguridad (no trabajar con la alimentación conectada, no forzar los componentes), etc.</w:t>
      </w:r>
    </w:p>
    <w:p w14:paraId="59D9EE1C" w14:textId="77777777" w:rsidR="005F6BC7" w:rsidRPr="005F6BC7" w:rsidRDefault="005F6BC7" w:rsidP="006050EA">
      <w:pPr>
        <w:numPr>
          <w:ilvl w:val="0"/>
          <w:numId w:val="5"/>
        </w:numPr>
        <w:spacing w:after="0" w:line="240" w:lineRule="auto"/>
        <w:ind w:left="142" w:hanging="284"/>
        <w:rPr>
          <w:rFonts w:ascii="Roboto" w:eastAsia="Times New Roman" w:hAnsi="Roboto" w:cs="Times New Roman"/>
          <w:color w:val="111111"/>
          <w:kern w:val="0"/>
          <w:sz w:val="24"/>
          <w:szCs w:val="24"/>
          <w:lang w:eastAsia="es-MX"/>
          <w14:ligatures w14:val="none"/>
        </w:rPr>
      </w:pPr>
      <w:r w:rsidRPr="005F6BC7">
        <w:rPr>
          <w:rFonts w:ascii="Roboto" w:eastAsia="Times New Roman" w:hAnsi="Roboto" w:cs="Times New Roman"/>
          <w:b/>
          <w:bCs/>
          <w:color w:val="111111"/>
          <w:kern w:val="0"/>
          <w:sz w:val="24"/>
          <w:szCs w:val="24"/>
          <w:lang w:eastAsia="es-MX"/>
          <w14:ligatures w14:val="none"/>
        </w:rPr>
        <w:t>Pruebas y Validación</w:t>
      </w:r>
    </w:p>
    <w:p w14:paraId="189087B5" w14:textId="77777777" w:rsidR="005F6BC7" w:rsidRPr="005F6BC7" w:rsidRDefault="005F6BC7" w:rsidP="00B55998">
      <w:pPr>
        <w:numPr>
          <w:ilvl w:val="0"/>
          <w:numId w:val="10"/>
        </w:numPr>
        <w:spacing w:before="100" w:beforeAutospacing="1" w:after="100" w:afterAutospacing="1" w:line="240" w:lineRule="auto"/>
        <w:rPr>
          <w:rFonts w:ascii="Roboto" w:eastAsia="Times New Roman" w:hAnsi="Roboto" w:cs="Times New Roman"/>
          <w:color w:val="111111"/>
          <w:kern w:val="0"/>
          <w:sz w:val="24"/>
          <w:szCs w:val="24"/>
          <w:lang w:eastAsia="es-MX"/>
          <w14:ligatures w14:val="none"/>
        </w:rPr>
      </w:pPr>
      <w:r w:rsidRPr="005F6BC7">
        <w:rPr>
          <w:rFonts w:ascii="Roboto" w:eastAsia="Times New Roman" w:hAnsi="Roboto" w:cs="Times New Roman"/>
          <w:b/>
          <w:bCs/>
          <w:color w:val="111111"/>
          <w:kern w:val="0"/>
          <w:sz w:val="24"/>
          <w:szCs w:val="24"/>
          <w:lang w:eastAsia="es-MX"/>
          <w14:ligatures w14:val="none"/>
        </w:rPr>
        <w:t>Plan de Pruebas</w:t>
      </w:r>
      <w:r w:rsidRPr="005F6BC7">
        <w:rPr>
          <w:rFonts w:ascii="Roboto" w:eastAsia="Times New Roman" w:hAnsi="Roboto" w:cs="Times New Roman"/>
          <w:color w:val="111111"/>
          <w:kern w:val="0"/>
          <w:sz w:val="24"/>
          <w:szCs w:val="24"/>
          <w:lang w:eastAsia="es-MX"/>
          <w14:ligatures w14:val="none"/>
        </w:rPr>
        <w:t>: Este plan debe detallar cómo se probará el sensor RFID para asegurar que cumple con las especificaciones. Debe incluir pruebas de funcionamiento (lectura de una tarjeta, escritura en una tarjeta), pruebas de rendimiento (tiempo de respuesta, número de lecturas por segundo), pruebas de seguridad (resistencia a ataques, privacidad de los datos), y otras pruebas relevantes como pruebas de resistencia al agua, pruebas de resistencia a la temperatura, etc. Cada prueba debe tener un objetivo claro (verificar que el sensor puede leer una tarjeta, verificar que el sensor puede resistir la lluvia), un procedimiento detallado (acercar una tarjeta al sensor, rociar agua sobre el sensor), y criterios de éxito (el sensor debe leer la tarjeta en menos de un segundo, el sensor debe seguir funcionando después de ser rociado con agua).</w:t>
      </w:r>
    </w:p>
    <w:p w14:paraId="7BB2F4EE" w14:textId="77777777" w:rsidR="005F6BC7" w:rsidRPr="005F6BC7" w:rsidRDefault="005F6BC7" w:rsidP="00B55998">
      <w:pPr>
        <w:numPr>
          <w:ilvl w:val="0"/>
          <w:numId w:val="10"/>
        </w:numPr>
        <w:spacing w:before="100" w:beforeAutospacing="1" w:after="100" w:afterAutospacing="1" w:line="240" w:lineRule="auto"/>
        <w:rPr>
          <w:rFonts w:ascii="Roboto" w:eastAsia="Times New Roman" w:hAnsi="Roboto" w:cs="Times New Roman"/>
          <w:color w:val="111111"/>
          <w:kern w:val="0"/>
          <w:sz w:val="24"/>
          <w:szCs w:val="24"/>
          <w:lang w:eastAsia="es-MX"/>
          <w14:ligatures w14:val="none"/>
        </w:rPr>
      </w:pPr>
      <w:r w:rsidRPr="005F6BC7">
        <w:rPr>
          <w:rFonts w:ascii="Roboto" w:eastAsia="Times New Roman" w:hAnsi="Roboto" w:cs="Times New Roman"/>
          <w:b/>
          <w:bCs/>
          <w:color w:val="111111"/>
          <w:kern w:val="0"/>
          <w:sz w:val="24"/>
          <w:szCs w:val="24"/>
          <w:lang w:eastAsia="es-MX"/>
          <w14:ligatures w14:val="none"/>
        </w:rPr>
        <w:t>Informes de Pruebas</w:t>
      </w:r>
      <w:r w:rsidRPr="005F6BC7">
        <w:rPr>
          <w:rFonts w:ascii="Roboto" w:eastAsia="Times New Roman" w:hAnsi="Roboto" w:cs="Times New Roman"/>
          <w:color w:val="111111"/>
          <w:kern w:val="0"/>
          <w:sz w:val="24"/>
          <w:szCs w:val="24"/>
          <w:lang w:eastAsia="es-MX"/>
          <w14:ligatures w14:val="none"/>
        </w:rPr>
        <w:t>: Estos informes deben documentar los resultados de cada prueba realizada, incluyendo cualquier problema encontrado y cómo se resolvió. Deben incluir detalles como la fecha de la prueba (día, mes, año), la persona que la realizó (nombre, cargo), los equipos utilizados (tarjetas RFID, rociador de agua), los resultados obtenidos (tiempo de lectura, estado del sensor después de la prueba), etc.</w:t>
      </w:r>
    </w:p>
    <w:p w14:paraId="1B6B47EC" w14:textId="77777777" w:rsidR="005F6BC7" w:rsidRPr="005F6BC7" w:rsidRDefault="005F6BC7" w:rsidP="006050EA">
      <w:pPr>
        <w:numPr>
          <w:ilvl w:val="0"/>
          <w:numId w:val="5"/>
        </w:numPr>
        <w:spacing w:after="0" w:line="240" w:lineRule="auto"/>
        <w:ind w:left="142" w:hanging="284"/>
        <w:rPr>
          <w:rFonts w:ascii="Roboto" w:eastAsia="Times New Roman" w:hAnsi="Roboto" w:cs="Times New Roman"/>
          <w:color w:val="111111"/>
          <w:kern w:val="0"/>
          <w:sz w:val="24"/>
          <w:szCs w:val="24"/>
          <w:lang w:eastAsia="es-MX"/>
          <w14:ligatures w14:val="none"/>
        </w:rPr>
      </w:pPr>
      <w:r w:rsidRPr="005F6BC7">
        <w:rPr>
          <w:rFonts w:ascii="Roboto" w:eastAsia="Times New Roman" w:hAnsi="Roboto" w:cs="Times New Roman"/>
          <w:b/>
          <w:bCs/>
          <w:color w:val="111111"/>
          <w:kern w:val="0"/>
          <w:sz w:val="24"/>
          <w:szCs w:val="24"/>
          <w:lang w:eastAsia="es-MX"/>
          <w14:ligatures w14:val="none"/>
        </w:rPr>
        <w:t>Entregables Finales</w:t>
      </w:r>
    </w:p>
    <w:p w14:paraId="7DB2ED24" w14:textId="77777777" w:rsidR="005F6BC7" w:rsidRPr="005F6BC7" w:rsidRDefault="005F6BC7" w:rsidP="00B55998">
      <w:pPr>
        <w:numPr>
          <w:ilvl w:val="0"/>
          <w:numId w:val="11"/>
        </w:numPr>
        <w:spacing w:before="100" w:beforeAutospacing="1" w:after="100" w:afterAutospacing="1" w:line="240" w:lineRule="auto"/>
        <w:rPr>
          <w:rFonts w:ascii="Roboto" w:eastAsia="Times New Roman" w:hAnsi="Roboto" w:cs="Times New Roman"/>
          <w:color w:val="111111"/>
          <w:kern w:val="0"/>
          <w:sz w:val="24"/>
          <w:szCs w:val="24"/>
          <w:lang w:eastAsia="es-MX"/>
          <w14:ligatures w14:val="none"/>
        </w:rPr>
      </w:pPr>
      <w:r w:rsidRPr="005F6BC7">
        <w:rPr>
          <w:rFonts w:ascii="Roboto" w:eastAsia="Times New Roman" w:hAnsi="Roboto" w:cs="Times New Roman"/>
          <w:b/>
          <w:bCs/>
          <w:color w:val="111111"/>
          <w:kern w:val="0"/>
          <w:sz w:val="24"/>
          <w:szCs w:val="24"/>
          <w:lang w:eastAsia="es-MX"/>
          <w14:ligatures w14:val="none"/>
        </w:rPr>
        <w:t>Sensor RFID</w:t>
      </w:r>
      <w:r w:rsidRPr="005F6BC7">
        <w:rPr>
          <w:rFonts w:ascii="Roboto" w:eastAsia="Times New Roman" w:hAnsi="Roboto" w:cs="Times New Roman"/>
          <w:color w:val="111111"/>
          <w:kern w:val="0"/>
          <w:sz w:val="24"/>
          <w:szCs w:val="24"/>
          <w:lang w:eastAsia="es-MX"/>
          <w14:ligatures w14:val="none"/>
        </w:rPr>
        <w:t>: El producto final que se instalará en el sistema de transporte público. Debe cumplir con todas las especificaciones y haber pasado todas las pruebas. Debe ser robusto, duradero, y capaz de operar en las condiciones del sistema de transporte público. Debe ser fácil de instalar, fácil de usar, y proporcionar datos precisos y útiles.</w:t>
      </w:r>
    </w:p>
    <w:p w14:paraId="5440780F" w14:textId="77777777" w:rsidR="005F6BC7" w:rsidRPr="005F6BC7" w:rsidRDefault="005F6BC7" w:rsidP="00B55998">
      <w:pPr>
        <w:numPr>
          <w:ilvl w:val="0"/>
          <w:numId w:val="11"/>
        </w:numPr>
        <w:spacing w:before="100" w:beforeAutospacing="1" w:after="100" w:afterAutospacing="1" w:line="240" w:lineRule="auto"/>
        <w:rPr>
          <w:rFonts w:ascii="Roboto" w:eastAsia="Times New Roman" w:hAnsi="Roboto" w:cs="Times New Roman"/>
          <w:color w:val="111111"/>
          <w:kern w:val="0"/>
          <w:sz w:val="24"/>
          <w:szCs w:val="24"/>
          <w:lang w:eastAsia="es-MX"/>
          <w14:ligatures w14:val="none"/>
        </w:rPr>
      </w:pPr>
      <w:r w:rsidRPr="005F6BC7">
        <w:rPr>
          <w:rFonts w:ascii="Roboto" w:eastAsia="Times New Roman" w:hAnsi="Roboto" w:cs="Times New Roman"/>
          <w:b/>
          <w:bCs/>
          <w:color w:val="111111"/>
          <w:kern w:val="0"/>
          <w:sz w:val="24"/>
          <w:szCs w:val="24"/>
          <w:lang w:eastAsia="es-MX"/>
          <w14:ligatures w14:val="none"/>
        </w:rPr>
        <w:t>Código Fuente y Binarios</w:t>
      </w:r>
      <w:r w:rsidRPr="005F6BC7">
        <w:rPr>
          <w:rFonts w:ascii="Roboto" w:eastAsia="Times New Roman" w:hAnsi="Roboto" w:cs="Times New Roman"/>
          <w:color w:val="111111"/>
          <w:kern w:val="0"/>
          <w:sz w:val="24"/>
          <w:szCs w:val="24"/>
          <w:lang w:eastAsia="es-MX"/>
          <w14:ligatures w14:val="none"/>
        </w:rPr>
        <w:t xml:space="preserve">: Si el sensor RFID incluye software, este entregable debe incluir tanto el código fuente como los binarios compilados. El código fuente debe estar bien comentado y seguir buenas prácticas de programación. Los binarios </w:t>
      </w:r>
      <w:r w:rsidRPr="005F6BC7">
        <w:rPr>
          <w:rFonts w:ascii="Roboto" w:eastAsia="Times New Roman" w:hAnsi="Roboto" w:cs="Times New Roman"/>
          <w:color w:val="111111"/>
          <w:kern w:val="0"/>
          <w:sz w:val="24"/>
          <w:szCs w:val="24"/>
          <w:lang w:eastAsia="es-MX"/>
          <w14:ligatures w14:val="none"/>
        </w:rPr>
        <w:lastRenderedPageBreak/>
        <w:t>deben ser fáciles de instalar y usar, y deben ser compatibles con las plataformas más comunes (Windows, Linux, Android, iOS).</w:t>
      </w:r>
    </w:p>
    <w:p w14:paraId="484ACC90" w14:textId="77777777" w:rsidR="005F6BC7" w:rsidRPr="005F6BC7" w:rsidRDefault="005F6BC7" w:rsidP="00B55998">
      <w:pPr>
        <w:numPr>
          <w:ilvl w:val="0"/>
          <w:numId w:val="11"/>
        </w:numPr>
        <w:spacing w:before="100" w:beforeAutospacing="1" w:after="100" w:afterAutospacing="1" w:line="240" w:lineRule="auto"/>
        <w:rPr>
          <w:rFonts w:ascii="Roboto" w:eastAsia="Times New Roman" w:hAnsi="Roboto" w:cs="Times New Roman"/>
          <w:color w:val="111111"/>
          <w:kern w:val="0"/>
          <w:sz w:val="24"/>
          <w:szCs w:val="24"/>
          <w:lang w:eastAsia="es-MX"/>
          <w14:ligatures w14:val="none"/>
        </w:rPr>
      </w:pPr>
      <w:r w:rsidRPr="005F6BC7">
        <w:rPr>
          <w:rFonts w:ascii="Roboto" w:eastAsia="Times New Roman" w:hAnsi="Roboto" w:cs="Times New Roman"/>
          <w:b/>
          <w:bCs/>
          <w:color w:val="111111"/>
          <w:kern w:val="0"/>
          <w:sz w:val="24"/>
          <w:szCs w:val="24"/>
          <w:lang w:eastAsia="es-MX"/>
          <w14:ligatures w14:val="none"/>
        </w:rPr>
        <w:t>Informe Final del Proyecto</w:t>
      </w:r>
      <w:r w:rsidRPr="005F6BC7">
        <w:rPr>
          <w:rFonts w:ascii="Roboto" w:eastAsia="Times New Roman" w:hAnsi="Roboto" w:cs="Times New Roman"/>
          <w:color w:val="111111"/>
          <w:kern w:val="0"/>
          <w:sz w:val="24"/>
          <w:szCs w:val="24"/>
          <w:lang w:eastAsia="es-MX"/>
          <w14:ligatures w14:val="none"/>
        </w:rPr>
        <w:t>: Este informe debe proporcionar un resumen de todo el proyecto, incluyendo los desafíos encontrados, cómo se superaron, y cualquier lección aprendida que pueda ser útil para proyectos futuros. Debe incluir detalles como la duración del proyecto (en meses), los recursos utilizados (personal, equipos, software), los resultados obtenidos (número de sensores instalados, volumen de datos recogidos), etc.</w:t>
      </w:r>
    </w:p>
    <w:p w14:paraId="31D94A31" w14:textId="6386BCAD" w:rsidR="00E46BE7" w:rsidRPr="00620FA9" w:rsidRDefault="00E46BE7" w:rsidP="006050EA">
      <w:pPr>
        <w:spacing w:line="276" w:lineRule="auto"/>
        <w:ind w:left="142" w:hanging="284"/>
        <w:rPr>
          <w:rFonts w:ascii="Roboto" w:hAnsi="Roboto"/>
          <w:sz w:val="24"/>
          <w:szCs w:val="24"/>
        </w:rPr>
      </w:pPr>
    </w:p>
    <w:sectPr w:rsidR="00E46BE7" w:rsidRPr="00620FA9" w:rsidSect="008F6AF3">
      <w:footerReference w:type="default" r:id="rId8"/>
      <w:pgSz w:w="12240" w:h="15840"/>
      <w:pgMar w:top="993" w:right="1041" w:bottom="1417" w:left="1418" w:header="708" w:footer="708" w:gutter="0"/>
      <w:pgBorders w:offsetFrom="page">
        <w:top w:val="thinThickSmallGap" w:sz="24" w:space="24" w:color="auto"/>
        <w:left w:val="thinThickSmallGap" w:sz="24" w:space="24" w:color="auto"/>
        <w:bottom w:val="thickThinSmallGap" w:sz="24" w:space="24" w:color="auto"/>
        <w:right w:val="thickThinSmallGap" w:sz="24" w:space="24" w:color="auto"/>
      </w:pgBorders>
      <w:cols w:space="708"/>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endnote w:type="separator" w:id="-1">
    <w:p w14:paraId="33442A82" w14:textId="77777777" w:rsidR="008F6AF3" w:rsidRDefault="008F6AF3" w:rsidP="00293148">
      <w:pPr>
        <w:spacing w:after="0" w:line="240" w:lineRule="auto"/>
      </w:pPr>
      <w:r>
        <w:separator/>
      </w:r>
    </w:p>
  </w:endnote>
  <w:endnote w:type="continuationSeparator" w:id="0">
    <w:p w14:paraId="2869C196" w14:textId="77777777" w:rsidR="008F6AF3" w:rsidRDefault="008F6AF3" w:rsidP="00293148">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font w:name="Courier New">
    <w:panose1 w:val="02070309020205020404"/>
    <w:charset w:val="00"/>
    <w:family w:val="modern"/>
    <w:pitch w:val="fixed"/>
    <w:sig w:usb0="E0002EFF" w:usb1="C0007843"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Aptos">
    <w:charset w:val="00"/>
    <w:family w:val="swiss"/>
    <w:pitch w:val="variable"/>
    <w:sig w:usb0="20000287" w:usb1="00000003" w:usb2="00000000" w:usb3="00000000" w:csb0="0000019F" w:csb1="00000000"/>
  </w:font>
  <w:font w:name="Aptos Display">
    <w:charset w:val="00"/>
    <w:family w:val="swiss"/>
    <w:pitch w:val="variable"/>
    <w:sig w:usb0="20000287" w:usb1="00000003" w:usb2="00000000" w:usb3="00000000" w:csb0="0000019F" w:csb1="00000000"/>
  </w:font>
  <w:font w:name="Roboto">
    <w:charset w:val="00"/>
    <w:family w:val="auto"/>
    <w:pitch w:val="variable"/>
    <w:sig w:usb0="E0000AFF" w:usb1="5000217F" w:usb2="00000021"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p w14:paraId="618ADF28" w14:textId="7FAC9B1E" w:rsidR="00293148" w:rsidRPr="0085652A" w:rsidRDefault="00293148" w:rsidP="00293148">
    <w:pPr>
      <w:pStyle w:val="Piedepgina"/>
      <w:rPr>
        <w:rFonts w:ascii="Times New Roman" w:hAnsi="Times New Roman" w:cs="Times New Roman"/>
        <w:i/>
        <w:iCs/>
      </w:rPr>
    </w:pPr>
    <w:proofErr w:type="spellStart"/>
    <w:r>
      <w:rPr>
        <w:rFonts w:ascii="Times New Roman" w:hAnsi="Times New Roman" w:cs="Times New Roman"/>
        <w:i/>
        <w:iCs/>
      </w:rPr>
      <w:t>Cybersys</w:t>
    </w:r>
    <w:proofErr w:type="spellEnd"/>
    <w:r w:rsidRPr="0085652A">
      <w:rPr>
        <w:rFonts w:ascii="Times New Roman" w:hAnsi="Times New Roman" w:cs="Times New Roman"/>
        <w:i/>
        <w:iCs/>
      </w:rPr>
      <w:t xml:space="preserve">          </w:t>
    </w:r>
    <w:r>
      <w:rPr>
        <w:rFonts w:ascii="Times New Roman" w:hAnsi="Times New Roman" w:cs="Times New Roman"/>
        <w:i/>
        <w:iCs/>
      </w:rPr>
      <w:t xml:space="preserve">                   </w:t>
    </w:r>
    <w:r w:rsidR="00AB6671">
      <w:rPr>
        <w:rFonts w:ascii="Times New Roman" w:hAnsi="Times New Roman" w:cs="Times New Roman"/>
        <w:i/>
        <w:iCs/>
      </w:rPr>
      <w:t>Entregables de Proyecto</w:t>
    </w:r>
    <w:r w:rsidRPr="0085652A">
      <w:rPr>
        <w:rFonts w:ascii="Times New Roman" w:hAnsi="Times New Roman" w:cs="Times New Roman"/>
        <w:i/>
        <w:iCs/>
      </w:rPr>
      <w:t xml:space="preserve">         Pachuca de Soto </w:t>
    </w:r>
    <w:proofErr w:type="gramStart"/>
    <w:r w:rsidRPr="0085652A">
      <w:rPr>
        <w:rFonts w:ascii="Times New Roman" w:hAnsi="Times New Roman" w:cs="Times New Roman"/>
        <w:i/>
        <w:iCs/>
      </w:rPr>
      <w:t xml:space="preserve">a </w:t>
    </w:r>
    <w:r>
      <w:rPr>
        <w:rFonts w:ascii="Times New Roman" w:hAnsi="Times New Roman" w:cs="Times New Roman"/>
        <w:i/>
        <w:iCs/>
      </w:rPr>
      <w:t xml:space="preserve"> 10</w:t>
    </w:r>
    <w:proofErr w:type="gramEnd"/>
    <w:r>
      <w:rPr>
        <w:rFonts w:ascii="Times New Roman" w:hAnsi="Times New Roman" w:cs="Times New Roman"/>
        <w:i/>
        <w:iCs/>
      </w:rPr>
      <w:t xml:space="preserve"> de abril de 2024</w:t>
    </w:r>
  </w:p>
  <w:p w14:paraId="6EF79DE7" w14:textId="77777777" w:rsidR="00293148" w:rsidRDefault="00293148">
    <w:pPr>
      <w:pStyle w:val="Piedepgina"/>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footnote w:type="separator" w:id="-1">
    <w:p w14:paraId="2F853CD3" w14:textId="77777777" w:rsidR="008F6AF3" w:rsidRDefault="008F6AF3" w:rsidP="00293148">
      <w:pPr>
        <w:spacing w:after="0" w:line="240" w:lineRule="auto"/>
      </w:pPr>
      <w:r>
        <w:separator/>
      </w:r>
    </w:p>
  </w:footnote>
  <w:footnote w:type="continuationSeparator" w:id="0">
    <w:p w14:paraId="01EBCAE2" w14:textId="77777777" w:rsidR="008F6AF3" w:rsidRDefault="008F6AF3" w:rsidP="00293148">
      <w:pPr>
        <w:spacing w:after="0" w:line="240" w:lineRule="auto"/>
      </w:pPr>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abstractNum w:abstractNumId="0" w15:restartNumberingAfterBreak="0">
    <w:nsid w:val="029841DD"/>
    <w:multiLevelType w:val="multilevel"/>
    <w:tmpl w:val="311ED5FC"/>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start w:val="1"/>
      <w:numFmt w:val="upperLetter"/>
      <w:lvlText w:val="%3."/>
      <w:lvlJc w:val="left"/>
      <w:pPr>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 w15:restartNumberingAfterBreak="0">
    <w:nsid w:val="05193BCF"/>
    <w:multiLevelType w:val="multilevel"/>
    <w:tmpl w:val="CE0425AA"/>
    <w:lvl w:ilvl="0">
      <w:start w:val="1"/>
      <w:numFmt w:val="lowerLetter"/>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start w:val="1"/>
      <w:numFmt w:val="upperLetter"/>
      <w:lvlText w:val="%3."/>
      <w:lvlJc w:val="left"/>
      <w:pPr>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 w15:restartNumberingAfterBreak="0">
    <w:nsid w:val="0BE62BB0"/>
    <w:multiLevelType w:val="multilevel"/>
    <w:tmpl w:val="52D40DDA"/>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 w15:restartNumberingAfterBreak="0">
    <w:nsid w:val="0FB53830"/>
    <w:multiLevelType w:val="multilevel"/>
    <w:tmpl w:val="2F368560"/>
    <w:lvl w:ilvl="0">
      <w:start w:val="1"/>
      <w:numFmt w:val="lowerLetter"/>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4" w15:restartNumberingAfterBreak="0">
    <w:nsid w:val="45256E0A"/>
    <w:multiLevelType w:val="multilevel"/>
    <w:tmpl w:val="9E385182"/>
    <w:lvl w:ilvl="0">
      <w:start w:val="1"/>
      <w:numFmt w:val="lowerLetter"/>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5" w15:restartNumberingAfterBreak="0">
    <w:nsid w:val="4585489F"/>
    <w:multiLevelType w:val="multilevel"/>
    <w:tmpl w:val="03B4753E"/>
    <w:lvl w:ilvl="0">
      <w:start w:val="1"/>
      <w:numFmt w:val="lowerLetter"/>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6" w15:restartNumberingAfterBreak="0">
    <w:nsid w:val="4F3D0DFC"/>
    <w:multiLevelType w:val="multilevel"/>
    <w:tmpl w:val="3E326FDC"/>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7" w15:restartNumberingAfterBreak="0">
    <w:nsid w:val="543F386E"/>
    <w:multiLevelType w:val="multilevel"/>
    <w:tmpl w:val="16F0418A"/>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8" w15:restartNumberingAfterBreak="0">
    <w:nsid w:val="56554785"/>
    <w:multiLevelType w:val="multilevel"/>
    <w:tmpl w:val="FC6C8870"/>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9" w15:restartNumberingAfterBreak="0">
    <w:nsid w:val="5CA733D2"/>
    <w:multiLevelType w:val="multilevel"/>
    <w:tmpl w:val="8060434C"/>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0" w15:restartNumberingAfterBreak="0">
    <w:nsid w:val="61E425BD"/>
    <w:multiLevelType w:val="multilevel"/>
    <w:tmpl w:val="E7C651B2"/>
    <w:lvl w:ilvl="0">
      <w:start w:val="1"/>
      <w:numFmt w:val="lowerLetter"/>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num w:numId="1" w16cid:durableId="1388341236">
    <w:abstractNumId w:val="2"/>
  </w:num>
  <w:num w:numId="2" w16cid:durableId="1329987723">
    <w:abstractNumId w:val="8"/>
  </w:num>
  <w:num w:numId="3" w16cid:durableId="1964722969">
    <w:abstractNumId w:val="6"/>
  </w:num>
  <w:num w:numId="4" w16cid:durableId="590700250">
    <w:abstractNumId w:val="9"/>
  </w:num>
  <w:num w:numId="5" w16cid:durableId="1718821928">
    <w:abstractNumId w:val="7"/>
  </w:num>
  <w:num w:numId="6" w16cid:durableId="76171932">
    <w:abstractNumId w:val="0"/>
  </w:num>
  <w:num w:numId="7" w16cid:durableId="564756230">
    <w:abstractNumId w:val="1"/>
  </w:num>
  <w:num w:numId="8" w16cid:durableId="1224175140">
    <w:abstractNumId w:val="3"/>
  </w:num>
  <w:num w:numId="9" w16cid:durableId="1239363862">
    <w:abstractNumId w:val="4"/>
  </w:num>
  <w:num w:numId="10" w16cid:durableId="235745349">
    <w:abstractNumId w:val="10"/>
  </w:num>
  <w:num w:numId="11" w16cid:durableId="1163861400">
    <w:abstractNumId w:val="5"/>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sl="http://schemas.openxmlformats.org/schemaLibrary/2006/main" mc:Ignorable="w14 w15 w16se w16cid w16 w16cex w16sdtdh w16du">
  <w:zoom w:percent="150"/>
  <w:proofState w:spelling="clean" w:grammar="clean"/>
  <w:defaultTabStop w:val="708"/>
  <w:hyphenationZone w:val="425"/>
  <w:characterSpacingControl w:val="doNotCompress"/>
  <w:hdrShapeDefaults>
    <o:shapedefaults v:ext="edit" spidmax="2050"/>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063DC1"/>
    <w:rsid w:val="00005887"/>
    <w:rsid w:val="00063DC1"/>
    <w:rsid w:val="000F55B6"/>
    <w:rsid w:val="001143D7"/>
    <w:rsid w:val="00293148"/>
    <w:rsid w:val="00356F7E"/>
    <w:rsid w:val="00383006"/>
    <w:rsid w:val="00471F44"/>
    <w:rsid w:val="004F567F"/>
    <w:rsid w:val="005935D3"/>
    <w:rsid w:val="005F6BC7"/>
    <w:rsid w:val="006050EA"/>
    <w:rsid w:val="00620FA9"/>
    <w:rsid w:val="006C3FBF"/>
    <w:rsid w:val="007277C7"/>
    <w:rsid w:val="00756FAB"/>
    <w:rsid w:val="008A23F0"/>
    <w:rsid w:val="008F448B"/>
    <w:rsid w:val="008F6AF3"/>
    <w:rsid w:val="0090328B"/>
    <w:rsid w:val="00AB6671"/>
    <w:rsid w:val="00B55998"/>
    <w:rsid w:val="00C27A7C"/>
    <w:rsid w:val="00D24B1D"/>
    <w:rsid w:val="00D441F0"/>
    <w:rsid w:val="00D8332E"/>
    <w:rsid w:val="00D95743"/>
    <w:rsid w:val="00DB2EFF"/>
    <w:rsid w:val="00E46BE7"/>
    <w:rsid w:val="00E929F8"/>
    <w:rsid w:val="00EE056C"/>
    <w:rsid w:val="00F63DC3"/>
    <w:rsid w:val="00FC3929"/>
  </w:rsids>
  <m:mathPr>
    <m:mathFont m:val="Cambria Math"/>
    <m:brkBin m:val="before"/>
    <m:brkBinSub m:val="--"/>
    <m:smallFrac m:val="0"/>
    <m:dispDef/>
    <m:lMargin m:val="0"/>
    <m:rMargin m:val="0"/>
    <m:defJc m:val="centerGroup"/>
    <m:wrapIndent m:val="1440"/>
    <m:intLim m:val="subSup"/>
    <m:naryLim m:val="undOvr"/>
  </m:mathPr>
  <w:themeFontLang w:val="es-MX"/>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228D9DFD"/>
  <w15:chartTrackingRefBased/>
  <w15:docId w15:val="{C9E9A5DA-58C9-4D96-9F5C-C124B57204BD}"/>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docDefaults>
    <w:rPrDefault>
      <w:rPr>
        <w:rFonts w:asciiTheme="minorHAnsi" w:eastAsiaTheme="minorHAnsi" w:hAnsiTheme="minorHAnsi" w:cstheme="minorBidi"/>
        <w:kern w:val="2"/>
        <w:sz w:val="22"/>
        <w:szCs w:val="22"/>
        <w:lang w:val="es-MX" w:eastAsia="en-US" w:bidi="ar-SA"/>
        <w14:ligatures w14:val="standardContextual"/>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Ttulo1">
    <w:name w:val="heading 1"/>
    <w:basedOn w:val="Normal"/>
    <w:next w:val="Normal"/>
    <w:link w:val="Ttulo1Car"/>
    <w:uiPriority w:val="9"/>
    <w:qFormat/>
    <w:rsid w:val="00063DC1"/>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Ttulo2">
    <w:name w:val="heading 2"/>
    <w:basedOn w:val="Normal"/>
    <w:next w:val="Normal"/>
    <w:link w:val="Ttulo2Car"/>
    <w:uiPriority w:val="9"/>
    <w:semiHidden/>
    <w:unhideWhenUsed/>
    <w:qFormat/>
    <w:rsid w:val="00063DC1"/>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Ttulo3">
    <w:name w:val="heading 3"/>
    <w:basedOn w:val="Normal"/>
    <w:next w:val="Normal"/>
    <w:link w:val="Ttulo3Car"/>
    <w:uiPriority w:val="9"/>
    <w:semiHidden/>
    <w:unhideWhenUsed/>
    <w:qFormat/>
    <w:rsid w:val="00063DC1"/>
    <w:pPr>
      <w:keepNext/>
      <w:keepLines/>
      <w:spacing w:before="160" w:after="80"/>
      <w:outlineLvl w:val="2"/>
    </w:pPr>
    <w:rPr>
      <w:rFonts w:eastAsiaTheme="majorEastAsia" w:cstheme="majorBidi"/>
      <w:color w:val="0F4761" w:themeColor="accent1" w:themeShade="BF"/>
      <w:sz w:val="28"/>
      <w:szCs w:val="28"/>
    </w:rPr>
  </w:style>
  <w:style w:type="paragraph" w:styleId="Ttulo4">
    <w:name w:val="heading 4"/>
    <w:basedOn w:val="Normal"/>
    <w:next w:val="Normal"/>
    <w:link w:val="Ttulo4Car"/>
    <w:uiPriority w:val="9"/>
    <w:semiHidden/>
    <w:unhideWhenUsed/>
    <w:qFormat/>
    <w:rsid w:val="00063DC1"/>
    <w:pPr>
      <w:keepNext/>
      <w:keepLines/>
      <w:spacing w:before="80" w:after="40"/>
      <w:outlineLvl w:val="3"/>
    </w:pPr>
    <w:rPr>
      <w:rFonts w:eastAsiaTheme="majorEastAsia" w:cstheme="majorBidi"/>
      <w:i/>
      <w:iCs/>
      <w:color w:val="0F4761" w:themeColor="accent1" w:themeShade="BF"/>
    </w:rPr>
  </w:style>
  <w:style w:type="paragraph" w:styleId="Ttulo5">
    <w:name w:val="heading 5"/>
    <w:basedOn w:val="Normal"/>
    <w:next w:val="Normal"/>
    <w:link w:val="Ttulo5Car"/>
    <w:uiPriority w:val="9"/>
    <w:semiHidden/>
    <w:unhideWhenUsed/>
    <w:qFormat/>
    <w:rsid w:val="00063DC1"/>
    <w:pPr>
      <w:keepNext/>
      <w:keepLines/>
      <w:spacing w:before="80" w:after="40"/>
      <w:outlineLvl w:val="4"/>
    </w:pPr>
    <w:rPr>
      <w:rFonts w:eastAsiaTheme="majorEastAsia" w:cstheme="majorBidi"/>
      <w:color w:val="0F4761" w:themeColor="accent1" w:themeShade="BF"/>
    </w:rPr>
  </w:style>
  <w:style w:type="paragraph" w:styleId="Ttulo6">
    <w:name w:val="heading 6"/>
    <w:basedOn w:val="Normal"/>
    <w:next w:val="Normal"/>
    <w:link w:val="Ttulo6Car"/>
    <w:uiPriority w:val="9"/>
    <w:semiHidden/>
    <w:unhideWhenUsed/>
    <w:qFormat/>
    <w:rsid w:val="00063DC1"/>
    <w:pPr>
      <w:keepNext/>
      <w:keepLines/>
      <w:spacing w:before="40" w:after="0"/>
      <w:outlineLvl w:val="5"/>
    </w:pPr>
    <w:rPr>
      <w:rFonts w:eastAsiaTheme="majorEastAsia" w:cstheme="majorBidi"/>
      <w:i/>
      <w:iCs/>
      <w:color w:val="595959" w:themeColor="text1" w:themeTint="A6"/>
    </w:rPr>
  </w:style>
  <w:style w:type="paragraph" w:styleId="Ttulo7">
    <w:name w:val="heading 7"/>
    <w:basedOn w:val="Normal"/>
    <w:next w:val="Normal"/>
    <w:link w:val="Ttulo7Car"/>
    <w:uiPriority w:val="9"/>
    <w:semiHidden/>
    <w:unhideWhenUsed/>
    <w:qFormat/>
    <w:rsid w:val="00063DC1"/>
    <w:pPr>
      <w:keepNext/>
      <w:keepLines/>
      <w:spacing w:before="40" w:after="0"/>
      <w:outlineLvl w:val="6"/>
    </w:pPr>
    <w:rPr>
      <w:rFonts w:eastAsiaTheme="majorEastAsia" w:cstheme="majorBidi"/>
      <w:color w:val="595959" w:themeColor="text1" w:themeTint="A6"/>
    </w:rPr>
  </w:style>
  <w:style w:type="paragraph" w:styleId="Ttulo8">
    <w:name w:val="heading 8"/>
    <w:basedOn w:val="Normal"/>
    <w:next w:val="Normal"/>
    <w:link w:val="Ttulo8Car"/>
    <w:uiPriority w:val="9"/>
    <w:semiHidden/>
    <w:unhideWhenUsed/>
    <w:qFormat/>
    <w:rsid w:val="00063DC1"/>
    <w:pPr>
      <w:keepNext/>
      <w:keepLines/>
      <w:spacing w:after="0"/>
      <w:outlineLvl w:val="7"/>
    </w:pPr>
    <w:rPr>
      <w:rFonts w:eastAsiaTheme="majorEastAsia" w:cstheme="majorBidi"/>
      <w:i/>
      <w:iCs/>
      <w:color w:val="272727" w:themeColor="text1" w:themeTint="D8"/>
    </w:rPr>
  </w:style>
  <w:style w:type="paragraph" w:styleId="Ttulo9">
    <w:name w:val="heading 9"/>
    <w:basedOn w:val="Normal"/>
    <w:next w:val="Normal"/>
    <w:link w:val="Ttulo9Car"/>
    <w:uiPriority w:val="9"/>
    <w:semiHidden/>
    <w:unhideWhenUsed/>
    <w:qFormat/>
    <w:rsid w:val="00063DC1"/>
    <w:pPr>
      <w:keepNext/>
      <w:keepLines/>
      <w:spacing w:after="0"/>
      <w:outlineLvl w:val="8"/>
    </w:pPr>
    <w:rPr>
      <w:rFonts w:eastAsiaTheme="majorEastAsia" w:cstheme="majorBidi"/>
      <w:color w:val="272727" w:themeColor="text1" w:themeTint="D8"/>
    </w:rPr>
  </w:style>
  <w:style w:type="character" w:default="1" w:styleId="Fuentedeprrafopredeter">
    <w:name w:val="Default Paragraph Font"/>
    <w:uiPriority w:val="1"/>
    <w:semiHidden/>
    <w:unhideWhenUsed/>
  </w:style>
  <w:style w:type="table" w:default="1" w:styleId="Tablanormal">
    <w:name w:val="Normal Table"/>
    <w:uiPriority w:val="99"/>
    <w:semiHidden/>
    <w:unhideWhenUsed/>
    <w:tblPr>
      <w:tblInd w:w="0" w:type="dxa"/>
      <w:tblCellMar>
        <w:top w:w="0" w:type="dxa"/>
        <w:left w:w="108" w:type="dxa"/>
        <w:bottom w:w="0" w:type="dxa"/>
        <w:right w:w="108" w:type="dxa"/>
      </w:tblCellMar>
    </w:tblPr>
  </w:style>
  <w:style w:type="numbering" w:default="1" w:styleId="Sinlista">
    <w:name w:val="No List"/>
    <w:uiPriority w:val="99"/>
    <w:semiHidden/>
    <w:unhideWhenUsed/>
  </w:style>
  <w:style w:type="character" w:customStyle="1" w:styleId="Ttulo1Car">
    <w:name w:val="Título 1 Car"/>
    <w:basedOn w:val="Fuentedeprrafopredeter"/>
    <w:link w:val="Ttulo1"/>
    <w:uiPriority w:val="9"/>
    <w:rsid w:val="00063DC1"/>
    <w:rPr>
      <w:rFonts w:asciiTheme="majorHAnsi" w:eastAsiaTheme="majorEastAsia" w:hAnsiTheme="majorHAnsi" w:cstheme="majorBidi"/>
      <w:color w:val="0F4761" w:themeColor="accent1" w:themeShade="BF"/>
      <w:sz w:val="40"/>
      <w:szCs w:val="40"/>
    </w:rPr>
  </w:style>
  <w:style w:type="character" w:customStyle="1" w:styleId="Ttulo2Car">
    <w:name w:val="Título 2 Car"/>
    <w:basedOn w:val="Fuentedeprrafopredeter"/>
    <w:link w:val="Ttulo2"/>
    <w:uiPriority w:val="9"/>
    <w:semiHidden/>
    <w:rsid w:val="00063DC1"/>
    <w:rPr>
      <w:rFonts w:asciiTheme="majorHAnsi" w:eastAsiaTheme="majorEastAsia" w:hAnsiTheme="majorHAnsi" w:cstheme="majorBidi"/>
      <w:color w:val="0F4761" w:themeColor="accent1" w:themeShade="BF"/>
      <w:sz w:val="32"/>
      <w:szCs w:val="32"/>
    </w:rPr>
  </w:style>
  <w:style w:type="character" w:customStyle="1" w:styleId="Ttulo3Car">
    <w:name w:val="Título 3 Car"/>
    <w:basedOn w:val="Fuentedeprrafopredeter"/>
    <w:link w:val="Ttulo3"/>
    <w:uiPriority w:val="9"/>
    <w:semiHidden/>
    <w:rsid w:val="00063DC1"/>
    <w:rPr>
      <w:rFonts w:eastAsiaTheme="majorEastAsia" w:cstheme="majorBidi"/>
      <w:color w:val="0F4761" w:themeColor="accent1" w:themeShade="BF"/>
      <w:sz w:val="28"/>
      <w:szCs w:val="28"/>
    </w:rPr>
  </w:style>
  <w:style w:type="character" w:customStyle="1" w:styleId="Ttulo4Car">
    <w:name w:val="Título 4 Car"/>
    <w:basedOn w:val="Fuentedeprrafopredeter"/>
    <w:link w:val="Ttulo4"/>
    <w:uiPriority w:val="9"/>
    <w:semiHidden/>
    <w:rsid w:val="00063DC1"/>
    <w:rPr>
      <w:rFonts w:eastAsiaTheme="majorEastAsia" w:cstheme="majorBidi"/>
      <w:i/>
      <w:iCs/>
      <w:color w:val="0F4761" w:themeColor="accent1" w:themeShade="BF"/>
    </w:rPr>
  </w:style>
  <w:style w:type="character" w:customStyle="1" w:styleId="Ttulo5Car">
    <w:name w:val="Título 5 Car"/>
    <w:basedOn w:val="Fuentedeprrafopredeter"/>
    <w:link w:val="Ttulo5"/>
    <w:uiPriority w:val="9"/>
    <w:semiHidden/>
    <w:rsid w:val="00063DC1"/>
    <w:rPr>
      <w:rFonts w:eastAsiaTheme="majorEastAsia" w:cstheme="majorBidi"/>
      <w:color w:val="0F4761" w:themeColor="accent1" w:themeShade="BF"/>
    </w:rPr>
  </w:style>
  <w:style w:type="character" w:customStyle="1" w:styleId="Ttulo6Car">
    <w:name w:val="Título 6 Car"/>
    <w:basedOn w:val="Fuentedeprrafopredeter"/>
    <w:link w:val="Ttulo6"/>
    <w:uiPriority w:val="9"/>
    <w:semiHidden/>
    <w:rsid w:val="00063DC1"/>
    <w:rPr>
      <w:rFonts w:eastAsiaTheme="majorEastAsia" w:cstheme="majorBidi"/>
      <w:i/>
      <w:iCs/>
      <w:color w:val="595959" w:themeColor="text1" w:themeTint="A6"/>
    </w:rPr>
  </w:style>
  <w:style w:type="character" w:customStyle="1" w:styleId="Ttulo7Car">
    <w:name w:val="Título 7 Car"/>
    <w:basedOn w:val="Fuentedeprrafopredeter"/>
    <w:link w:val="Ttulo7"/>
    <w:uiPriority w:val="9"/>
    <w:semiHidden/>
    <w:rsid w:val="00063DC1"/>
    <w:rPr>
      <w:rFonts w:eastAsiaTheme="majorEastAsia" w:cstheme="majorBidi"/>
      <w:color w:val="595959" w:themeColor="text1" w:themeTint="A6"/>
    </w:rPr>
  </w:style>
  <w:style w:type="character" w:customStyle="1" w:styleId="Ttulo8Car">
    <w:name w:val="Título 8 Car"/>
    <w:basedOn w:val="Fuentedeprrafopredeter"/>
    <w:link w:val="Ttulo8"/>
    <w:uiPriority w:val="9"/>
    <w:semiHidden/>
    <w:rsid w:val="00063DC1"/>
    <w:rPr>
      <w:rFonts w:eastAsiaTheme="majorEastAsia" w:cstheme="majorBidi"/>
      <w:i/>
      <w:iCs/>
      <w:color w:val="272727" w:themeColor="text1" w:themeTint="D8"/>
    </w:rPr>
  </w:style>
  <w:style w:type="character" w:customStyle="1" w:styleId="Ttulo9Car">
    <w:name w:val="Título 9 Car"/>
    <w:basedOn w:val="Fuentedeprrafopredeter"/>
    <w:link w:val="Ttulo9"/>
    <w:uiPriority w:val="9"/>
    <w:semiHidden/>
    <w:rsid w:val="00063DC1"/>
    <w:rPr>
      <w:rFonts w:eastAsiaTheme="majorEastAsia" w:cstheme="majorBidi"/>
      <w:color w:val="272727" w:themeColor="text1" w:themeTint="D8"/>
    </w:rPr>
  </w:style>
  <w:style w:type="paragraph" w:styleId="Ttulo">
    <w:name w:val="Title"/>
    <w:basedOn w:val="Normal"/>
    <w:next w:val="Normal"/>
    <w:link w:val="TtuloCar"/>
    <w:uiPriority w:val="10"/>
    <w:qFormat/>
    <w:rsid w:val="00063DC1"/>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tuloCar">
    <w:name w:val="Título Car"/>
    <w:basedOn w:val="Fuentedeprrafopredeter"/>
    <w:link w:val="Ttulo"/>
    <w:uiPriority w:val="10"/>
    <w:rsid w:val="00063DC1"/>
    <w:rPr>
      <w:rFonts w:asciiTheme="majorHAnsi" w:eastAsiaTheme="majorEastAsia" w:hAnsiTheme="majorHAnsi" w:cstheme="majorBidi"/>
      <w:spacing w:val="-10"/>
      <w:kern w:val="28"/>
      <w:sz w:val="56"/>
      <w:szCs w:val="56"/>
    </w:rPr>
  </w:style>
  <w:style w:type="paragraph" w:styleId="Subttulo">
    <w:name w:val="Subtitle"/>
    <w:basedOn w:val="Normal"/>
    <w:next w:val="Normal"/>
    <w:link w:val="SubttuloCar"/>
    <w:uiPriority w:val="11"/>
    <w:qFormat/>
    <w:rsid w:val="00063DC1"/>
    <w:pPr>
      <w:numPr>
        <w:ilvl w:val="1"/>
      </w:numPr>
    </w:pPr>
    <w:rPr>
      <w:rFonts w:eastAsiaTheme="majorEastAsia" w:cstheme="majorBidi"/>
      <w:color w:val="595959" w:themeColor="text1" w:themeTint="A6"/>
      <w:spacing w:val="15"/>
      <w:sz w:val="28"/>
      <w:szCs w:val="28"/>
    </w:rPr>
  </w:style>
  <w:style w:type="character" w:customStyle="1" w:styleId="SubttuloCar">
    <w:name w:val="Subtítulo Car"/>
    <w:basedOn w:val="Fuentedeprrafopredeter"/>
    <w:link w:val="Subttulo"/>
    <w:uiPriority w:val="11"/>
    <w:rsid w:val="00063DC1"/>
    <w:rPr>
      <w:rFonts w:eastAsiaTheme="majorEastAsia" w:cstheme="majorBidi"/>
      <w:color w:val="595959" w:themeColor="text1" w:themeTint="A6"/>
      <w:spacing w:val="15"/>
      <w:sz w:val="28"/>
      <w:szCs w:val="28"/>
    </w:rPr>
  </w:style>
  <w:style w:type="paragraph" w:styleId="Cita">
    <w:name w:val="Quote"/>
    <w:basedOn w:val="Normal"/>
    <w:next w:val="Normal"/>
    <w:link w:val="CitaCar"/>
    <w:uiPriority w:val="29"/>
    <w:qFormat/>
    <w:rsid w:val="00063DC1"/>
    <w:pPr>
      <w:spacing w:before="160"/>
      <w:jc w:val="center"/>
    </w:pPr>
    <w:rPr>
      <w:i/>
      <w:iCs/>
      <w:color w:val="404040" w:themeColor="text1" w:themeTint="BF"/>
    </w:rPr>
  </w:style>
  <w:style w:type="character" w:customStyle="1" w:styleId="CitaCar">
    <w:name w:val="Cita Car"/>
    <w:basedOn w:val="Fuentedeprrafopredeter"/>
    <w:link w:val="Cita"/>
    <w:uiPriority w:val="29"/>
    <w:rsid w:val="00063DC1"/>
    <w:rPr>
      <w:i/>
      <w:iCs/>
      <w:color w:val="404040" w:themeColor="text1" w:themeTint="BF"/>
    </w:rPr>
  </w:style>
  <w:style w:type="paragraph" w:styleId="Prrafodelista">
    <w:name w:val="List Paragraph"/>
    <w:basedOn w:val="Normal"/>
    <w:uiPriority w:val="34"/>
    <w:qFormat/>
    <w:rsid w:val="00063DC1"/>
    <w:pPr>
      <w:ind w:left="720"/>
      <w:contextualSpacing/>
    </w:pPr>
  </w:style>
  <w:style w:type="character" w:styleId="nfasisintenso">
    <w:name w:val="Intense Emphasis"/>
    <w:basedOn w:val="Fuentedeprrafopredeter"/>
    <w:uiPriority w:val="21"/>
    <w:qFormat/>
    <w:rsid w:val="00063DC1"/>
    <w:rPr>
      <w:i/>
      <w:iCs/>
      <w:color w:val="0F4761" w:themeColor="accent1" w:themeShade="BF"/>
    </w:rPr>
  </w:style>
  <w:style w:type="paragraph" w:styleId="Citadestacada">
    <w:name w:val="Intense Quote"/>
    <w:basedOn w:val="Normal"/>
    <w:next w:val="Normal"/>
    <w:link w:val="CitadestacadaCar"/>
    <w:uiPriority w:val="30"/>
    <w:qFormat/>
    <w:rsid w:val="00063DC1"/>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CitadestacadaCar">
    <w:name w:val="Cita destacada Car"/>
    <w:basedOn w:val="Fuentedeprrafopredeter"/>
    <w:link w:val="Citadestacada"/>
    <w:uiPriority w:val="30"/>
    <w:rsid w:val="00063DC1"/>
    <w:rPr>
      <w:i/>
      <w:iCs/>
      <w:color w:val="0F4761" w:themeColor="accent1" w:themeShade="BF"/>
    </w:rPr>
  </w:style>
  <w:style w:type="character" w:styleId="Referenciaintensa">
    <w:name w:val="Intense Reference"/>
    <w:basedOn w:val="Fuentedeprrafopredeter"/>
    <w:uiPriority w:val="32"/>
    <w:qFormat/>
    <w:rsid w:val="00063DC1"/>
    <w:rPr>
      <w:b/>
      <w:bCs/>
      <w:smallCaps/>
      <w:color w:val="0F4761" w:themeColor="accent1" w:themeShade="BF"/>
      <w:spacing w:val="5"/>
    </w:rPr>
  </w:style>
  <w:style w:type="paragraph" w:styleId="NormalWeb">
    <w:name w:val="Normal (Web)"/>
    <w:basedOn w:val="Normal"/>
    <w:uiPriority w:val="99"/>
    <w:semiHidden/>
    <w:unhideWhenUsed/>
    <w:rsid w:val="00063DC1"/>
    <w:pPr>
      <w:spacing w:before="100" w:beforeAutospacing="1" w:after="100" w:afterAutospacing="1" w:line="240" w:lineRule="auto"/>
    </w:pPr>
    <w:rPr>
      <w:rFonts w:ascii="Times New Roman" w:eastAsia="Times New Roman" w:hAnsi="Times New Roman" w:cs="Times New Roman"/>
      <w:kern w:val="0"/>
      <w:sz w:val="24"/>
      <w:szCs w:val="24"/>
      <w:lang w:eastAsia="es-MX"/>
      <w14:ligatures w14:val="none"/>
    </w:rPr>
  </w:style>
  <w:style w:type="character" w:styleId="Textoennegrita">
    <w:name w:val="Strong"/>
    <w:basedOn w:val="Fuentedeprrafopredeter"/>
    <w:uiPriority w:val="22"/>
    <w:qFormat/>
    <w:rsid w:val="00063DC1"/>
    <w:rPr>
      <w:b/>
      <w:bCs/>
    </w:rPr>
  </w:style>
  <w:style w:type="paragraph" w:styleId="Encabezado">
    <w:name w:val="header"/>
    <w:basedOn w:val="Normal"/>
    <w:link w:val="EncabezadoCar"/>
    <w:uiPriority w:val="99"/>
    <w:unhideWhenUsed/>
    <w:rsid w:val="00293148"/>
    <w:pPr>
      <w:tabs>
        <w:tab w:val="center" w:pos="4419"/>
        <w:tab w:val="right" w:pos="8838"/>
      </w:tabs>
      <w:spacing w:after="0" w:line="240" w:lineRule="auto"/>
    </w:pPr>
  </w:style>
  <w:style w:type="character" w:customStyle="1" w:styleId="EncabezadoCar">
    <w:name w:val="Encabezado Car"/>
    <w:basedOn w:val="Fuentedeprrafopredeter"/>
    <w:link w:val="Encabezado"/>
    <w:uiPriority w:val="99"/>
    <w:rsid w:val="00293148"/>
  </w:style>
  <w:style w:type="paragraph" w:styleId="Piedepgina">
    <w:name w:val="footer"/>
    <w:basedOn w:val="Normal"/>
    <w:link w:val="PiedepginaCar"/>
    <w:uiPriority w:val="99"/>
    <w:unhideWhenUsed/>
    <w:rsid w:val="00293148"/>
    <w:pPr>
      <w:tabs>
        <w:tab w:val="center" w:pos="4419"/>
        <w:tab w:val="right" w:pos="8838"/>
      </w:tabs>
      <w:spacing w:after="0" w:line="240" w:lineRule="auto"/>
    </w:pPr>
  </w:style>
  <w:style w:type="character" w:customStyle="1" w:styleId="PiedepginaCar">
    <w:name w:val="Pie de página Car"/>
    <w:basedOn w:val="Fuentedeprrafopredeter"/>
    <w:link w:val="Piedepgina"/>
    <w:uiPriority w:val="99"/>
    <w:rsid w:val="00293148"/>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divs>
    <w:div w:id="106127440">
      <w:bodyDiv w:val="1"/>
      <w:marLeft w:val="0"/>
      <w:marRight w:val="0"/>
      <w:marTop w:val="0"/>
      <w:marBottom w:val="0"/>
      <w:divBdr>
        <w:top w:val="none" w:sz="0" w:space="0" w:color="auto"/>
        <w:left w:val="none" w:sz="0" w:space="0" w:color="auto"/>
        <w:bottom w:val="none" w:sz="0" w:space="0" w:color="auto"/>
        <w:right w:val="none" w:sz="0" w:space="0" w:color="auto"/>
      </w:divBdr>
    </w:div>
    <w:div w:id="236793275">
      <w:bodyDiv w:val="1"/>
      <w:marLeft w:val="0"/>
      <w:marRight w:val="0"/>
      <w:marTop w:val="0"/>
      <w:marBottom w:val="0"/>
      <w:divBdr>
        <w:top w:val="none" w:sz="0" w:space="0" w:color="auto"/>
        <w:left w:val="none" w:sz="0" w:space="0" w:color="auto"/>
        <w:bottom w:val="none" w:sz="0" w:space="0" w:color="auto"/>
        <w:right w:val="none" w:sz="0" w:space="0" w:color="auto"/>
      </w:divBdr>
    </w:div>
    <w:div w:id="685251361">
      <w:bodyDiv w:val="1"/>
      <w:marLeft w:val="0"/>
      <w:marRight w:val="0"/>
      <w:marTop w:val="0"/>
      <w:marBottom w:val="0"/>
      <w:divBdr>
        <w:top w:val="none" w:sz="0" w:space="0" w:color="auto"/>
        <w:left w:val="none" w:sz="0" w:space="0" w:color="auto"/>
        <w:bottom w:val="none" w:sz="0" w:space="0" w:color="auto"/>
        <w:right w:val="none" w:sz="0" w:space="0" w:color="auto"/>
      </w:divBdr>
    </w:div>
    <w:div w:id="969627203">
      <w:bodyDiv w:val="1"/>
      <w:marLeft w:val="0"/>
      <w:marRight w:val="0"/>
      <w:marTop w:val="0"/>
      <w:marBottom w:val="0"/>
      <w:divBdr>
        <w:top w:val="none" w:sz="0" w:space="0" w:color="auto"/>
        <w:left w:val="none" w:sz="0" w:space="0" w:color="auto"/>
        <w:bottom w:val="none" w:sz="0" w:space="0" w:color="auto"/>
        <w:right w:val="none" w:sz="0" w:space="0" w:color="auto"/>
      </w:divBdr>
    </w:div>
    <w:div w:id="970014237">
      <w:bodyDiv w:val="1"/>
      <w:marLeft w:val="0"/>
      <w:marRight w:val="0"/>
      <w:marTop w:val="0"/>
      <w:marBottom w:val="0"/>
      <w:divBdr>
        <w:top w:val="none" w:sz="0" w:space="0" w:color="auto"/>
        <w:left w:val="none" w:sz="0" w:space="0" w:color="auto"/>
        <w:bottom w:val="none" w:sz="0" w:space="0" w:color="auto"/>
        <w:right w:val="none" w:sz="0" w:space="0" w:color="auto"/>
      </w:divBdr>
    </w:div>
    <w:div w:id="991525832">
      <w:bodyDiv w:val="1"/>
      <w:marLeft w:val="0"/>
      <w:marRight w:val="0"/>
      <w:marTop w:val="0"/>
      <w:marBottom w:val="0"/>
      <w:divBdr>
        <w:top w:val="none" w:sz="0" w:space="0" w:color="auto"/>
        <w:left w:val="none" w:sz="0" w:space="0" w:color="auto"/>
        <w:bottom w:val="none" w:sz="0" w:space="0" w:color="auto"/>
        <w:right w:val="none" w:sz="0" w:space="0" w:color="auto"/>
      </w:divBdr>
    </w:div>
    <w:div w:id="1407608521">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8" Type="http://schemas.openxmlformats.org/officeDocument/2006/relationships/footer" Target="footer1.xml"/><Relationship Id="rId3" Type="http://schemas.openxmlformats.org/officeDocument/2006/relationships/settings" Target="settings.xml"/><Relationship Id="rId7" Type="http://schemas.openxmlformats.org/officeDocument/2006/relationships/image" Target="media/image1.jpeg"/><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5" Type="http://schemas.openxmlformats.org/officeDocument/2006/relationships/footnotes" Target="footnotes.xml"/><Relationship Id="rId10" Type="http://schemas.openxmlformats.org/officeDocument/2006/relationships/theme" Target="theme/theme1.xml"/><Relationship Id="rId4" Type="http://schemas.openxmlformats.org/officeDocument/2006/relationships/webSettings" Target="webSettings.xml"/><Relationship Id="rId9" Type="http://schemas.openxmlformats.org/officeDocument/2006/relationships/fontTable" Target="fontTable.xml"/></Relationships>
</file>

<file path=word/theme/theme1.xml><?xml version="1.0" encoding="utf-8"?>
<a:theme xmlns:a="http://schemas.openxmlformats.org/drawingml/2006/main" name="Tema de Offic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12</TotalTime>
  <Pages>3</Pages>
  <Words>923</Words>
  <Characters>5078</Characters>
  <Application>Microsoft Office Word</Application>
  <DocSecurity>0</DocSecurity>
  <Lines>42</Lines>
  <Paragraphs>11</Paragraphs>
  <ScaleCrop>false</ScaleCrop>
  <HeadingPairs>
    <vt:vector size="2" baseType="variant">
      <vt:variant>
        <vt:lpstr>Título</vt:lpstr>
      </vt:variant>
      <vt:variant>
        <vt:i4>1</vt:i4>
      </vt:variant>
    </vt:vector>
  </HeadingPairs>
  <TitlesOfParts>
    <vt:vector size="1" baseType="lpstr">
      <vt:lpstr/>
    </vt:vector>
  </TitlesOfParts>
  <Company/>
  <LinksUpToDate>false</LinksUpToDate>
  <CharactersWithSpaces>5990</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Erick Vega</dc:creator>
  <cp:keywords/>
  <dc:description/>
  <cp:lastModifiedBy>Erick Vega</cp:lastModifiedBy>
  <cp:revision>9</cp:revision>
  <dcterms:created xsi:type="dcterms:W3CDTF">2024-04-17T07:23:00Z</dcterms:created>
  <dcterms:modified xsi:type="dcterms:W3CDTF">2024-04-17T07:35:00Z</dcterms:modified>
</cp:coreProperties>
</file>