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8342" w14:textId="77777777" w:rsidR="00961FAD" w:rsidRDefault="00961FAD">
      <w:pPr>
        <w:pStyle w:val="ThnVnban"/>
        <w:rPr>
          <w:sz w:val="20"/>
        </w:rPr>
      </w:pPr>
    </w:p>
    <w:p w14:paraId="43442E74" w14:textId="77777777" w:rsidR="00961FAD" w:rsidRDefault="00000000">
      <w:pPr>
        <w:spacing w:before="252"/>
        <w:ind w:left="100"/>
        <w:rPr>
          <w:b/>
          <w:sz w:val="28"/>
        </w:rPr>
      </w:pPr>
      <w:r>
        <w:rPr>
          <w:b/>
          <w:color w:val="365F91"/>
          <w:sz w:val="28"/>
        </w:rPr>
        <w:t>M</w:t>
      </w:r>
      <w:r>
        <w:rPr>
          <w:b/>
          <w:color w:val="365F91"/>
        </w:rPr>
        <w:t>ỤC TIÊU</w:t>
      </w:r>
      <w:r>
        <w:rPr>
          <w:b/>
          <w:color w:val="365F91"/>
          <w:sz w:val="28"/>
        </w:rPr>
        <w:t>:</w:t>
      </w:r>
    </w:p>
    <w:p w14:paraId="29B6E9D0" w14:textId="77777777" w:rsidR="00961FAD" w:rsidRDefault="00000000">
      <w:pPr>
        <w:pStyle w:val="ThnVnban"/>
        <w:spacing w:before="53"/>
        <w:ind w:left="100"/>
        <w:jc w:val="both"/>
      </w:pPr>
      <w:r>
        <w:t>Kết thúc bài thực hành này bạn có khả năng</w:t>
      </w:r>
    </w:p>
    <w:p w14:paraId="6934A9F3" w14:textId="77777777" w:rsidR="00961FAD" w:rsidRDefault="00000000">
      <w:pPr>
        <w:spacing w:before="198" w:line="372" w:lineRule="exact"/>
        <w:ind w:left="460"/>
        <w:rPr>
          <w:sz w:val="24"/>
        </w:rPr>
      </w:pPr>
      <w:r>
        <w:rPr>
          <w:rFonts w:ascii="VL PGothic" w:hAnsi="VL PGothic"/>
          <w:sz w:val="24"/>
        </w:rPr>
        <w:t xml:space="preserve">✔ </w:t>
      </w:r>
      <w:r>
        <w:rPr>
          <w:sz w:val="24"/>
        </w:rPr>
        <w:t>Trình bày được các khái niệm trong Kiểm thử phần mềm</w:t>
      </w:r>
    </w:p>
    <w:p w14:paraId="2468C3DE" w14:textId="77777777" w:rsidR="00961FAD" w:rsidRDefault="00000000">
      <w:pPr>
        <w:spacing w:line="311" w:lineRule="exact"/>
        <w:ind w:left="460"/>
        <w:rPr>
          <w:sz w:val="24"/>
        </w:rPr>
      </w:pPr>
      <w:r>
        <w:rPr>
          <w:rFonts w:ascii="VL PGothic" w:hAnsi="VL PGothic"/>
          <w:sz w:val="24"/>
        </w:rPr>
        <w:t xml:space="preserve">✔ </w:t>
      </w:r>
      <w:r>
        <w:rPr>
          <w:sz w:val="24"/>
        </w:rPr>
        <w:t>Trình bày được 7 nguyên lý căn bản trong kiểm thử phần mềm</w:t>
      </w:r>
    </w:p>
    <w:p w14:paraId="622EE766" w14:textId="77777777" w:rsidR="00961FAD" w:rsidRDefault="00000000">
      <w:pPr>
        <w:spacing w:line="312" w:lineRule="exact"/>
        <w:ind w:left="460"/>
        <w:rPr>
          <w:sz w:val="24"/>
        </w:rPr>
      </w:pPr>
      <w:r>
        <w:rPr>
          <w:rFonts w:ascii="VL PGothic" w:hAnsi="VL PGothic"/>
          <w:sz w:val="24"/>
        </w:rPr>
        <w:t xml:space="preserve">✔ </w:t>
      </w:r>
      <w:r>
        <w:rPr>
          <w:sz w:val="24"/>
        </w:rPr>
        <w:t>Áp dụng được quy trình và giai đoạn kiểm thử phần mềm</w:t>
      </w:r>
    </w:p>
    <w:p w14:paraId="3C702665" w14:textId="77777777" w:rsidR="00961FAD" w:rsidRDefault="00000000">
      <w:pPr>
        <w:spacing w:line="373" w:lineRule="exact"/>
        <w:ind w:left="460"/>
        <w:rPr>
          <w:sz w:val="24"/>
        </w:rPr>
      </w:pPr>
      <w:r>
        <w:rPr>
          <w:rFonts w:ascii="VL PGothic" w:hAnsi="VL PGothic"/>
          <w:sz w:val="24"/>
        </w:rPr>
        <w:t xml:space="preserve">✔ </w:t>
      </w:r>
      <w:r>
        <w:rPr>
          <w:sz w:val="24"/>
        </w:rPr>
        <w:t>Vận dụng được tâm lý học trong kiểm thử phần mềm</w:t>
      </w:r>
    </w:p>
    <w:p w14:paraId="357DD193" w14:textId="77777777" w:rsidR="00961FAD" w:rsidRDefault="00961FAD">
      <w:pPr>
        <w:pStyle w:val="ThnVnban"/>
        <w:spacing w:before="2"/>
        <w:rPr>
          <w:sz w:val="35"/>
        </w:rPr>
      </w:pPr>
    </w:p>
    <w:p w14:paraId="36DDC8EC" w14:textId="77777777" w:rsidR="00961FAD" w:rsidRDefault="00000000">
      <w:pPr>
        <w:pStyle w:val="u1"/>
      </w:pPr>
      <w:r>
        <w:rPr>
          <w:color w:val="365F91"/>
        </w:rPr>
        <w:t>PHẦN I</w:t>
      </w:r>
    </w:p>
    <w:p w14:paraId="7571DB60" w14:textId="77777777" w:rsidR="00961FAD" w:rsidRDefault="00000000">
      <w:pPr>
        <w:spacing w:before="249"/>
        <w:ind w:left="100"/>
        <w:jc w:val="both"/>
        <w:rPr>
          <w:b/>
          <w:sz w:val="26"/>
        </w:rPr>
      </w:pPr>
      <w:r>
        <w:rPr>
          <w:b/>
          <w:color w:val="4F81BC"/>
          <w:sz w:val="26"/>
        </w:rPr>
        <w:t>Bài 1 (2 điểm)</w:t>
      </w:r>
    </w:p>
    <w:p w14:paraId="2BF9E351" w14:textId="5A58158B" w:rsidR="00961FAD" w:rsidRDefault="00000000">
      <w:pPr>
        <w:pStyle w:val="ThnVnban"/>
        <w:spacing w:before="42" w:line="278" w:lineRule="auto"/>
        <w:ind w:left="100" w:right="121"/>
        <w:jc w:val="both"/>
      </w:pPr>
      <w:r>
        <w:t>Sau</w:t>
      </w:r>
      <w:r>
        <w:rPr>
          <w:spacing w:val="-4"/>
        </w:rPr>
        <w:t xml:space="preserve"> </w:t>
      </w:r>
      <w:r>
        <w:t>khi</w:t>
      </w:r>
      <w:r>
        <w:rPr>
          <w:spacing w:val="-3"/>
        </w:rPr>
        <w:t xml:space="preserve"> </w:t>
      </w:r>
      <w:r>
        <w:t>đã</w:t>
      </w:r>
      <w:r>
        <w:rPr>
          <w:spacing w:val="-3"/>
        </w:rPr>
        <w:t xml:space="preserve"> </w:t>
      </w:r>
      <w:r>
        <w:t>học</w:t>
      </w:r>
      <w:r>
        <w:rPr>
          <w:spacing w:val="-4"/>
        </w:rPr>
        <w:t xml:space="preserve"> </w:t>
      </w:r>
      <w:r>
        <w:t>và</w:t>
      </w:r>
      <w:r>
        <w:rPr>
          <w:spacing w:val="-4"/>
        </w:rPr>
        <w:t xml:space="preserve"> </w:t>
      </w:r>
      <w:r>
        <w:t>hiểu</w:t>
      </w:r>
      <w:r>
        <w:rPr>
          <w:spacing w:val="-4"/>
        </w:rPr>
        <w:t xml:space="preserve"> </w:t>
      </w:r>
      <w:r>
        <w:t>vì</w:t>
      </w:r>
      <w:r>
        <w:rPr>
          <w:spacing w:val="-2"/>
        </w:rPr>
        <w:t xml:space="preserve"> </w:t>
      </w:r>
      <w:r>
        <w:t>sao</w:t>
      </w:r>
      <w:r>
        <w:rPr>
          <w:spacing w:val="-4"/>
        </w:rPr>
        <w:t xml:space="preserve"> </w:t>
      </w:r>
      <w:r>
        <w:t>phải</w:t>
      </w:r>
      <w:r>
        <w:rPr>
          <w:spacing w:val="-2"/>
        </w:rPr>
        <w:t xml:space="preserve"> </w:t>
      </w:r>
      <w:r>
        <w:t>kiểm</w:t>
      </w:r>
      <w:r>
        <w:rPr>
          <w:spacing w:val="-3"/>
        </w:rPr>
        <w:t xml:space="preserve"> </w:t>
      </w:r>
      <w:r>
        <w:t>thử</w:t>
      </w:r>
      <w:r>
        <w:rPr>
          <w:spacing w:val="-2"/>
        </w:rPr>
        <w:t xml:space="preserve"> </w:t>
      </w:r>
      <w:r>
        <w:t>phần</w:t>
      </w:r>
      <w:r>
        <w:rPr>
          <w:spacing w:val="-4"/>
        </w:rPr>
        <w:t xml:space="preserve"> </w:t>
      </w:r>
      <w:r>
        <w:t>mềm</w:t>
      </w:r>
      <w:r>
        <w:rPr>
          <w:spacing w:val="-4"/>
        </w:rPr>
        <w:t xml:space="preserve"> </w:t>
      </w:r>
      <w:r>
        <w:t>thì</w:t>
      </w:r>
      <w:r>
        <w:rPr>
          <w:spacing w:val="-1"/>
        </w:rPr>
        <w:t xml:space="preserve"> </w:t>
      </w:r>
      <w:r>
        <w:t>trước</w:t>
      </w:r>
      <w:r>
        <w:rPr>
          <w:spacing w:val="-3"/>
        </w:rPr>
        <w:t xml:space="preserve"> </w:t>
      </w:r>
      <w:r>
        <w:t>đây</w:t>
      </w:r>
      <w:r>
        <w:rPr>
          <w:spacing w:val="-4"/>
        </w:rPr>
        <w:t xml:space="preserve"> </w:t>
      </w:r>
      <w:r>
        <w:t>trong</w:t>
      </w:r>
      <w:r>
        <w:rPr>
          <w:spacing w:val="-4"/>
        </w:rPr>
        <w:t xml:space="preserve"> </w:t>
      </w:r>
      <w:r>
        <w:t>quá</w:t>
      </w:r>
      <w:r>
        <w:rPr>
          <w:spacing w:val="-1"/>
        </w:rPr>
        <w:t xml:space="preserve"> </w:t>
      </w:r>
      <w:r>
        <w:t>trình làm việc với những dự án hay bài tập lớn do nhà trường yêu cầu bạn đã không áp dụng khái niệm, nguyên lý, quy trình gì khi thực hiện phát triển phần mềm</w:t>
      </w:r>
      <w:r>
        <w:rPr>
          <w:spacing w:val="-22"/>
        </w:rPr>
        <w:t xml:space="preserve"> </w:t>
      </w:r>
      <w:r>
        <w:t>?</w:t>
      </w:r>
    </w:p>
    <w:p w14:paraId="003F68BD" w14:textId="0AB2F5C8" w:rsidR="00DF45CE" w:rsidRDefault="00DF45CE">
      <w:pPr>
        <w:pStyle w:val="ThnVnban"/>
        <w:spacing w:before="42" w:line="278" w:lineRule="auto"/>
        <w:ind w:left="100" w:right="121"/>
        <w:jc w:val="both"/>
        <w:rPr>
          <w:lang w:val="en-US"/>
        </w:rPr>
      </w:pPr>
      <w:r>
        <w:rPr>
          <w:lang w:val="en-US"/>
        </w:rPr>
        <w:t xml:space="preserve">Answer : </w:t>
      </w:r>
    </w:p>
    <w:p w14:paraId="0E8BBFB8" w14:textId="2B9EF046" w:rsidR="00DF45CE" w:rsidRPr="00DF45CE" w:rsidRDefault="00DF45CE">
      <w:pPr>
        <w:pStyle w:val="ThnVnban"/>
        <w:spacing w:before="42" w:line="278" w:lineRule="auto"/>
        <w:ind w:left="100" w:right="121"/>
        <w:jc w:val="both"/>
        <w:rPr>
          <w:lang w:val="en-US"/>
        </w:rPr>
      </w:pPr>
      <w:r>
        <w:rPr>
          <w:lang w:val="en-US"/>
        </w:rPr>
        <w:t>T</w:t>
      </w:r>
      <w:r>
        <w:t>rước</w:t>
      </w:r>
      <w:r>
        <w:rPr>
          <w:spacing w:val="-3"/>
        </w:rPr>
        <w:t xml:space="preserve"> </w:t>
      </w:r>
      <w:r>
        <w:t>đây</w:t>
      </w:r>
      <w:r>
        <w:rPr>
          <w:spacing w:val="-4"/>
        </w:rPr>
        <w:t xml:space="preserve"> </w:t>
      </w:r>
      <w:r>
        <w:t>trong</w:t>
      </w:r>
      <w:r>
        <w:rPr>
          <w:spacing w:val="-4"/>
        </w:rPr>
        <w:t xml:space="preserve"> </w:t>
      </w:r>
      <w:r>
        <w:t>quá</w:t>
      </w:r>
      <w:r>
        <w:rPr>
          <w:spacing w:val="-1"/>
        </w:rPr>
        <w:t xml:space="preserve"> </w:t>
      </w:r>
      <w:r>
        <w:t xml:space="preserve">trình làm việc với những dự án hay bài tập lớn do nhà trường yêu cầu </w:t>
      </w:r>
      <w:r>
        <w:rPr>
          <w:lang w:val="en-US"/>
        </w:rPr>
        <w:t>em</w:t>
      </w:r>
      <w:r>
        <w:t xml:space="preserve"> đã không áp dụng</w:t>
      </w:r>
      <w:r>
        <w:rPr>
          <w:lang w:val="en-US"/>
        </w:rPr>
        <w:t xml:space="preserve"> : Test Plan, Test case, Design Test ,Document for test case ,Reporting testing</w:t>
      </w:r>
    </w:p>
    <w:p w14:paraId="2C927491" w14:textId="77777777" w:rsidR="00961FAD" w:rsidRDefault="00000000">
      <w:pPr>
        <w:spacing w:before="192"/>
        <w:ind w:left="100"/>
        <w:jc w:val="both"/>
        <w:rPr>
          <w:b/>
          <w:sz w:val="26"/>
        </w:rPr>
      </w:pPr>
      <w:r>
        <w:rPr>
          <w:b/>
          <w:color w:val="4F81BC"/>
          <w:sz w:val="26"/>
        </w:rPr>
        <w:t>Bài 2 (2 điểm)</w:t>
      </w:r>
    </w:p>
    <w:p w14:paraId="098EA5DC" w14:textId="77777777" w:rsidR="00961FAD" w:rsidRDefault="00000000">
      <w:pPr>
        <w:pStyle w:val="ThnVnban"/>
        <w:spacing w:before="47" w:line="273" w:lineRule="auto"/>
        <w:ind w:left="100" w:right="115"/>
        <w:jc w:val="both"/>
        <w:rPr>
          <w:rFonts w:ascii="Arial" w:hAnsi="Arial"/>
          <w:sz w:val="24"/>
        </w:rPr>
      </w:pPr>
      <w:r>
        <w:rPr>
          <w:rFonts w:ascii="Carlito" w:hAnsi="Carlito"/>
        </w:rPr>
        <w:t>Công</w:t>
      </w:r>
      <w:r>
        <w:rPr>
          <w:rFonts w:ascii="Carlito" w:hAnsi="Carlito"/>
          <w:spacing w:val="-10"/>
        </w:rPr>
        <w:t xml:space="preserve"> </w:t>
      </w:r>
      <w:r>
        <w:rPr>
          <w:rFonts w:ascii="Carlito" w:hAnsi="Carlito"/>
        </w:rPr>
        <w:t>ty</w:t>
      </w:r>
      <w:r>
        <w:rPr>
          <w:rFonts w:ascii="Carlito" w:hAnsi="Carlito"/>
          <w:spacing w:val="-9"/>
        </w:rPr>
        <w:t xml:space="preserve"> </w:t>
      </w:r>
      <w:r>
        <w:rPr>
          <w:rFonts w:ascii="Carlito" w:hAnsi="Carlito"/>
        </w:rPr>
        <w:t>XY</w:t>
      </w:r>
      <w:r>
        <w:rPr>
          <w:rFonts w:ascii="Carlito" w:hAnsi="Carlito"/>
          <w:spacing w:val="-8"/>
        </w:rPr>
        <w:t xml:space="preserve"> </w:t>
      </w:r>
      <w:r>
        <w:rPr>
          <w:rFonts w:ascii="Carlito" w:hAnsi="Carlito"/>
        </w:rPr>
        <w:t>mu</w:t>
      </w:r>
      <w:r>
        <w:rPr>
          <w:rFonts w:ascii="Arial" w:hAnsi="Arial"/>
        </w:rPr>
        <w:t>ố</w:t>
      </w:r>
      <w:r>
        <w:rPr>
          <w:rFonts w:ascii="Carlito" w:hAnsi="Carlito"/>
        </w:rPr>
        <w:t>n</w:t>
      </w:r>
      <w:r>
        <w:rPr>
          <w:rFonts w:ascii="Carlito" w:hAnsi="Carlito"/>
          <w:spacing w:val="-7"/>
        </w:rPr>
        <w:t xml:space="preserve"> </w:t>
      </w:r>
      <w:r>
        <w:rPr>
          <w:rFonts w:ascii="Carlito" w:hAnsi="Carlito"/>
        </w:rPr>
        <w:t>làm</w:t>
      </w:r>
      <w:r>
        <w:rPr>
          <w:rFonts w:ascii="Carlito" w:hAnsi="Carlito"/>
          <w:spacing w:val="-10"/>
        </w:rPr>
        <w:t xml:space="preserve"> </w:t>
      </w:r>
      <w:r>
        <w:rPr>
          <w:rFonts w:ascii="Carlito" w:hAnsi="Carlito"/>
        </w:rPr>
        <w:t>ra</w:t>
      </w:r>
      <w:r>
        <w:rPr>
          <w:rFonts w:ascii="Carlito" w:hAnsi="Carlito"/>
          <w:spacing w:val="-8"/>
        </w:rPr>
        <w:t xml:space="preserve"> </w:t>
      </w:r>
      <w:r>
        <w:rPr>
          <w:rFonts w:ascii="Carlito" w:hAnsi="Carlito"/>
        </w:rPr>
        <w:t>ph</w:t>
      </w:r>
      <w:r>
        <w:rPr>
          <w:rFonts w:ascii="Arial" w:hAnsi="Arial"/>
        </w:rPr>
        <w:t>ầ</w:t>
      </w:r>
      <w:r>
        <w:rPr>
          <w:rFonts w:ascii="Carlito" w:hAnsi="Carlito"/>
        </w:rPr>
        <w:t>n</w:t>
      </w:r>
      <w:r>
        <w:rPr>
          <w:rFonts w:ascii="Carlito" w:hAnsi="Carlito"/>
          <w:spacing w:val="-10"/>
        </w:rPr>
        <w:t xml:space="preserve"> </w:t>
      </w:r>
      <w:r>
        <w:rPr>
          <w:rFonts w:ascii="Carlito" w:hAnsi="Carlito"/>
        </w:rPr>
        <w:t>m</w:t>
      </w:r>
      <w:r>
        <w:rPr>
          <w:rFonts w:ascii="Arial" w:hAnsi="Arial"/>
        </w:rPr>
        <w:t>ề</w:t>
      </w:r>
      <w:r>
        <w:rPr>
          <w:rFonts w:ascii="Carlito" w:hAnsi="Carlito"/>
        </w:rPr>
        <w:t>m</w:t>
      </w:r>
      <w:r>
        <w:rPr>
          <w:rFonts w:ascii="Carlito" w:hAnsi="Carlito"/>
          <w:spacing w:val="-8"/>
        </w:rPr>
        <w:t xml:space="preserve"> </w:t>
      </w:r>
      <w:r>
        <w:rPr>
          <w:rFonts w:ascii="Carlito" w:hAnsi="Carlito"/>
        </w:rPr>
        <w:t>qu</w:t>
      </w:r>
      <w:r>
        <w:rPr>
          <w:rFonts w:ascii="Arial" w:hAnsi="Arial"/>
        </w:rPr>
        <w:t>ả</w:t>
      </w:r>
      <w:r>
        <w:rPr>
          <w:rFonts w:ascii="Carlito" w:hAnsi="Carlito"/>
        </w:rPr>
        <w:t>n</w:t>
      </w:r>
      <w:r>
        <w:rPr>
          <w:rFonts w:ascii="Carlito" w:hAnsi="Carlito"/>
          <w:spacing w:val="-8"/>
        </w:rPr>
        <w:t xml:space="preserve"> </w:t>
      </w:r>
      <w:r>
        <w:rPr>
          <w:rFonts w:ascii="Carlito" w:hAnsi="Carlito"/>
        </w:rPr>
        <w:t>lý</w:t>
      </w:r>
      <w:r>
        <w:rPr>
          <w:rFonts w:ascii="Carlito" w:hAnsi="Carlito"/>
          <w:spacing w:val="-8"/>
        </w:rPr>
        <w:t xml:space="preserve"> </w:t>
      </w:r>
      <w:r>
        <w:rPr>
          <w:rFonts w:ascii="Carlito" w:hAnsi="Carlito"/>
        </w:rPr>
        <w:t>nhân</w:t>
      </w:r>
      <w:r>
        <w:rPr>
          <w:rFonts w:ascii="Carlito" w:hAnsi="Carlito"/>
          <w:spacing w:val="-7"/>
        </w:rPr>
        <w:t xml:space="preserve"> </w:t>
      </w:r>
      <w:r>
        <w:rPr>
          <w:rFonts w:ascii="Carlito" w:hAnsi="Carlito"/>
        </w:rPr>
        <w:t>s</w:t>
      </w:r>
      <w:r>
        <w:rPr>
          <w:rFonts w:ascii="Arial" w:hAnsi="Arial"/>
        </w:rPr>
        <w:t>ự</w:t>
      </w:r>
      <w:r>
        <w:rPr>
          <w:rFonts w:ascii="Arial" w:hAnsi="Arial"/>
          <w:spacing w:val="-22"/>
        </w:rPr>
        <w:t xml:space="preserve"> </w:t>
      </w:r>
      <w:r>
        <w:rPr>
          <w:rFonts w:ascii="Carlito" w:hAnsi="Carlito"/>
        </w:rPr>
        <w:t>có</w:t>
      </w:r>
      <w:r>
        <w:rPr>
          <w:rFonts w:ascii="Carlito" w:hAnsi="Carlito"/>
          <w:spacing w:val="-8"/>
        </w:rPr>
        <w:t xml:space="preserve"> </w:t>
      </w:r>
      <w:r>
        <w:rPr>
          <w:rFonts w:ascii="Carlito" w:hAnsi="Carlito"/>
        </w:rPr>
        <w:t>t</w:t>
      </w:r>
      <w:r>
        <w:rPr>
          <w:rFonts w:ascii="Arial" w:hAnsi="Arial"/>
        </w:rPr>
        <w:t>ấ</w:t>
      </w:r>
      <w:r>
        <w:rPr>
          <w:rFonts w:ascii="Carlito" w:hAnsi="Carlito"/>
        </w:rPr>
        <w:t>t</w:t>
      </w:r>
      <w:r>
        <w:rPr>
          <w:rFonts w:ascii="Carlito" w:hAnsi="Carlito"/>
          <w:spacing w:val="-9"/>
        </w:rPr>
        <w:t xml:space="preserve"> </w:t>
      </w:r>
      <w:r>
        <w:rPr>
          <w:rFonts w:ascii="Carlito" w:hAnsi="Carlito"/>
        </w:rPr>
        <w:t>c</w:t>
      </w:r>
      <w:r>
        <w:rPr>
          <w:rFonts w:ascii="Arial" w:hAnsi="Arial"/>
        </w:rPr>
        <w:t>ả</w:t>
      </w:r>
      <w:r>
        <w:rPr>
          <w:rFonts w:ascii="Arial" w:hAnsi="Arial"/>
          <w:spacing w:val="-24"/>
        </w:rPr>
        <w:t xml:space="preserve"> </w:t>
      </w:r>
      <w:r>
        <w:rPr>
          <w:rFonts w:ascii="Arial" w:hAnsi="Arial"/>
        </w:rPr>
        <w:t>đầy</w:t>
      </w:r>
      <w:r>
        <w:rPr>
          <w:rFonts w:ascii="Arial" w:hAnsi="Arial"/>
          <w:spacing w:val="-23"/>
        </w:rPr>
        <w:t xml:space="preserve"> </w:t>
      </w:r>
      <w:r>
        <w:rPr>
          <w:rFonts w:ascii="Arial" w:hAnsi="Arial"/>
        </w:rPr>
        <w:t>đủ</w:t>
      </w:r>
      <w:r>
        <w:rPr>
          <w:rFonts w:ascii="Arial" w:hAnsi="Arial"/>
          <w:spacing w:val="-21"/>
        </w:rPr>
        <w:t xml:space="preserve"> </w:t>
      </w:r>
      <w:r>
        <w:rPr>
          <w:rFonts w:ascii="Arial" w:hAnsi="Arial"/>
        </w:rPr>
        <w:t>tính</w:t>
      </w:r>
      <w:r>
        <w:rPr>
          <w:rFonts w:ascii="Arial" w:hAnsi="Arial"/>
          <w:spacing w:val="-23"/>
        </w:rPr>
        <w:t xml:space="preserve"> </w:t>
      </w:r>
      <w:r>
        <w:rPr>
          <w:rFonts w:ascii="Arial" w:hAnsi="Arial"/>
        </w:rPr>
        <w:t>năng</w:t>
      </w:r>
      <w:r>
        <w:rPr>
          <w:rFonts w:ascii="Arial" w:hAnsi="Arial"/>
          <w:spacing w:val="-23"/>
        </w:rPr>
        <w:t xml:space="preserve"> </w:t>
      </w:r>
      <w:r>
        <w:rPr>
          <w:rFonts w:ascii="Arial" w:hAnsi="Arial"/>
        </w:rPr>
        <w:t>và đả</w:t>
      </w:r>
      <w:r>
        <w:rPr>
          <w:rFonts w:ascii="Carlito" w:hAnsi="Carlito"/>
        </w:rPr>
        <w:t>m</w:t>
      </w:r>
      <w:r>
        <w:rPr>
          <w:rFonts w:ascii="Carlito" w:hAnsi="Carlito"/>
          <w:spacing w:val="-13"/>
        </w:rPr>
        <w:t xml:space="preserve"> </w:t>
      </w:r>
      <w:r>
        <w:rPr>
          <w:rFonts w:ascii="Carlito" w:hAnsi="Carlito"/>
        </w:rPr>
        <w:t>b</w:t>
      </w:r>
      <w:r>
        <w:rPr>
          <w:rFonts w:ascii="Arial" w:hAnsi="Arial"/>
        </w:rPr>
        <w:t>ảo</w:t>
      </w:r>
      <w:r>
        <w:rPr>
          <w:rFonts w:ascii="Arial" w:hAnsi="Arial"/>
          <w:spacing w:val="-27"/>
        </w:rPr>
        <w:t xml:space="preserve"> </w:t>
      </w:r>
      <w:r>
        <w:rPr>
          <w:rFonts w:ascii="Arial" w:hAnsi="Arial"/>
        </w:rPr>
        <w:t>95%</w:t>
      </w:r>
      <w:r>
        <w:rPr>
          <w:rFonts w:ascii="Arial" w:hAnsi="Arial"/>
          <w:spacing w:val="-27"/>
        </w:rPr>
        <w:t xml:space="preserve"> </w:t>
      </w:r>
      <w:r>
        <w:rPr>
          <w:rFonts w:ascii="Arial" w:hAnsi="Arial"/>
        </w:rPr>
        <w:t>các</w:t>
      </w:r>
      <w:r>
        <w:rPr>
          <w:rFonts w:ascii="Arial" w:hAnsi="Arial"/>
          <w:spacing w:val="-28"/>
        </w:rPr>
        <w:t xml:space="preserve"> </w:t>
      </w:r>
      <w:r>
        <w:rPr>
          <w:rFonts w:ascii="Arial" w:hAnsi="Arial"/>
        </w:rPr>
        <w:t>tính</w:t>
      </w:r>
      <w:r>
        <w:rPr>
          <w:rFonts w:ascii="Arial" w:hAnsi="Arial"/>
          <w:spacing w:val="-26"/>
        </w:rPr>
        <w:t xml:space="preserve"> </w:t>
      </w:r>
      <w:r>
        <w:rPr>
          <w:rFonts w:ascii="Arial" w:hAnsi="Arial"/>
        </w:rPr>
        <w:t>năng</w:t>
      </w:r>
      <w:r>
        <w:rPr>
          <w:rFonts w:ascii="Arial" w:hAnsi="Arial"/>
          <w:spacing w:val="-28"/>
        </w:rPr>
        <w:t xml:space="preserve"> </w:t>
      </w:r>
      <w:r>
        <w:rPr>
          <w:rFonts w:ascii="Arial" w:hAnsi="Arial"/>
        </w:rPr>
        <w:t>đề</w:t>
      </w:r>
      <w:r>
        <w:rPr>
          <w:rFonts w:ascii="Carlito" w:hAnsi="Carlito"/>
        </w:rPr>
        <w:t>u</w:t>
      </w:r>
      <w:r>
        <w:rPr>
          <w:rFonts w:ascii="Carlito" w:hAnsi="Carlito"/>
          <w:spacing w:val="-12"/>
        </w:rPr>
        <w:t xml:space="preserve"> </w:t>
      </w:r>
      <w:r>
        <w:rPr>
          <w:rFonts w:ascii="Carlito" w:hAnsi="Carlito"/>
        </w:rPr>
        <w:t>v</w:t>
      </w:r>
      <w:r>
        <w:rPr>
          <w:rFonts w:ascii="Arial" w:hAnsi="Arial"/>
        </w:rPr>
        <w:t>ậ</w:t>
      </w:r>
      <w:r>
        <w:rPr>
          <w:rFonts w:ascii="Carlito" w:hAnsi="Carlito"/>
        </w:rPr>
        <w:t>n</w:t>
      </w:r>
      <w:r>
        <w:rPr>
          <w:rFonts w:ascii="Carlito" w:hAnsi="Carlito"/>
          <w:spacing w:val="-13"/>
        </w:rPr>
        <w:t xml:space="preserve"> </w:t>
      </w:r>
      <w:r>
        <w:rPr>
          <w:rFonts w:ascii="Carlito" w:hAnsi="Carlito"/>
        </w:rPr>
        <w:t>hành</w:t>
      </w:r>
      <w:r>
        <w:rPr>
          <w:rFonts w:ascii="Carlito" w:hAnsi="Carlito"/>
          <w:spacing w:val="-14"/>
        </w:rPr>
        <w:t xml:space="preserve"> </w:t>
      </w:r>
      <w:r>
        <w:rPr>
          <w:rFonts w:ascii="Carlito" w:hAnsi="Carlito"/>
        </w:rPr>
        <w:t>t</w:t>
      </w:r>
      <w:r>
        <w:rPr>
          <w:rFonts w:ascii="Arial" w:hAnsi="Arial"/>
        </w:rPr>
        <w:t>ố</w:t>
      </w:r>
      <w:r>
        <w:rPr>
          <w:rFonts w:ascii="Carlito" w:hAnsi="Carlito"/>
        </w:rPr>
        <w:t>t</w:t>
      </w:r>
      <w:r>
        <w:rPr>
          <w:rFonts w:ascii="Carlito" w:hAnsi="Carlito"/>
          <w:spacing w:val="-13"/>
        </w:rPr>
        <w:t xml:space="preserve"> </w:t>
      </w:r>
      <w:r>
        <w:rPr>
          <w:rFonts w:ascii="Carlito" w:hAnsi="Carlito"/>
        </w:rPr>
        <w:t>không</w:t>
      </w:r>
      <w:r>
        <w:rPr>
          <w:rFonts w:ascii="Carlito" w:hAnsi="Carlito"/>
          <w:spacing w:val="-13"/>
        </w:rPr>
        <w:t xml:space="preserve"> </w:t>
      </w:r>
      <w:r>
        <w:rPr>
          <w:rFonts w:ascii="Carlito" w:hAnsi="Carlito"/>
        </w:rPr>
        <w:t>x</w:t>
      </w:r>
      <w:r>
        <w:rPr>
          <w:rFonts w:ascii="Arial" w:hAnsi="Arial"/>
        </w:rPr>
        <w:t>ả</w:t>
      </w:r>
      <w:r>
        <w:rPr>
          <w:rFonts w:ascii="Carlito" w:hAnsi="Carlito"/>
        </w:rPr>
        <w:t>y</w:t>
      </w:r>
      <w:r>
        <w:rPr>
          <w:rFonts w:ascii="Carlito" w:hAnsi="Carlito"/>
          <w:spacing w:val="-14"/>
        </w:rPr>
        <w:t xml:space="preserve"> </w:t>
      </w:r>
      <w:r>
        <w:rPr>
          <w:rFonts w:ascii="Carlito" w:hAnsi="Carlito"/>
        </w:rPr>
        <w:t>ra</w:t>
      </w:r>
      <w:r>
        <w:rPr>
          <w:rFonts w:ascii="Carlito" w:hAnsi="Carlito"/>
          <w:spacing w:val="-12"/>
        </w:rPr>
        <w:t xml:space="preserve"> </w:t>
      </w:r>
      <w:r>
        <w:rPr>
          <w:rFonts w:ascii="Carlito" w:hAnsi="Carlito"/>
        </w:rPr>
        <w:t>l</w:t>
      </w:r>
      <w:r>
        <w:rPr>
          <w:rFonts w:ascii="Arial" w:hAnsi="Arial"/>
        </w:rPr>
        <w:t>ỗ</w:t>
      </w:r>
      <w:r>
        <w:rPr>
          <w:rFonts w:ascii="Carlito" w:hAnsi="Carlito"/>
        </w:rPr>
        <w:t>i.</w:t>
      </w:r>
      <w:r>
        <w:rPr>
          <w:rFonts w:ascii="Carlito" w:hAnsi="Carlito"/>
          <w:spacing w:val="-14"/>
        </w:rPr>
        <w:t xml:space="preserve"> </w:t>
      </w:r>
      <w:r>
        <w:rPr>
          <w:rFonts w:ascii="Carlito" w:hAnsi="Carlito"/>
        </w:rPr>
        <w:t>B</w:t>
      </w:r>
      <w:r>
        <w:rPr>
          <w:rFonts w:ascii="Arial" w:hAnsi="Arial"/>
        </w:rPr>
        <w:t>ạn</w:t>
      </w:r>
      <w:r>
        <w:rPr>
          <w:rFonts w:ascii="Arial" w:hAnsi="Arial"/>
          <w:spacing w:val="-27"/>
        </w:rPr>
        <w:t xml:space="preserve"> </w:t>
      </w:r>
      <w:r>
        <w:rPr>
          <w:rFonts w:ascii="Arial" w:hAnsi="Arial"/>
        </w:rPr>
        <w:t>hãy</w:t>
      </w:r>
      <w:r>
        <w:rPr>
          <w:rFonts w:ascii="Arial" w:hAnsi="Arial"/>
          <w:spacing w:val="-27"/>
        </w:rPr>
        <w:t xml:space="preserve"> </w:t>
      </w:r>
      <w:r>
        <w:rPr>
          <w:rFonts w:ascii="Arial" w:hAnsi="Arial"/>
        </w:rPr>
        <w:t>đánh</w:t>
      </w:r>
      <w:r>
        <w:rPr>
          <w:rFonts w:ascii="Arial" w:hAnsi="Arial"/>
          <w:spacing w:val="-27"/>
        </w:rPr>
        <w:t xml:space="preserve"> </w:t>
      </w:r>
      <w:r>
        <w:rPr>
          <w:rFonts w:ascii="Arial" w:hAnsi="Arial"/>
        </w:rPr>
        <w:t xml:space="preserve">giá </w:t>
      </w:r>
      <w:r>
        <w:rPr>
          <w:rFonts w:ascii="Carlito" w:hAnsi="Carlito"/>
        </w:rPr>
        <w:t>xem khi nào là Xác nh</w:t>
      </w:r>
      <w:r>
        <w:rPr>
          <w:rFonts w:ascii="Arial" w:hAnsi="Arial"/>
        </w:rPr>
        <w:t>ậ</w:t>
      </w:r>
      <w:r>
        <w:rPr>
          <w:rFonts w:ascii="Carlito" w:hAnsi="Carlito"/>
        </w:rPr>
        <w:t>n(</w:t>
      </w:r>
      <w:r>
        <w:rPr>
          <w:rFonts w:ascii="Arial" w:hAnsi="Arial"/>
          <w:color w:val="040404"/>
          <w:sz w:val="24"/>
        </w:rPr>
        <w:t>Validation) và Xác</w:t>
      </w:r>
      <w:r>
        <w:rPr>
          <w:rFonts w:ascii="Arial" w:hAnsi="Arial"/>
          <w:color w:val="040404"/>
          <w:spacing w:val="-16"/>
          <w:sz w:val="24"/>
        </w:rPr>
        <w:t xml:space="preserve"> </w:t>
      </w:r>
      <w:r>
        <w:rPr>
          <w:rFonts w:ascii="Arial" w:hAnsi="Arial"/>
          <w:color w:val="040404"/>
          <w:sz w:val="24"/>
        </w:rPr>
        <w:t>minh(Verification)</w:t>
      </w:r>
    </w:p>
    <w:p w14:paraId="407DB1D4" w14:textId="3ECDB060" w:rsidR="00961FAD" w:rsidRDefault="00F50877">
      <w:pPr>
        <w:pStyle w:val="ThnVnban"/>
        <w:rPr>
          <w:rFonts w:ascii="Arial"/>
          <w:lang w:val="en-US"/>
        </w:rPr>
      </w:pPr>
      <w:r>
        <w:rPr>
          <w:rFonts w:ascii="Arial"/>
          <w:lang w:val="en-US"/>
        </w:rPr>
        <w:t xml:space="preserve"> Answer:</w:t>
      </w:r>
    </w:p>
    <w:p w14:paraId="73F42CF0" w14:textId="32B29FA9" w:rsidR="00F50877" w:rsidRDefault="009C4A87" w:rsidP="001F35F2">
      <w:pPr>
        <w:pStyle w:val="ThnVnban"/>
        <w:numPr>
          <w:ilvl w:val="0"/>
          <w:numId w:val="1"/>
        </w:numPr>
        <w:rPr>
          <w:rFonts w:ascii="Arial" w:hAnsi="Arial"/>
          <w:lang w:val="en-US"/>
        </w:rPr>
      </w:pPr>
      <w:r>
        <w:rPr>
          <w:rFonts w:ascii="Carlito" w:hAnsi="Carlito"/>
        </w:rPr>
        <w:t>Công</w:t>
      </w:r>
      <w:r>
        <w:rPr>
          <w:rFonts w:ascii="Carlito" w:hAnsi="Carlito"/>
          <w:spacing w:val="-10"/>
        </w:rPr>
        <w:t xml:space="preserve"> </w:t>
      </w:r>
      <w:r>
        <w:rPr>
          <w:rFonts w:ascii="Carlito" w:hAnsi="Carlito"/>
        </w:rPr>
        <w:t>ty</w:t>
      </w:r>
      <w:r>
        <w:rPr>
          <w:rFonts w:ascii="Carlito" w:hAnsi="Carlito"/>
          <w:spacing w:val="-9"/>
        </w:rPr>
        <w:t xml:space="preserve"> </w:t>
      </w:r>
      <w:r>
        <w:rPr>
          <w:rFonts w:ascii="Carlito" w:hAnsi="Carlito"/>
        </w:rPr>
        <w:t>XY</w:t>
      </w:r>
      <w:r>
        <w:rPr>
          <w:rFonts w:ascii="Carlito" w:hAnsi="Carlito"/>
          <w:spacing w:val="-8"/>
        </w:rPr>
        <w:t xml:space="preserve"> </w:t>
      </w:r>
      <w:r>
        <w:rPr>
          <w:rFonts w:ascii="Carlito" w:hAnsi="Carlito"/>
        </w:rPr>
        <w:t>mu</w:t>
      </w:r>
      <w:r>
        <w:rPr>
          <w:rFonts w:ascii="Arial" w:hAnsi="Arial"/>
        </w:rPr>
        <w:t>ố</w:t>
      </w:r>
      <w:r>
        <w:rPr>
          <w:rFonts w:ascii="Carlito" w:hAnsi="Carlito"/>
        </w:rPr>
        <w:t>n</w:t>
      </w:r>
      <w:r>
        <w:rPr>
          <w:rFonts w:ascii="Carlito" w:hAnsi="Carlito"/>
          <w:spacing w:val="-7"/>
        </w:rPr>
        <w:t xml:space="preserve"> </w:t>
      </w:r>
      <w:r>
        <w:rPr>
          <w:rFonts w:ascii="Carlito" w:hAnsi="Carlito"/>
        </w:rPr>
        <w:t>làm</w:t>
      </w:r>
      <w:r>
        <w:rPr>
          <w:rFonts w:ascii="Carlito" w:hAnsi="Carlito"/>
          <w:spacing w:val="-10"/>
        </w:rPr>
        <w:t xml:space="preserve"> </w:t>
      </w:r>
      <w:r>
        <w:rPr>
          <w:rFonts w:ascii="Carlito" w:hAnsi="Carlito"/>
        </w:rPr>
        <w:t>ra</w:t>
      </w:r>
      <w:r>
        <w:rPr>
          <w:rFonts w:ascii="Carlito" w:hAnsi="Carlito"/>
          <w:spacing w:val="-8"/>
        </w:rPr>
        <w:t xml:space="preserve"> </w:t>
      </w:r>
      <w:r>
        <w:rPr>
          <w:rFonts w:ascii="Carlito" w:hAnsi="Carlito"/>
        </w:rPr>
        <w:t>ph</w:t>
      </w:r>
      <w:r>
        <w:rPr>
          <w:rFonts w:ascii="Arial" w:hAnsi="Arial"/>
        </w:rPr>
        <w:t>ầ</w:t>
      </w:r>
      <w:r>
        <w:rPr>
          <w:rFonts w:ascii="Carlito" w:hAnsi="Carlito"/>
        </w:rPr>
        <w:t>n</w:t>
      </w:r>
      <w:r>
        <w:rPr>
          <w:rFonts w:ascii="Carlito" w:hAnsi="Carlito"/>
          <w:spacing w:val="-10"/>
        </w:rPr>
        <w:t xml:space="preserve"> </w:t>
      </w:r>
      <w:r>
        <w:rPr>
          <w:rFonts w:ascii="Carlito" w:hAnsi="Carlito"/>
        </w:rPr>
        <w:t>m</w:t>
      </w:r>
      <w:r>
        <w:rPr>
          <w:rFonts w:ascii="Arial" w:hAnsi="Arial"/>
        </w:rPr>
        <w:t>ề</w:t>
      </w:r>
      <w:r>
        <w:rPr>
          <w:rFonts w:ascii="Carlito" w:hAnsi="Carlito"/>
        </w:rPr>
        <w:t>m</w:t>
      </w:r>
      <w:r>
        <w:rPr>
          <w:rFonts w:ascii="Carlito" w:hAnsi="Carlito"/>
          <w:spacing w:val="-8"/>
        </w:rPr>
        <w:t xml:space="preserve"> </w:t>
      </w:r>
      <w:r>
        <w:rPr>
          <w:rFonts w:ascii="Carlito" w:hAnsi="Carlito"/>
        </w:rPr>
        <w:t>qu</w:t>
      </w:r>
      <w:r>
        <w:rPr>
          <w:rFonts w:ascii="Arial" w:hAnsi="Arial"/>
        </w:rPr>
        <w:t>ả</w:t>
      </w:r>
      <w:r>
        <w:rPr>
          <w:rFonts w:ascii="Carlito" w:hAnsi="Carlito"/>
        </w:rPr>
        <w:t>n</w:t>
      </w:r>
      <w:r>
        <w:rPr>
          <w:rFonts w:ascii="Carlito" w:hAnsi="Carlito"/>
          <w:spacing w:val="-8"/>
        </w:rPr>
        <w:t xml:space="preserve"> </w:t>
      </w:r>
      <w:r>
        <w:rPr>
          <w:rFonts w:ascii="Carlito" w:hAnsi="Carlito"/>
        </w:rPr>
        <w:t>lý</w:t>
      </w:r>
      <w:r>
        <w:rPr>
          <w:rFonts w:ascii="Carlito" w:hAnsi="Carlito"/>
          <w:spacing w:val="-8"/>
        </w:rPr>
        <w:t xml:space="preserve"> </w:t>
      </w:r>
      <w:r>
        <w:rPr>
          <w:rFonts w:ascii="Carlito" w:hAnsi="Carlito"/>
        </w:rPr>
        <w:t>nhân</w:t>
      </w:r>
      <w:r>
        <w:rPr>
          <w:rFonts w:ascii="Carlito" w:hAnsi="Carlito"/>
          <w:spacing w:val="-7"/>
        </w:rPr>
        <w:t xml:space="preserve"> </w:t>
      </w:r>
      <w:r>
        <w:rPr>
          <w:rFonts w:ascii="Carlito" w:hAnsi="Carlito"/>
        </w:rPr>
        <w:t>s</w:t>
      </w:r>
      <w:r>
        <w:rPr>
          <w:rFonts w:ascii="Arial" w:hAnsi="Arial"/>
        </w:rPr>
        <w:t>ự</w:t>
      </w:r>
      <w:r>
        <w:rPr>
          <w:rFonts w:ascii="Arial" w:hAnsi="Arial"/>
          <w:spacing w:val="-22"/>
        </w:rPr>
        <w:t xml:space="preserve"> </w:t>
      </w:r>
      <w:r>
        <w:rPr>
          <w:rFonts w:ascii="Carlito" w:hAnsi="Carlito"/>
        </w:rPr>
        <w:t>có</w:t>
      </w:r>
      <w:r>
        <w:rPr>
          <w:rFonts w:ascii="Carlito" w:hAnsi="Carlito"/>
          <w:spacing w:val="-8"/>
        </w:rPr>
        <w:t xml:space="preserve"> </w:t>
      </w:r>
      <w:r>
        <w:rPr>
          <w:rFonts w:ascii="Carlito" w:hAnsi="Carlito"/>
        </w:rPr>
        <w:t>t</w:t>
      </w:r>
      <w:r>
        <w:rPr>
          <w:rFonts w:ascii="Arial" w:hAnsi="Arial"/>
        </w:rPr>
        <w:t>ấ</w:t>
      </w:r>
      <w:r>
        <w:rPr>
          <w:rFonts w:ascii="Carlito" w:hAnsi="Carlito"/>
        </w:rPr>
        <w:t>t</w:t>
      </w:r>
      <w:r>
        <w:rPr>
          <w:rFonts w:ascii="Carlito" w:hAnsi="Carlito"/>
          <w:spacing w:val="-9"/>
        </w:rPr>
        <w:t xml:space="preserve"> </w:t>
      </w:r>
      <w:r>
        <w:rPr>
          <w:rFonts w:ascii="Carlito" w:hAnsi="Carlito"/>
        </w:rPr>
        <w:t>c</w:t>
      </w:r>
      <w:r>
        <w:rPr>
          <w:rFonts w:ascii="Arial" w:hAnsi="Arial"/>
        </w:rPr>
        <w:t>ả</w:t>
      </w:r>
      <w:r>
        <w:rPr>
          <w:rFonts w:ascii="Arial" w:hAnsi="Arial"/>
          <w:spacing w:val="-24"/>
        </w:rPr>
        <w:t xml:space="preserve"> </w:t>
      </w:r>
      <w:r>
        <w:rPr>
          <w:rFonts w:ascii="Arial" w:hAnsi="Arial"/>
        </w:rPr>
        <w:t>đầy</w:t>
      </w:r>
      <w:r>
        <w:rPr>
          <w:rFonts w:ascii="Arial" w:hAnsi="Arial"/>
          <w:spacing w:val="-23"/>
        </w:rPr>
        <w:t xml:space="preserve"> </w:t>
      </w:r>
      <w:r>
        <w:rPr>
          <w:rFonts w:ascii="Arial" w:hAnsi="Arial"/>
        </w:rPr>
        <w:t>đủ</w:t>
      </w:r>
      <w:r>
        <w:rPr>
          <w:rFonts w:ascii="Arial" w:hAnsi="Arial"/>
          <w:spacing w:val="-21"/>
        </w:rPr>
        <w:t xml:space="preserve"> </w:t>
      </w:r>
      <w:r>
        <w:rPr>
          <w:rFonts w:ascii="Arial" w:hAnsi="Arial"/>
        </w:rPr>
        <w:t>tính</w:t>
      </w:r>
      <w:r>
        <w:rPr>
          <w:rFonts w:ascii="Arial" w:hAnsi="Arial"/>
          <w:spacing w:val="-23"/>
        </w:rPr>
        <w:t xml:space="preserve"> </w:t>
      </w:r>
      <w:r>
        <w:rPr>
          <w:rFonts w:ascii="Arial" w:hAnsi="Arial"/>
        </w:rPr>
        <w:t>năng</w:t>
      </w:r>
      <w:r>
        <w:rPr>
          <w:rFonts w:ascii="Arial" w:hAnsi="Arial"/>
          <w:lang w:val="en-US"/>
        </w:rPr>
        <w:t xml:space="preserve"> đây là validation</w:t>
      </w:r>
    </w:p>
    <w:p w14:paraId="7B341CDC" w14:textId="078B98E0" w:rsidR="009C4A87" w:rsidRPr="009C4A87" w:rsidRDefault="009C4A87" w:rsidP="001F35F2">
      <w:pPr>
        <w:pStyle w:val="ThnVnban"/>
        <w:numPr>
          <w:ilvl w:val="0"/>
          <w:numId w:val="1"/>
        </w:numPr>
        <w:rPr>
          <w:rFonts w:ascii="Arial"/>
          <w:lang w:val="en-US"/>
        </w:rPr>
      </w:pPr>
      <w:r>
        <w:rPr>
          <w:rFonts w:ascii="Arial" w:hAnsi="Arial"/>
          <w:lang w:val="en-US"/>
        </w:rPr>
        <w:t>Đ</w:t>
      </w:r>
      <w:r>
        <w:rPr>
          <w:rFonts w:ascii="Arial" w:hAnsi="Arial"/>
        </w:rPr>
        <w:t>ả</w:t>
      </w:r>
      <w:r>
        <w:rPr>
          <w:rFonts w:ascii="Carlito" w:hAnsi="Carlito"/>
        </w:rPr>
        <w:t>m</w:t>
      </w:r>
      <w:r>
        <w:rPr>
          <w:rFonts w:ascii="Carlito" w:hAnsi="Carlito"/>
          <w:spacing w:val="-13"/>
        </w:rPr>
        <w:t xml:space="preserve"> </w:t>
      </w:r>
      <w:r>
        <w:rPr>
          <w:rFonts w:ascii="Carlito" w:hAnsi="Carlito"/>
        </w:rPr>
        <w:t>b</w:t>
      </w:r>
      <w:r>
        <w:rPr>
          <w:rFonts w:ascii="Arial" w:hAnsi="Arial"/>
        </w:rPr>
        <w:t>ảo</w:t>
      </w:r>
      <w:r>
        <w:rPr>
          <w:rFonts w:ascii="Arial" w:hAnsi="Arial"/>
          <w:spacing w:val="-27"/>
        </w:rPr>
        <w:t xml:space="preserve"> </w:t>
      </w:r>
      <w:r>
        <w:rPr>
          <w:rFonts w:ascii="Arial" w:hAnsi="Arial"/>
        </w:rPr>
        <w:t>95%</w:t>
      </w:r>
      <w:r>
        <w:rPr>
          <w:rFonts w:ascii="Arial" w:hAnsi="Arial"/>
          <w:spacing w:val="-27"/>
        </w:rPr>
        <w:t xml:space="preserve"> </w:t>
      </w:r>
      <w:r>
        <w:rPr>
          <w:rFonts w:ascii="Arial" w:hAnsi="Arial"/>
        </w:rPr>
        <w:t>các</w:t>
      </w:r>
      <w:r>
        <w:rPr>
          <w:rFonts w:ascii="Arial" w:hAnsi="Arial"/>
          <w:spacing w:val="-28"/>
        </w:rPr>
        <w:t xml:space="preserve"> </w:t>
      </w:r>
      <w:r>
        <w:rPr>
          <w:rFonts w:ascii="Arial" w:hAnsi="Arial"/>
        </w:rPr>
        <w:t>tính</w:t>
      </w:r>
      <w:r>
        <w:rPr>
          <w:rFonts w:ascii="Arial" w:hAnsi="Arial"/>
          <w:spacing w:val="-26"/>
        </w:rPr>
        <w:t xml:space="preserve"> </w:t>
      </w:r>
      <w:r>
        <w:rPr>
          <w:rFonts w:ascii="Arial" w:hAnsi="Arial"/>
        </w:rPr>
        <w:t>năng</w:t>
      </w:r>
      <w:r>
        <w:rPr>
          <w:rFonts w:ascii="Arial" w:hAnsi="Arial"/>
          <w:spacing w:val="-28"/>
        </w:rPr>
        <w:t xml:space="preserve"> </w:t>
      </w:r>
      <w:r>
        <w:rPr>
          <w:rFonts w:ascii="Arial" w:hAnsi="Arial"/>
        </w:rPr>
        <w:t>đề</w:t>
      </w:r>
      <w:r>
        <w:rPr>
          <w:rFonts w:ascii="Carlito" w:hAnsi="Carlito"/>
        </w:rPr>
        <w:t>u</w:t>
      </w:r>
      <w:r>
        <w:rPr>
          <w:rFonts w:ascii="Carlito" w:hAnsi="Carlito"/>
          <w:spacing w:val="-12"/>
        </w:rPr>
        <w:t xml:space="preserve"> </w:t>
      </w:r>
      <w:r>
        <w:rPr>
          <w:rFonts w:ascii="Carlito" w:hAnsi="Carlito"/>
        </w:rPr>
        <w:t>v</w:t>
      </w:r>
      <w:r>
        <w:rPr>
          <w:rFonts w:ascii="Arial" w:hAnsi="Arial"/>
        </w:rPr>
        <w:t>ậ</w:t>
      </w:r>
      <w:r>
        <w:rPr>
          <w:rFonts w:ascii="Carlito" w:hAnsi="Carlito"/>
        </w:rPr>
        <w:t>n</w:t>
      </w:r>
      <w:r>
        <w:rPr>
          <w:rFonts w:ascii="Carlito" w:hAnsi="Carlito"/>
          <w:spacing w:val="-13"/>
        </w:rPr>
        <w:t xml:space="preserve"> </w:t>
      </w:r>
      <w:r>
        <w:rPr>
          <w:rFonts w:ascii="Carlito" w:hAnsi="Carlito"/>
        </w:rPr>
        <w:t>hành</w:t>
      </w:r>
      <w:r>
        <w:rPr>
          <w:rFonts w:ascii="Carlito" w:hAnsi="Carlito"/>
          <w:spacing w:val="-14"/>
        </w:rPr>
        <w:t xml:space="preserve"> </w:t>
      </w:r>
      <w:r>
        <w:rPr>
          <w:rFonts w:ascii="Carlito" w:hAnsi="Carlito"/>
        </w:rPr>
        <w:t>t</w:t>
      </w:r>
      <w:r>
        <w:rPr>
          <w:rFonts w:ascii="Arial" w:hAnsi="Arial"/>
        </w:rPr>
        <w:t>ố</w:t>
      </w:r>
      <w:r>
        <w:rPr>
          <w:rFonts w:ascii="Carlito" w:hAnsi="Carlito"/>
        </w:rPr>
        <w:t>t</w:t>
      </w:r>
      <w:r>
        <w:rPr>
          <w:rFonts w:ascii="Carlito" w:hAnsi="Carlito"/>
          <w:spacing w:val="-13"/>
        </w:rPr>
        <w:t xml:space="preserve"> </w:t>
      </w:r>
      <w:r>
        <w:rPr>
          <w:rFonts w:ascii="Carlito" w:hAnsi="Carlito"/>
        </w:rPr>
        <w:t>không</w:t>
      </w:r>
      <w:r>
        <w:rPr>
          <w:rFonts w:ascii="Carlito" w:hAnsi="Carlito"/>
          <w:spacing w:val="-13"/>
        </w:rPr>
        <w:t xml:space="preserve"> </w:t>
      </w:r>
      <w:r>
        <w:rPr>
          <w:rFonts w:ascii="Carlito" w:hAnsi="Carlito"/>
        </w:rPr>
        <w:t>x</w:t>
      </w:r>
      <w:r>
        <w:rPr>
          <w:rFonts w:ascii="Arial" w:hAnsi="Arial"/>
        </w:rPr>
        <w:t>ả</w:t>
      </w:r>
      <w:r>
        <w:rPr>
          <w:rFonts w:ascii="Carlito" w:hAnsi="Carlito"/>
        </w:rPr>
        <w:t>y</w:t>
      </w:r>
      <w:r>
        <w:rPr>
          <w:rFonts w:ascii="Carlito" w:hAnsi="Carlito"/>
          <w:spacing w:val="-14"/>
        </w:rPr>
        <w:t xml:space="preserve"> </w:t>
      </w:r>
      <w:r>
        <w:rPr>
          <w:rFonts w:ascii="Carlito" w:hAnsi="Carlito"/>
        </w:rPr>
        <w:t>ra</w:t>
      </w:r>
      <w:r>
        <w:rPr>
          <w:rFonts w:ascii="Carlito" w:hAnsi="Carlito"/>
          <w:spacing w:val="-12"/>
        </w:rPr>
        <w:t xml:space="preserve"> </w:t>
      </w:r>
      <w:r>
        <w:rPr>
          <w:rFonts w:ascii="Carlito" w:hAnsi="Carlito"/>
        </w:rPr>
        <w:t>l</w:t>
      </w:r>
      <w:r>
        <w:rPr>
          <w:rFonts w:ascii="Arial" w:hAnsi="Arial"/>
        </w:rPr>
        <w:t>ỗ</w:t>
      </w:r>
      <w:r>
        <w:rPr>
          <w:rFonts w:ascii="Carlito" w:hAnsi="Carlito"/>
        </w:rPr>
        <w:t>i</w:t>
      </w:r>
      <w:r>
        <w:rPr>
          <w:rFonts w:ascii="Carlito" w:hAnsi="Carlito"/>
          <w:lang w:val="en-US"/>
        </w:rPr>
        <w:t xml:space="preserve"> đây là </w:t>
      </w:r>
      <w:r w:rsidR="00C67898">
        <w:rPr>
          <w:rFonts w:ascii="Arial" w:hAnsi="Arial"/>
          <w:color w:val="040404"/>
          <w:sz w:val="24"/>
        </w:rPr>
        <w:t>Verification</w:t>
      </w:r>
    </w:p>
    <w:p w14:paraId="311BE1BE" w14:textId="77777777" w:rsidR="00961FAD" w:rsidRDefault="00961FAD">
      <w:pPr>
        <w:pStyle w:val="ThnVnban"/>
        <w:rPr>
          <w:rFonts w:ascii="Arial"/>
        </w:rPr>
      </w:pPr>
    </w:p>
    <w:p w14:paraId="15AFF3B1" w14:textId="77777777" w:rsidR="00961FAD" w:rsidRDefault="00000000">
      <w:pPr>
        <w:spacing w:before="212"/>
        <w:ind w:left="100"/>
        <w:jc w:val="both"/>
        <w:rPr>
          <w:b/>
          <w:sz w:val="26"/>
        </w:rPr>
      </w:pPr>
      <w:r>
        <w:rPr>
          <w:b/>
          <w:color w:val="4F81BC"/>
          <w:sz w:val="26"/>
        </w:rPr>
        <w:t>Bài 3 (1 điểm)</w:t>
      </w:r>
    </w:p>
    <w:p w14:paraId="1A249396" w14:textId="77777777" w:rsidR="00961FAD" w:rsidRDefault="00000000">
      <w:pPr>
        <w:pStyle w:val="ThnVnban"/>
        <w:spacing w:before="50"/>
        <w:ind w:left="100"/>
        <w:jc w:val="both"/>
      </w:pPr>
      <w:r>
        <w:t>Giảng viên cho thêm</w:t>
      </w:r>
    </w:p>
    <w:p w14:paraId="083EA382" w14:textId="77777777" w:rsidR="00961FAD" w:rsidRDefault="00961FAD">
      <w:pPr>
        <w:pStyle w:val="ThnVnban"/>
        <w:rPr>
          <w:sz w:val="30"/>
        </w:rPr>
      </w:pPr>
    </w:p>
    <w:p w14:paraId="661366AD" w14:textId="77777777" w:rsidR="00961FAD" w:rsidRDefault="00961FAD">
      <w:pPr>
        <w:pStyle w:val="ThnVnban"/>
        <w:rPr>
          <w:sz w:val="30"/>
        </w:rPr>
      </w:pPr>
    </w:p>
    <w:p w14:paraId="1156DA62" w14:textId="77777777" w:rsidR="00961FAD" w:rsidRDefault="00961FAD">
      <w:pPr>
        <w:pStyle w:val="ThnVnban"/>
        <w:rPr>
          <w:sz w:val="30"/>
        </w:rPr>
      </w:pPr>
    </w:p>
    <w:p w14:paraId="4C04ABC8" w14:textId="77777777" w:rsidR="00961FAD" w:rsidRDefault="00961FAD">
      <w:pPr>
        <w:pStyle w:val="ThnVnban"/>
        <w:rPr>
          <w:sz w:val="30"/>
        </w:rPr>
      </w:pPr>
    </w:p>
    <w:p w14:paraId="6A3EEAC0" w14:textId="77777777" w:rsidR="00961FAD" w:rsidRDefault="00961FAD">
      <w:pPr>
        <w:pStyle w:val="ThnVnban"/>
        <w:rPr>
          <w:sz w:val="30"/>
        </w:rPr>
      </w:pPr>
    </w:p>
    <w:p w14:paraId="0AC0B274" w14:textId="77777777" w:rsidR="00961FAD" w:rsidRDefault="00961FAD">
      <w:pPr>
        <w:pStyle w:val="ThnVnban"/>
        <w:rPr>
          <w:sz w:val="30"/>
        </w:rPr>
      </w:pPr>
    </w:p>
    <w:p w14:paraId="1D8AB26E" w14:textId="77777777" w:rsidR="00961FAD" w:rsidRDefault="00961FAD">
      <w:pPr>
        <w:pStyle w:val="ThnVnban"/>
        <w:spacing w:before="4"/>
        <w:rPr>
          <w:sz w:val="25"/>
        </w:rPr>
      </w:pPr>
    </w:p>
    <w:p w14:paraId="6CEBF8D4" w14:textId="77777777" w:rsidR="00961FAD" w:rsidRDefault="00000000">
      <w:pPr>
        <w:pStyle w:val="u1"/>
        <w:spacing w:before="1"/>
      </w:pPr>
      <w:r>
        <w:rPr>
          <w:color w:val="365F91"/>
        </w:rPr>
        <w:t>PHẦN II</w:t>
      </w:r>
    </w:p>
    <w:p w14:paraId="33B5D92C" w14:textId="77777777" w:rsidR="00961FAD" w:rsidRDefault="00000000">
      <w:pPr>
        <w:spacing w:before="248"/>
        <w:ind w:left="100"/>
        <w:jc w:val="both"/>
        <w:rPr>
          <w:b/>
          <w:sz w:val="26"/>
        </w:rPr>
      </w:pPr>
      <w:r>
        <w:rPr>
          <w:b/>
          <w:color w:val="4F81BC"/>
          <w:sz w:val="26"/>
        </w:rPr>
        <w:t>Bài 4 (2 điểm)</w:t>
      </w:r>
    </w:p>
    <w:p w14:paraId="15E21F9F" w14:textId="62ADE261" w:rsidR="00961FAD" w:rsidRDefault="00000000" w:rsidP="001F35F2">
      <w:pPr>
        <w:spacing w:before="46" w:line="276" w:lineRule="auto"/>
        <w:ind w:left="100" w:right="114"/>
        <w:jc w:val="both"/>
        <w:rPr>
          <w:rFonts w:ascii="Arial" w:hAnsi="Arial"/>
          <w:sz w:val="27"/>
        </w:rPr>
        <w:sectPr w:rsidR="00961FAD">
          <w:headerReference w:type="default" r:id="rId7"/>
          <w:footerReference w:type="default" r:id="rId8"/>
          <w:type w:val="continuous"/>
          <w:pgSz w:w="12240" w:h="15840"/>
          <w:pgMar w:top="1740" w:right="1320" w:bottom="1340" w:left="1340" w:header="615" w:footer="1148" w:gutter="0"/>
          <w:pgNumType w:start="1"/>
          <w:cols w:space="720"/>
        </w:sectPr>
      </w:pPr>
      <w:r>
        <w:rPr>
          <w:rFonts w:ascii="Arial" w:hAnsi="Arial"/>
          <w:color w:val="1B1B1B"/>
          <w:sz w:val="27"/>
        </w:rPr>
        <w:t>Tuần 1: Bạn tìm thấy khiếm khuyết với mức độ nghiêm trọng 1 vào ngày 1 và việc kiểm thử hoàn chỉnh bị chặn trong 3 ngày. Do đó bạn không thể thực</w:t>
      </w:r>
      <w:r>
        <w:rPr>
          <w:rFonts w:ascii="Arial" w:hAnsi="Arial"/>
          <w:color w:val="1B1B1B"/>
          <w:spacing w:val="-51"/>
          <w:sz w:val="27"/>
        </w:rPr>
        <w:t xml:space="preserve"> </w:t>
      </w:r>
      <w:r w:rsidR="001F35F2">
        <w:rPr>
          <w:rFonts w:ascii="Arial" w:hAnsi="Arial"/>
          <w:color w:val="1B1B1B"/>
          <w:spacing w:val="-51"/>
          <w:sz w:val="27"/>
          <w:lang w:val="en-US"/>
        </w:rPr>
        <w:t xml:space="preserve"> </w:t>
      </w:r>
      <w:r>
        <w:rPr>
          <w:rFonts w:ascii="Arial" w:hAnsi="Arial"/>
          <w:color w:val="1B1B1B"/>
          <w:sz w:val="27"/>
        </w:rPr>
        <w:t>hiện</w:t>
      </w:r>
    </w:p>
    <w:p w14:paraId="1EE3CCA3" w14:textId="4F41494A" w:rsidR="00961FAD" w:rsidRDefault="00000000">
      <w:pPr>
        <w:spacing w:before="3" w:line="276" w:lineRule="auto"/>
        <w:ind w:left="100" w:right="113"/>
        <w:jc w:val="both"/>
        <w:rPr>
          <w:rFonts w:ascii="Arial" w:hAnsi="Arial"/>
          <w:sz w:val="27"/>
        </w:rPr>
      </w:pPr>
      <w:r>
        <w:rPr>
          <w:rFonts w:ascii="Arial" w:hAnsi="Arial"/>
          <w:color w:val="1B1B1B"/>
          <w:sz w:val="27"/>
        </w:rPr>
        <w:lastRenderedPageBreak/>
        <w:t>bất kỳ kịch bản cho đến khi khuyếm khuyết mức độ nghiêm trọng 1 đó được giải quyết. Sau khi mất 3 ngày giải quyết nó, bạn tiếp tục với thực hiện việc kiểm</w:t>
      </w:r>
      <w:r>
        <w:rPr>
          <w:rFonts w:ascii="Arial" w:hAnsi="Arial"/>
          <w:color w:val="1B1B1B"/>
          <w:spacing w:val="-12"/>
          <w:sz w:val="27"/>
        </w:rPr>
        <w:t xml:space="preserve"> </w:t>
      </w:r>
      <w:r>
        <w:rPr>
          <w:rFonts w:ascii="Arial" w:hAnsi="Arial"/>
          <w:color w:val="1B1B1B"/>
          <w:sz w:val="27"/>
        </w:rPr>
        <w:t>thử</w:t>
      </w:r>
      <w:r>
        <w:rPr>
          <w:rFonts w:ascii="Arial" w:hAnsi="Arial"/>
          <w:color w:val="1B1B1B"/>
          <w:spacing w:val="-10"/>
          <w:sz w:val="27"/>
        </w:rPr>
        <w:t xml:space="preserve"> </w:t>
      </w:r>
      <w:r>
        <w:rPr>
          <w:rFonts w:ascii="Arial" w:hAnsi="Arial"/>
          <w:color w:val="1B1B1B"/>
          <w:sz w:val="27"/>
        </w:rPr>
        <w:t>của</w:t>
      </w:r>
      <w:r>
        <w:rPr>
          <w:rFonts w:ascii="Arial" w:hAnsi="Arial"/>
          <w:color w:val="1B1B1B"/>
          <w:spacing w:val="-10"/>
          <w:sz w:val="27"/>
        </w:rPr>
        <w:t xml:space="preserve"> </w:t>
      </w:r>
      <w:r>
        <w:rPr>
          <w:rFonts w:ascii="Arial" w:hAnsi="Arial"/>
          <w:color w:val="1B1B1B"/>
          <w:sz w:val="27"/>
        </w:rPr>
        <w:t>mình.</w:t>
      </w:r>
      <w:r>
        <w:rPr>
          <w:rFonts w:ascii="Arial" w:hAnsi="Arial"/>
          <w:color w:val="1B1B1B"/>
          <w:spacing w:val="-11"/>
          <w:sz w:val="27"/>
        </w:rPr>
        <w:t xml:space="preserve"> </w:t>
      </w:r>
      <w:r>
        <w:rPr>
          <w:rFonts w:ascii="Arial" w:hAnsi="Arial"/>
          <w:color w:val="1B1B1B"/>
          <w:sz w:val="27"/>
        </w:rPr>
        <w:t>Vào</w:t>
      </w:r>
      <w:r>
        <w:rPr>
          <w:rFonts w:ascii="Arial" w:hAnsi="Arial"/>
          <w:color w:val="1B1B1B"/>
          <w:spacing w:val="-10"/>
          <w:sz w:val="27"/>
        </w:rPr>
        <w:t xml:space="preserve"> </w:t>
      </w:r>
      <w:r>
        <w:rPr>
          <w:rFonts w:ascii="Arial" w:hAnsi="Arial"/>
          <w:color w:val="1B1B1B"/>
          <w:sz w:val="27"/>
        </w:rPr>
        <w:t>cuối</w:t>
      </w:r>
      <w:r>
        <w:rPr>
          <w:rFonts w:ascii="Arial" w:hAnsi="Arial"/>
          <w:color w:val="1B1B1B"/>
          <w:spacing w:val="-12"/>
          <w:sz w:val="27"/>
        </w:rPr>
        <w:t xml:space="preserve"> </w:t>
      </w:r>
      <w:r>
        <w:rPr>
          <w:rFonts w:ascii="Arial" w:hAnsi="Arial"/>
          <w:color w:val="1B1B1B"/>
          <w:sz w:val="27"/>
        </w:rPr>
        <w:t>tuần,</w:t>
      </w:r>
      <w:r>
        <w:rPr>
          <w:rFonts w:ascii="Arial" w:hAnsi="Arial"/>
          <w:color w:val="1B1B1B"/>
          <w:spacing w:val="-11"/>
          <w:sz w:val="27"/>
        </w:rPr>
        <w:t xml:space="preserve"> </w:t>
      </w:r>
      <w:r>
        <w:rPr>
          <w:rFonts w:ascii="Arial" w:hAnsi="Arial"/>
          <w:color w:val="1B1B1B"/>
          <w:sz w:val="27"/>
        </w:rPr>
        <w:t>bạn</w:t>
      </w:r>
      <w:r>
        <w:rPr>
          <w:rFonts w:ascii="Arial" w:hAnsi="Arial"/>
          <w:color w:val="1B1B1B"/>
          <w:spacing w:val="-10"/>
          <w:sz w:val="27"/>
        </w:rPr>
        <w:t xml:space="preserve"> </w:t>
      </w:r>
      <w:r>
        <w:rPr>
          <w:rFonts w:ascii="Arial" w:hAnsi="Arial"/>
          <w:color w:val="1B1B1B"/>
          <w:sz w:val="27"/>
        </w:rPr>
        <w:t>hoàn</w:t>
      </w:r>
      <w:r>
        <w:rPr>
          <w:rFonts w:ascii="Arial" w:hAnsi="Arial"/>
          <w:color w:val="1B1B1B"/>
          <w:spacing w:val="-10"/>
          <w:sz w:val="27"/>
        </w:rPr>
        <w:t xml:space="preserve"> </w:t>
      </w:r>
      <w:r>
        <w:rPr>
          <w:rFonts w:ascii="Arial" w:hAnsi="Arial"/>
          <w:color w:val="1B1B1B"/>
          <w:sz w:val="27"/>
        </w:rPr>
        <w:t>thành</w:t>
      </w:r>
      <w:r>
        <w:rPr>
          <w:rFonts w:ascii="Arial" w:hAnsi="Arial"/>
          <w:color w:val="1B1B1B"/>
          <w:spacing w:val="-10"/>
          <w:sz w:val="27"/>
        </w:rPr>
        <w:t xml:space="preserve"> </w:t>
      </w:r>
      <w:r>
        <w:rPr>
          <w:rFonts w:ascii="Arial" w:hAnsi="Arial"/>
          <w:color w:val="1B1B1B"/>
          <w:sz w:val="27"/>
        </w:rPr>
        <w:t>20</w:t>
      </w:r>
      <w:r>
        <w:rPr>
          <w:rFonts w:ascii="Arial" w:hAnsi="Arial"/>
          <w:color w:val="1B1B1B"/>
          <w:spacing w:val="-11"/>
          <w:sz w:val="27"/>
        </w:rPr>
        <w:t xml:space="preserve"> </w:t>
      </w:r>
      <w:r>
        <w:rPr>
          <w:rFonts w:ascii="Arial" w:hAnsi="Arial"/>
          <w:color w:val="1B1B1B"/>
          <w:sz w:val="27"/>
        </w:rPr>
        <w:t>kịch</w:t>
      </w:r>
      <w:r>
        <w:rPr>
          <w:rFonts w:ascii="Arial" w:hAnsi="Arial"/>
          <w:color w:val="1B1B1B"/>
          <w:spacing w:val="-10"/>
          <w:sz w:val="27"/>
        </w:rPr>
        <w:t xml:space="preserve"> </w:t>
      </w:r>
      <w:r>
        <w:rPr>
          <w:rFonts w:ascii="Arial" w:hAnsi="Arial"/>
          <w:color w:val="1B1B1B"/>
          <w:sz w:val="27"/>
        </w:rPr>
        <w:t>bản</w:t>
      </w:r>
      <w:r>
        <w:rPr>
          <w:rFonts w:ascii="Arial" w:hAnsi="Arial"/>
          <w:color w:val="1B1B1B"/>
          <w:spacing w:val="-10"/>
          <w:sz w:val="27"/>
        </w:rPr>
        <w:t xml:space="preserve"> </w:t>
      </w:r>
      <w:r>
        <w:rPr>
          <w:rFonts w:ascii="Arial" w:hAnsi="Arial"/>
          <w:color w:val="1B1B1B"/>
          <w:sz w:val="27"/>
        </w:rPr>
        <w:t>với</w:t>
      </w:r>
      <w:r>
        <w:rPr>
          <w:rFonts w:ascii="Arial" w:hAnsi="Arial"/>
          <w:color w:val="1B1B1B"/>
          <w:spacing w:val="-11"/>
          <w:sz w:val="27"/>
        </w:rPr>
        <w:t xml:space="preserve"> </w:t>
      </w:r>
      <w:r>
        <w:rPr>
          <w:rFonts w:ascii="Arial" w:hAnsi="Arial"/>
          <w:color w:val="1B1B1B"/>
          <w:sz w:val="27"/>
        </w:rPr>
        <w:t>nhiều</w:t>
      </w:r>
      <w:r>
        <w:rPr>
          <w:rFonts w:ascii="Arial" w:hAnsi="Arial"/>
          <w:color w:val="1B1B1B"/>
          <w:spacing w:val="-10"/>
          <w:sz w:val="27"/>
        </w:rPr>
        <w:t xml:space="preserve"> </w:t>
      </w:r>
      <w:r>
        <w:rPr>
          <w:rFonts w:ascii="Arial" w:hAnsi="Arial"/>
          <w:color w:val="1B1B1B"/>
          <w:sz w:val="27"/>
        </w:rPr>
        <w:t>khiếm khuyết hơn. Tuần này vẫn giống như kịch bản</w:t>
      </w:r>
      <w:r>
        <w:rPr>
          <w:rFonts w:ascii="Arial" w:hAnsi="Arial"/>
          <w:color w:val="1B1B1B"/>
          <w:spacing w:val="-14"/>
          <w:sz w:val="27"/>
        </w:rPr>
        <w:t xml:space="preserve"> </w:t>
      </w:r>
      <w:r>
        <w:rPr>
          <w:rFonts w:ascii="Arial" w:hAnsi="Arial"/>
          <w:color w:val="1B1B1B"/>
          <w:sz w:val="27"/>
        </w:rPr>
        <w:t>1.</w:t>
      </w:r>
    </w:p>
    <w:p w14:paraId="242E53B2" w14:textId="77777777" w:rsidR="00961FAD" w:rsidRDefault="00000000">
      <w:pPr>
        <w:spacing w:before="202" w:line="276" w:lineRule="auto"/>
        <w:ind w:left="100" w:right="114"/>
        <w:jc w:val="both"/>
        <w:rPr>
          <w:rFonts w:ascii="Arial" w:hAnsi="Arial"/>
          <w:sz w:val="27"/>
        </w:rPr>
      </w:pPr>
      <w:r>
        <w:rPr>
          <w:rFonts w:ascii="Arial" w:hAnsi="Arial"/>
          <w:color w:val="1B1B1B"/>
          <w:sz w:val="27"/>
        </w:rPr>
        <w:t>Tuần 2: Bạn tiếp tục có một vài khiếm khuyết mức độ nghiêm trọng 2 và mức độ nghiêm trọng 3 trong tuần thứ hai, do đó bạn không thể bao phủ hết kịch bản để đã bị tồn đọng từ tuần 1.</w:t>
      </w:r>
    </w:p>
    <w:p w14:paraId="204D9C46" w14:textId="4BCAD98F" w:rsidR="00961FAD" w:rsidRDefault="00000000">
      <w:pPr>
        <w:spacing w:before="201"/>
        <w:ind w:left="100"/>
        <w:jc w:val="both"/>
        <w:rPr>
          <w:rFonts w:ascii="Arial" w:hAnsi="Arial"/>
          <w:color w:val="1B1B1B"/>
          <w:sz w:val="27"/>
        </w:rPr>
      </w:pPr>
      <w:r>
        <w:rPr>
          <w:rFonts w:ascii="Arial" w:hAnsi="Arial"/>
          <w:color w:val="1B1B1B"/>
          <w:sz w:val="27"/>
        </w:rPr>
        <w:t xml:space="preserve">Với trường hợp trên hãy liệt kê </w:t>
      </w:r>
      <w:r w:rsidRPr="009C4A87">
        <w:rPr>
          <w:color w:val="1B1B1B"/>
          <w:sz w:val="27"/>
        </w:rPr>
        <w:t>các</w:t>
      </w:r>
      <w:r>
        <w:rPr>
          <w:rFonts w:ascii="Arial" w:hAnsi="Arial"/>
          <w:color w:val="1B1B1B"/>
          <w:sz w:val="27"/>
        </w:rPr>
        <w:t xml:space="preserve"> tiêu chí kết thúc chưa hoàn thành.</w:t>
      </w:r>
    </w:p>
    <w:p w14:paraId="40092987" w14:textId="3E1DA36B" w:rsidR="009C4A87" w:rsidRDefault="001F35F2">
      <w:pPr>
        <w:spacing w:before="201"/>
        <w:ind w:left="100"/>
        <w:jc w:val="both"/>
        <w:rPr>
          <w:rFonts w:ascii="Arial" w:hAnsi="Arial"/>
          <w:sz w:val="27"/>
          <w:lang w:val="en-US"/>
        </w:rPr>
      </w:pPr>
      <w:r>
        <w:rPr>
          <w:rFonts w:ascii="Arial" w:hAnsi="Arial"/>
          <w:sz w:val="27"/>
          <w:lang w:val="en-US"/>
        </w:rPr>
        <w:t>Answer:</w:t>
      </w:r>
    </w:p>
    <w:p w14:paraId="121311D9" w14:textId="2BD55803" w:rsidR="00E240D0" w:rsidRDefault="00E240D0">
      <w:pPr>
        <w:spacing w:before="201"/>
        <w:ind w:left="100"/>
        <w:jc w:val="both"/>
        <w:rPr>
          <w:rFonts w:ascii="Arial" w:hAnsi="Arial"/>
          <w:sz w:val="27"/>
          <w:lang w:val="en-US"/>
        </w:rPr>
      </w:pPr>
      <w:r>
        <w:rPr>
          <w:rFonts w:ascii="Arial" w:hAnsi="Arial"/>
          <w:sz w:val="27"/>
          <w:lang w:val="en-US"/>
        </w:rPr>
        <w:t xml:space="preserve">Các tiêu chí kết thúc chưa hoàn thành là : </w:t>
      </w:r>
    </w:p>
    <w:p w14:paraId="65330212" w14:textId="7B9A2D97" w:rsidR="001F35F2" w:rsidRPr="00E240D0" w:rsidRDefault="00E240D0" w:rsidP="00E240D0">
      <w:pPr>
        <w:pStyle w:val="oancuaDanhsach"/>
        <w:numPr>
          <w:ilvl w:val="0"/>
          <w:numId w:val="1"/>
        </w:numPr>
        <w:spacing w:before="201"/>
        <w:jc w:val="both"/>
        <w:rPr>
          <w:rFonts w:ascii="Arial" w:hAnsi="Arial"/>
          <w:sz w:val="27"/>
          <w:lang w:val="en-US"/>
        </w:rPr>
      </w:pPr>
      <w:r>
        <w:rPr>
          <w:rFonts w:ascii="Roboto" w:hAnsi="Roboto"/>
          <w:color w:val="252525"/>
          <w:sz w:val="27"/>
          <w:szCs w:val="27"/>
          <w:lang w:val="en-US"/>
        </w:rPr>
        <w:t>Kiểm thử</w:t>
      </w:r>
      <w:r w:rsidRPr="00E240D0">
        <w:rPr>
          <w:rFonts w:ascii="Roboto" w:hAnsi="Roboto"/>
          <w:color w:val="252525"/>
          <w:sz w:val="27"/>
          <w:szCs w:val="27"/>
        </w:rPr>
        <w:t xml:space="preserve"> bị chặn do lỗi nghiêm trọng 1 được tìm thấy vào ngày 1</w:t>
      </w:r>
    </w:p>
    <w:p w14:paraId="64D3E513" w14:textId="4C2D26CD" w:rsidR="00E240D0" w:rsidRPr="00E240D0" w:rsidRDefault="00E240D0" w:rsidP="00E240D0">
      <w:pPr>
        <w:pStyle w:val="oancuaDanhsach"/>
        <w:numPr>
          <w:ilvl w:val="0"/>
          <w:numId w:val="1"/>
        </w:numPr>
        <w:spacing w:before="201"/>
        <w:jc w:val="both"/>
        <w:rPr>
          <w:rFonts w:ascii="Arial" w:hAnsi="Arial"/>
          <w:sz w:val="27"/>
          <w:lang w:val="en-US"/>
        </w:rPr>
      </w:pPr>
      <w:r>
        <w:rPr>
          <w:rFonts w:ascii="Roboto" w:hAnsi="Roboto"/>
          <w:color w:val="252525"/>
          <w:sz w:val="27"/>
          <w:szCs w:val="27"/>
        </w:rPr>
        <w:t>Việc thực hiện kiểm tra tiếp tục cho đến cuối tuần 1</w:t>
      </w:r>
    </w:p>
    <w:p w14:paraId="7B3664F4" w14:textId="2E35B012" w:rsidR="00E240D0" w:rsidRPr="00E240D0" w:rsidRDefault="00E240D0" w:rsidP="00E240D0">
      <w:pPr>
        <w:pStyle w:val="oancuaDanhsach"/>
        <w:numPr>
          <w:ilvl w:val="0"/>
          <w:numId w:val="1"/>
        </w:numPr>
        <w:spacing w:before="201"/>
        <w:jc w:val="both"/>
        <w:rPr>
          <w:rFonts w:ascii="Arial" w:hAnsi="Arial"/>
          <w:sz w:val="27"/>
          <w:lang w:val="en-US"/>
        </w:rPr>
      </w:pPr>
      <w:r>
        <w:rPr>
          <w:rFonts w:ascii="Arial" w:hAnsi="Arial"/>
          <w:color w:val="1B1B1B"/>
          <w:sz w:val="27"/>
          <w:lang w:val="en-US"/>
        </w:rPr>
        <w:t>K</w:t>
      </w:r>
      <w:r>
        <w:rPr>
          <w:rFonts w:ascii="Arial" w:hAnsi="Arial"/>
          <w:color w:val="1B1B1B"/>
          <w:sz w:val="27"/>
        </w:rPr>
        <w:t>hông thể bao phủ hết kịch bản để đã bị tồn đọng từ tuần 1</w:t>
      </w:r>
    </w:p>
    <w:p w14:paraId="5CB05C4F" w14:textId="2CB80CA5" w:rsidR="00E240D0" w:rsidRPr="00E240D0" w:rsidRDefault="00E240D0" w:rsidP="00E240D0">
      <w:pPr>
        <w:pStyle w:val="oancuaDanhsach"/>
        <w:numPr>
          <w:ilvl w:val="0"/>
          <w:numId w:val="1"/>
        </w:numPr>
        <w:spacing w:before="201"/>
        <w:jc w:val="both"/>
        <w:rPr>
          <w:rFonts w:ascii="Arial" w:hAnsi="Arial"/>
          <w:sz w:val="27"/>
          <w:lang w:val="en-US"/>
        </w:rPr>
      </w:pPr>
      <w:r>
        <w:rPr>
          <w:rFonts w:ascii="Roboto" w:hAnsi="Roboto"/>
          <w:color w:val="252525"/>
          <w:sz w:val="27"/>
          <w:szCs w:val="27"/>
        </w:rPr>
        <w:t>Đã mở thêm một số lỗi Mức độ nghiêm trọng 1, Mức độ nghiêm trọng 2 và Mức độ nghiêm trọng 3</w:t>
      </w:r>
    </w:p>
    <w:p w14:paraId="5C70DD47" w14:textId="77777777" w:rsidR="00961FAD" w:rsidRDefault="00000000">
      <w:pPr>
        <w:spacing w:before="245"/>
        <w:ind w:left="100"/>
        <w:rPr>
          <w:b/>
          <w:sz w:val="26"/>
        </w:rPr>
      </w:pPr>
      <w:r>
        <w:rPr>
          <w:b/>
          <w:color w:val="4F81BC"/>
          <w:sz w:val="26"/>
        </w:rPr>
        <w:t>Bài 5 (2 điểm)</w:t>
      </w:r>
    </w:p>
    <w:p w14:paraId="70E5E14E" w14:textId="77777777" w:rsidR="00961FAD" w:rsidRDefault="00961FAD">
      <w:pPr>
        <w:pStyle w:val="ThnVnban"/>
        <w:spacing w:before="9"/>
        <w:rPr>
          <w:b/>
          <w:sz w:val="24"/>
        </w:rPr>
      </w:pPr>
    </w:p>
    <w:p w14:paraId="3E01587C" w14:textId="7CF325F2" w:rsidR="00961FAD" w:rsidRDefault="00000000">
      <w:pPr>
        <w:pStyle w:val="ThnVnban"/>
        <w:spacing w:line="276" w:lineRule="auto"/>
        <w:ind w:left="100" w:right="113"/>
        <w:jc w:val="both"/>
      </w:pPr>
      <w:r>
        <w:rPr>
          <w:spacing w:val="-1"/>
        </w:rPr>
        <w:t>M</w:t>
      </w:r>
      <w:r w:rsidR="009C4A87">
        <w:rPr>
          <w:lang w:val="en-US"/>
        </w:rPr>
        <w:t>ột</w:t>
      </w:r>
      <w:r>
        <w:rPr>
          <w:spacing w:val="9"/>
        </w:rPr>
        <w:t xml:space="preserve"> </w:t>
      </w:r>
      <w:r>
        <w:rPr>
          <w:spacing w:val="-2"/>
        </w:rPr>
        <w:t>n</w:t>
      </w:r>
      <w:r>
        <w:rPr>
          <w:spacing w:val="1"/>
        </w:rPr>
        <w:t>h</w:t>
      </w:r>
      <w:r>
        <w:rPr>
          <w:spacing w:val="-2"/>
        </w:rPr>
        <w:t>ó</w:t>
      </w:r>
      <w:r>
        <w:t>m</w:t>
      </w:r>
      <w:r>
        <w:rPr>
          <w:spacing w:val="8"/>
        </w:rPr>
        <w:t xml:space="preserve"> </w:t>
      </w:r>
      <w:r>
        <w:rPr>
          <w:spacing w:val="-2"/>
        </w:rPr>
        <w:t>k</w:t>
      </w:r>
      <w:r>
        <w:rPr>
          <w:spacing w:val="1"/>
        </w:rPr>
        <w:t>i</w:t>
      </w:r>
      <w:r>
        <w:t>ểm</w:t>
      </w:r>
      <w:r>
        <w:rPr>
          <w:spacing w:val="6"/>
        </w:rPr>
        <w:t xml:space="preserve"> </w:t>
      </w:r>
      <w:r>
        <w:t>t</w:t>
      </w:r>
      <w:r>
        <w:rPr>
          <w:spacing w:val="1"/>
        </w:rPr>
        <w:t>h</w:t>
      </w:r>
      <w:r>
        <w:t>ử</w:t>
      </w:r>
      <w:r>
        <w:rPr>
          <w:spacing w:val="5"/>
        </w:rPr>
        <w:t xml:space="preserve"> </w:t>
      </w:r>
      <w:r>
        <w:rPr>
          <w:spacing w:val="-2"/>
        </w:rPr>
        <w:t>l</w:t>
      </w:r>
      <w:r>
        <w:rPr>
          <w:spacing w:val="1"/>
        </w:rPr>
        <w:t>u</w:t>
      </w:r>
      <w:r>
        <w:rPr>
          <w:spacing w:val="-2"/>
        </w:rPr>
        <w:t>ô</w:t>
      </w:r>
      <w:r>
        <w:t>n</w:t>
      </w:r>
      <w:r>
        <w:rPr>
          <w:spacing w:val="7"/>
        </w:rPr>
        <w:t xml:space="preserve"> </w:t>
      </w:r>
      <w:r>
        <w:rPr>
          <w:spacing w:val="1"/>
        </w:rPr>
        <w:t>tì</w:t>
      </w:r>
      <w:r>
        <w:t>m</w:t>
      </w:r>
      <w:r>
        <w:rPr>
          <w:spacing w:val="8"/>
        </w:rPr>
        <w:t xml:space="preserve"> </w:t>
      </w:r>
      <w:r>
        <w:rPr>
          <w:spacing w:val="-3"/>
        </w:rPr>
        <w:t>r</w:t>
      </w:r>
      <w:r>
        <w:t>a</w:t>
      </w:r>
      <w:r>
        <w:rPr>
          <w:spacing w:val="8"/>
        </w:rPr>
        <w:t xml:space="preserve"> </w:t>
      </w:r>
      <w:r>
        <w:rPr>
          <w:spacing w:val="-1"/>
        </w:rPr>
        <w:t>s</w:t>
      </w:r>
      <w:r>
        <w:t>ố</w:t>
      </w:r>
      <w:r>
        <w:rPr>
          <w:spacing w:val="10"/>
        </w:rPr>
        <w:t xml:space="preserve"> </w:t>
      </w:r>
      <w:r>
        <w:rPr>
          <w:spacing w:val="1"/>
        </w:rPr>
        <w:t>l</w:t>
      </w:r>
      <w:r>
        <w:rPr>
          <w:spacing w:val="-1"/>
        </w:rPr>
        <w:t>ư</w:t>
      </w:r>
      <w:r>
        <w:rPr>
          <w:spacing w:val="-3"/>
        </w:rPr>
        <w:t>ợ</w:t>
      </w:r>
      <w:r>
        <w:rPr>
          <w:spacing w:val="-2"/>
        </w:rPr>
        <w:t>n</w:t>
      </w:r>
      <w:r>
        <w:t>g</w:t>
      </w:r>
      <w:r>
        <w:rPr>
          <w:spacing w:val="9"/>
        </w:rPr>
        <w:t xml:space="preserve"> </w:t>
      </w:r>
      <w:r>
        <w:rPr>
          <w:spacing w:val="-1"/>
        </w:rPr>
        <w:t>l</w:t>
      </w:r>
      <w:r>
        <w:t>ớn</w:t>
      </w:r>
      <w:r>
        <w:rPr>
          <w:spacing w:val="9"/>
        </w:rPr>
        <w:t xml:space="preserve"> </w:t>
      </w:r>
      <w:r>
        <w:rPr>
          <w:spacing w:val="-1"/>
        </w:rPr>
        <w:t>l</w:t>
      </w:r>
      <w:r>
        <w:t>ô</w:t>
      </w:r>
      <w:r>
        <w:rPr>
          <w:spacing w:val="-2"/>
        </w:rPr>
        <w:t>̃</w:t>
      </w:r>
      <w:r>
        <w:t>i</w:t>
      </w:r>
      <w:r>
        <w:rPr>
          <w:spacing w:val="9"/>
        </w:rPr>
        <w:t xml:space="preserve"> </w:t>
      </w:r>
      <w:r>
        <w:t>t</w:t>
      </w:r>
      <w:r>
        <w:rPr>
          <w:spacing w:val="-3"/>
        </w:rPr>
        <w:t>r</w:t>
      </w:r>
      <w:r>
        <w:rPr>
          <w:spacing w:val="-2"/>
        </w:rPr>
        <w:t>o</w:t>
      </w:r>
      <w:r>
        <w:t>ng</w:t>
      </w:r>
      <w:r>
        <w:rPr>
          <w:spacing w:val="7"/>
        </w:rPr>
        <w:t xml:space="preserve"> </w:t>
      </w:r>
      <w:r>
        <w:rPr>
          <w:spacing w:val="-2"/>
        </w:rPr>
        <w:t>s</w:t>
      </w:r>
      <w:r>
        <w:rPr>
          <w:spacing w:val="2"/>
        </w:rPr>
        <w:t>u</w:t>
      </w:r>
      <w:r>
        <w:t>ô</w:t>
      </w:r>
      <w:r>
        <w:rPr>
          <w:spacing w:val="-2"/>
        </w:rPr>
        <w:t>́</w:t>
      </w:r>
      <w:r>
        <w:t>t</w:t>
      </w:r>
      <w:r>
        <w:rPr>
          <w:spacing w:val="9"/>
        </w:rPr>
        <w:t xml:space="preserve"> </w:t>
      </w:r>
      <w:r>
        <w:rPr>
          <w:spacing w:val="-2"/>
        </w:rPr>
        <w:t>q</w:t>
      </w:r>
      <w:r>
        <w:rPr>
          <w:spacing w:val="1"/>
        </w:rPr>
        <w:t>u</w:t>
      </w:r>
      <w:r>
        <w:t>á</w:t>
      </w:r>
      <w:r>
        <w:rPr>
          <w:spacing w:val="6"/>
        </w:rPr>
        <w:t xml:space="preserve"> </w:t>
      </w:r>
      <w:r>
        <w:rPr>
          <w:spacing w:val="1"/>
        </w:rPr>
        <w:t>t</w:t>
      </w:r>
      <w:r>
        <w:t>r</w:t>
      </w:r>
      <w:r>
        <w:rPr>
          <w:spacing w:val="-2"/>
        </w:rPr>
        <w:t>ìn</w:t>
      </w:r>
      <w:r>
        <w:t>h</w:t>
      </w:r>
      <w:r>
        <w:rPr>
          <w:spacing w:val="9"/>
        </w:rPr>
        <w:t xml:space="preserve"> </w:t>
      </w:r>
      <w:r>
        <w:rPr>
          <w:spacing w:val="-2"/>
        </w:rPr>
        <w:t>p</w:t>
      </w:r>
      <w:r>
        <w:rPr>
          <w:spacing w:val="2"/>
        </w:rPr>
        <w:t>h</w:t>
      </w:r>
      <w:r>
        <w:rPr>
          <w:spacing w:val="-3"/>
        </w:rPr>
        <w:t>á</w:t>
      </w:r>
      <w:r>
        <w:t>t</w:t>
      </w:r>
      <w:r>
        <w:rPr>
          <w:spacing w:val="9"/>
        </w:rPr>
        <w:t xml:space="preserve"> </w:t>
      </w:r>
      <w:r>
        <w:t>t</w:t>
      </w:r>
      <w:r>
        <w:rPr>
          <w:spacing w:val="-3"/>
        </w:rPr>
        <w:t>r</w:t>
      </w:r>
      <w:r>
        <w:rPr>
          <w:spacing w:val="2"/>
        </w:rPr>
        <w:t>i</w:t>
      </w:r>
      <w:r>
        <w:rPr>
          <w:spacing w:val="-3"/>
        </w:rPr>
        <w:t>ể</w:t>
      </w:r>
      <w:r>
        <w:t>n,</w:t>
      </w:r>
      <w:r>
        <w:rPr>
          <w:spacing w:val="8"/>
        </w:rPr>
        <w:t xml:space="preserve"> </w:t>
      </w:r>
      <w:r>
        <w:rPr>
          <w:spacing w:val="-1"/>
        </w:rPr>
        <w:t>k</w:t>
      </w:r>
      <w:r>
        <w:t>ể cả</w:t>
      </w:r>
      <w:r>
        <w:rPr>
          <w:spacing w:val="11"/>
        </w:rPr>
        <w:t xml:space="preserve"> </w:t>
      </w:r>
      <w:r>
        <w:rPr>
          <w:spacing w:val="-2"/>
        </w:rPr>
        <w:t>k</w:t>
      </w:r>
      <w:r>
        <w:rPr>
          <w:spacing w:val="1"/>
        </w:rPr>
        <w:t>i</w:t>
      </w:r>
      <w:r>
        <w:t>ểm</w:t>
      </w:r>
      <w:r>
        <w:rPr>
          <w:spacing w:val="8"/>
        </w:rPr>
        <w:t xml:space="preserve"> </w:t>
      </w:r>
      <w:r>
        <w:rPr>
          <w:spacing w:val="-2"/>
        </w:rPr>
        <w:t>t</w:t>
      </w:r>
      <w:r>
        <w:rPr>
          <w:spacing w:val="1"/>
        </w:rPr>
        <w:t>h</w:t>
      </w:r>
      <w:r>
        <w:t>ử</w:t>
      </w:r>
      <w:r>
        <w:rPr>
          <w:spacing w:val="10"/>
        </w:rPr>
        <w:t xml:space="preserve"> </w:t>
      </w:r>
      <w:r>
        <w:rPr>
          <w:spacing w:val="-2"/>
        </w:rPr>
        <w:t>h</w:t>
      </w:r>
      <w:r>
        <w:t>ệ</w:t>
      </w:r>
      <w:r>
        <w:rPr>
          <w:spacing w:val="9"/>
        </w:rPr>
        <w:t xml:space="preserve"> </w:t>
      </w:r>
      <w:r>
        <w:rPr>
          <w:spacing w:val="1"/>
        </w:rPr>
        <w:t>t</w:t>
      </w:r>
      <w:r>
        <w:rPr>
          <w:spacing w:val="-2"/>
        </w:rPr>
        <w:t>h</w:t>
      </w:r>
      <w:r>
        <w:t>ô</w:t>
      </w:r>
      <w:r>
        <w:rPr>
          <w:spacing w:val="-2"/>
        </w:rPr>
        <w:t>́</w:t>
      </w:r>
      <w:r>
        <w:t>n</w:t>
      </w:r>
      <w:r>
        <w:rPr>
          <w:spacing w:val="-2"/>
        </w:rPr>
        <w:t>g</w:t>
      </w:r>
      <w:r>
        <w:t>.</w:t>
      </w:r>
      <w:r w:rsidR="009C4A87">
        <w:rPr>
          <w:spacing w:val="10"/>
          <w:lang w:val="en-US"/>
        </w:rPr>
        <w:t>Mặc</w:t>
      </w:r>
      <w:r>
        <w:rPr>
          <w:spacing w:val="8"/>
        </w:rPr>
        <w:t xml:space="preserve"> </w:t>
      </w:r>
      <w:r>
        <w:rPr>
          <w:spacing w:val="1"/>
        </w:rPr>
        <w:t>d</w:t>
      </w:r>
      <w:r>
        <w:t>ù</w:t>
      </w:r>
      <w:r>
        <w:rPr>
          <w:spacing w:val="10"/>
        </w:rPr>
        <w:t xml:space="preserve"> </w:t>
      </w:r>
      <w:r>
        <w:rPr>
          <w:spacing w:val="-2"/>
        </w:rPr>
        <w:t>n</w:t>
      </w:r>
      <w:r>
        <w:rPr>
          <w:spacing w:val="1"/>
        </w:rPr>
        <w:t>g</w:t>
      </w:r>
      <w:r>
        <w:rPr>
          <w:spacing w:val="-1"/>
        </w:rPr>
        <w:t>ư</w:t>
      </w:r>
      <w:r>
        <w:rPr>
          <w:spacing w:val="-3"/>
        </w:rPr>
        <w:t>ờ</w:t>
      </w:r>
      <w:r>
        <w:t>i</w:t>
      </w:r>
      <w:r>
        <w:rPr>
          <w:spacing w:val="12"/>
        </w:rPr>
        <w:t xml:space="preserve"> </w:t>
      </w:r>
      <w:r>
        <w:rPr>
          <w:spacing w:val="-2"/>
        </w:rPr>
        <w:t>q</w:t>
      </w:r>
      <w:r>
        <w:rPr>
          <w:spacing w:val="1"/>
        </w:rPr>
        <w:t>u</w:t>
      </w:r>
      <w:r>
        <w:rPr>
          <w:spacing w:val="-3"/>
        </w:rPr>
        <w:t>ả</w:t>
      </w:r>
      <w:r>
        <w:t>n</w:t>
      </w:r>
      <w:r>
        <w:rPr>
          <w:spacing w:val="9"/>
        </w:rPr>
        <w:t xml:space="preserve"> </w:t>
      </w:r>
      <w:r>
        <w:rPr>
          <w:spacing w:val="1"/>
        </w:rPr>
        <w:t>l</w:t>
      </w:r>
      <w:r>
        <w:t>ý</w:t>
      </w:r>
      <w:r>
        <w:rPr>
          <w:spacing w:val="10"/>
        </w:rPr>
        <w:t xml:space="preserve"> </w:t>
      </w:r>
      <w:r>
        <w:rPr>
          <w:spacing w:val="-2"/>
        </w:rPr>
        <w:t>k</w:t>
      </w:r>
      <w:r>
        <w:rPr>
          <w:spacing w:val="1"/>
        </w:rPr>
        <w:t>i</w:t>
      </w:r>
      <w:r>
        <w:t>ểm</w:t>
      </w:r>
      <w:r>
        <w:rPr>
          <w:spacing w:val="8"/>
        </w:rPr>
        <w:t xml:space="preserve"> </w:t>
      </w:r>
      <w:r>
        <w:rPr>
          <w:spacing w:val="-2"/>
        </w:rPr>
        <w:t>t</w:t>
      </w:r>
      <w:r>
        <w:rPr>
          <w:spacing w:val="1"/>
        </w:rPr>
        <w:t>h</w:t>
      </w:r>
      <w:r>
        <w:t>ử</w:t>
      </w:r>
      <w:r>
        <w:rPr>
          <w:spacing w:val="10"/>
        </w:rPr>
        <w:t xml:space="preserve"> </w:t>
      </w:r>
      <w:r>
        <w:rPr>
          <w:spacing w:val="-2"/>
        </w:rPr>
        <w:t>h</w:t>
      </w:r>
      <w:r>
        <w:rPr>
          <w:spacing w:val="1"/>
        </w:rPr>
        <w:t>i</w:t>
      </w:r>
      <w:r>
        <w:rPr>
          <w:spacing w:val="-3"/>
        </w:rPr>
        <w:t>ể</w:t>
      </w:r>
      <w:r>
        <w:t>u</w:t>
      </w:r>
      <w:r>
        <w:rPr>
          <w:spacing w:val="12"/>
        </w:rPr>
        <w:t xml:space="preserve"> </w:t>
      </w:r>
      <w:r>
        <w:t>ră</w:t>
      </w:r>
      <w:r>
        <w:rPr>
          <w:spacing w:val="-3"/>
        </w:rPr>
        <w:t>̀</w:t>
      </w:r>
      <w:r>
        <w:rPr>
          <w:spacing w:val="-2"/>
        </w:rPr>
        <w:t>n</w:t>
      </w:r>
      <w:r>
        <w:t>g</w:t>
      </w:r>
      <w:r>
        <w:rPr>
          <w:spacing w:val="10"/>
        </w:rPr>
        <w:t xml:space="preserve"> </w:t>
      </w:r>
      <w:r>
        <w:t>v</w:t>
      </w:r>
      <w:r>
        <w:rPr>
          <w:spacing w:val="-1"/>
        </w:rPr>
        <w:t>i</w:t>
      </w:r>
      <w:r>
        <w:t>ệc</w:t>
      </w:r>
      <w:r>
        <w:rPr>
          <w:spacing w:val="8"/>
        </w:rPr>
        <w:t xml:space="preserve"> </w:t>
      </w:r>
      <w:r>
        <w:rPr>
          <w:spacing w:val="1"/>
        </w:rPr>
        <w:t>p</w:t>
      </w:r>
      <w:r>
        <w:rPr>
          <w:spacing w:val="-2"/>
        </w:rPr>
        <w:t>h</w:t>
      </w:r>
      <w:r>
        <w:t>át</w:t>
      </w:r>
      <w:r>
        <w:rPr>
          <w:spacing w:val="9"/>
        </w:rPr>
        <w:t xml:space="preserve"> </w:t>
      </w:r>
      <w:r>
        <w:rPr>
          <w:spacing w:val="-2"/>
        </w:rPr>
        <w:t>h</w:t>
      </w:r>
      <w:r>
        <w:rPr>
          <w:spacing w:val="1"/>
        </w:rPr>
        <w:t>i</w:t>
      </w:r>
      <w:r>
        <w:rPr>
          <w:spacing w:val="-3"/>
        </w:rPr>
        <w:t>ệ</w:t>
      </w:r>
      <w:r>
        <w:t>n</w:t>
      </w:r>
      <w:r>
        <w:rPr>
          <w:spacing w:val="12"/>
        </w:rPr>
        <w:t xml:space="preserve"> </w:t>
      </w:r>
      <w:r>
        <w:rPr>
          <w:spacing w:val="-1"/>
        </w:rPr>
        <w:t>l</w:t>
      </w:r>
      <w:r>
        <w:t>ô</w:t>
      </w:r>
      <w:r>
        <w:rPr>
          <w:spacing w:val="-2"/>
        </w:rPr>
        <w:t>̃</w:t>
      </w:r>
      <w:r>
        <w:t>i này</w:t>
      </w:r>
      <w:r>
        <w:rPr>
          <w:spacing w:val="-6"/>
        </w:rPr>
        <w:t xml:space="preserve"> </w:t>
      </w:r>
      <w:r>
        <w:t>khá</w:t>
      </w:r>
      <w:r>
        <w:rPr>
          <w:spacing w:val="-9"/>
        </w:rPr>
        <w:t xml:space="preserve"> </w:t>
      </w:r>
      <w:r>
        <w:t>tốt</w:t>
      </w:r>
      <w:r>
        <w:rPr>
          <w:spacing w:val="-7"/>
        </w:rPr>
        <w:t xml:space="preserve"> </w:t>
      </w:r>
      <w:r>
        <w:t>trong</w:t>
      </w:r>
      <w:r>
        <w:rPr>
          <w:spacing w:val="-8"/>
        </w:rPr>
        <w:t xml:space="preserve"> </w:t>
      </w:r>
      <w:r>
        <w:t>phạm</w:t>
      </w:r>
      <w:r>
        <w:rPr>
          <w:spacing w:val="-6"/>
        </w:rPr>
        <w:t xml:space="preserve"> </w:t>
      </w:r>
      <w:r>
        <w:t>vi</w:t>
      </w:r>
      <w:r>
        <w:rPr>
          <w:spacing w:val="-6"/>
        </w:rPr>
        <w:t xml:space="preserve"> </w:t>
      </w:r>
      <w:r>
        <w:t>ngân</w:t>
      </w:r>
      <w:r>
        <w:rPr>
          <w:spacing w:val="-8"/>
        </w:rPr>
        <w:t xml:space="preserve"> </w:t>
      </w:r>
      <w:r>
        <w:t>sách</w:t>
      </w:r>
      <w:r>
        <w:rPr>
          <w:spacing w:val="-5"/>
        </w:rPr>
        <w:t xml:space="preserve"> </w:t>
      </w:r>
      <w:r>
        <w:t>của</w:t>
      </w:r>
      <w:r>
        <w:rPr>
          <w:spacing w:val="-9"/>
        </w:rPr>
        <w:t xml:space="preserve"> </w:t>
      </w:r>
      <w:r>
        <w:t>nhóm</w:t>
      </w:r>
      <w:r>
        <w:rPr>
          <w:spacing w:val="-6"/>
        </w:rPr>
        <w:t xml:space="preserve"> </w:t>
      </w:r>
      <w:r>
        <w:t>kiểm</w:t>
      </w:r>
      <w:r>
        <w:rPr>
          <w:spacing w:val="-9"/>
        </w:rPr>
        <w:t xml:space="preserve"> </w:t>
      </w:r>
      <w:r>
        <w:t>thử</w:t>
      </w:r>
      <w:r>
        <w:rPr>
          <w:spacing w:val="-8"/>
        </w:rPr>
        <w:t xml:space="preserve"> </w:t>
      </w:r>
      <w:r>
        <w:t>cô</w:t>
      </w:r>
      <w:r>
        <w:rPr>
          <w:spacing w:val="-7"/>
        </w:rPr>
        <w:t xml:space="preserve"> </w:t>
      </w:r>
      <w:r>
        <w:t>phụ</w:t>
      </w:r>
      <w:r>
        <w:rPr>
          <w:spacing w:val="-10"/>
        </w:rPr>
        <w:t xml:space="preserve"> </w:t>
      </w:r>
      <w:r>
        <w:t>trách,</w:t>
      </w:r>
      <w:r>
        <w:rPr>
          <w:spacing w:val="-6"/>
        </w:rPr>
        <w:t xml:space="preserve"> </w:t>
      </w:r>
      <w:r>
        <w:t>song</w:t>
      </w:r>
      <w:r>
        <w:rPr>
          <w:spacing w:val="-8"/>
        </w:rPr>
        <w:t xml:space="preserve"> </w:t>
      </w:r>
      <w:r>
        <w:t>lãnh</w:t>
      </w:r>
      <w:r>
        <w:rPr>
          <w:spacing w:val="-6"/>
        </w:rPr>
        <w:t xml:space="preserve"> </w:t>
      </w:r>
      <w:r>
        <w:t>đạo cấp</w:t>
      </w:r>
      <w:r>
        <w:rPr>
          <w:spacing w:val="-4"/>
        </w:rPr>
        <w:t xml:space="preserve"> </w:t>
      </w:r>
      <w:r>
        <w:t>cao</w:t>
      </w:r>
      <w:r>
        <w:rPr>
          <w:spacing w:val="-4"/>
        </w:rPr>
        <w:t xml:space="preserve"> </w:t>
      </w:r>
      <w:r>
        <w:t>vẫn</w:t>
      </w:r>
      <w:r>
        <w:rPr>
          <w:spacing w:val="-4"/>
        </w:rPr>
        <w:t xml:space="preserve"> </w:t>
      </w:r>
      <w:r>
        <w:t>chưa</w:t>
      </w:r>
      <w:r>
        <w:rPr>
          <w:spacing w:val="-3"/>
        </w:rPr>
        <w:t xml:space="preserve"> </w:t>
      </w:r>
      <w:r>
        <w:t>hài</w:t>
      </w:r>
      <w:r>
        <w:rPr>
          <w:spacing w:val="-5"/>
        </w:rPr>
        <w:t xml:space="preserve"> </w:t>
      </w:r>
      <w:r>
        <w:t>lòng,</w:t>
      </w:r>
      <w:r>
        <w:rPr>
          <w:spacing w:val="-5"/>
        </w:rPr>
        <w:t xml:space="preserve"> </w:t>
      </w:r>
      <w:r>
        <w:t>phàn</w:t>
      </w:r>
      <w:r>
        <w:rPr>
          <w:spacing w:val="-3"/>
        </w:rPr>
        <w:t xml:space="preserve"> </w:t>
      </w:r>
      <w:r>
        <w:t>nàn</w:t>
      </w:r>
      <w:r>
        <w:rPr>
          <w:spacing w:val="-3"/>
        </w:rPr>
        <w:t xml:space="preserve"> </w:t>
      </w:r>
      <w:r>
        <w:t>rằng</w:t>
      </w:r>
      <w:r>
        <w:rPr>
          <w:spacing w:val="-6"/>
        </w:rPr>
        <w:t xml:space="preserve"> </w:t>
      </w:r>
      <w:r>
        <w:t>nhóm</w:t>
      </w:r>
      <w:r>
        <w:rPr>
          <w:spacing w:val="-3"/>
        </w:rPr>
        <w:t xml:space="preserve"> </w:t>
      </w:r>
      <w:r>
        <w:t>kiểm</w:t>
      </w:r>
      <w:r>
        <w:rPr>
          <w:spacing w:val="-7"/>
        </w:rPr>
        <w:t xml:space="preserve"> </w:t>
      </w:r>
      <w:r>
        <w:t>thử</w:t>
      </w:r>
      <w:r>
        <w:rPr>
          <w:spacing w:val="-4"/>
        </w:rPr>
        <w:t xml:space="preserve"> </w:t>
      </w:r>
      <w:r>
        <w:t>đã</w:t>
      </w:r>
      <w:r>
        <w:rPr>
          <w:spacing w:val="-6"/>
        </w:rPr>
        <w:t xml:space="preserve"> </w:t>
      </w:r>
      <w:r>
        <w:t>bỏ</w:t>
      </w:r>
      <w:r>
        <w:rPr>
          <w:spacing w:val="-3"/>
        </w:rPr>
        <w:t xml:space="preserve"> </w:t>
      </w:r>
      <w:r>
        <w:t>sót</w:t>
      </w:r>
      <w:r>
        <w:rPr>
          <w:spacing w:val="-5"/>
        </w:rPr>
        <w:t xml:space="preserve"> </w:t>
      </w:r>
      <w:r>
        <w:t>vài</w:t>
      </w:r>
      <w:r>
        <w:rPr>
          <w:spacing w:val="-3"/>
        </w:rPr>
        <w:t xml:space="preserve"> </w:t>
      </w:r>
      <w:r>
        <w:t>lỗi</w:t>
      </w:r>
      <w:r>
        <w:rPr>
          <w:spacing w:val="-4"/>
        </w:rPr>
        <w:t xml:space="preserve"> </w:t>
      </w:r>
      <w:r>
        <w:t>mà</w:t>
      </w:r>
      <w:r>
        <w:rPr>
          <w:spacing w:val="-6"/>
        </w:rPr>
        <w:t xml:space="preserve"> </w:t>
      </w:r>
      <w:r>
        <w:t>người dùng phát hiện ra sau khi chuyển giao sản phẩm. Giả dụ người dùng nhìn chung là hài lòng với hệ thống và hỏng hóc chỉ có ít ảnh hưởng, thì nguyên lý kiểm thử nào có</w:t>
      </w:r>
      <w:r>
        <w:rPr>
          <w:spacing w:val="15"/>
        </w:rPr>
        <w:t xml:space="preserve"> </w:t>
      </w:r>
      <w:r>
        <w:rPr>
          <w:spacing w:val="-2"/>
        </w:rPr>
        <w:t>t</w:t>
      </w:r>
      <w:r>
        <w:rPr>
          <w:spacing w:val="1"/>
        </w:rPr>
        <w:t>h</w:t>
      </w:r>
      <w:r>
        <w:t>ể</w:t>
      </w:r>
      <w:r>
        <w:rPr>
          <w:spacing w:val="14"/>
        </w:rPr>
        <w:t xml:space="preserve"> </w:t>
      </w:r>
      <w:r>
        <w:rPr>
          <w:spacing w:val="1"/>
        </w:rPr>
        <w:t>g</w:t>
      </w:r>
      <w:r>
        <w:rPr>
          <w:spacing w:val="-2"/>
        </w:rPr>
        <w:t>iú</w:t>
      </w:r>
      <w:r>
        <w:t>p</w:t>
      </w:r>
      <w:r>
        <w:rPr>
          <w:spacing w:val="14"/>
        </w:rPr>
        <w:t xml:space="preserve"> </w:t>
      </w:r>
      <w:r>
        <w:rPr>
          <w:spacing w:val="-2"/>
        </w:rPr>
        <w:t>n</w:t>
      </w:r>
      <w:r>
        <w:rPr>
          <w:spacing w:val="1"/>
        </w:rPr>
        <w:t>g</w:t>
      </w:r>
      <w:r>
        <w:rPr>
          <w:spacing w:val="-1"/>
        </w:rPr>
        <w:t>ư</w:t>
      </w:r>
      <w:r>
        <w:t>ời</w:t>
      </w:r>
      <w:r>
        <w:rPr>
          <w:spacing w:val="14"/>
        </w:rPr>
        <w:t xml:space="preserve"> </w:t>
      </w:r>
      <w:r>
        <w:rPr>
          <w:spacing w:val="-2"/>
        </w:rPr>
        <w:t>q</w:t>
      </w:r>
      <w:r>
        <w:rPr>
          <w:spacing w:val="-1"/>
        </w:rPr>
        <w:t>u</w:t>
      </w:r>
      <w:r>
        <w:t>ản</w:t>
      </w:r>
      <w:r>
        <w:rPr>
          <w:spacing w:val="14"/>
        </w:rPr>
        <w:t xml:space="preserve"> </w:t>
      </w:r>
      <w:r>
        <w:rPr>
          <w:spacing w:val="-1"/>
        </w:rPr>
        <w:t>l</w:t>
      </w:r>
      <w:r>
        <w:t>ý</w:t>
      </w:r>
      <w:r>
        <w:rPr>
          <w:spacing w:val="15"/>
        </w:rPr>
        <w:t xml:space="preserve"> </w:t>
      </w:r>
      <w:r>
        <w:rPr>
          <w:spacing w:val="1"/>
        </w:rPr>
        <w:t>ki</w:t>
      </w:r>
      <w:r>
        <w:rPr>
          <w:spacing w:val="-3"/>
        </w:rPr>
        <w:t>ể</w:t>
      </w:r>
      <w:r>
        <w:t>m</w:t>
      </w:r>
      <w:r>
        <w:rPr>
          <w:spacing w:val="13"/>
        </w:rPr>
        <w:t xml:space="preserve"> </w:t>
      </w:r>
      <w:r>
        <w:t>t</w:t>
      </w:r>
      <w:r>
        <w:rPr>
          <w:spacing w:val="1"/>
        </w:rPr>
        <w:t>h</w:t>
      </w:r>
      <w:r>
        <w:t>ử</w:t>
      </w:r>
      <w:r>
        <w:rPr>
          <w:spacing w:val="13"/>
        </w:rPr>
        <w:t xml:space="preserve"> </w:t>
      </w:r>
      <w:r>
        <w:rPr>
          <w:spacing w:val="-2"/>
        </w:rPr>
        <w:t>g</w:t>
      </w:r>
      <w:r>
        <w:rPr>
          <w:spacing w:val="1"/>
        </w:rPr>
        <w:t>i</w:t>
      </w:r>
      <w:r>
        <w:rPr>
          <w:spacing w:val="-3"/>
        </w:rPr>
        <w:t>ả</w:t>
      </w:r>
      <w:r>
        <w:t>i</w:t>
      </w:r>
      <w:r>
        <w:rPr>
          <w:spacing w:val="14"/>
        </w:rPr>
        <w:t xml:space="preserve"> </w:t>
      </w:r>
      <w:r>
        <w:rPr>
          <w:spacing w:val="-2"/>
        </w:rPr>
        <w:t>t</w:t>
      </w:r>
      <w:r>
        <w:rPr>
          <w:spacing w:val="1"/>
        </w:rPr>
        <w:t>h</w:t>
      </w:r>
      <w:r>
        <w:t>i</w:t>
      </w:r>
      <w:r>
        <w:rPr>
          <w:spacing w:val="1"/>
        </w:rPr>
        <w:t>́</w:t>
      </w:r>
      <w:r>
        <w:rPr>
          <w:spacing w:val="-3"/>
        </w:rPr>
        <w:t>c</w:t>
      </w:r>
      <w:r>
        <w:t>h</w:t>
      </w:r>
      <w:r>
        <w:rPr>
          <w:spacing w:val="14"/>
        </w:rPr>
        <w:t xml:space="preserve"> </w:t>
      </w:r>
      <w:r>
        <w:rPr>
          <w:spacing w:val="-1"/>
        </w:rPr>
        <w:t>v</w:t>
      </w:r>
      <w:r>
        <w:t>ới</w:t>
      </w:r>
      <w:r>
        <w:rPr>
          <w:spacing w:val="14"/>
        </w:rPr>
        <w:t xml:space="preserve"> </w:t>
      </w:r>
      <w:r>
        <w:rPr>
          <w:spacing w:val="1"/>
        </w:rPr>
        <w:t>l</w:t>
      </w:r>
      <w:r>
        <w:rPr>
          <w:spacing w:val="-3"/>
        </w:rPr>
        <w:t>ã</w:t>
      </w:r>
      <w:r>
        <w:rPr>
          <w:spacing w:val="-2"/>
        </w:rPr>
        <w:t>n</w:t>
      </w:r>
      <w:r>
        <w:t>h</w:t>
      </w:r>
      <w:r>
        <w:rPr>
          <w:spacing w:val="14"/>
        </w:rPr>
        <w:t xml:space="preserve"> </w:t>
      </w:r>
      <w:r>
        <w:rPr>
          <w:spacing w:val="1"/>
        </w:rPr>
        <w:t>đ</w:t>
      </w:r>
      <w:r>
        <w:rPr>
          <w:spacing w:val="-3"/>
        </w:rPr>
        <w:t>ạ</w:t>
      </w:r>
      <w:r>
        <w:t>o</w:t>
      </w:r>
      <w:r>
        <w:rPr>
          <w:spacing w:val="14"/>
        </w:rPr>
        <w:t xml:space="preserve"> </w:t>
      </w:r>
      <w:r>
        <w:rPr>
          <w:spacing w:val="1"/>
        </w:rPr>
        <w:t>v</w:t>
      </w:r>
      <w:r>
        <w:t>ề</w:t>
      </w:r>
      <w:r>
        <w:rPr>
          <w:spacing w:val="14"/>
        </w:rPr>
        <w:t xml:space="preserve"> </w:t>
      </w:r>
      <w:r>
        <w:rPr>
          <w:spacing w:val="1"/>
        </w:rPr>
        <w:t>l</w:t>
      </w:r>
      <w:r>
        <w:t>ý</w:t>
      </w:r>
      <w:r>
        <w:rPr>
          <w:spacing w:val="15"/>
        </w:rPr>
        <w:t xml:space="preserve"> </w:t>
      </w:r>
      <w:r>
        <w:rPr>
          <w:spacing w:val="-2"/>
        </w:rPr>
        <w:t>d</w:t>
      </w:r>
      <w:r>
        <w:t>o</w:t>
      </w:r>
      <w:r>
        <w:rPr>
          <w:spacing w:val="14"/>
        </w:rPr>
        <w:t xml:space="preserve"> </w:t>
      </w:r>
      <w:r>
        <w:t>bỏ</w:t>
      </w:r>
      <w:r>
        <w:rPr>
          <w:spacing w:val="15"/>
        </w:rPr>
        <w:t xml:space="preserve"> </w:t>
      </w:r>
      <w:r>
        <w:rPr>
          <w:spacing w:val="1"/>
        </w:rPr>
        <w:t>s</w:t>
      </w:r>
      <w:r>
        <w:rPr>
          <w:spacing w:val="-2"/>
        </w:rPr>
        <w:t>ó</w:t>
      </w:r>
      <w:r>
        <w:t>t</w:t>
      </w:r>
      <w:r>
        <w:rPr>
          <w:spacing w:val="14"/>
        </w:rPr>
        <w:t xml:space="preserve"> </w:t>
      </w:r>
      <w:r>
        <w:t>m</w:t>
      </w:r>
      <w:r>
        <w:rPr>
          <w:w w:val="39"/>
        </w:rPr>
        <w:t>ọ</w:t>
      </w:r>
      <w:r>
        <w:rPr>
          <w:spacing w:val="-2"/>
          <w:w w:val="39"/>
        </w:rPr>
        <w:t>̂</w:t>
      </w:r>
      <w:r>
        <w:t>t</w:t>
      </w:r>
      <w:r>
        <w:rPr>
          <w:spacing w:val="14"/>
        </w:rPr>
        <w:t xml:space="preserve"> </w:t>
      </w:r>
      <w:r>
        <w:rPr>
          <w:spacing w:val="-1"/>
        </w:rPr>
        <w:t>s</w:t>
      </w:r>
      <w:r>
        <w:t>ố lỗi?</w:t>
      </w:r>
    </w:p>
    <w:p w14:paraId="1703B68B" w14:textId="4832CF91" w:rsidR="00A11ADC" w:rsidRDefault="00A11ADC">
      <w:pPr>
        <w:pStyle w:val="ThnVnban"/>
        <w:spacing w:line="276" w:lineRule="auto"/>
        <w:ind w:left="100" w:right="113"/>
        <w:jc w:val="both"/>
        <w:rPr>
          <w:lang w:val="en-US"/>
        </w:rPr>
      </w:pPr>
      <w:r>
        <w:rPr>
          <w:lang w:val="en-US"/>
        </w:rPr>
        <w:t>Answer:</w:t>
      </w:r>
    </w:p>
    <w:p w14:paraId="6051B7EE" w14:textId="066F4D3A" w:rsidR="00A11ADC" w:rsidRPr="008333BA" w:rsidRDefault="00A11ADC">
      <w:pPr>
        <w:pStyle w:val="ThnVnban"/>
        <w:spacing w:line="276" w:lineRule="auto"/>
        <w:ind w:left="100" w:right="113"/>
        <w:jc w:val="both"/>
        <w:rPr>
          <w:lang w:val="en-US"/>
        </w:rPr>
      </w:pPr>
      <w:r>
        <w:rPr>
          <w:lang w:val="en-US"/>
        </w:rPr>
        <w:t>N</w:t>
      </w:r>
      <w:r>
        <w:t>guyên lý kiểm thử có</w:t>
      </w:r>
      <w:r>
        <w:rPr>
          <w:spacing w:val="15"/>
        </w:rPr>
        <w:t xml:space="preserve"> </w:t>
      </w:r>
      <w:r>
        <w:rPr>
          <w:spacing w:val="-2"/>
        </w:rPr>
        <w:t>t</w:t>
      </w:r>
      <w:r>
        <w:rPr>
          <w:spacing w:val="1"/>
        </w:rPr>
        <w:t>h</w:t>
      </w:r>
      <w:r>
        <w:t>ể</w:t>
      </w:r>
      <w:r>
        <w:rPr>
          <w:spacing w:val="14"/>
        </w:rPr>
        <w:t xml:space="preserve"> </w:t>
      </w:r>
      <w:r>
        <w:rPr>
          <w:spacing w:val="1"/>
        </w:rPr>
        <w:t>g</w:t>
      </w:r>
      <w:r>
        <w:rPr>
          <w:spacing w:val="-2"/>
        </w:rPr>
        <w:t>iú</w:t>
      </w:r>
      <w:r>
        <w:t>p</w:t>
      </w:r>
      <w:r>
        <w:rPr>
          <w:spacing w:val="14"/>
        </w:rPr>
        <w:t xml:space="preserve"> </w:t>
      </w:r>
      <w:r>
        <w:rPr>
          <w:spacing w:val="-2"/>
        </w:rPr>
        <w:t>n</w:t>
      </w:r>
      <w:r>
        <w:rPr>
          <w:spacing w:val="1"/>
        </w:rPr>
        <w:t>g</w:t>
      </w:r>
      <w:r>
        <w:rPr>
          <w:spacing w:val="-1"/>
        </w:rPr>
        <w:t>ư</w:t>
      </w:r>
      <w:r>
        <w:t>ời</w:t>
      </w:r>
      <w:r>
        <w:rPr>
          <w:spacing w:val="14"/>
        </w:rPr>
        <w:t xml:space="preserve"> </w:t>
      </w:r>
      <w:r>
        <w:rPr>
          <w:spacing w:val="-2"/>
        </w:rPr>
        <w:t>q</w:t>
      </w:r>
      <w:r>
        <w:rPr>
          <w:spacing w:val="-1"/>
        </w:rPr>
        <w:t>u</w:t>
      </w:r>
      <w:r>
        <w:t>ản</w:t>
      </w:r>
      <w:r>
        <w:rPr>
          <w:spacing w:val="14"/>
        </w:rPr>
        <w:t xml:space="preserve"> </w:t>
      </w:r>
      <w:r>
        <w:rPr>
          <w:spacing w:val="-1"/>
        </w:rPr>
        <w:t>l</w:t>
      </w:r>
      <w:r>
        <w:t>ý</w:t>
      </w:r>
      <w:r>
        <w:rPr>
          <w:spacing w:val="15"/>
        </w:rPr>
        <w:t xml:space="preserve"> </w:t>
      </w:r>
      <w:r>
        <w:rPr>
          <w:spacing w:val="1"/>
        </w:rPr>
        <w:t>ki</w:t>
      </w:r>
      <w:r>
        <w:rPr>
          <w:spacing w:val="-3"/>
        </w:rPr>
        <w:t>ể</w:t>
      </w:r>
      <w:r>
        <w:t>m</w:t>
      </w:r>
      <w:r>
        <w:rPr>
          <w:spacing w:val="13"/>
        </w:rPr>
        <w:t xml:space="preserve"> </w:t>
      </w:r>
      <w:r>
        <w:t>t</w:t>
      </w:r>
      <w:r>
        <w:rPr>
          <w:spacing w:val="1"/>
        </w:rPr>
        <w:t>h</w:t>
      </w:r>
      <w:r>
        <w:t>ử</w:t>
      </w:r>
      <w:r>
        <w:rPr>
          <w:spacing w:val="13"/>
        </w:rPr>
        <w:t xml:space="preserve"> </w:t>
      </w:r>
      <w:r>
        <w:rPr>
          <w:spacing w:val="-2"/>
        </w:rPr>
        <w:t>g</w:t>
      </w:r>
      <w:r>
        <w:rPr>
          <w:spacing w:val="1"/>
        </w:rPr>
        <w:t>i</w:t>
      </w:r>
      <w:r>
        <w:rPr>
          <w:spacing w:val="-3"/>
        </w:rPr>
        <w:t>ả</w:t>
      </w:r>
      <w:r>
        <w:t>i</w:t>
      </w:r>
      <w:r>
        <w:rPr>
          <w:spacing w:val="14"/>
        </w:rPr>
        <w:t xml:space="preserve"> </w:t>
      </w:r>
      <w:r>
        <w:rPr>
          <w:spacing w:val="-2"/>
        </w:rPr>
        <w:t>t</w:t>
      </w:r>
      <w:r>
        <w:rPr>
          <w:spacing w:val="1"/>
        </w:rPr>
        <w:t>h</w:t>
      </w:r>
      <w:r>
        <w:t>i</w:t>
      </w:r>
      <w:r>
        <w:rPr>
          <w:spacing w:val="1"/>
        </w:rPr>
        <w:t>́</w:t>
      </w:r>
      <w:r>
        <w:rPr>
          <w:spacing w:val="-3"/>
        </w:rPr>
        <w:t>c</w:t>
      </w:r>
      <w:r>
        <w:t>h</w:t>
      </w:r>
      <w:r>
        <w:rPr>
          <w:spacing w:val="14"/>
        </w:rPr>
        <w:t xml:space="preserve"> </w:t>
      </w:r>
      <w:r>
        <w:rPr>
          <w:spacing w:val="-1"/>
        </w:rPr>
        <w:t>v</w:t>
      </w:r>
      <w:r>
        <w:t>ới</w:t>
      </w:r>
      <w:r>
        <w:rPr>
          <w:spacing w:val="14"/>
        </w:rPr>
        <w:t xml:space="preserve"> </w:t>
      </w:r>
      <w:r>
        <w:rPr>
          <w:spacing w:val="1"/>
        </w:rPr>
        <w:t>l</w:t>
      </w:r>
      <w:r>
        <w:rPr>
          <w:spacing w:val="-3"/>
        </w:rPr>
        <w:t>ã</w:t>
      </w:r>
      <w:r>
        <w:rPr>
          <w:spacing w:val="-2"/>
        </w:rPr>
        <w:t>n</w:t>
      </w:r>
      <w:r>
        <w:t>h</w:t>
      </w:r>
      <w:r>
        <w:rPr>
          <w:spacing w:val="14"/>
        </w:rPr>
        <w:t xml:space="preserve"> </w:t>
      </w:r>
      <w:r>
        <w:rPr>
          <w:spacing w:val="1"/>
        </w:rPr>
        <w:t>đ</w:t>
      </w:r>
      <w:r>
        <w:rPr>
          <w:spacing w:val="-3"/>
        </w:rPr>
        <w:t>ạ</w:t>
      </w:r>
      <w:r>
        <w:t>o</w:t>
      </w:r>
      <w:r>
        <w:rPr>
          <w:spacing w:val="14"/>
        </w:rPr>
        <w:t xml:space="preserve"> </w:t>
      </w:r>
      <w:r>
        <w:rPr>
          <w:spacing w:val="1"/>
        </w:rPr>
        <w:t>v</w:t>
      </w:r>
      <w:r>
        <w:t>ề</w:t>
      </w:r>
      <w:r>
        <w:rPr>
          <w:spacing w:val="14"/>
        </w:rPr>
        <w:t xml:space="preserve"> </w:t>
      </w:r>
      <w:r>
        <w:rPr>
          <w:spacing w:val="1"/>
        </w:rPr>
        <w:t>l</w:t>
      </w:r>
      <w:r>
        <w:t>ý</w:t>
      </w:r>
      <w:r>
        <w:rPr>
          <w:spacing w:val="15"/>
        </w:rPr>
        <w:t xml:space="preserve"> </w:t>
      </w:r>
      <w:r>
        <w:rPr>
          <w:spacing w:val="-2"/>
        </w:rPr>
        <w:t>d</w:t>
      </w:r>
      <w:r>
        <w:t>o</w:t>
      </w:r>
      <w:r>
        <w:rPr>
          <w:spacing w:val="14"/>
        </w:rPr>
        <w:t xml:space="preserve"> </w:t>
      </w:r>
      <w:r>
        <w:t>bỏ</w:t>
      </w:r>
      <w:r>
        <w:rPr>
          <w:spacing w:val="15"/>
        </w:rPr>
        <w:t xml:space="preserve"> </w:t>
      </w:r>
      <w:r>
        <w:rPr>
          <w:spacing w:val="1"/>
        </w:rPr>
        <w:t>s</w:t>
      </w:r>
      <w:r>
        <w:rPr>
          <w:spacing w:val="-2"/>
        </w:rPr>
        <w:t>ó</w:t>
      </w:r>
      <w:r>
        <w:t>t</w:t>
      </w:r>
      <w:r>
        <w:rPr>
          <w:spacing w:val="14"/>
          <w:lang w:val="en-US"/>
        </w:rPr>
        <w:t xml:space="preserve"> mốt</w:t>
      </w:r>
      <w:r>
        <w:rPr>
          <w:spacing w:val="14"/>
        </w:rPr>
        <w:t xml:space="preserve"> </w:t>
      </w:r>
      <w:r>
        <w:rPr>
          <w:spacing w:val="-1"/>
        </w:rPr>
        <w:t>s</w:t>
      </w:r>
      <w:r>
        <w:t>ố lỗi</w:t>
      </w:r>
      <w:r>
        <w:rPr>
          <w:lang w:val="en-US"/>
        </w:rPr>
        <w:t xml:space="preserve"> là</w:t>
      </w:r>
      <w:r w:rsidR="008333BA">
        <w:rPr>
          <w:lang w:val="en-US"/>
        </w:rPr>
        <w:t xml:space="preserve"> </w:t>
      </w:r>
      <w:r w:rsidR="008333BA" w:rsidRPr="008333BA">
        <w:t>Kiểm thử sớm tiết kiệm thời gian và tiền bạc</w:t>
      </w:r>
      <w:r w:rsidR="008333BA">
        <w:rPr>
          <w:lang w:val="en-US"/>
        </w:rPr>
        <w:t>,</w:t>
      </w:r>
      <w:r w:rsidR="008333BA" w:rsidRPr="008333BA">
        <w:rPr>
          <w:rFonts w:ascii="Quattrocento Sans" w:eastAsia="Quattrocento Sans" w:hAnsi="Quattrocento Sans" w:cs="Quattrocento Sans"/>
          <w:color w:val="333333"/>
          <w:sz w:val="74"/>
          <w:szCs w:val="74"/>
        </w:rPr>
        <w:t xml:space="preserve"> </w:t>
      </w:r>
      <w:r w:rsidR="008333BA" w:rsidRPr="008333BA">
        <w:t>Kiểm thử vét cạn(toàn bộ) là không thể</w:t>
      </w:r>
    </w:p>
    <w:p w14:paraId="32AABA16" w14:textId="77777777" w:rsidR="00A11ADC" w:rsidRPr="00A11ADC" w:rsidRDefault="00A11ADC">
      <w:pPr>
        <w:pStyle w:val="ThnVnban"/>
        <w:spacing w:line="276" w:lineRule="auto"/>
        <w:ind w:left="100" w:right="113"/>
        <w:jc w:val="both"/>
        <w:rPr>
          <w:lang w:val="en-US"/>
        </w:rPr>
      </w:pPr>
    </w:p>
    <w:p w14:paraId="54AC5D4B" w14:textId="77777777" w:rsidR="00961FAD" w:rsidRDefault="00000000">
      <w:pPr>
        <w:spacing w:before="239"/>
        <w:ind w:left="100"/>
        <w:rPr>
          <w:b/>
          <w:sz w:val="26"/>
        </w:rPr>
      </w:pPr>
      <w:r>
        <w:rPr>
          <w:b/>
          <w:color w:val="4F81BC"/>
          <w:sz w:val="26"/>
        </w:rPr>
        <w:lastRenderedPageBreak/>
        <w:t>Bài 6 (1 điểm)</w:t>
      </w:r>
    </w:p>
    <w:p w14:paraId="7383F4B0" w14:textId="77777777" w:rsidR="00961FAD" w:rsidRDefault="00000000">
      <w:pPr>
        <w:pStyle w:val="ThnVnban"/>
        <w:spacing w:before="47"/>
        <w:ind w:left="100"/>
      </w:pPr>
      <w:r>
        <w:t>Giảng viên cho thêm</w:t>
      </w:r>
    </w:p>
    <w:sectPr w:rsidR="00961FAD">
      <w:pgSz w:w="12240" w:h="15840"/>
      <w:pgMar w:top="1740" w:right="1320" w:bottom="1340" w:left="1340" w:header="615"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FB99" w14:textId="77777777" w:rsidR="00665F08" w:rsidRDefault="00665F08">
      <w:r>
        <w:separator/>
      </w:r>
    </w:p>
  </w:endnote>
  <w:endnote w:type="continuationSeparator" w:id="0">
    <w:p w14:paraId="042F8FA6" w14:textId="77777777" w:rsidR="00665F08" w:rsidRDefault="0066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L PGothic">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9B71" w14:textId="77777777" w:rsidR="00961FAD" w:rsidRDefault="00000000">
    <w:pPr>
      <w:pStyle w:val="ThnVnban"/>
      <w:spacing w:line="14" w:lineRule="auto"/>
      <w:rPr>
        <w:sz w:val="20"/>
      </w:rPr>
    </w:pPr>
    <w:r>
      <w:pict w14:anchorId="690C6B76">
        <v:rect id="_x0000_s1027" style="position:absolute;margin-left:70.6pt;margin-top:720.6pt;width:470.95pt;height:.5pt;z-index:-15770112;mso-position-horizontal-relative:page;mso-position-vertical-relative:page" fillcolor="black" stroked="f">
          <w10:wrap anchorx="page" anchory="page"/>
        </v:rect>
      </w:pict>
    </w:r>
    <w:r>
      <w:pict w14:anchorId="1C838DEC">
        <v:shapetype id="_x0000_t202" coordsize="21600,21600" o:spt="202" path="m,l,21600r21600,l21600,xe">
          <v:stroke joinstyle="miter"/>
          <v:path gradientshapeok="t" o:connecttype="rect"/>
        </v:shapetype>
        <v:shape id="_x0000_s1026" type="#_x0000_t202" style="position:absolute;margin-left:71pt;margin-top:723.8pt;width:87.65pt;height:16.05pt;z-index:-15769600;mso-position-horizontal-relative:page;mso-position-vertical-relative:page" filled="f" stroked="f">
          <v:textbox style="mso-next-textbox:#_x0000_s1026" inset="0,0,0,0">
            <w:txbxContent>
              <w:p w14:paraId="43E5BA87" w14:textId="77777777" w:rsidR="00961FAD" w:rsidRDefault="00000000">
                <w:pPr>
                  <w:spacing w:line="306" w:lineRule="exact"/>
                  <w:ind w:left="20"/>
                  <w:rPr>
                    <w:rFonts w:ascii="Carlito" w:hAnsi="Carlito"/>
                  </w:rPr>
                </w:pPr>
                <w:r>
                  <w:rPr>
                    <w:rFonts w:ascii="Carlito" w:hAnsi="Carlito"/>
                    <w:w w:val="95"/>
                    <w:sz w:val="28"/>
                  </w:rPr>
                  <w:t>K</w:t>
                </w:r>
                <w:r>
                  <w:rPr>
                    <w:rFonts w:ascii="Carlito" w:hAnsi="Carlito"/>
                    <w:w w:val="95"/>
                  </w:rPr>
                  <w:t>I</w:t>
                </w:r>
                <w:r>
                  <w:rPr>
                    <w:rFonts w:ascii="Arial" w:hAnsi="Arial"/>
                    <w:w w:val="95"/>
                  </w:rPr>
                  <w:t>Ể</w:t>
                </w:r>
                <w:r>
                  <w:rPr>
                    <w:rFonts w:ascii="Carlito" w:hAnsi="Carlito"/>
                    <w:w w:val="95"/>
                  </w:rPr>
                  <w:t>M</w:t>
                </w:r>
                <w:r>
                  <w:rPr>
                    <w:rFonts w:ascii="Carlito" w:hAnsi="Carlito"/>
                    <w:spacing w:val="-29"/>
                    <w:w w:val="95"/>
                  </w:rPr>
                  <w:t xml:space="preserve"> </w:t>
                </w:r>
                <w:r>
                  <w:rPr>
                    <w:rFonts w:ascii="Carlito" w:hAnsi="Carlito"/>
                    <w:w w:val="95"/>
                  </w:rPr>
                  <w:t>TH</w:t>
                </w:r>
                <w:r>
                  <w:rPr>
                    <w:rFonts w:ascii="Arial" w:hAnsi="Arial"/>
                    <w:w w:val="95"/>
                  </w:rPr>
                  <w:t>Ử</w:t>
                </w:r>
                <w:r>
                  <w:rPr>
                    <w:rFonts w:ascii="Arial" w:hAnsi="Arial"/>
                    <w:spacing w:val="-38"/>
                    <w:w w:val="95"/>
                  </w:rPr>
                  <w:t xml:space="preserve"> </w:t>
                </w:r>
                <w:r>
                  <w:rPr>
                    <w:rFonts w:ascii="Arial" w:hAnsi="Arial"/>
                    <w:w w:val="95"/>
                  </w:rPr>
                  <w:t>CƠ</w:t>
                </w:r>
                <w:r>
                  <w:rPr>
                    <w:rFonts w:ascii="Arial" w:hAnsi="Arial"/>
                    <w:spacing w:val="-38"/>
                    <w:w w:val="95"/>
                  </w:rPr>
                  <w:t xml:space="preserve"> </w:t>
                </w:r>
                <w:r>
                  <w:rPr>
                    <w:rFonts w:ascii="Arial" w:hAnsi="Arial"/>
                    <w:w w:val="95"/>
                  </w:rPr>
                  <w:t>BẢ</w:t>
                </w:r>
                <w:r>
                  <w:rPr>
                    <w:rFonts w:ascii="Carlito" w:hAnsi="Carlito"/>
                    <w:w w:val="95"/>
                  </w:rPr>
                  <w:t>N</w:t>
                </w:r>
              </w:p>
            </w:txbxContent>
          </v:textbox>
          <w10:wrap anchorx="page" anchory="page"/>
        </v:shape>
      </w:pict>
    </w:r>
    <w:r>
      <w:pict w14:anchorId="7DE85A77">
        <v:shape id="_x0000_s1025" type="#_x0000_t202" style="position:absolute;margin-left:283.7pt;margin-top:723.8pt;width:46.9pt;height:16.05pt;z-index:-15769088;mso-position-horizontal-relative:page;mso-position-vertical-relative:page" filled="f" stroked="f">
          <v:textbox style="mso-next-textbox:#_x0000_s1025" inset="0,0,0,0">
            <w:txbxContent>
              <w:p w14:paraId="0C9757E7" w14:textId="77777777" w:rsidR="00961FAD" w:rsidRDefault="00000000">
                <w:pPr>
                  <w:spacing w:line="306" w:lineRule="exact"/>
                  <w:ind w:left="20"/>
                  <w:rPr>
                    <w:rFonts w:ascii="Carlito"/>
                    <w:sz w:val="28"/>
                  </w:rPr>
                </w:pPr>
                <w:r>
                  <w:rPr>
                    <w:rFonts w:ascii="Carlito"/>
                    <w:sz w:val="28"/>
                  </w:rPr>
                  <w:t>T</w:t>
                </w:r>
                <w:r>
                  <w:rPr>
                    <w:rFonts w:ascii="Carlito"/>
                  </w:rPr>
                  <w:t xml:space="preserve">RANG </w:t>
                </w:r>
                <w:r>
                  <w:fldChar w:fldCharType="begin"/>
                </w:r>
                <w:r>
                  <w:rPr>
                    <w:rFonts w:ascii="Carlito"/>
                    <w:sz w:val="2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C2E20" w14:textId="77777777" w:rsidR="00665F08" w:rsidRDefault="00665F08">
      <w:r>
        <w:separator/>
      </w:r>
    </w:p>
  </w:footnote>
  <w:footnote w:type="continuationSeparator" w:id="0">
    <w:p w14:paraId="52252F11" w14:textId="77777777" w:rsidR="00665F08" w:rsidRDefault="0066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E2314" w14:textId="77777777" w:rsidR="00961FAD" w:rsidRDefault="00000000">
    <w:pPr>
      <w:pStyle w:val="ThnVnban"/>
      <w:spacing w:line="14" w:lineRule="auto"/>
      <w:rPr>
        <w:sz w:val="20"/>
      </w:rPr>
    </w:pPr>
    <w:r>
      <w:rPr>
        <w:noProof/>
      </w:rPr>
      <w:drawing>
        <wp:anchor distT="0" distB="0" distL="0" distR="0" simplePos="0" relativeHeight="487544832" behindDoc="1" locked="0" layoutInCell="1" allowOverlap="1" wp14:anchorId="3E1CA793" wp14:editId="6C557B88">
          <wp:simplePos x="0" y="0"/>
          <wp:positionH relativeFrom="page">
            <wp:posOffset>1009572</wp:posOffset>
          </wp:positionH>
          <wp:positionV relativeFrom="page">
            <wp:posOffset>390493</wp:posOffset>
          </wp:positionV>
          <wp:extent cx="1004241" cy="34533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04241" cy="345332"/>
                  </a:xfrm>
                  <a:prstGeom prst="rect">
                    <a:avLst/>
                  </a:prstGeom>
                </pic:spPr>
              </pic:pic>
            </a:graphicData>
          </a:graphic>
        </wp:anchor>
      </w:drawing>
    </w:r>
    <w:r>
      <w:pict w14:anchorId="2670F509">
        <v:rect id="_x0000_s1029" style="position:absolute;margin-left:70.6pt;margin-top:87.15pt;width:470.95pt;height:.5pt;z-index:-15771136;mso-position-horizontal-relative:page;mso-position-vertical-relative:page" fillcolor="black" stroked="f">
          <w10:wrap anchorx="page" anchory="page"/>
        </v:rect>
      </w:pict>
    </w:r>
    <w:r>
      <w:pict w14:anchorId="56753202">
        <v:shapetype id="_x0000_t202" coordsize="21600,21600" o:spt="202" path="m,l,21600r21600,l21600,xe">
          <v:stroke joinstyle="miter"/>
          <v:path gradientshapeok="t" o:connecttype="rect"/>
        </v:shapetype>
        <v:shape id="_x0000_s1028" type="#_x0000_t202" style="position:absolute;margin-left:160.3pt;margin-top:48pt;width:375.85pt;height:38.65pt;z-index:-15770624;mso-position-horizontal-relative:page;mso-position-vertical-relative:page" filled="f" stroked="f">
          <v:textbox style="mso-next-textbox:#_x0000_s1028" inset="0,0,0,0">
            <w:txbxContent>
              <w:p w14:paraId="55E38F39" w14:textId="77777777" w:rsidR="00961FAD" w:rsidRDefault="00000000">
                <w:pPr>
                  <w:spacing w:before="6" w:line="273" w:lineRule="auto"/>
                  <w:ind w:left="1911" w:right="-19" w:hanging="1892"/>
                  <w:rPr>
                    <w:sz w:val="26"/>
                  </w:rPr>
                </w:pPr>
                <w:r>
                  <w:rPr>
                    <w:sz w:val="34"/>
                  </w:rPr>
                  <w:t>L</w:t>
                </w:r>
                <w:r>
                  <w:rPr>
                    <w:sz w:val="27"/>
                  </w:rPr>
                  <w:t>AB</w:t>
                </w:r>
                <w:r>
                  <w:rPr>
                    <w:sz w:val="34"/>
                  </w:rPr>
                  <w:t xml:space="preserve">1: </w:t>
                </w:r>
                <w:r>
                  <w:rPr>
                    <w:sz w:val="32"/>
                  </w:rPr>
                  <w:t>G</w:t>
                </w:r>
                <w:r>
                  <w:rPr>
                    <w:sz w:val="26"/>
                  </w:rPr>
                  <w:t>IỚI THIỆU VÀ KHÁI QUÁT CÁC KHÁI NIỆM VỀ KIỂM THỬ PHẦN MỀM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658AF"/>
    <w:multiLevelType w:val="hybridMultilevel"/>
    <w:tmpl w:val="5516C906"/>
    <w:lvl w:ilvl="0" w:tplc="D09A344A">
      <w:numFmt w:val="bullet"/>
      <w:lvlText w:val="-"/>
      <w:lvlJc w:val="left"/>
      <w:pPr>
        <w:ind w:left="460" w:hanging="360"/>
      </w:pPr>
      <w:rPr>
        <w:rFonts w:ascii="Carlito" w:eastAsia="Times New Roman" w:hAnsi="Carlito"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16cid:durableId="91084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1FAD"/>
    <w:rsid w:val="001F35F2"/>
    <w:rsid w:val="00665F08"/>
    <w:rsid w:val="006A7FE9"/>
    <w:rsid w:val="008333BA"/>
    <w:rsid w:val="00961FAD"/>
    <w:rsid w:val="009C4A87"/>
    <w:rsid w:val="00A11ADC"/>
    <w:rsid w:val="00C67898"/>
    <w:rsid w:val="00DF45CE"/>
    <w:rsid w:val="00DF6B66"/>
    <w:rsid w:val="00E240D0"/>
    <w:rsid w:val="00F5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CA122"/>
  <w15:docId w15:val="{FB9B4525-1831-47C2-B390-EED2B63A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00"/>
      <w:outlineLvl w:val="0"/>
    </w:pPr>
    <w:rPr>
      <w:b/>
      <w:bCs/>
      <w:sz w:val="28"/>
      <w:szCs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8"/>
      <w:szCs w:val="28"/>
    </w:rPr>
  </w:style>
  <w:style w:type="paragraph" w:styleId="oancuaDanhsach">
    <w:name w:val="List Paragraph"/>
    <w:basedOn w:val="Binhthng"/>
    <w:uiPriority w:val="1"/>
    <w:qFormat/>
  </w:style>
  <w:style w:type="paragraph" w:customStyle="1" w:styleId="TableParagraph">
    <w:name w:val="Table Paragraph"/>
    <w:basedOn w:val="Binhth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459</Words>
  <Characters>2619</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k550j</dc:creator>
  <cp:lastModifiedBy>Doanh Thái Bùi</cp:lastModifiedBy>
  <cp:revision>4</cp:revision>
  <dcterms:created xsi:type="dcterms:W3CDTF">2023-01-05T16:14:00Z</dcterms:created>
  <dcterms:modified xsi:type="dcterms:W3CDTF">2023-01-06T09:00:00Z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2019</vt:lpwstr>
  </property>
  <property fmtid="{D5CDD505-2E9C-101B-9397-08002B2CF9AE}" pid="4" name="LastSaved">
    <vt:filetime>2023-01-05T00:00:00Z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2023-01-05T09:40:59Z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f231238e-2ed3-47b3-bebb-1da37bd2e07e</vt:lpwstr>
  </property>
  <property fmtid="{D5CDD505-2E9C-101B-9397-08002B2CF9AE}" pid="10" name="MSIP_Label_defa4170-0d19-0005-0004-bc88714345d2_ActionId">
    <vt:lpwstr>244b55cb-ed4a-4cb8-99ed-ee48844ae152</vt:lpwstr>
  </property>
  <property fmtid="{D5CDD505-2E9C-101B-9397-08002B2CF9AE}" pid="11" name="MSIP_Label_defa4170-0d19-0005-0004-bc88714345d2_ContentBits">
    <vt:lpwstr>0</vt:lpwstr>
  </property>
</Properties>
</file>