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81C64" w14:textId="43023D7F" w:rsidR="00E459EC" w:rsidRDefault="0089068C" w:rsidP="00E96036">
      <w:pPr>
        <w:pStyle w:val="Titre"/>
        <w:jc w:val="center"/>
        <w:rPr>
          <w:rFonts w:eastAsiaTheme="minorEastAsia" w:cstheme="minorBidi"/>
          <w:color w:val="auto"/>
          <w:spacing w:val="0"/>
          <w:kern w:val="0"/>
          <w:sz w:val="22"/>
          <w:szCs w:val="22"/>
        </w:rPr>
      </w:pPr>
      <w:bookmarkStart w:id="0" w:name="_Hlk213319387"/>
      <w:r w:rsidRPr="00E96036">
        <w:t xml:space="preserve">Plan de </w:t>
      </w:r>
      <w:r w:rsidR="005E19E3" w:rsidRPr="00E96036">
        <w:t>Test –</w:t>
      </w:r>
      <w:r w:rsidRPr="00E96036">
        <w:t xml:space="preserve"> </w:t>
      </w:r>
      <w:r w:rsidR="00E96036" w:rsidRPr="00E96036">
        <w:t>cicd-todo-app</w:t>
      </w:r>
      <w:r w:rsidR="008B26C3">
        <w:t xml:space="preserve"> </w:t>
      </w:r>
      <w:r w:rsidR="00E459EC">
        <w:t>–</w:t>
      </w:r>
      <w:r w:rsidR="00E459EC" w:rsidRPr="00E459EC">
        <w:rPr>
          <w:rFonts w:eastAsiaTheme="minorEastAsia" w:cstheme="minorBidi"/>
          <w:color w:val="auto"/>
          <w:spacing w:val="0"/>
          <w:kern w:val="0"/>
          <w:sz w:val="22"/>
          <w:szCs w:val="22"/>
        </w:rPr>
        <w:t xml:space="preserve"> </w:t>
      </w:r>
    </w:p>
    <w:p w14:paraId="0C71A8D1" w14:textId="1577A741" w:rsidR="0089068C" w:rsidRPr="00E459EC" w:rsidRDefault="00E459EC" w:rsidP="00E96036">
      <w:pPr>
        <w:pStyle w:val="Titre"/>
        <w:jc w:val="center"/>
      </w:pPr>
      <w:r w:rsidRPr="00E459EC">
        <w:t>API backend (auth, user, todo)</w:t>
      </w:r>
    </w:p>
    <w:p w14:paraId="0B813E8C" w14:textId="765DCA69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Objectif</w:t>
      </w:r>
    </w:p>
    <w:p w14:paraId="2C0A91AC" w14:textId="4E199095" w:rsidR="0089068C" w:rsidRPr="00437EEF" w:rsidRDefault="00437EEF" w:rsidP="0089068C">
      <w:pPr>
        <w:rPr>
          <w:lang w:val="fr-CH"/>
        </w:rPr>
      </w:pPr>
      <w:r w:rsidRPr="00437EEF">
        <w:rPr>
          <w:lang w:val="fr-CH"/>
        </w:rPr>
        <w:t>Valider le bon fonctionnement de l’API backend de l’application, incluant les fonctionnalités d’authentification, de gestion des utilisateurs et de gestion des todos.</w:t>
      </w:r>
      <w:r w:rsidRPr="00437EEF">
        <w:rPr>
          <w:lang w:val="fr-CH"/>
        </w:rPr>
        <w:br/>
        <w:t>Les tests doivent vérifier les réponses HTTP, le respect des règles métier, la sécurité des accès et la cohérence des données manipulées par l’API.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743C6EDD" w14:textId="2B3ECD9E" w:rsidR="00B459DE" w:rsidRDefault="00A13CDE" w:rsidP="00B46D73">
      <w:pPr>
        <w:pStyle w:val="Titre3"/>
        <w:rPr>
          <w:lang w:val="fr-CH"/>
        </w:rPr>
      </w:pPr>
      <w:r w:rsidRPr="00B46D73">
        <w:rPr>
          <w:lang w:val="fr-CH"/>
        </w:rPr>
        <w:t>Fonctionnalités incluses</w:t>
      </w:r>
    </w:p>
    <w:p w14:paraId="2FDC59EB" w14:textId="77777777" w:rsidR="00B46D73" w:rsidRPr="00B46D73" w:rsidRDefault="00B46D73" w:rsidP="00B46D73">
      <w:pPr>
        <w:rPr>
          <w:b/>
          <w:bCs/>
          <w:lang w:val="fr-CH"/>
        </w:rPr>
      </w:pPr>
      <w:r w:rsidRPr="00B46D73">
        <w:rPr>
          <w:b/>
          <w:bCs/>
          <w:lang w:val="fr-CH"/>
        </w:rPr>
        <w:t>Authentification (auth)</w:t>
      </w:r>
    </w:p>
    <w:p w14:paraId="759CA9E4" w14:textId="77777777" w:rsid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Connexion (login) avec email + mot de passe</w:t>
      </w:r>
    </w:p>
    <w:p w14:paraId="437ADD50" w14:textId="140742DC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Gestion des erreurs de connexion</w:t>
      </w:r>
    </w:p>
    <w:p w14:paraId="5B890F6A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Récupération du token JWT</w:t>
      </w:r>
    </w:p>
    <w:p w14:paraId="34214F0B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Accès aux endpoints protégés via token</w:t>
      </w:r>
    </w:p>
    <w:p w14:paraId="7CE2244C" w14:textId="77777777" w:rsidR="00B46D73" w:rsidRPr="00B46D73" w:rsidRDefault="00B46D73" w:rsidP="00B46D73">
      <w:pPr>
        <w:rPr>
          <w:b/>
          <w:bCs/>
          <w:lang w:val="fr-CH"/>
        </w:rPr>
      </w:pPr>
      <w:r w:rsidRPr="00B46D73">
        <w:rPr>
          <w:b/>
          <w:bCs/>
          <w:lang w:val="fr-CH"/>
        </w:rPr>
        <w:t>Gestion des utilisateurs (user)</w:t>
      </w:r>
    </w:p>
    <w:p w14:paraId="0A976682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Récupération des informations utilisateur connecté (/me)</w:t>
      </w:r>
    </w:p>
    <w:p w14:paraId="6D44361B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Vérification du rôle utilisateur (Standard ou Admin)</w:t>
      </w:r>
    </w:p>
    <w:p w14:paraId="6CDCA271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Restrictions d’accès selon permissions</w:t>
      </w:r>
    </w:p>
    <w:p w14:paraId="6750B3F9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Mise à jour d’informations (si disponible)</w:t>
      </w:r>
    </w:p>
    <w:p w14:paraId="1E153917" w14:textId="77777777" w:rsidR="00B46D73" w:rsidRPr="00B46D73" w:rsidRDefault="00B46D73" w:rsidP="00B46D73">
      <w:pPr>
        <w:rPr>
          <w:b/>
          <w:bCs/>
          <w:lang w:val="fr-CH"/>
        </w:rPr>
      </w:pPr>
      <w:r w:rsidRPr="00B46D73">
        <w:rPr>
          <w:b/>
          <w:bCs/>
          <w:lang w:val="fr-CH"/>
        </w:rPr>
        <w:t>Gestion des Todos (todo)</w:t>
      </w:r>
    </w:p>
    <w:p w14:paraId="2F3BF4D5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Création d’un todo (titre + description)</w:t>
      </w:r>
    </w:p>
    <w:p w14:paraId="2A2C622D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Récupération de la liste des todos du user connecté</w:t>
      </w:r>
    </w:p>
    <w:p w14:paraId="03BF272D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Modification d’un todo</w:t>
      </w:r>
    </w:p>
    <w:p w14:paraId="574EA01F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Suppression d’un todo</w:t>
      </w:r>
    </w:p>
    <w:p w14:paraId="7E6196A1" w14:textId="77777777" w:rsidR="00B46D73" w:rsidRPr="00B46D73" w:rsidRDefault="00B46D73" w:rsidP="00B46D73">
      <w:pPr>
        <w:pStyle w:val="Paragraphedeliste"/>
        <w:numPr>
          <w:ilvl w:val="0"/>
          <w:numId w:val="22"/>
        </w:numPr>
        <w:rPr>
          <w:lang w:val="fr-CH"/>
        </w:rPr>
      </w:pPr>
      <w:r w:rsidRPr="00B46D73">
        <w:rPr>
          <w:lang w:val="fr-CH"/>
        </w:rPr>
        <w:t>Vérification des droits d’accès aux todos (pas d’accès à ceux d’un autre user)</w:t>
      </w:r>
    </w:p>
    <w:p w14:paraId="4FA30878" w14:textId="77777777" w:rsidR="00B46D73" w:rsidRPr="00B46D73" w:rsidRDefault="00B46D73" w:rsidP="00B46D73">
      <w:pPr>
        <w:rPr>
          <w:lang w:val="fr-CH"/>
        </w:rPr>
      </w:pPr>
    </w:p>
    <w:p w14:paraId="472D24E0" w14:textId="77777777" w:rsidR="00673E96" w:rsidRPr="006A5FBF" w:rsidRDefault="00673E96" w:rsidP="00B46D73">
      <w:pPr>
        <w:pStyle w:val="Titre3"/>
        <w:rPr>
          <w:lang w:val="fr-CH"/>
        </w:rPr>
      </w:pPr>
      <w:r w:rsidRPr="006A5FBF">
        <w:rPr>
          <w:lang w:val="fr-CH"/>
        </w:rPr>
        <w:t>Cas particuliers</w:t>
      </w:r>
    </w:p>
    <w:p w14:paraId="01D5F8EE" w14:textId="0F65670D" w:rsidR="006A5FBF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t>Token manquant ou invalide</w:t>
      </w:r>
    </w:p>
    <w:p w14:paraId="08BB6F32" w14:textId="207783F6" w:rsidR="006A5FBF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t>Tentative de connexion avec un utilisateur inactif</w:t>
      </w:r>
    </w:p>
    <w:p w14:paraId="19A59581" w14:textId="04916711" w:rsidR="006A5FBF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t>Todo inexistant</w:t>
      </w:r>
    </w:p>
    <w:p w14:paraId="00653326" w14:textId="495337EA" w:rsidR="006A5FBF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t>Todo appartenant à un autre utilisateur</w:t>
      </w:r>
    </w:p>
    <w:p w14:paraId="4567F35C" w14:textId="26A3D2D2" w:rsidR="006A5FBF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t>Création d’un todo sans titre</w:t>
      </w:r>
    </w:p>
    <w:p w14:paraId="3FEFFB9C" w14:textId="1F389AA0" w:rsidR="006A5FBF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t>Suppression d’un todo déjà supprimé</w:t>
      </w:r>
    </w:p>
    <w:p w14:paraId="29EC7806" w14:textId="7185432C" w:rsidR="00673E96" w:rsidRPr="006A5FBF" w:rsidRDefault="006A5FBF" w:rsidP="006A5FBF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6A5FBF">
        <w:rPr>
          <w:lang w:val="fr-CH"/>
        </w:rPr>
        <w:lastRenderedPageBreak/>
        <w:t>Endpoint appelé avec une méthode HTTP non supportée</w:t>
      </w: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>Outils de test : Jest (unitaires), Cypress (E2E), Scénarios manuels (UAT)</w:t>
      </w:r>
    </w:p>
    <w:p w14:paraId="7DA7C892" w14:textId="3A7B2584" w:rsidR="0089068C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tbl>
      <w:tblPr>
        <w:tblStyle w:val="Grilledutableau"/>
        <w:tblW w:w="0" w:type="auto"/>
        <w:tblInd w:w="576" w:type="dxa"/>
        <w:tblLook w:val="04A0" w:firstRow="1" w:lastRow="0" w:firstColumn="1" w:lastColumn="0" w:noHBand="0" w:noVBand="1"/>
      </w:tblPr>
      <w:tblGrid>
        <w:gridCol w:w="1918"/>
        <w:gridCol w:w="1445"/>
        <w:gridCol w:w="1025"/>
        <w:gridCol w:w="1295"/>
      </w:tblGrid>
      <w:tr w:rsidR="00DB0D67" w:rsidRPr="00DB0D67" w14:paraId="0DFADD44" w14:textId="77777777" w:rsidTr="00CE2A18">
        <w:tc>
          <w:tcPr>
            <w:tcW w:w="0" w:type="auto"/>
            <w:hideMark/>
          </w:tcPr>
          <w:p w14:paraId="569C0374" w14:textId="77777777" w:rsidR="00DB0D67" w:rsidRPr="00DB0D67" w:rsidRDefault="00DB0D67" w:rsidP="00DB0D67">
            <w:pPr>
              <w:spacing w:after="200" w:line="276" w:lineRule="auto"/>
              <w:rPr>
                <w:b/>
                <w:bCs/>
                <w:lang w:val="fr-CH"/>
              </w:rPr>
            </w:pPr>
            <w:r w:rsidRPr="00DB0D67">
              <w:rPr>
                <w:b/>
                <w:bCs/>
                <w:lang w:val="fr-CH"/>
              </w:rPr>
              <w:t>Utilisateur</w:t>
            </w:r>
          </w:p>
        </w:tc>
        <w:tc>
          <w:tcPr>
            <w:tcW w:w="0" w:type="auto"/>
            <w:hideMark/>
          </w:tcPr>
          <w:p w14:paraId="3A3D5D0F" w14:textId="77777777" w:rsidR="00DB0D67" w:rsidRPr="00DB0D67" w:rsidRDefault="00DB0D67" w:rsidP="00DB0D67">
            <w:pPr>
              <w:spacing w:after="200" w:line="276" w:lineRule="auto"/>
              <w:rPr>
                <w:b/>
                <w:bCs/>
                <w:lang w:val="fr-CH"/>
              </w:rPr>
            </w:pPr>
            <w:r w:rsidRPr="00DB0D67">
              <w:rPr>
                <w:b/>
                <w:bCs/>
                <w:lang w:val="fr-CH"/>
              </w:rPr>
              <w:t>Mot de passe</w:t>
            </w:r>
          </w:p>
        </w:tc>
        <w:tc>
          <w:tcPr>
            <w:tcW w:w="0" w:type="auto"/>
            <w:hideMark/>
          </w:tcPr>
          <w:p w14:paraId="5F27EE6D" w14:textId="77777777" w:rsidR="00DB0D67" w:rsidRPr="00DB0D67" w:rsidRDefault="00DB0D67" w:rsidP="00DB0D67">
            <w:pPr>
              <w:spacing w:after="200" w:line="276" w:lineRule="auto"/>
              <w:rPr>
                <w:b/>
                <w:bCs/>
                <w:lang w:val="fr-CH"/>
              </w:rPr>
            </w:pPr>
            <w:r w:rsidRPr="00DB0D67">
              <w:rPr>
                <w:b/>
                <w:bCs/>
                <w:lang w:val="fr-CH"/>
              </w:rPr>
              <w:t>Rôle</w:t>
            </w:r>
          </w:p>
        </w:tc>
        <w:tc>
          <w:tcPr>
            <w:tcW w:w="0" w:type="auto"/>
            <w:hideMark/>
          </w:tcPr>
          <w:p w14:paraId="19F2AD9B" w14:textId="77777777" w:rsidR="00DB0D67" w:rsidRPr="00DB0D67" w:rsidRDefault="00DB0D67" w:rsidP="00DB0D67">
            <w:pPr>
              <w:spacing w:after="200" w:line="276" w:lineRule="auto"/>
              <w:rPr>
                <w:b/>
                <w:bCs/>
                <w:lang w:val="fr-CH"/>
              </w:rPr>
            </w:pPr>
            <w:r w:rsidRPr="00DB0D67">
              <w:rPr>
                <w:b/>
                <w:bCs/>
                <w:lang w:val="fr-CH"/>
              </w:rPr>
              <w:t>Statut</w:t>
            </w:r>
          </w:p>
        </w:tc>
      </w:tr>
      <w:tr w:rsidR="00DB0D67" w:rsidRPr="00DB0D67" w14:paraId="643F4AC7" w14:textId="77777777" w:rsidTr="00CE2A18">
        <w:tc>
          <w:tcPr>
            <w:tcW w:w="0" w:type="auto"/>
            <w:hideMark/>
          </w:tcPr>
          <w:p w14:paraId="6C0737E4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hyperlink r:id="rId9" w:history="1">
              <w:r w:rsidRPr="00DB0D67">
                <w:rPr>
                  <w:rStyle w:val="Lienhypertexte"/>
                  <w:lang w:val="fr-CH"/>
                </w:rPr>
                <w:t>user1@test.com</w:t>
              </w:r>
            </w:hyperlink>
          </w:p>
        </w:tc>
        <w:tc>
          <w:tcPr>
            <w:tcW w:w="0" w:type="auto"/>
            <w:hideMark/>
          </w:tcPr>
          <w:p w14:paraId="6BF81CE3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Pass123!</w:t>
            </w:r>
          </w:p>
        </w:tc>
        <w:tc>
          <w:tcPr>
            <w:tcW w:w="0" w:type="auto"/>
            <w:hideMark/>
          </w:tcPr>
          <w:p w14:paraId="2879226F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Standard</w:t>
            </w:r>
          </w:p>
        </w:tc>
        <w:tc>
          <w:tcPr>
            <w:tcW w:w="0" w:type="auto"/>
            <w:hideMark/>
          </w:tcPr>
          <w:p w14:paraId="4A2ABA71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Actif</w:t>
            </w:r>
          </w:p>
        </w:tc>
      </w:tr>
      <w:tr w:rsidR="00DB0D67" w:rsidRPr="00DB0D67" w14:paraId="6C680CD9" w14:textId="77777777" w:rsidTr="00CE2A18">
        <w:tc>
          <w:tcPr>
            <w:tcW w:w="0" w:type="auto"/>
            <w:hideMark/>
          </w:tcPr>
          <w:p w14:paraId="6B24AA4D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hyperlink r:id="rId10" w:history="1">
              <w:r w:rsidRPr="00DB0D67">
                <w:rPr>
                  <w:rStyle w:val="Lienhypertexte"/>
                  <w:lang w:val="fr-CH"/>
                </w:rPr>
                <w:t>user2@test.com</w:t>
              </w:r>
            </w:hyperlink>
          </w:p>
        </w:tc>
        <w:tc>
          <w:tcPr>
            <w:tcW w:w="0" w:type="auto"/>
            <w:hideMark/>
          </w:tcPr>
          <w:p w14:paraId="78A64F65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Pass123!</w:t>
            </w:r>
          </w:p>
        </w:tc>
        <w:tc>
          <w:tcPr>
            <w:tcW w:w="0" w:type="auto"/>
            <w:hideMark/>
          </w:tcPr>
          <w:p w14:paraId="1F40C69C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Standard</w:t>
            </w:r>
          </w:p>
        </w:tc>
        <w:tc>
          <w:tcPr>
            <w:tcW w:w="0" w:type="auto"/>
            <w:hideMark/>
          </w:tcPr>
          <w:p w14:paraId="13101E53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Inactif</w:t>
            </w:r>
          </w:p>
        </w:tc>
      </w:tr>
      <w:tr w:rsidR="00DB0D67" w:rsidRPr="00DB0D67" w14:paraId="27ED1221" w14:textId="77777777" w:rsidTr="00CE2A18">
        <w:tc>
          <w:tcPr>
            <w:tcW w:w="0" w:type="auto"/>
            <w:hideMark/>
          </w:tcPr>
          <w:p w14:paraId="6EC1D199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hyperlink r:id="rId11" w:history="1">
              <w:r w:rsidRPr="00DB0D67">
                <w:rPr>
                  <w:rStyle w:val="Lienhypertexte"/>
                  <w:lang w:val="fr-CH"/>
                </w:rPr>
                <w:t>admin@test.com</w:t>
              </w:r>
            </w:hyperlink>
          </w:p>
        </w:tc>
        <w:tc>
          <w:tcPr>
            <w:tcW w:w="0" w:type="auto"/>
            <w:hideMark/>
          </w:tcPr>
          <w:p w14:paraId="1C92C2A9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Admin123!</w:t>
            </w:r>
          </w:p>
        </w:tc>
        <w:tc>
          <w:tcPr>
            <w:tcW w:w="0" w:type="auto"/>
            <w:hideMark/>
          </w:tcPr>
          <w:p w14:paraId="45428C69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Admin</w:t>
            </w:r>
          </w:p>
        </w:tc>
        <w:tc>
          <w:tcPr>
            <w:tcW w:w="0" w:type="auto"/>
            <w:hideMark/>
          </w:tcPr>
          <w:p w14:paraId="251168C5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Actif</w:t>
            </w:r>
          </w:p>
        </w:tc>
      </w:tr>
      <w:tr w:rsidR="00DB0D67" w:rsidRPr="00DB0D67" w14:paraId="5C1796DB" w14:textId="77777777" w:rsidTr="00CE2A18">
        <w:tc>
          <w:tcPr>
            <w:tcW w:w="0" w:type="auto"/>
            <w:hideMark/>
          </w:tcPr>
          <w:p w14:paraId="4CDD372E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hyperlink r:id="rId12" w:history="1">
              <w:r w:rsidRPr="00DB0D67">
                <w:rPr>
                  <w:rStyle w:val="Lienhypertexte"/>
                  <w:lang w:val="fr-CH"/>
                </w:rPr>
                <w:t>inconnu@test.com</w:t>
              </w:r>
            </w:hyperlink>
          </w:p>
        </w:tc>
        <w:tc>
          <w:tcPr>
            <w:tcW w:w="0" w:type="auto"/>
            <w:hideMark/>
          </w:tcPr>
          <w:p w14:paraId="5D9ACC95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—</w:t>
            </w:r>
          </w:p>
        </w:tc>
        <w:tc>
          <w:tcPr>
            <w:tcW w:w="0" w:type="auto"/>
            <w:hideMark/>
          </w:tcPr>
          <w:p w14:paraId="16A7470C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—</w:t>
            </w:r>
          </w:p>
        </w:tc>
        <w:tc>
          <w:tcPr>
            <w:tcW w:w="0" w:type="auto"/>
            <w:hideMark/>
          </w:tcPr>
          <w:p w14:paraId="2A5D65D0" w14:textId="77777777" w:rsidR="00DB0D67" w:rsidRPr="00DB0D67" w:rsidRDefault="00DB0D67" w:rsidP="00DB0D67">
            <w:pPr>
              <w:spacing w:after="200" w:line="276" w:lineRule="auto"/>
              <w:rPr>
                <w:lang w:val="fr-CH"/>
              </w:rPr>
            </w:pPr>
            <w:r w:rsidRPr="00DB0D67">
              <w:rPr>
                <w:lang w:val="fr-CH"/>
              </w:rPr>
              <w:t>N’existe pas</w:t>
            </w:r>
          </w:p>
        </w:tc>
      </w:tr>
    </w:tbl>
    <w:p w14:paraId="1D0CD6FC" w14:textId="77777777" w:rsidR="00205C18" w:rsidRPr="00205C18" w:rsidRDefault="00205C18" w:rsidP="00205C18">
      <w:pPr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EFC5A9F" w14:textId="7FAFDA17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6F2912" w:rsidRPr="006F2912">
        <w:rPr>
          <w:lang w:val="fr-CH"/>
        </w:rPr>
        <w:t>Vérifier le bon fonctionnement des fonctions métier du backend : services, validation, contrôleurs internes.</w:t>
      </w:r>
    </w:p>
    <w:p w14:paraId="122D7FC0" w14:textId="77777777" w:rsidR="0089068C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5C57ACA8" w14:textId="77777777" w:rsidR="00391292" w:rsidRPr="00391292" w:rsidRDefault="0089068C" w:rsidP="00391292">
      <w:pPr>
        <w:pStyle w:val="Paragraphedeliste"/>
        <w:numPr>
          <w:ilvl w:val="0"/>
          <w:numId w:val="18"/>
        </w:numPr>
        <w:spacing w:after="160" w:line="279" w:lineRule="auto"/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2D5823CE" w14:textId="77777777" w:rsidR="00391292" w:rsidRDefault="00391292" w:rsidP="00AA7453">
      <w:pPr>
        <w:pStyle w:val="Paragraphedeliste"/>
        <w:spacing w:after="160" w:line="279" w:lineRule="auto"/>
      </w:pPr>
    </w:p>
    <w:p w14:paraId="04A4FA78" w14:textId="2A878DD0" w:rsidR="0089068C" w:rsidRPr="00391292" w:rsidRDefault="0089068C" w:rsidP="00391292">
      <w:pPr>
        <w:pStyle w:val="Titre2"/>
        <w:rPr>
          <w:lang w:val="fr-CH"/>
        </w:rPr>
      </w:pPr>
      <w:r w:rsidRPr="00391292">
        <w:rPr>
          <w:lang w:val="fr-CH"/>
        </w:rPr>
        <w:t>2. Tests End-to-End (E2E)</w:t>
      </w:r>
    </w:p>
    <w:p w14:paraId="48298138" w14:textId="7582AB51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917604" w:rsidRPr="00917604">
        <w:rPr>
          <w:lang w:val="fr-CH"/>
        </w:rPr>
        <w:t>Vérifier les flux complets via l’API (requêtes HTTP).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25B001CA" w14:textId="77777777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6BE1542B" w14:textId="786F0EE9" w:rsidR="00207CF0" w:rsidRPr="00207CF0" w:rsidRDefault="00207CF0" w:rsidP="00207CF0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207CF0">
        <w:rPr>
          <w:lang w:val="fr-CH"/>
        </w:rPr>
        <w:t xml:space="preserve">TC_E001 : Connexion avec un user actif </w:t>
      </w:r>
      <w:r w:rsidR="006460E2">
        <w:rPr>
          <w:lang w:val="fr-CH"/>
        </w:rPr>
        <w:t>=</w:t>
      </w:r>
      <w:r w:rsidRPr="00207CF0">
        <w:rPr>
          <w:lang w:val="fr-CH"/>
        </w:rPr>
        <w:t xml:space="preserve"> 200 + token</w:t>
      </w:r>
    </w:p>
    <w:p w14:paraId="3E66F872" w14:textId="1FA2CC0D" w:rsidR="00207CF0" w:rsidRPr="00207CF0" w:rsidRDefault="00207CF0" w:rsidP="00207CF0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207CF0">
        <w:rPr>
          <w:lang w:val="fr-CH"/>
        </w:rPr>
        <w:t xml:space="preserve">TC_E002 : Connexion avec mot de passe incorrect </w:t>
      </w:r>
      <w:r w:rsidR="00F80EB9">
        <w:rPr>
          <w:lang w:val="fr-CH"/>
        </w:rPr>
        <w:t>=</w:t>
      </w:r>
      <w:r w:rsidRPr="00207CF0">
        <w:rPr>
          <w:lang w:val="fr-CH"/>
        </w:rPr>
        <w:t xml:space="preserve"> 401</w:t>
      </w:r>
    </w:p>
    <w:p w14:paraId="0F560CF3" w14:textId="39247A38" w:rsidR="00207CF0" w:rsidRPr="00207CF0" w:rsidRDefault="00207CF0" w:rsidP="00207CF0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207CF0">
        <w:rPr>
          <w:lang w:val="fr-CH"/>
        </w:rPr>
        <w:t>TC_E003 : GET /user</w:t>
      </w:r>
      <w:r w:rsidR="00F307F1">
        <w:rPr>
          <w:lang w:val="fr-CH"/>
        </w:rPr>
        <w:t>/</w:t>
      </w:r>
      <w:r w:rsidRPr="00207CF0">
        <w:rPr>
          <w:lang w:val="fr-CH"/>
        </w:rPr>
        <w:t xml:space="preserve"> avec token valide </w:t>
      </w:r>
      <w:r w:rsidR="00DD5629">
        <w:rPr>
          <w:lang w:val="fr-CH"/>
        </w:rPr>
        <w:t>=</w:t>
      </w:r>
      <w:r w:rsidRPr="00207CF0">
        <w:rPr>
          <w:lang w:val="fr-CH"/>
        </w:rPr>
        <w:t xml:space="preserve"> infos user</w:t>
      </w:r>
    </w:p>
    <w:p w14:paraId="1924AEF7" w14:textId="5EB26A6C" w:rsidR="00207CF0" w:rsidRPr="00207CF0" w:rsidRDefault="00207CF0" w:rsidP="00207CF0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207CF0">
        <w:rPr>
          <w:lang w:val="fr-CH"/>
        </w:rPr>
        <w:t xml:space="preserve">TC_E008 : Création d’un todo sans titre </w:t>
      </w:r>
      <w:r w:rsidR="006A36DC">
        <w:rPr>
          <w:lang w:val="fr-CH"/>
        </w:rPr>
        <w:t>=</w:t>
      </w:r>
      <w:r w:rsidRPr="00207CF0">
        <w:rPr>
          <w:lang w:val="fr-CH"/>
        </w:rPr>
        <w:t xml:space="preserve"> 400 erreur de validation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3B3F02E6" w14:textId="77777777" w:rsidR="0043040C" w:rsidRPr="0043040C" w:rsidRDefault="0089068C" w:rsidP="00B825C2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43040C">
        <w:rPr>
          <w:b/>
          <w:bCs/>
          <w:lang w:val="fr-CH"/>
        </w:rPr>
        <w:t>Objectif</w:t>
      </w:r>
      <w:r w:rsidR="004E4364" w:rsidRPr="0043040C">
        <w:rPr>
          <w:b/>
          <w:bCs/>
          <w:lang w:val="fr-CH"/>
        </w:rPr>
        <w:t> :</w:t>
      </w:r>
      <w:r w:rsidRPr="0043040C">
        <w:rPr>
          <w:lang w:val="fr-CH"/>
        </w:rPr>
        <w:t xml:space="preserve"> </w:t>
      </w:r>
      <w:r w:rsidR="0043040C" w:rsidRPr="0043040C">
        <w:rPr>
          <w:lang w:val="fr-CH"/>
        </w:rPr>
        <w:t>Valider que l’API répond aux attentes métier et garantit les règles de sécurité et de cohérence.</w:t>
      </w:r>
    </w:p>
    <w:p w14:paraId="78795707" w14:textId="4329F23E" w:rsidR="0089068C" w:rsidRPr="0043040C" w:rsidRDefault="0089068C" w:rsidP="00B825C2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43040C">
        <w:rPr>
          <w:b/>
          <w:bCs/>
          <w:lang w:val="fr-CH"/>
        </w:rPr>
        <w:lastRenderedPageBreak/>
        <w:t>Responsable</w:t>
      </w:r>
      <w:r w:rsidRPr="0043040C">
        <w:rPr>
          <w:lang w:val="fr-CH"/>
        </w:rPr>
        <w:t xml:space="preserve"> : Utilisateurs finaux / Représentants métier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1DC3C2CE" w14:textId="3A37641A" w:rsidR="00CC6F88" w:rsidRPr="00CC6F88" w:rsidRDefault="00CC6F88" w:rsidP="00CC6F88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C6F88">
        <w:rPr>
          <w:lang w:val="fr-CH"/>
        </w:rPr>
        <w:t>TC_A001 : Un user actif peut accéder à ses todos sans erreur</w:t>
      </w:r>
    </w:p>
    <w:p w14:paraId="7A15269C" w14:textId="70CC7B7F" w:rsidR="00CC6F88" w:rsidRPr="00CC6F88" w:rsidRDefault="00CC6F88" w:rsidP="00CC6F88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C6F88">
        <w:rPr>
          <w:lang w:val="fr-CH"/>
        </w:rPr>
        <w:t>TC_A002 : Un user inactif ne peut pas se connecter</w:t>
      </w:r>
    </w:p>
    <w:p w14:paraId="18771D58" w14:textId="67B59035" w:rsidR="00CC6F88" w:rsidRPr="00CC6F88" w:rsidRDefault="00CC6F88" w:rsidP="00CC6F88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C6F88">
        <w:rPr>
          <w:lang w:val="fr-CH"/>
        </w:rPr>
        <w:t>TC_A003 : Aucun utilisateur ne peut accéder aux todos d’un autre utilisateur</w:t>
      </w:r>
    </w:p>
    <w:p w14:paraId="2CAD7763" w14:textId="35234E93" w:rsidR="00CC6F88" w:rsidRPr="00CC6F88" w:rsidRDefault="00CC6F88" w:rsidP="00CC6F88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CC6F88">
        <w:rPr>
          <w:lang w:val="fr-CH"/>
        </w:rPr>
        <w:t>TC_A004 : Les messages d’erreur sont clairs et compréhensibles</w:t>
      </w: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p w14:paraId="616EA188" w14:textId="77777777" w:rsidR="00CC39B0" w:rsidRPr="00CC39B0" w:rsidRDefault="00CC39B0" w:rsidP="00CC39B0">
      <w:pPr>
        <w:rPr>
          <w:lang w:val="fr-CH"/>
        </w:rPr>
      </w:pPr>
    </w:p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3ED92819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utilisateurs métier.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8414D"/>
    <w:multiLevelType w:val="multilevel"/>
    <w:tmpl w:val="D95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D36A5"/>
    <w:multiLevelType w:val="multilevel"/>
    <w:tmpl w:val="104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94D98"/>
    <w:multiLevelType w:val="multilevel"/>
    <w:tmpl w:val="164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63B70"/>
    <w:multiLevelType w:val="multilevel"/>
    <w:tmpl w:val="E83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63419"/>
    <w:multiLevelType w:val="hybridMultilevel"/>
    <w:tmpl w:val="8A240A0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A34162C"/>
    <w:multiLevelType w:val="multilevel"/>
    <w:tmpl w:val="B77A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8373D"/>
    <w:multiLevelType w:val="multilevel"/>
    <w:tmpl w:val="E04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664A8"/>
    <w:multiLevelType w:val="multilevel"/>
    <w:tmpl w:val="AB2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F4837"/>
    <w:multiLevelType w:val="multilevel"/>
    <w:tmpl w:val="747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4"/>
  </w:num>
  <w:num w:numId="11" w16cid:durableId="585529264">
    <w:abstractNumId w:val="26"/>
  </w:num>
  <w:num w:numId="12" w16cid:durableId="620917914">
    <w:abstractNumId w:val="18"/>
  </w:num>
  <w:num w:numId="13" w16cid:durableId="2074112880">
    <w:abstractNumId w:val="20"/>
  </w:num>
  <w:num w:numId="14" w16cid:durableId="1916888985">
    <w:abstractNumId w:val="11"/>
  </w:num>
  <w:num w:numId="15" w16cid:durableId="646252692">
    <w:abstractNumId w:val="17"/>
  </w:num>
  <w:num w:numId="16" w16cid:durableId="1740516445">
    <w:abstractNumId w:val="21"/>
  </w:num>
  <w:num w:numId="17" w16cid:durableId="774594650">
    <w:abstractNumId w:val="19"/>
  </w:num>
  <w:num w:numId="18" w16cid:durableId="1243612277">
    <w:abstractNumId w:val="22"/>
  </w:num>
  <w:num w:numId="19" w16cid:durableId="1171485001">
    <w:abstractNumId w:val="14"/>
  </w:num>
  <w:num w:numId="20" w16cid:durableId="1243446442">
    <w:abstractNumId w:val="16"/>
  </w:num>
  <w:num w:numId="21" w16cid:durableId="1137797392">
    <w:abstractNumId w:val="15"/>
  </w:num>
  <w:num w:numId="22" w16cid:durableId="1247961287">
    <w:abstractNumId w:val="25"/>
  </w:num>
  <w:num w:numId="23" w16cid:durableId="1239948931">
    <w:abstractNumId w:val="27"/>
  </w:num>
  <w:num w:numId="24" w16cid:durableId="522591312">
    <w:abstractNumId w:val="13"/>
  </w:num>
  <w:num w:numId="25" w16cid:durableId="1207524331">
    <w:abstractNumId w:val="12"/>
  </w:num>
  <w:num w:numId="26" w16cid:durableId="1139346027">
    <w:abstractNumId w:val="9"/>
  </w:num>
  <w:num w:numId="27" w16cid:durableId="1467091779">
    <w:abstractNumId w:val="23"/>
  </w:num>
  <w:num w:numId="28" w16cid:durableId="104616561">
    <w:abstractNumId w:val="10"/>
  </w:num>
  <w:num w:numId="29" w16cid:durableId="67653419">
    <w:abstractNumId w:val="29"/>
  </w:num>
  <w:num w:numId="30" w16cid:durableId="6815178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2A"/>
    <w:rsid w:val="000B5D09"/>
    <w:rsid w:val="000C0BAA"/>
    <w:rsid w:val="000F5D3D"/>
    <w:rsid w:val="001402AE"/>
    <w:rsid w:val="0015074B"/>
    <w:rsid w:val="001753F0"/>
    <w:rsid w:val="001A702F"/>
    <w:rsid w:val="001B1B27"/>
    <w:rsid w:val="00205C18"/>
    <w:rsid w:val="00207CF0"/>
    <w:rsid w:val="00257792"/>
    <w:rsid w:val="002666F3"/>
    <w:rsid w:val="002924B7"/>
    <w:rsid w:val="002946F7"/>
    <w:rsid w:val="0029639D"/>
    <w:rsid w:val="002B0CE9"/>
    <w:rsid w:val="002D6322"/>
    <w:rsid w:val="00326F90"/>
    <w:rsid w:val="003607D1"/>
    <w:rsid w:val="0037757D"/>
    <w:rsid w:val="00391292"/>
    <w:rsid w:val="003E0090"/>
    <w:rsid w:val="004134CD"/>
    <w:rsid w:val="0043040C"/>
    <w:rsid w:val="00437EEF"/>
    <w:rsid w:val="00465941"/>
    <w:rsid w:val="004A3772"/>
    <w:rsid w:val="004D7DE8"/>
    <w:rsid w:val="004E4364"/>
    <w:rsid w:val="005067DB"/>
    <w:rsid w:val="0057246F"/>
    <w:rsid w:val="005E02BF"/>
    <w:rsid w:val="005E19E3"/>
    <w:rsid w:val="005F4F4D"/>
    <w:rsid w:val="00607FCC"/>
    <w:rsid w:val="00623BD3"/>
    <w:rsid w:val="00634863"/>
    <w:rsid w:val="006460E2"/>
    <w:rsid w:val="00672A4B"/>
    <w:rsid w:val="00673E96"/>
    <w:rsid w:val="006A36DC"/>
    <w:rsid w:val="006A5FBF"/>
    <w:rsid w:val="006B1D2C"/>
    <w:rsid w:val="006C47A9"/>
    <w:rsid w:val="006F2912"/>
    <w:rsid w:val="007201F1"/>
    <w:rsid w:val="00720985"/>
    <w:rsid w:val="007221A0"/>
    <w:rsid w:val="00740B81"/>
    <w:rsid w:val="007B3C91"/>
    <w:rsid w:val="00851F42"/>
    <w:rsid w:val="008547F7"/>
    <w:rsid w:val="008866F3"/>
    <w:rsid w:val="0089068C"/>
    <w:rsid w:val="00891C53"/>
    <w:rsid w:val="0089431D"/>
    <w:rsid w:val="008A531D"/>
    <w:rsid w:val="008B26C3"/>
    <w:rsid w:val="008D1979"/>
    <w:rsid w:val="00906719"/>
    <w:rsid w:val="00917604"/>
    <w:rsid w:val="0095335E"/>
    <w:rsid w:val="0095411E"/>
    <w:rsid w:val="0095512E"/>
    <w:rsid w:val="009D55F2"/>
    <w:rsid w:val="00A13CDE"/>
    <w:rsid w:val="00A14611"/>
    <w:rsid w:val="00A44808"/>
    <w:rsid w:val="00A74DA0"/>
    <w:rsid w:val="00AA1D8D"/>
    <w:rsid w:val="00AA7453"/>
    <w:rsid w:val="00AD2C15"/>
    <w:rsid w:val="00B04F72"/>
    <w:rsid w:val="00B36D48"/>
    <w:rsid w:val="00B459DE"/>
    <w:rsid w:val="00B46D73"/>
    <w:rsid w:val="00B47730"/>
    <w:rsid w:val="00B90C3C"/>
    <w:rsid w:val="00BA167F"/>
    <w:rsid w:val="00BA6A3C"/>
    <w:rsid w:val="00BF3C03"/>
    <w:rsid w:val="00C4671A"/>
    <w:rsid w:val="00C60F0B"/>
    <w:rsid w:val="00CA079D"/>
    <w:rsid w:val="00CA2B7C"/>
    <w:rsid w:val="00CB0664"/>
    <w:rsid w:val="00CC39B0"/>
    <w:rsid w:val="00CC6F88"/>
    <w:rsid w:val="00CD57B7"/>
    <w:rsid w:val="00CD72AA"/>
    <w:rsid w:val="00CE0E52"/>
    <w:rsid w:val="00CE2A18"/>
    <w:rsid w:val="00CF7D1E"/>
    <w:rsid w:val="00D4133B"/>
    <w:rsid w:val="00D42911"/>
    <w:rsid w:val="00D46C4C"/>
    <w:rsid w:val="00D67B78"/>
    <w:rsid w:val="00DB0D67"/>
    <w:rsid w:val="00DB2C7A"/>
    <w:rsid w:val="00DB4C0B"/>
    <w:rsid w:val="00DD26F8"/>
    <w:rsid w:val="00DD5629"/>
    <w:rsid w:val="00DE229F"/>
    <w:rsid w:val="00E07D92"/>
    <w:rsid w:val="00E11A55"/>
    <w:rsid w:val="00E459EC"/>
    <w:rsid w:val="00E9411F"/>
    <w:rsid w:val="00E96036"/>
    <w:rsid w:val="00EB2E89"/>
    <w:rsid w:val="00EF77CE"/>
    <w:rsid w:val="00F27AB0"/>
    <w:rsid w:val="00F307F1"/>
    <w:rsid w:val="00F37615"/>
    <w:rsid w:val="00F675C3"/>
    <w:rsid w:val="00F733D4"/>
    <w:rsid w:val="00F80EB9"/>
    <w:rsid w:val="00F8786E"/>
    <w:rsid w:val="00FB6E33"/>
    <w:rsid w:val="00FC693F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20985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05C1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5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inconnu@tes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dmin@test.com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user2@test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user1@tes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482</Words>
  <Characters>2653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Teixeira Nunes</cp:lastModifiedBy>
  <cp:revision>109</cp:revision>
  <dcterms:created xsi:type="dcterms:W3CDTF">2013-12-23T23:15:00Z</dcterms:created>
  <dcterms:modified xsi:type="dcterms:W3CDTF">2025-12-01T10:25:00Z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