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1A8D1" w14:textId="62BB3BC9" w:rsidR="0089068C" w:rsidRPr="00E96036" w:rsidRDefault="0089068C" w:rsidP="00E96036">
      <w:pPr>
        <w:pStyle w:val="Titre"/>
        <w:jc w:val="center"/>
      </w:pPr>
      <w:bookmarkStart w:id="0" w:name="_Hlk213319387"/>
      <w:r w:rsidRPr="00E96036">
        <w:t xml:space="preserve">Plan de </w:t>
      </w:r>
      <w:r w:rsidR="005E19E3" w:rsidRPr="00E96036">
        <w:t>Test –</w:t>
      </w:r>
      <w:r w:rsidRPr="00E96036">
        <w:t xml:space="preserve"> </w:t>
      </w:r>
      <w:r w:rsidR="00E96036" w:rsidRPr="00E96036">
        <w:t>cicd-todo-app</w:t>
      </w:r>
    </w:p>
    <w:p w14:paraId="0B813E8C" w14:textId="765DCA69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Objectif</w:t>
      </w:r>
    </w:p>
    <w:p w14:paraId="2C0A91AC" w14:textId="47F514C2" w:rsidR="0089068C" w:rsidRPr="00B36D48" w:rsidRDefault="0089068C" w:rsidP="0089068C">
      <w:pPr>
        <w:rPr>
          <w:lang w:val="fr-CH"/>
        </w:rPr>
      </w:pPr>
      <w:r w:rsidRPr="00B36D48">
        <w:rPr>
          <w:lang w:val="fr-CH"/>
        </w:rPr>
        <w:t>Valider la qualité de l'application "</w:t>
      </w:r>
      <w:r w:rsidR="00E96036">
        <w:rPr>
          <w:lang w:val="fr-CH"/>
        </w:rPr>
        <w:t>todo-app</w:t>
      </w:r>
      <w:r w:rsidRPr="00B36D48">
        <w:rPr>
          <w:lang w:val="fr-CH"/>
        </w:rPr>
        <w:t>" à travers trois types de tests : unitaires, end-to-end (E2E) et acceptation utilisateur (UAT).</w:t>
      </w:r>
    </w:p>
    <w:p w14:paraId="6AC1E1BF" w14:textId="45039C59" w:rsidR="00CD57B7" w:rsidRDefault="00CD57B7" w:rsidP="00CD57B7">
      <w:pPr>
        <w:pStyle w:val="Titre1"/>
        <w:rPr>
          <w:lang w:val="fr-CH"/>
        </w:rPr>
      </w:pPr>
      <w:r>
        <w:rPr>
          <w:lang w:val="fr-CH"/>
        </w:rPr>
        <w:t>Périmètre du test</w:t>
      </w:r>
    </w:p>
    <w:p w14:paraId="743C6EDD" w14:textId="7472BA75" w:rsidR="00B459DE" w:rsidRDefault="00B459DE" w:rsidP="00CD57B7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r>
        <w:rPr>
          <w:lang w:val="fr-CH"/>
        </w:rPr>
        <w:t>Gestion des dépenses</w:t>
      </w:r>
    </w:p>
    <w:p w14:paraId="38F00CD3" w14:textId="1536D956" w:rsidR="00CD57B7" w:rsidRDefault="00CD57B7" w:rsidP="00B459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 xml:space="preserve">Ajouter une dépense (montant) et sa description </w:t>
      </w:r>
    </w:p>
    <w:p w14:paraId="708C46F8" w14:textId="0BE94516" w:rsidR="00B459DE" w:rsidRDefault="00B459DE" w:rsidP="00B459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>
        <w:rPr>
          <w:lang w:val="fr-CH"/>
        </w:rPr>
        <w:t>Modifier montant ou description d’une dépense</w:t>
      </w:r>
    </w:p>
    <w:p w14:paraId="0C444503" w14:textId="6FFEDA95" w:rsidR="00B459DE" w:rsidRPr="00B36D48" w:rsidRDefault="00B459DE" w:rsidP="00B459DE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>
        <w:rPr>
          <w:lang w:val="fr-CH"/>
        </w:rPr>
        <w:t>Supprimer une dépense existante</w:t>
      </w:r>
    </w:p>
    <w:p w14:paraId="5D311534" w14:textId="2D803F55" w:rsidR="00CD57B7" w:rsidRPr="008866F3" w:rsidRDefault="00CD57B7" w:rsidP="00CD57B7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r w:rsidRPr="008866F3">
        <w:rPr>
          <w:lang w:val="fr-CH"/>
        </w:rPr>
        <w:t xml:space="preserve">Cas particuliers </w:t>
      </w:r>
    </w:p>
    <w:p w14:paraId="3F075697" w14:textId="77777777" w:rsidR="00CD57B7" w:rsidRPr="00B36D48" w:rsidRDefault="00CD57B7" w:rsidP="00CD57B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Dépense avec une valeur négative</w:t>
      </w:r>
    </w:p>
    <w:p w14:paraId="11D4E0E5" w14:textId="61C8A15A" w:rsidR="00CD57B7" w:rsidRPr="000C0BAA" w:rsidRDefault="00CD57B7" w:rsidP="00CD57B7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Description vide</w:t>
      </w:r>
    </w:p>
    <w:p w14:paraId="3EBE9DFA" w14:textId="166A7EF6" w:rsidR="005067DB" w:rsidRPr="00B36D48" w:rsidRDefault="00F675C3" w:rsidP="005067DB">
      <w:pPr>
        <w:pStyle w:val="Titre1"/>
        <w:rPr>
          <w:lang w:val="fr-CH"/>
        </w:rPr>
      </w:pPr>
      <w:r>
        <w:rPr>
          <w:lang w:val="fr-CH"/>
        </w:rPr>
        <w:t xml:space="preserve">Versions </w:t>
      </w:r>
    </w:p>
    <w:p w14:paraId="15B7105F" w14:textId="5E0117BC" w:rsidR="005067DB" w:rsidRPr="00B36D48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 xml:space="preserve">Base de données : </w:t>
      </w:r>
      <w:r w:rsidR="00E96036">
        <w:rPr>
          <w:lang w:val="fr-CH"/>
        </w:rPr>
        <w:t>MySQL</w:t>
      </w:r>
    </w:p>
    <w:p w14:paraId="75B525A0" w14:textId="77777777" w:rsid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 xml:space="preserve">Backend : Node.js </w:t>
      </w:r>
      <w:r w:rsidR="00E96036" w:rsidRPr="00E96036">
        <w:rPr>
          <w:lang w:val="fr-CH"/>
        </w:rPr>
        <w:t>v21.6.1</w:t>
      </w:r>
    </w:p>
    <w:p w14:paraId="7BA28E74" w14:textId="19644A38" w:rsidR="000B5D09" w:rsidRPr="00E96036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E96036">
        <w:rPr>
          <w:lang w:val="fr-CH"/>
        </w:rPr>
        <w:t>Frontend :</w:t>
      </w:r>
      <w:r w:rsidR="00672A4B" w:rsidRPr="00E96036">
        <w:rPr>
          <w:lang w:val="fr-CH"/>
        </w:rPr>
        <w:t> </w:t>
      </w:r>
      <w:r w:rsidR="00E9411F">
        <w:rPr>
          <w:lang w:val="fr-CH"/>
        </w:rPr>
        <w:t>vue 3.5.13</w:t>
      </w:r>
    </w:p>
    <w:p w14:paraId="0D5E9959" w14:textId="2628F2EB" w:rsidR="005067DB" w:rsidRPr="000B5D09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0B5D09">
        <w:rPr>
          <w:lang w:val="fr-CH"/>
        </w:rPr>
        <w:t>Version de l’application : 1.0.</w:t>
      </w:r>
      <w:r w:rsidR="0037757D">
        <w:rPr>
          <w:lang w:val="fr-CH"/>
        </w:rPr>
        <w:t>6</w:t>
      </w:r>
    </w:p>
    <w:p w14:paraId="012DAC73" w14:textId="77777777" w:rsidR="005067DB" w:rsidRDefault="005067DB" w:rsidP="005067DB">
      <w:pPr>
        <w:pStyle w:val="Paragraphedeliste"/>
        <w:numPr>
          <w:ilvl w:val="0"/>
          <w:numId w:val="22"/>
        </w:numPr>
        <w:rPr>
          <w:lang w:val="fr-CH"/>
        </w:rPr>
      </w:pPr>
      <w:r w:rsidRPr="00B36D48">
        <w:rPr>
          <w:lang w:val="fr-CH"/>
        </w:rPr>
        <w:t>Outils de test : Jest (unitaires), Cypress (E2E), Scénarios manuels (UAT)</w:t>
      </w:r>
    </w:p>
    <w:p w14:paraId="7DA7C892" w14:textId="3A7B2584" w:rsidR="0089068C" w:rsidRPr="00B36D48" w:rsidRDefault="0089068C" w:rsidP="0089068C">
      <w:pPr>
        <w:pStyle w:val="Titre1"/>
        <w:rPr>
          <w:lang w:val="fr-CH"/>
        </w:rPr>
      </w:pPr>
      <w:r w:rsidRPr="00B36D48">
        <w:rPr>
          <w:lang w:val="fr-CH"/>
        </w:rPr>
        <w:t>Données de test</w:t>
      </w:r>
    </w:p>
    <w:p w14:paraId="28C67EAE" w14:textId="77777777" w:rsidR="0089068C" w:rsidRPr="00B36D48" w:rsidRDefault="0089068C" w:rsidP="0089068C">
      <w:pPr>
        <w:pStyle w:val="Paragraphedeliste"/>
        <w:numPr>
          <w:ilvl w:val="0"/>
          <w:numId w:val="17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Utilisateur de test</w:t>
      </w:r>
      <w:r w:rsidRPr="00B36D48">
        <w:rPr>
          <w:lang w:val="fr-CH"/>
        </w:rPr>
        <w:t xml:space="preserve"> :</w:t>
      </w:r>
    </w:p>
    <w:p w14:paraId="61F6A1D1" w14:textId="77777777" w:rsidR="0089068C" w:rsidRPr="00B36D48" w:rsidRDefault="0089068C" w:rsidP="0089068C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Nom : test_user</w:t>
      </w:r>
    </w:p>
    <w:p w14:paraId="4DAAA924" w14:textId="77777777" w:rsidR="0089068C" w:rsidRPr="00B36D48" w:rsidRDefault="0089068C" w:rsidP="0089068C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Mot de passe : Test@1234</w:t>
      </w:r>
    </w:p>
    <w:p w14:paraId="2727983B" w14:textId="77777777" w:rsidR="0089068C" w:rsidRPr="00B36D48" w:rsidRDefault="0089068C" w:rsidP="0089068C">
      <w:pPr>
        <w:pStyle w:val="Paragraphedeliste"/>
        <w:numPr>
          <w:ilvl w:val="1"/>
          <w:numId w:val="17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Rôle : Utilisateur standard</w:t>
      </w:r>
    </w:p>
    <w:p w14:paraId="06FD0902" w14:textId="77777777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Types de tests</w:t>
      </w:r>
    </w:p>
    <w:p w14:paraId="344F3DA3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1. Tests Unitaires</w:t>
      </w:r>
    </w:p>
    <w:p w14:paraId="5EFC5A9F" w14:textId="77777777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Vérifier le bon fonctionnement des fonctions isolées.</w:t>
      </w:r>
    </w:p>
    <w:p w14:paraId="122D7FC0" w14:textId="77777777" w:rsidR="0089068C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Développeurs</w:t>
      </w:r>
    </w:p>
    <w:p w14:paraId="3EEEB5D6" w14:textId="1DCFACD1" w:rsidR="0095512E" w:rsidRPr="00B36D48" w:rsidRDefault="0095512E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>Environnement </w:t>
      </w:r>
      <w:r w:rsidRPr="0095512E">
        <w:rPr>
          <w:lang w:val="fr-CH"/>
        </w:rPr>
        <w:t>:</w:t>
      </w:r>
      <w:r>
        <w:rPr>
          <w:lang w:val="fr-CH"/>
        </w:rPr>
        <w:t xml:space="preserve"> DEV</w:t>
      </w:r>
    </w:p>
    <w:p w14:paraId="768A9122" w14:textId="77777777" w:rsidR="0089068C" w:rsidRPr="00B36D48" w:rsidRDefault="0089068C" w:rsidP="0089068C">
      <w:pPr>
        <w:pStyle w:val="Paragraphedeliste"/>
        <w:numPr>
          <w:ilvl w:val="0"/>
          <w:numId w:val="18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3CEEC1E2" w14:textId="6C18705C" w:rsidR="0089068C" w:rsidRPr="00B36D48" w:rsidRDefault="0089068C" w:rsidP="0089068C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TC_U001 : ajouter</w:t>
      </w:r>
      <w:r w:rsidR="006C47A9">
        <w:rPr>
          <w:lang w:val="fr-CH"/>
        </w:rPr>
        <w:t>Despense</w:t>
      </w:r>
      <w:r w:rsidRPr="00B36D48">
        <w:rPr>
          <w:lang w:val="fr-CH"/>
        </w:rPr>
        <w:t>(</w:t>
      </w:r>
      <w:r w:rsidR="009D55F2">
        <w:rPr>
          <w:lang w:val="fr-CH"/>
        </w:rPr>
        <w:t>montant, description</w:t>
      </w:r>
      <w:r w:rsidRPr="00B36D48">
        <w:rPr>
          <w:lang w:val="fr-CH"/>
        </w:rPr>
        <w:t xml:space="preserve">) retourne une </w:t>
      </w:r>
      <w:r w:rsidR="009D55F2">
        <w:rPr>
          <w:lang w:val="fr-CH"/>
        </w:rPr>
        <w:t>dépense</w:t>
      </w:r>
      <w:r w:rsidRPr="00B36D48">
        <w:rPr>
          <w:lang w:val="fr-CH"/>
        </w:rPr>
        <w:t xml:space="preserve"> avec un ID unique</w:t>
      </w:r>
    </w:p>
    <w:p w14:paraId="2E90D0BF" w14:textId="049891A7" w:rsidR="0089068C" w:rsidRPr="00B36D48" w:rsidRDefault="0089068C" w:rsidP="0089068C">
      <w:pPr>
        <w:pStyle w:val="Paragraphedeliste"/>
        <w:numPr>
          <w:ilvl w:val="1"/>
          <w:numId w:val="18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TC_U002 : supprimer</w:t>
      </w:r>
      <w:r w:rsidR="006C47A9">
        <w:rPr>
          <w:lang w:val="fr-CH"/>
        </w:rPr>
        <w:t>Depense</w:t>
      </w:r>
      <w:r w:rsidRPr="00B36D48">
        <w:rPr>
          <w:lang w:val="fr-CH"/>
        </w:rPr>
        <w:t xml:space="preserve">(id) retire </w:t>
      </w:r>
      <w:r w:rsidR="00906719">
        <w:rPr>
          <w:lang w:val="fr-CH"/>
        </w:rPr>
        <w:t>dépense</w:t>
      </w:r>
    </w:p>
    <w:p w14:paraId="04A4FA78" w14:textId="77777777" w:rsidR="0089068C" w:rsidRPr="0095512E" w:rsidRDefault="0089068C" w:rsidP="00CD57B7">
      <w:pPr>
        <w:pStyle w:val="Titre2"/>
      </w:pPr>
      <w:r w:rsidRPr="0095512E">
        <w:lastRenderedPageBreak/>
        <w:t>2. Tests End-to-End (E2E)</w:t>
      </w:r>
    </w:p>
    <w:p w14:paraId="48298138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Tester les flux complets de l’utilisateur.</w:t>
      </w:r>
    </w:p>
    <w:p w14:paraId="7B4F20F3" w14:textId="7C6B0CDC" w:rsidR="0089068C" w:rsidRPr="00B36D48" w:rsidRDefault="003E0090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>
        <w:rPr>
          <w:b/>
          <w:bCs/>
          <w:lang w:val="fr-CH"/>
        </w:rPr>
        <w:t xml:space="preserve">Environnement : </w:t>
      </w:r>
      <w:r w:rsidRPr="003E0090">
        <w:rPr>
          <w:lang w:val="fr-CH"/>
        </w:rPr>
        <w:t>Intégration</w:t>
      </w:r>
    </w:p>
    <w:p w14:paraId="25B001CA" w14:textId="77777777" w:rsidR="0089068C" w:rsidRPr="00B36D48" w:rsidRDefault="0089068C" w:rsidP="0089068C">
      <w:pPr>
        <w:pStyle w:val="Paragraphedeliste"/>
        <w:numPr>
          <w:ilvl w:val="0"/>
          <w:numId w:val="19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6C41716E" w14:textId="2690BCF2" w:rsidR="0089068C" w:rsidRDefault="0089068C" w:rsidP="0089068C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TC_E001 : Connexion, création</w:t>
      </w:r>
      <w:r w:rsidR="00CF7D1E">
        <w:rPr>
          <w:lang w:val="fr-CH"/>
        </w:rPr>
        <w:t>, modification puis suppression d’une dépense</w:t>
      </w:r>
    </w:p>
    <w:p w14:paraId="6F41E475" w14:textId="794B2239" w:rsidR="00CF7D1E" w:rsidRPr="00B04F72" w:rsidRDefault="00CF7D1E" w:rsidP="00B04F72">
      <w:pPr>
        <w:pStyle w:val="Paragraphedeliste"/>
        <w:numPr>
          <w:ilvl w:val="1"/>
          <w:numId w:val="19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TC_E001 : Connexion</w:t>
      </w:r>
      <w:r>
        <w:rPr>
          <w:lang w:val="fr-CH"/>
        </w:rPr>
        <w:t xml:space="preserve"> puis suppression d’une dépense</w:t>
      </w:r>
    </w:p>
    <w:p w14:paraId="71E09A85" w14:textId="77777777" w:rsidR="0089068C" w:rsidRPr="00B36D48" w:rsidRDefault="0089068C" w:rsidP="00CD57B7">
      <w:pPr>
        <w:pStyle w:val="Titre2"/>
        <w:rPr>
          <w:lang w:val="fr-CH"/>
        </w:rPr>
      </w:pPr>
      <w:r w:rsidRPr="00B36D48">
        <w:rPr>
          <w:lang w:val="fr-CH"/>
        </w:rPr>
        <w:t>3. Tests d’Acceptation Utilisateur (UAT)</w:t>
      </w:r>
    </w:p>
    <w:p w14:paraId="5094D341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Objectif</w:t>
      </w:r>
      <w:r w:rsidRPr="00B36D48">
        <w:rPr>
          <w:lang w:val="fr-CH"/>
        </w:rPr>
        <w:t xml:space="preserve"> : Valider que l’application répond aux besoins métier.</w:t>
      </w:r>
    </w:p>
    <w:p w14:paraId="78795707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Responsable</w:t>
      </w:r>
      <w:r w:rsidRPr="00B36D48">
        <w:rPr>
          <w:lang w:val="fr-CH"/>
        </w:rPr>
        <w:t xml:space="preserve"> : Utilisateurs finaux / Représentants métier</w:t>
      </w:r>
    </w:p>
    <w:p w14:paraId="620C8F64" w14:textId="77777777" w:rsidR="0089068C" w:rsidRPr="00B36D48" w:rsidRDefault="0089068C" w:rsidP="0089068C">
      <w:pPr>
        <w:pStyle w:val="Paragraphedeliste"/>
        <w:numPr>
          <w:ilvl w:val="0"/>
          <w:numId w:val="20"/>
        </w:numPr>
        <w:spacing w:after="160" w:line="279" w:lineRule="auto"/>
        <w:rPr>
          <w:lang w:val="fr-CH"/>
        </w:rPr>
      </w:pPr>
      <w:r w:rsidRPr="00B36D48">
        <w:rPr>
          <w:b/>
          <w:bCs/>
          <w:lang w:val="fr-CH"/>
        </w:rPr>
        <w:t>Exemples de cas</w:t>
      </w:r>
      <w:r w:rsidRPr="00B36D48">
        <w:rPr>
          <w:lang w:val="fr-CH"/>
        </w:rPr>
        <w:t xml:space="preserve"> :</w:t>
      </w:r>
    </w:p>
    <w:p w14:paraId="16E5E63E" w14:textId="365C703E" w:rsidR="0089068C" w:rsidRPr="00B36D48" w:rsidRDefault="0089068C" w:rsidP="0089068C">
      <w:pPr>
        <w:pStyle w:val="Paragraphedeliste"/>
        <w:numPr>
          <w:ilvl w:val="1"/>
          <w:numId w:val="20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 xml:space="preserve">TC_A001 : </w:t>
      </w:r>
      <w:r w:rsidR="00D67B78">
        <w:rPr>
          <w:lang w:val="fr-CH"/>
        </w:rPr>
        <w:t>Un retour à la ligne doit être fait si la description d’une tâche est trop longue.</w:t>
      </w:r>
    </w:p>
    <w:p w14:paraId="0691BC37" w14:textId="60D6BC62" w:rsidR="0089068C" w:rsidRPr="00EB2E89" w:rsidRDefault="0089068C" w:rsidP="00EB2E89">
      <w:pPr>
        <w:pStyle w:val="Paragraphedeliste"/>
        <w:numPr>
          <w:ilvl w:val="1"/>
          <w:numId w:val="20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TC_A002 : Les messages d’erreur sont compréhensibles et utiles.</w:t>
      </w:r>
    </w:p>
    <w:p w14:paraId="1FEE501E" w14:textId="77777777" w:rsidR="0089068C" w:rsidRDefault="0089068C" w:rsidP="0089431D">
      <w:pPr>
        <w:pStyle w:val="Titre2"/>
        <w:rPr>
          <w:lang w:val="fr-CH"/>
        </w:rPr>
      </w:pPr>
      <w:r w:rsidRPr="00B36D48">
        <w:rPr>
          <w:lang w:val="fr-CH"/>
        </w:rPr>
        <w:t>Tableau de suivi des tests</w:t>
      </w:r>
    </w:p>
    <w:tbl>
      <w:tblPr>
        <w:tblStyle w:val="TableauGrille4-Accentuation1"/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3"/>
        <w:gridCol w:w="1005"/>
        <w:gridCol w:w="2571"/>
        <w:gridCol w:w="2092"/>
        <w:gridCol w:w="1275"/>
        <w:gridCol w:w="1134"/>
      </w:tblGrid>
      <w:tr w:rsidR="00DB2C7A" w:rsidRPr="00B36D48" w14:paraId="41C2A6AA" w14:textId="77777777" w:rsidTr="00DB2C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48442FA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ID Test</w:t>
            </w:r>
          </w:p>
        </w:tc>
        <w:tc>
          <w:tcPr>
            <w:tcW w:w="0" w:type="auto"/>
            <w:vAlign w:val="center"/>
          </w:tcPr>
          <w:p w14:paraId="310A2D83" w14:textId="77777777" w:rsidR="00DB2C7A" w:rsidRPr="00B36D48" w:rsidRDefault="00DB2C7A" w:rsidP="00F068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Type</w:t>
            </w:r>
          </w:p>
        </w:tc>
        <w:tc>
          <w:tcPr>
            <w:tcW w:w="2571" w:type="dxa"/>
            <w:vAlign w:val="center"/>
          </w:tcPr>
          <w:p w14:paraId="6E80D95F" w14:textId="77777777" w:rsidR="00DB2C7A" w:rsidRPr="00B36D48" w:rsidRDefault="00DB2C7A" w:rsidP="00F068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Description</w:t>
            </w:r>
          </w:p>
        </w:tc>
        <w:tc>
          <w:tcPr>
            <w:tcW w:w="2092" w:type="dxa"/>
            <w:vAlign w:val="center"/>
          </w:tcPr>
          <w:p w14:paraId="60200918" w14:textId="77777777" w:rsidR="00DB2C7A" w:rsidRPr="00B36D48" w:rsidRDefault="00DB2C7A" w:rsidP="00F068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Résultat attendu</w:t>
            </w:r>
          </w:p>
        </w:tc>
        <w:tc>
          <w:tcPr>
            <w:tcW w:w="1275" w:type="dxa"/>
            <w:vAlign w:val="center"/>
          </w:tcPr>
          <w:p w14:paraId="3CFDFF22" w14:textId="77777777" w:rsidR="00DB2C7A" w:rsidRPr="00B36D48" w:rsidRDefault="00DB2C7A" w:rsidP="00F068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Testeur</w:t>
            </w:r>
          </w:p>
        </w:tc>
        <w:tc>
          <w:tcPr>
            <w:tcW w:w="1134" w:type="dxa"/>
            <w:vAlign w:val="center"/>
          </w:tcPr>
          <w:p w14:paraId="773184DA" w14:textId="77777777" w:rsidR="00DB2C7A" w:rsidRPr="00B36D48" w:rsidRDefault="00DB2C7A" w:rsidP="00F068B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Date</w:t>
            </w:r>
          </w:p>
        </w:tc>
      </w:tr>
      <w:tr w:rsidR="00DB2C7A" w:rsidRPr="00B36D48" w14:paraId="7F982609" w14:textId="77777777" w:rsidTr="00DB2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380B12E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TC_U001</w:t>
            </w:r>
          </w:p>
        </w:tc>
        <w:tc>
          <w:tcPr>
            <w:tcW w:w="0" w:type="auto"/>
            <w:vAlign w:val="center"/>
          </w:tcPr>
          <w:p w14:paraId="5B1A215A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Unitaire</w:t>
            </w:r>
          </w:p>
        </w:tc>
        <w:tc>
          <w:tcPr>
            <w:tcW w:w="2571" w:type="dxa"/>
            <w:vAlign w:val="center"/>
          </w:tcPr>
          <w:p w14:paraId="147E6C43" w14:textId="5CCD7C59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Vérifier la création d'u</w:t>
            </w:r>
            <w:r>
              <w:rPr>
                <w:lang w:val="fr-CH"/>
              </w:rPr>
              <w:t>ne dépense</w:t>
            </w:r>
            <w:r w:rsidRPr="00B36D48">
              <w:rPr>
                <w:lang w:val="fr-CH"/>
              </w:rPr>
              <w:t xml:space="preserve"> </w:t>
            </w:r>
            <w:r>
              <w:rPr>
                <w:lang w:val="fr-CH"/>
              </w:rPr>
              <w:t>avec un montant positif et une description non vide</w:t>
            </w:r>
          </w:p>
        </w:tc>
        <w:tc>
          <w:tcPr>
            <w:tcW w:w="2092" w:type="dxa"/>
            <w:vAlign w:val="center"/>
          </w:tcPr>
          <w:p w14:paraId="510C15C3" w14:textId="14210C8B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La </w:t>
            </w:r>
            <w:r>
              <w:rPr>
                <w:lang w:val="fr-CH"/>
              </w:rPr>
              <w:t>dépense</w:t>
            </w:r>
            <w:r w:rsidRPr="00B36D48">
              <w:rPr>
                <w:lang w:val="fr-CH"/>
              </w:rPr>
              <w:t xml:space="preserve"> est créée </w:t>
            </w:r>
            <w:r>
              <w:rPr>
                <w:lang w:val="fr-CH"/>
              </w:rPr>
              <w:t>et retourne</w:t>
            </w:r>
            <w:r w:rsidRPr="00B36D48">
              <w:rPr>
                <w:lang w:val="fr-CH"/>
              </w:rPr>
              <w:t xml:space="preserve"> un ID non nul</w:t>
            </w:r>
          </w:p>
        </w:tc>
        <w:tc>
          <w:tcPr>
            <w:tcW w:w="1275" w:type="dxa"/>
            <w:vAlign w:val="center"/>
          </w:tcPr>
          <w:p w14:paraId="74324830" w14:textId="2AFB0762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Dev </w:t>
            </w:r>
          </w:p>
        </w:tc>
        <w:tc>
          <w:tcPr>
            <w:tcW w:w="1134" w:type="dxa"/>
            <w:vAlign w:val="center"/>
          </w:tcPr>
          <w:p w14:paraId="48084050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DB2C7A" w:rsidRPr="00B36D48" w14:paraId="2BECB711" w14:textId="77777777" w:rsidTr="00DB2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F81378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TC_U002</w:t>
            </w:r>
          </w:p>
        </w:tc>
        <w:tc>
          <w:tcPr>
            <w:tcW w:w="0" w:type="auto"/>
            <w:vAlign w:val="center"/>
          </w:tcPr>
          <w:p w14:paraId="6A0FA128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Unitaire</w:t>
            </w:r>
          </w:p>
        </w:tc>
        <w:tc>
          <w:tcPr>
            <w:tcW w:w="2571" w:type="dxa"/>
            <w:vAlign w:val="center"/>
          </w:tcPr>
          <w:p w14:paraId="74A66F11" w14:textId="1519DDCD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Suppression d'une </w:t>
            </w:r>
            <w:r>
              <w:rPr>
                <w:lang w:val="fr-CH"/>
              </w:rPr>
              <w:t>dépense</w:t>
            </w:r>
          </w:p>
        </w:tc>
        <w:tc>
          <w:tcPr>
            <w:tcW w:w="2092" w:type="dxa"/>
            <w:vAlign w:val="center"/>
          </w:tcPr>
          <w:p w14:paraId="2FFFE2D3" w14:textId="475F85E9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La </w:t>
            </w:r>
            <w:r>
              <w:rPr>
                <w:lang w:val="fr-CH"/>
              </w:rPr>
              <w:t>dépense</w:t>
            </w:r>
            <w:r w:rsidRPr="00B36D48">
              <w:rPr>
                <w:lang w:val="fr-CH"/>
              </w:rPr>
              <w:t xml:space="preserve"> est </w:t>
            </w:r>
            <w:r>
              <w:rPr>
                <w:lang w:val="fr-CH"/>
              </w:rPr>
              <w:t>supprimée</w:t>
            </w:r>
          </w:p>
        </w:tc>
        <w:tc>
          <w:tcPr>
            <w:tcW w:w="1275" w:type="dxa"/>
            <w:vAlign w:val="center"/>
          </w:tcPr>
          <w:p w14:paraId="4CAE73E0" w14:textId="7B56FD0F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Dev </w:t>
            </w:r>
          </w:p>
        </w:tc>
        <w:tc>
          <w:tcPr>
            <w:tcW w:w="1134" w:type="dxa"/>
            <w:vAlign w:val="center"/>
          </w:tcPr>
          <w:p w14:paraId="5BA033B6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DB2C7A" w:rsidRPr="00B36D48" w14:paraId="62D8BA44" w14:textId="77777777" w:rsidTr="00DB2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337DADF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TC_E001</w:t>
            </w:r>
          </w:p>
        </w:tc>
        <w:tc>
          <w:tcPr>
            <w:tcW w:w="0" w:type="auto"/>
            <w:vAlign w:val="center"/>
          </w:tcPr>
          <w:p w14:paraId="00D472BC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E2E</w:t>
            </w:r>
          </w:p>
        </w:tc>
        <w:tc>
          <w:tcPr>
            <w:tcW w:w="2571" w:type="dxa"/>
            <w:vAlign w:val="center"/>
          </w:tcPr>
          <w:p w14:paraId="714241FA" w14:textId="1ED6F214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Flux complet utilisateur</w:t>
            </w:r>
            <w:r>
              <w:rPr>
                <w:lang w:val="fr-CH"/>
              </w:rPr>
              <w:t> : ajout et modification d’une dépense</w:t>
            </w:r>
          </w:p>
        </w:tc>
        <w:tc>
          <w:tcPr>
            <w:tcW w:w="2092" w:type="dxa"/>
            <w:vAlign w:val="center"/>
          </w:tcPr>
          <w:p w14:paraId="15EA100E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Toutes les étapes fonctionnent sans erreur</w:t>
            </w:r>
          </w:p>
        </w:tc>
        <w:tc>
          <w:tcPr>
            <w:tcW w:w="1275" w:type="dxa"/>
            <w:vAlign w:val="center"/>
          </w:tcPr>
          <w:p w14:paraId="17077377" w14:textId="53372D12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QA </w:t>
            </w:r>
          </w:p>
        </w:tc>
        <w:tc>
          <w:tcPr>
            <w:tcW w:w="1134" w:type="dxa"/>
            <w:vAlign w:val="center"/>
          </w:tcPr>
          <w:p w14:paraId="13E56823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DB2C7A" w:rsidRPr="00B36D48" w14:paraId="37D71B0A" w14:textId="77777777" w:rsidTr="00DB2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6E9B58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TC_E002</w:t>
            </w:r>
          </w:p>
        </w:tc>
        <w:tc>
          <w:tcPr>
            <w:tcW w:w="0" w:type="auto"/>
            <w:vAlign w:val="center"/>
          </w:tcPr>
          <w:p w14:paraId="414A543D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E2E</w:t>
            </w:r>
          </w:p>
        </w:tc>
        <w:tc>
          <w:tcPr>
            <w:tcW w:w="2571" w:type="dxa"/>
            <w:vAlign w:val="center"/>
          </w:tcPr>
          <w:p w14:paraId="5B8E76C2" w14:textId="5659575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Flux complet utilisateur</w:t>
            </w:r>
            <w:r>
              <w:rPr>
                <w:lang w:val="fr-CH"/>
              </w:rPr>
              <w:t> : suppression d’une dépense</w:t>
            </w:r>
          </w:p>
        </w:tc>
        <w:tc>
          <w:tcPr>
            <w:tcW w:w="2092" w:type="dxa"/>
            <w:vAlign w:val="center"/>
          </w:tcPr>
          <w:p w14:paraId="036EDF13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Seules les tâches correspondantes sont affichées</w:t>
            </w:r>
          </w:p>
        </w:tc>
        <w:tc>
          <w:tcPr>
            <w:tcW w:w="1275" w:type="dxa"/>
            <w:vAlign w:val="center"/>
          </w:tcPr>
          <w:p w14:paraId="2CCEC730" w14:textId="06C8F8DD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QA </w:t>
            </w:r>
          </w:p>
        </w:tc>
        <w:tc>
          <w:tcPr>
            <w:tcW w:w="1134" w:type="dxa"/>
            <w:vAlign w:val="center"/>
          </w:tcPr>
          <w:p w14:paraId="13BC3F5A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DB2C7A" w:rsidRPr="00B36D48" w14:paraId="00E133DF" w14:textId="77777777" w:rsidTr="00DB2C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2352314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TC_A001</w:t>
            </w:r>
          </w:p>
        </w:tc>
        <w:tc>
          <w:tcPr>
            <w:tcW w:w="0" w:type="auto"/>
            <w:vAlign w:val="center"/>
          </w:tcPr>
          <w:p w14:paraId="5B8F84F0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UAT</w:t>
            </w:r>
          </w:p>
        </w:tc>
        <w:tc>
          <w:tcPr>
            <w:tcW w:w="2571" w:type="dxa"/>
            <w:vAlign w:val="center"/>
          </w:tcPr>
          <w:p w14:paraId="2BEBE0C0" w14:textId="420202DD" w:rsidR="00DB2C7A" w:rsidRPr="00B36D48" w:rsidRDefault="00D67B78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>
              <w:rPr>
                <w:lang w:val="fr-CH"/>
              </w:rPr>
              <w:t>R</w:t>
            </w:r>
            <w:r w:rsidRPr="00D67B78">
              <w:rPr>
                <w:lang w:val="fr-CH"/>
              </w:rPr>
              <w:t>etour à la ligne</w:t>
            </w:r>
            <w:r>
              <w:rPr>
                <w:lang w:val="fr-CH"/>
              </w:rPr>
              <w:t xml:space="preserve">, </w:t>
            </w:r>
            <w:r w:rsidRPr="00D67B78">
              <w:rPr>
                <w:lang w:val="fr-CH"/>
              </w:rPr>
              <w:t>si description trop longue.</w:t>
            </w:r>
          </w:p>
        </w:tc>
        <w:tc>
          <w:tcPr>
            <w:tcW w:w="2092" w:type="dxa"/>
            <w:vAlign w:val="center"/>
          </w:tcPr>
          <w:p w14:paraId="1319FF5E" w14:textId="26F1A0BD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 xml:space="preserve">L'utilisateur </w:t>
            </w:r>
            <w:r w:rsidR="00D67B78">
              <w:rPr>
                <w:lang w:val="fr-CH"/>
              </w:rPr>
              <w:t>voit les tâches sur plusieurs lignes</w:t>
            </w:r>
          </w:p>
        </w:tc>
        <w:tc>
          <w:tcPr>
            <w:tcW w:w="1275" w:type="dxa"/>
            <w:vAlign w:val="center"/>
          </w:tcPr>
          <w:p w14:paraId="60C677C2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Utilisateur</w:t>
            </w:r>
          </w:p>
        </w:tc>
        <w:tc>
          <w:tcPr>
            <w:tcW w:w="1134" w:type="dxa"/>
            <w:vAlign w:val="center"/>
          </w:tcPr>
          <w:p w14:paraId="38ED40F1" w14:textId="77777777" w:rsidR="00DB2C7A" w:rsidRPr="00B36D48" w:rsidRDefault="00DB2C7A" w:rsidP="00F068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CH"/>
              </w:rPr>
            </w:pPr>
          </w:p>
        </w:tc>
      </w:tr>
      <w:tr w:rsidR="00DB2C7A" w:rsidRPr="00B36D48" w14:paraId="2C3EC681" w14:textId="77777777" w:rsidTr="00DB2C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A8FAF14" w14:textId="77777777" w:rsidR="00DB2C7A" w:rsidRPr="00B36D48" w:rsidRDefault="00DB2C7A" w:rsidP="00F068B6">
            <w:pPr>
              <w:rPr>
                <w:lang w:val="fr-CH"/>
              </w:rPr>
            </w:pPr>
            <w:r w:rsidRPr="00B36D48">
              <w:rPr>
                <w:lang w:val="fr-CH"/>
              </w:rPr>
              <w:t>TC_A002</w:t>
            </w:r>
          </w:p>
        </w:tc>
        <w:tc>
          <w:tcPr>
            <w:tcW w:w="0" w:type="auto"/>
            <w:vAlign w:val="center"/>
          </w:tcPr>
          <w:p w14:paraId="553C6D87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UAT</w:t>
            </w:r>
          </w:p>
        </w:tc>
        <w:tc>
          <w:tcPr>
            <w:tcW w:w="2571" w:type="dxa"/>
            <w:vAlign w:val="center"/>
          </w:tcPr>
          <w:p w14:paraId="0A42C27E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Clarté des messages d’erreur</w:t>
            </w:r>
          </w:p>
        </w:tc>
        <w:tc>
          <w:tcPr>
            <w:tcW w:w="2092" w:type="dxa"/>
            <w:vAlign w:val="center"/>
          </w:tcPr>
          <w:p w14:paraId="3E2C0536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Les messages sont clairs et utiles</w:t>
            </w:r>
          </w:p>
        </w:tc>
        <w:tc>
          <w:tcPr>
            <w:tcW w:w="1275" w:type="dxa"/>
            <w:vAlign w:val="center"/>
          </w:tcPr>
          <w:p w14:paraId="159358C7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  <w:r w:rsidRPr="00B36D48">
              <w:rPr>
                <w:lang w:val="fr-CH"/>
              </w:rPr>
              <w:t>Utilisateur</w:t>
            </w:r>
          </w:p>
        </w:tc>
        <w:tc>
          <w:tcPr>
            <w:tcW w:w="1134" w:type="dxa"/>
            <w:vAlign w:val="center"/>
          </w:tcPr>
          <w:p w14:paraId="50C18CAE" w14:textId="77777777" w:rsidR="00DB2C7A" w:rsidRPr="00B36D48" w:rsidRDefault="00DB2C7A" w:rsidP="00F068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CH"/>
              </w:rPr>
            </w:pPr>
          </w:p>
        </w:tc>
      </w:tr>
    </w:tbl>
    <w:p w14:paraId="09E7F0CD" w14:textId="0C7E145D" w:rsidR="0089068C" w:rsidRPr="00B36D48" w:rsidRDefault="0089068C" w:rsidP="00CD57B7">
      <w:pPr>
        <w:pStyle w:val="Titre1"/>
        <w:rPr>
          <w:lang w:val="fr-CH"/>
        </w:rPr>
      </w:pPr>
      <w:r w:rsidRPr="00B36D48">
        <w:rPr>
          <w:lang w:val="fr-CH"/>
        </w:rPr>
        <w:t>Critères de réussite</w:t>
      </w:r>
    </w:p>
    <w:p w14:paraId="220DAA09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100 % des tests unitaires critiques passent.</w:t>
      </w:r>
    </w:p>
    <w:p w14:paraId="0140F2A4" w14:textId="77777777" w:rsidR="0089068C" w:rsidRPr="00B36D48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Aucun blocage dans les tests E2E.</w:t>
      </w:r>
    </w:p>
    <w:p w14:paraId="06851E80" w14:textId="3ED92819" w:rsidR="005F4F4D" w:rsidRPr="00A74DA0" w:rsidRDefault="0089068C" w:rsidP="0089068C">
      <w:pPr>
        <w:pStyle w:val="Paragraphedeliste"/>
        <w:numPr>
          <w:ilvl w:val="0"/>
          <w:numId w:val="21"/>
        </w:numPr>
        <w:spacing w:after="160" w:line="279" w:lineRule="auto"/>
        <w:rPr>
          <w:lang w:val="fr-CH"/>
        </w:rPr>
      </w:pPr>
      <w:r w:rsidRPr="00B36D48">
        <w:rPr>
          <w:lang w:val="fr-CH"/>
        </w:rPr>
        <w:t>Validation complète des scénarios UAT par les utilisateurs métier.</w:t>
      </w:r>
      <w:bookmarkEnd w:id="0"/>
    </w:p>
    <w:sectPr w:rsidR="005F4F4D" w:rsidRPr="00A74DA0" w:rsidSect="0089068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1622D"/>
    <w:multiLevelType w:val="hybridMultilevel"/>
    <w:tmpl w:val="74A20DA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CB6146"/>
    <w:multiLevelType w:val="hybridMultilevel"/>
    <w:tmpl w:val="07CA0ABC"/>
    <w:lvl w:ilvl="0" w:tplc="16E009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044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2E85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F342ED0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314EC0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CDA94D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0AD23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AFE39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18071C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37267941"/>
    <w:multiLevelType w:val="hybridMultilevel"/>
    <w:tmpl w:val="1786F05A"/>
    <w:lvl w:ilvl="0" w:tplc="326E24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0402B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F3AA09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6ACDB1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E880D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7CCCF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336E2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64A45E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06CF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4BC8749C"/>
    <w:multiLevelType w:val="hybridMultilevel"/>
    <w:tmpl w:val="BB44D574"/>
    <w:lvl w:ilvl="0" w:tplc="849839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C8E1B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603A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C2EE6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256AC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6D4CBF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9A8536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F42D5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B8A1F4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4F483AD9"/>
    <w:multiLevelType w:val="hybridMultilevel"/>
    <w:tmpl w:val="CE88E7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845A66"/>
    <w:multiLevelType w:val="multilevel"/>
    <w:tmpl w:val="632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563419"/>
    <w:multiLevelType w:val="hybridMultilevel"/>
    <w:tmpl w:val="E38E853E"/>
    <w:lvl w:ilvl="0" w:tplc="42ECE21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1A2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94C74F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1E3AB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426E1C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540AA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38CEA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186A8B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7A661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629940A7"/>
    <w:multiLevelType w:val="hybridMultilevel"/>
    <w:tmpl w:val="EC0E522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A1A0D"/>
    <w:multiLevelType w:val="hybridMultilevel"/>
    <w:tmpl w:val="4198F424"/>
    <w:lvl w:ilvl="0" w:tplc="D1264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F88AA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B72C3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6246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622E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E2F7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D74D0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E96E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4E32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682366D8"/>
    <w:multiLevelType w:val="hybridMultilevel"/>
    <w:tmpl w:val="7AAC8D22"/>
    <w:lvl w:ilvl="0" w:tplc="F440F57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D8AE6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DF81F2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A5252C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01E5E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5EC8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BC91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5961B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15E755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6A895F9C"/>
    <w:multiLevelType w:val="multilevel"/>
    <w:tmpl w:val="7CCE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A82244"/>
    <w:multiLevelType w:val="hybridMultilevel"/>
    <w:tmpl w:val="7C14A07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45803"/>
    <w:multiLevelType w:val="multilevel"/>
    <w:tmpl w:val="591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282655">
    <w:abstractNumId w:val="8"/>
  </w:num>
  <w:num w:numId="2" w16cid:durableId="2094162860">
    <w:abstractNumId w:val="6"/>
  </w:num>
  <w:num w:numId="3" w16cid:durableId="792359902">
    <w:abstractNumId w:val="5"/>
  </w:num>
  <w:num w:numId="4" w16cid:durableId="858085625">
    <w:abstractNumId w:val="4"/>
  </w:num>
  <w:num w:numId="5" w16cid:durableId="529072396">
    <w:abstractNumId w:val="7"/>
  </w:num>
  <w:num w:numId="6" w16cid:durableId="272785714">
    <w:abstractNumId w:val="3"/>
  </w:num>
  <w:num w:numId="7" w16cid:durableId="12340503">
    <w:abstractNumId w:val="2"/>
  </w:num>
  <w:num w:numId="8" w16cid:durableId="453837535">
    <w:abstractNumId w:val="1"/>
  </w:num>
  <w:num w:numId="9" w16cid:durableId="998192982">
    <w:abstractNumId w:val="0"/>
  </w:num>
  <w:num w:numId="10" w16cid:durableId="841818227">
    <w:abstractNumId w:val="19"/>
  </w:num>
  <w:num w:numId="11" w16cid:durableId="585529264">
    <w:abstractNumId w:val="21"/>
  </w:num>
  <w:num w:numId="12" w16cid:durableId="620917914">
    <w:abstractNumId w:val="14"/>
  </w:num>
  <w:num w:numId="13" w16cid:durableId="2074112880">
    <w:abstractNumId w:val="16"/>
  </w:num>
  <w:num w:numId="14" w16cid:durableId="1916888985">
    <w:abstractNumId w:val="9"/>
  </w:num>
  <w:num w:numId="15" w16cid:durableId="646252692">
    <w:abstractNumId w:val="13"/>
  </w:num>
  <w:num w:numId="16" w16cid:durableId="1740516445">
    <w:abstractNumId w:val="17"/>
  </w:num>
  <w:num w:numId="17" w16cid:durableId="774594650">
    <w:abstractNumId w:val="15"/>
  </w:num>
  <w:num w:numId="18" w16cid:durableId="1243612277">
    <w:abstractNumId w:val="18"/>
  </w:num>
  <w:num w:numId="19" w16cid:durableId="1171485001">
    <w:abstractNumId w:val="10"/>
  </w:num>
  <w:num w:numId="20" w16cid:durableId="1243446442">
    <w:abstractNumId w:val="12"/>
  </w:num>
  <w:num w:numId="21" w16cid:durableId="1137797392">
    <w:abstractNumId w:val="11"/>
  </w:num>
  <w:num w:numId="22" w16cid:durableId="124796128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09"/>
    <w:rsid w:val="000C0BAA"/>
    <w:rsid w:val="001402AE"/>
    <w:rsid w:val="0015074B"/>
    <w:rsid w:val="001753F0"/>
    <w:rsid w:val="002666F3"/>
    <w:rsid w:val="002946F7"/>
    <w:rsid w:val="0029639D"/>
    <w:rsid w:val="002B0CE9"/>
    <w:rsid w:val="00326F90"/>
    <w:rsid w:val="003607D1"/>
    <w:rsid w:val="0037757D"/>
    <w:rsid w:val="003E0090"/>
    <w:rsid w:val="004134CD"/>
    <w:rsid w:val="004A3772"/>
    <w:rsid w:val="004D7DE8"/>
    <w:rsid w:val="005067DB"/>
    <w:rsid w:val="005E19E3"/>
    <w:rsid w:val="005F4F4D"/>
    <w:rsid w:val="00607FCC"/>
    <w:rsid w:val="00634863"/>
    <w:rsid w:val="00672A4B"/>
    <w:rsid w:val="006C47A9"/>
    <w:rsid w:val="007B3C91"/>
    <w:rsid w:val="00851F42"/>
    <w:rsid w:val="008547F7"/>
    <w:rsid w:val="008866F3"/>
    <w:rsid w:val="0089068C"/>
    <w:rsid w:val="00891C53"/>
    <w:rsid w:val="0089431D"/>
    <w:rsid w:val="00906719"/>
    <w:rsid w:val="0095335E"/>
    <w:rsid w:val="0095512E"/>
    <w:rsid w:val="009D55F2"/>
    <w:rsid w:val="00A44808"/>
    <w:rsid w:val="00A74DA0"/>
    <w:rsid w:val="00AA1D8D"/>
    <w:rsid w:val="00B04F72"/>
    <w:rsid w:val="00B36D48"/>
    <w:rsid w:val="00B459DE"/>
    <w:rsid w:val="00B47730"/>
    <w:rsid w:val="00B90C3C"/>
    <w:rsid w:val="00BA6A3C"/>
    <w:rsid w:val="00C4671A"/>
    <w:rsid w:val="00CA079D"/>
    <w:rsid w:val="00CA2B7C"/>
    <w:rsid w:val="00CB0664"/>
    <w:rsid w:val="00CD57B7"/>
    <w:rsid w:val="00CD72AA"/>
    <w:rsid w:val="00CE0E52"/>
    <w:rsid w:val="00CF7D1E"/>
    <w:rsid w:val="00D4133B"/>
    <w:rsid w:val="00D46C4C"/>
    <w:rsid w:val="00D67B78"/>
    <w:rsid w:val="00DB2C7A"/>
    <w:rsid w:val="00DB4C0B"/>
    <w:rsid w:val="00DD26F8"/>
    <w:rsid w:val="00E07D92"/>
    <w:rsid w:val="00E11A55"/>
    <w:rsid w:val="00E9411F"/>
    <w:rsid w:val="00E96036"/>
    <w:rsid w:val="00EB2E89"/>
    <w:rsid w:val="00EF77CE"/>
    <w:rsid w:val="00F37615"/>
    <w:rsid w:val="00F675C3"/>
    <w:rsid w:val="00F733D4"/>
    <w:rsid w:val="00FC693F"/>
    <w:rsid w:val="00FD7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0407F241-733D-4C5A-96FB-B4EDD7DD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863"/>
    <w:rPr>
      <w:rFonts w:asciiTheme="majorHAnsi" w:hAnsiTheme="majorHAns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auGrille4-Accentuation1">
    <w:name w:val="Grid Table 4 Accent 1"/>
    <w:basedOn w:val="TableauNormal"/>
    <w:uiPriority w:val="49"/>
    <w:rsid w:val="0089068C"/>
    <w:pPr>
      <w:spacing w:after="0" w:line="240" w:lineRule="auto"/>
    </w:pPr>
    <w:rPr>
      <w:sz w:val="24"/>
      <w:szCs w:val="24"/>
      <w:lang w:eastAsia="ja-JP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C9F2488912074FB587B9AD9ADAE5BB" ma:contentTypeVersion="11" ma:contentTypeDescription="Crée un document." ma:contentTypeScope="" ma:versionID="a2be162fbe3f4e7426533d26b1680399">
  <xsd:schema xmlns:xsd="http://www.w3.org/2001/XMLSchema" xmlns:xs="http://www.w3.org/2001/XMLSchema" xmlns:p="http://schemas.microsoft.com/office/2006/metadata/properties" xmlns:ns2="b5cf4370-ac38-4b9e-9836-ef6f5df64f24" xmlns:ns3="eefa3612-053e-497a-ae76-8a76877f5e22" targetNamespace="http://schemas.microsoft.com/office/2006/metadata/properties" ma:root="true" ma:fieldsID="9f4499021d7b43c69fca15d3c052133a" ns2:_="" ns3:_="">
    <xsd:import namespace="b5cf4370-ac38-4b9e-9836-ef6f5df64f24"/>
    <xsd:import namespace="eefa3612-053e-497a-ae76-8a76877f5e22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f4370-ac38-4b9e-9836-ef6f5df64f2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fa3612-053e-497a-ae76-8a76877f5e22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9f9882-dd1a-4e92-827c-8bd0e6dc3c42}" ma:internalName="TaxCatchAll" ma:showField="CatchAllData" ma:web="eefa3612-053e-497a-ae76-8a76877f5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fa3612-053e-497a-ae76-8a76877f5e22" xsi:nil="true"/>
    <lcf76f155ced4ddcb4097134ff3c332f xmlns="b5cf4370-ac38-4b9e-9836-ef6f5df64f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837B5E-EF8F-48D0-904A-7240EE5FD4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49040F-5A85-4B59-9334-2161F972FB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cf4370-ac38-4b9e-9836-ef6f5df64f24"/>
    <ds:schemaRef ds:uri="eefa3612-053e-497a-ae76-8a76877f5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F583FD-5FCD-41F0-B85B-7B8076526DDA}">
  <ds:schemaRefs>
    <ds:schemaRef ds:uri="http://schemas.microsoft.com/office/2006/metadata/properties"/>
    <ds:schemaRef ds:uri="http://schemas.microsoft.com/office/infopath/2007/PartnerControls"/>
    <ds:schemaRef ds:uri="eefa3612-053e-497a-ae76-8a76877f5e22"/>
    <ds:schemaRef ds:uri="b5cf4370-ac38-4b9e-9836-ef6f5df64f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Evan Sottile</cp:lastModifiedBy>
  <cp:revision>58</cp:revision>
  <dcterms:created xsi:type="dcterms:W3CDTF">2013-12-23T23:15:00Z</dcterms:created>
  <dcterms:modified xsi:type="dcterms:W3CDTF">2025-11-20T16:05:00Z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0x01010080C9F2488912074FB587B9AD9ADAE5BB</vt:lpwstr>
  </property>
  <property fmtid="{D5CDD505-2E9C-101B-9397-08002B2CF9AE}" pid="3" name="MediaServiceImageTags">
    <vt:lpwstr/>
  </property>
</Properties>
</file>