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0937157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fr-FR" w:eastAsia="en-US"/>
        </w:rPr>
      </w:sdtEndPr>
      <w:sdtContent>
        <w:p w14:paraId="711E827E" w14:textId="76F0DA6D" w:rsidR="007C3B58" w:rsidRDefault="007C3B58">
          <w:pPr>
            <w:pStyle w:val="Sansinterligne"/>
          </w:pPr>
          <w:r w:rsidRPr="007C3B58">
            <w:drawing>
              <wp:inline distT="0" distB="0" distL="0" distR="0" wp14:anchorId="10F885EE" wp14:editId="2936B887">
                <wp:extent cx="1472073" cy="980728"/>
                <wp:effectExtent l="0" t="0" r="1270" b="0"/>
                <wp:docPr id="1028" name="Picture 4" descr="DUT Réseaux &amp; Télécommunications (R&amp;T) | IUT de Villetane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 descr="DUT Réseaux &amp; Télécommunications (R&amp;T) | IUT de Villetaneu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2073" cy="9807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810499" wp14:editId="029A3FE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37F8D1" w14:textId="5F153564" w:rsidR="007C3B58" w:rsidRDefault="007C3B5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81049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37F8D1" w14:textId="5F153564" w:rsidR="007C3B58" w:rsidRDefault="007C3B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2E825" wp14:editId="08E0C2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732D0" w14:textId="70F628D2" w:rsidR="007C3B58" w:rsidRPr="007C3B58" w:rsidRDefault="007C3B5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Cherifi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Amine</w:t>
                                    </w:r>
                                  </w:sdtContent>
                                </w:sdt>
                              </w:p>
                              <w:p w14:paraId="71953911" w14:textId="481EA28D" w:rsidR="007C3B58" w:rsidRPr="007C3B58" w:rsidRDefault="007C3B5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FR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C3B5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Tuteur PÉDAGOFIQUE : TOUBA KELTOUM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2E82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65E732D0" w14:textId="70F628D2" w:rsidR="007C3B58" w:rsidRPr="007C3B58" w:rsidRDefault="007C3B5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>Cherifi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Amine</w:t>
                              </w:r>
                            </w:sdtContent>
                          </w:sdt>
                        </w:p>
                        <w:p w14:paraId="71953911" w14:textId="481EA28D" w:rsidR="007C3B58" w:rsidRPr="007C3B58" w:rsidRDefault="007C3B5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C3B5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Tuteur PÉDAGOFIQUE : TOUBA KELTOUM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83A7E1" wp14:editId="22CC38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A2BB8" w14:textId="2E9E4995" w:rsidR="007C3B58" w:rsidRPr="007C3B58" w:rsidRDefault="007C3B5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A52F9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Rapport de Stage</w:t>
                                    </w:r>
                                  </w:sdtContent>
                                </w:sdt>
                              </w:p>
                              <w:p w14:paraId="2A7BEAA4" w14:textId="517CD4D0" w:rsidR="007C3B58" w:rsidRDefault="007C3B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52F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Technicien Réseau Informatique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83A7E1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1A4A2BB8" w14:textId="2E9E4995" w:rsidR="007C3B58" w:rsidRPr="007C3B58" w:rsidRDefault="007C3B5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52F9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Rapport de Stage</w:t>
                              </w:r>
                            </w:sdtContent>
                          </w:sdt>
                        </w:p>
                        <w:p w14:paraId="2A7BEAA4" w14:textId="517CD4D0" w:rsidR="007C3B58" w:rsidRDefault="007C3B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52F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Technicien Réseau Informatique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DFCB62D" w14:textId="54D4F018" w:rsidR="007C3B58" w:rsidRDefault="007C3B58">
          <w:r>
            <w:br w:type="page"/>
          </w:r>
        </w:p>
      </w:sdtContent>
    </w:sdt>
    <w:p w14:paraId="0C25622A" w14:textId="3D8946FB" w:rsidR="001F125B" w:rsidRDefault="001F125B"/>
    <w:p w14:paraId="5674E8EB" w14:textId="10D4AF44" w:rsidR="00D67E26" w:rsidRDefault="00D67E26"/>
    <w:p w14:paraId="4A5471C9" w14:textId="249DFAB2" w:rsidR="00D67E26" w:rsidRDefault="00D67E26"/>
    <w:p w14:paraId="5BA74DDD" w14:textId="3C62F0E6" w:rsidR="00D67E26" w:rsidRDefault="00D67E26"/>
    <w:p w14:paraId="3AC08AAF" w14:textId="07954155" w:rsidR="00D67E26" w:rsidRDefault="00D67E26"/>
    <w:p w14:paraId="03F8009F" w14:textId="5C3C83B7" w:rsidR="00D67E26" w:rsidRDefault="00D67E26"/>
    <w:p w14:paraId="1895E6EA" w14:textId="49C853E8" w:rsidR="00D67E26" w:rsidRDefault="00D67E26"/>
    <w:p w14:paraId="2547CE43" w14:textId="4EC0B828" w:rsidR="00D67E26" w:rsidRDefault="00D67E26"/>
    <w:p w14:paraId="5265ABE0" w14:textId="217F85F2" w:rsidR="00D67E26" w:rsidRDefault="00D67E26"/>
    <w:p w14:paraId="34425906" w14:textId="705E1949" w:rsidR="00D67E26" w:rsidRDefault="00D67E26"/>
    <w:p w14:paraId="64FD0B1D" w14:textId="5AA052A4" w:rsidR="00D67E26" w:rsidRDefault="00D67E26"/>
    <w:p w14:paraId="538F4820" w14:textId="3ACED8B4" w:rsidR="00D67E26" w:rsidRDefault="00D67E26"/>
    <w:p w14:paraId="2C5C4C81" w14:textId="6BEFC5E8" w:rsidR="00D67E26" w:rsidRDefault="00D67E26"/>
    <w:p w14:paraId="68883556" w14:textId="4C731F59" w:rsidR="00D67E26" w:rsidRDefault="00D67E26"/>
    <w:p w14:paraId="778683E1" w14:textId="7E7E33D0" w:rsidR="00D67E26" w:rsidRDefault="00D67E26"/>
    <w:p w14:paraId="4A96B41D" w14:textId="128898A0" w:rsidR="00D67E26" w:rsidRDefault="00D67E26"/>
    <w:p w14:paraId="1D53EEAB" w14:textId="37F7E6F8" w:rsidR="00D67E26" w:rsidRDefault="00D67E26"/>
    <w:p w14:paraId="3C64918F" w14:textId="7930F024" w:rsidR="00D67E26" w:rsidRDefault="00D67E26"/>
    <w:p w14:paraId="65798312" w14:textId="01A63C42" w:rsidR="00D67E26" w:rsidRDefault="00D67E26"/>
    <w:p w14:paraId="616266F9" w14:textId="171544BD" w:rsidR="00D67E26" w:rsidRDefault="00D67E26"/>
    <w:p w14:paraId="25FAC347" w14:textId="2022529C" w:rsidR="00D67E26" w:rsidRDefault="00D67E26"/>
    <w:p w14:paraId="5FC80003" w14:textId="16B56F06" w:rsidR="00D67E26" w:rsidRDefault="00D67E26"/>
    <w:p w14:paraId="4970FD4A" w14:textId="0EB1DDFF" w:rsidR="00D67E26" w:rsidRDefault="00D67E26"/>
    <w:p w14:paraId="589E3882" w14:textId="48EAA7E5" w:rsidR="00D67E26" w:rsidRDefault="00D67E26"/>
    <w:p w14:paraId="6D37DFC5" w14:textId="139071C5" w:rsidR="00D67E26" w:rsidRDefault="00D67E26"/>
    <w:p w14:paraId="276946F1" w14:textId="0CD3641F" w:rsidR="00D67E26" w:rsidRDefault="00D67E26"/>
    <w:p w14:paraId="24B4A133" w14:textId="4098F440" w:rsidR="00D67E26" w:rsidRDefault="00D67E26"/>
    <w:p w14:paraId="46DF031B" w14:textId="74870410" w:rsidR="00D67E26" w:rsidRDefault="00D67E26"/>
    <w:p w14:paraId="7AB3D12C" w14:textId="5F6C6C75" w:rsidR="00D67E26" w:rsidRDefault="00D67E26"/>
    <w:p w14:paraId="5D89BEDC" w14:textId="086BEF84" w:rsidR="00D67E26" w:rsidRDefault="00D67E26"/>
    <w:p w14:paraId="2FD05C84" w14:textId="677A0B51" w:rsidR="00D67E26" w:rsidRDefault="00D67E26"/>
    <w:p w14:paraId="50111AAF" w14:textId="3B3999DF" w:rsidR="00D67E26" w:rsidRDefault="00D67E26"/>
    <w:p w14:paraId="2BD0C1E0" w14:textId="02AA7B41" w:rsidR="00D67E26" w:rsidRDefault="00D67E26"/>
    <w:p w14:paraId="61472E06" w14:textId="02BD8BFB" w:rsidR="00D67E26" w:rsidRDefault="00D67E26"/>
    <w:p w14:paraId="3CAFC099" w14:textId="3D7C9210" w:rsidR="00D67E26" w:rsidRDefault="00D67E26"/>
    <w:p w14:paraId="6EFC508B" w14:textId="60AAD171" w:rsidR="00D67E26" w:rsidRDefault="00D67E26"/>
    <w:p w14:paraId="1431BA17" w14:textId="52BCB642" w:rsidR="00D67E26" w:rsidRDefault="00D67E26"/>
    <w:p w14:paraId="2CA8DAC5" w14:textId="64DD7468" w:rsidR="00D67E26" w:rsidRDefault="00D67E26"/>
    <w:p w14:paraId="1EC7A681" w14:textId="6C4B6BD7" w:rsidR="00D67E26" w:rsidRDefault="00D67E26"/>
    <w:p w14:paraId="2475142A" w14:textId="3A9348E1" w:rsidR="00D67E26" w:rsidRDefault="00D67E26"/>
    <w:p w14:paraId="3F5FAD5D" w14:textId="548AA984" w:rsidR="00D67E26" w:rsidRDefault="00D67E26"/>
    <w:p w14:paraId="669619E6" w14:textId="276C6A71" w:rsidR="00D67E26" w:rsidRDefault="00D67E26"/>
    <w:p w14:paraId="053C3B62" w14:textId="72BED945" w:rsidR="00D67E26" w:rsidRDefault="00D67E26"/>
    <w:p w14:paraId="1EA20E86" w14:textId="4A13F83B" w:rsidR="00D67E26" w:rsidRDefault="00D67E26"/>
    <w:p w14:paraId="7B26C932" w14:textId="1A01743C" w:rsidR="00D67E26" w:rsidRDefault="00D67E26"/>
    <w:p w14:paraId="44D4D905" w14:textId="349669A3" w:rsidR="00D67E26" w:rsidRDefault="00D67E26"/>
    <w:p w14:paraId="2D52D77E" w14:textId="5E21B75E" w:rsidR="00D67E26" w:rsidRDefault="00D67E26"/>
    <w:p w14:paraId="4E846CA3" w14:textId="5E354057" w:rsidR="00D67E26" w:rsidRDefault="00752542">
      <w:r>
        <w:lastRenderedPageBreak/>
        <w:t xml:space="preserve">Remerciements </w:t>
      </w:r>
    </w:p>
    <w:p w14:paraId="3BF21F2D" w14:textId="52A2C575" w:rsidR="00752542" w:rsidRDefault="00752542"/>
    <w:p w14:paraId="497DF79D" w14:textId="4F6EB0EF" w:rsidR="00752542" w:rsidRDefault="00752542">
      <w:r>
        <w:t>Résumé Anglais</w:t>
      </w:r>
    </w:p>
    <w:p w14:paraId="64869EB5" w14:textId="66E31FDF" w:rsidR="00752542" w:rsidRDefault="00752542">
      <w:r>
        <w:t>Tables des matières</w:t>
      </w:r>
    </w:p>
    <w:p w14:paraId="324A9BC8" w14:textId="55424013" w:rsidR="00752542" w:rsidRDefault="00752542">
      <w:r>
        <w:t xml:space="preserve">Intro </w:t>
      </w:r>
    </w:p>
    <w:p w14:paraId="69A0F1FD" w14:textId="3A39E4C3" w:rsidR="00752542" w:rsidRDefault="00752542">
      <w:r>
        <w:t xml:space="preserve">Conclusion </w:t>
      </w:r>
    </w:p>
    <w:p w14:paraId="5A09E302" w14:textId="49BE917F" w:rsidR="00752542" w:rsidRDefault="00752542">
      <w:r>
        <w:t>Bibliographie</w:t>
      </w:r>
    </w:p>
    <w:p w14:paraId="2EE099C4" w14:textId="44ED2A5C" w:rsidR="00752542" w:rsidRDefault="00752542">
      <w:r>
        <w:t>Annexe</w:t>
      </w:r>
    </w:p>
    <w:p w14:paraId="597EE542" w14:textId="61FABE77" w:rsidR="00752542" w:rsidRDefault="00752542">
      <w:r>
        <w:t>Lexique</w:t>
      </w:r>
    </w:p>
    <w:p w14:paraId="6B69CE8B" w14:textId="7B721A20" w:rsidR="00752542" w:rsidRDefault="00752542">
      <w:r>
        <w:t>Index</w:t>
      </w:r>
    </w:p>
    <w:p w14:paraId="63612F70" w14:textId="751FE7DC" w:rsidR="00752542" w:rsidRDefault="00752542">
      <w:r>
        <w:t xml:space="preserve">Table des illustrations </w:t>
      </w:r>
    </w:p>
    <w:p w14:paraId="640ED15D" w14:textId="2782D319" w:rsidR="00752542" w:rsidRDefault="00752542"/>
    <w:p w14:paraId="60E938A7" w14:textId="2DACB6E0" w:rsidR="00752542" w:rsidRDefault="00752542">
      <w:hyperlink r:id="rId7" w:history="1">
        <w:r w:rsidRPr="00794B39">
          <w:rPr>
            <w:rStyle w:val="Lienhypertexte"/>
          </w:rPr>
          <w:t>https://www.memoireonline.com/10/12/6259/m_Optimisation-de-la-securite-dans-un-environnement-de-travail-bancaire-cas-de-la-BSIC-Togo10.html</w:t>
        </w:r>
      </w:hyperlink>
    </w:p>
    <w:p w14:paraId="2807D794" w14:textId="55F07B6D" w:rsidR="00752542" w:rsidRDefault="00752542"/>
    <w:p w14:paraId="05BBEC74" w14:textId="0C5FF102" w:rsidR="00752542" w:rsidRDefault="00752542">
      <w:hyperlink r:id="rId8" w:history="1">
        <w:r w:rsidRPr="00794B39">
          <w:rPr>
            <w:rStyle w:val="Lienhypertexte"/>
          </w:rPr>
          <w:t>https://www.c2i-revision.fr/complement.php?id_con=166</w:t>
        </w:r>
      </w:hyperlink>
    </w:p>
    <w:p w14:paraId="26760233" w14:textId="57AD98E4" w:rsidR="00752542" w:rsidRDefault="00752542"/>
    <w:p w14:paraId="39CF4163" w14:textId="2098A82A" w:rsidR="00752542" w:rsidRDefault="00752542">
      <w:hyperlink r:id="rId9" w:history="1">
        <w:r w:rsidRPr="00794B39">
          <w:rPr>
            <w:rStyle w:val="Lienhypertexte"/>
          </w:rPr>
          <w:t>https://www.cnil.fr/fr/securite-proteger-le-reseau-informatique-interne</w:t>
        </w:r>
      </w:hyperlink>
    </w:p>
    <w:p w14:paraId="0B2C0A4B" w14:textId="1B780DC8" w:rsidR="00752542" w:rsidRDefault="00752542"/>
    <w:p w14:paraId="67B55FCF" w14:textId="479865EF" w:rsidR="00752542" w:rsidRDefault="00752542">
      <w:hyperlink r:id="rId10" w:history="1">
        <w:r w:rsidRPr="00794B39">
          <w:rPr>
            <w:rStyle w:val="Lienhypertexte"/>
          </w:rPr>
          <w:t>http://etudiant.aujourdhui.fr/etudiant/metiers/fiche-metier/technicien-reseau-informatique.html</w:t>
        </w:r>
      </w:hyperlink>
    </w:p>
    <w:p w14:paraId="614EFF1F" w14:textId="3C8B49D5" w:rsidR="00752542" w:rsidRDefault="00752542"/>
    <w:p w14:paraId="469C3936" w14:textId="1F5FE745" w:rsidR="00752542" w:rsidRDefault="00752542">
      <w:hyperlink r:id="rId11" w:history="1">
        <w:r w:rsidRPr="00794B39">
          <w:rPr>
            <w:rStyle w:val="Lienhypertexte"/>
          </w:rPr>
          <w:t>https://info.haas-avocats.com/droit-digital/secteur-financier-quelles-regles-en-matiere-de-securite-informatique</w:t>
        </w:r>
      </w:hyperlink>
    </w:p>
    <w:p w14:paraId="567D4ADE" w14:textId="3D38146A" w:rsidR="00752542" w:rsidRDefault="00752542"/>
    <w:p w14:paraId="2B73F1E3" w14:textId="77777777" w:rsidR="00752542" w:rsidRDefault="00752542"/>
    <w:sectPr w:rsidR="00752542" w:rsidSect="007C3B58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58"/>
    <w:rsid w:val="001F125B"/>
    <w:rsid w:val="00752542"/>
    <w:rsid w:val="007C3B58"/>
    <w:rsid w:val="00A52F90"/>
    <w:rsid w:val="00B84D85"/>
    <w:rsid w:val="00D5552F"/>
    <w:rsid w:val="00D67E26"/>
    <w:rsid w:val="00F1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2750"/>
  <w15:chartTrackingRefBased/>
  <w15:docId w15:val="{F2DDF3F5-1F13-594F-93AE-1C4161EA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C3B58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C3B58"/>
    <w:rPr>
      <w:rFonts w:eastAsiaTheme="minorEastAsia"/>
      <w:sz w:val="22"/>
      <w:szCs w:val="22"/>
      <w:lang w:val="en-US" w:eastAsia="zh-CN"/>
    </w:rPr>
  </w:style>
  <w:style w:type="character" w:styleId="Lienhypertexte">
    <w:name w:val="Hyperlink"/>
    <w:basedOn w:val="Policepardfaut"/>
    <w:uiPriority w:val="99"/>
    <w:unhideWhenUsed/>
    <w:rsid w:val="00752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2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2i-revision.fr/complement.php?id_con=16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emoireonline.com/10/12/6259/m_Optimisation-de-la-securite-dans-un-environnement-de-travail-bancaire-cas-de-la-BSIC-Togo10.ht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fo.haas-avocats.com/droit-digital/secteur-financier-quelles-regles-en-matiere-de-securite-informatiq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tudiant.aujourdhui.fr/etudiant/metiers/fiche-metier/technicien-reseau-informatiq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il.fr/fr/securite-proteger-le-reseau-informatique-inter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7CCD2-701E-0940-8A3E-BB805BFF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Tuteur PÉDAGOFIQUE : TOUBA KELTOUM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Technicien Réseau Informatique</dc:subject>
  <dc:creator>Cherifi Amine</dc:creator>
  <cp:keywords/>
  <dc:description/>
  <cp:lastModifiedBy>Microsoft Office User</cp:lastModifiedBy>
  <cp:revision>1</cp:revision>
  <dcterms:created xsi:type="dcterms:W3CDTF">2022-03-10T09:04:00Z</dcterms:created>
  <dcterms:modified xsi:type="dcterms:W3CDTF">2022-03-10T10:11:00Z</dcterms:modified>
</cp:coreProperties>
</file>