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Bai7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290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Bai6: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623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Bai5: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Bai4: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272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Bai3: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99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Bai2: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Bai1: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Giao diện có bố cục </w:t>
      </w:r>
      <w:r w:rsidDel="00000000" w:rsidR="00000000" w:rsidRPr="00000000">
        <w:rPr>
          <w:b w:val="1"/>
          <w:rtl w:val="0"/>
        </w:rPr>
        <w:t xml:space="preserve">đơn giản</w:t>
      </w:r>
      <w:r w:rsidDel="00000000" w:rsidR="00000000" w:rsidRPr="00000000">
        <w:rPr>
          <w:rtl w:val="0"/>
        </w:rPr>
        <w:t xml:space="preserve">, chia làm hai phần: bên trái là </w:t>
      </w:r>
      <w:r w:rsidDel="00000000" w:rsidR="00000000" w:rsidRPr="00000000">
        <w:rPr>
          <w:b w:val="1"/>
          <w:rtl w:val="0"/>
        </w:rPr>
        <w:t xml:space="preserve">ảnh tòa nhà PTIT</w:t>
      </w:r>
      <w:r w:rsidDel="00000000" w:rsidR="00000000" w:rsidRPr="00000000">
        <w:rPr>
          <w:rtl w:val="0"/>
        </w:rPr>
        <w:t xml:space="preserve">, bên phải là </w:t>
      </w:r>
      <w:r w:rsidDel="00000000" w:rsidR="00000000" w:rsidRPr="00000000">
        <w:rPr>
          <w:b w:val="1"/>
          <w:rtl w:val="0"/>
        </w:rPr>
        <w:t xml:space="preserve">form đăng nhập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Tổng thể </w:t>
      </w:r>
      <w:r w:rsidDel="00000000" w:rsidR="00000000" w:rsidRPr="00000000">
        <w:rPr>
          <w:b w:val="1"/>
          <w:rtl w:val="0"/>
        </w:rPr>
        <w:t xml:space="preserve">hiện đại và rõ ràng</w:t>
      </w:r>
      <w:r w:rsidDel="00000000" w:rsidR="00000000" w:rsidRPr="00000000">
        <w:rPr>
          <w:rtl w:val="0"/>
        </w:rPr>
        <w:t xml:space="preserve">, tuy nhiên vẫn tồn tại </w:t>
      </w:r>
      <w:r w:rsidDel="00000000" w:rsidR="00000000" w:rsidRPr="00000000">
        <w:rPr>
          <w:b w:val="1"/>
          <w:rtl w:val="0"/>
        </w:rPr>
        <w:t xml:space="preserve">một số điểm chưa tối ưu về trải nghiệm người dùng (UX)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4.455485396594"/>
        <w:gridCol w:w="3609.243541042993"/>
        <w:gridCol w:w="3421.812784584036"/>
        <w:tblGridChange w:id="0">
          <w:tblGrid>
            <w:gridCol w:w="1994.455485396594"/>
            <w:gridCol w:w="3609.243541042993"/>
            <w:gridCol w:w="3421.81278458403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Hạng mục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Mô tả lỗi / Vấn đề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Tác động đến người dùng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Tỷ lệ bố cục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Phần ảnh bên trái chiếm gần 60% màn hình, trong khi phần đăng nhập bị bó hẹp về phải.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Người dùng tập trung vào ảnh nhiều hơn, giảm khả năng chú ý vào khu vực đăng nhập.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Tương phản chữ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Dòng chữ “Chào mừng bạn đến với Hệ thống học tập trực tuyến” có độ tương phản thấp với nền trắng.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Dễ gây mỏi mắt, đặc biệt với người dùng sử dụng màn hình sáng hoặc ngoài trời.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Kích thước font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Font chữ ở các label như “Tên đăng nhập”, “Mật khẩu” khá nhỏ, trong khi phần input lớn hơn.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Mất cân đối thị giác, làm người dùng cao tuổi hoặc học sinh dùng điện thoại khó đọc.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Vị trí nút "Đăng nhập"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Nút nằm quá thấp, khoảng cách giữa ô mật khẩu và nút hơi xa.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Làm thao tác đăng nhập chậm hơn, đặc biệt trên màn hình nhỏ.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Tương tác 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Nút “Hiện/ẩn mật khẩu” dùng icon mắt nhỏ, không có hiệu ứng hover hay thay đổi trạng thái rõ ràng.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Gây bối rối, người dùng không chắc nút đã được bấm hay chưa.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Khả năng hỗ trợ lỗi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Khi nhập sai tài khoản/mật khẩu, trang không có gợi ý hay hướng dẫn rõ ràng.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Người dùng dễ bực bội vì không biết nguyên nhân lỗi (ví dụ: sai mật khẩu hay tài khoản không tồn tại).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Thiếu phản hồi trực quan (feedback)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Sau khi bấm “Đăng nhập”, không có loading spinner hoặc hiệu ứng chờ.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Người dùng tưởng hệ thống bị treo hoặc không phản hồi.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Chỉnh sửa: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6.295625736588"/>
        <w:gridCol w:w="6069.216185287034"/>
        <w:tblGridChange w:id="0">
          <w:tblGrid>
            <w:gridCol w:w="2956.295625736588"/>
            <w:gridCol w:w="6069.21618528703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Vấn đề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Giải pháp đề xuất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Ảnh chiếm quá nhiều không gian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Giảm tỷ lệ ảnh còn 40%, tăng diện tích vùng form đăng nhập.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Chữ chào mừng mờ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Tăng tương phản (màu chữ xám đậm hoặc đen), cỡ chữ lớn hơn.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Font chữ nhỏ, không đồng đều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Dùng cùng hệ font và tăng kích thước label lên 1–2px.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Nút đăng nhập thấp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Tăng khoảng cách đều giữa input và nút, đặt nút gần hơn với ô mật khẩu.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Thiếu feedback khi đăng nhập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Thêm biểu tượng loading, hoặc hiệu ứng chuyển sang trang chính.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Icon “mắt” khó nhận biết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Tăng kích thước, đổi màu khi bật/tắt, thêm tooltip (“Hiện mật khẩu”).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Không có cảnh báo lỗi rõ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Thêm hộp thông báo “Sai mật khẩu” hoặc “Không tìm thấy tài khoản”.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header" Target="header1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