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Bai1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369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Bai2: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0386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3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Bai3: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479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Bai4: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4724400" cy="55626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556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Bai5: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9c6c8f44sqc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 1. Phân rã hệ thống theo kiến trúc 3 tầng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wpm8ppbxowq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Presentation Layer (Tầng giao diện)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BlogController</w:t>
      </w:r>
      <w:r w:rsidDel="00000000" w:rsidR="00000000" w:rsidRPr="00000000">
        <w:rPr>
          <w:rtl w:val="0"/>
        </w:rPr>
        <w:t xml:space="preserve">: Xử lý yêu cầu từ người dùng liên quan đến bài viết (viết, xem, sửa, xóa).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UserController</w:t>
      </w:r>
      <w:r w:rsidDel="00000000" w:rsidR="00000000" w:rsidRPr="00000000">
        <w:rPr>
          <w:rtl w:val="0"/>
        </w:rPr>
        <w:t xml:space="preserve">: Xử lý đăng ký, đăng nhập, cập nhật thông tin người dùng.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CommentController</w:t>
      </w:r>
      <w:r w:rsidDel="00000000" w:rsidR="00000000" w:rsidRPr="00000000">
        <w:rPr>
          <w:rtl w:val="0"/>
        </w:rPr>
        <w:t xml:space="preserve">: Quản lý thao tác bình luận.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r35mr7a495c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Business Logic Layer (Tầng nghiệp vụ)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BlogService</w:t>
      </w:r>
      <w:r w:rsidDel="00000000" w:rsidR="00000000" w:rsidRPr="00000000">
        <w:rPr>
          <w:rtl w:val="0"/>
        </w:rPr>
        <w:t xml:space="preserve">: Chứa logic xử lý bài viết (kiểm tra quyền đăng, chỉnh sửa, quản lý nội dung).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UserService</w:t>
      </w:r>
      <w:r w:rsidDel="00000000" w:rsidR="00000000" w:rsidRPr="00000000">
        <w:rPr>
          <w:rtl w:val="0"/>
        </w:rPr>
        <w:t xml:space="preserve">: Xử lý đăng nhập, đăng ký, xác thực và phân quyền người dùng.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CommentService</w:t>
      </w:r>
      <w:r w:rsidDel="00000000" w:rsidR="00000000" w:rsidRPr="00000000">
        <w:rPr>
          <w:rtl w:val="0"/>
        </w:rPr>
        <w:t xml:space="preserve">: Xử lý quy tắc thêm, chỉnh sửa, xóa bình luận (ví dụ: chỉ tác giả mới được sửa).</w:t>
        <w:br w:type="textWrapping"/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w3ib83lem59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Data Access Layer (Tầng dữ liệu)</w:t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BlogRepository</w:t>
      </w:r>
      <w:r w:rsidDel="00000000" w:rsidR="00000000" w:rsidRPr="00000000">
        <w:rPr>
          <w:rtl w:val="0"/>
        </w:rPr>
        <w:t xml:space="preserve">: Giao tiếp với cơ sở dữ liệu, thực hiện CRUD cho bài viết.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UserRepository</w:t>
      </w:r>
      <w:r w:rsidDel="00000000" w:rsidR="00000000" w:rsidRPr="00000000">
        <w:rPr>
          <w:rtl w:val="0"/>
        </w:rPr>
        <w:t xml:space="preserve">: Lưu trữ và truy xuất thông tin người dùng.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CommentRepository</w:t>
      </w:r>
      <w:r w:rsidDel="00000000" w:rsidR="00000000" w:rsidRPr="00000000">
        <w:rPr>
          <w:rtl w:val="0"/>
        </w:rPr>
        <w:t xml:space="preserve">: Lưu trữ, truy xuất và xóa bình luận.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8354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Bai6: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8702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Hệ thống bán lẻ online được thiết kế theo kiến trúc 3 tầng: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Tầng giao diện</w:t>
      </w:r>
      <w:r w:rsidDel="00000000" w:rsidR="00000000" w:rsidRPr="00000000">
        <w:rPr>
          <w:rtl w:val="0"/>
        </w:rPr>
        <w:t xml:space="preserve">: Web/mobile app cho người dùng tìm sản phẩm, đặt hàng, thanh toán.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Tầng nghiệp vụ</w:t>
      </w:r>
      <w:r w:rsidDel="00000000" w:rsidR="00000000" w:rsidRPr="00000000">
        <w:rPr>
          <w:rtl w:val="0"/>
        </w:rPr>
        <w:t xml:space="preserve">: Gồm OrderService (xử lý đơn), InventoryService (quản lý kho), PaymentService (gọi VNPay), EmailService (gửi xác nhận qua SMTP).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Tầng dữ liệu</w:t>
      </w:r>
      <w:r w:rsidDel="00000000" w:rsidR="00000000" w:rsidRPr="00000000">
        <w:rPr>
          <w:rtl w:val="0"/>
        </w:rPr>
        <w:t xml:space="preserve">: Các Repository lưu trữ thông tin sản phẩm, đơn hàng, khách hàng.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Hệ thống tích hợp VNPay để thanh toán và SMTP để gửi email. Quy trình: người dùng đặt hàng → kiểm tra kho → thanh toán → gửi email → lưu dữ liệu.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Bai7: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2639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Sơ đồ thể hiện rõ </w:t>
      </w:r>
      <w:r w:rsidDel="00000000" w:rsidR="00000000" w:rsidRPr="00000000">
        <w:rPr>
          <w:b w:val="1"/>
          <w:rtl w:val="0"/>
        </w:rPr>
        <w:t xml:space="preserve">luồng dữ liệu và phân tầng kiến trúc</w:t>
      </w:r>
      <w:r w:rsidDel="00000000" w:rsidR="00000000" w:rsidRPr="00000000">
        <w:rPr>
          <w:rtl w:val="0"/>
        </w:rPr>
        <w:t xml:space="preserve"> của hệ thống học trực tuyến: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Người học</w:t>
      </w:r>
      <w:r w:rsidDel="00000000" w:rsidR="00000000" w:rsidRPr="00000000">
        <w:rPr>
          <w:rtl w:val="0"/>
        </w:rPr>
        <w:t xml:space="preserve"> và </w:t>
      </w:r>
      <w:r w:rsidDel="00000000" w:rsidR="00000000" w:rsidRPr="00000000">
        <w:rPr>
          <w:b w:val="1"/>
          <w:rtl w:val="0"/>
        </w:rPr>
        <w:t xml:space="preserve">Giảng viên</w:t>
      </w:r>
      <w:r w:rsidDel="00000000" w:rsidR="00000000" w:rsidRPr="00000000">
        <w:rPr>
          <w:rtl w:val="0"/>
        </w:rPr>
        <w:t xml:space="preserve"> tương tác với </w:t>
      </w:r>
      <w:r w:rsidDel="00000000" w:rsidR="00000000" w:rsidRPr="00000000">
        <w:rPr>
          <w:b w:val="1"/>
          <w:rtl w:val="0"/>
        </w:rPr>
        <w:t xml:space="preserve">Frontend Layer</w:t>
      </w:r>
      <w:r w:rsidDel="00000000" w:rsidR="00000000" w:rsidRPr="00000000">
        <w:rPr>
          <w:rtl w:val="0"/>
        </w:rPr>
        <w:t xml:space="preserve">, nơi họ đăng nhập, xem khóa học, làm bài quiz, và xem kết quả.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Mỗi yêu cầu của người dùng được gửi đến </w:t>
      </w:r>
      <w:r w:rsidDel="00000000" w:rsidR="00000000" w:rsidRPr="00000000">
        <w:rPr>
          <w:b w:val="1"/>
          <w:rtl w:val="0"/>
        </w:rPr>
        <w:t xml:space="preserve">Backend Layer</w:t>
      </w:r>
      <w:r w:rsidDel="00000000" w:rsidR="00000000" w:rsidRPr="00000000">
        <w:rPr>
          <w:rtl w:val="0"/>
        </w:rPr>
        <w:t xml:space="preserve">, nơi các module tương ứng (User Management, Course Management, Quiz Management, Result Management) xử lý logic nghiệp vụ.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Sau khi xử lý xong, Backend truy cập </w:t>
      </w:r>
      <w:r w:rsidDel="00000000" w:rsidR="00000000" w:rsidRPr="00000000">
        <w:rPr>
          <w:b w:val="1"/>
          <w:rtl w:val="0"/>
        </w:rPr>
        <w:t xml:space="preserve">Database Layer</w:t>
      </w:r>
      <w:r w:rsidDel="00000000" w:rsidR="00000000" w:rsidRPr="00000000">
        <w:rPr>
          <w:rtl w:val="0"/>
        </w:rPr>
        <w:t xml:space="preserve"> để lấy hoặc ghi dữ liệu vào các bảng tương ứng như Users, Courses, Quizzes, Results.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Kết quả xử lý</w:t>
      </w:r>
      <w:r w:rsidDel="00000000" w:rsidR="00000000" w:rsidRPr="00000000">
        <w:rPr>
          <w:rtl w:val="0"/>
        </w:rPr>
        <w:t xml:space="preserve"> (ví dụ: danh sách khóa học, kết quả quiz, xác nhận đăng nhập) được trả lại Frontend để hiển thị cho người dùng.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Bai8: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43180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1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z8vjvwpxd3y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Tầng 1: Presentation Layer (Giao diện người dùng)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Đây là tầng người dùng trực tiếp tương tác (qua trình duyệt web hoặc ứng dụng di động).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Vai trò: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Hiển thị giao diện (UI) cho khách hàng và quản lý.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Thu nhận yêu cầu (input) từ người dùng.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Gửi yêu cầu đến tầng nghiệp vụ (Business Logic Layer).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Nhận dữ liệu trả về và hiển thị kết quả (sản phẩm, đơn hàng, báo cáo…).</w:t>
        <w:br w:type="textWrapping"/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Các thành phần (module/lớp) tiêu biểu: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ProductController</w:t>
      </w:r>
      <w:r w:rsidDel="00000000" w:rsidR="00000000" w:rsidRPr="00000000">
        <w:rPr>
          <w:rtl w:val="0"/>
        </w:rPr>
        <w:t xml:space="preserve">: xử lý yêu cầu xem/thêm/sửa/xóa sản phẩm.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OrderController</w:t>
      </w:r>
      <w:r w:rsidDel="00000000" w:rsidR="00000000" w:rsidRPr="00000000">
        <w:rPr>
          <w:rtl w:val="0"/>
        </w:rPr>
        <w:t xml:space="preserve">: xử lý đặt hàng và xem trạng thái đơn hàng.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UserController</w:t>
      </w:r>
      <w:r w:rsidDel="00000000" w:rsidR="00000000" w:rsidRPr="00000000">
        <w:rPr>
          <w:rtl w:val="0"/>
        </w:rPr>
        <w:t xml:space="preserve">: xử lý đăng nhập, đăng ký, đăng xuất.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ReportController</w:t>
      </w:r>
      <w:r w:rsidDel="00000000" w:rsidR="00000000" w:rsidRPr="00000000">
        <w:rPr>
          <w:rtl w:val="0"/>
        </w:rPr>
        <w:t xml:space="preserve">: xử lý yêu cầu xem báo cáo doanh thu.</w:t>
        <w:br w:type="textWrapping"/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3d2sied8zri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Tầng 2: Business Logic Layer (Xử lý nghiệp vụ)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Vai trò: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Xử lý toàn bộ logic nghiệp vụ của hệ thống.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Kiểm tra tính hợp lệ của dữ liệu trước khi truy xuất hoặc ghi vào cơ sở dữ liệu.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Quản lý luồng xử lý giữa các module.</w:t>
        <w:br w:type="textWrapping"/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Các thành phần (module/lớp):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ProductService</w:t>
      </w:r>
      <w:r w:rsidDel="00000000" w:rsidR="00000000" w:rsidRPr="00000000">
        <w:rPr>
          <w:rtl w:val="0"/>
        </w:rPr>
        <w:t xml:space="preserve">: thực hiện logic thêm, sửa, xóa, tìm sản phẩm.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OrderService</w:t>
      </w:r>
      <w:r w:rsidDel="00000000" w:rsidR="00000000" w:rsidRPr="00000000">
        <w:rPr>
          <w:rtl w:val="0"/>
        </w:rPr>
        <w:t xml:space="preserve">: xử lý nghiệp vụ đặt hàng, tính tổng tiền, cập nhật trạng thái.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UserService</w:t>
      </w:r>
      <w:r w:rsidDel="00000000" w:rsidR="00000000" w:rsidRPr="00000000">
        <w:rPr>
          <w:rtl w:val="0"/>
        </w:rPr>
        <w:t xml:space="preserve">: xác thực đăng nhập, quản lý quyền truy cập.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ReportService</w:t>
      </w:r>
      <w:r w:rsidDel="00000000" w:rsidR="00000000" w:rsidRPr="00000000">
        <w:rPr>
          <w:rtl w:val="0"/>
        </w:rPr>
        <w:t xml:space="preserve">: tổng hợp dữ liệu doanh thu từ cơ sở dữ liệu theo ngày, tháng, năm.</w:t>
        <w:br w:type="textWrapping"/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cz9wg51tc9r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Tầng 3: Data Access Layer (Truy cập dữ liệu)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Vai trò: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Giao tiếp trực tiếp với cơ sở dữ liệu (MySQL, PostgreSQL...).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Thực hiện các thao tác CRUD (Create – Read – Update – Delete).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Trả về dữ liệu cho tầng Business Logic sau khi truy vấn.</w:t>
        <w:br w:type="textWrapping"/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Các thành phần (module/lớp):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ProductRepository</w:t>
      </w:r>
      <w:r w:rsidDel="00000000" w:rsidR="00000000" w:rsidRPr="00000000">
        <w:rPr>
          <w:rtl w:val="0"/>
        </w:rPr>
        <w:t xml:space="preserve">: truy xuất dữ liệu bảng Sản phẩm.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OrderRepository</w:t>
      </w:r>
      <w:r w:rsidDel="00000000" w:rsidR="00000000" w:rsidRPr="00000000">
        <w:rPr>
          <w:rtl w:val="0"/>
        </w:rPr>
        <w:t xml:space="preserve">: truy xuất dữ liệu bảng Đơn hàng.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UserRepository</w:t>
      </w:r>
      <w:r w:rsidDel="00000000" w:rsidR="00000000" w:rsidRPr="00000000">
        <w:rPr>
          <w:rtl w:val="0"/>
        </w:rPr>
        <w:t xml:space="preserve">: truy xuất dữ liệu bảng Người dùng.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ReportRepository</w:t>
      </w:r>
      <w:r w:rsidDel="00000000" w:rsidR="00000000" w:rsidRPr="00000000">
        <w:rPr>
          <w:rtl w:val="0"/>
        </w:rPr>
        <w:t xml:space="preserve">: truy vấn thống kê doanh thu.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2.png"/><Relationship Id="rId13" Type="http://schemas.openxmlformats.org/officeDocument/2006/relationships/image" Target="media/image7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