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B7" w:rsidRDefault="00044AF6">
      <w:pPr>
        <w:rPr>
          <w:rFonts w:ascii="Arial" w:hAnsi="Arial" w:cs="Arial"/>
          <w:b/>
        </w:rPr>
      </w:pPr>
      <w:r w:rsidRPr="00044AF6">
        <w:rPr>
          <w:b/>
        </w:rPr>
        <w:t>Bài toán</w:t>
      </w:r>
      <w:r w:rsidR="000E7DF5">
        <w:rPr>
          <w:b/>
        </w:rPr>
        <w:t xml:space="preserve"> </w:t>
      </w:r>
      <w:bookmarkStart w:id="0" w:name="_GoBack"/>
      <w:bookmarkEnd w:id="0"/>
      <w:r w:rsidR="000E7DF5">
        <w:rPr>
          <w:b/>
        </w:rPr>
        <w:t>2.1</w:t>
      </w:r>
      <w:r w:rsidRPr="00044AF6">
        <w:rPr>
          <w:b/>
        </w:rPr>
        <w:t xml:space="preserve"> :Li</w:t>
      </w:r>
      <w:r w:rsidRPr="00044AF6">
        <w:rPr>
          <w:rFonts w:ascii="Arial" w:hAnsi="Arial" w:cs="Arial"/>
          <w:b/>
        </w:rPr>
        <w:t>ệt kê các hoán vị của n phần tử</w:t>
      </w:r>
    </w:p>
    <w:p w:rsidR="00E97DE1" w:rsidRPr="00E97DE1" w:rsidRDefault="00E97DE1">
      <w:pPr>
        <w:rPr>
          <w:rFonts w:ascii="Arial" w:hAnsi="Arial" w:cs="Arial"/>
        </w:rPr>
      </w:pPr>
      <w:r w:rsidRPr="00E97DE1">
        <w:rPr>
          <w:rFonts w:ascii="Arial" w:hAnsi="Arial" w:cs="Arial"/>
          <w:u w:val="single"/>
        </w:rPr>
        <w:t>Ý tưởng:</w:t>
      </w:r>
      <w:r>
        <w:rPr>
          <w:rFonts w:ascii="Arial" w:hAnsi="Arial" w:cs="Arial"/>
        </w:rPr>
        <w:t xml:space="preserve"> sử dụ</w:t>
      </w:r>
      <w:r w:rsidR="004D0EF6">
        <w:rPr>
          <w:rFonts w:ascii="Arial" w:hAnsi="Arial" w:cs="Arial"/>
        </w:rPr>
        <w:t>ng phương pháp</w:t>
      </w:r>
      <w:r>
        <w:rPr>
          <w:rFonts w:ascii="Arial" w:hAnsi="Arial" w:cs="Arial"/>
        </w:rPr>
        <w:t xml:space="preserve"> quay lui</w:t>
      </w:r>
    </w:p>
    <w:p w:rsidR="00044AF6" w:rsidRDefault="00044AF6">
      <w:pPr>
        <w:rPr>
          <w:rFonts w:ascii="Arial" w:hAnsi="Arial" w:cs="Arial"/>
        </w:rPr>
      </w:pPr>
      <w:r w:rsidRPr="00044AF6">
        <w:rPr>
          <w:rFonts w:ascii="Arial" w:hAnsi="Arial" w:cs="Arial"/>
          <w:u w:val="single"/>
        </w:rPr>
        <w:t>Phân tích</w:t>
      </w:r>
      <w:r>
        <w:rPr>
          <w:rFonts w:ascii="Arial" w:hAnsi="Arial" w:cs="Arial"/>
        </w:rPr>
        <w:t>:</w:t>
      </w:r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-Biểu diễn dãy hoán vị dưới dạng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…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trong đó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</w:rPr>
            </m:ctrlPr>
          </m:barPr>
          <m:e>
            <m:r>
              <w:rPr>
                <w:rFonts w:ascii="Cambria Math" w:eastAsiaTheme="minorEastAsia" w:hAnsi="Cambria Math" w:cs="Arial"/>
              </w:rPr>
              <m:t>1..n</m:t>
            </m:r>
          </m:e>
        </m:bar>
        <m:r>
          <w:rPr>
            <w:rFonts w:ascii="Cambria Math" w:eastAsiaTheme="minorEastAsia" w:hAnsi="Cambria Math" w:cs="Arial"/>
          </w:rPr>
          <m:t xml:space="preserve"> 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≠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j</m:t>
            </m:r>
          </m:sub>
        </m:sSub>
        <m:r>
          <w:rPr>
            <w:rFonts w:ascii="Cambria Math" w:eastAsiaTheme="minorEastAsia" w:hAnsi="Cambria Math" w:cs="Arial"/>
          </w:rPr>
          <m:t xml:space="preserve"> v</m:t>
        </m:r>
        <m:r>
          <w:rPr>
            <w:rFonts w:ascii="Times New Roman" w:eastAsiaTheme="minorEastAsia" w:hAnsi="Times New Roman" w:cs="Times New Roman"/>
          </w:rPr>
          <m:t>ớ</m:t>
        </m:r>
        <m:r>
          <w:rPr>
            <w:rFonts w:ascii="Cambria Math" w:eastAsiaTheme="minorEastAsia" w:hAnsi="Cambria Math" w:cs="Times New Roman"/>
          </w:rPr>
          <m:t>i i≠j)</m:t>
        </m:r>
      </m:oMath>
      <w:r>
        <w:rPr>
          <w:rFonts w:ascii="Arial" w:eastAsiaTheme="minorEastAsia" w:hAnsi="Arial" w:cs="Arial"/>
        </w:rPr>
        <w:t xml:space="preserve"> </w:t>
      </w:r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-Dùng giải thuật Try(i) để sinh giá trị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 :</m:t>
        </m:r>
      </m:oMath>
      <w:r>
        <w:rPr>
          <w:rFonts w:ascii="Arial" w:eastAsiaTheme="minorEastAsia" w:hAnsi="Arial" w:cs="Arial"/>
        </w:rPr>
        <w:t xml:space="preserve"> </w:t>
      </w:r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           +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nhận giá trị từ 1 tới n trong đó giá trị j được chấp nhận nếu nó chưa được dùng trước đó: Dùng 1 mảng B để đánh dấu </w:t>
      </w:r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j</m:t>
            </m:r>
          </m:e>
        </m:d>
        <m:r>
          <w:rPr>
            <w:rFonts w:ascii="Times New Roman" w:eastAsiaTheme="minorEastAsia" w:hAnsi="Times New Roman" w:cs="Times New Roman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1 n</m:t>
                </m:r>
                <m:r>
                  <w:rPr>
                    <w:rFonts w:ascii="Times New Roman" w:eastAsiaTheme="minorEastAsia" w:hAnsi="Times New Roman" w:cs="Times New Roman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</w:rPr>
                  <m:t>u giá tr</m:t>
                </m:r>
                <m:r>
                  <w:rPr>
                    <w:rFonts w:ascii="Times New Roman" w:eastAsiaTheme="minorEastAsia" w:hAnsi="Times New Roman" w:cs="Times New Roman"/>
                  </w:rPr>
                  <m:t xml:space="preserve">ị </m:t>
                </m:r>
                <m:r>
                  <w:rPr>
                    <w:rFonts w:ascii="Cambria Math" w:eastAsiaTheme="minorEastAsia" w:hAnsi="Cambria Math" w:cs="Times New Roman"/>
                  </w:rPr>
                  <m:t>j đã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đ</m:t>
                </m:r>
                <m:r>
                  <w:rPr>
                    <w:rFonts w:ascii="Times New Roman" w:eastAsiaTheme="minorEastAsia" w:hAnsi="Times New Roman" w:cs="Times New Roman"/>
                    <w:lang w:val="vi-VN"/>
                  </w:rPr>
                  <m:t>ư</m:t>
                </m:r>
                <m:r>
                  <w:rPr>
                    <w:rFonts w:ascii="Times New Roman" w:eastAsiaTheme="minorEastAsia" w:hAnsi="Times New Roman" w:cs="Times New Roman"/>
                  </w:rPr>
                  <m:t>ợ</m:t>
                </m:r>
                <m:r>
                  <w:rPr>
                    <w:rFonts w:ascii="Cambria Math" w:eastAsiaTheme="minorEastAsia" w:hAnsi="Cambria Math" w:cs="Times New Roman"/>
                  </w:rPr>
                  <m:t>c dùng tr</m:t>
                </m:r>
                <m:r>
                  <w:rPr>
                    <w:rFonts w:ascii="Times New Roman" w:eastAsiaTheme="minorEastAsia" w:hAnsi="Times New Roman" w:cs="Times New Roman"/>
                    <w:lang w:val="vi-VN"/>
                  </w:rPr>
                  <m:t>ư</m:t>
                </m:r>
                <m:r>
                  <w:rPr>
                    <w:rFonts w:ascii="Times New Roman" w:eastAsiaTheme="minorEastAsia" w:hAnsi="Times New Roman" w:cs="Times New Roman"/>
                  </w:rPr>
                  <m:t>ớ</m:t>
                </m:r>
                <m:r>
                  <w:rPr>
                    <w:rFonts w:ascii="Cambria Math" w:eastAsiaTheme="minorEastAsia" w:hAnsi="Cambria Math" w:cs="Times New Roman"/>
                  </w:rPr>
                  <m:t>c đó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0 n</m:t>
                </m:r>
                <m:r>
                  <w:rPr>
                    <w:rFonts w:ascii="Times New Roman" w:eastAsiaTheme="minorEastAsia" w:hAnsi="Times New Roman" w:cs="Times New Roman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</w:rPr>
                  <m:t>u giá tr</m:t>
                </m:r>
                <m:r>
                  <w:rPr>
                    <w:rFonts w:ascii="Times New Roman" w:eastAsiaTheme="minorEastAsia" w:hAnsi="Times New Roman" w:cs="Times New Roman"/>
                  </w:rPr>
                  <m:t xml:space="preserve">ị </m:t>
                </m:r>
                <m:r>
                  <w:rPr>
                    <w:rFonts w:ascii="Cambria Math" w:eastAsiaTheme="minorEastAsia" w:hAnsi="Cambria Math" w:cs="Times New Roman"/>
                  </w:rPr>
                  <m:t>j ch</m:t>
                </m:r>
                <m:r>
                  <w:rPr>
                    <w:rFonts w:ascii="Times New Roman" w:eastAsiaTheme="minorEastAsia" w:hAnsi="Times New Roman" w:cs="Times New Roman"/>
                    <w:lang w:val="vi-VN"/>
                  </w:rPr>
                  <m:t>ư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a đ</m:t>
                </m:r>
                <m:r>
                  <w:rPr>
                    <w:rFonts w:ascii="Times New Roman" w:eastAsiaTheme="minorEastAsia" w:hAnsi="Times New Roman" w:cs="Times New Roman"/>
                    <w:lang w:val="vi-VN"/>
                  </w:rPr>
                  <m:t>ư</m:t>
                </m:r>
                <m:r>
                  <w:rPr>
                    <w:rFonts w:ascii="Times New Roman" w:eastAsiaTheme="minorEastAsia" w:hAnsi="Times New Roman" w:cs="Times New Roman"/>
                  </w:rPr>
                  <m:t>ợ</m:t>
                </m:r>
                <m:r>
                  <w:rPr>
                    <w:rFonts w:ascii="Cambria Math" w:eastAsiaTheme="minorEastAsia" w:hAnsi="Cambria Math" w:cs="Times New Roman"/>
                  </w:rPr>
                  <m:t>c dùng tr</m:t>
                </m:r>
                <m:r>
                  <w:rPr>
                    <w:rFonts w:ascii="Times New Roman" w:eastAsiaTheme="minorEastAsia" w:hAnsi="Times New Roman" w:cs="Times New Roman"/>
                    <w:lang w:val="vi-VN"/>
                  </w:rPr>
                  <m:t>ư</m:t>
                </m:r>
                <m:r>
                  <w:rPr>
                    <w:rFonts w:ascii="Times New Roman" w:eastAsiaTheme="minorEastAsia" w:hAnsi="Times New Roman" w:cs="Times New Roman"/>
                  </w:rPr>
                  <m:t>ớ</m:t>
                </m:r>
                <m:r>
                  <w:rPr>
                    <w:rFonts w:ascii="Cambria Math" w:eastAsiaTheme="minorEastAsia" w:hAnsi="Cambria Math" w:cs="Times New Roman"/>
                  </w:rPr>
                  <m:t>c đó</m:t>
                </m:r>
              </m:e>
            </m:eqArr>
          </m:e>
        </m:d>
      </m:oMath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Đầu tiên tất cả B[j] =0(chưa được dùng)</w:t>
      </w:r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         +Sau khi gán giá trị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=j </m:t>
        </m:r>
      </m:oMath>
      <w:r>
        <w:rPr>
          <w:rFonts w:ascii="Arial" w:eastAsiaTheme="minorEastAsia" w:hAnsi="Arial" w:cs="Arial"/>
        </w:rPr>
        <w:t>thì ghi nhận j đã được dùng B[j]=1</w:t>
      </w:r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         +Nếu i=n thì in ra 1 hoán vị , nếu không thì sinh tiếp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i+1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 bằng Try(i+1)</w:t>
      </w:r>
    </w:p>
    <w:p w:rsidR="00044AF6" w:rsidRDefault="00044A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         +Sau khi đã tìm được 1 hoán vị ta khôi phục trạng thái chưa chấp nhận củ</w:t>
      </w:r>
      <w:r w:rsidR="00486751"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</w:rPr>
        <w:t>j và quay lui lại bước trước để đi tìm tiếp các hoán vị tiếp theo</w:t>
      </w:r>
    </w:p>
    <w:p w:rsidR="00044AF6" w:rsidRDefault="00044AF6">
      <w:pPr>
        <w:rPr>
          <w:rFonts w:ascii="Arial" w:eastAsiaTheme="minorEastAsia" w:hAnsi="Arial" w:cs="Arial"/>
        </w:rPr>
      </w:pPr>
      <w:r w:rsidRPr="00044AF6">
        <w:rPr>
          <w:rFonts w:ascii="Arial" w:eastAsiaTheme="minorEastAsia" w:hAnsi="Arial" w:cs="Arial"/>
          <w:u w:val="single"/>
        </w:rPr>
        <w:t>Lược đồ</w:t>
      </w:r>
      <w:r>
        <w:rPr>
          <w:rFonts w:ascii="Arial" w:eastAsiaTheme="minorEastAsia" w:hAnsi="Arial" w:cs="Arial"/>
        </w:rPr>
        <w:t xml:space="preserve"> : </w:t>
      </w:r>
    </w:p>
    <w:p w:rsidR="00044AF6" w:rsidRPr="000E423D" w:rsidRDefault="00044AF6" w:rsidP="00BC5CFD">
      <w:pPr>
        <w:spacing w:after="20"/>
        <w:rPr>
          <w:rFonts w:ascii="Courier New" w:eastAsiaTheme="minorEastAsia" w:hAnsi="Courier New" w:cs="Courier New"/>
        </w:rPr>
      </w:pPr>
      <w:r>
        <w:rPr>
          <w:rFonts w:ascii="Arial" w:eastAsiaTheme="minorEastAsia" w:hAnsi="Arial" w:cs="Arial"/>
        </w:rPr>
        <w:tab/>
      </w:r>
      <w:r w:rsidRPr="000E423D">
        <w:rPr>
          <w:rFonts w:ascii="Courier New" w:eastAsiaTheme="minorEastAsia" w:hAnsi="Courier New" w:cs="Courier New"/>
        </w:rPr>
        <w:t>Try(i)</w:t>
      </w:r>
    </w:p>
    <w:p w:rsidR="00044AF6" w:rsidRPr="000E423D" w:rsidRDefault="00044AF6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  <w:t>{</w:t>
      </w:r>
    </w:p>
    <w:p w:rsidR="00044AF6" w:rsidRPr="000E423D" w:rsidRDefault="00044AF6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="0025358A" w:rsidRPr="000E423D">
        <w:rPr>
          <w:rFonts w:ascii="Courier New" w:eastAsiaTheme="minorEastAsia" w:hAnsi="Courier New" w:cs="Courier New"/>
        </w:rPr>
        <w:t>f</w:t>
      </w:r>
      <w:r w:rsidRPr="000E423D">
        <w:rPr>
          <w:rFonts w:ascii="Courier New" w:eastAsiaTheme="minorEastAsia" w:hAnsi="Courier New" w:cs="Courier New"/>
        </w:rPr>
        <w:t>or(j=1…n)</w:t>
      </w:r>
    </w:p>
    <w:p w:rsidR="00044AF6" w:rsidRPr="000E423D" w:rsidRDefault="00044AF6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  <w:t>{</w:t>
      </w:r>
    </w:p>
    <w:p w:rsidR="00044AF6" w:rsidRPr="000E423D" w:rsidRDefault="00044AF6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="0025358A" w:rsidRPr="000E423D">
        <w:rPr>
          <w:rFonts w:ascii="Courier New" w:eastAsiaTheme="minorEastAsia" w:hAnsi="Courier New" w:cs="Courier New"/>
        </w:rPr>
        <w:t>i</w:t>
      </w:r>
      <w:r w:rsidRPr="000E423D">
        <w:rPr>
          <w:rFonts w:ascii="Courier New" w:eastAsiaTheme="minorEastAsia" w:hAnsi="Courier New" w:cs="Courier New"/>
        </w:rPr>
        <w:t>f(j chưa được chấp nhận trước đó)</w:t>
      </w:r>
    </w:p>
    <w:p w:rsidR="00E27C48" w:rsidRPr="000E423D" w:rsidRDefault="00E27C48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  <w:t>{</w:t>
      </w:r>
    </w:p>
    <w:p w:rsidR="00E27C48" w:rsidRPr="000E423D" w:rsidRDefault="00E27C48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=j;</m:t>
        </m:r>
      </m:oMath>
    </w:p>
    <w:p w:rsidR="00E27C48" w:rsidRPr="000E423D" w:rsidRDefault="00E27C48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  <w:t xml:space="preserve">&lt;Đánh dấu j đã được </w:t>
      </w:r>
      <w:r w:rsidR="00DE51F3" w:rsidRPr="000E423D">
        <w:rPr>
          <w:rFonts w:ascii="Courier New" w:eastAsiaTheme="minorEastAsia" w:hAnsi="Courier New" w:cs="Courier New"/>
        </w:rPr>
        <w:t>dù</w:t>
      </w:r>
      <w:r w:rsidRPr="000E423D">
        <w:rPr>
          <w:rFonts w:ascii="Courier New" w:eastAsiaTheme="minorEastAsia" w:hAnsi="Courier New" w:cs="Courier New"/>
        </w:rPr>
        <w:t>ng;&gt;</w:t>
      </w:r>
    </w:p>
    <w:p w:rsidR="00E27C48" w:rsidRPr="000E423D" w:rsidRDefault="00E27C48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="0030768A" w:rsidRPr="000E423D">
        <w:rPr>
          <w:rFonts w:ascii="Courier New" w:eastAsiaTheme="minorEastAsia" w:hAnsi="Courier New" w:cs="Courier New"/>
        </w:rPr>
        <w:t>i</w:t>
      </w:r>
      <w:r w:rsidRPr="000E423D">
        <w:rPr>
          <w:rFonts w:ascii="Courier New" w:eastAsiaTheme="minorEastAsia" w:hAnsi="Courier New" w:cs="Courier New"/>
        </w:rPr>
        <w:t>f(i==n)</w:t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  <w:t>&lt;in ra dãy hoán vị;&gt;</w:t>
      </w:r>
    </w:p>
    <w:p w:rsidR="00E27C48" w:rsidRPr="000E423D" w:rsidRDefault="00E27C48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="0030768A" w:rsidRPr="000E423D">
        <w:rPr>
          <w:rFonts w:ascii="Courier New" w:eastAsiaTheme="minorEastAsia" w:hAnsi="Courier New" w:cs="Courier New"/>
        </w:rPr>
        <w:t>e</w:t>
      </w:r>
      <w:r w:rsidRPr="000E423D">
        <w:rPr>
          <w:rFonts w:ascii="Courier New" w:eastAsiaTheme="minorEastAsia" w:hAnsi="Courier New" w:cs="Courier New"/>
        </w:rPr>
        <w:t>lse</w:t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  <w:t>Try(i+1);</w:t>
      </w:r>
    </w:p>
    <w:p w:rsidR="00E27C48" w:rsidRPr="000E423D" w:rsidRDefault="001D2F67" w:rsidP="00BC5CFD">
      <w:pPr>
        <w:spacing w:after="20"/>
        <w:ind w:left="2160" w:firstLine="7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>&lt;</w:t>
      </w:r>
      <w:r w:rsidR="00E27C48" w:rsidRPr="000E423D">
        <w:rPr>
          <w:rFonts w:ascii="Courier New" w:eastAsiaTheme="minorEastAsia" w:hAnsi="Courier New" w:cs="Courier New"/>
        </w:rPr>
        <w:t>Khôi phục lại trạng thái j chưa được chấp nhận</w:t>
      </w:r>
      <w:r w:rsidRPr="000E423D">
        <w:rPr>
          <w:rFonts w:ascii="Courier New" w:eastAsiaTheme="minorEastAsia" w:hAnsi="Courier New" w:cs="Courier New"/>
        </w:rPr>
        <w:t>&gt;</w:t>
      </w:r>
    </w:p>
    <w:p w:rsidR="00E27C48" w:rsidRPr="000E423D" w:rsidRDefault="00E27C48" w:rsidP="00BC5CFD">
      <w:pPr>
        <w:spacing w:after="20"/>
        <w:ind w:left="1440" w:firstLine="7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>}</w:t>
      </w:r>
    </w:p>
    <w:p w:rsidR="00044AF6" w:rsidRPr="000E423D" w:rsidRDefault="00044AF6" w:rsidP="00BC5CFD">
      <w:pPr>
        <w:spacing w:after="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  <w:r w:rsidRPr="000E423D">
        <w:rPr>
          <w:rFonts w:ascii="Courier New" w:eastAsiaTheme="minorEastAsia" w:hAnsi="Courier New" w:cs="Courier New"/>
        </w:rPr>
        <w:tab/>
      </w:r>
    </w:p>
    <w:p w:rsidR="00044AF6" w:rsidRPr="000E423D" w:rsidRDefault="00044AF6" w:rsidP="00BC5CFD">
      <w:pPr>
        <w:spacing w:after="20"/>
        <w:ind w:left="720" w:firstLine="7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>}</w:t>
      </w:r>
    </w:p>
    <w:p w:rsidR="00044AF6" w:rsidRPr="000E423D" w:rsidRDefault="00044AF6" w:rsidP="00BC5CFD">
      <w:pPr>
        <w:spacing w:after="20"/>
        <w:ind w:firstLine="7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>}</w:t>
      </w:r>
    </w:p>
    <w:p w:rsidR="00BC5CFD" w:rsidRDefault="00BC5CFD" w:rsidP="00BC5CFD">
      <w:pPr>
        <w:spacing w:after="20"/>
        <w:ind w:firstLine="720"/>
        <w:rPr>
          <w:rFonts w:ascii="Courier New" w:eastAsiaTheme="minorEastAsia" w:hAnsi="Courier New" w:cs="Courier New"/>
        </w:rPr>
      </w:pPr>
      <w:r w:rsidRPr="000E423D">
        <w:rPr>
          <w:rFonts w:ascii="Courier New" w:eastAsiaTheme="minorEastAsia" w:hAnsi="Courier New" w:cs="Courier New"/>
        </w:rPr>
        <w:t>Lời gọi ban đầu Try(1);</w:t>
      </w:r>
    </w:p>
    <w:p w:rsidR="00547C52" w:rsidRDefault="00547C52" w:rsidP="00BC5CFD">
      <w:pPr>
        <w:spacing w:after="20"/>
        <w:ind w:firstLine="720"/>
        <w:rPr>
          <w:rFonts w:ascii="Courier New" w:eastAsiaTheme="minorEastAsia" w:hAnsi="Courier New" w:cs="Courier New"/>
        </w:rPr>
      </w:pPr>
    </w:p>
    <w:p w:rsidR="00547C52" w:rsidRPr="000E423D" w:rsidRDefault="00547C52" w:rsidP="00BC5CFD">
      <w:pPr>
        <w:spacing w:after="20"/>
        <w:ind w:firstLine="720"/>
        <w:rPr>
          <w:rFonts w:ascii="Courier New" w:eastAsiaTheme="minorEastAsia" w:hAnsi="Courier New" w:cs="Courier New"/>
        </w:rPr>
      </w:pPr>
    </w:p>
    <w:p w:rsidR="00DE51F3" w:rsidRPr="00044AF6" w:rsidRDefault="00DE51F3" w:rsidP="00DE51F3">
      <w:pPr>
        <w:spacing w:after="20"/>
        <w:ind w:firstLine="720"/>
        <w:rPr>
          <w:rFonts w:ascii="Arial" w:eastAsiaTheme="minorEastAsia" w:hAnsi="Arial" w:cs="Arial"/>
        </w:rPr>
      </w:pPr>
    </w:p>
    <w:sectPr w:rsidR="00DE51F3" w:rsidRPr="00044AF6" w:rsidSect="0002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6F40"/>
    <w:multiLevelType w:val="hybridMultilevel"/>
    <w:tmpl w:val="02B641F2"/>
    <w:lvl w:ilvl="0" w:tplc="BC08330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4AF6"/>
    <w:rsid w:val="000213B7"/>
    <w:rsid w:val="00044AF6"/>
    <w:rsid w:val="000E423D"/>
    <w:rsid w:val="000E7DF5"/>
    <w:rsid w:val="00173EB4"/>
    <w:rsid w:val="001D2F67"/>
    <w:rsid w:val="0025358A"/>
    <w:rsid w:val="002C22B3"/>
    <w:rsid w:val="003018B0"/>
    <w:rsid w:val="0030768A"/>
    <w:rsid w:val="003F3C42"/>
    <w:rsid w:val="00486751"/>
    <w:rsid w:val="004D0EF6"/>
    <w:rsid w:val="00547C52"/>
    <w:rsid w:val="006F7957"/>
    <w:rsid w:val="00802BB5"/>
    <w:rsid w:val="00AF6EA1"/>
    <w:rsid w:val="00B34F26"/>
    <w:rsid w:val="00BC5CFD"/>
    <w:rsid w:val="00BF0B70"/>
    <w:rsid w:val="00BF6A26"/>
    <w:rsid w:val="00C168C9"/>
    <w:rsid w:val="00CE0C50"/>
    <w:rsid w:val="00DE51F3"/>
    <w:rsid w:val="00E27C48"/>
    <w:rsid w:val="00E46FFC"/>
    <w:rsid w:val="00E97DE1"/>
    <w:rsid w:val="00E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173</Words>
  <Characters>990</Characters>
  <Application>Microsoft Office Word</Application>
  <DocSecurity>0</DocSecurity>
  <Lines>8</Lines>
  <Paragraphs>2</Paragraphs>
  <ScaleCrop>false</ScaleCrop>
  <Company>XP-PRO-2011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NP-COMPUTER</dc:creator>
  <cp:keywords/>
  <dc:description/>
  <cp:lastModifiedBy>DUYEN</cp:lastModifiedBy>
  <cp:revision>28</cp:revision>
  <dcterms:created xsi:type="dcterms:W3CDTF">2012-03-23T22:56:00Z</dcterms:created>
  <dcterms:modified xsi:type="dcterms:W3CDTF">2012-03-27T02:09:00Z</dcterms:modified>
</cp:coreProperties>
</file>