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05" w:rsidRDefault="007B0905" w:rsidP="007B0905">
      <w:pPr>
        <w:spacing w:after="0" w:line="240" w:lineRule="auto"/>
        <w:jc w:val="center"/>
        <w:rPr>
          <w:rFonts w:ascii="Times New Roman" w:hAnsi="Times New Roman"/>
          <w:b/>
          <w:sz w:val="20"/>
          <w:szCs w:val="20"/>
        </w:rPr>
      </w:pPr>
    </w:p>
    <w:p w:rsidR="007B0905" w:rsidRDefault="007B0905" w:rsidP="007B0905">
      <w:pPr>
        <w:spacing w:after="0" w:line="240" w:lineRule="auto"/>
        <w:jc w:val="center"/>
        <w:rPr>
          <w:rFonts w:ascii="Times New Roman" w:hAnsi="Times New Roman"/>
          <w:b/>
          <w:sz w:val="20"/>
          <w:szCs w:val="20"/>
        </w:rPr>
      </w:pPr>
    </w:p>
    <w:p w:rsidR="00111662" w:rsidRDefault="00F93211" w:rsidP="007B0905">
      <w:pPr>
        <w:spacing w:after="0" w:line="240" w:lineRule="auto"/>
        <w:jc w:val="center"/>
        <w:rPr>
          <w:rFonts w:ascii="Times New Roman" w:hAnsi="Times New Roman"/>
          <w:b/>
          <w:sz w:val="20"/>
          <w:szCs w:val="20"/>
        </w:rPr>
      </w:pPr>
      <w:r w:rsidRPr="007B0905">
        <w:rPr>
          <w:rFonts w:ascii="Times New Roman" w:hAnsi="Times New Roman"/>
          <w:b/>
          <w:sz w:val="20"/>
          <w:szCs w:val="20"/>
        </w:rPr>
        <w:t xml:space="preserve">Prova </w:t>
      </w:r>
      <w:proofErr w:type="gramStart"/>
      <w:r w:rsidR="00AB4905" w:rsidRPr="007B0905">
        <w:rPr>
          <w:rFonts w:ascii="Times New Roman" w:hAnsi="Times New Roman"/>
          <w:b/>
          <w:sz w:val="20"/>
          <w:szCs w:val="20"/>
        </w:rPr>
        <w:t>1</w:t>
      </w:r>
      <w:proofErr w:type="gramEnd"/>
    </w:p>
    <w:p w:rsidR="007B0905" w:rsidRDefault="007B0905" w:rsidP="007B0905">
      <w:pPr>
        <w:spacing w:after="0" w:line="240" w:lineRule="auto"/>
        <w:jc w:val="center"/>
        <w:rPr>
          <w:rFonts w:ascii="Times New Roman" w:hAnsi="Times New Roman"/>
          <w:b/>
          <w:sz w:val="20"/>
          <w:szCs w:val="20"/>
        </w:rPr>
      </w:pPr>
    </w:p>
    <w:p w:rsidR="007B0905" w:rsidRPr="007B0905" w:rsidRDefault="007B0905" w:rsidP="007B0905">
      <w:pPr>
        <w:spacing w:after="0" w:line="240" w:lineRule="auto"/>
        <w:jc w:val="center"/>
        <w:rPr>
          <w:rFonts w:ascii="Times New Roman" w:hAnsi="Times New Roman"/>
          <w:b/>
          <w:sz w:val="20"/>
          <w:szCs w:val="20"/>
        </w:rPr>
      </w:pPr>
    </w:p>
    <w:p w:rsidR="008D4820" w:rsidRPr="007B0905" w:rsidRDefault="008D4820" w:rsidP="007B0905">
      <w:pPr>
        <w:spacing w:after="0" w:line="240" w:lineRule="auto"/>
        <w:jc w:val="center"/>
        <w:rPr>
          <w:rFonts w:ascii="Times New Roman" w:hAnsi="Times New Roman"/>
          <w:b/>
          <w:sz w:val="20"/>
          <w:szCs w:val="20"/>
        </w:rPr>
      </w:pPr>
    </w:p>
    <w:tbl>
      <w:tblPr>
        <w:tblW w:w="0" w:type="auto"/>
        <w:tblLook w:val="04A0" w:firstRow="1" w:lastRow="0" w:firstColumn="1" w:lastColumn="0" w:noHBand="0" w:noVBand="1"/>
      </w:tblPr>
      <w:tblGrid>
        <w:gridCol w:w="6487"/>
        <w:gridCol w:w="3857"/>
      </w:tblGrid>
      <w:tr w:rsidR="008D4820" w:rsidRPr="007B0905" w:rsidTr="00E43734">
        <w:tc>
          <w:tcPr>
            <w:tcW w:w="6487" w:type="dxa"/>
          </w:tcPr>
          <w:p w:rsidR="008D4820" w:rsidRPr="007B0905" w:rsidRDefault="008D4820" w:rsidP="007B0905">
            <w:pPr>
              <w:spacing w:after="0" w:line="240" w:lineRule="auto"/>
              <w:jc w:val="both"/>
              <w:rPr>
                <w:rFonts w:ascii="Times New Roman" w:eastAsiaTheme="minorHAnsi" w:hAnsi="Times New Roman"/>
                <w:b/>
                <w:sz w:val="20"/>
                <w:szCs w:val="20"/>
              </w:rPr>
            </w:pPr>
            <w:r w:rsidRPr="007B0905">
              <w:rPr>
                <w:rFonts w:ascii="Times New Roman" w:eastAsiaTheme="minorHAnsi" w:hAnsi="Times New Roman"/>
                <w:sz w:val="20"/>
                <w:szCs w:val="20"/>
              </w:rPr>
              <w:t xml:space="preserve">Disciplina: </w:t>
            </w:r>
            <w:r w:rsidRPr="007B0905">
              <w:rPr>
                <w:rFonts w:ascii="Times New Roman" w:eastAsiaTheme="minorHAnsi" w:hAnsi="Times New Roman"/>
                <w:b/>
                <w:sz w:val="20"/>
                <w:szCs w:val="20"/>
              </w:rPr>
              <w:t>Prática e Gerenciamento de Projetos</w:t>
            </w:r>
          </w:p>
        </w:tc>
        <w:tc>
          <w:tcPr>
            <w:tcW w:w="3857" w:type="dxa"/>
          </w:tcPr>
          <w:p w:rsidR="008D4820" w:rsidRPr="007B0905" w:rsidRDefault="008D4820" w:rsidP="007B0905">
            <w:pPr>
              <w:spacing w:after="0" w:line="240" w:lineRule="auto"/>
              <w:jc w:val="both"/>
              <w:rPr>
                <w:rFonts w:ascii="Times New Roman" w:eastAsiaTheme="minorHAnsi" w:hAnsi="Times New Roman"/>
                <w:b/>
                <w:sz w:val="20"/>
                <w:szCs w:val="20"/>
              </w:rPr>
            </w:pPr>
            <w:r w:rsidRPr="007B0905">
              <w:rPr>
                <w:rFonts w:ascii="Times New Roman" w:eastAsiaTheme="minorHAnsi" w:hAnsi="Times New Roman"/>
                <w:sz w:val="20"/>
                <w:szCs w:val="20"/>
              </w:rPr>
              <w:t xml:space="preserve">Turma: </w:t>
            </w:r>
            <w:r w:rsidR="00E3614B" w:rsidRPr="007B0905">
              <w:rPr>
                <w:rFonts w:ascii="Times New Roman" w:eastAsiaTheme="minorHAnsi" w:hAnsi="Times New Roman"/>
                <w:b/>
                <w:sz w:val="20"/>
                <w:szCs w:val="20"/>
              </w:rPr>
              <w:t>0</w:t>
            </w:r>
            <w:r w:rsidRPr="007B0905">
              <w:rPr>
                <w:rFonts w:ascii="Times New Roman" w:eastAsiaTheme="minorHAnsi" w:hAnsi="Times New Roman"/>
                <w:b/>
                <w:sz w:val="20"/>
                <w:szCs w:val="20"/>
              </w:rPr>
              <w:t>4</w:t>
            </w:r>
          </w:p>
        </w:tc>
      </w:tr>
      <w:tr w:rsidR="008D4820" w:rsidRPr="007B0905" w:rsidTr="00E43734">
        <w:tc>
          <w:tcPr>
            <w:tcW w:w="6487" w:type="dxa"/>
          </w:tcPr>
          <w:p w:rsidR="008D4820" w:rsidRPr="007B0905" w:rsidRDefault="008D4820" w:rsidP="007B0905">
            <w:pPr>
              <w:spacing w:after="0" w:line="240" w:lineRule="auto"/>
              <w:jc w:val="both"/>
              <w:rPr>
                <w:rFonts w:ascii="Times New Roman" w:eastAsiaTheme="minorHAnsi" w:hAnsi="Times New Roman"/>
                <w:b/>
                <w:sz w:val="20"/>
                <w:szCs w:val="20"/>
              </w:rPr>
            </w:pPr>
            <w:r w:rsidRPr="007B0905">
              <w:rPr>
                <w:rFonts w:ascii="Times New Roman" w:eastAsiaTheme="minorHAnsi" w:hAnsi="Times New Roman"/>
                <w:sz w:val="20"/>
                <w:szCs w:val="20"/>
              </w:rPr>
              <w:t xml:space="preserve">Professor: </w:t>
            </w:r>
            <w:r w:rsidRPr="007B0905">
              <w:rPr>
                <w:rFonts w:ascii="Times New Roman" w:eastAsiaTheme="minorHAnsi" w:hAnsi="Times New Roman"/>
                <w:b/>
                <w:sz w:val="20"/>
                <w:szCs w:val="20"/>
              </w:rPr>
              <w:t>Marcelo Fantinato</w:t>
            </w:r>
          </w:p>
        </w:tc>
        <w:tc>
          <w:tcPr>
            <w:tcW w:w="3857" w:type="dxa"/>
          </w:tcPr>
          <w:p w:rsidR="008D4820" w:rsidRPr="007B0905" w:rsidRDefault="008D4820" w:rsidP="007B0905">
            <w:pPr>
              <w:spacing w:after="0" w:line="240" w:lineRule="auto"/>
              <w:jc w:val="both"/>
              <w:rPr>
                <w:rFonts w:ascii="Times New Roman" w:eastAsiaTheme="minorHAnsi" w:hAnsi="Times New Roman"/>
                <w:b/>
                <w:sz w:val="20"/>
                <w:szCs w:val="20"/>
              </w:rPr>
            </w:pPr>
            <w:r w:rsidRPr="007B0905">
              <w:rPr>
                <w:rFonts w:ascii="Times New Roman" w:eastAsiaTheme="minorHAnsi" w:hAnsi="Times New Roman"/>
                <w:sz w:val="20"/>
                <w:szCs w:val="20"/>
              </w:rPr>
              <w:t>Data:</w:t>
            </w:r>
            <w:r w:rsidR="00AB4905" w:rsidRPr="007B0905">
              <w:rPr>
                <w:rFonts w:ascii="Times New Roman" w:eastAsiaTheme="minorHAnsi" w:hAnsi="Times New Roman"/>
                <w:b/>
                <w:sz w:val="20"/>
                <w:szCs w:val="20"/>
              </w:rPr>
              <w:t xml:space="preserve"> 10</w:t>
            </w:r>
            <w:r w:rsidR="0026615C" w:rsidRPr="007B0905">
              <w:rPr>
                <w:rFonts w:ascii="Times New Roman" w:eastAsiaTheme="minorHAnsi" w:hAnsi="Times New Roman"/>
                <w:b/>
                <w:sz w:val="20"/>
                <w:szCs w:val="20"/>
              </w:rPr>
              <w:t>/</w:t>
            </w:r>
            <w:r w:rsidR="00AB4905" w:rsidRPr="007B0905">
              <w:rPr>
                <w:rFonts w:ascii="Times New Roman" w:eastAsiaTheme="minorHAnsi" w:hAnsi="Times New Roman"/>
                <w:b/>
                <w:sz w:val="20"/>
                <w:szCs w:val="20"/>
              </w:rPr>
              <w:t>out</w:t>
            </w:r>
            <w:r w:rsidR="0026615C" w:rsidRPr="007B0905">
              <w:rPr>
                <w:rFonts w:ascii="Times New Roman" w:eastAsiaTheme="minorHAnsi" w:hAnsi="Times New Roman"/>
                <w:b/>
                <w:sz w:val="20"/>
                <w:szCs w:val="20"/>
              </w:rPr>
              <w:t>/201</w:t>
            </w:r>
            <w:r w:rsidR="00AB4905" w:rsidRPr="007B0905">
              <w:rPr>
                <w:rFonts w:ascii="Times New Roman" w:eastAsiaTheme="minorHAnsi" w:hAnsi="Times New Roman"/>
                <w:b/>
                <w:sz w:val="20"/>
                <w:szCs w:val="20"/>
              </w:rPr>
              <w:t>2</w:t>
            </w:r>
          </w:p>
        </w:tc>
      </w:tr>
    </w:tbl>
    <w:p w:rsidR="008D4820" w:rsidRDefault="008D4820" w:rsidP="007B0905">
      <w:pPr>
        <w:spacing w:after="0" w:line="240" w:lineRule="auto"/>
        <w:jc w:val="both"/>
        <w:rPr>
          <w:rFonts w:ascii="Times New Roman" w:hAnsi="Times New Roman"/>
          <w:b/>
          <w:sz w:val="20"/>
          <w:szCs w:val="20"/>
        </w:rPr>
      </w:pPr>
    </w:p>
    <w:p w:rsidR="007B0905" w:rsidRDefault="007B0905" w:rsidP="007B0905">
      <w:pPr>
        <w:spacing w:after="0" w:line="240" w:lineRule="auto"/>
        <w:jc w:val="both"/>
        <w:rPr>
          <w:rFonts w:ascii="Times New Roman" w:hAnsi="Times New Roman"/>
          <w:b/>
          <w:sz w:val="20"/>
          <w:szCs w:val="20"/>
        </w:rPr>
      </w:pPr>
    </w:p>
    <w:p w:rsidR="007B0905" w:rsidRPr="007B0905" w:rsidRDefault="007B0905" w:rsidP="007B0905">
      <w:pPr>
        <w:spacing w:after="0" w:line="240" w:lineRule="auto"/>
        <w:jc w:val="both"/>
        <w:rPr>
          <w:rFonts w:ascii="Times New Roman" w:hAnsi="Times New Roman"/>
          <w:b/>
          <w:sz w:val="20"/>
          <w:szCs w:val="20"/>
        </w:rPr>
      </w:pPr>
    </w:p>
    <w:p w:rsidR="00F93211" w:rsidRPr="007B0905" w:rsidRDefault="008D4820" w:rsidP="007B0905">
      <w:pPr>
        <w:spacing w:after="0" w:line="240" w:lineRule="auto"/>
        <w:jc w:val="both"/>
        <w:rPr>
          <w:rFonts w:ascii="Times New Roman" w:hAnsi="Times New Roman"/>
          <w:sz w:val="20"/>
          <w:szCs w:val="20"/>
        </w:rPr>
      </w:pPr>
      <w:r w:rsidRPr="007B0905">
        <w:rPr>
          <w:rFonts w:ascii="Times New Roman" w:hAnsi="Times New Roman"/>
          <w:sz w:val="20"/>
          <w:szCs w:val="20"/>
        </w:rPr>
        <w:t>Aluno:______________________________________________________</w:t>
      </w:r>
      <w:r w:rsidR="00671650" w:rsidRPr="007B0905">
        <w:rPr>
          <w:rFonts w:ascii="Times New Roman" w:hAnsi="Times New Roman"/>
          <w:sz w:val="20"/>
          <w:szCs w:val="20"/>
        </w:rPr>
        <w:t>_</w:t>
      </w:r>
      <w:r w:rsidR="00EF539B" w:rsidRPr="007B0905">
        <w:rPr>
          <w:rFonts w:ascii="Times New Roman" w:hAnsi="Times New Roman"/>
          <w:sz w:val="20"/>
          <w:szCs w:val="20"/>
        </w:rPr>
        <w:t>__________</w:t>
      </w:r>
      <w:r w:rsidR="009B2AB1" w:rsidRPr="007B0905">
        <w:rPr>
          <w:rFonts w:ascii="Times New Roman" w:hAnsi="Times New Roman"/>
          <w:sz w:val="20"/>
          <w:szCs w:val="20"/>
        </w:rPr>
        <w:t>____________________</w:t>
      </w:r>
    </w:p>
    <w:p w:rsidR="007B0905" w:rsidRDefault="007B0905" w:rsidP="007B0905">
      <w:pPr>
        <w:spacing w:after="0" w:line="240" w:lineRule="auto"/>
        <w:jc w:val="both"/>
        <w:rPr>
          <w:rFonts w:ascii="Times New Roman" w:hAnsi="Times New Roman"/>
          <w:sz w:val="20"/>
          <w:szCs w:val="20"/>
        </w:rPr>
      </w:pPr>
    </w:p>
    <w:p w:rsidR="007B0905" w:rsidRDefault="007B0905" w:rsidP="007B0905">
      <w:pPr>
        <w:spacing w:after="0" w:line="240" w:lineRule="auto"/>
        <w:jc w:val="both"/>
        <w:rPr>
          <w:rFonts w:ascii="Times New Roman" w:hAnsi="Times New Roman"/>
          <w:sz w:val="20"/>
          <w:szCs w:val="20"/>
        </w:rPr>
      </w:pPr>
    </w:p>
    <w:p w:rsidR="007B0905" w:rsidRPr="007B0905" w:rsidRDefault="007B0905" w:rsidP="007B0905">
      <w:pPr>
        <w:spacing w:after="0" w:line="240" w:lineRule="auto"/>
        <w:jc w:val="both"/>
        <w:rPr>
          <w:rFonts w:ascii="Times New Roman" w:hAnsi="Times New Roman"/>
          <w:sz w:val="20"/>
          <w:szCs w:val="20"/>
        </w:rPr>
      </w:pPr>
    </w:p>
    <w:p w:rsidR="00EF539B" w:rsidRPr="007B0905" w:rsidRDefault="00EF539B" w:rsidP="007B0905">
      <w:pPr>
        <w:spacing w:after="0" w:line="240" w:lineRule="auto"/>
        <w:jc w:val="both"/>
        <w:rPr>
          <w:rFonts w:ascii="Times New Roman" w:hAnsi="Times New Roman"/>
          <w:sz w:val="20"/>
          <w:szCs w:val="20"/>
        </w:rPr>
      </w:pPr>
    </w:p>
    <w:p w:rsidR="006E33E1" w:rsidRPr="007B0905" w:rsidRDefault="00296015" w:rsidP="007B0905">
      <w:pPr>
        <w:pStyle w:val="PargrafodaLista"/>
        <w:numPr>
          <w:ilvl w:val="0"/>
          <w:numId w:val="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(1,0) </w:t>
      </w:r>
      <w:r w:rsidR="004D051B" w:rsidRPr="007B0905">
        <w:rPr>
          <w:rFonts w:ascii="Times New Roman" w:hAnsi="Times New Roman"/>
          <w:sz w:val="20"/>
          <w:szCs w:val="20"/>
        </w:rPr>
        <w:t>Em relação aos conceitos de Projeto e Operação, de acordo com o PMBOK,</w:t>
      </w:r>
      <w:r w:rsidR="006E33E1" w:rsidRPr="007B0905">
        <w:rPr>
          <w:rFonts w:ascii="Times New Roman" w:hAnsi="Times New Roman"/>
          <w:sz w:val="20"/>
          <w:szCs w:val="20"/>
        </w:rPr>
        <w:t xml:space="preserve"> avalie as afirmações a seguir:</w:t>
      </w:r>
    </w:p>
    <w:p w:rsidR="000563A3" w:rsidRPr="007B0905" w:rsidRDefault="000563A3"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6E33E1" w:rsidRPr="007B0905" w:rsidRDefault="009F4B4B"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 xml:space="preserve">Embora haja diferenças importantes entre atividades do tipo “projeto” e “operação”, </w:t>
      </w:r>
      <w:proofErr w:type="gramStart"/>
      <w:r w:rsidRPr="007B0905">
        <w:rPr>
          <w:rFonts w:ascii="Times New Roman" w:hAnsi="Times New Roman"/>
          <w:sz w:val="20"/>
          <w:szCs w:val="20"/>
        </w:rPr>
        <w:t>ambas</w:t>
      </w:r>
      <w:proofErr w:type="gramEnd"/>
      <w:r w:rsidRPr="007B0905">
        <w:rPr>
          <w:rFonts w:ascii="Times New Roman" w:hAnsi="Times New Roman"/>
          <w:sz w:val="20"/>
          <w:szCs w:val="20"/>
        </w:rPr>
        <w:t xml:space="preserve"> precisam ser planejadas, executadas e também controlada</w:t>
      </w:r>
      <w:r w:rsidR="004167CA" w:rsidRPr="007B0905">
        <w:rPr>
          <w:rFonts w:ascii="Times New Roman" w:hAnsi="Times New Roman"/>
          <w:sz w:val="20"/>
          <w:szCs w:val="20"/>
        </w:rPr>
        <w:t>s.</w:t>
      </w:r>
    </w:p>
    <w:p w:rsidR="006E33E1" w:rsidRPr="007B0905" w:rsidRDefault="004D051B"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Um exemplo de atividade do tipo “operação”, que pode ser considerada uma operação estratégica, é o trabalho realizado para a reestruturação de uma determinada área/diretoria</w:t>
      </w:r>
      <w:r w:rsidR="004167CA" w:rsidRPr="007B0905">
        <w:rPr>
          <w:rFonts w:ascii="Times New Roman" w:hAnsi="Times New Roman"/>
          <w:sz w:val="20"/>
          <w:szCs w:val="20"/>
        </w:rPr>
        <w:t xml:space="preserve"> de uma organização.</w:t>
      </w:r>
    </w:p>
    <w:p w:rsidR="006E33E1" w:rsidRPr="007B0905" w:rsidRDefault="00101E50"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 xml:space="preserve">Os conceitos de “projeto” e “operação” não são totalmente independentes, sendo possível, por exemplo, que uma operação seja realizada com o objetivo de que seu resultado final dê início </w:t>
      </w:r>
      <w:r w:rsidR="004D051B" w:rsidRPr="007B0905">
        <w:rPr>
          <w:rFonts w:ascii="Times New Roman" w:hAnsi="Times New Roman"/>
          <w:sz w:val="20"/>
          <w:szCs w:val="20"/>
        </w:rPr>
        <w:t>à</w:t>
      </w:r>
      <w:r w:rsidRPr="007B0905">
        <w:rPr>
          <w:rFonts w:ascii="Times New Roman" w:hAnsi="Times New Roman"/>
          <w:sz w:val="20"/>
          <w:szCs w:val="20"/>
        </w:rPr>
        <w:t xml:space="preserve"> realização de um novo projeto em uma organização.</w:t>
      </w:r>
    </w:p>
    <w:p w:rsidR="006E33E1" w:rsidRPr="007B0905" w:rsidRDefault="0080331B"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 xml:space="preserve">O suporte básico dado a usuários de um sistema de informação, prestado por uma equipe de TI (help </w:t>
      </w:r>
      <w:proofErr w:type="spellStart"/>
      <w:r w:rsidRPr="007B0905">
        <w:rPr>
          <w:rFonts w:ascii="Times New Roman" w:hAnsi="Times New Roman"/>
          <w:sz w:val="20"/>
          <w:szCs w:val="20"/>
        </w:rPr>
        <w:t>desk</w:t>
      </w:r>
      <w:proofErr w:type="spellEnd"/>
      <w:r w:rsidRPr="007B0905">
        <w:rPr>
          <w:rFonts w:ascii="Times New Roman" w:hAnsi="Times New Roman"/>
          <w:sz w:val="20"/>
          <w:szCs w:val="20"/>
        </w:rPr>
        <w:t xml:space="preserve"> nível </w:t>
      </w:r>
      <w:proofErr w:type="gramStart"/>
      <w:r w:rsidRPr="007B0905">
        <w:rPr>
          <w:rFonts w:ascii="Times New Roman" w:hAnsi="Times New Roman"/>
          <w:sz w:val="20"/>
          <w:szCs w:val="20"/>
        </w:rPr>
        <w:t>1</w:t>
      </w:r>
      <w:proofErr w:type="gramEnd"/>
      <w:r w:rsidRPr="007B0905">
        <w:rPr>
          <w:rFonts w:ascii="Times New Roman" w:hAnsi="Times New Roman"/>
          <w:sz w:val="20"/>
          <w:szCs w:val="20"/>
        </w:rPr>
        <w:t>), deve ser considerado um exemplo de atividade do tipo “operação”</w:t>
      </w:r>
      <w:r w:rsidR="004167CA" w:rsidRPr="007B0905">
        <w:rPr>
          <w:rFonts w:ascii="Times New Roman" w:hAnsi="Times New Roman"/>
          <w:sz w:val="20"/>
          <w:szCs w:val="20"/>
        </w:rPr>
        <w:t>.</w:t>
      </w:r>
    </w:p>
    <w:p w:rsidR="006E33E1" w:rsidRPr="007B0905" w:rsidRDefault="0080331B"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 xml:space="preserve">A aquisição de um novo sistema de informação para a </w:t>
      </w:r>
      <w:r w:rsidR="0099002F" w:rsidRPr="007B0905">
        <w:rPr>
          <w:rFonts w:ascii="Times New Roman" w:hAnsi="Times New Roman"/>
          <w:sz w:val="20"/>
          <w:szCs w:val="20"/>
        </w:rPr>
        <w:t xml:space="preserve">automação de um processo operacional dentro de uma organização deve ser </w:t>
      </w:r>
      <w:r w:rsidR="008D545A" w:rsidRPr="007B0905">
        <w:rPr>
          <w:rFonts w:ascii="Times New Roman" w:hAnsi="Times New Roman"/>
          <w:sz w:val="20"/>
          <w:szCs w:val="20"/>
        </w:rPr>
        <w:t>considerada</w:t>
      </w:r>
      <w:r w:rsidR="0099002F" w:rsidRPr="007B0905">
        <w:rPr>
          <w:rFonts w:ascii="Times New Roman" w:hAnsi="Times New Roman"/>
          <w:sz w:val="20"/>
          <w:szCs w:val="20"/>
        </w:rPr>
        <w:t xml:space="preserve"> uma atividade do tipo “projeto”</w:t>
      </w:r>
      <w:r w:rsidR="004167CA" w:rsidRPr="007B0905">
        <w:rPr>
          <w:rFonts w:ascii="Times New Roman" w:hAnsi="Times New Roman"/>
          <w:sz w:val="20"/>
          <w:szCs w:val="20"/>
        </w:rPr>
        <w:t>.</w:t>
      </w:r>
    </w:p>
    <w:p w:rsidR="000563A3" w:rsidRPr="007B0905" w:rsidRDefault="000563A3" w:rsidP="007B0905">
      <w:pPr>
        <w:autoSpaceDE w:val="0"/>
        <w:autoSpaceDN w:val="0"/>
        <w:adjustRightInd w:val="0"/>
        <w:spacing w:after="0" w:line="240" w:lineRule="auto"/>
        <w:ind w:left="360"/>
        <w:jc w:val="both"/>
        <w:rPr>
          <w:rFonts w:ascii="Times New Roman" w:hAnsi="Times New Roman"/>
          <w:sz w:val="20"/>
          <w:szCs w:val="20"/>
        </w:rPr>
      </w:pPr>
    </w:p>
    <w:p w:rsidR="006E33E1" w:rsidRPr="007B0905" w:rsidRDefault="006E33E1" w:rsidP="007B0905">
      <w:pPr>
        <w:autoSpaceDE w:val="0"/>
        <w:autoSpaceDN w:val="0"/>
        <w:adjustRightInd w:val="0"/>
        <w:spacing w:after="0" w:line="240" w:lineRule="auto"/>
        <w:ind w:left="360"/>
        <w:jc w:val="both"/>
        <w:rPr>
          <w:rFonts w:ascii="Times New Roman" w:hAnsi="Times New Roman"/>
          <w:sz w:val="20"/>
          <w:szCs w:val="20"/>
        </w:rPr>
      </w:pPr>
      <w:r w:rsidRPr="007B0905">
        <w:rPr>
          <w:rFonts w:ascii="Times New Roman" w:hAnsi="Times New Roman"/>
          <w:sz w:val="20"/>
          <w:szCs w:val="20"/>
        </w:rPr>
        <w:t>Com base nestas afirmações, marque abaixo a alternativa correta:</w:t>
      </w:r>
    </w:p>
    <w:p w:rsidR="006E33E1" w:rsidRPr="007B0905" w:rsidRDefault="006E33E1"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6E33E1" w:rsidRPr="007B0905" w:rsidRDefault="009F4B4B" w:rsidP="007B0905">
      <w:pPr>
        <w:pStyle w:val="PargrafodaLista"/>
        <w:numPr>
          <w:ilvl w:val="1"/>
          <w:numId w:val="6"/>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as alternativas </w:t>
      </w:r>
      <w:r w:rsidR="00BF79B8" w:rsidRPr="007B0905">
        <w:rPr>
          <w:rFonts w:ascii="Times New Roman" w:hAnsi="Times New Roman"/>
          <w:sz w:val="20"/>
          <w:szCs w:val="20"/>
        </w:rPr>
        <w:t>II</w:t>
      </w:r>
      <w:r w:rsidR="009C7964" w:rsidRPr="007B0905">
        <w:rPr>
          <w:rFonts w:ascii="Times New Roman" w:hAnsi="Times New Roman"/>
          <w:sz w:val="20"/>
          <w:szCs w:val="20"/>
        </w:rPr>
        <w:t xml:space="preserve"> e </w:t>
      </w:r>
      <w:r w:rsidR="00BF79B8" w:rsidRPr="007B0905">
        <w:rPr>
          <w:rFonts w:ascii="Times New Roman" w:hAnsi="Times New Roman"/>
          <w:sz w:val="20"/>
          <w:szCs w:val="20"/>
        </w:rPr>
        <w:t>V</w:t>
      </w:r>
      <w:r w:rsidR="009C7964" w:rsidRPr="007B0905">
        <w:rPr>
          <w:rFonts w:ascii="Times New Roman" w:hAnsi="Times New Roman"/>
          <w:sz w:val="20"/>
          <w:szCs w:val="20"/>
        </w:rPr>
        <w:t xml:space="preserve"> estão corretas</w:t>
      </w:r>
    </w:p>
    <w:p w:rsidR="006E33E1" w:rsidRPr="007B0905" w:rsidRDefault="009F4B4B" w:rsidP="007B0905">
      <w:pPr>
        <w:pStyle w:val="PargrafodaLista"/>
        <w:numPr>
          <w:ilvl w:val="1"/>
          <w:numId w:val="6"/>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as alternativas </w:t>
      </w:r>
      <w:r w:rsidR="00BF79B8" w:rsidRPr="007B0905">
        <w:rPr>
          <w:rFonts w:ascii="Times New Roman" w:hAnsi="Times New Roman"/>
          <w:sz w:val="20"/>
          <w:szCs w:val="20"/>
        </w:rPr>
        <w:t>II</w:t>
      </w:r>
      <w:r w:rsidR="009C7964" w:rsidRPr="007B0905">
        <w:rPr>
          <w:rFonts w:ascii="Times New Roman" w:hAnsi="Times New Roman"/>
          <w:sz w:val="20"/>
          <w:szCs w:val="20"/>
        </w:rPr>
        <w:t xml:space="preserve">, </w:t>
      </w:r>
      <w:r w:rsidR="00BF79B8" w:rsidRPr="007B0905">
        <w:rPr>
          <w:rFonts w:ascii="Times New Roman" w:hAnsi="Times New Roman"/>
          <w:sz w:val="20"/>
          <w:szCs w:val="20"/>
        </w:rPr>
        <w:t>III</w:t>
      </w:r>
      <w:r w:rsidR="009C7964" w:rsidRPr="007B0905">
        <w:rPr>
          <w:rFonts w:ascii="Times New Roman" w:hAnsi="Times New Roman"/>
          <w:sz w:val="20"/>
          <w:szCs w:val="20"/>
        </w:rPr>
        <w:t xml:space="preserve"> e </w:t>
      </w:r>
      <w:r w:rsidR="00BF79B8" w:rsidRPr="007B0905">
        <w:rPr>
          <w:rFonts w:ascii="Times New Roman" w:hAnsi="Times New Roman"/>
          <w:sz w:val="20"/>
          <w:szCs w:val="20"/>
        </w:rPr>
        <w:t>IV</w:t>
      </w:r>
      <w:r w:rsidR="009C7964" w:rsidRPr="007B0905">
        <w:rPr>
          <w:rFonts w:ascii="Times New Roman" w:hAnsi="Times New Roman"/>
          <w:sz w:val="20"/>
          <w:szCs w:val="20"/>
        </w:rPr>
        <w:t xml:space="preserve"> estão </w:t>
      </w:r>
      <w:proofErr w:type="gramStart"/>
      <w:r w:rsidR="009C7964" w:rsidRPr="007B0905">
        <w:rPr>
          <w:rFonts w:ascii="Times New Roman" w:hAnsi="Times New Roman"/>
          <w:sz w:val="20"/>
          <w:szCs w:val="20"/>
        </w:rPr>
        <w:t>corretas</w:t>
      </w:r>
      <w:proofErr w:type="gramEnd"/>
    </w:p>
    <w:p w:rsidR="009C7964" w:rsidRPr="00C462BF" w:rsidRDefault="009C7964" w:rsidP="007B0905">
      <w:pPr>
        <w:pStyle w:val="PargrafodaLista"/>
        <w:numPr>
          <w:ilvl w:val="1"/>
          <w:numId w:val="6"/>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 xml:space="preserve">Apenas as alternativas I, IV e V estão </w:t>
      </w:r>
      <w:proofErr w:type="gramStart"/>
      <w:r w:rsidRPr="00C462BF">
        <w:rPr>
          <w:rFonts w:ascii="Times New Roman" w:hAnsi="Times New Roman"/>
          <w:b/>
          <w:color w:val="FF0000"/>
          <w:sz w:val="32"/>
          <w:szCs w:val="20"/>
        </w:rPr>
        <w:t>corretas</w:t>
      </w:r>
      <w:proofErr w:type="gramEnd"/>
    </w:p>
    <w:p w:rsidR="00BF79B8" w:rsidRPr="007B0905" w:rsidRDefault="00BF79B8" w:rsidP="007B0905">
      <w:pPr>
        <w:pStyle w:val="PargrafodaLista"/>
        <w:numPr>
          <w:ilvl w:val="1"/>
          <w:numId w:val="6"/>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as alternativas II</w:t>
      </w:r>
      <w:r w:rsidR="009C7964" w:rsidRPr="007B0905">
        <w:rPr>
          <w:rFonts w:ascii="Times New Roman" w:hAnsi="Times New Roman"/>
          <w:sz w:val="20"/>
          <w:szCs w:val="20"/>
        </w:rPr>
        <w:t xml:space="preserve"> e </w:t>
      </w:r>
      <w:r w:rsidRPr="007B0905">
        <w:rPr>
          <w:rFonts w:ascii="Times New Roman" w:hAnsi="Times New Roman"/>
          <w:sz w:val="20"/>
          <w:szCs w:val="20"/>
        </w:rPr>
        <w:t>III</w:t>
      </w:r>
      <w:r w:rsidR="009C7964" w:rsidRPr="007B0905">
        <w:rPr>
          <w:rFonts w:ascii="Times New Roman" w:hAnsi="Times New Roman"/>
          <w:sz w:val="20"/>
          <w:szCs w:val="20"/>
        </w:rPr>
        <w:t xml:space="preserve"> estão corretas</w:t>
      </w:r>
      <w:r w:rsidRPr="007B0905">
        <w:rPr>
          <w:rFonts w:ascii="Times New Roman" w:hAnsi="Times New Roman"/>
          <w:sz w:val="20"/>
          <w:szCs w:val="20"/>
        </w:rPr>
        <w:t xml:space="preserve">           </w:t>
      </w:r>
    </w:p>
    <w:p w:rsidR="00BF79B8" w:rsidRPr="007B0905" w:rsidRDefault="00BF79B8" w:rsidP="007B0905">
      <w:pPr>
        <w:pStyle w:val="PargrafodaLista"/>
        <w:numPr>
          <w:ilvl w:val="1"/>
          <w:numId w:val="6"/>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as alternativas I</w:t>
      </w:r>
      <w:r w:rsidR="009C7964" w:rsidRPr="007B0905">
        <w:rPr>
          <w:rFonts w:ascii="Times New Roman" w:hAnsi="Times New Roman"/>
          <w:sz w:val="20"/>
          <w:szCs w:val="20"/>
        </w:rPr>
        <w:t xml:space="preserve"> e </w:t>
      </w:r>
      <w:r w:rsidRPr="007B0905">
        <w:rPr>
          <w:rFonts w:ascii="Times New Roman" w:hAnsi="Times New Roman"/>
          <w:sz w:val="20"/>
          <w:szCs w:val="20"/>
        </w:rPr>
        <w:t>III</w:t>
      </w:r>
      <w:r w:rsidR="009C7964" w:rsidRPr="007B0905">
        <w:rPr>
          <w:rFonts w:ascii="Times New Roman" w:hAnsi="Times New Roman"/>
          <w:sz w:val="20"/>
          <w:szCs w:val="20"/>
        </w:rPr>
        <w:t xml:space="preserve"> estão corretas</w:t>
      </w:r>
      <w:r w:rsidRPr="007B0905">
        <w:rPr>
          <w:rFonts w:ascii="Times New Roman" w:hAnsi="Times New Roman"/>
          <w:sz w:val="20"/>
          <w:szCs w:val="20"/>
        </w:rPr>
        <w:t xml:space="preserve">                     </w:t>
      </w:r>
    </w:p>
    <w:p w:rsidR="009C7964" w:rsidRPr="007B0905" w:rsidRDefault="009C7964" w:rsidP="007B0905">
      <w:pPr>
        <w:pBdr>
          <w:bottom w:val="single" w:sz="6" w:space="1" w:color="auto"/>
        </w:pBdr>
        <w:autoSpaceDE w:val="0"/>
        <w:autoSpaceDN w:val="0"/>
        <w:adjustRightInd w:val="0"/>
        <w:spacing w:after="0" w:line="240" w:lineRule="auto"/>
        <w:jc w:val="both"/>
        <w:rPr>
          <w:rFonts w:ascii="Times New Roman" w:hAnsi="Times New Roman"/>
          <w:sz w:val="20"/>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20"/>
          <w:szCs w:val="20"/>
        </w:rPr>
      </w:pPr>
    </w:p>
    <w:p w:rsidR="009C7964" w:rsidRPr="007B0905" w:rsidRDefault="009C7964" w:rsidP="007B0905">
      <w:pPr>
        <w:autoSpaceDE w:val="0"/>
        <w:autoSpaceDN w:val="0"/>
        <w:adjustRightInd w:val="0"/>
        <w:spacing w:after="0" w:line="240" w:lineRule="auto"/>
        <w:jc w:val="both"/>
        <w:rPr>
          <w:rFonts w:ascii="Times New Roman" w:hAnsi="Times New Roman"/>
          <w:sz w:val="20"/>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20"/>
          <w:szCs w:val="20"/>
        </w:rPr>
      </w:pPr>
    </w:p>
    <w:p w:rsidR="00412C7E" w:rsidRPr="007B0905" w:rsidRDefault="00296015" w:rsidP="007B0905">
      <w:pPr>
        <w:pStyle w:val="PargrafodaLista"/>
        <w:numPr>
          <w:ilvl w:val="0"/>
          <w:numId w:val="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(1,0) </w:t>
      </w:r>
      <w:r w:rsidR="006273E7" w:rsidRPr="007B0905">
        <w:rPr>
          <w:rFonts w:ascii="Times New Roman" w:hAnsi="Times New Roman"/>
          <w:sz w:val="20"/>
          <w:szCs w:val="20"/>
        </w:rPr>
        <w:t>Avalie as afirmações abaixo e</w:t>
      </w:r>
      <w:r w:rsidR="00412C7E" w:rsidRPr="007B0905">
        <w:rPr>
          <w:rFonts w:ascii="Times New Roman" w:hAnsi="Times New Roman"/>
          <w:sz w:val="20"/>
          <w:szCs w:val="20"/>
        </w:rPr>
        <w:t xml:space="preserve">m relação a diferentes conceitos de Portfólios, Programas e Projetos </w:t>
      </w:r>
      <w:r w:rsidRPr="007B0905">
        <w:rPr>
          <w:rFonts w:ascii="Times New Roman" w:hAnsi="Times New Roman"/>
          <w:sz w:val="20"/>
          <w:szCs w:val="20"/>
        </w:rPr>
        <w:t xml:space="preserve">considerando </w:t>
      </w:r>
      <w:r w:rsidR="00412C7E" w:rsidRPr="007B0905">
        <w:rPr>
          <w:rFonts w:ascii="Times New Roman" w:hAnsi="Times New Roman"/>
          <w:sz w:val="20"/>
          <w:szCs w:val="20"/>
        </w:rPr>
        <w:t>o PMBOK</w:t>
      </w:r>
      <w:r w:rsidR="006273E7" w:rsidRPr="007B0905">
        <w:rPr>
          <w:rFonts w:ascii="Times New Roman" w:hAnsi="Times New Roman"/>
          <w:sz w:val="20"/>
          <w:szCs w:val="20"/>
        </w:rPr>
        <w:t>.</w:t>
      </w:r>
    </w:p>
    <w:p w:rsidR="006273E7" w:rsidRPr="007B0905" w:rsidRDefault="006273E7" w:rsidP="007B0905">
      <w:pPr>
        <w:autoSpaceDE w:val="0"/>
        <w:autoSpaceDN w:val="0"/>
        <w:adjustRightInd w:val="0"/>
        <w:spacing w:after="0" w:line="240" w:lineRule="auto"/>
        <w:jc w:val="both"/>
        <w:rPr>
          <w:rFonts w:ascii="Times New Roman" w:hAnsi="Times New Roman"/>
          <w:sz w:val="20"/>
          <w:szCs w:val="20"/>
        </w:rPr>
      </w:pPr>
    </w:p>
    <w:p w:rsidR="006273E7" w:rsidRPr="007B0905" w:rsidRDefault="006273E7" w:rsidP="007B0905">
      <w:pPr>
        <w:autoSpaceDE w:val="0"/>
        <w:autoSpaceDN w:val="0"/>
        <w:adjustRightInd w:val="0"/>
        <w:spacing w:after="0" w:line="240" w:lineRule="auto"/>
        <w:ind w:left="360"/>
        <w:jc w:val="both"/>
        <w:rPr>
          <w:rFonts w:ascii="Times New Roman" w:hAnsi="Times New Roman"/>
          <w:sz w:val="20"/>
          <w:szCs w:val="20"/>
        </w:rPr>
      </w:pPr>
      <w:r w:rsidRPr="007B0905">
        <w:rPr>
          <w:rFonts w:ascii="Times New Roman" w:hAnsi="Times New Roman"/>
          <w:sz w:val="20"/>
          <w:szCs w:val="20"/>
        </w:rPr>
        <w:t>Cada uma das afirmações abaixo se aplica mais bem a um dos três conceitos: Portfólio, Programa ou Projeto. Identifique quais deles mais bem se aplicam ao conceito ‘programa’.</w:t>
      </w:r>
    </w:p>
    <w:p w:rsidR="000563A3" w:rsidRPr="007B0905" w:rsidRDefault="000563A3"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sucesso pode ser medido pelo desempenho agregado para os objetivos da organização</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 xml:space="preserve">Os gerentes responsáveis executam processos de comunicação e sincronização, sem normalmente elaborar planos de </w:t>
      </w:r>
      <w:proofErr w:type="gramStart"/>
      <w:r w:rsidRPr="007B0905">
        <w:rPr>
          <w:rFonts w:ascii="Times New Roman" w:hAnsi="Times New Roman"/>
          <w:sz w:val="20"/>
          <w:szCs w:val="20"/>
        </w:rPr>
        <w:t>gerenciamento</w:t>
      </w:r>
      <w:proofErr w:type="gramEnd"/>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sucesso pode ser medido pela qualidade do produto ou serviço</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sucesso pode ser medido pelos cumprimentos do cronograma e orçamento</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Os gerentes responsáveis elaboram planos de gerenciamento alto nível para guiar a elaboração de planos detalhados por outros gerentes</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escopo deve ser cuidadosamente mantido durante todo seu ciclo de vida</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desempenho é monitorado em termos de cronogramas e orçamentos gerais de seus componentes integrantes</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Possui escopo bastante amplo para atingir objetivos no nível de negócio</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sucesso pode ser medido pela satisfação do cliente</w:t>
      </w:r>
    </w:p>
    <w:p w:rsidR="0044245C" w:rsidRPr="007B0905" w:rsidRDefault="0044245C" w:rsidP="007B0905">
      <w:pPr>
        <w:pStyle w:val="PargrafodaLista"/>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7B0905">
        <w:rPr>
          <w:rFonts w:ascii="Times New Roman" w:hAnsi="Times New Roman"/>
          <w:sz w:val="20"/>
          <w:szCs w:val="20"/>
        </w:rPr>
        <w:t>Seu escopo pode mudar caso mudem os objetivos da organização</w:t>
      </w:r>
    </w:p>
    <w:p w:rsidR="009C7964" w:rsidRPr="007B0905" w:rsidRDefault="009C7964"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EF746B" w:rsidRPr="007B0905" w:rsidRDefault="006273E7" w:rsidP="007B0905">
      <w:pPr>
        <w:pStyle w:val="PargrafodaLista"/>
        <w:autoSpaceDE w:val="0"/>
        <w:autoSpaceDN w:val="0"/>
        <w:adjustRightInd w:val="0"/>
        <w:spacing w:after="0" w:line="240" w:lineRule="auto"/>
        <w:ind w:left="360"/>
        <w:jc w:val="both"/>
        <w:rPr>
          <w:rFonts w:ascii="Times New Roman" w:hAnsi="Times New Roman"/>
          <w:sz w:val="20"/>
          <w:szCs w:val="20"/>
        </w:rPr>
      </w:pPr>
      <w:r w:rsidRPr="007B0905">
        <w:rPr>
          <w:rFonts w:ascii="Times New Roman" w:hAnsi="Times New Roman"/>
          <w:sz w:val="20"/>
          <w:szCs w:val="20"/>
        </w:rPr>
        <w:t>Em função da análise acima, marque a alternativa abaixo correta.</w:t>
      </w:r>
    </w:p>
    <w:p w:rsidR="000563A3" w:rsidRPr="007B0905" w:rsidRDefault="000563A3"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9C7964" w:rsidRPr="00C462BF" w:rsidRDefault="00ED190A" w:rsidP="007B0905">
      <w:pPr>
        <w:pStyle w:val="PargrafodaLista"/>
        <w:numPr>
          <w:ilvl w:val="1"/>
          <w:numId w:val="40"/>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 xml:space="preserve">Apenas os itens </w:t>
      </w:r>
      <w:r w:rsidR="0044245C" w:rsidRPr="00C462BF">
        <w:rPr>
          <w:rFonts w:ascii="Times New Roman" w:hAnsi="Times New Roman"/>
          <w:b/>
          <w:color w:val="FF0000"/>
          <w:sz w:val="32"/>
          <w:szCs w:val="20"/>
        </w:rPr>
        <w:t>V e VII</w:t>
      </w:r>
      <w:r w:rsidR="006273E7" w:rsidRPr="00C462BF">
        <w:rPr>
          <w:rFonts w:ascii="Times New Roman" w:hAnsi="Times New Roman"/>
          <w:b/>
          <w:color w:val="FF0000"/>
          <w:sz w:val="32"/>
          <w:szCs w:val="20"/>
        </w:rPr>
        <w:t xml:space="preserve"> se aplicam </w:t>
      </w:r>
      <w:r w:rsidR="008D545A" w:rsidRPr="00C462BF">
        <w:rPr>
          <w:rFonts w:ascii="Times New Roman" w:hAnsi="Times New Roman"/>
          <w:b/>
          <w:color w:val="FF0000"/>
          <w:sz w:val="32"/>
          <w:szCs w:val="20"/>
        </w:rPr>
        <w:t xml:space="preserve">mais bem </w:t>
      </w:r>
      <w:r w:rsidR="006273E7" w:rsidRPr="00C462BF">
        <w:rPr>
          <w:rFonts w:ascii="Times New Roman" w:hAnsi="Times New Roman"/>
          <w:b/>
          <w:color w:val="FF0000"/>
          <w:sz w:val="32"/>
          <w:szCs w:val="20"/>
        </w:rPr>
        <w:t>ao conceito ‘programa’</w:t>
      </w:r>
    </w:p>
    <w:p w:rsidR="00ED190A" w:rsidRPr="007B0905" w:rsidRDefault="00ED190A" w:rsidP="007B0905">
      <w:pPr>
        <w:pStyle w:val="PargrafodaLista"/>
        <w:numPr>
          <w:ilvl w:val="1"/>
          <w:numId w:val="40"/>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os itens </w:t>
      </w:r>
      <w:r w:rsidR="0095787C" w:rsidRPr="007B0905">
        <w:rPr>
          <w:rFonts w:ascii="Times New Roman" w:hAnsi="Times New Roman"/>
          <w:sz w:val="20"/>
          <w:szCs w:val="20"/>
        </w:rPr>
        <w:t>VIII e X</w:t>
      </w:r>
      <w:r w:rsidRPr="007B0905">
        <w:rPr>
          <w:rFonts w:ascii="Times New Roman" w:hAnsi="Times New Roman"/>
          <w:sz w:val="20"/>
          <w:szCs w:val="20"/>
        </w:rPr>
        <w:t xml:space="preserve"> </w:t>
      </w:r>
      <w:r w:rsidR="006273E7" w:rsidRPr="007B0905">
        <w:rPr>
          <w:rFonts w:ascii="Times New Roman" w:hAnsi="Times New Roman"/>
          <w:sz w:val="20"/>
          <w:szCs w:val="20"/>
        </w:rPr>
        <w:t xml:space="preserve">se aplicam </w:t>
      </w:r>
      <w:r w:rsidR="008D545A" w:rsidRPr="007B0905">
        <w:rPr>
          <w:rFonts w:ascii="Times New Roman" w:hAnsi="Times New Roman"/>
          <w:sz w:val="20"/>
          <w:szCs w:val="20"/>
        </w:rPr>
        <w:t xml:space="preserve">mais bem </w:t>
      </w:r>
      <w:r w:rsidR="006273E7" w:rsidRPr="007B0905">
        <w:rPr>
          <w:rFonts w:ascii="Times New Roman" w:hAnsi="Times New Roman"/>
          <w:sz w:val="20"/>
          <w:szCs w:val="20"/>
        </w:rPr>
        <w:t>ao conceito ‘programa’</w:t>
      </w:r>
    </w:p>
    <w:p w:rsidR="00ED190A" w:rsidRPr="007B0905" w:rsidRDefault="00ED190A" w:rsidP="007B0905">
      <w:pPr>
        <w:pStyle w:val="PargrafodaLista"/>
        <w:numPr>
          <w:ilvl w:val="1"/>
          <w:numId w:val="40"/>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w:t>
      </w:r>
      <w:proofErr w:type="gramStart"/>
      <w:r w:rsidRPr="007B0905">
        <w:rPr>
          <w:rFonts w:ascii="Times New Roman" w:hAnsi="Times New Roman"/>
          <w:sz w:val="20"/>
          <w:szCs w:val="20"/>
        </w:rPr>
        <w:t xml:space="preserve">os itens </w:t>
      </w:r>
      <w:r w:rsidR="0095787C" w:rsidRPr="007B0905">
        <w:rPr>
          <w:rFonts w:ascii="Times New Roman" w:hAnsi="Times New Roman"/>
          <w:sz w:val="20"/>
          <w:szCs w:val="20"/>
        </w:rPr>
        <w:t>VI</w:t>
      </w:r>
      <w:proofErr w:type="gramEnd"/>
      <w:r w:rsidR="0095787C" w:rsidRPr="007B0905">
        <w:rPr>
          <w:rFonts w:ascii="Times New Roman" w:hAnsi="Times New Roman"/>
          <w:sz w:val="20"/>
          <w:szCs w:val="20"/>
        </w:rPr>
        <w:t>, IX e X</w:t>
      </w:r>
      <w:r w:rsidRPr="007B0905">
        <w:rPr>
          <w:rFonts w:ascii="Times New Roman" w:hAnsi="Times New Roman"/>
          <w:sz w:val="20"/>
          <w:szCs w:val="20"/>
        </w:rPr>
        <w:t xml:space="preserve"> </w:t>
      </w:r>
      <w:r w:rsidR="006273E7" w:rsidRPr="007B0905">
        <w:rPr>
          <w:rFonts w:ascii="Times New Roman" w:hAnsi="Times New Roman"/>
          <w:sz w:val="20"/>
          <w:szCs w:val="20"/>
        </w:rPr>
        <w:t>se aplicam</w:t>
      </w:r>
      <w:r w:rsidR="008D545A" w:rsidRPr="007B0905">
        <w:rPr>
          <w:rFonts w:ascii="Times New Roman" w:hAnsi="Times New Roman"/>
          <w:sz w:val="20"/>
          <w:szCs w:val="20"/>
        </w:rPr>
        <w:t xml:space="preserve"> mais bem</w:t>
      </w:r>
      <w:r w:rsidR="006273E7" w:rsidRPr="007B0905">
        <w:rPr>
          <w:rFonts w:ascii="Times New Roman" w:hAnsi="Times New Roman"/>
          <w:sz w:val="20"/>
          <w:szCs w:val="20"/>
        </w:rPr>
        <w:t xml:space="preserve"> ao conceito ‘programa’</w:t>
      </w:r>
    </w:p>
    <w:p w:rsidR="00ED190A" w:rsidRPr="007B0905" w:rsidRDefault="00ED190A" w:rsidP="007B0905">
      <w:pPr>
        <w:pStyle w:val="PargrafodaLista"/>
        <w:numPr>
          <w:ilvl w:val="1"/>
          <w:numId w:val="40"/>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os itens </w:t>
      </w:r>
      <w:r w:rsidR="0095787C" w:rsidRPr="007B0905">
        <w:rPr>
          <w:rFonts w:ascii="Times New Roman" w:hAnsi="Times New Roman"/>
          <w:sz w:val="20"/>
          <w:szCs w:val="20"/>
        </w:rPr>
        <w:t>II, IV e VIII</w:t>
      </w:r>
      <w:r w:rsidRPr="007B0905">
        <w:rPr>
          <w:rFonts w:ascii="Times New Roman" w:hAnsi="Times New Roman"/>
          <w:sz w:val="20"/>
          <w:szCs w:val="20"/>
        </w:rPr>
        <w:t xml:space="preserve"> </w:t>
      </w:r>
      <w:r w:rsidR="006273E7" w:rsidRPr="007B0905">
        <w:rPr>
          <w:rFonts w:ascii="Times New Roman" w:hAnsi="Times New Roman"/>
          <w:sz w:val="20"/>
          <w:szCs w:val="20"/>
        </w:rPr>
        <w:t>se aplicam</w:t>
      </w:r>
      <w:r w:rsidR="008D545A" w:rsidRPr="007B0905">
        <w:rPr>
          <w:rFonts w:ascii="Times New Roman" w:hAnsi="Times New Roman"/>
          <w:sz w:val="20"/>
          <w:szCs w:val="20"/>
        </w:rPr>
        <w:t xml:space="preserve"> mais bem</w:t>
      </w:r>
      <w:r w:rsidR="006273E7" w:rsidRPr="007B0905">
        <w:rPr>
          <w:rFonts w:ascii="Times New Roman" w:hAnsi="Times New Roman"/>
          <w:sz w:val="20"/>
          <w:szCs w:val="20"/>
        </w:rPr>
        <w:t xml:space="preserve"> ao conceito ‘programa</w:t>
      </w:r>
      <w:proofErr w:type="gramStart"/>
      <w:r w:rsidR="006273E7" w:rsidRPr="007B0905">
        <w:rPr>
          <w:rFonts w:ascii="Times New Roman" w:hAnsi="Times New Roman"/>
          <w:sz w:val="20"/>
          <w:szCs w:val="20"/>
        </w:rPr>
        <w:t>’</w:t>
      </w:r>
      <w:proofErr w:type="gramEnd"/>
    </w:p>
    <w:p w:rsidR="00ED190A" w:rsidRPr="007B0905" w:rsidRDefault="00ED190A" w:rsidP="007B0905">
      <w:pPr>
        <w:pStyle w:val="PargrafodaLista"/>
        <w:numPr>
          <w:ilvl w:val="1"/>
          <w:numId w:val="40"/>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os itens </w:t>
      </w:r>
      <w:r w:rsidR="0095787C" w:rsidRPr="007B0905">
        <w:rPr>
          <w:rFonts w:ascii="Times New Roman" w:hAnsi="Times New Roman"/>
          <w:sz w:val="20"/>
          <w:szCs w:val="20"/>
        </w:rPr>
        <w:t>I, III e V</w:t>
      </w:r>
      <w:r w:rsidRPr="007B0905">
        <w:rPr>
          <w:rFonts w:ascii="Times New Roman" w:hAnsi="Times New Roman"/>
          <w:sz w:val="20"/>
          <w:szCs w:val="20"/>
        </w:rPr>
        <w:t xml:space="preserve"> </w:t>
      </w:r>
      <w:r w:rsidR="006273E7" w:rsidRPr="007B0905">
        <w:rPr>
          <w:rFonts w:ascii="Times New Roman" w:hAnsi="Times New Roman"/>
          <w:sz w:val="20"/>
          <w:szCs w:val="20"/>
        </w:rPr>
        <w:t xml:space="preserve">se aplicam </w:t>
      </w:r>
      <w:r w:rsidR="008D545A" w:rsidRPr="007B0905">
        <w:rPr>
          <w:rFonts w:ascii="Times New Roman" w:hAnsi="Times New Roman"/>
          <w:sz w:val="20"/>
          <w:szCs w:val="20"/>
        </w:rPr>
        <w:t xml:space="preserve">mais bem </w:t>
      </w:r>
      <w:r w:rsidR="006273E7" w:rsidRPr="007B0905">
        <w:rPr>
          <w:rFonts w:ascii="Times New Roman" w:hAnsi="Times New Roman"/>
          <w:sz w:val="20"/>
          <w:szCs w:val="20"/>
        </w:rPr>
        <w:t>ao conceito ‘programa</w:t>
      </w:r>
      <w:proofErr w:type="gramStart"/>
      <w:r w:rsidR="006273E7" w:rsidRPr="007B0905">
        <w:rPr>
          <w:rFonts w:ascii="Times New Roman" w:hAnsi="Times New Roman"/>
          <w:sz w:val="20"/>
          <w:szCs w:val="20"/>
        </w:rPr>
        <w:t>’</w:t>
      </w:r>
      <w:proofErr w:type="gramEnd"/>
    </w:p>
    <w:p w:rsidR="00A12C96" w:rsidRPr="007B0905" w:rsidRDefault="00A12C96" w:rsidP="007B0905">
      <w:pPr>
        <w:pBdr>
          <w:bottom w:val="single" w:sz="6" w:space="1" w:color="auto"/>
        </w:pBdr>
        <w:autoSpaceDE w:val="0"/>
        <w:autoSpaceDN w:val="0"/>
        <w:adjustRightInd w:val="0"/>
        <w:spacing w:after="0" w:line="240" w:lineRule="auto"/>
        <w:jc w:val="both"/>
        <w:rPr>
          <w:rFonts w:ascii="Times New Roman" w:hAnsi="Times New Roman"/>
          <w:sz w:val="20"/>
          <w:szCs w:val="20"/>
        </w:rPr>
      </w:pPr>
    </w:p>
    <w:p w:rsidR="00A12C96" w:rsidRPr="007B0905" w:rsidRDefault="00296015" w:rsidP="007B0905">
      <w:pPr>
        <w:pStyle w:val="PargrafodaLista"/>
        <w:numPr>
          <w:ilvl w:val="0"/>
          <w:numId w:val="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(1,0) </w:t>
      </w:r>
      <w:r w:rsidR="00A12C96" w:rsidRPr="007B0905">
        <w:rPr>
          <w:rFonts w:ascii="Times New Roman" w:hAnsi="Times New Roman"/>
          <w:sz w:val="20"/>
          <w:szCs w:val="20"/>
        </w:rPr>
        <w:t xml:space="preserve">Em relação </w:t>
      </w:r>
      <w:r w:rsidR="00254154" w:rsidRPr="007B0905">
        <w:rPr>
          <w:rFonts w:ascii="Times New Roman" w:hAnsi="Times New Roman"/>
          <w:sz w:val="20"/>
          <w:szCs w:val="20"/>
        </w:rPr>
        <w:t>às</w:t>
      </w:r>
      <w:r w:rsidR="00A12C96" w:rsidRPr="007B0905">
        <w:rPr>
          <w:rFonts w:ascii="Times New Roman" w:hAnsi="Times New Roman"/>
          <w:sz w:val="20"/>
          <w:szCs w:val="20"/>
        </w:rPr>
        <w:t xml:space="preserve"> possíveis formas de organização da Estrutura Organizacional, considere as seguintes afirmações:</w:t>
      </w:r>
    </w:p>
    <w:p w:rsidR="00A12C96" w:rsidRPr="007B0905" w:rsidRDefault="00A12C96"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A12C96" w:rsidRPr="007B0905" w:rsidRDefault="004167CA" w:rsidP="007B0905">
      <w:pPr>
        <w:pStyle w:val="PargrafodaLista"/>
        <w:numPr>
          <w:ilvl w:val="1"/>
          <w:numId w:val="4"/>
        </w:numPr>
        <w:autoSpaceDE w:val="0"/>
        <w:autoSpaceDN w:val="0"/>
        <w:adjustRightInd w:val="0"/>
        <w:spacing w:after="0" w:line="240" w:lineRule="auto"/>
        <w:ind w:left="993" w:hanging="273"/>
        <w:jc w:val="both"/>
        <w:rPr>
          <w:rFonts w:ascii="Times New Roman" w:hAnsi="Times New Roman"/>
          <w:sz w:val="20"/>
          <w:szCs w:val="20"/>
        </w:rPr>
      </w:pPr>
      <w:r w:rsidRPr="007B0905">
        <w:rPr>
          <w:rFonts w:ascii="Times New Roman" w:hAnsi="Times New Roman"/>
          <w:sz w:val="20"/>
          <w:szCs w:val="20"/>
        </w:rPr>
        <w:t>Na estrutura “funcional”, embora a figura do Gerente de Projeto seja rara, este quando presente é o responsável pelo controle do orçamento do projeto.</w:t>
      </w:r>
    </w:p>
    <w:p w:rsidR="004167CA" w:rsidRPr="007B0905" w:rsidRDefault="004167CA" w:rsidP="007B0905">
      <w:pPr>
        <w:pStyle w:val="PargrafodaLista"/>
        <w:numPr>
          <w:ilvl w:val="1"/>
          <w:numId w:val="4"/>
        </w:numPr>
        <w:autoSpaceDE w:val="0"/>
        <w:autoSpaceDN w:val="0"/>
        <w:adjustRightInd w:val="0"/>
        <w:spacing w:after="0" w:line="240" w:lineRule="auto"/>
        <w:ind w:left="993" w:hanging="273"/>
        <w:jc w:val="both"/>
        <w:rPr>
          <w:rFonts w:ascii="Times New Roman" w:hAnsi="Times New Roman"/>
          <w:sz w:val="20"/>
          <w:szCs w:val="20"/>
        </w:rPr>
      </w:pPr>
      <w:r w:rsidRPr="007B0905">
        <w:rPr>
          <w:rFonts w:ascii="Times New Roman" w:hAnsi="Times New Roman"/>
          <w:sz w:val="20"/>
          <w:szCs w:val="20"/>
        </w:rPr>
        <w:t>Na estrutura “matricial balanceada”, a figura do Gerente de Projeto já é importante o suficiente para justificar sua atuação de forma “</w:t>
      </w:r>
      <w:proofErr w:type="spellStart"/>
      <w:r w:rsidRPr="007B0905">
        <w:rPr>
          <w:rFonts w:ascii="Times New Roman" w:hAnsi="Times New Roman"/>
          <w:sz w:val="20"/>
          <w:szCs w:val="20"/>
        </w:rPr>
        <w:t>full</w:t>
      </w:r>
      <w:proofErr w:type="spellEnd"/>
      <w:r w:rsidRPr="007B0905">
        <w:rPr>
          <w:rFonts w:ascii="Times New Roman" w:hAnsi="Times New Roman"/>
          <w:sz w:val="20"/>
          <w:szCs w:val="20"/>
        </w:rPr>
        <w:t>-time” no projeto e até mesmo contar com uma equipe de apoio administrativo para seu trabalho.</w:t>
      </w:r>
    </w:p>
    <w:p w:rsidR="004167CA" w:rsidRPr="007B0905" w:rsidRDefault="00254154" w:rsidP="007B0905">
      <w:pPr>
        <w:pStyle w:val="PargrafodaLista"/>
        <w:numPr>
          <w:ilvl w:val="1"/>
          <w:numId w:val="4"/>
        </w:numPr>
        <w:autoSpaceDE w:val="0"/>
        <w:autoSpaceDN w:val="0"/>
        <w:adjustRightInd w:val="0"/>
        <w:spacing w:after="0" w:line="240" w:lineRule="auto"/>
        <w:ind w:left="993" w:hanging="273"/>
        <w:jc w:val="both"/>
        <w:rPr>
          <w:rFonts w:ascii="Times New Roman" w:hAnsi="Times New Roman"/>
          <w:sz w:val="20"/>
          <w:szCs w:val="20"/>
        </w:rPr>
      </w:pPr>
      <w:r w:rsidRPr="007B0905">
        <w:rPr>
          <w:rFonts w:ascii="Times New Roman" w:hAnsi="Times New Roman"/>
          <w:sz w:val="20"/>
          <w:szCs w:val="20"/>
        </w:rPr>
        <w:t>A</w:t>
      </w:r>
      <w:r w:rsidR="004167CA" w:rsidRPr="007B0905">
        <w:rPr>
          <w:rFonts w:ascii="Times New Roman" w:hAnsi="Times New Roman"/>
          <w:sz w:val="20"/>
          <w:szCs w:val="20"/>
        </w:rPr>
        <w:t xml:space="preserve"> estrutura “matricial forte”</w:t>
      </w:r>
      <w:r w:rsidRPr="007B0905">
        <w:rPr>
          <w:rFonts w:ascii="Times New Roman" w:hAnsi="Times New Roman"/>
          <w:sz w:val="20"/>
          <w:szCs w:val="20"/>
        </w:rPr>
        <w:t xml:space="preserve"> é a estrutura em que o Gerente de Projeto possui a maior autoridade em relação ao pr</w:t>
      </w:r>
      <w:r w:rsidR="00796CE5" w:rsidRPr="007B0905">
        <w:rPr>
          <w:rFonts w:ascii="Times New Roman" w:hAnsi="Times New Roman"/>
          <w:sz w:val="20"/>
          <w:szCs w:val="20"/>
        </w:rPr>
        <w:t>ojeto sendo gerenciado por ele.</w:t>
      </w:r>
    </w:p>
    <w:p w:rsidR="00A12C96" w:rsidRPr="007B0905" w:rsidRDefault="00A12C96" w:rsidP="007B0905">
      <w:pPr>
        <w:autoSpaceDE w:val="0"/>
        <w:autoSpaceDN w:val="0"/>
        <w:adjustRightInd w:val="0"/>
        <w:spacing w:after="0" w:line="240" w:lineRule="auto"/>
        <w:jc w:val="both"/>
        <w:rPr>
          <w:rFonts w:ascii="Times New Roman" w:hAnsi="Times New Roman"/>
          <w:sz w:val="20"/>
          <w:szCs w:val="20"/>
        </w:rPr>
      </w:pPr>
    </w:p>
    <w:p w:rsidR="00A12C96" w:rsidRPr="007B0905" w:rsidRDefault="00A12C96" w:rsidP="007B0905">
      <w:pPr>
        <w:autoSpaceDE w:val="0"/>
        <w:autoSpaceDN w:val="0"/>
        <w:adjustRightInd w:val="0"/>
        <w:spacing w:after="0" w:line="240" w:lineRule="auto"/>
        <w:ind w:left="360"/>
        <w:jc w:val="both"/>
        <w:rPr>
          <w:rFonts w:ascii="Times New Roman" w:hAnsi="Times New Roman"/>
          <w:sz w:val="20"/>
          <w:szCs w:val="20"/>
        </w:rPr>
      </w:pPr>
      <w:r w:rsidRPr="007B0905">
        <w:rPr>
          <w:rFonts w:ascii="Times New Roman" w:hAnsi="Times New Roman"/>
          <w:sz w:val="20"/>
          <w:szCs w:val="20"/>
        </w:rPr>
        <w:t xml:space="preserve">Em relação </w:t>
      </w:r>
      <w:proofErr w:type="gramStart"/>
      <w:r w:rsidRPr="007B0905">
        <w:rPr>
          <w:rFonts w:ascii="Times New Roman" w:hAnsi="Times New Roman"/>
          <w:sz w:val="20"/>
          <w:szCs w:val="20"/>
        </w:rPr>
        <w:t>as</w:t>
      </w:r>
      <w:proofErr w:type="gramEnd"/>
      <w:r w:rsidRPr="007B0905">
        <w:rPr>
          <w:rFonts w:ascii="Times New Roman" w:hAnsi="Times New Roman"/>
          <w:sz w:val="20"/>
          <w:szCs w:val="20"/>
        </w:rPr>
        <w:t xml:space="preserve"> afirmações acima, marque a alternativa correta abaixo:</w:t>
      </w:r>
    </w:p>
    <w:p w:rsidR="00A12C96" w:rsidRPr="007B0905" w:rsidRDefault="00A12C96" w:rsidP="007B0905">
      <w:pPr>
        <w:pStyle w:val="PargrafodaLista"/>
        <w:autoSpaceDE w:val="0"/>
        <w:autoSpaceDN w:val="0"/>
        <w:adjustRightInd w:val="0"/>
        <w:spacing w:after="0" w:line="240" w:lineRule="auto"/>
        <w:ind w:left="360"/>
        <w:jc w:val="both"/>
        <w:rPr>
          <w:rFonts w:ascii="Times New Roman" w:hAnsi="Times New Roman"/>
          <w:sz w:val="20"/>
          <w:szCs w:val="20"/>
        </w:rPr>
      </w:pPr>
    </w:p>
    <w:p w:rsidR="00A12C96" w:rsidRPr="007B0905" w:rsidRDefault="00254154" w:rsidP="007B0905">
      <w:pPr>
        <w:pStyle w:val="PargrafodaLista"/>
        <w:numPr>
          <w:ilvl w:val="1"/>
          <w:numId w:val="4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a afirmação I está correta</w:t>
      </w:r>
    </w:p>
    <w:p w:rsidR="00254154" w:rsidRPr="00C462BF" w:rsidRDefault="00254154" w:rsidP="007B0905">
      <w:pPr>
        <w:pStyle w:val="PargrafodaLista"/>
        <w:numPr>
          <w:ilvl w:val="1"/>
          <w:numId w:val="41"/>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Apenas a afirmação II está correta</w:t>
      </w:r>
    </w:p>
    <w:p w:rsidR="00254154" w:rsidRPr="007B0905" w:rsidRDefault="00254154" w:rsidP="007B0905">
      <w:pPr>
        <w:pStyle w:val="PargrafodaLista"/>
        <w:numPr>
          <w:ilvl w:val="1"/>
          <w:numId w:val="4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a afirmação III está correta</w:t>
      </w:r>
    </w:p>
    <w:p w:rsidR="00254154" w:rsidRPr="007B0905" w:rsidRDefault="00254154" w:rsidP="007B0905">
      <w:pPr>
        <w:pStyle w:val="PargrafodaLista"/>
        <w:numPr>
          <w:ilvl w:val="1"/>
          <w:numId w:val="4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a afirmação I e II </w:t>
      </w:r>
      <w:proofErr w:type="gramStart"/>
      <w:r w:rsidRPr="007B0905">
        <w:rPr>
          <w:rFonts w:ascii="Times New Roman" w:hAnsi="Times New Roman"/>
          <w:sz w:val="20"/>
          <w:szCs w:val="20"/>
        </w:rPr>
        <w:t>estão</w:t>
      </w:r>
      <w:proofErr w:type="gramEnd"/>
      <w:r w:rsidRPr="007B0905">
        <w:rPr>
          <w:rFonts w:ascii="Times New Roman" w:hAnsi="Times New Roman"/>
          <w:sz w:val="20"/>
          <w:szCs w:val="20"/>
        </w:rPr>
        <w:t xml:space="preserve"> corretas</w:t>
      </w:r>
    </w:p>
    <w:p w:rsidR="007B0905" w:rsidRPr="007B0905" w:rsidRDefault="00254154" w:rsidP="007B0905">
      <w:pPr>
        <w:pStyle w:val="PargrafodaLista"/>
        <w:numPr>
          <w:ilvl w:val="1"/>
          <w:numId w:val="4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Apenas a afirmação I e III </w:t>
      </w:r>
      <w:proofErr w:type="gramStart"/>
      <w:r w:rsidRPr="007B0905">
        <w:rPr>
          <w:rFonts w:ascii="Times New Roman" w:hAnsi="Times New Roman"/>
          <w:sz w:val="20"/>
          <w:szCs w:val="20"/>
        </w:rPr>
        <w:t>estão</w:t>
      </w:r>
      <w:proofErr w:type="gramEnd"/>
      <w:r w:rsidRPr="007B0905">
        <w:rPr>
          <w:rFonts w:ascii="Times New Roman" w:hAnsi="Times New Roman"/>
          <w:sz w:val="20"/>
          <w:szCs w:val="20"/>
        </w:rPr>
        <w:t xml:space="preserve"> corretas</w:t>
      </w: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105BF8" w:rsidRPr="007B0905" w:rsidRDefault="00296015" w:rsidP="007B0905">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7B0905">
        <w:rPr>
          <w:rFonts w:ascii="Times New Roman" w:hAnsi="Times New Roman"/>
          <w:sz w:val="20"/>
          <w:szCs w:val="20"/>
        </w:rPr>
        <w:t xml:space="preserve">(1,0) </w:t>
      </w:r>
      <w:r w:rsidR="005E75E2" w:rsidRPr="007B0905">
        <w:rPr>
          <w:rFonts w:ascii="Times New Roman" w:hAnsi="Times New Roman"/>
          <w:sz w:val="20"/>
          <w:szCs w:val="20"/>
        </w:rPr>
        <w:t xml:space="preserve">Qual das alternativas abaixo contém </w:t>
      </w:r>
      <w:r w:rsidR="009E61E1" w:rsidRPr="007B0905">
        <w:rPr>
          <w:rFonts w:ascii="Times New Roman" w:hAnsi="Times New Roman"/>
          <w:sz w:val="20"/>
          <w:szCs w:val="20"/>
        </w:rPr>
        <w:t xml:space="preserve">apenas </w:t>
      </w:r>
      <w:r w:rsidR="005E75E2" w:rsidRPr="007B0905">
        <w:rPr>
          <w:rFonts w:ascii="Times New Roman" w:hAnsi="Times New Roman"/>
          <w:sz w:val="20"/>
          <w:szCs w:val="20"/>
        </w:rPr>
        <w:t>itens que são áreas de conhecimento do PMBOK</w:t>
      </w:r>
      <w:r w:rsidR="00B75E7E" w:rsidRPr="007B0905">
        <w:rPr>
          <w:rFonts w:ascii="Times New Roman" w:hAnsi="Times New Roman"/>
          <w:sz w:val="20"/>
          <w:szCs w:val="20"/>
        </w:rPr>
        <w:t>:</w:t>
      </w:r>
      <w:r w:rsidR="00105BF8" w:rsidRPr="007B0905">
        <w:rPr>
          <w:rFonts w:ascii="Times New Roman" w:hAnsi="Times New Roman"/>
          <w:sz w:val="20"/>
          <w:szCs w:val="20"/>
        </w:rPr>
        <w:t xml:space="preserve"> </w:t>
      </w:r>
    </w:p>
    <w:p w:rsidR="00B75E7E" w:rsidRPr="007B0905" w:rsidRDefault="00B75E7E" w:rsidP="007B0905">
      <w:pPr>
        <w:keepNext/>
        <w:autoSpaceDE w:val="0"/>
        <w:autoSpaceDN w:val="0"/>
        <w:adjustRightInd w:val="0"/>
        <w:spacing w:after="0" w:line="240" w:lineRule="auto"/>
        <w:jc w:val="both"/>
        <w:rPr>
          <w:rFonts w:ascii="Times New Roman" w:hAnsi="Times New Roman"/>
          <w:sz w:val="20"/>
          <w:szCs w:val="20"/>
        </w:rPr>
      </w:pPr>
    </w:p>
    <w:p w:rsidR="00EE0BD6" w:rsidRPr="007B0905" w:rsidRDefault="005E75E2" w:rsidP="007B0905">
      <w:pPr>
        <w:pStyle w:val="PargrafodaLista"/>
        <w:numPr>
          <w:ilvl w:val="1"/>
          <w:numId w:val="1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Gerenciamento de Aquisição e Gerenciamento de </w:t>
      </w:r>
      <w:r w:rsidR="009E61E1" w:rsidRPr="007B0905">
        <w:rPr>
          <w:rFonts w:ascii="Times New Roman" w:hAnsi="Times New Roman"/>
          <w:sz w:val="20"/>
          <w:szCs w:val="20"/>
        </w:rPr>
        <w:t>Requisitos</w:t>
      </w:r>
    </w:p>
    <w:p w:rsidR="009E61E1" w:rsidRPr="007B0905" w:rsidRDefault="009E61E1" w:rsidP="007B0905">
      <w:pPr>
        <w:pStyle w:val="PargrafodaLista"/>
        <w:numPr>
          <w:ilvl w:val="1"/>
          <w:numId w:val="1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Requisitos e Gerenciamento de Escopo</w:t>
      </w:r>
    </w:p>
    <w:p w:rsidR="009E61E1" w:rsidRPr="007B0905" w:rsidRDefault="009E61E1" w:rsidP="007B0905">
      <w:pPr>
        <w:pStyle w:val="PargrafodaLista"/>
        <w:numPr>
          <w:ilvl w:val="1"/>
          <w:numId w:val="1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Qualidade e Gerenciamento de Validação</w:t>
      </w:r>
    </w:p>
    <w:p w:rsidR="009E61E1" w:rsidRPr="007B0905" w:rsidRDefault="009E61E1" w:rsidP="007B0905">
      <w:pPr>
        <w:pStyle w:val="PargrafodaLista"/>
        <w:numPr>
          <w:ilvl w:val="1"/>
          <w:numId w:val="11"/>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Verificação e Gerenciamento de Custo</w:t>
      </w:r>
    </w:p>
    <w:p w:rsidR="009E61E1" w:rsidRPr="00C462BF" w:rsidRDefault="009E61E1" w:rsidP="007B0905">
      <w:pPr>
        <w:pStyle w:val="PargrafodaLista"/>
        <w:numPr>
          <w:ilvl w:val="1"/>
          <w:numId w:val="11"/>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Gerenciamento de Aquisição e Gerenciamento de Comunicações</w:t>
      </w:r>
    </w:p>
    <w:p w:rsidR="00EE0BD6" w:rsidRPr="007B0905" w:rsidRDefault="00EE0BD6"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2B6DAF" w:rsidRPr="007B0905" w:rsidRDefault="002B6DAF"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F82847" w:rsidRPr="007B0905" w:rsidRDefault="00296015" w:rsidP="007B0905">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7B0905">
        <w:rPr>
          <w:rFonts w:ascii="Times New Roman" w:hAnsi="Times New Roman"/>
          <w:sz w:val="20"/>
          <w:szCs w:val="20"/>
        </w:rPr>
        <w:t xml:space="preserve">(1,0) </w:t>
      </w:r>
      <w:r w:rsidR="00F82847" w:rsidRPr="007B0905">
        <w:rPr>
          <w:rFonts w:ascii="Times New Roman" w:hAnsi="Times New Roman"/>
          <w:sz w:val="20"/>
          <w:szCs w:val="20"/>
        </w:rPr>
        <w:t>As áreas de conhecimento do PMBOK que não possuem processos de execução, mas apenas de monitoramento/controle em complemento aos processos de planejamento são:</w:t>
      </w:r>
    </w:p>
    <w:p w:rsidR="00F82847" w:rsidRPr="007B0905" w:rsidRDefault="00F82847" w:rsidP="007B0905">
      <w:pPr>
        <w:pStyle w:val="PargrafodaLista"/>
        <w:keepNext/>
        <w:autoSpaceDE w:val="0"/>
        <w:autoSpaceDN w:val="0"/>
        <w:adjustRightInd w:val="0"/>
        <w:spacing w:after="0" w:line="240" w:lineRule="auto"/>
        <w:ind w:left="357"/>
        <w:jc w:val="both"/>
        <w:rPr>
          <w:rFonts w:ascii="Times New Roman" w:hAnsi="Times New Roman"/>
          <w:sz w:val="20"/>
          <w:szCs w:val="20"/>
        </w:rPr>
      </w:pPr>
    </w:p>
    <w:p w:rsidR="00F82847" w:rsidRPr="007B0905" w:rsidRDefault="00F82847" w:rsidP="007B0905">
      <w:pPr>
        <w:pStyle w:val="PargrafodaLista"/>
        <w:numPr>
          <w:ilvl w:val="1"/>
          <w:numId w:val="13"/>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qualidade, risco, custo e tempo.</w:t>
      </w:r>
    </w:p>
    <w:p w:rsidR="00F82847" w:rsidRPr="007B0905" w:rsidRDefault="00F82847" w:rsidP="007B0905">
      <w:pPr>
        <w:pStyle w:val="PargrafodaLista"/>
        <w:numPr>
          <w:ilvl w:val="1"/>
          <w:numId w:val="13"/>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escopo, recursos humanos, tempo e custo.</w:t>
      </w:r>
    </w:p>
    <w:p w:rsidR="00A3014B" w:rsidRPr="007B0905" w:rsidRDefault="00A3014B" w:rsidP="007B0905">
      <w:pPr>
        <w:pStyle w:val="PargrafodaLista"/>
        <w:numPr>
          <w:ilvl w:val="1"/>
          <w:numId w:val="13"/>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escopo, risco, comunicações e custo.</w:t>
      </w:r>
    </w:p>
    <w:p w:rsidR="00A3014B" w:rsidRPr="007B0905" w:rsidRDefault="00A3014B" w:rsidP="007B0905">
      <w:pPr>
        <w:pStyle w:val="PargrafodaLista"/>
        <w:numPr>
          <w:ilvl w:val="1"/>
          <w:numId w:val="13"/>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Gerenciamento de escopo, tempo, risco e aquisições.</w:t>
      </w:r>
    </w:p>
    <w:p w:rsidR="00F82847" w:rsidRPr="00C462BF" w:rsidRDefault="00F82847" w:rsidP="007B0905">
      <w:pPr>
        <w:pStyle w:val="PargrafodaLista"/>
        <w:numPr>
          <w:ilvl w:val="1"/>
          <w:numId w:val="13"/>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Gerenciamento de escopo, risco, tempo e custo.</w:t>
      </w:r>
    </w:p>
    <w:p w:rsidR="009E050B" w:rsidRPr="007B0905" w:rsidRDefault="009E050B"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9E050B" w:rsidRPr="007B0905" w:rsidRDefault="009E050B"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9E050B" w:rsidRPr="007B0905" w:rsidRDefault="00296015" w:rsidP="007B0905">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7B0905">
        <w:rPr>
          <w:rFonts w:ascii="Times New Roman" w:hAnsi="Times New Roman"/>
          <w:sz w:val="20"/>
          <w:szCs w:val="20"/>
        </w:rPr>
        <w:t xml:space="preserve">(1,0) </w:t>
      </w:r>
      <w:r w:rsidR="009E050B" w:rsidRPr="007B0905">
        <w:rPr>
          <w:rFonts w:ascii="Times New Roman" w:hAnsi="Times New Roman"/>
          <w:sz w:val="20"/>
          <w:szCs w:val="20"/>
        </w:rPr>
        <w:t>Em um projeto de implantação de um novo servidor de email, uma parte interessada</w:t>
      </w:r>
      <w:r w:rsidR="007B0905" w:rsidRPr="007B0905">
        <w:rPr>
          <w:rFonts w:ascii="Times New Roman" w:hAnsi="Times New Roman"/>
          <w:sz w:val="20"/>
          <w:szCs w:val="20"/>
        </w:rPr>
        <w:t xml:space="preserve"> s</w:t>
      </w:r>
      <w:r w:rsidR="009E050B" w:rsidRPr="007B0905">
        <w:rPr>
          <w:rFonts w:ascii="Times New Roman" w:hAnsi="Times New Roman"/>
          <w:sz w:val="20"/>
          <w:szCs w:val="20"/>
        </w:rPr>
        <w:t>olicitou a inclusão de um mecanismo de segurança, que não estava previsto na declaração de escopo. Com base nessa situação, analise as afirmativas a seguir.</w:t>
      </w:r>
    </w:p>
    <w:p w:rsidR="009E050B" w:rsidRPr="007B0905" w:rsidRDefault="009E050B" w:rsidP="007B0905">
      <w:pPr>
        <w:autoSpaceDE w:val="0"/>
        <w:autoSpaceDN w:val="0"/>
        <w:adjustRightInd w:val="0"/>
        <w:spacing w:after="0" w:line="240" w:lineRule="auto"/>
        <w:ind w:left="708"/>
        <w:jc w:val="both"/>
        <w:rPr>
          <w:rFonts w:ascii="Times New Roman" w:hAnsi="Times New Roman"/>
          <w:sz w:val="20"/>
          <w:szCs w:val="20"/>
        </w:rPr>
      </w:pPr>
      <w:r w:rsidRPr="007B0905">
        <w:rPr>
          <w:rFonts w:ascii="Times New Roman" w:hAnsi="Times New Roman"/>
          <w:sz w:val="20"/>
          <w:szCs w:val="20"/>
        </w:rPr>
        <w:t xml:space="preserve">I - Uma vez fechada </w:t>
      </w:r>
      <w:proofErr w:type="gramStart"/>
      <w:r w:rsidRPr="007B0905">
        <w:rPr>
          <w:rFonts w:ascii="Times New Roman" w:hAnsi="Times New Roman"/>
          <w:sz w:val="20"/>
          <w:szCs w:val="20"/>
        </w:rPr>
        <w:t>a</w:t>
      </w:r>
      <w:proofErr w:type="gramEnd"/>
      <w:r w:rsidRPr="007B0905">
        <w:rPr>
          <w:rFonts w:ascii="Times New Roman" w:hAnsi="Times New Roman"/>
          <w:sz w:val="20"/>
          <w:szCs w:val="20"/>
        </w:rPr>
        <w:t xml:space="preserve"> declaração de escopo, não é possível alterá-la.</w:t>
      </w:r>
    </w:p>
    <w:p w:rsidR="009E050B" w:rsidRPr="007B0905" w:rsidRDefault="009E050B" w:rsidP="007B0905">
      <w:pPr>
        <w:autoSpaceDE w:val="0"/>
        <w:autoSpaceDN w:val="0"/>
        <w:adjustRightInd w:val="0"/>
        <w:spacing w:after="0" w:line="240" w:lineRule="auto"/>
        <w:ind w:left="708"/>
        <w:jc w:val="both"/>
        <w:rPr>
          <w:rFonts w:ascii="Times New Roman" w:hAnsi="Times New Roman"/>
          <w:sz w:val="20"/>
          <w:szCs w:val="20"/>
        </w:rPr>
      </w:pPr>
      <w:r w:rsidRPr="007B0905">
        <w:rPr>
          <w:rFonts w:ascii="Times New Roman" w:hAnsi="Times New Roman"/>
          <w:sz w:val="20"/>
          <w:szCs w:val="20"/>
        </w:rPr>
        <w:t>II - Qualquer parte interessada tem o poder de vetar a implantação do projeto.</w:t>
      </w:r>
    </w:p>
    <w:p w:rsidR="009E050B" w:rsidRPr="007B0905" w:rsidRDefault="009E050B" w:rsidP="007B0905">
      <w:pPr>
        <w:autoSpaceDE w:val="0"/>
        <w:autoSpaceDN w:val="0"/>
        <w:adjustRightInd w:val="0"/>
        <w:spacing w:after="0" w:line="240" w:lineRule="auto"/>
        <w:ind w:left="708"/>
        <w:jc w:val="both"/>
        <w:rPr>
          <w:rFonts w:ascii="Times New Roman" w:hAnsi="Times New Roman"/>
          <w:sz w:val="20"/>
          <w:szCs w:val="20"/>
        </w:rPr>
      </w:pPr>
      <w:r w:rsidRPr="007B0905">
        <w:rPr>
          <w:rFonts w:ascii="Times New Roman" w:hAnsi="Times New Roman"/>
          <w:sz w:val="20"/>
          <w:szCs w:val="20"/>
        </w:rPr>
        <w:t>III - O escopo deve incluir todo o trabalho requerido e nada mais que isso.</w:t>
      </w:r>
    </w:p>
    <w:p w:rsidR="009E050B" w:rsidRPr="007B0905" w:rsidRDefault="009E050B" w:rsidP="007B0905">
      <w:pPr>
        <w:autoSpaceDE w:val="0"/>
        <w:autoSpaceDN w:val="0"/>
        <w:adjustRightInd w:val="0"/>
        <w:spacing w:after="0" w:line="240" w:lineRule="auto"/>
        <w:ind w:firstLine="360"/>
        <w:jc w:val="both"/>
        <w:rPr>
          <w:rFonts w:ascii="Times New Roman" w:hAnsi="Times New Roman"/>
          <w:sz w:val="20"/>
          <w:szCs w:val="20"/>
        </w:rPr>
      </w:pPr>
    </w:p>
    <w:p w:rsidR="009E050B" w:rsidRPr="007B0905" w:rsidRDefault="009E050B" w:rsidP="007B0905">
      <w:pPr>
        <w:autoSpaceDE w:val="0"/>
        <w:autoSpaceDN w:val="0"/>
        <w:adjustRightInd w:val="0"/>
        <w:spacing w:after="0" w:line="240" w:lineRule="auto"/>
        <w:ind w:firstLine="360"/>
        <w:jc w:val="both"/>
        <w:rPr>
          <w:rFonts w:ascii="Times New Roman" w:hAnsi="Times New Roman"/>
          <w:sz w:val="20"/>
          <w:szCs w:val="20"/>
        </w:rPr>
      </w:pPr>
      <w:r w:rsidRPr="007B0905">
        <w:rPr>
          <w:rFonts w:ascii="Times New Roman" w:hAnsi="Times New Roman"/>
          <w:sz w:val="20"/>
          <w:szCs w:val="20"/>
        </w:rPr>
        <w:t>Segundo o PMBOK, está correto o que se afirma em</w:t>
      </w:r>
      <w:r w:rsidR="0042232C" w:rsidRPr="007B0905">
        <w:rPr>
          <w:rFonts w:ascii="Times New Roman" w:hAnsi="Times New Roman"/>
          <w:sz w:val="20"/>
          <w:szCs w:val="20"/>
        </w:rPr>
        <w:t>:</w:t>
      </w:r>
    </w:p>
    <w:p w:rsidR="009E050B" w:rsidRPr="007B0905" w:rsidRDefault="009E050B" w:rsidP="007B0905">
      <w:pPr>
        <w:autoSpaceDE w:val="0"/>
        <w:autoSpaceDN w:val="0"/>
        <w:adjustRightInd w:val="0"/>
        <w:spacing w:after="0" w:line="240" w:lineRule="auto"/>
        <w:jc w:val="both"/>
        <w:rPr>
          <w:rFonts w:ascii="Times New Roman" w:hAnsi="Times New Roman"/>
          <w:sz w:val="20"/>
          <w:szCs w:val="20"/>
        </w:rPr>
      </w:pPr>
    </w:p>
    <w:p w:rsidR="009E050B" w:rsidRPr="007B0905" w:rsidRDefault="009E050B" w:rsidP="007B0905">
      <w:pPr>
        <w:pStyle w:val="PargrafodaLista"/>
        <w:numPr>
          <w:ilvl w:val="1"/>
          <w:numId w:val="1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em I</w:t>
      </w:r>
    </w:p>
    <w:p w:rsidR="009E050B" w:rsidRPr="007B0905" w:rsidRDefault="009E050B" w:rsidP="007B0905">
      <w:pPr>
        <w:pStyle w:val="PargrafodaLista"/>
        <w:numPr>
          <w:ilvl w:val="1"/>
          <w:numId w:val="1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Apenas em II</w:t>
      </w:r>
    </w:p>
    <w:p w:rsidR="009E050B" w:rsidRPr="00C462BF" w:rsidRDefault="009E050B" w:rsidP="007B0905">
      <w:pPr>
        <w:pStyle w:val="PargrafodaLista"/>
        <w:numPr>
          <w:ilvl w:val="1"/>
          <w:numId w:val="14"/>
        </w:numPr>
        <w:autoSpaceDE w:val="0"/>
        <w:autoSpaceDN w:val="0"/>
        <w:adjustRightInd w:val="0"/>
        <w:spacing w:after="0" w:line="240" w:lineRule="auto"/>
        <w:jc w:val="both"/>
        <w:rPr>
          <w:rFonts w:ascii="Times New Roman" w:hAnsi="Times New Roman"/>
          <w:b/>
          <w:color w:val="FF0000"/>
          <w:sz w:val="32"/>
          <w:szCs w:val="20"/>
        </w:rPr>
      </w:pPr>
      <w:r w:rsidRPr="00C462BF">
        <w:rPr>
          <w:rFonts w:ascii="Times New Roman" w:hAnsi="Times New Roman"/>
          <w:b/>
          <w:color w:val="FF0000"/>
          <w:sz w:val="32"/>
          <w:szCs w:val="20"/>
        </w:rPr>
        <w:t>Apenas em III</w:t>
      </w:r>
    </w:p>
    <w:p w:rsidR="009E050B" w:rsidRPr="007B0905" w:rsidRDefault="009E050B" w:rsidP="007B0905">
      <w:pPr>
        <w:pStyle w:val="PargrafodaLista"/>
        <w:numPr>
          <w:ilvl w:val="1"/>
          <w:numId w:val="1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Em I e II, mas não em </w:t>
      </w:r>
      <w:proofErr w:type="gramStart"/>
      <w:r w:rsidRPr="007B0905">
        <w:rPr>
          <w:rFonts w:ascii="Times New Roman" w:hAnsi="Times New Roman"/>
          <w:sz w:val="20"/>
          <w:szCs w:val="20"/>
        </w:rPr>
        <w:t>III</w:t>
      </w:r>
      <w:proofErr w:type="gramEnd"/>
    </w:p>
    <w:p w:rsidR="009E050B" w:rsidRPr="007B0905" w:rsidRDefault="009E050B" w:rsidP="007B0905">
      <w:pPr>
        <w:pStyle w:val="PargrafodaLista"/>
        <w:numPr>
          <w:ilvl w:val="1"/>
          <w:numId w:val="14"/>
        </w:numPr>
        <w:autoSpaceDE w:val="0"/>
        <w:autoSpaceDN w:val="0"/>
        <w:adjustRightInd w:val="0"/>
        <w:spacing w:after="0" w:line="240" w:lineRule="auto"/>
        <w:jc w:val="both"/>
        <w:rPr>
          <w:rFonts w:ascii="Times New Roman" w:hAnsi="Times New Roman"/>
          <w:sz w:val="20"/>
          <w:szCs w:val="20"/>
        </w:rPr>
      </w:pPr>
      <w:r w:rsidRPr="007B0905">
        <w:rPr>
          <w:rFonts w:ascii="Times New Roman" w:hAnsi="Times New Roman"/>
          <w:sz w:val="20"/>
          <w:szCs w:val="20"/>
        </w:rPr>
        <w:t xml:space="preserve">Em II e III, mas não em </w:t>
      </w:r>
      <w:proofErr w:type="gramStart"/>
      <w:r w:rsidRPr="007B0905">
        <w:rPr>
          <w:rFonts w:ascii="Times New Roman" w:hAnsi="Times New Roman"/>
          <w:sz w:val="20"/>
          <w:szCs w:val="20"/>
        </w:rPr>
        <w:t>I</w:t>
      </w:r>
      <w:proofErr w:type="gramEnd"/>
    </w:p>
    <w:p w:rsidR="008E3E62" w:rsidRPr="007B0905" w:rsidRDefault="008E3E62"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8E3E62" w:rsidRPr="007B0905" w:rsidRDefault="008E3E62"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B772E4" w:rsidRDefault="00B772E4">
      <w:pPr>
        <w:spacing w:after="0" w:line="240" w:lineRule="auto"/>
        <w:rPr>
          <w:rFonts w:ascii="Times New Roman" w:hAnsi="Times New Roman"/>
          <w:sz w:val="20"/>
          <w:szCs w:val="20"/>
        </w:rPr>
      </w:pPr>
      <w:r>
        <w:rPr>
          <w:rFonts w:ascii="Times New Roman" w:hAnsi="Times New Roman"/>
          <w:sz w:val="20"/>
          <w:szCs w:val="20"/>
        </w:rPr>
        <w:br w:type="page"/>
      </w:r>
    </w:p>
    <w:p w:rsidR="00D615AB" w:rsidRDefault="00D615AB" w:rsidP="007B0905">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7B0905">
        <w:rPr>
          <w:rFonts w:ascii="Times New Roman" w:hAnsi="Times New Roman"/>
          <w:sz w:val="20"/>
          <w:szCs w:val="20"/>
        </w:rPr>
        <w:lastRenderedPageBreak/>
        <w:t>(</w:t>
      </w:r>
      <w:r w:rsidR="007B0905" w:rsidRPr="007B0905">
        <w:rPr>
          <w:rFonts w:ascii="Times New Roman" w:hAnsi="Times New Roman"/>
          <w:sz w:val="20"/>
          <w:szCs w:val="20"/>
        </w:rPr>
        <w:t>2</w:t>
      </w:r>
      <w:r w:rsidRPr="007B0905">
        <w:rPr>
          <w:rFonts w:ascii="Times New Roman" w:hAnsi="Times New Roman"/>
          <w:sz w:val="20"/>
          <w:szCs w:val="20"/>
        </w:rPr>
        <w:t>,0) Em relação ao "Gerenciamento de Escopo do Projeto", qual a relação entre "requisitos", "escopo", e "EAP (ou WBS)"?</w:t>
      </w:r>
    </w:p>
    <w:p w:rsidR="00B772E4" w:rsidRDefault="00B772E4" w:rsidP="00B772E4">
      <w:pPr>
        <w:keepNext/>
        <w:autoSpaceDE w:val="0"/>
        <w:autoSpaceDN w:val="0"/>
        <w:adjustRightInd w:val="0"/>
        <w:spacing w:after="0" w:line="240" w:lineRule="auto"/>
        <w:jc w:val="both"/>
        <w:rPr>
          <w:rFonts w:ascii="Times New Roman" w:hAnsi="Times New Roman"/>
          <w:sz w:val="20"/>
          <w:szCs w:val="20"/>
        </w:rPr>
      </w:pPr>
    </w:p>
    <w:p w:rsidR="00085D93" w:rsidRDefault="00B772E4" w:rsidP="00B772E4">
      <w:pPr>
        <w:keepNext/>
        <w:autoSpaceDE w:val="0"/>
        <w:autoSpaceDN w:val="0"/>
        <w:adjustRightInd w:val="0"/>
        <w:spacing w:after="0" w:line="240" w:lineRule="auto"/>
        <w:jc w:val="both"/>
        <w:rPr>
          <w:rFonts w:ascii="Times New Roman" w:hAnsi="Times New Roman"/>
          <w:b/>
          <w:color w:val="FF0000"/>
          <w:sz w:val="20"/>
          <w:szCs w:val="20"/>
        </w:rPr>
      </w:pPr>
      <w:r w:rsidRPr="00B772E4">
        <w:rPr>
          <w:rFonts w:ascii="Times New Roman" w:hAnsi="Times New Roman"/>
          <w:b/>
          <w:color w:val="FF0000"/>
          <w:sz w:val="20"/>
          <w:szCs w:val="20"/>
        </w:rPr>
        <w:t xml:space="preserve">Resposta: </w:t>
      </w:r>
    </w:p>
    <w:p w:rsidR="00085D93" w:rsidRDefault="00085D93" w:rsidP="00B772E4">
      <w:pPr>
        <w:keepNext/>
        <w:autoSpaceDE w:val="0"/>
        <w:autoSpaceDN w:val="0"/>
        <w:adjustRightInd w:val="0"/>
        <w:spacing w:after="0" w:line="240" w:lineRule="auto"/>
        <w:jc w:val="both"/>
        <w:rPr>
          <w:rFonts w:ascii="Times New Roman" w:hAnsi="Times New Roman"/>
          <w:b/>
          <w:color w:val="FF0000"/>
          <w:sz w:val="20"/>
          <w:szCs w:val="20"/>
        </w:rPr>
      </w:pPr>
    </w:p>
    <w:p w:rsidR="00B772E4" w:rsidRDefault="00085D93" w:rsidP="00B772E4">
      <w:pPr>
        <w:keepNext/>
        <w:autoSpaceDE w:val="0"/>
        <w:autoSpaceDN w:val="0"/>
        <w:adjustRightInd w:val="0"/>
        <w:spacing w:after="0" w:line="240" w:lineRule="auto"/>
        <w:jc w:val="both"/>
        <w:rPr>
          <w:rFonts w:ascii="Times New Roman" w:hAnsi="Times New Roman"/>
          <w:b/>
          <w:color w:val="FF0000"/>
          <w:sz w:val="20"/>
          <w:szCs w:val="20"/>
        </w:rPr>
      </w:pPr>
      <w:r>
        <w:rPr>
          <w:rFonts w:ascii="Times New Roman" w:hAnsi="Times New Roman"/>
          <w:b/>
          <w:color w:val="FF0000"/>
          <w:sz w:val="20"/>
          <w:szCs w:val="20"/>
        </w:rPr>
        <w:t>E</w:t>
      </w:r>
      <w:r w:rsidR="00B772E4">
        <w:rPr>
          <w:rFonts w:ascii="Times New Roman" w:hAnsi="Times New Roman"/>
          <w:b/>
          <w:color w:val="FF0000"/>
          <w:sz w:val="20"/>
          <w:szCs w:val="20"/>
        </w:rPr>
        <w:t>sses</w:t>
      </w:r>
      <w:r>
        <w:rPr>
          <w:rFonts w:ascii="Times New Roman" w:hAnsi="Times New Roman"/>
          <w:b/>
          <w:color w:val="FF0000"/>
          <w:sz w:val="20"/>
          <w:szCs w:val="20"/>
        </w:rPr>
        <w:t xml:space="preserve"> </w:t>
      </w:r>
      <w:r w:rsidR="00B772E4">
        <w:rPr>
          <w:rFonts w:ascii="Times New Roman" w:hAnsi="Times New Roman"/>
          <w:b/>
          <w:color w:val="FF0000"/>
          <w:sz w:val="20"/>
          <w:szCs w:val="20"/>
        </w:rPr>
        <w:t>três conceitos estão inter-relacionados, sendo produzidos, usados e mantidos durante o gerenciamento do escopo do projeto, em uma ordem progressiva por meio de diferentes processos desta área de conhecimento. Primeiramente são produzidos/coletados os requisitos do projeto/produto, que são entrada para a definição do escopo, que por sua vez são usados como entrada para a criação da EAP. Assim, todos os três conceitos/artefatos estão diretamente relacionados com o gerenciamento de escopo do projeto, sendo que o objetivo final é a criação da EAP do projeto, mas cada um deles possui um objetivo específico dentro dessa linha de produção, conforme definidos a seguir:</w:t>
      </w:r>
    </w:p>
    <w:p w:rsidR="00B772E4" w:rsidRDefault="00B772E4" w:rsidP="00B772E4">
      <w:pPr>
        <w:keepNext/>
        <w:autoSpaceDE w:val="0"/>
        <w:autoSpaceDN w:val="0"/>
        <w:adjustRightInd w:val="0"/>
        <w:spacing w:after="0" w:line="240" w:lineRule="auto"/>
        <w:jc w:val="both"/>
        <w:rPr>
          <w:rFonts w:ascii="Times New Roman" w:hAnsi="Times New Roman"/>
          <w:b/>
          <w:color w:val="FF0000"/>
          <w:sz w:val="20"/>
          <w:szCs w:val="20"/>
        </w:rPr>
      </w:pPr>
    </w:p>
    <w:p w:rsidR="00B772E4" w:rsidRDefault="00162B26" w:rsidP="00B772E4">
      <w:pPr>
        <w:pStyle w:val="PargrafodaLista"/>
        <w:keepNext/>
        <w:numPr>
          <w:ilvl w:val="0"/>
          <w:numId w:val="43"/>
        </w:numPr>
        <w:autoSpaceDE w:val="0"/>
        <w:autoSpaceDN w:val="0"/>
        <w:adjustRightInd w:val="0"/>
        <w:spacing w:after="0" w:line="240" w:lineRule="auto"/>
        <w:jc w:val="both"/>
        <w:rPr>
          <w:rFonts w:ascii="Times New Roman" w:hAnsi="Times New Roman"/>
          <w:b/>
          <w:color w:val="FF0000"/>
          <w:sz w:val="20"/>
          <w:szCs w:val="20"/>
        </w:rPr>
      </w:pPr>
      <w:r w:rsidRPr="00162B26">
        <w:rPr>
          <w:rFonts w:ascii="Times New Roman" w:hAnsi="Times New Roman"/>
          <w:b/>
          <w:color w:val="FF0000"/>
          <w:sz w:val="20"/>
          <w:szCs w:val="20"/>
          <w:u w:val="single"/>
        </w:rPr>
        <w:t>Requisitos</w:t>
      </w:r>
      <w:r>
        <w:rPr>
          <w:rFonts w:ascii="Times New Roman" w:hAnsi="Times New Roman"/>
          <w:b/>
          <w:color w:val="FF0000"/>
          <w:sz w:val="20"/>
          <w:szCs w:val="20"/>
        </w:rPr>
        <w:t>: definem as funções e funcionalidades do projeto e do produto necessárias para atender as necessidade e expectativas das partes interessadas;</w:t>
      </w:r>
    </w:p>
    <w:p w:rsidR="00162B26" w:rsidRDefault="00162B26" w:rsidP="00B772E4">
      <w:pPr>
        <w:pStyle w:val="PargrafodaLista"/>
        <w:keepNext/>
        <w:numPr>
          <w:ilvl w:val="0"/>
          <w:numId w:val="43"/>
        </w:numPr>
        <w:autoSpaceDE w:val="0"/>
        <w:autoSpaceDN w:val="0"/>
        <w:adjustRightInd w:val="0"/>
        <w:spacing w:after="0" w:line="240" w:lineRule="auto"/>
        <w:jc w:val="both"/>
        <w:rPr>
          <w:rFonts w:ascii="Times New Roman" w:hAnsi="Times New Roman"/>
          <w:b/>
          <w:color w:val="FF0000"/>
          <w:sz w:val="20"/>
          <w:szCs w:val="20"/>
        </w:rPr>
      </w:pPr>
      <w:r w:rsidRPr="00162B26">
        <w:rPr>
          <w:rFonts w:ascii="Times New Roman" w:hAnsi="Times New Roman"/>
          <w:b/>
          <w:color w:val="FF0000"/>
          <w:sz w:val="20"/>
          <w:szCs w:val="20"/>
          <w:u w:val="single"/>
        </w:rPr>
        <w:t>Escopo</w:t>
      </w:r>
      <w:r>
        <w:rPr>
          <w:rFonts w:ascii="Times New Roman" w:hAnsi="Times New Roman"/>
          <w:b/>
          <w:color w:val="FF0000"/>
          <w:sz w:val="20"/>
          <w:szCs w:val="20"/>
        </w:rPr>
        <w:t xml:space="preserve">: define detalhadamente o </w:t>
      </w:r>
      <w:r w:rsidR="00AE2D7F">
        <w:rPr>
          <w:rFonts w:ascii="Times New Roman" w:hAnsi="Times New Roman"/>
          <w:b/>
          <w:color w:val="FF0000"/>
          <w:sz w:val="20"/>
          <w:szCs w:val="20"/>
        </w:rPr>
        <w:t xml:space="preserve">que deve ser feito no </w:t>
      </w:r>
      <w:r>
        <w:rPr>
          <w:rFonts w:ascii="Times New Roman" w:hAnsi="Times New Roman"/>
          <w:b/>
          <w:color w:val="FF0000"/>
          <w:sz w:val="20"/>
          <w:szCs w:val="20"/>
        </w:rPr>
        <w:t xml:space="preserve">projeto e </w:t>
      </w:r>
      <w:r w:rsidR="00AE2D7F">
        <w:rPr>
          <w:rFonts w:ascii="Times New Roman" w:hAnsi="Times New Roman"/>
          <w:b/>
          <w:color w:val="FF0000"/>
          <w:sz w:val="20"/>
          <w:szCs w:val="20"/>
        </w:rPr>
        <w:t xml:space="preserve">em termos de </w:t>
      </w:r>
      <w:r>
        <w:rPr>
          <w:rFonts w:ascii="Times New Roman" w:hAnsi="Times New Roman"/>
          <w:b/>
          <w:color w:val="FF0000"/>
          <w:sz w:val="20"/>
          <w:szCs w:val="20"/>
        </w:rPr>
        <w:t>produto</w:t>
      </w:r>
      <w:r w:rsidR="00AE2D7F">
        <w:rPr>
          <w:rFonts w:ascii="Times New Roman" w:hAnsi="Times New Roman"/>
          <w:b/>
          <w:color w:val="FF0000"/>
          <w:sz w:val="20"/>
          <w:szCs w:val="20"/>
        </w:rPr>
        <w:t xml:space="preserve"> intencionado</w:t>
      </w:r>
      <w:r>
        <w:rPr>
          <w:rFonts w:ascii="Times New Roman" w:hAnsi="Times New Roman"/>
          <w:b/>
          <w:color w:val="FF0000"/>
          <w:sz w:val="20"/>
          <w:szCs w:val="20"/>
        </w:rPr>
        <w:t>, com base principalmente nos requisitos definidos anteriormente;</w:t>
      </w:r>
    </w:p>
    <w:p w:rsidR="00162B26" w:rsidRPr="00B772E4" w:rsidRDefault="00AE2D7F" w:rsidP="00B772E4">
      <w:pPr>
        <w:pStyle w:val="PargrafodaLista"/>
        <w:keepNext/>
        <w:numPr>
          <w:ilvl w:val="0"/>
          <w:numId w:val="43"/>
        </w:numPr>
        <w:autoSpaceDE w:val="0"/>
        <w:autoSpaceDN w:val="0"/>
        <w:adjustRightInd w:val="0"/>
        <w:spacing w:after="0" w:line="240" w:lineRule="auto"/>
        <w:jc w:val="both"/>
        <w:rPr>
          <w:rFonts w:ascii="Times New Roman" w:hAnsi="Times New Roman"/>
          <w:b/>
          <w:color w:val="FF0000"/>
          <w:sz w:val="20"/>
          <w:szCs w:val="20"/>
        </w:rPr>
      </w:pPr>
      <w:r w:rsidRPr="00AE2D7F">
        <w:rPr>
          <w:rFonts w:ascii="Times New Roman" w:hAnsi="Times New Roman"/>
          <w:b/>
          <w:color w:val="FF0000"/>
          <w:sz w:val="20"/>
          <w:szCs w:val="20"/>
          <w:u w:val="single"/>
        </w:rPr>
        <w:t>EAP</w:t>
      </w:r>
      <w:r>
        <w:rPr>
          <w:rFonts w:ascii="Times New Roman" w:hAnsi="Times New Roman"/>
          <w:b/>
          <w:color w:val="FF0000"/>
          <w:sz w:val="20"/>
          <w:szCs w:val="20"/>
        </w:rPr>
        <w:t>: divide o escopo do projeto, ou seja, o trabalho esperado do projeto, em componentes menores e de gerenciamento mais fácil, por meio de uma decomposição hierárquica.</w:t>
      </w:r>
    </w:p>
    <w:p w:rsidR="00BE0E6A" w:rsidRPr="007B0905" w:rsidRDefault="00BE0E6A"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pBdr>
          <w:bottom w:val="single" w:sz="6" w:space="1" w:color="auto"/>
        </w:pBdr>
        <w:autoSpaceDE w:val="0"/>
        <w:autoSpaceDN w:val="0"/>
        <w:adjustRightInd w:val="0"/>
        <w:spacing w:after="0" w:line="240" w:lineRule="auto"/>
        <w:jc w:val="both"/>
        <w:rPr>
          <w:rFonts w:ascii="Times New Roman" w:hAnsi="Times New Roman"/>
          <w:sz w:val="16"/>
          <w:szCs w:val="20"/>
        </w:rPr>
      </w:pPr>
    </w:p>
    <w:p w:rsidR="00BE0E6A" w:rsidRPr="007B0905" w:rsidRDefault="00BE0E6A" w:rsidP="007B0905">
      <w:pPr>
        <w:autoSpaceDE w:val="0"/>
        <w:autoSpaceDN w:val="0"/>
        <w:adjustRightInd w:val="0"/>
        <w:spacing w:after="0" w:line="240" w:lineRule="auto"/>
        <w:jc w:val="both"/>
        <w:rPr>
          <w:rFonts w:ascii="Times New Roman" w:hAnsi="Times New Roman"/>
          <w:sz w:val="16"/>
          <w:szCs w:val="20"/>
        </w:rPr>
      </w:pPr>
    </w:p>
    <w:p w:rsidR="007B0905" w:rsidRPr="007B0905" w:rsidRDefault="007B0905" w:rsidP="007B0905">
      <w:pPr>
        <w:autoSpaceDE w:val="0"/>
        <w:autoSpaceDN w:val="0"/>
        <w:adjustRightInd w:val="0"/>
        <w:spacing w:after="0" w:line="240" w:lineRule="auto"/>
        <w:jc w:val="both"/>
        <w:rPr>
          <w:rFonts w:ascii="Times New Roman" w:hAnsi="Times New Roman"/>
          <w:sz w:val="16"/>
          <w:szCs w:val="20"/>
        </w:rPr>
      </w:pPr>
    </w:p>
    <w:p w:rsidR="007F702B" w:rsidRDefault="00BE0E6A" w:rsidP="007B0905">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7B0905">
        <w:rPr>
          <w:rFonts w:ascii="Times New Roman" w:hAnsi="Times New Roman"/>
          <w:sz w:val="20"/>
          <w:szCs w:val="20"/>
        </w:rPr>
        <w:t>(</w:t>
      </w:r>
      <w:r w:rsidR="007B0905" w:rsidRPr="007B0905">
        <w:rPr>
          <w:rFonts w:ascii="Times New Roman" w:hAnsi="Times New Roman"/>
          <w:sz w:val="20"/>
          <w:szCs w:val="20"/>
        </w:rPr>
        <w:t>2</w:t>
      </w:r>
      <w:r w:rsidRPr="007B0905">
        <w:rPr>
          <w:rFonts w:ascii="Times New Roman" w:hAnsi="Times New Roman"/>
          <w:sz w:val="20"/>
          <w:szCs w:val="20"/>
        </w:rPr>
        <w:t>,0) Quais as diferenças entre os processos "Verificar o Escopo" e "Controlar o Escopo"? Apresente sua análise de forma embasada em função dos "artefatos de entrada", "artefatos de saída" e principalmente "técnicas e ferramentas" sugeridas para transformar as entradas nas saídas – para cada processo.</w:t>
      </w:r>
    </w:p>
    <w:p w:rsidR="00085D93" w:rsidRDefault="00085D93" w:rsidP="00085D93">
      <w:pPr>
        <w:keepNext/>
        <w:autoSpaceDE w:val="0"/>
        <w:autoSpaceDN w:val="0"/>
        <w:adjustRightInd w:val="0"/>
        <w:spacing w:after="0" w:line="240" w:lineRule="auto"/>
        <w:jc w:val="both"/>
        <w:rPr>
          <w:rFonts w:ascii="Times New Roman" w:hAnsi="Times New Roman"/>
          <w:sz w:val="20"/>
          <w:szCs w:val="20"/>
        </w:rPr>
      </w:pPr>
    </w:p>
    <w:p w:rsidR="00085D93" w:rsidRPr="00085D93" w:rsidRDefault="00085D93" w:rsidP="00085D93">
      <w:pPr>
        <w:keepNext/>
        <w:autoSpaceDE w:val="0"/>
        <w:autoSpaceDN w:val="0"/>
        <w:adjustRightInd w:val="0"/>
        <w:spacing w:after="0" w:line="240" w:lineRule="auto"/>
        <w:jc w:val="both"/>
        <w:rPr>
          <w:rFonts w:ascii="Times New Roman" w:hAnsi="Times New Roman"/>
          <w:b/>
          <w:color w:val="FF0000"/>
          <w:sz w:val="20"/>
          <w:szCs w:val="20"/>
        </w:rPr>
      </w:pPr>
      <w:r w:rsidRPr="00085D93">
        <w:rPr>
          <w:rFonts w:ascii="Times New Roman" w:hAnsi="Times New Roman"/>
          <w:b/>
          <w:color w:val="FF0000"/>
          <w:sz w:val="20"/>
          <w:szCs w:val="20"/>
        </w:rPr>
        <w:t>Resposta:</w:t>
      </w:r>
    </w:p>
    <w:p w:rsidR="00085D93" w:rsidRPr="00085D93" w:rsidRDefault="00085D93" w:rsidP="00085D93">
      <w:pPr>
        <w:keepNext/>
        <w:autoSpaceDE w:val="0"/>
        <w:autoSpaceDN w:val="0"/>
        <w:adjustRightInd w:val="0"/>
        <w:spacing w:after="0" w:line="240" w:lineRule="auto"/>
        <w:jc w:val="both"/>
        <w:rPr>
          <w:rFonts w:ascii="Times New Roman" w:hAnsi="Times New Roman"/>
          <w:b/>
          <w:color w:val="FF0000"/>
          <w:sz w:val="20"/>
          <w:szCs w:val="20"/>
        </w:rPr>
      </w:pPr>
    </w:p>
    <w:p w:rsidR="004B354C" w:rsidRDefault="006F2A2B" w:rsidP="00085D93">
      <w:pPr>
        <w:keepNext/>
        <w:autoSpaceDE w:val="0"/>
        <w:autoSpaceDN w:val="0"/>
        <w:adjustRightInd w:val="0"/>
        <w:spacing w:after="0" w:line="240" w:lineRule="auto"/>
        <w:jc w:val="both"/>
        <w:rPr>
          <w:rFonts w:ascii="Times New Roman" w:hAnsi="Times New Roman"/>
          <w:b/>
          <w:color w:val="FF0000"/>
          <w:sz w:val="20"/>
          <w:szCs w:val="20"/>
        </w:rPr>
      </w:pPr>
      <w:r>
        <w:rPr>
          <w:rFonts w:ascii="Times New Roman" w:hAnsi="Times New Roman"/>
          <w:b/>
          <w:color w:val="FF0000"/>
          <w:sz w:val="20"/>
          <w:szCs w:val="20"/>
        </w:rPr>
        <w:t xml:space="preserve">Embora ambos os processos sejam processos do grupo “Monitorar e Controlar” da área de conhecimento “Gerenciamento de Escopo do Projeto”, eles possuem objetivos específicos diferentes. Enquanto “Verificar o Escopo” é focado na </w:t>
      </w:r>
      <w:proofErr w:type="gramStart"/>
      <w:r>
        <w:rPr>
          <w:rFonts w:ascii="Times New Roman" w:hAnsi="Times New Roman"/>
          <w:b/>
          <w:color w:val="FF0000"/>
          <w:sz w:val="20"/>
          <w:szCs w:val="20"/>
        </w:rPr>
        <w:t xml:space="preserve">“formalização da aceitação das entregas terminadas do projeto, “Controlar o Escopo” é focado </w:t>
      </w:r>
      <w:r w:rsidR="004B354C">
        <w:rPr>
          <w:rFonts w:ascii="Times New Roman" w:hAnsi="Times New Roman"/>
          <w:b/>
          <w:color w:val="FF0000"/>
          <w:sz w:val="20"/>
          <w:szCs w:val="20"/>
        </w:rPr>
        <w:t>no</w:t>
      </w:r>
      <w:r>
        <w:rPr>
          <w:rFonts w:ascii="Times New Roman" w:hAnsi="Times New Roman"/>
          <w:b/>
          <w:color w:val="FF0000"/>
          <w:sz w:val="20"/>
          <w:szCs w:val="20"/>
        </w:rPr>
        <w:t xml:space="preserve"> </w:t>
      </w:r>
      <w:r w:rsidR="004B354C">
        <w:rPr>
          <w:rFonts w:ascii="Times New Roman" w:hAnsi="Times New Roman"/>
          <w:b/>
          <w:color w:val="FF0000"/>
          <w:sz w:val="20"/>
          <w:szCs w:val="20"/>
        </w:rPr>
        <w:t xml:space="preserve">“monitoramento do andamento do escopo do projeto e do produto e </w:t>
      </w:r>
      <w:proofErr w:type="spellStart"/>
      <w:r w:rsidR="004B354C">
        <w:rPr>
          <w:rFonts w:ascii="Times New Roman" w:hAnsi="Times New Roman"/>
          <w:b/>
          <w:color w:val="FF0000"/>
          <w:sz w:val="20"/>
          <w:szCs w:val="20"/>
        </w:rPr>
        <w:t>gerencimaneto</w:t>
      </w:r>
      <w:proofErr w:type="spellEnd"/>
      <w:r w:rsidR="004B354C">
        <w:rPr>
          <w:rFonts w:ascii="Times New Roman" w:hAnsi="Times New Roman"/>
          <w:b/>
          <w:color w:val="FF0000"/>
          <w:sz w:val="20"/>
          <w:szCs w:val="20"/>
        </w:rPr>
        <w:t xml:space="preserve"> das mudanças feitas na linha de base do escopo”</w:t>
      </w:r>
      <w:r>
        <w:rPr>
          <w:rFonts w:ascii="Times New Roman" w:hAnsi="Times New Roman"/>
          <w:b/>
          <w:color w:val="FF0000"/>
          <w:sz w:val="20"/>
          <w:szCs w:val="20"/>
        </w:rPr>
        <w:t>.</w:t>
      </w:r>
      <w:proofErr w:type="gramEnd"/>
      <w:r w:rsidR="004B354C">
        <w:rPr>
          <w:rFonts w:ascii="Times New Roman" w:hAnsi="Times New Roman"/>
          <w:b/>
          <w:color w:val="FF0000"/>
          <w:sz w:val="20"/>
          <w:szCs w:val="20"/>
        </w:rPr>
        <w:t xml:space="preserve"> Ou seja,</w:t>
      </w:r>
    </w:p>
    <w:p w:rsidR="004B354C" w:rsidRDefault="004B354C" w:rsidP="00085D93">
      <w:pPr>
        <w:keepNext/>
        <w:autoSpaceDE w:val="0"/>
        <w:autoSpaceDN w:val="0"/>
        <w:adjustRightInd w:val="0"/>
        <w:spacing w:after="0" w:line="240" w:lineRule="auto"/>
        <w:jc w:val="both"/>
        <w:rPr>
          <w:rFonts w:ascii="Times New Roman" w:hAnsi="Times New Roman"/>
          <w:b/>
          <w:color w:val="FF0000"/>
          <w:sz w:val="20"/>
          <w:szCs w:val="20"/>
        </w:rPr>
      </w:pPr>
    </w:p>
    <w:p w:rsidR="004B354C" w:rsidRDefault="004B354C" w:rsidP="00085D93">
      <w:pPr>
        <w:keepNext/>
        <w:autoSpaceDE w:val="0"/>
        <w:autoSpaceDN w:val="0"/>
        <w:adjustRightInd w:val="0"/>
        <w:spacing w:after="0" w:line="240" w:lineRule="auto"/>
        <w:jc w:val="both"/>
        <w:rPr>
          <w:rFonts w:ascii="Times New Roman" w:hAnsi="Times New Roman"/>
          <w:b/>
          <w:color w:val="FF0000"/>
          <w:sz w:val="20"/>
          <w:szCs w:val="20"/>
        </w:rPr>
      </w:pPr>
      <w:r>
        <w:rPr>
          <w:rFonts w:ascii="Times New Roman" w:hAnsi="Times New Roman"/>
          <w:b/>
          <w:color w:val="FF0000"/>
          <w:sz w:val="20"/>
          <w:szCs w:val="20"/>
        </w:rPr>
        <w:t xml:space="preserve">- </w:t>
      </w:r>
      <w:r w:rsidRPr="00BD4EE6">
        <w:rPr>
          <w:rFonts w:ascii="Times New Roman" w:hAnsi="Times New Roman"/>
          <w:b/>
          <w:color w:val="FF0000"/>
          <w:sz w:val="20"/>
          <w:szCs w:val="20"/>
          <w:u w:val="single"/>
        </w:rPr>
        <w:t xml:space="preserve">Verificar </w:t>
      </w:r>
      <w:r w:rsidR="00BD4EE6" w:rsidRPr="00BD4EE6">
        <w:rPr>
          <w:rFonts w:ascii="Times New Roman" w:hAnsi="Times New Roman"/>
          <w:b/>
          <w:color w:val="FF0000"/>
          <w:sz w:val="20"/>
          <w:szCs w:val="20"/>
          <w:u w:val="single"/>
        </w:rPr>
        <w:t xml:space="preserve">o </w:t>
      </w:r>
      <w:r w:rsidRPr="00BD4EE6">
        <w:rPr>
          <w:rFonts w:ascii="Times New Roman" w:hAnsi="Times New Roman"/>
          <w:b/>
          <w:color w:val="FF0000"/>
          <w:sz w:val="20"/>
          <w:szCs w:val="20"/>
          <w:u w:val="single"/>
        </w:rPr>
        <w:t>Escopo</w:t>
      </w:r>
      <w:r>
        <w:rPr>
          <w:rFonts w:ascii="Times New Roman" w:hAnsi="Times New Roman"/>
          <w:b/>
          <w:color w:val="FF0000"/>
          <w:sz w:val="20"/>
          <w:szCs w:val="20"/>
        </w:rPr>
        <w:t xml:space="preserve">: </w:t>
      </w:r>
      <w:r w:rsidR="00BD4EE6">
        <w:rPr>
          <w:rFonts w:ascii="Times New Roman" w:hAnsi="Times New Roman"/>
          <w:b/>
          <w:color w:val="FF0000"/>
          <w:sz w:val="20"/>
          <w:szCs w:val="20"/>
        </w:rPr>
        <w:t xml:space="preserve">realiza a revisão das entregas já finalizadas junto a um cliente ou patrocinador para assegurar que foram concluídas de forma satisfatória em relação ao escopo planejado e obter deles a aceitação formal. Para isso, esse processo usa como uma de suas entradas as entregas já prontas e validadas, realiza uma inspeção (como técnica sugerida), e produz como saída </w:t>
      </w:r>
      <w:proofErr w:type="gramStart"/>
      <w:r w:rsidR="00BD4EE6">
        <w:rPr>
          <w:rFonts w:ascii="Times New Roman" w:hAnsi="Times New Roman"/>
          <w:b/>
          <w:color w:val="FF0000"/>
          <w:sz w:val="20"/>
          <w:szCs w:val="20"/>
        </w:rPr>
        <w:t>a</w:t>
      </w:r>
      <w:proofErr w:type="gramEnd"/>
      <w:r w:rsidR="00BD4EE6">
        <w:rPr>
          <w:rFonts w:ascii="Times New Roman" w:hAnsi="Times New Roman"/>
          <w:b/>
          <w:color w:val="FF0000"/>
          <w:sz w:val="20"/>
          <w:szCs w:val="20"/>
        </w:rPr>
        <w:t xml:space="preserve"> aceitação formal (quando aceito).</w:t>
      </w:r>
    </w:p>
    <w:p w:rsidR="00BD4EE6" w:rsidRDefault="00BD4EE6" w:rsidP="00085D93">
      <w:pPr>
        <w:keepNext/>
        <w:autoSpaceDE w:val="0"/>
        <w:autoSpaceDN w:val="0"/>
        <w:adjustRightInd w:val="0"/>
        <w:spacing w:after="0" w:line="240" w:lineRule="auto"/>
        <w:jc w:val="both"/>
        <w:rPr>
          <w:rFonts w:ascii="Times New Roman" w:hAnsi="Times New Roman"/>
          <w:b/>
          <w:color w:val="FF0000"/>
          <w:sz w:val="20"/>
          <w:szCs w:val="20"/>
        </w:rPr>
      </w:pPr>
    </w:p>
    <w:p w:rsidR="00BD4EE6" w:rsidRDefault="00BD4EE6" w:rsidP="00085D93">
      <w:pPr>
        <w:keepNext/>
        <w:autoSpaceDE w:val="0"/>
        <w:autoSpaceDN w:val="0"/>
        <w:adjustRightInd w:val="0"/>
        <w:spacing w:after="0" w:line="240" w:lineRule="auto"/>
        <w:jc w:val="both"/>
        <w:rPr>
          <w:rFonts w:ascii="Times New Roman" w:hAnsi="Times New Roman"/>
          <w:b/>
          <w:color w:val="FF0000"/>
          <w:sz w:val="20"/>
          <w:szCs w:val="20"/>
        </w:rPr>
      </w:pPr>
      <w:r>
        <w:rPr>
          <w:rFonts w:ascii="Times New Roman" w:hAnsi="Times New Roman"/>
          <w:b/>
          <w:color w:val="FF0000"/>
          <w:sz w:val="20"/>
          <w:szCs w:val="20"/>
        </w:rPr>
        <w:t xml:space="preserve">- </w:t>
      </w:r>
      <w:r w:rsidRPr="00BD4EE6">
        <w:rPr>
          <w:rFonts w:ascii="Times New Roman" w:hAnsi="Times New Roman"/>
          <w:b/>
          <w:color w:val="FF0000"/>
          <w:sz w:val="20"/>
          <w:szCs w:val="20"/>
          <w:u w:val="single"/>
        </w:rPr>
        <w:t>Controlar o Escopo</w:t>
      </w:r>
      <w:r>
        <w:rPr>
          <w:rFonts w:ascii="Times New Roman" w:hAnsi="Times New Roman"/>
          <w:b/>
          <w:color w:val="FF0000"/>
          <w:sz w:val="20"/>
          <w:szCs w:val="20"/>
        </w:rPr>
        <w:t xml:space="preserve">: </w:t>
      </w:r>
      <w:r w:rsidR="0001649A">
        <w:rPr>
          <w:rFonts w:ascii="Times New Roman" w:hAnsi="Times New Roman"/>
          <w:b/>
          <w:color w:val="FF0000"/>
          <w:sz w:val="20"/>
          <w:szCs w:val="20"/>
        </w:rPr>
        <w:t>realiza o monitoramento enquanto o projeto está em realização para assegurar que o escopo está sendo mantido e que as mudanças solicitadas e ações corretivas ou preventivas estão sendo processadas. Para isso, esse process</w:t>
      </w:r>
      <w:r w:rsidR="00AB70AF">
        <w:rPr>
          <w:rFonts w:ascii="Times New Roman" w:hAnsi="Times New Roman"/>
          <w:b/>
          <w:color w:val="FF0000"/>
          <w:sz w:val="20"/>
          <w:szCs w:val="20"/>
        </w:rPr>
        <w:t>o</w:t>
      </w:r>
      <w:r w:rsidR="0001649A">
        <w:rPr>
          <w:rFonts w:ascii="Times New Roman" w:hAnsi="Times New Roman"/>
          <w:b/>
          <w:color w:val="FF0000"/>
          <w:sz w:val="20"/>
          <w:szCs w:val="20"/>
        </w:rPr>
        <w:t xml:space="preserve"> usa como uma de suas entrada</w:t>
      </w:r>
      <w:r w:rsidR="00AB70AF">
        <w:rPr>
          <w:rFonts w:ascii="Times New Roman" w:hAnsi="Times New Roman"/>
          <w:b/>
          <w:color w:val="FF0000"/>
          <w:sz w:val="20"/>
          <w:szCs w:val="20"/>
        </w:rPr>
        <w:t xml:space="preserve">s o plano que define o escopo e informações do andamento do projeto para realizada uma análise de variância (como técnica sugerida), para produzir como saída medidas de desempenho do trabalho e, sempre que detectado algum tipo de problema, </w:t>
      </w:r>
      <w:bookmarkStart w:id="0" w:name="_GoBack"/>
      <w:bookmarkEnd w:id="0"/>
      <w:r w:rsidR="00AB70AF">
        <w:rPr>
          <w:rFonts w:ascii="Times New Roman" w:hAnsi="Times New Roman"/>
          <w:b/>
          <w:color w:val="FF0000"/>
          <w:sz w:val="20"/>
          <w:szCs w:val="20"/>
        </w:rPr>
        <w:t>abrir solicitações de mudança.</w:t>
      </w:r>
    </w:p>
    <w:p w:rsidR="00BD4EE6" w:rsidRDefault="00BD4EE6" w:rsidP="00085D93">
      <w:pPr>
        <w:keepNext/>
        <w:autoSpaceDE w:val="0"/>
        <w:autoSpaceDN w:val="0"/>
        <w:adjustRightInd w:val="0"/>
        <w:spacing w:after="0" w:line="240" w:lineRule="auto"/>
        <w:jc w:val="both"/>
        <w:rPr>
          <w:rFonts w:ascii="Times New Roman" w:hAnsi="Times New Roman"/>
          <w:b/>
          <w:color w:val="FF0000"/>
          <w:sz w:val="20"/>
          <w:szCs w:val="20"/>
        </w:rPr>
      </w:pPr>
    </w:p>
    <w:p w:rsidR="00BD4EE6" w:rsidRPr="00085D93" w:rsidRDefault="00BD4EE6" w:rsidP="00085D93">
      <w:pPr>
        <w:keepNext/>
        <w:autoSpaceDE w:val="0"/>
        <w:autoSpaceDN w:val="0"/>
        <w:adjustRightInd w:val="0"/>
        <w:spacing w:after="0" w:line="240" w:lineRule="auto"/>
        <w:jc w:val="both"/>
        <w:rPr>
          <w:rFonts w:ascii="Times New Roman" w:hAnsi="Times New Roman"/>
          <w:b/>
          <w:color w:val="FF0000"/>
          <w:sz w:val="20"/>
          <w:szCs w:val="20"/>
        </w:rPr>
      </w:pPr>
    </w:p>
    <w:sectPr w:rsidR="00BD4EE6" w:rsidRPr="00085D93" w:rsidSect="007B0905">
      <w:pgSz w:w="11906" w:h="16838" w:code="9"/>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3A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8211EF"/>
    <w:multiLevelType w:val="hybridMultilevel"/>
    <w:tmpl w:val="4808A8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12BC7632"/>
    <w:multiLevelType w:val="hybridMultilevel"/>
    <w:tmpl w:val="A2D2E3B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C00A3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2D4769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3EC740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7413C2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81A5F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AAD0E4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E6379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08A794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3A649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B10CD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61655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6AC472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7010494"/>
    <w:multiLevelType w:val="hybridMultilevel"/>
    <w:tmpl w:val="BBC28D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89E7C7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482B4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11A6D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7E0398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972001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A47708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B641A5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C204D3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F8216A5"/>
    <w:multiLevelType w:val="hybridMultilevel"/>
    <w:tmpl w:val="69EC0B96"/>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5">
    <w:nsid w:val="46FB4E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9F57521"/>
    <w:multiLevelType w:val="hybridMultilevel"/>
    <w:tmpl w:val="AE42B1F6"/>
    <w:lvl w:ilvl="0" w:tplc="2FBE1CD0">
      <w:start w:val="1"/>
      <w:numFmt w:val="upp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7">
    <w:nsid w:val="4AFB45A1"/>
    <w:multiLevelType w:val="multilevel"/>
    <w:tmpl w:val="637CF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E293F9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31E6444"/>
    <w:multiLevelType w:val="multilevel"/>
    <w:tmpl w:val="0416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0">
    <w:nsid w:val="552C48BB"/>
    <w:multiLevelType w:val="hybridMultilevel"/>
    <w:tmpl w:val="35E4BC92"/>
    <w:lvl w:ilvl="0" w:tplc="04160011">
      <w:start w:val="1"/>
      <w:numFmt w:val="decimal"/>
      <w:lvlText w:val="%1)"/>
      <w:lvlJc w:val="left"/>
      <w:pPr>
        <w:ind w:left="360" w:hanging="360"/>
      </w:pPr>
      <w:rPr>
        <w:rFonts w:hint="default"/>
      </w:rPr>
    </w:lvl>
    <w:lvl w:ilvl="1" w:tplc="04160013">
      <w:start w:val="1"/>
      <w:numFmt w:val="upperRoman"/>
      <w:lvlText w:val="%2."/>
      <w:lvlJc w:val="right"/>
      <w:pPr>
        <w:ind w:left="1080" w:hanging="360"/>
      </w:pPr>
      <w:rPr>
        <w:rFonts w:hint="default"/>
      </w:rPr>
    </w:lvl>
    <w:lvl w:ilvl="2" w:tplc="59E4D17E">
      <w:start w:val="1"/>
      <w:numFmt w:val="lowerLetter"/>
      <w:lvlText w:val="%3)"/>
      <w:lvlJc w:val="left"/>
      <w:pPr>
        <w:ind w:left="1980" w:hanging="360"/>
      </w:pPr>
      <w:rPr>
        <w:rFonts w:hint="default"/>
      </w:r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nsid w:val="5A746E2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AD140E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0CD68E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0E91BB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79D395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02259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EA743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1C5630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6A9032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82D1B8B"/>
    <w:multiLevelType w:val="hybridMultilevel"/>
    <w:tmpl w:val="BA502C84"/>
    <w:lvl w:ilvl="0" w:tplc="04160013">
      <w:start w:val="1"/>
      <w:numFmt w:val="upperRoman"/>
      <w:lvlText w:val="%1."/>
      <w:lvlJc w:val="right"/>
      <w:pPr>
        <w:ind w:left="900" w:hanging="18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41">
    <w:nsid w:val="7F7C10B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FE426D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24"/>
  </w:num>
  <w:num w:numId="3">
    <w:abstractNumId w:val="15"/>
  </w:num>
  <w:num w:numId="4">
    <w:abstractNumId w:val="30"/>
  </w:num>
  <w:num w:numId="5">
    <w:abstractNumId w:val="9"/>
  </w:num>
  <w:num w:numId="6">
    <w:abstractNumId w:val="18"/>
  </w:num>
  <w:num w:numId="7">
    <w:abstractNumId w:val="20"/>
  </w:num>
  <w:num w:numId="8">
    <w:abstractNumId w:val="42"/>
  </w:num>
  <w:num w:numId="9">
    <w:abstractNumId w:val="28"/>
  </w:num>
  <w:num w:numId="10">
    <w:abstractNumId w:val="33"/>
  </w:num>
  <w:num w:numId="11">
    <w:abstractNumId w:val="14"/>
  </w:num>
  <w:num w:numId="12">
    <w:abstractNumId w:val="7"/>
  </w:num>
  <w:num w:numId="13">
    <w:abstractNumId w:val="13"/>
  </w:num>
  <w:num w:numId="14">
    <w:abstractNumId w:val="8"/>
  </w:num>
  <w:num w:numId="15">
    <w:abstractNumId w:val="4"/>
  </w:num>
  <w:num w:numId="16">
    <w:abstractNumId w:val="11"/>
  </w:num>
  <w:num w:numId="17">
    <w:abstractNumId w:val="12"/>
  </w:num>
  <w:num w:numId="18">
    <w:abstractNumId w:val="36"/>
  </w:num>
  <w:num w:numId="19">
    <w:abstractNumId w:val="37"/>
  </w:num>
  <w:num w:numId="20">
    <w:abstractNumId w:val="31"/>
  </w:num>
  <w:num w:numId="21">
    <w:abstractNumId w:val="26"/>
  </w:num>
  <w:num w:numId="22">
    <w:abstractNumId w:val="21"/>
  </w:num>
  <w:num w:numId="23">
    <w:abstractNumId w:val="17"/>
  </w:num>
  <w:num w:numId="24">
    <w:abstractNumId w:val="10"/>
  </w:num>
  <w:num w:numId="25">
    <w:abstractNumId w:val="38"/>
  </w:num>
  <w:num w:numId="26">
    <w:abstractNumId w:val="23"/>
  </w:num>
  <w:num w:numId="27">
    <w:abstractNumId w:val="22"/>
  </w:num>
  <w:num w:numId="28">
    <w:abstractNumId w:val="29"/>
  </w:num>
  <w:num w:numId="29">
    <w:abstractNumId w:val="35"/>
  </w:num>
  <w:num w:numId="30">
    <w:abstractNumId w:val="39"/>
  </w:num>
  <w:num w:numId="31">
    <w:abstractNumId w:val="19"/>
  </w:num>
  <w:num w:numId="32">
    <w:abstractNumId w:val="41"/>
  </w:num>
  <w:num w:numId="33">
    <w:abstractNumId w:val="25"/>
  </w:num>
  <w:num w:numId="34">
    <w:abstractNumId w:val="6"/>
  </w:num>
  <w:num w:numId="35">
    <w:abstractNumId w:val="16"/>
  </w:num>
  <w:num w:numId="36">
    <w:abstractNumId w:val="5"/>
  </w:num>
  <w:num w:numId="37">
    <w:abstractNumId w:val="3"/>
  </w:num>
  <w:num w:numId="38">
    <w:abstractNumId w:val="34"/>
  </w:num>
  <w:num w:numId="39">
    <w:abstractNumId w:val="40"/>
  </w:num>
  <w:num w:numId="40">
    <w:abstractNumId w:val="0"/>
  </w:num>
  <w:num w:numId="41">
    <w:abstractNumId w:val="32"/>
  </w:num>
  <w:num w:numId="42">
    <w:abstractNumId w:val="27"/>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F93211"/>
    <w:rsid w:val="000146A1"/>
    <w:rsid w:val="0001649A"/>
    <w:rsid w:val="000517FC"/>
    <w:rsid w:val="000553FA"/>
    <w:rsid w:val="000563A3"/>
    <w:rsid w:val="00085D93"/>
    <w:rsid w:val="000A06AE"/>
    <w:rsid w:val="000C594B"/>
    <w:rsid w:val="000C682C"/>
    <w:rsid w:val="00101E50"/>
    <w:rsid w:val="00105BF8"/>
    <w:rsid w:val="00105D97"/>
    <w:rsid w:val="00107B8C"/>
    <w:rsid w:val="00111662"/>
    <w:rsid w:val="00114033"/>
    <w:rsid w:val="00126C52"/>
    <w:rsid w:val="001405FD"/>
    <w:rsid w:val="00162B26"/>
    <w:rsid w:val="001665A7"/>
    <w:rsid w:val="00177491"/>
    <w:rsid w:val="0018332A"/>
    <w:rsid w:val="0019587D"/>
    <w:rsid w:val="001A1D69"/>
    <w:rsid w:val="001A41E1"/>
    <w:rsid w:val="001B2A18"/>
    <w:rsid w:val="001B4E24"/>
    <w:rsid w:val="001C0BA7"/>
    <w:rsid w:val="001C453C"/>
    <w:rsid w:val="001C7546"/>
    <w:rsid w:val="001D5178"/>
    <w:rsid w:val="001E6C4A"/>
    <w:rsid w:val="00225328"/>
    <w:rsid w:val="00227EE8"/>
    <w:rsid w:val="00232E9D"/>
    <w:rsid w:val="00254154"/>
    <w:rsid w:val="00264A16"/>
    <w:rsid w:val="002652B4"/>
    <w:rsid w:val="0026615C"/>
    <w:rsid w:val="00276F91"/>
    <w:rsid w:val="00283D5E"/>
    <w:rsid w:val="00290186"/>
    <w:rsid w:val="00296015"/>
    <w:rsid w:val="002A1EFE"/>
    <w:rsid w:val="002B6DAF"/>
    <w:rsid w:val="002B729B"/>
    <w:rsid w:val="002C6643"/>
    <w:rsid w:val="002E2FC2"/>
    <w:rsid w:val="002F777A"/>
    <w:rsid w:val="00307382"/>
    <w:rsid w:val="00316BAA"/>
    <w:rsid w:val="00324834"/>
    <w:rsid w:val="00327F6A"/>
    <w:rsid w:val="003321DB"/>
    <w:rsid w:val="00342731"/>
    <w:rsid w:val="003833DB"/>
    <w:rsid w:val="00383BEC"/>
    <w:rsid w:val="003931D2"/>
    <w:rsid w:val="003A6FE8"/>
    <w:rsid w:val="003E0E2A"/>
    <w:rsid w:val="003E5C1B"/>
    <w:rsid w:val="003F5821"/>
    <w:rsid w:val="004051C2"/>
    <w:rsid w:val="00412C7E"/>
    <w:rsid w:val="004167CA"/>
    <w:rsid w:val="0042232C"/>
    <w:rsid w:val="0044245C"/>
    <w:rsid w:val="0044520E"/>
    <w:rsid w:val="00455A02"/>
    <w:rsid w:val="004565CF"/>
    <w:rsid w:val="004712A2"/>
    <w:rsid w:val="004963DC"/>
    <w:rsid w:val="004B354C"/>
    <w:rsid w:val="004C6230"/>
    <w:rsid w:val="004D051B"/>
    <w:rsid w:val="004F1767"/>
    <w:rsid w:val="004F19E1"/>
    <w:rsid w:val="005002AA"/>
    <w:rsid w:val="00515E10"/>
    <w:rsid w:val="00531FE3"/>
    <w:rsid w:val="0053792D"/>
    <w:rsid w:val="00543E16"/>
    <w:rsid w:val="00560E6B"/>
    <w:rsid w:val="00562EBC"/>
    <w:rsid w:val="005741CB"/>
    <w:rsid w:val="00581910"/>
    <w:rsid w:val="00592805"/>
    <w:rsid w:val="005D38D9"/>
    <w:rsid w:val="005D6757"/>
    <w:rsid w:val="005E2D2A"/>
    <w:rsid w:val="005E75E2"/>
    <w:rsid w:val="006013A2"/>
    <w:rsid w:val="00615A83"/>
    <w:rsid w:val="006253D2"/>
    <w:rsid w:val="006273E7"/>
    <w:rsid w:val="00627C7B"/>
    <w:rsid w:val="00635DBE"/>
    <w:rsid w:val="006430E8"/>
    <w:rsid w:val="00656B55"/>
    <w:rsid w:val="00671650"/>
    <w:rsid w:val="006D1BD5"/>
    <w:rsid w:val="006D7E66"/>
    <w:rsid w:val="006E0F43"/>
    <w:rsid w:val="006E33E1"/>
    <w:rsid w:val="006E3762"/>
    <w:rsid w:val="006F2A2B"/>
    <w:rsid w:val="007218FF"/>
    <w:rsid w:val="007308FF"/>
    <w:rsid w:val="00734533"/>
    <w:rsid w:val="0074635C"/>
    <w:rsid w:val="00757E15"/>
    <w:rsid w:val="007750A7"/>
    <w:rsid w:val="00796CE5"/>
    <w:rsid w:val="007B0905"/>
    <w:rsid w:val="007F23E3"/>
    <w:rsid w:val="007F702B"/>
    <w:rsid w:val="0080331B"/>
    <w:rsid w:val="00804D0F"/>
    <w:rsid w:val="00807696"/>
    <w:rsid w:val="00863D38"/>
    <w:rsid w:val="00864EA0"/>
    <w:rsid w:val="008967FE"/>
    <w:rsid w:val="008A0F2D"/>
    <w:rsid w:val="008B1FBF"/>
    <w:rsid w:val="008C673A"/>
    <w:rsid w:val="008D4820"/>
    <w:rsid w:val="008D545A"/>
    <w:rsid w:val="008E3E62"/>
    <w:rsid w:val="008E4EE3"/>
    <w:rsid w:val="008F71BB"/>
    <w:rsid w:val="0092285B"/>
    <w:rsid w:val="00930289"/>
    <w:rsid w:val="009366EC"/>
    <w:rsid w:val="0095787C"/>
    <w:rsid w:val="0097653C"/>
    <w:rsid w:val="0099002F"/>
    <w:rsid w:val="009B2AB1"/>
    <w:rsid w:val="009C6EA6"/>
    <w:rsid w:val="009C7964"/>
    <w:rsid w:val="009E050B"/>
    <w:rsid w:val="009E10E8"/>
    <w:rsid w:val="009E61E1"/>
    <w:rsid w:val="009F4B4B"/>
    <w:rsid w:val="009F525F"/>
    <w:rsid w:val="00A128FB"/>
    <w:rsid w:val="00A12C96"/>
    <w:rsid w:val="00A21ABF"/>
    <w:rsid w:val="00A259BB"/>
    <w:rsid w:val="00A3014B"/>
    <w:rsid w:val="00A36C23"/>
    <w:rsid w:val="00A444DB"/>
    <w:rsid w:val="00A53B00"/>
    <w:rsid w:val="00A5463C"/>
    <w:rsid w:val="00A57B37"/>
    <w:rsid w:val="00A6489E"/>
    <w:rsid w:val="00A73403"/>
    <w:rsid w:val="00A7584D"/>
    <w:rsid w:val="00A8199C"/>
    <w:rsid w:val="00A823C5"/>
    <w:rsid w:val="00A82B6C"/>
    <w:rsid w:val="00AA2C59"/>
    <w:rsid w:val="00AA6A9B"/>
    <w:rsid w:val="00AB4905"/>
    <w:rsid w:val="00AB4B9C"/>
    <w:rsid w:val="00AB70AF"/>
    <w:rsid w:val="00AC5FF6"/>
    <w:rsid w:val="00AD1D08"/>
    <w:rsid w:val="00AD59B1"/>
    <w:rsid w:val="00AE2D7F"/>
    <w:rsid w:val="00AF1340"/>
    <w:rsid w:val="00B20F75"/>
    <w:rsid w:val="00B30591"/>
    <w:rsid w:val="00B42DD6"/>
    <w:rsid w:val="00B7271F"/>
    <w:rsid w:val="00B75E7E"/>
    <w:rsid w:val="00B772E4"/>
    <w:rsid w:val="00B77B58"/>
    <w:rsid w:val="00B848AA"/>
    <w:rsid w:val="00B9422E"/>
    <w:rsid w:val="00BB0171"/>
    <w:rsid w:val="00BC1DF6"/>
    <w:rsid w:val="00BC6E4A"/>
    <w:rsid w:val="00BD4EE6"/>
    <w:rsid w:val="00BE0E6A"/>
    <w:rsid w:val="00BF02A1"/>
    <w:rsid w:val="00BF49F7"/>
    <w:rsid w:val="00BF79B8"/>
    <w:rsid w:val="00C05906"/>
    <w:rsid w:val="00C21D2E"/>
    <w:rsid w:val="00C462BF"/>
    <w:rsid w:val="00C63141"/>
    <w:rsid w:val="00C64DB9"/>
    <w:rsid w:val="00C67C6C"/>
    <w:rsid w:val="00C917EE"/>
    <w:rsid w:val="00CA0087"/>
    <w:rsid w:val="00CC1B73"/>
    <w:rsid w:val="00CD051D"/>
    <w:rsid w:val="00CD56F4"/>
    <w:rsid w:val="00CF6E80"/>
    <w:rsid w:val="00D44D41"/>
    <w:rsid w:val="00D47338"/>
    <w:rsid w:val="00D615AB"/>
    <w:rsid w:val="00D72338"/>
    <w:rsid w:val="00D73932"/>
    <w:rsid w:val="00DA4863"/>
    <w:rsid w:val="00DA50A8"/>
    <w:rsid w:val="00DF4790"/>
    <w:rsid w:val="00E3614B"/>
    <w:rsid w:val="00E40A6B"/>
    <w:rsid w:val="00E42D1A"/>
    <w:rsid w:val="00E43734"/>
    <w:rsid w:val="00E5223D"/>
    <w:rsid w:val="00E730A6"/>
    <w:rsid w:val="00E92E3A"/>
    <w:rsid w:val="00E96348"/>
    <w:rsid w:val="00EA5A66"/>
    <w:rsid w:val="00EB235D"/>
    <w:rsid w:val="00EC5106"/>
    <w:rsid w:val="00ED190A"/>
    <w:rsid w:val="00ED4AF1"/>
    <w:rsid w:val="00EE0BD6"/>
    <w:rsid w:val="00EF539B"/>
    <w:rsid w:val="00EF661C"/>
    <w:rsid w:val="00EF746B"/>
    <w:rsid w:val="00F3678C"/>
    <w:rsid w:val="00F46BBA"/>
    <w:rsid w:val="00F82847"/>
    <w:rsid w:val="00F91AAC"/>
    <w:rsid w:val="00F92F34"/>
    <w:rsid w:val="00F92FBA"/>
    <w:rsid w:val="00F93211"/>
    <w:rsid w:val="00F95D98"/>
    <w:rsid w:val="00FA002C"/>
    <w:rsid w:val="00FC2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62"/>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3211"/>
    <w:pPr>
      <w:ind w:left="720"/>
      <w:contextualSpacing/>
    </w:pPr>
  </w:style>
  <w:style w:type="table" w:styleId="Tabelacomgrade">
    <w:name w:val="Table Grid"/>
    <w:basedOn w:val="Tabelanormal"/>
    <w:uiPriority w:val="59"/>
    <w:rsid w:val="008D482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E1E0B-08A4-45A7-9138-577B1C721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1335</Words>
  <Characters>7213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Fantinato</cp:lastModifiedBy>
  <cp:revision>20</cp:revision>
  <cp:lastPrinted>2011-12-15T20:56:00Z</cp:lastPrinted>
  <dcterms:created xsi:type="dcterms:W3CDTF">2012-10-10T04:14:00Z</dcterms:created>
  <dcterms:modified xsi:type="dcterms:W3CDTF">2012-12-13T18:16:00Z</dcterms:modified>
</cp:coreProperties>
</file>