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662" w:rsidRPr="00A12C96" w:rsidRDefault="00F93211" w:rsidP="00F92F34">
      <w:pPr>
        <w:spacing w:before="120"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A12C96">
        <w:rPr>
          <w:rFonts w:ascii="Times New Roman" w:hAnsi="Times New Roman"/>
          <w:b/>
          <w:sz w:val="20"/>
          <w:szCs w:val="20"/>
        </w:rPr>
        <w:t xml:space="preserve">Prova </w:t>
      </w:r>
      <w:proofErr w:type="gramStart"/>
      <w:r w:rsidR="00B9422E" w:rsidRPr="00A12C96">
        <w:rPr>
          <w:rFonts w:ascii="Times New Roman" w:hAnsi="Times New Roman"/>
          <w:b/>
          <w:sz w:val="20"/>
          <w:szCs w:val="20"/>
        </w:rPr>
        <w:t>2</w:t>
      </w:r>
      <w:proofErr w:type="gramEnd"/>
    </w:p>
    <w:p w:rsidR="008D4820" w:rsidRPr="00A12C96" w:rsidRDefault="008D4820" w:rsidP="00F92F34">
      <w:pPr>
        <w:spacing w:before="120"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tbl>
      <w:tblPr>
        <w:tblW w:w="0" w:type="auto"/>
        <w:tblLook w:val="04A0"/>
      </w:tblPr>
      <w:tblGrid>
        <w:gridCol w:w="6487"/>
        <w:gridCol w:w="3857"/>
      </w:tblGrid>
      <w:tr w:rsidR="008D4820" w:rsidRPr="00A12C96" w:rsidTr="00E43734">
        <w:tc>
          <w:tcPr>
            <w:tcW w:w="6487" w:type="dxa"/>
          </w:tcPr>
          <w:p w:rsidR="008D4820" w:rsidRPr="00A12C96" w:rsidRDefault="008D4820" w:rsidP="00E43734">
            <w:pPr>
              <w:spacing w:before="120" w:after="0" w:line="240" w:lineRule="auto"/>
              <w:jc w:val="both"/>
              <w:rPr>
                <w:rFonts w:ascii="Times New Roman" w:eastAsiaTheme="minorHAnsi" w:hAnsi="Times New Roman"/>
                <w:b/>
                <w:sz w:val="20"/>
                <w:szCs w:val="20"/>
              </w:rPr>
            </w:pPr>
            <w:r w:rsidRPr="00A12C96">
              <w:rPr>
                <w:rFonts w:ascii="Times New Roman" w:eastAsiaTheme="minorHAnsi" w:hAnsi="Times New Roman"/>
                <w:sz w:val="20"/>
                <w:szCs w:val="20"/>
              </w:rPr>
              <w:t xml:space="preserve">Disciplina: </w:t>
            </w:r>
            <w:r w:rsidRPr="00A12C96">
              <w:rPr>
                <w:rFonts w:ascii="Times New Roman" w:eastAsiaTheme="minorHAnsi" w:hAnsi="Times New Roman"/>
                <w:b/>
                <w:sz w:val="20"/>
                <w:szCs w:val="20"/>
              </w:rPr>
              <w:t>Prática e Gerenciamento de Projetos</w:t>
            </w:r>
          </w:p>
        </w:tc>
        <w:tc>
          <w:tcPr>
            <w:tcW w:w="3857" w:type="dxa"/>
          </w:tcPr>
          <w:p w:rsidR="008D4820" w:rsidRPr="00A12C96" w:rsidRDefault="008D4820" w:rsidP="00E3614B">
            <w:pPr>
              <w:spacing w:before="120" w:after="0" w:line="240" w:lineRule="auto"/>
              <w:jc w:val="both"/>
              <w:rPr>
                <w:rFonts w:ascii="Times New Roman" w:eastAsiaTheme="minorHAnsi" w:hAnsi="Times New Roman"/>
                <w:b/>
                <w:sz w:val="20"/>
                <w:szCs w:val="20"/>
              </w:rPr>
            </w:pPr>
            <w:r w:rsidRPr="00A12C96">
              <w:rPr>
                <w:rFonts w:ascii="Times New Roman" w:eastAsiaTheme="minorHAnsi" w:hAnsi="Times New Roman"/>
                <w:sz w:val="20"/>
                <w:szCs w:val="20"/>
              </w:rPr>
              <w:t xml:space="preserve">Turma: </w:t>
            </w:r>
            <w:r w:rsidR="00E3614B" w:rsidRPr="00A12C96">
              <w:rPr>
                <w:rFonts w:ascii="Times New Roman" w:eastAsiaTheme="minorHAnsi" w:hAnsi="Times New Roman"/>
                <w:b/>
                <w:sz w:val="20"/>
                <w:szCs w:val="20"/>
              </w:rPr>
              <w:t>0</w:t>
            </w:r>
            <w:r w:rsidRPr="00A12C96">
              <w:rPr>
                <w:rFonts w:ascii="Times New Roman" w:eastAsiaTheme="minorHAnsi" w:hAnsi="Times New Roman"/>
                <w:b/>
                <w:sz w:val="20"/>
                <w:szCs w:val="20"/>
              </w:rPr>
              <w:t>4</w:t>
            </w:r>
          </w:p>
        </w:tc>
      </w:tr>
      <w:tr w:rsidR="008D4820" w:rsidRPr="00A12C96" w:rsidTr="00E43734">
        <w:tc>
          <w:tcPr>
            <w:tcW w:w="6487" w:type="dxa"/>
          </w:tcPr>
          <w:p w:rsidR="008D4820" w:rsidRPr="00A12C96" w:rsidRDefault="008D4820" w:rsidP="00E43734">
            <w:pPr>
              <w:spacing w:before="120" w:after="0" w:line="240" w:lineRule="auto"/>
              <w:jc w:val="both"/>
              <w:rPr>
                <w:rFonts w:ascii="Times New Roman" w:eastAsiaTheme="minorHAnsi" w:hAnsi="Times New Roman"/>
                <w:b/>
                <w:sz w:val="20"/>
                <w:szCs w:val="20"/>
              </w:rPr>
            </w:pPr>
            <w:r w:rsidRPr="00A12C96">
              <w:rPr>
                <w:rFonts w:ascii="Times New Roman" w:eastAsiaTheme="minorHAnsi" w:hAnsi="Times New Roman"/>
                <w:sz w:val="20"/>
                <w:szCs w:val="20"/>
              </w:rPr>
              <w:t xml:space="preserve">Professor: </w:t>
            </w:r>
            <w:r w:rsidRPr="00A12C96">
              <w:rPr>
                <w:rFonts w:ascii="Times New Roman" w:eastAsiaTheme="minorHAnsi" w:hAnsi="Times New Roman"/>
                <w:b/>
                <w:sz w:val="20"/>
                <w:szCs w:val="20"/>
              </w:rPr>
              <w:t>Marcelo Fantinato</w:t>
            </w:r>
          </w:p>
        </w:tc>
        <w:tc>
          <w:tcPr>
            <w:tcW w:w="3857" w:type="dxa"/>
          </w:tcPr>
          <w:p w:rsidR="008D4820" w:rsidRPr="00A12C96" w:rsidRDefault="008D4820" w:rsidP="00E309CE">
            <w:pPr>
              <w:spacing w:before="120" w:after="0" w:line="240" w:lineRule="auto"/>
              <w:jc w:val="both"/>
              <w:rPr>
                <w:rFonts w:ascii="Times New Roman" w:eastAsiaTheme="minorHAnsi" w:hAnsi="Times New Roman"/>
                <w:b/>
                <w:sz w:val="20"/>
                <w:szCs w:val="20"/>
              </w:rPr>
            </w:pPr>
            <w:r w:rsidRPr="00A12C96">
              <w:rPr>
                <w:rFonts w:ascii="Times New Roman" w:eastAsiaTheme="minorHAnsi" w:hAnsi="Times New Roman"/>
                <w:sz w:val="20"/>
                <w:szCs w:val="20"/>
              </w:rPr>
              <w:t xml:space="preserve">Data: </w:t>
            </w:r>
            <w:r w:rsidR="0026615C" w:rsidRPr="00A12C96">
              <w:rPr>
                <w:rFonts w:ascii="Times New Roman" w:eastAsiaTheme="minorHAnsi" w:hAnsi="Times New Roman"/>
                <w:b/>
                <w:sz w:val="20"/>
                <w:szCs w:val="20"/>
              </w:rPr>
              <w:t>0</w:t>
            </w:r>
            <w:r w:rsidR="00E309CE">
              <w:rPr>
                <w:rFonts w:ascii="Times New Roman" w:eastAsiaTheme="minorHAnsi" w:hAnsi="Times New Roman"/>
                <w:b/>
                <w:sz w:val="20"/>
                <w:szCs w:val="20"/>
              </w:rPr>
              <w:t>5</w:t>
            </w:r>
            <w:r w:rsidR="0026615C" w:rsidRPr="00A12C96">
              <w:rPr>
                <w:rFonts w:ascii="Times New Roman" w:eastAsiaTheme="minorHAnsi" w:hAnsi="Times New Roman"/>
                <w:b/>
                <w:sz w:val="20"/>
                <w:szCs w:val="20"/>
              </w:rPr>
              <w:t>/dez/201</w:t>
            </w:r>
            <w:r w:rsidR="00E309CE">
              <w:rPr>
                <w:rFonts w:ascii="Times New Roman" w:eastAsiaTheme="minorHAnsi" w:hAnsi="Times New Roman"/>
                <w:b/>
                <w:sz w:val="20"/>
                <w:szCs w:val="20"/>
              </w:rPr>
              <w:t>2</w:t>
            </w:r>
          </w:p>
        </w:tc>
      </w:tr>
    </w:tbl>
    <w:p w:rsidR="008D4820" w:rsidRPr="00A12C96" w:rsidRDefault="008D4820" w:rsidP="00F92F34">
      <w:pPr>
        <w:spacing w:before="120"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F93211" w:rsidRPr="00A12C96" w:rsidRDefault="008D4820" w:rsidP="00F92F34">
      <w:pPr>
        <w:spacing w:before="120"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12C96">
        <w:rPr>
          <w:rFonts w:ascii="Times New Roman" w:hAnsi="Times New Roman"/>
          <w:sz w:val="20"/>
          <w:szCs w:val="20"/>
        </w:rPr>
        <w:t>Aluno:______________________________________________________</w:t>
      </w:r>
      <w:r w:rsidR="00671650" w:rsidRPr="00A12C96">
        <w:rPr>
          <w:rFonts w:ascii="Times New Roman" w:hAnsi="Times New Roman"/>
          <w:sz w:val="20"/>
          <w:szCs w:val="20"/>
        </w:rPr>
        <w:t>_</w:t>
      </w:r>
      <w:r w:rsidR="00EF539B" w:rsidRPr="00A12C96">
        <w:rPr>
          <w:rFonts w:ascii="Times New Roman" w:hAnsi="Times New Roman"/>
          <w:sz w:val="20"/>
          <w:szCs w:val="20"/>
        </w:rPr>
        <w:t>__________</w:t>
      </w:r>
      <w:r w:rsidR="009B2AB1" w:rsidRPr="00A12C96">
        <w:rPr>
          <w:rFonts w:ascii="Times New Roman" w:hAnsi="Times New Roman"/>
          <w:sz w:val="20"/>
          <w:szCs w:val="20"/>
        </w:rPr>
        <w:t>____________________</w:t>
      </w:r>
    </w:p>
    <w:p w:rsidR="005D6757" w:rsidRPr="00A12C96" w:rsidRDefault="005D6757" w:rsidP="00F92F34">
      <w:pPr>
        <w:spacing w:before="120"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A6489E" w:rsidRPr="00A12C96" w:rsidRDefault="00A6489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A12C96" w:rsidRPr="00A12C96" w:rsidRDefault="00A12C96" w:rsidP="00A12C96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12C96">
        <w:rPr>
          <w:rFonts w:ascii="Times New Roman" w:hAnsi="Times New Roman"/>
          <w:sz w:val="20"/>
          <w:szCs w:val="20"/>
        </w:rPr>
        <w:t>O desenvolvimento da equipe do projeto é um processo do PMBOK previsto para ser realizado, no ciclo de vida do projeto, na fase de:</w:t>
      </w:r>
    </w:p>
    <w:p w:rsidR="00A12C96" w:rsidRPr="00A12C96" w:rsidRDefault="00A12C96" w:rsidP="00A12C96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</w:p>
    <w:p w:rsidR="00A12C96" w:rsidRPr="00A12C96" w:rsidRDefault="00A12C96" w:rsidP="00A12C96">
      <w:pPr>
        <w:pStyle w:val="PargrafodaLista"/>
        <w:numPr>
          <w:ilvl w:val="1"/>
          <w:numId w:val="4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12C96">
        <w:rPr>
          <w:rFonts w:ascii="Times New Roman" w:hAnsi="Times New Roman"/>
          <w:sz w:val="20"/>
          <w:szCs w:val="20"/>
        </w:rPr>
        <w:t>finalização</w:t>
      </w:r>
    </w:p>
    <w:p w:rsidR="00A12C96" w:rsidRPr="00A12C96" w:rsidRDefault="00A12C96" w:rsidP="00A12C96">
      <w:pPr>
        <w:pStyle w:val="PargrafodaLista"/>
        <w:numPr>
          <w:ilvl w:val="1"/>
          <w:numId w:val="4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gramStart"/>
      <w:r w:rsidRPr="00A12C96">
        <w:rPr>
          <w:rFonts w:ascii="Times New Roman" w:hAnsi="Times New Roman"/>
          <w:sz w:val="20"/>
          <w:szCs w:val="20"/>
        </w:rPr>
        <w:t>iniciação</w:t>
      </w:r>
      <w:proofErr w:type="gramEnd"/>
    </w:p>
    <w:p w:rsidR="00A12C96" w:rsidRPr="00A12C96" w:rsidRDefault="00A12C96" w:rsidP="00A12C96">
      <w:pPr>
        <w:pStyle w:val="PargrafodaLista"/>
        <w:numPr>
          <w:ilvl w:val="1"/>
          <w:numId w:val="4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gramStart"/>
      <w:r w:rsidRPr="00A12C96">
        <w:rPr>
          <w:rFonts w:ascii="Times New Roman" w:hAnsi="Times New Roman"/>
          <w:sz w:val="20"/>
          <w:szCs w:val="20"/>
        </w:rPr>
        <w:t>planejamento</w:t>
      </w:r>
      <w:proofErr w:type="gramEnd"/>
    </w:p>
    <w:p w:rsidR="00A12C96" w:rsidRPr="00A12C96" w:rsidRDefault="00A12C96" w:rsidP="00A12C96">
      <w:pPr>
        <w:pStyle w:val="PargrafodaLista"/>
        <w:numPr>
          <w:ilvl w:val="1"/>
          <w:numId w:val="4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gramStart"/>
      <w:r w:rsidRPr="00A12C96">
        <w:rPr>
          <w:rFonts w:ascii="Times New Roman" w:hAnsi="Times New Roman"/>
          <w:sz w:val="20"/>
          <w:szCs w:val="20"/>
        </w:rPr>
        <w:t>controle</w:t>
      </w:r>
      <w:proofErr w:type="gramEnd"/>
    </w:p>
    <w:p w:rsidR="00A12C96" w:rsidRPr="00A12C96" w:rsidRDefault="00A12C96" w:rsidP="00A12C96">
      <w:pPr>
        <w:pStyle w:val="PargrafodaLista"/>
        <w:numPr>
          <w:ilvl w:val="1"/>
          <w:numId w:val="4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0"/>
          <w:szCs w:val="20"/>
        </w:rPr>
      </w:pPr>
      <w:proofErr w:type="gramStart"/>
      <w:r w:rsidRPr="00A12C96">
        <w:rPr>
          <w:rFonts w:ascii="Times New Roman" w:hAnsi="Times New Roman"/>
          <w:color w:val="FF0000"/>
          <w:sz w:val="20"/>
          <w:szCs w:val="20"/>
        </w:rPr>
        <w:t>execução</w:t>
      </w:r>
      <w:proofErr w:type="gramEnd"/>
    </w:p>
    <w:p w:rsidR="006E33E1" w:rsidRPr="00A12C96" w:rsidRDefault="006E33E1" w:rsidP="006E33E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6E33E1" w:rsidRPr="00A12C96" w:rsidRDefault="006E33E1" w:rsidP="006E33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EE0BD6" w:rsidRPr="00A12C96" w:rsidRDefault="00EE0BD6" w:rsidP="009C6EA6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12C96">
        <w:rPr>
          <w:rFonts w:ascii="Times New Roman" w:hAnsi="Times New Roman"/>
          <w:sz w:val="20"/>
          <w:szCs w:val="20"/>
        </w:rPr>
        <w:t>Segundo o PMBOK, em que processo do</w:t>
      </w:r>
      <w:r w:rsidR="00F92F34" w:rsidRPr="00A12C96">
        <w:rPr>
          <w:rFonts w:ascii="Times New Roman" w:hAnsi="Times New Roman"/>
          <w:sz w:val="20"/>
          <w:szCs w:val="20"/>
        </w:rPr>
        <w:t xml:space="preserve"> </w:t>
      </w:r>
      <w:r w:rsidRPr="00A12C96">
        <w:rPr>
          <w:rFonts w:ascii="Times New Roman" w:hAnsi="Times New Roman"/>
          <w:sz w:val="20"/>
          <w:szCs w:val="20"/>
        </w:rPr>
        <w:t>gerenciamento de riscos de projetos os riscos devem ser priorizados e avaliados quanto</w:t>
      </w:r>
      <w:r w:rsidR="00F92F34" w:rsidRPr="00A12C96">
        <w:rPr>
          <w:rFonts w:ascii="Times New Roman" w:hAnsi="Times New Roman"/>
          <w:sz w:val="20"/>
          <w:szCs w:val="20"/>
        </w:rPr>
        <w:t xml:space="preserve"> </w:t>
      </w:r>
      <w:r w:rsidRPr="00A12C96">
        <w:rPr>
          <w:rFonts w:ascii="Times New Roman" w:hAnsi="Times New Roman"/>
          <w:sz w:val="20"/>
          <w:szCs w:val="20"/>
        </w:rPr>
        <w:t>à sua probabilidade de ocorrência e impacto?</w:t>
      </w:r>
    </w:p>
    <w:p w:rsidR="009C6EA6" w:rsidRPr="00A12C96" w:rsidRDefault="009C6EA6" w:rsidP="009C6EA6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</w:p>
    <w:p w:rsidR="00EE0BD6" w:rsidRPr="00A12C96" w:rsidRDefault="00F92F34" w:rsidP="009C6EA6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12C96">
        <w:rPr>
          <w:rFonts w:ascii="Times New Roman" w:hAnsi="Times New Roman"/>
          <w:sz w:val="20"/>
          <w:szCs w:val="20"/>
        </w:rPr>
        <w:t>Análise quantitativa de riscos</w:t>
      </w:r>
    </w:p>
    <w:p w:rsidR="00EE0BD6" w:rsidRPr="00A12C96" w:rsidRDefault="00F92F34" w:rsidP="009C6EA6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0"/>
          <w:szCs w:val="20"/>
        </w:rPr>
      </w:pPr>
      <w:r w:rsidRPr="00A12C96">
        <w:rPr>
          <w:rFonts w:ascii="Times New Roman" w:hAnsi="Times New Roman"/>
          <w:color w:val="FF0000"/>
          <w:sz w:val="20"/>
          <w:szCs w:val="20"/>
        </w:rPr>
        <w:t>Análise qualitativa de riscos</w:t>
      </w:r>
    </w:p>
    <w:p w:rsidR="00EE0BD6" w:rsidRPr="00A12C96" w:rsidRDefault="00F92F34" w:rsidP="009C6EA6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12C96">
        <w:rPr>
          <w:rFonts w:ascii="Times New Roman" w:hAnsi="Times New Roman"/>
          <w:sz w:val="20"/>
          <w:szCs w:val="20"/>
        </w:rPr>
        <w:t>Identificação de riscos</w:t>
      </w:r>
    </w:p>
    <w:p w:rsidR="00EE0BD6" w:rsidRPr="00A12C96" w:rsidRDefault="00EE0BD6" w:rsidP="009C6EA6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12C96">
        <w:rPr>
          <w:rFonts w:ascii="Times New Roman" w:hAnsi="Times New Roman"/>
          <w:sz w:val="20"/>
          <w:szCs w:val="20"/>
        </w:rPr>
        <w:t>Pla</w:t>
      </w:r>
      <w:r w:rsidR="00F92F34" w:rsidRPr="00A12C96">
        <w:rPr>
          <w:rFonts w:ascii="Times New Roman" w:hAnsi="Times New Roman"/>
          <w:sz w:val="20"/>
          <w:szCs w:val="20"/>
        </w:rPr>
        <w:t>nejamento de respostas a riscos</w:t>
      </w:r>
    </w:p>
    <w:p w:rsidR="00EE0BD6" w:rsidRPr="00A12C96" w:rsidRDefault="00EE0BD6" w:rsidP="009C6EA6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12C96">
        <w:rPr>
          <w:rFonts w:ascii="Times New Roman" w:hAnsi="Times New Roman"/>
          <w:sz w:val="20"/>
          <w:szCs w:val="20"/>
        </w:rPr>
        <w:t>Mon</w:t>
      </w:r>
      <w:r w:rsidR="001061A7">
        <w:rPr>
          <w:rFonts w:ascii="Times New Roman" w:hAnsi="Times New Roman"/>
          <w:sz w:val="20"/>
          <w:szCs w:val="20"/>
        </w:rPr>
        <w:t>itoramento e controle de risco</w:t>
      </w:r>
    </w:p>
    <w:p w:rsidR="00EE0BD6" w:rsidRPr="00A12C96" w:rsidRDefault="00EE0BD6" w:rsidP="00F92F3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3931D2" w:rsidRPr="00A12C96" w:rsidRDefault="003931D2" w:rsidP="00F92F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253790" w:rsidRDefault="006F02A9" w:rsidP="00253790">
      <w:pPr>
        <w:pStyle w:val="PargrafodaLista"/>
        <w:keepNext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Considere as seguintes afirmações sobre a área de conhecimento</w:t>
      </w:r>
      <w:r w:rsidR="00253790">
        <w:rPr>
          <w:rFonts w:ascii="Times New Roman" w:hAnsi="Times New Roman"/>
          <w:sz w:val="20"/>
          <w:szCs w:val="20"/>
        </w:rPr>
        <w:t xml:space="preserve"> "Gerenciamento de Aquisições do Projeto"</w:t>
      </w:r>
      <w:r w:rsidR="00253790" w:rsidRPr="00A12C96">
        <w:rPr>
          <w:rFonts w:ascii="Times New Roman" w:hAnsi="Times New Roman"/>
          <w:sz w:val="20"/>
          <w:szCs w:val="20"/>
        </w:rPr>
        <w:t>:</w:t>
      </w:r>
    </w:p>
    <w:p w:rsidR="00D8043A" w:rsidRDefault="00D8043A" w:rsidP="00D8043A">
      <w:pPr>
        <w:keepNext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D8043A" w:rsidRPr="00A12C96" w:rsidRDefault="00D8043A" w:rsidP="00D8043A">
      <w:pPr>
        <w:autoSpaceDE w:val="0"/>
        <w:autoSpaceDN w:val="0"/>
        <w:adjustRightInd w:val="0"/>
        <w:spacing w:after="0" w:line="240" w:lineRule="auto"/>
        <w:ind w:left="993" w:hanging="285"/>
        <w:jc w:val="both"/>
        <w:rPr>
          <w:rFonts w:ascii="Times New Roman" w:hAnsi="Times New Roman"/>
          <w:sz w:val="20"/>
          <w:szCs w:val="20"/>
        </w:rPr>
      </w:pPr>
      <w:r w:rsidRPr="00A12C96">
        <w:rPr>
          <w:rFonts w:ascii="Times New Roman" w:hAnsi="Times New Roman"/>
          <w:sz w:val="20"/>
          <w:szCs w:val="20"/>
        </w:rPr>
        <w:t xml:space="preserve">I </w:t>
      </w:r>
      <w:r>
        <w:rPr>
          <w:rFonts w:ascii="Times New Roman" w:hAnsi="Times New Roman"/>
          <w:sz w:val="20"/>
          <w:szCs w:val="20"/>
        </w:rPr>
        <w:t>–</w:t>
      </w:r>
      <w:r w:rsidRPr="00A12C96">
        <w:rPr>
          <w:rFonts w:ascii="Times New Roman" w:hAnsi="Times New Roman"/>
          <w:sz w:val="20"/>
          <w:szCs w:val="20"/>
        </w:rPr>
        <w:t xml:space="preserve"> </w:t>
      </w:r>
      <w:r w:rsidR="00E96B67">
        <w:rPr>
          <w:rFonts w:ascii="Times New Roman" w:hAnsi="Times New Roman"/>
          <w:sz w:val="20"/>
          <w:szCs w:val="20"/>
        </w:rPr>
        <w:t>Esta área de conhecimento trata de como realizar a aquisição, a partir de terceiros, de possíveis partes do produto sendo desenvolvido como objetivo do projeto; já subcontratações de serviços, mesmo que também sejam de terceiros, devem ser tratadas pela área de conhecimento “Gerenciamento de Recursos Humanos do Projeto”</w:t>
      </w:r>
      <w:r w:rsidRPr="00A12C96">
        <w:rPr>
          <w:rFonts w:ascii="Times New Roman" w:hAnsi="Times New Roman"/>
          <w:sz w:val="20"/>
          <w:szCs w:val="20"/>
        </w:rPr>
        <w:t>.</w:t>
      </w:r>
      <w:r w:rsidR="00E96B67">
        <w:rPr>
          <w:rFonts w:ascii="Times New Roman" w:hAnsi="Times New Roman"/>
          <w:sz w:val="20"/>
          <w:szCs w:val="20"/>
        </w:rPr>
        <w:t xml:space="preserve">   </w:t>
      </w:r>
    </w:p>
    <w:p w:rsidR="00D8043A" w:rsidRPr="00A12C96" w:rsidRDefault="00D8043A" w:rsidP="00D8043A">
      <w:pPr>
        <w:autoSpaceDE w:val="0"/>
        <w:autoSpaceDN w:val="0"/>
        <w:adjustRightInd w:val="0"/>
        <w:spacing w:after="0" w:line="240" w:lineRule="auto"/>
        <w:ind w:left="993" w:hanging="285"/>
        <w:jc w:val="both"/>
        <w:rPr>
          <w:rFonts w:ascii="Times New Roman" w:hAnsi="Times New Roman"/>
          <w:sz w:val="20"/>
          <w:szCs w:val="20"/>
        </w:rPr>
      </w:pPr>
      <w:r w:rsidRPr="00A12C96">
        <w:rPr>
          <w:rFonts w:ascii="Times New Roman" w:hAnsi="Times New Roman"/>
          <w:sz w:val="20"/>
          <w:szCs w:val="20"/>
        </w:rPr>
        <w:t xml:space="preserve">II </w:t>
      </w:r>
      <w:r>
        <w:rPr>
          <w:rFonts w:ascii="Times New Roman" w:hAnsi="Times New Roman"/>
          <w:sz w:val="20"/>
          <w:szCs w:val="20"/>
        </w:rPr>
        <w:t>–</w:t>
      </w:r>
      <w:r w:rsidRPr="00A12C96">
        <w:rPr>
          <w:rFonts w:ascii="Times New Roman" w:hAnsi="Times New Roman"/>
          <w:sz w:val="20"/>
          <w:szCs w:val="20"/>
        </w:rPr>
        <w:t xml:space="preserve"> </w:t>
      </w:r>
      <w:r w:rsidR="00E96B67">
        <w:rPr>
          <w:rFonts w:ascii="Times New Roman" w:hAnsi="Times New Roman"/>
          <w:sz w:val="20"/>
          <w:szCs w:val="20"/>
        </w:rPr>
        <w:t>Caso uma organização, por sua natureza, necessi</w:t>
      </w:r>
      <w:r w:rsidR="003E486D">
        <w:rPr>
          <w:rFonts w:ascii="Times New Roman" w:hAnsi="Times New Roman"/>
          <w:sz w:val="20"/>
          <w:szCs w:val="20"/>
        </w:rPr>
        <w:t>te</w:t>
      </w:r>
      <w:r w:rsidR="00E96B67">
        <w:rPr>
          <w:rFonts w:ascii="Times New Roman" w:hAnsi="Times New Roman"/>
          <w:sz w:val="20"/>
          <w:szCs w:val="20"/>
        </w:rPr>
        <w:t xml:space="preserve"> envolver licitações ou </w:t>
      </w:r>
      <w:r w:rsidR="003E486D">
        <w:rPr>
          <w:rFonts w:ascii="Times New Roman" w:hAnsi="Times New Roman"/>
          <w:sz w:val="20"/>
          <w:szCs w:val="20"/>
        </w:rPr>
        <w:t xml:space="preserve">tenha </w:t>
      </w:r>
      <w:r w:rsidR="00E96B67">
        <w:rPr>
          <w:rFonts w:ascii="Times New Roman" w:hAnsi="Times New Roman"/>
          <w:sz w:val="20"/>
          <w:szCs w:val="20"/>
        </w:rPr>
        <w:t xml:space="preserve">outras necessidades legais para aquisições no projeto, então essas aquisições não devem ser tratadas por essa área de conhecimento, pois envolvem aspectos jurídicos e legais que não são tratados pelo PMBOK. </w:t>
      </w:r>
    </w:p>
    <w:p w:rsidR="00D8043A" w:rsidRPr="00A12C96" w:rsidRDefault="00D8043A" w:rsidP="00D8043A">
      <w:pPr>
        <w:autoSpaceDE w:val="0"/>
        <w:autoSpaceDN w:val="0"/>
        <w:adjustRightInd w:val="0"/>
        <w:spacing w:after="0" w:line="240" w:lineRule="auto"/>
        <w:ind w:left="993" w:hanging="285"/>
        <w:jc w:val="both"/>
        <w:rPr>
          <w:rFonts w:ascii="Times New Roman" w:hAnsi="Times New Roman"/>
          <w:sz w:val="20"/>
          <w:szCs w:val="20"/>
        </w:rPr>
      </w:pPr>
      <w:r w:rsidRPr="00A12C96">
        <w:rPr>
          <w:rFonts w:ascii="Times New Roman" w:hAnsi="Times New Roman"/>
          <w:sz w:val="20"/>
          <w:szCs w:val="20"/>
        </w:rPr>
        <w:t xml:space="preserve">III </w:t>
      </w:r>
      <w:r>
        <w:rPr>
          <w:rFonts w:ascii="Times New Roman" w:hAnsi="Times New Roman"/>
          <w:sz w:val="20"/>
          <w:szCs w:val="20"/>
        </w:rPr>
        <w:t>–</w:t>
      </w:r>
      <w:r w:rsidRPr="00A12C96">
        <w:rPr>
          <w:rFonts w:ascii="Times New Roman" w:hAnsi="Times New Roman"/>
          <w:sz w:val="20"/>
          <w:szCs w:val="20"/>
        </w:rPr>
        <w:t xml:space="preserve"> </w:t>
      </w:r>
      <w:r w:rsidR="001061A7">
        <w:rPr>
          <w:rFonts w:ascii="Times New Roman" w:hAnsi="Times New Roman"/>
          <w:sz w:val="20"/>
          <w:szCs w:val="20"/>
        </w:rPr>
        <w:t xml:space="preserve">Uma das informações a serem definidas durante o processo “Planejar Aquisições” é quais são os fornecedores que serão </w:t>
      </w:r>
      <w:r w:rsidR="009012DE">
        <w:rPr>
          <w:rFonts w:ascii="Times New Roman" w:hAnsi="Times New Roman"/>
          <w:sz w:val="20"/>
          <w:szCs w:val="20"/>
        </w:rPr>
        <w:t>contratados na próxima etapa</w:t>
      </w:r>
      <w:r w:rsidRPr="00A12C96">
        <w:rPr>
          <w:rFonts w:ascii="Times New Roman" w:hAnsi="Times New Roman"/>
          <w:sz w:val="20"/>
          <w:szCs w:val="20"/>
        </w:rPr>
        <w:t>.</w:t>
      </w:r>
    </w:p>
    <w:p w:rsidR="00D8043A" w:rsidRDefault="00D8043A" w:rsidP="00D8043A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/>
          <w:sz w:val="20"/>
          <w:szCs w:val="20"/>
        </w:rPr>
      </w:pPr>
    </w:p>
    <w:p w:rsidR="00363C97" w:rsidRPr="00A12C96" w:rsidRDefault="00363C97" w:rsidP="00363C97">
      <w:pPr>
        <w:pStyle w:val="PargrafodaLista"/>
        <w:keepNext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0"/>
          <w:szCs w:val="20"/>
        </w:rPr>
      </w:pPr>
      <w:r w:rsidRPr="00A12C96">
        <w:rPr>
          <w:rFonts w:ascii="Times New Roman" w:hAnsi="Times New Roman"/>
          <w:sz w:val="20"/>
          <w:szCs w:val="20"/>
        </w:rPr>
        <w:t>Escolha a alternativa abaixo correta em função das afirmações acima:</w:t>
      </w:r>
    </w:p>
    <w:p w:rsidR="00253790" w:rsidRPr="00A12C96" w:rsidRDefault="00253790" w:rsidP="00D8043A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/>
          <w:sz w:val="20"/>
          <w:szCs w:val="20"/>
        </w:rPr>
      </w:pPr>
    </w:p>
    <w:p w:rsidR="00253790" w:rsidRPr="00095AE4" w:rsidRDefault="00095AE4" w:rsidP="00253790">
      <w:pPr>
        <w:pStyle w:val="PargrafodaLista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0"/>
          <w:szCs w:val="20"/>
        </w:rPr>
      </w:pPr>
      <w:r w:rsidRPr="00095AE4">
        <w:rPr>
          <w:rFonts w:ascii="Times New Roman" w:hAnsi="Times New Roman"/>
          <w:color w:val="FF0000"/>
          <w:sz w:val="20"/>
          <w:szCs w:val="20"/>
        </w:rPr>
        <w:t>Nenhuma das afirmações acima está correta</w:t>
      </w:r>
    </w:p>
    <w:p w:rsidR="00095AE4" w:rsidRDefault="00095AE4" w:rsidP="00253790">
      <w:pPr>
        <w:pStyle w:val="PargrafodaLista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Apenas a afirmação I acima está correta</w:t>
      </w:r>
    </w:p>
    <w:p w:rsidR="00095AE4" w:rsidRDefault="00095AE4" w:rsidP="00253790">
      <w:pPr>
        <w:pStyle w:val="PargrafodaLista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Apenas a afirmação II acima está correta</w:t>
      </w:r>
    </w:p>
    <w:p w:rsidR="00095AE4" w:rsidRDefault="00095AE4" w:rsidP="00253790">
      <w:pPr>
        <w:pStyle w:val="PargrafodaLista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Apenas a afirmação III acima está correta</w:t>
      </w:r>
    </w:p>
    <w:p w:rsidR="00095AE4" w:rsidRPr="00A12C96" w:rsidRDefault="00095AE4" w:rsidP="00253790">
      <w:pPr>
        <w:pStyle w:val="PargrafodaLista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Todas as afirmações (I, II e III) acima estão </w:t>
      </w:r>
      <w:proofErr w:type="gramStart"/>
      <w:r>
        <w:rPr>
          <w:rFonts w:ascii="Times New Roman" w:hAnsi="Times New Roman"/>
          <w:sz w:val="20"/>
          <w:szCs w:val="20"/>
        </w:rPr>
        <w:t>corretas</w:t>
      </w:r>
      <w:proofErr w:type="gramEnd"/>
    </w:p>
    <w:p w:rsidR="00253790" w:rsidRPr="00A12C96" w:rsidRDefault="00253790" w:rsidP="0025379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253790" w:rsidRDefault="00253790" w:rsidP="00253790">
      <w:pPr>
        <w:pStyle w:val="PargrafodaLista"/>
        <w:keepNext/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/>
          <w:sz w:val="20"/>
          <w:szCs w:val="20"/>
        </w:rPr>
      </w:pPr>
    </w:p>
    <w:p w:rsidR="00BC6E4A" w:rsidRPr="00A12C96" w:rsidRDefault="00BC6E4A" w:rsidP="00BF02A1">
      <w:pPr>
        <w:pStyle w:val="PargrafodaLista"/>
        <w:keepNext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/>
          <w:sz w:val="20"/>
          <w:szCs w:val="20"/>
        </w:rPr>
      </w:pPr>
      <w:r w:rsidRPr="00A12C96">
        <w:rPr>
          <w:rFonts w:ascii="Times New Roman" w:hAnsi="Times New Roman"/>
          <w:sz w:val="20"/>
          <w:szCs w:val="20"/>
        </w:rPr>
        <w:t>Na fase de identificação dos riscos de um projeto, a</w:t>
      </w:r>
      <w:r w:rsidR="007308FF" w:rsidRPr="00A12C96">
        <w:rPr>
          <w:rFonts w:ascii="Times New Roman" w:hAnsi="Times New Roman"/>
          <w:sz w:val="20"/>
          <w:szCs w:val="20"/>
        </w:rPr>
        <w:t xml:space="preserve"> </w:t>
      </w:r>
      <w:r w:rsidRPr="00A12C96">
        <w:rPr>
          <w:rFonts w:ascii="Times New Roman" w:hAnsi="Times New Roman"/>
          <w:sz w:val="20"/>
          <w:szCs w:val="20"/>
        </w:rPr>
        <w:t>equipe responsável tem a opção de usar a seguinte ferramenta</w:t>
      </w:r>
      <w:r w:rsidR="000F156D">
        <w:rPr>
          <w:rFonts w:ascii="Times New Roman" w:hAnsi="Times New Roman"/>
          <w:sz w:val="20"/>
          <w:szCs w:val="20"/>
        </w:rPr>
        <w:t>/</w:t>
      </w:r>
      <w:r w:rsidRPr="00A12C96">
        <w:rPr>
          <w:rFonts w:ascii="Times New Roman" w:hAnsi="Times New Roman"/>
          <w:sz w:val="20"/>
          <w:szCs w:val="20"/>
        </w:rPr>
        <w:t>técnica para</w:t>
      </w:r>
      <w:r w:rsidR="007308FF" w:rsidRPr="00A12C96">
        <w:rPr>
          <w:rFonts w:ascii="Times New Roman" w:hAnsi="Times New Roman"/>
          <w:sz w:val="20"/>
          <w:szCs w:val="20"/>
        </w:rPr>
        <w:t xml:space="preserve"> </w:t>
      </w:r>
      <w:r w:rsidRPr="00A12C96">
        <w:rPr>
          <w:rFonts w:ascii="Times New Roman" w:hAnsi="Times New Roman"/>
          <w:sz w:val="20"/>
          <w:szCs w:val="20"/>
        </w:rPr>
        <w:t>identificar possíveis riscos, EXCETO</w:t>
      </w:r>
      <w:r w:rsidR="00BF02A1" w:rsidRPr="00A12C96">
        <w:rPr>
          <w:rFonts w:ascii="Times New Roman" w:hAnsi="Times New Roman"/>
          <w:sz w:val="20"/>
          <w:szCs w:val="20"/>
        </w:rPr>
        <w:t>:</w:t>
      </w:r>
    </w:p>
    <w:p w:rsidR="00BF02A1" w:rsidRPr="00A12C96" w:rsidRDefault="00BF02A1" w:rsidP="00BF02A1">
      <w:pPr>
        <w:pStyle w:val="PargrafodaLista"/>
        <w:keepNext/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/>
          <w:sz w:val="20"/>
          <w:szCs w:val="20"/>
        </w:rPr>
      </w:pPr>
    </w:p>
    <w:p w:rsidR="00BC6E4A" w:rsidRPr="00A12C96" w:rsidRDefault="00BF02A1" w:rsidP="00BF02A1">
      <w:pPr>
        <w:pStyle w:val="PargrafodaLista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gramStart"/>
      <w:r w:rsidRPr="00A12C96">
        <w:rPr>
          <w:rFonts w:ascii="Times New Roman" w:hAnsi="Times New Roman"/>
          <w:sz w:val="20"/>
          <w:szCs w:val="20"/>
        </w:rPr>
        <w:t>diagrama</w:t>
      </w:r>
      <w:proofErr w:type="gramEnd"/>
      <w:r w:rsidRPr="00A12C96">
        <w:rPr>
          <w:rFonts w:ascii="Times New Roman" w:hAnsi="Times New Roman"/>
          <w:sz w:val="20"/>
          <w:szCs w:val="20"/>
        </w:rPr>
        <w:t xml:space="preserve"> de Ishikawa</w:t>
      </w:r>
    </w:p>
    <w:p w:rsidR="00BC6E4A" w:rsidRPr="00A12C96" w:rsidRDefault="00BF02A1" w:rsidP="00BF02A1">
      <w:pPr>
        <w:pStyle w:val="PargrafodaLista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gramStart"/>
      <w:r w:rsidRPr="00A12C96">
        <w:rPr>
          <w:rFonts w:ascii="Times New Roman" w:hAnsi="Times New Roman"/>
          <w:sz w:val="20"/>
          <w:szCs w:val="20"/>
        </w:rPr>
        <w:t>diagrama</w:t>
      </w:r>
      <w:proofErr w:type="gramEnd"/>
      <w:r w:rsidRPr="00A12C96">
        <w:rPr>
          <w:rFonts w:ascii="Times New Roman" w:hAnsi="Times New Roman"/>
          <w:sz w:val="20"/>
          <w:szCs w:val="20"/>
        </w:rPr>
        <w:t xml:space="preserve"> de influências</w:t>
      </w:r>
    </w:p>
    <w:p w:rsidR="00BC6E4A" w:rsidRPr="00A12C96" w:rsidRDefault="00BF02A1" w:rsidP="00BF02A1">
      <w:pPr>
        <w:pStyle w:val="PargrafodaLista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gramStart"/>
      <w:r w:rsidRPr="00A12C96">
        <w:rPr>
          <w:rFonts w:ascii="Times New Roman" w:hAnsi="Times New Roman"/>
          <w:sz w:val="20"/>
          <w:szCs w:val="20"/>
        </w:rPr>
        <w:t>opinião</w:t>
      </w:r>
      <w:proofErr w:type="gramEnd"/>
      <w:r w:rsidRPr="00A12C96">
        <w:rPr>
          <w:rFonts w:ascii="Times New Roman" w:hAnsi="Times New Roman"/>
          <w:sz w:val="20"/>
          <w:szCs w:val="20"/>
        </w:rPr>
        <w:t xml:space="preserve"> especializada</w:t>
      </w:r>
    </w:p>
    <w:p w:rsidR="00BC1DF6" w:rsidRPr="00A12C96" w:rsidRDefault="00BC1DF6" w:rsidP="00BC1DF6">
      <w:pPr>
        <w:pStyle w:val="PargrafodaLista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0"/>
          <w:szCs w:val="20"/>
        </w:rPr>
      </w:pPr>
      <w:proofErr w:type="gramStart"/>
      <w:r w:rsidRPr="00A12C96">
        <w:rPr>
          <w:rFonts w:ascii="Times New Roman" w:hAnsi="Times New Roman"/>
          <w:color w:val="FF0000"/>
          <w:sz w:val="20"/>
          <w:szCs w:val="20"/>
        </w:rPr>
        <w:t>diagrama</w:t>
      </w:r>
      <w:proofErr w:type="gramEnd"/>
      <w:r w:rsidRPr="00A12C96">
        <w:rPr>
          <w:rFonts w:ascii="Times New Roman" w:hAnsi="Times New Roman"/>
          <w:color w:val="FF0000"/>
          <w:sz w:val="20"/>
          <w:szCs w:val="20"/>
        </w:rPr>
        <w:t xml:space="preserve"> de árvore de decisão</w:t>
      </w:r>
    </w:p>
    <w:p w:rsidR="00BC6E4A" w:rsidRPr="00A12C96" w:rsidRDefault="00BF02A1" w:rsidP="00BF02A1">
      <w:pPr>
        <w:pStyle w:val="PargrafodaLista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gramStart"/>
      <w:r w:rsidRPr="00A12C96">
        <w:rPr>
          <w:rFonts w:ascii="Times New Roman" w:hAnsi="Times New Roman"/>
          <w:sz w:val="20"/>
          <w:szCs w:val="20"/>
        </w:rPr>
        <w:t>análise</w:t>
      </w:r>
      <w:proofErr w:type="gramEnd"/>
      <w:r w:rsidRPr="00A12C96">
        <w:rPr>
          <w:rFonts w:ascii="Times New Roman" w:hAnsi="Times New Roman"/>
          <w:sz w:val="20"/>
          <w:szCs w:val="20"/>
        </w:rPr>
        <w:t xml:space="preserve"> SWOT</w:t>
      </w:r>
    </w:p>
    <w:p w:rsidR="00105D97" w:rsidRPr="00A12C96" w:rsidRDefault="00105D97" w:rsidP="00F92F3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3931D2" w:rsidRPr="00A12C96" w:rsidRDefault="003931D2" w:rsidP="00F92F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BC6E4A" w:rsidRPr="00A12C96" w:rsidRDefault="00BC6E4A" w:rsidP="00EC5106">
      <w:pPr>
        <w:pStyle w:val="PargrafodaLista"/>
        <w:keepNext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/>
          <w:sz w:val="20"/>
          <w:szCs w:val="20"/>
        </w:rPr>
      </w:pPr>
      <w:r w:rsidRPr="00A12C96">
        <w:rPr>
          <w:rFonts w:ascii="Times New Roman" w:hAnsi="Times New Roman"/>
          <w:sz w:val="20"/>
          <w:szCs w:val="20"/>
        </w:rPr>
        <w:lastRenderedPageBreak/>
        <w:t>Os empregados de uma determinada empresa</w:t>
      </w:r>
      <w:r w:rsidR="007308FF" w:rsidRPr="00A12C96">
        <w:rPr>
          <w:rFonts w:ascii="Times New Roman" w:hAnsi="Times New Roman"/>
          <w:sz w:val="20"/>
          <w:szCs w:val="20"/>
        </w:rPr>
        <w:t xml:space="preserve"> </w:t>
      </w:r>
      <w:r w:rsidRPr="00A12C96">
        <w:rPr>
          <w:rFonts w:ascii="Times New Roman" w:hAnsi="Times New Roman"/>
          <w:sz w:val="20"/>
          <w:szCs w:val="20"/>
        </w:rPr>
        <w:t>costumam entrar em greve sempre no mesmo mês de cada ano. Sabendo disso, o</w:t>
      </w:r>
      <w:r w:rsidR="007308FF" w:rsidRPr="00A12C96">
        <w:rPr>
          <w:rFonts w:ascii="Times New Roman" w:hAnsi="Times New Roman"/>
          <w:sz w:val="20"/>
          <w:szCs w:val="20"/>
        </w:rPr>
        <w:t xml:space="preserve"> </w:t>
      </w:r>
      <w:r w:rsidRPr="00A12C96">
        <w:rPr>
          <w:rFonts w:ascii="Times New Roman" w:hAnsi="Times New Roman"/>
          <w:sz w:val="20"/>
          <w:szCs w:val="20"/>
        </w:rPr>
        <w:t>gerente de projetos que trabalha com esses empregados faz o planejamento de</w:t>
      </w:r>
      <w:r w:rsidR="007308FF" w:rsidRPr="00A12C96">
        <w:rPr>
          <w:rFonts w:ascii="Times New Roman" w:hAnsi="Times New Roman"/>
          <w:sz w:val="20"/>
          <w:szCs w:val="20"/>
        </w:rPr>
        <w:t xml:space="preserve"> </w:t>
      </w:r>
      <w:r w:rsidRPr="00A12C96">
        <w:rPr>
          <w:rFonts w:ascii="Times New Roman" w:hAnsi="Times New Roman"/>
          <w:sz w:val="20"/>
          <w:szCs w:val="20"/>
        </w:rPr>
        <w:t xml:space="preserve">resposta a riscos seguindo as melhores práticas do PMBOK. Assim, </w:t>
      </w:r>
      <w:r w:rsidR="001B4E24" w:rsidRPr="00A12C96">
        <w:rPr>
          <w:rFonts w:ascii="Times New Roman" w:hAnsi="Times New Roman"/>
          <w:sz w:val="20"/>
          <w:szCs w:val="20"/>
        </w:rPr>
        <w:t xml:space="preserve">ocorrendo </w:t>
      </w:r>
      <w:r w:rsidRPr="00A12C96">
        <w:rPr>
          <w:rFonts w:ascii="Times New Roman" w:hAnsi="Times New Roman"/>
          <w:sz w:val="20"/>
          <w:szCs w:val="20"/>
        </w:rPr>
        <w:t>esse</w:t>
      </w:r>
      <w:r w:rsidR="007308FF" w:rsidRPr="00A12C96">
        <w:rPr>
          <w:rFonts w:ascii="Times New Roman" w:hAnsi="Times New Roman"/>
          <w:sz w:val="20"/>
          <w:szCs w:val="20"/>
        </w:rPr>
        <w:t xml:space="preserve"> </w:t>
      </w:r>
      <w:r w:rsidRPr="00A12C96">
        <w:rPr>
          <w:rFonts w:ascii="Times New Roman" w:hAnsi="Times New Roman"/>
          <w:sz w:val="20"/>
          <w:szCs w:val="20"/>
        </w:rPr>
        <w:t>risco, entra em ação o</w:t>
      </w:r>
      <w:r w:rsidR="00EC5106" w:rsidRPr="00A12C96">
        <w:rPr>
          <w:rFonts w:ascii="Times New Roman" w:hAnsi="Times New Roman"/>
          <w:sz w:val="20"/>
          <w:szCs w:val="20"/>
        </w:rPr>
        <w:t>:</w:t>
      </w:r>
    </w:p>
    <w:p w:rsidR="00EC5106" w:rsidRPr="00A12C96" w:rsidRDefault="00EC5106" w:rsidP="00EC5106">
      <w:pPr>
        <w:pStyle w:val="PargrafodaLista"/>
        <w:keepNext/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/>
          <w:sz w:val="20"/>
          <w:szCs w:val="20"/>
        </w:rPr>
      </w:pPr>
    </w:p>
    <w:p w:rsidR="00BC6E4A" w:rsidRPr="00A12C96" w:rsidRDefault="001B4E24" w:rsidP="00EC5106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12C96">
        <w:rPr>
          <w:rFonts w:ascii="Times New Roman" w:hAnsi="Times New Roman"/>
          <w:sz w:val="20"/>
          <w:szCs w:val="20"/>
        </w:rPr>
        <w:t xml:space="preserve">Plano </w:t>
      </w:r>
      <w:r w:rsidR="007F23E3" w:rsidRPr="00A12C96">
        <w:rPr>
          <w:rFonts w:ascii="Times New Roman" w:hAnsi="Times New Roman"/>
          <w:sz w:val="20"/>
          <w:szCs w:val="20"/>
        </w:rPr>
        <w:t>de Contenção</w:t>
      </w:r>
    </w:p>
    <w:p w:rsidR="00BC6E4A" w:rsidRPr="00A12C96" w:rsidRDefault="001B4E24" w:rsidP="00EC5106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12C96">
        <w:rPr>
          <w:rFonts w:ascii="Times New Roman" w:hAnsi="Times New Roman"/>
          <w:sz w:val="20"/>
          <w:szCs w:val="20"/>
        </w:rPr>
        <w:t xml:space="preserve">Plano </w:t>
      </w:r>
      <w:r w:rsidR="007F23E3" w:rsidRPr="00A12C96">
        <w:rPr>
          <w:rFonts w:ascii="Times New Roman" w:hAnsi="Times New Roman"/>
          <w:sz w:val="20"/>
          <w:szCs w:val="20"/>
        </w:rPr>
        <w:t>de Controle de Mudanças</w:t>
      </w:r>
    </w:p>
    <w:p w:rsidR="00BC6E4A" w:rsidRPr="00A12C96" w:rsidRDefault="001B4E24" w:rsidP="00EC5106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12C96">
        <w:rPr>
          <w:rFonts w:ascii="Times New Roman" w:hAnsi="Times New Roman"/>
          <w:sz w:val="20"/>
          <w:szCs w:val="20"/>
        </w:rPr>
        <w:t xml:space="preserve">Plano </w:t>
      </w:r>
      <w:r w:rsidR="007F23E3" w:rsidRPr="00A12C96">
        <w:rPr>
          <w:rFonts w:ascii="Times New Roman" w:hAnsi="Times New Roman"/>
          <w:sz w:val="20"/>
          <w:szCs w:val="20"/>
        </w:rPr>
        <w:t>de Melhoria de Processos</w:t>
      </w:r>
    </w:p>
    <w:p w:rsidR="00BC1DF6" w:rsidRPr="00A12C96" w:rsidRDefault="001B4E24" w:rsidP="00BC1DF6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0"/>
          <w:szCs w:val="20"/>
        </w:rPr>
      </w:pPr>
      <w:r w:rsidRPr="00A12C96">
        <w:rPr>
          <w:rFonts w:ascii="Times New Roman" w:hAnsi="Times New Roman"/>
          <w:color w:val="FF0000"/>
          <w:sz w:val="20"/>
          <w:szCs w:val="20"/>
        </w:rPr>
        <w:t xml:space="preserve">Plano </w:t>
      </w:r>
      <w:r w:rsidR="00BC1DF6" w:rsidRPr="00A12C96">
        <w:rPr>
          <w:rFonts w:ascii="Times New Roman" w:hAnsi="Times New Roman"/>
          <w:color w:val="FF0000"/>
          <w:sz w:val="20"/>
          <w:szCs w:val="20"/>
        </w:rPr>
        <w:t>de Contingência</w:t>
      </w:r>
    </w:p>
    <w:p w:rsidR="00BC6E4A" w:rsidRPr="00A12C96" w:rsidRDefault="001B4E24" w:rsidP="00EC5106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12C96">
        <w:rPr>
          <w:rFonts w:ascii="Times New Roman" w:hAnsi="Times New Roman"/>
          <w:sz w:val="20"/>
          <w:szCs w:val="20"/>
        </w:rPr>
        <w:t xml:space="preserve">Plano </w:t>
      </w:r>
      <w:r w:rsidR="007F23E3" w:rsidRPr="00A12C96">
        <w:rPr>
          <w:rFonts w:ascii="Times New Roman" w:hAnsi="Times New Roman"/>
          <w:sz w:val="20"/>
          <w:szCs w:val="20"/>
        </w:rPr>
        <w:t>Estratégico</w:t>
      </w:r>
    </w:p>
    <w:p w:rsidR="00EE0BD6" w:rsidRPr="00A12C96" w:rsidRDefault="00EE0BD6" w:rsidP="00F92F3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3931D2" w:rsidRPr="00A12C96" w:rsidRDefault="003931D2" w:rsidP="00F92F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BC6E4A" w:rsidRPr="00A12C96" w:rsidRDefault="00114033" w:rsidP="00114033">
      <w:pPr>
        <w:pStyle w:val="PargrafodaLista"/>
        <w:keepNext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/>
          <w:sz w:val="20"/>
          <w:szCs w:val="20"/>
        </w:rPr>
      </w:pPr>
      <w:r w:rsidRPr="00A12C96">
        <w:rPr>
          <w:rFonts w:ascii="Times New Roman" w:hAnsi="Times New Roman"/>
          <w:sz w:val="20"/>
          <w:szCs w:val="20"/>
        </w:rPr>
        <w:t>Não</w:t>
      </w:r>
      <w:r w:rsidR="00BC6E4A" w:rsidRPr="00A12C96">
        <w:rPr>
          <w:rFonts w:ascii="Times New Roman" w:hAnsi="Times New Roman"/>
          <w:sz w:val="20"/>
          <w:szCs w:val="20"/>
        </w:rPr>
        <w:t xml:space="preserve"> representa uma resposta válida possível a um</w:t>
      </w:r>
      <w:r w:rsidR="002C6643" w:rsidRPr="00A12C96">
        <w:rPr>
          <w:rFonts w:ascii="Times New Roman" w:hAnsi="Times New Roman"/>
          <w:sz w:val="20"/>
          <w:szCs w:val="20"/>
        </w:rPr>
        <w:t xml:space="preserve"> </w:t>
      </w:r>
      <w:r w:rsidR="00BC6E4A" w:rsidRPr="00A12C96">
        <w:rPr>
          <w:rFonts w:ascii="Times New Roman" w:hAnsi="Times New Roman"/>
          <w:sz w:val="20"/>
          <w:szCs w:val="20"/>
        </w:rPr>
        <w:t>risco identificado em um projeto</w:t>
      </w:r>
      <w:r w:rsidRPr="00A12C96">
        <w:rPr>
          <w:rFonts w:ascii="Times New Roman" w:hAnsi="Times New Roman"/>
          <w:sz w:val="20"/>
          <w:szCs w:val="20"/>
        </w:rPr>
        <w:t>:</w:t>
      </w:r>
    </w:p>
    <w:p w:rsidR="00114033" w:rsidRPr="00A12C96" w:rsidRDefault="00114033" w:rsidP="00114033">
      <w:pPr>
        <w:pStyle w:val="PargrafodaLista"/>
        <w:keepNext/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/>
          <w:sz w:val="20"/>
          <w:szCs w:val="20"/>
        </w:rPr>
      </w:pPr>
    </w:p>
    <w:p w:rsidR="00BC6E4A" w:rsidRPr="00A12C96" w:rsidRDefault="00BC6E4A" w:rsidP="00114033">
      <w:pPr>
        <w:pStyle w:val="PargrafodaLista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gramStart"/>
      <w:r w:rsidRPr="00A12C96">
        <w:rPr>
          <w:rFonts w:ascii="Times New Roman" w:hAnsi="Times New Roman"/>
          <w:sz w:val="20"/>
          <w:szCs w:val="20"/>
        </w:rPr>
        <w:t>transferir</w:t>
      </w:r>
      <w:proofErr w:type="gramEnd"/>
      <w:r w:rsidRPr="00A12C96">
        <w:rPr>
          <w:rFonts w:ascii="Times New Roman" w:hAnsi="Times New Roman"/>
          <w:sz w:val="20"/>
          <w:szCs w:val="20"/>
        </w:rPr>
        <w:t xml:space="preserve"> o risco e suas conseqüências</w:t>
      </w:r>
      <w:r w:rsidR="00114033" w:rsidRPr="00A12C96">
        <w:rPr>
          <w:rFonts w:ascii="Times New Roman" w:hAnsi="Times New Roman"/>
          <w:sz w:val="20"/>
          <w:szCs w:val="20"/>
        </w:rPr>
        <w:t xml:space="preserve"> para terceiros (transferência)</w:t>
      </w:r>
    </w:p>
    <w:p w:rsidR="00BC6E4A" w:rsidRPr="00A12C96" w:rsidRDefault="00BC6E4A" w:rsidP="00114033">
      <w:pPr>
        <w:pStyle w:val="PargrafodaLista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gramStart"/>
      <w:r w:rsidRPr="00A12C96">
        <w:rPr>
          <w:rFonts w:ascii="Times New Roman" w:hAnsi="Times New Roman"/>
          <w:sz w:val="20"/>
          <w:szCs w:val="20"/>
        </w:rPr>
        <w:t>realizar</w:t>
      </w:r>
      <w:proofErr w:type="gramEnd"/>
      <w:r w:rsidRPr="00A12C96">
        <w:rPr>
          <w:rFonts w:ascii="Times New Roman" w:hAnsi="Times New Roman"/>
          <w:sz w:val="20"/>
          <w:szCs w:val="20"/>
        </w:rPr>
        <w:t xml:space="preserve"> ações para reduzir a probabilidade de ocorrência ou reduzir seu impacto</w:t>
      </w:r>
      <w:r w:rsidR="002C6643" w:rsidRPr="00A12C96">
        <w:rPr>
          <w:rFonts w:ascii="Times New Roman" w:hAnsi="Times New Roman"/>
          <w:sz w:val="20"/>
          <w:szCs w:val="20"/>
        </w:rPr>
        <w:t xml:space="preserve"> </w:t>
      </w:r>
      <w:r w:rsidR="00114033" w:rsidRPr="00A12C96">
        <w:rPr>
          <w:rFonts w:ascii="Times New Roman" w:hAnsi="Times New Roman"/>
          <w:sz w:val="20"/>
          <w:szCs w:val="20"/>
        </w:rPr>
        <w:t>caso ocorra (mitigação)</w:t>
      </w:r>
    </w:p>
    <w:p w:rsidR="00BC6E4A" w:rsidRPr="00A12C96" w:rsidRDefault="00BC6E4A" w:rsidP="00114033">
      <w:pPr>
        <w:pStyle w:val="PargrafodaLista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0"/>
          <w:szCs w:val="20"/>
        </w:rPr>
      </w:pPr>
      <w:proofErr w:type="gramStart"/>
      <w:r w:rsidRPr="00A12C96">
        <w:rPr>
          <w:rFonts w:ascii="Times New Roman" w:hAnsi="Times New Roman"/>
          <w:color w:val="FF0000"/>
          <w:sz w:val="20"/>
          <w:szCs w:val="20"/>
        </w:rPr>
        <w:t>forçar</w:t>
      </w:r>
      <w:proofErr w:type="gramEnd"/>
      <w:r w:rsidRPr="00A12C96">
        <w:rPr>
          <w:rFonts w:ascii="Times New Roman" w:hAnsi="Times New Roman"/>
          <w:color w:val="FF0000"/>
          <w:sz w:val="20"/>
          <w:szCs w:val="20"/>
        </w:rPr>
        <w:t xml:space="preserve"> a ocorrência do risco o mais cedo possível no projeto para que haja tempo</w:t>
      </w:r>
      <w:r w:rsidR="002C6643" w:rsidRPr="00A12C96">
        <w:rPr>
          <w:rFonts w:ascii="Times New Roman" w:hAnsi="Times New Roman"/>
          <w:color w:val="FF0000"/>
          <w:sz w:val="20"/>
          <w:szCs w:val="20"/>
        </w:rPr>
        <w:t xml:space="preserve"> </w:t>
      </w:r>
      <w:r w:rsidRPr="00A12C96">
        <w:rPr>
          <w:rFonts w:ascii="Times New Roman" w:hAnsi="Times New Roman"/>
          <w:color w:val="FF0000"/>
          <w:sz w:val="20"/>
          <w:szCs w:val="20"/>
        </w:rPr>
        <w:t>hábil de lidar com suas</w:t>
      </w:r>
      <w:r w:rsidR="00114033" w:rsidRPr="00A12C96">
        <w:rPr>
          <w:rFonts w:ascii="Times New Roman" w:hAnsi="Times New Roman"/>
          <w:color w:val="FF0000"/>
          <w:sz w:val="20"/>
          <w:szCs w:val="20"/>
        </w:rPr>
        <w:t xml:space="preserve"> conseqüências (materialização)</w:t>
      </w:r>
    </w:p>
    <w:p w:rsidR="00BC6E4A" w:rsidRPr="00A12C96" w:rsidRDefault="00BC6E4A" w:rsidP="00114033">
      <w:pPr>
        <w:pStyle w:val="PargrafodaLista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gramStart"/>
      <w:r w:rsidRPr="00A12C96">
        <w:rPr>
          <w:rFonts w:ascii="Times New Roman" w:hAnsi="Times New Roman"/>
          <w:sz w:val="20"/>
          <w:szCs w:val="20"/>
        </w:rPr>
        <w:t>aceitar</w:t>
      </w:r>
      <w:proofErr w:type="gramEnd"/>
      <w:r w:rsidRPr="00A12C96">
        <w:rPr>
          <w:rFonts w:ascii="Times New Roman" w:hAnsi="Times New Roman"/>
          <w:sz w:val="20"/>
          <w:szCs w:val="20"/>
        </w:rPr>
        <w:t xml:space="preserve"> a possibilidade de ocorrência do risco e</w:t>
      </w:r>
      <w:r w:rsidR="00114033" w:rsidRPr="00A12C96">
        <w:rPr>
          <w:rFonts w:ascii="Times New Roman" w:hAnsi="Times New Roman"/>
          <w:sz w:val="20"/>
          <w:szCs w:val="20"/>
        </w:rPr>
        <w:t xml:space="preserve"> suas conseqüências (aceitação)</w:t>
      </w:r>
    </w:p>
    <w:p w:rsidR="00BC6E4A" w:rsidRPr="00A12C96" w:rsidRDefault="00BC6E4A" w:rsidP="00114033">
      <w:pPr>
        <w:pStyle w:val="PargrafodaLista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gramStart"/>
      <w:r w:rsidRPr="00A12C96">
        <w:rPr>
          <w:rFonts w:ascii="Times New Roman" w:hAnsi="Times New Roman"/>
          <w:sz w:val="20"/>
          <w:szCs w:val="20"/>
        </w:rPr>
        <w:t>evitar</w:t>
      </w:r>
      <w:proofErr w:type="gramEnd"/>
      <w:r w:rsidRPr="00A12C96">
        <w:rPr>
          <w:rFonts w:ascii="Times New Roman" w:hAnsi="Times New Roman"/>
          <w:sz w:val="20"/>
          <w:szCs w:val="20"/>
        </w:rPr>
        <w:t xml:space="preserve"> a ocorrência do risco, alterando o projeto de </w:t>
      </w:r>
      <w:r w:rsidR="00114033" w:rsidRPr="00A12C96">
        <w:rPr>
          <w:rFonts w:ascii="Times New Roman" w:hAnsi="Times New Roman"/>
          <w:sz w:val="20"/>
          <w:szCs w:val="20"/>
        </w:rPr>
        <w:t>forma a eliminá-lo (eliminação)</w:t>
      </w:r>
    </w:p>
    <w:p w:rsidR="00EE0BD6" w:rsidRPr="00A12C96" w:rsidRDefault="00EE0BD6" w:rsidP="00F92F3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254154" w:rsidRDefault="00254154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B30591" w:rsidRPr="00A12C96" w:rsidRDefault="00BC6E4A" w:rsidP="00B30591">
      <w:pPr>
        <w:pStyle w:val="PargrafodaLista"/>
        <w:keepNext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/>
          <w:sz w:val="20"/>
          <w:szCs w:val="20"/>
        </w:rPr>
      </w:pPr>
      <w:r w:rsidRPr="00A12C96">
        <w:rPr>
          <w:rFonts w:ascii="Times New Roman" w:hAnsi="Times New Roman"/>
          <w:sz w:val="20"/>
          <w:szCs w:val="20"/>
        </w:rPr>
        <w:t>Ao apresentar o cronograma de um projeto à diretoria</w:t>
      </w:r>
      <w:r w:rsidR="002C6643" w:rsidRPr="00A12C96">
        <w:rPr>
          <w:rFonts w:ascii="Times New Roman" w:hAnsi="Times New Roman"/>
          <w:sz w:val="20"/>
          <w:szCs w:val="20"/>
        </w:rPr>
        <w:t xml:space="preserve"> </w:t>
      </w:r>
      <w:r w:rsidRPr="00A12C96">
        <w:rPr>
          <w:rFonts w:ascii="Times New Roman" w:hAnsi="Times New Roman"/>
          <w:sz w:val="20"/>
          <w:szCs w:val="20"/>
        </w:rPr>
        <w:t>da empresa, o gerente foi informado de que a data de término do projeto deverá ser</w:t>
      </w:r>
      <w:r w:rsidR="002C6643" w:rsidRPr="00A12C96">
        <w:rPr>
          <w:rFonts w:ascii="Times New Roman" w:hAnsi="Times New Roman"/>
          <w:sz w:val="20"/>
          <w:szCs w:val="20"/>
        </w:rPr>
        <w:t xml:space="preserve"> </w:t>
      </w:r>
      <w:r w:rsidRPr="00A12C96">
        <w:rPr>
          <w:rFonts w:ascii="Times New Roman" w:hAnsi="Times New Roman"/>
          <w:sz w:val="20"/>
          <w:szCs w:val="20"/>
        </w:rPr>
        <w:t xml:space="preserve">antecipada em </w:t>
      </w:r>
      <w:proofErr w:type="gramStart"/>
      <w:r w:rsidRPr="00A12C96">
        <w:rPr>
          <w:rFonts w:ascii="Times New Roman" w:hAnsi="Times New Roman"/>
          <w:sz w:val="20"/>
          <w:szCs w:val="20"/>
        </w:rPr>
        <w:t>3</w:t>
      </w:r>
      <w:proofErr w:type="gramEnd"/>
      <w:r w:rsidRPr="00A12C96">
        <w:rPr>
          <w:rFonts w:ascii="Times New Roman" w:hAnsi="Times New Roman"/>
          <w:sz w:val="20"/>
          <w:szCs w:val="20"/>
        </w:rPr>
        <w:t xml:space="preserve"> meses. </w:t>
      </w:r>
      <w:r w:rsidR="00B30591" w:rsidRPr="00A12C96">
        <w:rPr>
          <w:rFonts w:ascii="Times New Roman" w:hAnsi="Times New Roman"/>
          <w:sz w:val="20"/>
          <w:szCs w:val="20"/>
        </w:rPr>
        <w:t>Qual a alternativa que melhor representa a necessidade que esta exigência implicará obrigatoriamente?</w:t>
      </w:r>
    </w:p>
    <w:p w:rsidR="002E2FC2" w:rsidRPr="00A12C96" w:rsidRDefault="002E2FC2" w:rsidP="002E2FC2">
      <w:pPr>
        <w:pStyle w:val="PargrafodaLista"/>
        <w:keepNext/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/>
          <w:sz w:val="20"/>
          <w:szCs w:val="20"/>
        </w:rPr>
      </w:pPr>
    </w:p>
    <w:p w:rsidR="00BC6E4A" w:rsidRPr="00A12C96" w:rsidRDefault="00BC6E4A" w:rsidP="002E2FC2">
      <w:pPr>
        <w:pStyle w:val="PargrafodaLista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gramStart"/>
      <w:r w:rsidRPr="00A12C96">
        <w:rPr>
          <w:rFonts w:ascii="Times New Roman" w:hAnsi="Times New Roman"/>
          <w:sz w:val="20"/>
          <w:szCs w:val="20"/>
        </w:rPr>
        <w:t>refazer</w:t>
      </w:r>
      <w:proofErr w:type="gramEnd"/>
      <w:r w:rsidRPr="00A12C96">
        <w:rPr>
          <w:rFonts w:ascii="Times New Roman" w:hAnsi="Times New Roman"/>
          <w:sz w:val="20"/>
          <w:szCs w:val="20"/>
        </w:rPr>
        <w:t xml:space="preserve"> as estimativas de esforço para uma ou mais tarefas do projeto.</w:t>
      </w:r>
    </w:p>
    <w:p w:rsidR="00BC6E4A" w:rsidRPr="00A12C96" w:rsidRDefault="00BC6E4A" w:rsidP="002E2FC2">
      <w:pPr>
        <w:pStyle w:val="PargrafodaLista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0"/>
          <w:szCs w:val="20"/>
        </w:rPr>
      </w:pPr>
      <w:proofErr w:type="gramStart"/>
      <w:r w:rsidRPr="00A12C96">
        <w:rPr>
          <w:rFonts w:ascii="Times New Roman" w:hAnsi="Times New Roman"/>
          <w:color w:val="FF0000"/>
          <w:sz w:val="20"/>
          <w:szCs w:val="20"/>
        </w:rPr>
        <w:t>reduzir</w:t>
      </w:r>
      <w:proofErr w:type="gramEnd"/>
      <w:r w:rsidRPr="00A12C96">
        <w:rPr>
          <w:rFonts w:ascii="Times New Roman" w:hAnsi="Times New Roman"/>
          <w:color w:val="FF0000"/>
          <w:sz w:val="20"/>
          <w:szCs w:val="20"/>
        </w:rPr>
        <w:t xml:space="preserve"> a duração do caminho crítico do projeto.</w:t>
      </w:r>
    </w:p>
    <w:p w:rsidR="00BC6E4A" w:rsidRPr="00A12C96" w:rsidRDefault="00BC6E4A" w:rsidP="002E2FC2">
      <w:pPr>
        <w:pStyle w:val="PargrafodaLista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gramStart"/>
      <w:r w:rsidRPr="00A12C96">
        <w:rPr>
          <w:rFonts w:ascii="Times New Roman" w:hAnsi="Times New Roman"/>
          <w:sz w:val="20"/>
          <w:szCs w:val="20"/>
        </w:rPr>
        <w:t>alocar</w:t>
      </w:r>
      <w:proofErr w:type="gramEnd"/>
      <w:r w:rsidRPr="00A12C96">
        <w:rPr>
          <w:rFonts w:ascii="Times New Roman" w:hAnsi="Times New Roman"/>
          <w:sz w:val="20"/>
          <w:szCs w:val="20"/>
        </w:rPr>
        <w:t xml:space="preserve"> mais recursos ao projeto.</w:t>
      </w:r>
    </w:p>
    <w:p w:rsidR="00BC6E4A" w:rsidRPr="00A12C96" w:rsidRDefault="00BC6E4A" w:rsidP="002E2FC2">
      <w:pPr>
        <w:pStyle w:val="PargrafodaLista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gramStart"/>
      <w:r w:rsidRPr="00A12C96">
        <w:rPr>
          <w:rFonts w:ascii="Times New Roman" w:hAnsi="Times New Roman"/>
          <w:sz w:val="20"/>
          <w:szCs w:val="20"/>
        </w:rPr>
        <w:t>fazer</w:t>
      </w:r>
      <w:proofErr w:type="gramEnd"/>
      <w:r w:rsidRPr="00A12C96">
        <w:rPr>
          <w:rFonts w:ascii="Times New Roman" w:hAnsi="Times New Roman"/>
          <w:sz w:val="20"/>
          <w:szCs w:val="20"/>
        </w:rPr>
        <w:t xml:space="preserve"> entregas diferentes das especificadas.</w:t>
      </w:r>
    </w:p>
    <w:p w:rsidR="00BC6E4A" w:rsidRPr="00A12C96" w:rsidRDefault="00BC6E4A" w:rsidP="002E2FC2">
      <w:pPr>
        <w:pStyle w:val="PargrafodaLista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gramStart"/>
      <w:r w:rsidRPr="00A12C96">
        <w:rPr>
          <w:rFonts w:ascii="Times New Roman" w:hAnsi="Times New Roman"/>
          <w:sz w:val="20"/>
          <w:szCs w:val="20"/>
        </w:rPr>
        <w:t>aumentar</w:t>
      </w:r>
      <w:proofErr w:type="gramEnd"/>
      <w:r w:rsidRPr="00A12C96">
        <w:rPr>
          <w:rFonts w:ascii="Times New Roman" w:hAnsi="Times New Roman"/>
          <w:sz w:val="20"/>
          <w:szCs w:val="20"/>
        </w:rPr>
        <w:t xml:space="preserve"> o custo do projeto.</w:t>
      </w:r>
    </w:p>
    <w:p w:rsidR="00EE0BD6" w:rsidRPr="00A12C96" w:rsidRDefault="00EE0BD6" w:rsidP="00F92F3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3931D2" w:rsidRPr="00A12C96" w:rsidRDefault="003931D2" w:rsidP="00F92F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BC6E4A" w:rsidRDefault="00BC6E4A" w:rsidP="00E5223D">
      <w:pPr>
        <w:pStyle w:val="PargrafodaLista"/>
        <w:keepNext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/>
          <w:sz w:val="20"/>
          <w:szCs w:val="20"/>
        </w:rPr>
      </w:pPr>
      <w:r w:rsidRPr="00A12C96">
        <w:rPr>
          <w:rFonts w:ascii="Times New Roman" w:hAnsi="Times New Roman"/>
          <w:sz w:val="20"/>
          <w:szCs w:val="20"/>
        </w:rPr>
        <w:t xml:space="preserve">É recomendado que um projeto </w:t>
      </w:r>
      <w:proofErr w:type="gramStart"/>
      <w:r w:rsidRPr="00A12C96">
        <w:rPr>
          <w:rFonts w:ascii="Times New Roman" w:hAnsi="Times New Roman"/>
          <w:sz w:val="20"/>
          <w:szCs w:val="20"/>
        </w:rPr>
        <w:t>possua</w:t>
      </w:r>
      <w:proofErr w:type="gramEnd"/>
      <w:r w:rsidRPr="00A12C96">
        <w:rPr>
          <w:rFonts w:ascii="Times New Roman" w:hAnsi="Times New Roman"/>
          <w:sz w:val="20"/>
          <w:szCs w:val="20"/>
        </w:rPr>
        <w:t xml:space="preserve"> um</w:t>
      </w:r>
      <w:r w:rsidR="002C6643" w:rsidRPr="00A12C96">
        <w:rPr>
          <w:rFonts w:ascii="Times New Roman" w:hAnsi="Times New Roman"/>
          <w:sz w:val="20"/>
          <w:szCs w:val="20"/>
        </w:rPr>
        <w:t xml:space="preserve"> </w:t>
      </w:r>
      <w:r w:rsidRPr="00A12C96">
        <w:rPr>
          <w:rFonts w:ascii="Times New Roman" w:hAnsi="Times New Roman"/>
          <w:sz w:val="20"/>
          <w:szCs w:val="20"/>
        </w:rPr>
        <w:t>mecanismo formal e documentado de controle de mudanças. Sobre este mecanismo, são</w:t>
      </w:r>
      <w:r w:rsidR="002C6643" w:rsidRPr="00A12C96">
        <w:rPr>
          <w:rFonts w:ascii="Times New Roman" w:hAnsi="Times New Roman"/>
          <w:sz w:val="20"/>
          <w:szCs w:val="20"/>
        </w:rPr>
        <w:t xml:space="preserve"> </w:t>
      </w:r>
      <w:r w:rsidRPr="00A12C96">
        <w:rPr>
          <w:rFonts w:ascii="Times New Roman" w:hAnsi="Times New Roman"/>
          <w:sz w:val="20"/>
          <w:szCs w:val="20"/>
        </w:rPr>
        <w:t>feitas as afirmativas a seguir.</w:t>
      </w:r>
    </w:p>
    <w:p w:rsidR="002B729B" w:rsidRPr="00A12C96" w:rsidRDefault="002B729B" w:rsidP="002B729B">
      <w:pPr>
        <w:pStyle w:val="PargrafodaLista"/>
        <w:keepNext/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/>
          <w:sz w:val="20"/>
          <w:szCs w:val="20"/>
        </w:rPr>
      </w:pPr>
    </w:p>
    <w:p w:rsidR="00BC6E4A" w:rsidRPr="00A12C96" w:rsidRDefault="00BC6E4A" w:rsidP="00E5223D">
      <w:pPr>
        <w:autoSpaceDE w:val="0"/>
        <w:autoSpaceDN w:val="0"/>
        <w:adjustRightInd w:val="0"/>
        <w:spacing w:after="0" w:line="240" w:lineRule="auto"/>
        <w:ind w:left="993" w:hanging="285"/>
        <w:jc w:val="both"/>
        <w:rPr>
          <w:rFonts w:ascii="Times New Roman" w:hAnsi="Times New Roman"/>
          <w:sz w:val="20"/>
          <w:szCs w:val="20"/>
        </w:rPr>
      </w:pPr>
      <w:r w:rsidRPr="00A12C96">
        <w:rPr>
          <w:rFonts w:ascii="Times New Roman" w:hAnsi="Times New Roman"/>
          <w:sz w:val="20"/>
          <w:szCs w:val="20"/>
        </w:rPr>
        <w:t>I - O mecanismo deve rastrear e tratar mudanças em quaisquer fatores críticos de</w:t>
      </w:r>
      <w:r w:rsidR="002C6643" w:rsidRPr="00A12C96">
        <w:rPr>
          <w:rFonts w:ascii="Times New Roman" w:hAnsi="Times New Roman"/>
          <w:sz w:val="20"/>
          <w:szCs w:val="20"/>
        </w:rPr>
        <w:t xml:space="preserve"> </w:t>
      </w:r>
      <w:r w:rsidRPr="00A12C96">
        <w:rPr>
          <w:rFonts w:ascii="Times New Roman" w:hAnsi="Times New Roman"/>
          <w:sz w:val="20"/>
          <w:szCs w:val="20"/>
        </w:rPr>
        <w:t>sucesso do projeto, incluindo escopo, prazos e custos.</w:t>
      </w:r>
    </w:p>
    <w:p w:rsidR="00BC6E4A" w:rsidRPr="00A12C96" w:rsidRDefault="00BC6E4A" w:rsidP="00E5223D">
      <w:pPr>
        <w:autoSpaceDE w:val="0"/>
        <w:autoSpaceDN w:val="0"/>
        <w:adjustRightInd w:val="0"/>
        <w:spacing w:after="0" w:line="240" w:lineRule="auto"/>
        <w:ind w:left="993" w:hanging="285"/>
        <w:jc w:val="both"/>
        <w:rPr>
          <w:rFonts w:ascii="Times New Roman" w:hAnsi="Times New Roman"/>
          <w:sz w:val="20"/>
          <w:szCs w:val="20"/>
        </w:rPr>
      </w:pPr>
      <w:r w:rsidRPr="00A12C96">
        <w:rPr>
          <w:rFonts w:ascii="Times New Roman" w:hAnsi="Times New Roman"/>
          <w:sz w:val="20"/>
          <w:szCs w:val="20"/>
        </w:rPr>
        <w:t xml:space="preserve">II - Para tornar o processo gerenciável, é recomendado que </w:t>
      </w:r>
      <w:proofErr w:type="gramStart"/>
      <w:r w:rsidRPr="00A12C96">
        <w:rPr>
          <w:rFonts w:ascii="Times New Roman" w:hAnsi="Times New Roman"/>
          <w:sz w:val="20"/>
          <w:szCs w:val="20"/>
        </w:rPr>
        <w:t>sejam</w:t>
      </w:r>
      <w:proofErr w:type="gramEnd"/>
      <w:r w:rsidRPr="00A12C96">
        <w:rPr>
          <w:rFonts w:ascii="Times New Roman" w:hAnsi="Times New Roman"/>
          <w:sz w:val="20"/>
          <w:szCs w:val="20"/>
        </w:rPr>
        <w:t xml:space="preserve"> rastreadas apenas</w:t>
      </w:r>
      <w:r w:rsidR="002C6643" w:rsidRPr="00A12C96">
        <w:rPr>
          <w:rFonts w:ascii="Times New Roman" w:hAnsi="Times New Roman"/>
          <w:sz w:val="20"/>
          <w:szCs w:val="20"/>
        </w:rPr>
        <w:t xml:space="preserve"> </w:t>
      </w:r>
      <w:r w:rsidRPr="00A12C96">
        <w:rPr>
          <w:rFonts w:ascii="Times New Roman" w:hAnsi="Times New Roman"/>
          <w:sz w:val="20"/>
          <w:szCs w:val="20"/>
        </w:rPr>
        <w:t>mudanças que possuam impacto significativo no custo ou nos prazos do projeto e que</w:t>
      </w:r>
      <w:r w:rsidR="002C6643" w:rsidRPr="00A12C96">
        <w:rPr>
          <w:rFonts w:ascii="Times New Roman" w:hAnsi="Times New Roman"/>
          <w:sz w:val="20"/>
          <w:szCs w:val="20"/>
        </w:rPr>
        <w:t xml:space="preserve"> </w:t>
      </w:r>
      <w:r w:rsidRPr="00A12C96">
        <w:rPr>
          <w:rFonts w:ascii="Times New Roman" w:hAnsi="Times New Roman"/>
          <w:sz w:val="20"/>
          <w:szCs w:val="20"/>
        </w:rPr>
        <w:t>não sejam rejeitadas em primeira análise.</w:t>
      </w:r>
    </w:p>
    <w:p w:rsidR="00BC6E4A" w:rsidRPr="00A12C96" w:rsidRDefault="00BC6E4A" w:rsidP="00E5223D">
      <w:pPr>
        <w:autoSpaceDE w:val="0"/>
        <w:autoSpaceDN w:val="0"/>
        <w:adjustRightInd w:val="0"/>
        <w:spacing w:after="0" w:line="240" w:lineRule="auto"/>
        <w:ind w:left="993" w:hanging="285"/>
        <w:jc w:val="both"/>
        <w:rPr>
          <w:rFonts w:ascii="Times New Roman" w:hAnsi="Times New Roman"/>
          <w:sz w:val="20"/>
          <w:szCs w:val="20"/>
        </w:rPr>
      </w:pPr>
      <w:r w:rsidRPr="00A12C96">
        <w:rPr>
          <w:rFonts w:ascii="Times New Roman" w:hAnsi="Times New Roman"/>
          <w:sz w:val="20"/>
          <w:szCs w:val="20"/>
        </w:rPr>
        <w:t>III - A avaliação e a aprovação de quaisquer solicitações de mudanças são atribuições</w:t>
      </w:r>
      <w:r w:rsidR="002C6643" w:rsidRPr="00A12C96">
        <w:rPr>
          <w:rFonts w:ascii="Times New Roman" w:hAnsi="Times New Roman"/>
          <w:sz w:val="20"/>
          <w:szCs w:val="20"/>
        </w:rPr>
        <w:t xml:space="preserve"> </w:t>
      </w:r>
      <w:r w:rsidRPr="00A12C96">
        <w:rPr>
          <w:rFonts w:ascii="Times New Roman" w:hAnsi="Times New Roman"/>
          <w:sz w:val="20"/>
          <w:szCs w:val="20"/>
        </w:rPr>
        <w:t>exclusivas do gerente de projeto, pois o mesmo detém a autoridade e a responsabilidade</w:t>
      </w:r>
      <w:r w:rsidR="002C6643" w:rsidRPr="00A12C96">
        <w:rPr>
          <w:rFonts w:ascii="Times New Roman" w:hAnsi="Times New Roman"/>
          <w:sz w:val="20"/>
          <w:szCs w:val="20"/>
        </w:rPr>
        <w:t xml:space="preserve"> </w:t>
      </w:r>
      <w:r w:rsidRPr="00A12C96">
        <w:rPr>
          <w:rFonts w:ascii="Times New Roman" w:hAnsi="Times New Roman"/>
          <w:sz w:val="20"/>
          <w:szCs w:val="20"/>
        </w:rPr>
        <w:t xml:space="preserve">sobre os resultados finais do projeto perante os </w:t>
      </w:r>
      <w:proofErr w:type="spellStart"/>
      <w:r w:rsidRPr="00A12C96">
        <w:rPr>
          <w:rFonts w:ascii="Times New Roman" w:hAnsi="Times New Roman"/>
          <w:sz w:val="20"/>
          <w:szCs w:val="20"/>
        </w:rPr>
        <w:t>stakeholders</w:t>
      </w:r>
      <w:proofErr w:type="spellEnd"/>
      <w:r w:rsidRPr="00A12C96">
        <w:rPr>
          <w:rFonts w:ascii="Times New Roman" w:hAnsi="Times New Roman"/>
          <w:sz w:val="20"/>
          <w:szCs w:val="20"/>
        </w:rPr>
        <w:t>.</w:t>
      </w:r>
    </w:p>
    <w:p w:rsidR="00BC6E4A" w:rsidRPr="00A12C96" w:rsidRDefault="00BC6E4A" w:rsidP="00E5223D">
      <w:pPr>
        <w:autoSpaceDE w:val="0"/>
        <w:autoSpaceDN w:val="0"/>
        <w:adjustRightInd w:val="0"/>
        <w:spacing w:after="0" w:line="240" w:lineRule="auto"/>
        <w:ind w:left="993" w:hanging="285"/>
        <w:jc w:val="both"/>
        <w:rPr>
          <w:rFonts w:ascii="Times New Roman" w:hAnsi="Times New Roman"/>
          <w:sz w:val="20"/>
          <w:szCs w:val="20"/>
        </w:rPr>
      </w:pPr>
      <w:r w:rsidRPr="00A12C96">
        <w:rPr>
          <w:rFonts w:ascii="Times New Roman" w:hAnsi="Times New Roman"/>
          <w:sz w:val="20"/>
          <w:szCs w:val="20"/>
        </w:rPr>
        <w:t>IV - Tipicamente, o mecanismo de controle de mudanças prevê algumas categorias de</w:t>
      </w:r>
      <w:r w:rsidR="002C6643" w:rsidRPr="00A12C96">
        <w:rPr>
          <w:rFonts w:ascii="Times New Roman" w:hAnsi="Times New Roman"/>
          <w:sz w:val="20"/>
          <w:szCs w:val="20"/>
        </w:rPr>
        <w:t xml:space="preserve"> </w:t>
      </w:r>
      <w:r w:rsidRPr="00A12C96">
        <w:rPr>
          <w:rFonts w:ascii="Times New Roman" w:hAnsi="Times New Roman"/>
          <w:sz w:val="20"/>
          <w:szCs w:val="20"/>
        </w:rPr>
        <w:t>mudanças que são automaticamente aprovadas tais como as resultantes de emergências</w:t>
      </w:r>
      <w:r w:rsidR="002C6643" w:rsidRPr="00A12C96">
        <w:rPr>
          <w:rFonts w:ascii="Times New Roman" w:hAnsi="Times New Roman"/>
          <w:sz w:val="20"/>
          <w:szCs w:val="20"/>
        </w:rPr>
        <w:t xml:space="preserve"> </w:t>
      </w:r>
      <w:r w:rsidRPr="00A12C96">
        <w:rPr>
          <w:rFonts w:ascii="Times New Roman" w:hAnsi="Times New Roman"/>
          <w:sz w:val="20"/>
          <w:szCs w:val="20"/>
        </w:rPr>
        <w:t>as quais devem ser registradas e rastreadas, da mesma forma que as demais.</w:t>
      </w:r>
    </w:p>
    <w:p w:rsidR="002B729B" w:rsidRDefault="002B729B" w:rsidP="00E5223D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/>
          <w:sz w:val="20"/>
          <w:szCs w:val="20"/>
        </w:rPr>
      </w:pPr>
    </w:p>
    <w:p w:rsidR="00BC6E4A" w:rsidRPr="00A12C96" w:rsidRDefault="00BC6E4A" w:rsidP="00E5223D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/>
          <w:sz w:val="20"/>
          <w:szCs w:val="20"/>
        </w:rPr>
      </w:pPr>
      <w:r w:rsidRPr="00A12C96">
        <w:rPr>
          <w:rFonts w:ascii="Times New Roman" w:hAnsi="Times New Roman"/>
          <w:sz w:val="20"/>
          <w:szCs w:val="20"/>
        </w:rPr>
        <w:t>Estão corretas APENAS as afirmativas:</w:t>
      </w:r>
    </w:p>
    <w:p w:rsidR="00E5223D" w:rsidRPr="00A12C96" w:rsidRDefault="00E5223D" w:rsidP="00E5223D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/>
          <w:sz w:val="20"/>
          <w:szCs w:val="20"/>
        </w:rPr>
      </w:pPr>
    </w:p>
    <w:p w:rsidR="00BC6E4A" w:rsidRPr="00A12C96" w:rsidRDefault="00757E15" w:rsidP="00E5223D">
      <w:pPr>
        <w:pStyle w:val="Pargrafoda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12C96">
        <w:rPr>
          <w:rFonts w:ascii="Times New Roman" w:hAnsi="Times New Roman"/>
          <w:sz w:val="20"/>
          <w:szCs w:val="20"/>
        </w:rPr>
        <w:t>I e II</w:t>
      </w:r>
    </w:p>
    <w:p w:rsidR="00BC6E4A" w:rsidRPr="00A12C96" w:rsidRDefault="00757E15" w:rsidP="00E5223D">
      <w:pPr>
        <w:pStyle w:val="Pargrafoda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12C96">
        <w:rPr>
          <w:rFonts w:ascii="Times New Roman" w:hAnsi="Times New Roman"/>
          <w:sz w:val="20"/>
          <w:szCs w:val="20"/>
        </w:rPr>
        <w:t>I e III</w:t>
      </w:r>
    </w:p>
    <w:p w:rsidR="00BC6E4A" w:rsidRPr="00A12C96" w:rsidRDefault="00BC6E4A" w:rsidP="00E5223D">
      <w:pPr>
        <w:pStyle w:val="Pargrafoda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0"/>
          <w:szCs w:val="20"/>
        </w:rPr>
      </w:pPr>
      <w:r w:rsidRPr="00A12C96">
        <w:rPr>
          <w:rFonts w:ascii="Times New Roman" w:hAnsi="Times New Roman"/>
          <w:color w:val="FF0000"/>
          <w:sz w:val="20"/>
          <w:szCs w:val="20"/>
        </w:rPr>
        <w:t>I</w:t>
      </w:r>
      <w:r w:rsidR="00757E15" w:rsidRPr="00A12C96">
        <w:rPr>
          <w:rFonts w:ascii="Times New Roman" w:hAnsi="Times New Roman"/>
          <w:color w:val="FF0000"/>
          <w:sz w:val="20"/>
          <w:szCs w:val="20"/>
        </w:rPr>
        <w:t xml:space="preserve"> e IV</w:t>
      </w:r>
    </w:p>
    <w:p w:rsidR="00BC6E4A" w:rsidRPr="00A12C96" w:rsidRDefault="00757E15" w:rsidP="00E5223D">
      <w:pPr>
        <w:pStyle w:val="Pargrafoda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12C96">
        <w:rPr>
          <w:rFonts w:ascii="Times New Roman" w:hAnsi="Times New Roman"/>
          <w:sz w:val="20"/>
          <w:szCs w:val="20"/>
        </w:rPr>
        <w:t>II e III</w:t>
      </w:r>
    </w:p>
    <w:p w:rsidR="00BC6E4A" w:rsidRPr="00A12C96" w:rsidRDefault="00757E15" w:rsidP="00E5223D">
      <w:pPr>
        <w:pStyle w:val="Pargrafoda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12C96">
        <w:rPr>
          <w:rFonts w:ascii="Times New Roman" w:hAnsi="Times New Roman"/>
          <w:sz w:val="20"/>
          <w:szCs w:val="20"/>
        </w:rPr>
        <w:t>III e IV</w:t>
      </w:r>
    </w:p>
    <w:p w:rsidR="00592805" w:rsidRPr="00A12C96" w:rsidRDefault="00592805" w:rsidP="0059280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592805" w:rsidRPr="00A12C96" w:rsidRDefault="00592805" w:rsidP="005928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324834" w:rsidRPr="00A12C96" w:rsidRDefault="00324834" w:rsidP="00324834">
      <w:pPr>
        <w:pStyle w:val="PargrafodaLista"/>
        <w:keepNext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/>
          <w:sz w:val="20"/>
          <w:szCs w:val="20"/>
        </w:rPr>
      </w:pPr>
      <w:r w:rsidRPr="00A12C96">
        <w:rPr>
          <w:rFonts w:ascii="Times New Roman" w:hAnsi="Times New Roman"/>
          <w:sz w:val="20"/>
          <w:szCs w:val="20"/>
        </w:rPr>
        <w:t>O termo de abertura de projeto não é entrada para quais dos processos abaixo?</w:t>
      </w:r>
    </w:p>
    <w:p w:rsidR="00324834" w:rsidRPr="00A12C96" w:rsidRDefault="00324834" w:rsidP="00324834">
      <w:pPr>
        <w:keepNext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12C96">
        <w:rPr>
          <w:rFonts w:ascii="Times New Roman" w:hAnsi="Times New Roman"/>
          <w:sz w:val="20"/>
          <w:szCs w:val="20"/>
        </w:rPr>
        <w:t xml:space="preserve"> </w:t>
      </w:r>
    </w:p>
    <w:p w:rsidR="00324834" w:rsidRPr="00A12C96" w:rsidRDefault="00324834" w:rsidP="00324834">
      <w:pPr>
        <w:pStyle w:val="PargrafodaLista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12C96">
        <w:rPr>
          <w:rFonts w:ascii="Times New Roman" w:hAnsi="Times New Roman"/>
          <w:sz w:val="20"/>
          <w:szCs w:val="20"/>
        </w:rPr>
        <w:t>Identificar as partes interessadas</w:t>
      </w:r>
    </w:p>
    <w:p w:rsidR="00324834" w:rsidRPr="00A12C96" w:rsidRDefault="00324834" w:rsidP="00324834">
      <w:pPr>
        <w:pStyle w:val="PargrafodaLista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12C96">
        <w:rPr>
          <w:rFonts w:ascii="Times New Roman" w:hAnsi="Times New Roman"/>
          <w:sz w:val="20"/>
          <w:szCs w:val="20"/>
        </w:rPr>
        <w:t>Desenvolver o plano de gerenciamento do projeto</w:t>
      </w:r>
    </w:p>
    <w:p w:rsidR="00324834" w:rsidRPr="00A12C96" w:rsidRDefault="00324834" w:rsidP="00324834">
      <w:pPr>
        <w:pStyle w:val="PargrafodaLista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12C96">
        <w:rPr>
          <w:rFonts w:ascii="Times New Roman" w:hAnsi="Times New Roman"/>
          <w:sz w:val="20"/>
          <w:szCs w:val="20"/>
        </w:rPr>
        <w:t>Coletar os requisitos</w:t>
      </w:r>
    </w:p>
    <w:p w:rsidR="00324834" w:rsidRPr="00A12C96" w:rsidRDefault="00324834" w:rsidP="00324834">
      <w:pPr>
        <w:pStyle w:val="PargrafodaLista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0"/>
          <w:szCs w:val="20"/>
        </w:rPr>
      </w:pPr>
      <w:r w:rsidRPr="00A12C96">
        <w:rPr>
          <w:rFonts w:ascii="Times New Roman" w:hAnsi="Times New Roman"/>
          <w:color w:val="FF0000"/>
          <w:sz w:val="20"/>
          <w:szCs w:val="20"/>
        </w:rPr>
        <w:t>Criar a estrutura analítica do projeto (EAP)</w:t>
      </w:r>
    </w:p>
    <w:p w:rsidR="00324834" w:rsidRPr="00A12C96" w:rsidRDefault="00324834" w:rsidP="00324834">
      <w:pPr>
        <w:pStyle w:val="PargrafodaLista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12C96">
        <w:rPr>
          <w:rFonts w:ascii="Times New Roman" w:hAnsi="Times New Roman"/>
          <w:sz w:val="20"/>
          <w:szCs w:val="20"/>
        </w:rPr>
        <w:t>Definir o escopo</w:t>
      </w:r>
    </w:p>
    <w:p w:rsidR="00324834" w:rsidRPr="00A12C96" w:rsidRDefault="00324834" w:rsidP="0032483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324834" w:rsidRPr="00A12C96" w:rsidRDefault="00324834" w:rsidP="003248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324834" w:rsidRPr="00A12C96" w:rsidRDefault="006E3762" w:rsidP="00324834">
      <w:pPr>
        <w:pStyle w:val="PargrafodaLista"/>
        <w:keepNext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/>
          <w:sz w:val="20"/>
          <w:szCs w:val="20"/>
        </w:rPr>
      </w:pPr>
      <w:r w:rsidRPr="00A12C96">
        <w:rPr>
          <w:rFonts w:ascii="Times New Roman" w:hAnsi="Times New Roman"/>
          <w:sz w:val="20"/>
          <w:szCs w:val="20"/>
        </w:rPr>
        <w:lastRenderedPageBreak/>
        <w:t xml:space="preserve">Marque a alternativa que </w:t>
      </w:r>
      <w:r w:rsidR="00AB4B9C" w:rsidRPr="00A12C96">
        <w:rPr>
          <w:rFonts w:ascii="Times New Roman" w:hAnsi="Times New Roman"/>
          <w:sz w:val="20"/>
          <w:szCs w:val="20"/>
        </w:rPr>
        <w:t xml:space="preserve">contém apenas </w:t>
      </w:r>
      <w:r w:rsidR="00324834" w:rsidRPr="00A12C96">
        <w:rPr>
          <w:rFonts w:ascii="Times New Roman" w:hAnsi="Times New Roman"/>
          <w:sz w:val="20"/>
          <w:szCs w:val="20"/>
        </w:rPr>
        <w:t>exemplo</w:t>
      </w:r>
      <w:r w:rsidR="000F156D">
        <w:rPr>
          <w:rFonts w:ascii="Times New Roman" w:hAnsi="Times New Roman"/>
          <w:sz w:val="20"/>
          <w:szCs w:val="20"/>
        </w:rPr>
        <w:t>s</w:t>
      </w:r>
      <w:r w:rsidR="00324834" w:rsidRPr="00A12C96">
        <w:rPr>
          <w:rFonts w:ascii="Times New Roman" w:hAnsi="Times New Roman"/>
          <w:sz w:val="20"/>
          <w:szCs w:val="20"/>
        </w:rPr>
        <w:t xml:space="preserve"> de técnica</w:t>
      </w:r>
      <w:r w:rsidR="000F156D">
        <w:rPr>
          <w:rFonts w:ascii="Times New Roman" w:hAnsi="Times New Roman"/>
          <w:sz w:val="20"/>
          <w:szCs w:val="20"/>
        </w:rPr>
        <w:t>s</w:t>
      </w:r>
      <w:r w:rsidR="00324834" w:rsidRPr="00A12C96">
        <w:rPr>
          <w:rFonts w:ascii="Times New Roman" w:hAnsi="Times New Roman"/>
          <w:sz w:val="20"/>
          <w:szCs w:val="20"/>
        </w:rPr>
        <w:t xml:space="preserve"> e</w:t>
      </w:r>
      <w:r w:rsidR="00B77B58" w:rsidRPr="00A12C96">
        <w:rPr>
          <w:rFonts w:ascii="Times New Roman" w:hAnsi="Times New Roman"/>
          <w:sz w:val="20"/>
          <w:szCs w:val="20"/>
        </w:rPr>
        <w:t>/ou</w:t>
      </w:r>
      <w:r w:rsidR="00324834" w:rsidRPr="00A12C96">
        <w:rPr>
          <w:rFonts w:ascii="Times New Roman" w:hAnsi="Times New Roman"/>
          <w:sz w:val="20"/>
          <w:szCs w:val="20"/>
        </w:rPr>
        <w:t xml:space="preserve"> ferramenta</w:t>
      </w:r>
      <w:r w:rsidR="000F156D">
        <w:rPr>
          <w:rFonts w:ascii="Times New Roman" w:hAnsi="Times New Roman"/>
          <w:sz w:val="20"/>
          <w:szCs w:val="20"/>
        </w:rPr>
        <w:t>s</w:t>
      </w:r>
      <w:r w:rsidR="00324834" w:rsidRPr="00A12C96">
        <w:rPr>
          <w:rFonts w:ascii="Times New Roman" w:hAnsi="Times New Roman"/>
          <w:sz w:val="20"/>
          <w:szCs w:val="20"/>
        </w:rPr>
        <w:t xml:space="preserve"> usada</w:t>
      </w:r>
      <w:r w:rsidR="000F156D">
        <w:rPr>
          <w:rFonts w:ascii="Times New Roman" w:hAnsi="Times New Roman"/>
          <w:sz w:val="20"/>
          <w:szCs w:val="20"/>
        </w:rPr>
        <w:t>s</w:t>
      </w:r>
      <w:r w:rsidR="00324834" w:rsidRPr="00A12C96">
        <w:rPr>
          <w:rFonts w:ascii="Times New Roman" w:hAnsi="Times New Roman"/>
          <w:sz w:val="20"/>
          <w:szCs w:val="20"/>
        </w:rPr>
        <w:t xml:space="preserve"> n</w:t>
      </w:r>
      <w:r w:rsidR="00DA4863" w:rsidRPr="00A12C96">
        <w:rPr>
          <w:rFonts w:ascii="Times New Roman" w:hAnsi="Times New Roman"/>
          <w:sz w:val="20"/>
          <w:szCs w:val="20"/>
        </w:rPr>
        <w:t>os processos da área de conhecimento</w:t>
      </w:r>
      <w:r w:rsidR="00324834" w:rsidRPr="00A12C96">
        <w:rPr>
          <w:rFonts w:ascii="Times New Roman" w:hAnsi="Times New Roman"/>
          <w:sz w:val="20"/>
          <w:szCs w:val="20"/>
        </w:rPr>
        <w:t xml:space="preserve"> “</w:t>
      </w:r>
      <w:r w:rsidR="00DA4863" w:rsidRPr="00A12C96">
        <w:rPr>
          <w:rFonts w:ascii="Times New Roman" w:hAnsi="Times New Roman"/>
          <w:sz w:val="20"/>
          <w:szCs w:val="20"/>
        </w:rPr>
        <w:t>gerenciamento de tempo</w:t>
      </w:r>
      <w:r w:rsidR="00324834" w:rsidRPr="00A12C96">
        <w:rPr>
          <w:rFonts w:ascii="Times New Roman" w:hAnsi="Times New Roman"/>
          <w:sz w:val="20"/>
          <w:szCs w:val="20"/>
        </w:rPr>
        <w:t>”</w:t>
      </w:r>
      <w:r w:rsidRPr="00A12C96">
        <w:rPr>
          <w:rFonts w:ascii="Times New Roman" w:hAnsi="Times New Roman"/>
          <w:sz w:val="20"/>
          <w:szCs w:val="20"/>
        </w:rPr>
        <w:t>.</w:t>
      </w:r>
    </w:p>
    <w:p w:rsidR="00324834" w:rsidRPr="00A12C96" w:rsidRDefault="00324834" w:rsidP="00324834">
      <w:pPr>
        <w:keepNext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12C96">
        <w:rPr>
          <w:rFonts w:ascii="Times New Roman" w:hAnsi="Times New Roman"/>
          <w:sz w:val="20"/>
          <w:szCs w:val="20"/>
        </w:rPr>
        <w:t xml:space="preserve"> </w:t>
      </w:r>
    </w:p>
    <w:p w:rsidR="00796CE5" w:rsidRPr="00A12C96" w:rsidRDefault="00796CE5" w:rsidP="00796CE5">
      <w:pPr>
        <w:pStyle w:val="PargrafodaLista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0"/>
          <w:szCs w:val="20"/>
        </w:rPr>
      </w:pPr>
      <w:proofErr w:type="spellStart"/>
      <w:r w:rsidRPr="00A12C96">
        <w:rPr>
          <w:rFonts w:ascii="Times New Roman" w:hAnsi="Times New Roman"/>
          <w:color w:val="FF0000"/>
          <w:sz w:val="20"/>
          <w:szCs w:val="20"/>
        </w:rPr>
        <w:t>Brainstorm</w:t>
      </w:r>
      <w:proofErr w:type="spellEnd"/>
      <w:r w:rsidRPr="00A12C96">
        <w:rPr>
          <w:rFonts w:ascii="Times New Roman" w:hAnsi="Times New Roman"/>
          <w:color w:val="FF0000"/>
          <w:sz w:val="20"/>
          <w:szCs w:val="20"/>
        </w:rPr>
        <w:t xml:space="preserve"> e Análise da rede do cronograma</w:t>
      </w:r>
    </w:p>
    <w:p w:rsidR="00CA0087" w:rsidRPr="00A12C96" w:rsidRDefault="00CA0087" w:rsidP="00324834">
      <w:pPr>
        <w:pStyle w:val="PargrafodaLista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12C96">
        <w:rPr>
          <w:rFonts w:ascii="Times New Roman" w:hAnsi="Times New Roman"/>
          <w:sz w:val="20"/>
          <w:szCs w:val="20"/>
        </w:rPr>
        <w:t>Decomposição</w:t>
      </w:r>
      <w:r w:rsidR="008A0F2D" w:rsidRPr="00A12C96">
        <w:rPr>
          <w:rFonts w:ascii="Times New Roman" w:hAnsi="Times New Roman"/>
          <w:sz w:val="20"/>
          <w:szCs w:val="20"/>
        </w:rPr>
        <w:t xml:space="preserve"> e </w:t>
      </w:r>
      <w:r w:rsidRPr="00A12C96">
        <w:rPr>
          <w:rFonts w:ascii="Times New Roman" w:hAnsi="Times New Roman"/>
          <w:sz w:val="20"/>
          <w:szCs w:val="20"/>
        </w:rPr>
        <w:t>Planejamento de ondas sucessivas</w:t>
      </w:r>
    </w:p>
    <w:p w:rsidR="00CA0087" w:rsidRPr="00A12C96" w:rsidRDefault="00CA0087" w:rsidP="00324834">
      <w:pPr>
        <w:pStyle w:val="PargrafodaLista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12C96">
        <w:rPr>
          <w:rFonts w:ascii="Times New Roman" w:hAnsi="Times New Roman"/>
          <w:sz w:val="20"/>
          <w:szCs w:val="20"/>
        </w:rPr>
        <w:t>Opinião especializada</w:t>
      </w:r>
      <w:r w:rsidR="008A0F2D" w:rsidRPr="00A12C96">
        <w:rPr>
          <w:rFonts w:ascii="Times New Roman" w:hAnsi="Times New Roman"/>
          <w:sz w:val="20"/>
          <w:szCs w:val="20"/>
        </w:rPr>
        <w:t xml:space="preserve"> e </w:t>
      </w:r>
      <w:r w:rsidRPr="00A12C96">
        <w:rPr>
          <w:rFonts w:ascii="Times New Roman" w:hAnsi="Times New Roman"/>
          <w:sz w:val="20"/>
          <w:szCs w:val="20"/>
        </w:rPr>
        <w:t>Método do diagrama de precedência (MDP)</w:t>
      </w:r>
    </w:p>
    <w:p w:rsidR="00CA0087" w:rsidRPr="00A12C96" w:rsidRDefault="00CA0087" w:rsidP="00324834">
      <w:pPr>
        <w:pStyle w:val="PargrafodaLista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12C96">
        <w:rPr>
          <w:rFonts w:ascii="Times New Roman" w:hAnsi="Times New Roman"/>
          <w:sz w:val="20"/>
          <w:szCs w:val="20"/>
        </w:rPr>
        <w:t>Modelos de diagrama de rede de cronograma</w:t>
      </w:r>
      <w:r w:rsidR="008A0F2D" w:rsidRPr="00A12C96">
        <w:rPr>
          <w:rFonts w:ascii="Times New Roman" w:hAnsi="Times New Roman"/>
          <w:sz w:val="20"/>
          <w:szCs w:val="20"/>
        </w:rPr>
        <w:t xml:space="preserve"> e </w:t>
      </w:r>
      <w:r w:rsidRPr="00A12C96">
        <w:rPr>
          <w:rFonts w:ascii="Times New Roman" w:hAnsi="Times New Roman"/>
          <w:sz w:val="20"/>
          <w:szCs w:val="20"/>
        </w:rPr>
        <w:t xml:space="preserve">Estimativa </w:t>
      </w:r>
      <w:proofErr w:type="spellStart"/>
      <w:r w:rsidRPr="00A12C96">
        <w:rPr>
          <w:rFonts w:ascii="Times New Roman" w:hAnsi="Times New Roman"/>
          <w:i/>
          <w:sz w:val="20"/>
          <w:szCs w:val="20"/>
        </w:rPr>
        <w:t>bottom-up</w:t>
      </w:r>
      <w:proofErr w:type="spellEnd"/>
    </w:p>
    <w:p w:rsidR="00CA0087" w:rsidRPr="00A12C96" w:rsidRDefault="00CA0087" w:rsidP="00324834">
      <w:pPr>
        <w:pStyle w:val="PargrafodaLista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12C96">
        <w:rPr>
          <w:rFonts w:ascii="Times New Roman" w:hAnsi="Times New Roman"/>
          <w:sz w:val="20"/>
          <w:szCs w:val="20"/>
        </w:rPr>
        <w:t>Método do caminho crítico</w:t>
      </w:r>
      <w:r w:rsidR="008A0F2D" w:rsidRPr="00A12C96">
        <w:rPr>
          <w:rFonts w:ascii="Times New Roman" w:hAnsi="Times New Roman"/>
          <w:sz w:val="20"/>
          <w:szCs w:val="20"/>
        </w:rPr>
        <w:t xml:space="preserve"> e </w:t>
      </w:r>
      <w:r w:rsidRPr="00A12C96">
        <w:rPr>
          <w:rFonts w:ascii="Times New Roman" w:hAnsi="Times New Roman"/>
          <w:sz w:val="20"/>
          <w:szCs w:val="20"/>
        </w:rPr>
        <w:t>Análise do cenário “</w:t>
      </w:r>
      <w:proofErr w:type="spellStart"/>
      <w:r w:rsidRPr="00A12C96">
        <w:rPr>
          <w:rFonts w:ascii="Times New Roman" w:hAnsi="Times New Roman"/>
          <w:sz w:val="20"/>
          <w:szCs w:val="20"/>
        </w:rPr>
        <w:t>e-se</w:t>
      </w:r>
      <w:proofErr w:type="spellEnd"/>
      <w:r w:rsidRPr="00A12C96">
        <w:rPr>
          <w:rFonts w:ascii="Times New Roman" w:hAnsi="Times New Roman"/>
          <w:sz w:val="20"/>
          <w:szCs w:val="20"/>
        </w:rPr>
        <w:t>”</w:t>
      </w:r>
    </w:p>
    <w:p w:rsidR="001B2A18" w:rsidRPr="00A12C96" w:rsidRDefault="001B2A18" w:rsidP="001B2A1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1B2A18" w:rsidRPr="00A12C96" w:rsidRDefault="001B2A18" w:rsidP="001B2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1B2A18" w:rsidRPr="00A12C96" w:rsidRDefault="001B2A18" w:rsidP="001B2A18">
      <w:pPr>
        <w:pStyle w:val="PargrafodaLista"/>
        <w:keepNext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/>
          <w:sz w:val="20"/>
          <w:szCs w:val="20"/>
        </w:rPr>
      </w:pPr>
      <w:r w:rsidRPr="00A12C96">
        <w:rPr>
          <w:rFonts w:ascii="Times New Roman" w:hAnsi="Times New Roman"/>
          <w:sz w:val="20"/>
          <w:szCs w:val="20"/>
        </w:rPr>
        <w:t>Escolha o processo responsável pela auditoria dos requisitos de qualidade e dos resultados das medições de controle de qualidade para garantir que sejam usados os padrões de qualidade e definições operacionais apropriados</w:t>
      </w:r>
    </w:p>
    <w:p w:rsidR="001B2A18" w:rsidRPr="00A12C96" w:rsidRDefault="001B2A18" w:rsidP="001B2A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1B2A18" w:rsidRPr="00A12C96" w:rsidRDefault="001B2A18" w:rsidP="001B2A18">
      <w:pPr>
        <w:pStyle w:val="PargrafodaLista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0"/>
          <w:szCs w:val="20"/>
        </w:rPr>
      </w:pPr>
      <w:r w:rsidRPr="00A12C96">
        <w:rPr>
          <w:rFonts w:ascii="Times New Roman" w:hAnsi="Times New Roman"/>
          <w:color w:val="FF0000"/>
          <w:sz w:val="20"/>
          <w:szCs w:val="20"/>
        </w:rPr>
        <w:t>Realizar a garantia da qualidade</w:t>
      </w:r>
    </w:p>
    <w:p w:rsidR="001B2A18" w:rsidRPr="00A12C96" w:rsidRDefault="001B2A18" w:rsidP="001B2A18">
      <w:pPr>
        <w:pStyle w:val="PargrafodaLista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12C96">
        <w:rPr>
          <w:rFonts w:ascii="Times New Roman" w:hAnsi="Times New Roman"/>
          <w:sz w:val="20"/>
          <w:szCs w:val="20"/>
        </w:rPr>
        <w:t>Realizar o controle da qualidade</w:t>
      </w:r>
    </w:p>
    <w:p w:rsidR="001B2A18" w:rsidRPr="00A12C96" w:rsidRDefault="001B2A18" w:rsidP="001B2A18">
      <w:pPr>
        <w:pStyle w:val="PargrafodaLista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12C96">
        <w:rPr>
          <w:rFonts w:ascii="Times New Roman" w:hAnsi="Times New Roman"/>
          <w:sz w:val="20"/>
          <w:szCs w:val="20"/>
        </w:rPr>
        <w:t>Planejar a qualidade</w:t>
      </w:r>
    </w:p>
    <w:p w:rsidR="001B2A18" w:rsidRPr="00A12C96" w:rsidRDefault="001B2A18" w:rsidP="001B2A18">
      <w:pPr>
        <w:pStyle w:val="PargrafodaLista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12C96">
        <w:rPr>
          <w:rFonts w:ascii="Times New Roman" w:hAnsi="Times New Roman"/>
          <w:sz w:val="20"/>
          <w:szCs w:val="20"/>
        </w:rPr>
        <w:t>Planejar e monitorar a qualidade</w:t>
      </w:r>
    </w:p>
    <w:p w:rsidR="001B2A18" w:rsidRPr="00A12C96" w:rsidRDefault="001B2A18" w:rsidP="001B2A18">
      <w:pPr>
        <w:pStyle w:val="PargrafodaLista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12C96">
        <w:rPr>
          <w:rFonts w:ascii="Times New Roman" w:hAnsi="Times New Roman"/>
          <w:sz w:val="20"/>
          <w:szCs w:val="20"/>
        </w:rPr>
        <w:t>Relatar não conformidades da qualidade</w:t>
      </w:r>
    </w:p>
    <w:p w:rsidR="000517FC" w:rsidRPr="00A12C96" w:rsidRDefault="000517FC" w:rsidP="000517F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0517FC" w:rsidRPr="00A12C96" w:rsidRDefault="000517FC" w:rsidP="000517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0517FC" w:rsidRDefault="00C05906" w:rsidP="000517FC">
      <w:pPr>
        <w:pStyle w:val="PargrafodaLista"/>
        <w:keepNext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/>
          <w:sz w:val="20"/>
          <w:szCs w:val="20"/>
        </w:rPr>
      </w:pPr>
      <w:r w:rsidRPr="00A12C96">
        <w:rPr>
          <w:rFonts w:ascii="Times New Roman" w:hAnsi="Times New Roman"/>
          <w:sz w:val="20"/>
          <w:szCs w:val="20"/>
        </w:rPr>
        <w:t>Considere as seguintes afirmações em relação ao Gerenciamento de Custos do Projeto</w:t>
      </w:r>
      <w:r w:rsidR="000517FC" w:rsidRPr="00A12C96">
        <w:rPr>
          <w:rFonts w:ascii="Times New Roman" w:hAnsi="Times New Roman"/>
          <w:sz w:val="20"/>
          <w:szCs w:val="20"/>
        </w:rPr>
        <w:t>:</w:t>
      </w:r>
    </w:p>
    <w:p w:rsidR="002B729B" w:rsidRPr="00A12C96" w:rsidRDefault="002B729B" w:rsidP="002B729B">
      <w:pPr>
        <w:pStyle w:val="PargrafodaLista"/>
        <w:keepNext/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/>
          <w:sz w:val="20"/>
          <w:szCs w:val="20"/>
        </w:rPr>
      </w:pPr>
    </w:p>
    <w:p w:rsidR="00C05906" w:rsidRPr="00A12C96" w:rsidRDefault="007218FF" w:rsidP="00C05906">
      <w:pPr>
        <w:pStyle w:val="PargrafodaLista"/>
        <w:keepNext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851" w:hanging="131"/>
        <w:jc w:val="both"/>
        <w:rPr>
          <w:rFonts w:ascii="Times New Roman" w:hAnsi="Times New Roman"/>
          <w:sz w:val="20"/>
          <w:szCs w:val="20"/>
        </w:rPr>
      </w:pPr>
      <w:r w:rsidRPr="00A12C96">
        <w:rPr>
          <w:rFonts w:ascii="Times New Roman" w:hAnsi="Times New Roman"/>
          <w:sz w:val="20"/>
          <w:szCs w:val="20"/>
        </w:rPr>
        <w:t>Está</w:t>
      </w:r>
      <w:r w:rsidR="003321DB" w:rsidRPr="00A12C96">
        <w:rPr>
          <w:rFonts w:ascii="Times New Roman" w:hAnsi="Times New Roman"/>
          <w:sz w:val="20"/>
          <w:szCs w:val="20"/>
        </w:rPr>
        <w:t xml:space="preserve"> </w:t>
      </w:r>
      <w:r w:rsidRPr="00A12C96">
        <w:rPr>
          <w:rFonts w:ascii="Times New Roman" w:hAnsi="Times New Roman"/>
          <w:sz w:val="20"/>
          <w:szCs w:val="20"/>
        </w:rPr>
        <w:t xml:space="preserve">entre </w:t>
      </w:r>
      <w:r w:rsidR="003321DB" w:rsidRPr="00A12C96">
        <w:rPr>
          <w:rFonts w:ascii="Times New Roman" w:hAnsi="Times New Roman"/>
          <w:sz w:val="20"/>
          <w:szCs w:val="20"/>
        </w:rPr>
        <w:t>a</w:t>
      </w:r>
      <w:r w:rsidRPr="00A12C96">
        <w:rPr>
          <w:rFonts w:ascii="Times New Roman" w:hAnsi="Times New Roman"/>
          <w:sz w:val="20"/>
          <w:szCs w:val="20"/>
        </w:rPr>
        <w:t>s</w:t>
      </w:r>
      <w:r w:rsidR="003321DB" w:rsidRPr="00A12C96">
        <w:rPr>
          <w:rFonts w:ascii="Times New Roman" w:hAnsi="Times New Roman"/>
          <w:sz w:val="20"/>
          <w:szCs w:val="20"/>
        </w:rPr>
        <w:t xml:space="preserve"> menor</w:t>
      </w:r>
      <w:r w:rsidRPr="00A12C96">
        <w:rPr>
          <w:rFonts w:ascii="Times New Roman" w:hAnsi="Times New Roman"/>
          <w:sz w:val="20"/>
          <w:szCs w:val="20"/>
        </w:rPr>
        <w:t>es</w:t>
      </w:r>
      <w:r w:rsidR="003321DB" w:rsidRPr="00A12C96">
        <w:rPr>
          <w:rFonts w:ascii="Times New Roman" w:hAnsi="Times New Roman"/>
          <w:sz w:val="20"/>
          <w:szCs w:val="20"/>
        </w:rPr>
        <w:t xml:space="preserve"> área</w:t>
      </w:r>
      <w:r w:rsidRPr="00A12C96">
        <w:rPr>
          <w:rFonts w:ascii="Times New Roman" w:hAnsi="Times New Roman"/>
          <w:sz w:val="20"/>
          <w:szCs w:val="20"/>
        </w:rPr>
        <w:t>s</w:t>
      </w:r>
      <w:r w:rsidR="003321DB" w:rsidRPr="00A12C96">
        <w:rPr>
          <w:rFonts w:ascii="Times New Roman" w:hAnsi="Times New Roman"/>
          <w:sz w:val="20"/>
          <w:szCs w:val="20"/>
        </w:rPr>
        <w:t xml:space="preserve"> de conhecimento do PMBOK em relação ao número de processos, contendo apenas </w:t>
      </w:r>
      <w:proofErr w:type="gramStart"/>
      <w:r w:rsidR="003321DB" w:rsidRPr="00A12C96">
        <w:rPr>
          <w:rFonts w:ascii="Times New Roman" w:hAnsi="Times New Roman"/>
          <w:sz w:val="20"/>
          <w:szCs w:val="20"/>
        </w:rPr>
        <w:t>3</w:t>
      </w:r>
      <w:proofErr w:type="gramEnd"/>
      <w:r w:rsidR="003321DB" w:rsidRPr="00A12C96">
        <w:rPr>
          <w:rFonts w:ascii="Times New Roman" w:hAnsi="Times New Roman"/>
          <w:sz w:val="20"/>
          <w:szCs w:val="20"/>
        </w:rPr>
        <w:t xml:space="preserve"> processos.</w:t>
      </w:r>
    </w:p>
    <w:p w:rsidR="003321DB" w:rsidRPr="00A12C96" w:rsidRDefault="003321DB" w:rsidP="00C05906">
      <w:pPr>
        <w:pStyle w:val="PargrafodaLista"/>
        <w:keepNext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851" w:hanging="131"/>
        <w:jc w:val="both"/>
        <w:rPr>
          <w:rFonts w:ascii="Times New Roman" w:hAnsi="Times New Roman"/>
          <w:sz w:val="20"/>
          <w:szCs w:val="20"/>
        </w:rPr>
      </w:pPr>
      <w:r w:rsidRPr="00A12C96">
        <w:rPr>
          <w:rFonts w:ascii="Times New Roman" w:hAnsi="Times New Roman"/>
          <w:sz w:val="20"/>
          <w:szCs w:val="20"/>
        </w:rPr>
        <w:t>Seus processos estão localizados apenas nos grupos Planejamento e Execução.</w:t>
      </w:r>
    </w:p>
    <w:p w:rsidR="003321DB" w:rsidRPr="00A12C96" w:rsidRDefault="003321DB" w:rsidP="00C05906">
      <w:pPr>
        <w:pStyle w:val="PargrafodaLista"/>
        <w:keepNext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851" w:hanging="131"/>
        <w:jc w:val="both"/>
        <w:rPr>
          <w:rFonts w:ascii="Times New Roman" w:hAnsi="Times New Roman"/>
          <w:sz w:val="20"/>
          <w:szCs w:val="20"/>
        </w:rPr>
      </w:pPr>
      <w:r w:rsidRPr="00A12C96">
        <w:rPr>
          <w:rFonts w:ascii="Times New Roman" w:hAnsi="Times New Roman"/>
          <w:sz w:val="20"/>
          <w:szCs w:val="20"/>
        </w:rPr>
        <w:t>É praticamente uma das poucas áreas de conhecimento cujos processos não podem contar com “opinião especializada” como uma de suas técnicas e ferramentas.</w:t>
      </w:r>
    </w:p>
    <w:p w:rsidR="003321DB" w:rsidRPr="00A12C96" w:rsidRDefault="003321DB" w:rsidP="00C05906">
      <w:pPr>
        <w:pStyle w:val="PargrafodaLista"/>
        <w:keepNext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851" w:hanging="131"/>
        <w:jc w:val="both"/>
        <w:rPr>
          <w:rFonts w:ascii="Times New Roman" w:hAnsi="Times New Roman"/>
          <w:sz w:val="20"/>
          <w:szCs w:val="20"/>
        </w:rPr>
      </w:pPr>
      <w:r w:rsidRPr="00A12C96">
        <w:rPr>
          <w:rFonts w:ascii="Times New Roman" w:hAnsi="Times New Roman"/>
          <w:sz w:val="20"/>
          <w:szCs w:val="20"/>
        </w:rPr>
        <w:t>Possui algumas técnicas e ferramentas em comum com alguns processos do Gerenciamento de tempo, tais como “estimativa análoga”, “estimativa paramétrica” e “estimativa de três pontos”.</w:t>
      </w:r>
    </w:p>
    <w:p w:rsidR="002B729B" w:rsidRDefault="002B729B" w:rsidP="003321DB">
      <w:pPr>
        <w:pStyle w:val="PargrafodaLista"/>
        <w:keepNext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0"/>
          <w:szCs w:val="20"/>
        </w:rPr>
      </w:pPr>
    </w:p>
    <w:p w:rsidR="003321DB" w:rsidRPr="00A12C96" w:rsidRDefault="003321DB" w:rsidP="003321DB">
      <w:pPr>
        <w:pStyle w:val="PargrafodaLista"/>
        <w:keepNext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0"/>
          <w:szCs w:val="20"/>
        </w:rPr>
      </w:pPr>
      <w:r w:rsidRPr="00A12C96">
        <w:rPr>
          <w:rFonts w:ascii="Times New Roman" w:hAnsi="Times New Roman"/>
          <w:sz w:val="20"/>
          <w:szCs w:val="20"/>
        </w:rPr>
        <w:t>Escolha a alternativa abaixo correta em função das afirmações acima:</w:t>
      </w:r>
    </w:p>
    <w:p w:rsidR="000517FC" w:rsidRPr="00A12C96" w:rsidRDefault="000517FC" w:rsidP="000517F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17FC" w:rsidRPr="00A12C96" w:rsidRDefault="003321DB" w:rsidP="003321DB">
      <w:pPr>
        <w:pStyle w:val="PargrafodaLista"/>
        <w:numPr>
          <w:ilvl w:val="1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12C96">
        <w:rPr>
          <w:rFonts w:ascii="Times New Roman" w:hAnsi="Times New Roman"/>
          <w:sz w:val="20"/>
          <w:szCs w:val="20"/>
        </w:rPr>
        <w:t>Apenas a I correta</w:t>
      </w:r>
    </w:p>
    <w:p w:rsidR="003321DB" w:rsidRPr="00A12C96" w:rsidRDefault="003321DB" w:rsidP="003321DB">
      <w:pPr>
        <w:pStyle w:val="PargrafodaLista"/>
        <w:numPr>
          <w:ilvl w:val="1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12C96">
        <w:rPr>
          <w:rFonts w:ascii="Times New Roman" w:hAnsi="Times New Roman"/>
          <w:sz w:val="20"/>
          <w:szCs w:val="20"/>
        </w:rPr>
        <w:t>Apenas a III correta</w:t>
      </w:r>
    </w:p>
    <w:p w:rsidR="003321DB" w:rsidRPr="00A12C96" w:rsidRDefault="003321DB" w:rsidP="003321DB">
      <w:pPr>
        <w:pStyle w:val="PargrafodaLista"/>
        <w:numPr>
          <w:ilvl w:val="1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12C96">
        <w:rPr>
          <w:rFonts w:ascii="Times New Roman" w:hAnsi="Times New Roman"/>
          <w:sz w:val="20"/>
          <w:szCs w:val="20"/>
        </w:rPr>
        <w:t>Apenas a II e IV correta</w:t>
      </w:r>
      <w:r w:rsidR="003833DB" w:rsidRPr="00A12C96">
        <w:rPr>
          <w:rFonts w:ascii="Times New Roman" w:hAnsi="Times New Roman"/>
          <w:sz w:val="20"/>
          <w:szCs w:val="20"/>
        </w:rPr>
        <w:t>s</w:t>
      </w:r>
    </w:p>
    <w:p w:rsidR="003321DB" w:rsidRPr="00A12C96" w:rsidRDefault="003321DB" w:rsidP="003321DB">
      <w:pPr>
        <w:pStyle w:val="PargrafodaLista"/>
        <w:numPr>
          <w:ilvl w:val="1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0"/>
          <w:szCs w:val="20"/>
        </w:rPr>
      </w:pPr>
      <w:r w:rsidRPr="00A12C96">
        <w:rPr>
          <w:rFonts w:ascii="Times New Roman" w:hAnsi="Times New Roman"/>
          <w:color w:val="FF0000"/>
          <w:sz w:val="20"/>
          <w:szCs w:val="20"/>
        </w:rPr>
        <w:t xml:space="preserve">Apenas </w:t>
      </w:r>
      <w:r w:rsidR="003833DB" w:rsidRPr="00A12C96">
        <w:rPr>
          <w:rFonts w:ascii="Times New Roman" w:hAnsi="Times New Roman"/>
          <w:color w:val="FF0000"/>
          <w:sz w:val="20"/>
          <w:szCs w:val="20"/>
        </w:rPr>
        <w:t>a I e IV corretas</w:t>
      </w:r>
    </w:p>
    <w:p w:rsidR="003833DB" w:rsidRPr="00A12C96" w:rsidRDefault="003833DB" w:rsidP="003321DB">
      <w:pPr>
        <w:pStyle w:val="PargrafodaLista"/>
        <w:numPr>
          <w:ilvl w:val="1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12C96">
        <w:rPr>
          <w:rFonts w:ascii="Times New Roman" w:hAnsi="Times New Roman"/>
          <w:sz w:val="20"/>
          <w:szCs w:val="20"/>
        </w:rPr>
        <w:t xml:space="preserve">Apenas </w:t>
      </w:r>
      <w:proofErr w:type="gramStart"/>
      <w:r w:rsidRPr="00A12C96">
        <w:rPr>
          <w:rFonts w:ascii="Times New Roman" w:hAnsi="Times New Roman"/>
          <w:sz w:val="20"/>
          <w:szCs w:val="20"/>
        </w:rPr>
        <w:t>I, II e III</w:t>
      </w:r>
      <w:proofErr w:type="gramEnd"/>
      <w:r w:rsidRPr="00A12C96">
        <w:rPr>
          <w:rFonts w:ascii="Times New Roman" w:hAnsi="Times New Roman"/>
          <w:sz w:val="20"/>
          <w:szCs w:val="20"/>
        </w:rPr>
        <w:t xml:space="preserve"> corretas</w:t>
      </w:r>
    </w:p>
    <w:p w:rsidR="003833DB" w:rsidRPr="00A12C96" w:rsidRDefault="003833DB" w:rsidP="003833D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3833DB" w:rsidRPr="00A12C96" w:rsidRDefault="003833DB" w:rsidP="003833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3A6FE8" w:rsidRDefault="003A6FE8" w:rsidP="003A6FE8">
      <w:pPr>
        <w:pStyle w:val="PargrafodaLista"/>
        <w:keepNext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/>
          <w:sz w:val="20"/>
          <w:szCs w:val="20"/>
        </w:rPr>
      </w:pPr>
      <w:r w:rsidRPr="00A12C96">
        <w:rPr>
          <w:rFonts w:ascii="Times New Roman" w:hAnsi="Times New Roman"/>
          <w:sz w:val="20"/>
          <w:szCs w:val="20"/>
        </w:rPr>
        <w:t>Considere as seguintes afirmações em relação ao Gerenciamento de Comunicações do Projeto:</w:t>
      </w:r>
    </w:p>
    <w:p w:rsidR="002B729B" w:rsidRPr="00A12C96" w:rsidRDefault="002B729B" w:rsidP="002B729B">
      <w:pPr>
        <w:pStyle w:val="PargrafodaLista"/>
        <w:keepNext/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/>
          <w:sz w:val="20"/>
          <w:szCs w:val="20"/>
        </w:rPr>
      </w:pPr>
    </w:p>
    <w:p w:rsidR="003A6FE8" w:rsidRPr="00A12C96" w:rsidRDefault="00A53B00" w:rsidP="003A6FE8">
      <w:pPr>
        <w:pStyle w:val="PargrafodaLista"/>
        <w:keepNext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851" w:hanging="131"/>
        <w:jc w:val="both"/>
        <w:rPr>
          <w:rFonts w:ascii="Times New Roman" w:hAnsi="Times New Roman"/>
          <w:sz w:val="20"/>
          <w:szCs w:val="20"/>
        </w:rPr>
      </w:pPr>
      <w:r w:rsidRPr="00A12C96">
        <w:rPr>
          <w:rFonts w:ascii="Times New Roman" w:hAnsi="Times New Roman"/>
          <w:sz w:val="20"/>
          <w:szCs w:val="20"/>
        </w:rPr>
        <w:t>As partes interessadas precisam ser tratadas de forma igualitária no projeto, independentemente do grau de poder e interesse de cada uma.</w:t>
      </w:r>
    </w:p>
    <w:p w:rsidR="003A6FE8" w:rsidRPr="00A12C96" w:rsidRDefault="003A6FE8" w:rsidP="003A6FE8">
      <w:pPr>
        <w:pStyle w:val="PargrafodaLista"/>
        <w:keepNext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851" w:hanging="131"/>
        <w:jc w:val="both"/>
        <w:rPr>
          <w:rFonts w:ascii="Times New Roman" w:hAnsi="Times New Roman"/>
          <w:sz w:val="20"/>
          <w:szCs w:val="20"/>
        </w:rPr>
      </w:pPr>
      <w:r w:rsidRPr="00A12C96">
        <w:rPr>
          <w:rFonts w:ascii="Times New Roman" w:hAnsi="Times New Roman"/>
          <w:sz w:val="20"/>
          <w:szCs w:val="20"/>
        </w:rPr>
        <w:t>Além do Gerenciamento de Integração de Projeto, é a única área de conhecimento que possui processo de Iniciação.</w:t>
      </w:r>
    </w:p>
    <w:p w:rsidR="00A53B00" w:rsidRPr="00A12C96" w:rsidRDefault="00A53B00" w:rsidP="00A53B00">
      <w:pPr>
        <w:pStyle w:val="PargrafodaLista"/>
        <w:keepNext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851" w:hanging="131"/>
        <w:jc w:val="both"/>
        <w:rPr>
          <w:rFonts w:ascii="Times New Roman" w:hAnsi="Times New Roman"/>
          <w:sz w:val="20"/>
          <w:szCs w:val="20"/>
        </w:rPr>
      </w:pPr>
      <w:r w:rsidRPr="00A12C96">
        <w:rPr>
          <w:rFonts w:ascii="Times New Roman" w:hAnsi="Times New Roman"/>
          <w:sz w:val="20"/>
          <w:szCs w:val="20"/>
        </w:rPr>
        <w:t>Gerenciar as Expectativas das Partes Interessadas é o colocar as informações relevantes à disposição das partes interessadas no projeto conforme planejado.</w:t>
      </w:r>
    </w:p>
    <w:p w:rsidR="002B729B" w:rsidRDefault="002B729B" w:rsidP="003A6FE8">
      <w:pPr>
        <w:pStyle w:val="PargrafodaLista"/>
        <w:keepNext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0"/>
          <w:szCs w:val="20"/>
        </w:rPr>
      </w:pPr>
    </w:p>
    <w:p w:rsidR="003A6FE8" w:rsidRPr="00A12C96" w:rsidRDefault="003A6FE8" w:rsidP="003A6FE8">
      <w:pPr>
        <w:pStyle w:val="PargrafodaLista"/>
        <w:keepNext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0"/>
          <w:szCs w:val="20"/>
        </w:rPr>
      </w:pPr>
      <w:r w:rsidRPr="00A12C96">
        <w:rPr>
          <w:rFonts w:ascii="Times New Roman" w:hAnsi="Times New Roman"/>
          <w:sz w:val="20"/>
          <w:szCs w:val="20"/>
        </w:rPr>
        <w:t>Escolha a alternativa abaixo correta em função das afirmações acima:</w:t>
      </w:r>
    </w:p>
    <w:p w:rsidR="003A6FE8" w:rsidRPr="00A12C96" w:rsidRDefault="003A6FE8" w:rsidP="003A6FE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A53B00" w:rsidRPr="00A12C96" w:rsidRDefault="00A53B00" w:rsidP="00A53B00">
      <w:pPr>
        <w:pStyle w:val="PargrafodaLista"/>
        <w:numPr>
          <w:ilvl w:val="1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12C96">
        <w:rPr>
          <w:rFonts w:ascii="Times New Roman" w:hAnsi="Times New Roman"/>
          <w:sz w:val="20"/>
          <w:szCs w:val="20"/>
        </w:rPr>
        <w:t>Apenas a I correta</w:t>
      </w:r>
    </w:p>
    <w:p w:rsidR="00A53B00" w:rsidRPr="00A12C96" w:rsidRDefault="00A53B00" w:rsidP="00A53B00">
      <w:pPr>
        <w:pStyle w:val="PargrafodaLista"/>
        <w:numPr>
          <w:ilvl w:val="1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0"/>
          <w:szCs w:val="20"/>
        </w:rPr>
      </w:pPr>
      <w:r w:rsidRPr="00A12C96">
        <w:rPr>
          <w:rFonts w:ascii="Times New Roman" w:hAnsi="Times New Roman"/>
          <w:color w:val="FF0000"/>
          <w:sz w:val="20"/>
          <w:szCs w:val="20"/>
        </w:rPr>
        <w:t>Apenas a II correta</w:t>
      </w:r>
    </w:p>
    <w:p w:rsidR="00A53B00" w:rsidRPr="00A12C96" w:rsidRDefault="00A53B00" w:rsidP="00A53B00">
      <w:pPr>
        <w:pStyle w:val="PargrafodaLista"/>
        <w:numPr>
          <w:ilvl w:val="1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12C96">
        <w:rPr>
          <w:rFonts w:ascii="Times New Roman" w:hAnsi="Times New Roman"/>
          <w:sz w:val="20"/>
          <w:szCs w:val="20"/>
        </w:rPr>
        <w:t>Apenas a III correta</w:t>
      </w:r>
    </w:p>
    <w:p w:rsidR="00A53B00" w:rsidRPr="00A12C96" w:rsidRDefault="00A53B00" w:rsidP="00A53B00">
      <w:pPr>
        <w:pStyle w:val="PargrafodaLista"/>
        <w:numPr>
          <w:ilvl w:val="1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12C96">
        <w:rPr>
          <w:rFonts w:ascii="Times New Roman" w:hAnsi="Times New Roman"/>
          <w:sz w:val="20"/>
          <w:szCs w:val="20"/>
        </w:rPr>
        <w:t>Apenas a I e II corretas</w:t>
      </w:r>
    </w:p>
    <w:p w:rsidR="00A53B00" w:rsidRPr="00A12C96" w:rsidRDefault="00A53B00" w:rsidP="00A53B00">
      <w:pPr>
        <w:pStyle w:val="PargrafodaLista"/>
        <w:numPr>
          <w:ilvl w:val="1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12C96">
        <w:rPr>
          <w:rFonts w:ascii="Times New Roman" w:hAnsi="Times New Roman"/>
          <w:sz w:val="20"/>
          <w:szCs w:val="20"/>
        </w:rPr>
        <w:t>Apenas a I e III corretas</w:t>
      </w:r>
    </w:p>
    <w:p w:rsidR="008E3E62" w:rsidRPr="00A12C96" w:rsidRDefault="008E3E62" w:rsidP="008E3E6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8E3E62" w:rsidRPr="00A12C96" w:rsidRDefault="008E3E62" w:rsidP="008E3E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735F9B" w:rsidRDefault="00735F9B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:rsidR="008E3E62" w:rsidRPr="00A12C96" w:rsidRDefault="008E3E62" w:rsidP="008E3E62">
      <w:pPr>
        <w:pStyle w:val="PargrafodaLista"/>
        <w:keepNext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/>
          <w:sz w:val="20"/>
          <w:szCs w:val="20"/>
        </w:rPr>
      </w:pPr>
      <w:bookmarkStart w:id="0" w:name="_GoBack"/>
      <w:bookmarkEnd w:id="0"/>
      <w:r w:rsidRPr="00A12C96">
        <w:rPr>
          <w:rFonts w:ascii="Times New Roman" w:hAnsi="Times New Roman"/>
          <w:sz w:val="20"/>
          <w:szCs w:val="20"/>
        </w:rPr>
        <w:lastRenderedPageBreak/>
        <w:t>Em uma reunião com um dos principais interessados (</w:t>
      </w:r>
      <w:proofErr w:type="spellStart"/>
      <w:r w:rsidRPr="00A12C96">
        <w:rPr>
          <w:rFonts w:ascii="Times New Roman" w:hAnsi="Times New Roman"/>
          <w:i/>
          <w:sz w:val="20"/>
          <w:szCs w:val="20"/>
        </w:rPr>
        <w:t>stakeholders</w:t>
      </w:r>
      <w:proofErr w:type="spellEnd"/>
      <w:r w:rsidRPr="00A12C96">
        <w:rPr>
          <w:rFonts w:ascii="Times New Roman" w:hAnsi="Times New Roman"/>
          <w:sz w:val="20"/>
          <w:szCs w:val="20"/>
        </w:rPr>
        <w:t>) de um projeto, é pedido ao gerente para adiantar a entrega final do projeto. O que poderia ser feito para atender a esse pedido?</w:t>
      </w:r>
    </w:p>
    <w:p w:rsidR="008E3E62" w:rsidRPr="00A12C96" w:rsidRDefault="008E3E62" w:rsidP="008E3E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8E3E62" w:rsidRPr="00A12C96" w:rsidRDefault="008E3E62" w:rsidP="008E3E62">
      <w:pPr>
        <w:pStyle w:val="PargrafodaLista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12C96">
        <w:rPr>
          <w:rFonts w:ascii="Times New Roman" w:hAnsi="Times New Roman"/>
          <w:sz w:val="20"/>
          <w:szCs w:val="20"/>
        </w:rPr>
        <w:t xml:space="preserve">Nada, pois uma vez definido o cronograma do projeto, este não pode ser </w:t>
      </w:r>
      <w:proofErr w:type="gramStart"/>
      <w:r w:rsidRPr="00A12C96">
        <w:rPr>
          <w:rFonts w:ascii="Times New Roman" w:hAnsi="Times New Roman"/>
          <w:sz w:val="20"/>
          <w:szCs w:val="20"/>
        </w:rPr>
        <w:t>mudado</w:t>
      </w:r>
      <w:proofErr w:type="gramEnd"/>
    </w:p>
    <w:p w:rsidR="008E3E62" w:rsidRPr="00A12C96" w:rsidRDefault="008E3E62" w:rsidP="008E3E62">
      <w:pPr>
        <w:pStyle w:val="PargrafodaLista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12C96">
        <w:rPr>
          <w:rFonts w:ascii="Times New Roman" w:hAnsi="Times New Roman"/>
          <w:sz w:val="20"/>
          <w:szCs w:val="20"/>
        </w:rPr>
        <w:t xml:space="preserve">Nada, pois sem saber se os riscos do projeto vão se concretizar, não </w:t>
      </w:r>
      <w:proofErr w:type="gramStart"/>
      <w:r w:rsidRPr="00A12C96">
        <w:rPr>
          <w:rFonts w:ascii="Times New Roman" w:hAnsi="Times New Roman"/>
          <w:sz w:val="20"/>
          <w:szCs w:val="20"/>
        </w:rPr>
        <w:t>é possível</w:t>
      </w:r>
      <w:proofErr w:type="gramEnd"/>
      <w:r w:rsidRPr="00A12C96">
        <w:rPr>
          <w:rFonts w:ascii="Times New Roman" w:hAnsi="Times New Roman"/>
          <w:sz w:val="20"/>
          <w:szCs w:val="20"/>
        </w:rPr>
        <w:t xml:space="preserve"> alterar o cronograma do projeto</w:t>
      </w:r>
    </w:p>
    <w:p w:rsidR="008E3E62" w:rsidRPr="00A12C96" w:rsidRDefault="008E3E62" w:rsidP="008E3E62">
      <w:pPr>
        <w:pStyle w:val="PargrafodaLista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12C96">
        <w:rPr>
          <w:rFonts w:ascii="Times New Roman" w:hAnsi="Times New Roman"/>
          <w:sz w:val="20"/>
          <w:szCs w:val="20"/>
        </w:rPr>
        <w:t xml:space="preserve">Desconsiderar dependências consideradas para poder passar a realizar paralelamente tarefas que eram marcadas inicialmente para execução </w:t>
      </w:r>
      <w:proofErr w:type="spellStart"/>
      <w:r w:rsidRPr="00A12C96">
        <w:rPr>
          <w:rFonts w:ascii="Times New Roman" w:hAnsi="Times New Roman"/>
          <w:sz w:val="20"/>
          <w:szCs w:val="20"/>
        </w:rPr>
        <w:t>seqüencial</w:t>
      </w:r>
      <w:proofErr w:type="spellEnd"/>
    </w:p>
    <w:p w:rsidR="00A3014B" w:rsidRDefault="008E3E62" w:rsidP="00A3014B">
      <w:pPr>
        <w:pStyle w:val="PargrafodaLista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0"/>
          <w:szCs w:val="20"/>
        </w:rPr>
      </w:pPr>
      <w:r w:rsidRPr="00A12C96">
        <w:rPr>
          <w:rFonts w:ascii="Times New Roman" w:hAnsi="Times New Roman"/>
          <w:sz w:val="20"/>
          <w:szCs w:val="20"/>
        </w:rPr>
        <w:t>Cortar atividades de documentação e verificação de qualidade para poder viabilidade a entrega total do projeto em menor tempo</w:t>
      </w:r>
      <w:r w:rsidR="00A3014B" w:rsidRPr="00A3014B">
        <w:rPr>
          <w:rFonts w:ascii="Times New Roman" w:hAnsi="Times New Roman"/>
          <w:color w:val="FF0000"/>
          <w:sz w:val="20"/>
          <w:szCs w:val="20"/>
        </w:rPr>
        <w:t xml:space="preserve"> </w:t>
      </w:r>
    </w:p>
    <w:p w:rsidR="008E3E62" w:rsidRPr="00A3014B" w:rsidRDefault="00A3014B" w:rsidP="008E3E62">
      <w:pPr>
        <w:pStyle w:val="PargrafodaLista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3014B">
        <w:rPr>
          <w:rFonts w:ascii="Times New Roman" w:hAnsi="Times New Roman"/>
          <w:color w:val="FF0000"/>
          <w:sz w:val="20"/>
          <w:szCs w:val="20"/>
        </w:rPr>
        <w:t>Reunir-se com o seu patrocinador para discutir o acréscimo de recursos ou a diminuição do escopo</w:t>
      </w:r>
    </w:p>
    <w:p w:rsidR="001E6C4A" w:rsidRPr="00A12C96" w:rsidRDefault="001E6C4A" w:rsidP="001E6C4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1E6C4A" w:rsidRPr="00A12C96" w:rsidRDefault="001E6C4A" w:rsidP="001E6C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1E6C4A" w:rsidRPr="00A12C96" w:rsidRDefault="001E6C4A" w:rsidP="001E6C4A">
      <w:pPr>
        <w:pStyle w:val="PargrafodaLista"/>
        <w:keepNext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/>
          <w:sz w:val="20"/>
          <w:szCs w:val="20"/>
        </w:rPr>
      </w:pPr>
      <w:r w:rsidRPr="00A12C96">
        <w:rPr>
          <w:rFonts w:ascii="Times New Roman" w:hAnsi="Times New Roman"/>
          <w:sz w:val="20"/>
          <w:szCs w:val="20"/>
        </w:rPr>
        <w:t>Marque a alternativa que “não” contém apenas processos que fazem parte respectivamente das seguintes áreas de conhecimento do PMBOK: gerenciamento de Tempo, Escopo, e Custo:</w:t>
      </w:r>
    </w:p>
    <w:p w:rsidR="001E6C4A" w:rsidRPr="00A12C96" w:rsidRDefault="001E6C4A" w:rsidP="001E6C4A">
      <w:pPr>
        <w:keepNext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1E6C4A" w:rsidRPr="00A12C96" w:rsidRDefault="001E6C4A" w:rsidP="00D14A21">
      <w:pPr>
        <w:pStyle w:val="PargrafodaLista"/>
        <w:numPr>
          <w:ilvl w:val="1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0"/>
          <w:szCs w:val="20"/>
        </w:rPr>
      </w:pPr>
      <w:r w:rsidRPr="00A12C96">
        <w:rPr>
          <w:rFonts w:ascii="Times New Roman" w:hAnsi="Times New Roman"/>
          <w:color w:val="FF0000"/>
          <w:sz w:val="20"/>
          <w:szCs w:val="20"/>
        </w:rPr>
        <w:t xml:space="preserve">Identificar caminho crítico; Criar EAP; Controlar </w:t>
      </w:r>
      <w:proofErr w:type="gramStart"/>
      <w:r w:rsidRPr="00A12C96">
        <w:rPr>
          <w:rFonts w:ascii="Times New Roman" w:hAnsi="Times New Roman"/>
          <w:color w:val="FF0000"/>
          <w:sz w:val="20"/>
          <w:szCs w:val="20"/>
        </w:rPr>
        <w:t>custos</w:t>
      </w:r>
      <w:proofErr w:type="gramEnd"/>
      <w:r w:rsidRPr="00A12C96">
        <w:rPr>
          <w:rFonts w:ascii="Times New Roman" w:hAnsi="Times New Roman"/>
          <w:color w:val="FF0000"/>
          <w:sz w:val="20"/>
          <w:szCs w:val="20"/>
        </w:rPr>
        <w:t xml:space="preserve">   </w:t>
      </w:r>
    </w:p>
    <w:p w:rsidR="001E6C4A" w:rsidRPr="00A12C96" w:rsidRDefault="001E6C4A" w:rsidP="00D14A21">
      <w:pPr>
        <w:pStyle w:val="PargrafodaLista"/>
        <w:numPr>
          <w:ilvl w:val="1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12C96">
        <w:rPr>
          <w:rFonts w:ascii="Times New Roman" w:hAnsi="Times New Roman"/>
          <w:sz w:val="20"/>
          <w:szCs w:val="20"/>
        </w:rPr>
        <w:t xml:space="preserve">Definir atividades; Criar EAP; Determinar </w:t>
      </w:r>
      <w:proofErr w:type="gramStart"/>
      <w:r w:rsidRPr="00A12C96">
        <w:rPr>
          <w:rFonts w:ascii="Times New Roman" w:hAnsi="Times New Roman"/>
          <w:sz w:val="20"/>
          <w:szCs w:val="20"/>
        </w:rPr>
        <w:t>orçamento</w:t>
      </w:r>
      <w:proofErr w:type="gramEnd"/>
    </w:p>
    <w:p w:rsidR="001E6C4A" w:rsidRPr="00A12C96" w:rsidRDefault="001E6C4A" w:rsidP="00D14A21">
      <w:pPr>
        <w:pStyle w:val="PargrafodaLista"/>
        <w:numPr>
          <w:ilvl w:val="1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 w:rsidRPr="00A12C96">
        <w:rPr>
          <w:rFonts w:ascii="Times New Roman" w:hAnsi="Times New Roman"/>
          <w:sz w:val="20"/>
          <w:szCs w:val="20"/>
        </w:rPr>
        <w:t>Seqüenciar</w:t>
      </w:r>
      <w:proofErr w:type="spellEnd"/>
      <w:r w:rsidRPr="00A12C96">
        <w:rPr>
          <w:rFonts w:ascii="Times New Roman" w:hAnsi="Times New Roman"/>
          <w:sz w:val="20"/>
          <w:szCs w:val="20"/>
        </w:rPr>
        <w:t xml:space="preserve"> atividades; Verificar escopo; Estimar </w:t>
      </w:r>
      <w:proofErr w:type="gramStart"/>
      <w:r w:rsidRPr="00A12C96">
        <w:rPr>
          <w:rFonts w:ascii="Times New Roman" w:hAnsi="Times New Roman"/>
          <w:sz w:val="20"/>
          <w:szCs w:val="20"/>
        </w:rPr>
        <w:t>custos</w:t>
      </w:r>
      <w:proofErr w:type="gramEnd"/>
    </w:p>
    <w:p w:rsidR="001E6C4A" w:rsidRPr="00A12C96" w:rsidRDefault="001E6C4A" w:rsidP="00D14A21">
      <w:pPr>
        <w:pStyle w:val="PargrafodaLista"/>
        <w:numPr>
          <w:ilvl w:val="1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12C96">
        <w:rPr>
          <w:rFonts w:ascii="Times New Roman" w:hAnsi="Times New Roman"/>
          <w:sz w:val="20"/>
          <w:szCs w:val="20"/>
        </w:rPr>
        <w:t xml:space="preserve">Estimar duração de atividades; Controlar escopo; Determinar </w:t>
      </w:r>
      <w:proofErr w:type="gramStart"/>
      <w:r w:rsidRPr="00A12C96">
        <w:rPr>
          <w:rFonts w:ascii="Times New Roman" w:hAnsi="Times New Roman"/>
          <w:sz w:val="20"/>
          <w:szCs w:val="20"/>
        </w:rPr>
        <w:t>orçamento</w:t>
      </w:r>
      <w:proofErr w:type="gramEnd"/>
      <w:r w:rsidRPr="00A12C96">
        <w:rPr>
          <w:rFonts w:ascii="Times New Roman" w:hAnsi="Times New Roman"/>
          <w:sz w:val="20"/>
          <w:szCs w:val="20"/>
        </w:rPr>
        <w:t xml:space="preserve"> </w:t>
      </w:r>
    </w:p>
    <w:p w:rsidR="001E6C4A" w:rsidRPr="00A12C96" w:rsidRDefault="001E6C4A" w:rsidP="00D14A21">
      <w:pPr>
        <w:pStyle w:val="PargrafodaLista"/>
        <w:numPr>
          <w:ilvl w:val="1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12C96">
        <w:rPr>
          <w:rFonts w:ascii="Times New Roman" w:hAnsi="Times New Roman"/>
          <w:sz w:val="20"/>
          <w:szCs w:val="20"/>
        </w:rPr>
        <w:t xml:space="preserve">Controlar cronograma; Definir escopo; Controlar </w:t>
      </w:r>
      <w:proofErr w:type="gramStart"/>
      <w:r w:rsidRPr="00A12C96">
        <w:rPr>
          <w:rFonts w:ascii="Times New Roman" w:hAnsi="Times New Roman"/>
          <w:sz w:val="20"/>
          <w:szCs w:val="20"/>
        </w:rPr>
        <w:t>custos</w:t>
      </w:r>
      <w:proofErr w:type="gramEnd"/>
    </w:p>
    <w:p w:rsidR="00253790" w:rsidRPr="00A12C96" w:rsidRDefault="00253790" w:rsidP="0025379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253790" w:rsidRPr="00A12C96" w:rsidRDefault="00253790" w:rsidP="002537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D14A21" w:rsidRPr="00A12C96" w:rsidRDefault="00D14A21" w:rsidP="00D14A21">
      <w:pPr>
        <w:pStyle w:val="PargrafodaLista"/>
        <w:keepNext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Marque a alternativa que apresenta apenas técnicas e ferramentas sugeridas no </w:t>
      </w:r>
      <w:proofErr w:type="spellStart"/>
      <w:proofErr w:type="gramStart"/>
      <w:r>
        <w:rPr>
          <w:rFonts w:ascii="Times New Roman" w:hAnsi="Times New Roman"/>
          <w:sz w:val="20"/>
          <w:szCs w:val="20"/>
        </w:rPr>
        <w:t>PMBoK</w:t>
      </w:r>
      <w:proofErr w:type="spellEnd"/>
      <w:proofErr w:type="gramEnd"/>
      <w:r>
        <w:rPr>
          <w:rFonts w:ascii="Times New Roman" w:hAnsi="Times New Roman"/>
          <w:sz w:val="20"/>
          <w:szCs w:val="20"/>
        </w:rPr>
        <w:t xml:space="preserve"> para os processos da área de conhecimento “Gerenciamento da Qualidade do Projeto”</w:t>
      </w:r>
      <w:r w:rsidRPr="00A12C96">
        <w:rPr>
          <w:rFonts w:ascii="Times New Roman" w:hAnsi="Times New Roman"/>
          <w:sz w:val="20"/>
          <w:szCs w:val="20"/>
        </w:rPr>
        <w:t>:</w:t>
      </w:r>
    </w:p>
    <w:p w:rsidR="00D14A21" w:rsidRPr="00A12C96" w:rsidRDefault="00D14A21" w:rsidP="00D14A21">
      <w:pPr>
        <w:keepNext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D14A21" w:rsidRPr="00F96FE8" w:rsidRDefault="00D14A21" w:rsidP="00D14A21">
      <w:pPr>
        <w:pStyle w:val="PargrafodaLista"/>
        <w:numPr>
          <w:ilvl w:val="1"/>
          <w:numId w:val="4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96FE8">
        <w:rPr>
          <w:rFonts w:ascii="Times New Roman" w:hAnsi="Times New Roman"/>
          <w:sz w:val="20"/>
          <w:szCs w:val="20"/>
        </w:rPr>
        <w:t>Análise custo-benefício</w:t>
      </w:r>
      <w:r w:rsidR="00F96FE8" w:rsidRPr="00F96FE8">
        <w:rPr>
          <w:rFonts w:ascii="Times New Roman" w:hAnsi="Times New Roman"/>
          <w:sz w:val="20"/>
          <w:szCs w:val="20"/>
        </w:rPr>
        <w:t xml:space="preserve">, </w:t>
      </w:r>
      <w:r w:rsidRPr="00F96FE8">
        <w:rPr>
          <w:rFonts w:ascii="Times New Roman" w:hAnsi="Times New Roman"/>
          <w:sz w:val="20"/>
          <w:szCs w:val="20"/>
        </w:rPr>
        <w:t>Gráficos de controle</w:t>
      </w:r>
      <w:r w:rsidR="0068372B">
        <w:rPr>
          <w:rFonts w:ascii="Times New Roman" w:hAnsi="Times New Roman"/>
          <w:sz w:val="20"/>
          <w:szCs w:val="20"/>
        </w:rPr>
        <w:t xml:space="preserve">, </w:t>
      </w:r>
      <w:proofErr w:type="gramStart"/>
      <w:r w:rsidR="0068372B">
        <w:rPr>
          <w:rFonts w:ascii="Times New Roman" w:hAnsi="Times New Roman"/>
          <w:sz w:val="20"/>
          <w:szCs w:val="20"/>
        </w:rPr>
        <w:t>Decomposição</w:t>
      </w:r>
      <w:proofErr w:type="gramEnd"/>
    </w:p>
    <w:p w:rsidR="00D14A21" w:rsidRPr="00F96FE8" w:rsidRDefault="00D14A21" w:rsidP="00D14A21">
      <w:pPr>
        <w:pStyle w:val="PargrafodaLista"/>
        <w:numPr>
          <w:ilvl w:val="1"/>
          <w:numId w:val="4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96FE8">
        <w:rPr>
          <w:rFonts w:ascii="Times New Roman" w:hAnsi="Times New Roman"/>
          <w:sz w:val="20"/>
          <w:szCs w:val="20"/>
        </w:rPr>
        <w:t>Benchmarking</w:t>
      </w:r>
      <w:r w:rsidR="00F96FE8" w:rsidRPr="00F96FE8">
        <w:rPr>
          <w:rFonts w:ascii="Times New Roman" w:hAnsi="Times New Roman"/>
          <w:sz w:val="20"/>
          <w:szCs w:val="20"/>
        </w:rPr>
        <w:t xml:space="preserve">, </w:t>
      </w:r>
      <w:r w:rsidR="0068372B">
        <w:rPr>
          <w:rFonts w:ascii="Times New Roman" w:hAnsi="Times New Roman"/>
          <w:sz w:val="20"/>
          <w:szCs w:val="20"/>
        </w:rPr>
        <w:t xml:space="preserve">análise SWOT, </w:t>
      </w:r>
      <w:r w:rsidRPr="00F96FE8">
        <w:rPr>
          <w:rFonts w:ascii="Times New Roman" w:hAnsi="Times New Roman"/>
          <w:sz w:val="20"/>
          <w:szCs w:val="20"/>
        </w:rPr>
        <w:t xml:space="preserve">Amostragem </w:t>
      </w:r>
      <w:proofErr w:type="gramStart"/>
      <w:r w:rsidRPr="00F96FE8">
        <w:rPr>
          <w:rFonts w:ascii="Times New Roman" w:hAnsi="Times New Roman"/>
          <w:sz w:val="20"/>
          <w:szCs w:val="20"/>
        </w:rPr>
        <w:t>estatística</w:t>
      </w:r>
      <w:proofErr w:type="gramEnd"/>
    </w:p>
    <w:p w:rsidR="00D14A21" w:rsidRPr="00F96FE8" w:rsidRDefault="0068372B" w:rsidP="00D14A21">
      <w:pPr>
        <w:pStyle w:val="PargrafodaLista"/>
        <w:numPr>
          <w:ilvl w:val="1"/>
          <w:numId w:val="4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Método do Caminho Crítico, </w:t>
      </w:r>
      <w:r w:rsidR="00D14A21" w:rsidRPr="00F96FE8">
        <w:rPr>
          <w:rFonts w:ascii="Times New Roman" w:hAnsi="Times New Roman"/>
          <w:sz w:val="20"/>
          <w:szCs w:val="20"/>
        </w:rPr>
        <w:t>Fluxogramas</w:t>
      </w:r>
      <w:r w:rsidR="00F96FE8" w:rsidRPr="00F96FE8">
        <w:rPr>
          <w:rFonts w:ascii="Times New Roman" w:hAnsi="Times New Roman"/>
          <w:sz w:val="20"/>
          <w:szCs w:val="20"/>
        </w:rPr>
        <w:t xml:space="preserve">, </w:t>
      </w:r>
      <w:proofErr w:type="gramStart"/>
      <w:r w:rsidR="00D14A21" w:rsidRPr="00F96FE8">
        <w:rPr>
          <w:rFonts w:ascii="Times New Roman" w:hAnsi="Times New Roman"/>
          <w:sz w:val="20"/>
          <w:szCs w:val="20"/>
        </w:rPr>
        <w:t>Auditoria</w:t>
      </w:r>
      <w:proofErr w:type="gramEnd"/>
    </w:p>
    <w:p w:rsidR="00D14A21" w:rsidRPr="00F96FE8" w:rsidRDefault="0068372B" w:rsidP="00D14A21">
      <w:pPr>
        <w:pStyle w:val="PargrafodaLista"/>
        <w:numPr>
          <w:ilvl w:val="1"/>
          <w:numId w:val="4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Estimativa de três pontos, </w:t>
      </w:r>
      <w:r w:rsidR="00D14A21" w:rsidRPr="00F96FE8">
        <w:rPr>
          <w:rFonts w:ascii="Times New Roman" w:hAnsi="Times New Roman"/>
          <w:sz w:val="20"/>
          <w:szCs w:val="20"/>
        </w:rPr>
        <w:t>Análise de processos</w:t>
      </w:r>
      <w:r w:rsidR="00F96FE8" w:rsidRPr="00F96FE8">
        <w:rPr>
          <w:rFonts w:ascii="Times New Roman" w:hAnsi="Times New Roman"/>
          <w:sz w:val="20"/>
          <w:szCs w:val="20"/>
        </w:rPr>
        <w:t xml:space="preserve">, </w:t>
      </w:r>
      <w:r w:rsidR="00D14A21" w:rsidRPr="00F96FE8">
        <w:rPr>
          <w:rFonts w:ascii="Times New Roman" w:hAnsi="Times New Roman"/>
          <w:sz w:val="20"/>
          <w:szCs w:val="20"/>
        </w:rPr>
        <w:t>Diagramas de causa-</w:t>
      </w:r>
      <w:proofErr w:type="gramStart"/>
      <w:r w:rsidR="00D14A21" w:rsidRPr="00F96FE8">
        <w:rPr>
          <w:rFonts w:ascii="Times New Roman" w:hAnsi="Times New Roman"/>
          <w:sz w:val="20"/>
          <w:szCs w:val="20"/>
        </w:rPr>
        <w:t>efeito</w:t>
      </w:r>
      <w:proofErr w:type="gramEnd"/>
    </w:p>
    <w:p w:rsidR="00D14A21" w:rsidRPr="00F96FE8" w:rsidRDefault="00D14A21" w:rsidP="00D14A21">
      <w:pPr>
        <w:pStyle w:val="PargrafodaLista"/>
        <w:numPr>
          <w:ilvl w:val="1"/>
          <w:numId w:val="4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0"/>
          <w:szCs w:val="20"/>
        </w:rPr>
      </w:pPr>
      <w:r w:rsidRPr="00F96FE8">
        <w:rPr>
          <w:rFonts w:ascii="Times New Roman" w:hAnsi="Times New Roman"/>
          <w:color w:val="FF0000"/>
          <w:sz w:val="20"/>
          <w:szCs w:val="20"/>
        </w:rPr>
        <w:t>Histogramas</w:t>
      </w:r>
      <w:r w:rsidR="00F96FE8" w:rsidRPr="00F96FE8">
        <w:rPr>
          <w:rFonts w:ascii="Times New Roman" w:hAnsi="Times New Roman"/>
          <w:color w:val="FF0000"/>
          <w:sz w:val="20"/>
          <w:szCs w:val="20"/>
        </w:rPr>
        <w:t xml:space="preserve">, </w:t>
      </w:r>
      <w:r w:rsidRPr="00F96FE8">
        <w:rPr>
          <w:rFonts w:ascii="Times New Roman" w:hAnsi="Times New Roman"/>
          <w:color w:val="FF0000"/>
          <w:sz w:val="20"/>
          <w:szCs w:val="20"/>
        </w:rPr>
        <w:t>Diagramas de Pareto</w:t>
      </w:r>
      <w:r w:rsidR="00F96FE8" w:rsidRPr="00F96FE8">
        <w:rPr>
          <w:rFonts w:ascii="Times New Roman" w:hAnsi="Times New Roman"/>
          <w:color w:val="FF0000"/>
          <w:sz w:val="20"/>
          <w:szCs w:val="20"/>
        </w:rPr>
        <w:t xml:space="preserve">, </w:t>
      </w:r>
      <w:proofErr w:type="gramStart"/>
      <w:r w:rsidRPr="00F96FE8">
        <w:rPr>
          <w:rFonts w:ascii="Times New Roman" w:hAnsi="Times New Roman"/>
          <w:color w:val="FF0000"/>
          <w:sz w:val="20"/>
          <w:szCs w:val="20"/>
        </w:rPr>
        <w:t>Inspeção</w:t>
      </w:r>
      <w:proofErr w:type="gramEnd"/>
    </w:p>
    <w:p w:rsidR="006202F1" w:rsidRPr="00A12C96" w:rsidRDefault="006202F1" w:rsidP="006202F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6202F1" w:rsidRPr="00A12C96" w:rsidRDefault="006202F1" w:rsidP="006202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6202F1" w:rsidRDefault="006202F1" w:rsidP="006202F1">
      <w:pPr>
        <w:pStyle w:val="PargrafodaLista"/>
        <w:keepNext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/>
          <w:sz w:val="20"/>
          <w:szCs w:val="20"/>
        </w:rPr>
      </w:pPr>
      <w:r w:rsidRPr="00A12C96">
        <w:rPr>
          <w:rFonts w:ascii="Times New Roman" w:hAnsi="Times New Roman"/>
          <w:sz w:val="20"/>
          <w:szCs w:val="20"/>
        </w:rPr>
        <w:t xml:space="preserve">Considere as seguintes afirmações em relação ao Gerenciamento de </w:t>
      </w:r>
      <w:r>
        <w:rPr>
          <w:rFonts w:ascii="Times New Roman" w:hAnsi="Times New Roman"/>
          <w:sz w:val="20"/>
          <w:szCs w:val="20"/>
        </w:rPr>
        <w:t>Recursos Humanos</w:t>
      </w:r>
      <w:r w:rsidRPr="00A12C96">
        <w:rPr>
          <w:rFonts w:ascii="Times New Roman" w:hAnsi="Times New Roman"/>
          <w:sz w:val="20"/>
          <w:szCs w:val="20"/>
        </w:rPr>
        <w:t xml:space="preserve"> do Projeto:</w:t>
      </w:r>
    </w:p>
    <w:p w:rsidR="006202F1" w:rsidRPr="00A12C96" w:rsidRDefault="006202F1" w:rsidP="006202F1">
      <w:pPr>
        <w:pStyle w:val="PargrafodaLista"/>
        <w:keepNext/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/>
          <w:sz w:val="20"/>
          <w:szCs w:val="20"/>
        </w:rPr>
      </w:pPr>
    </w:p>
    <w:p w:rsidR="006202F1" w:rsidRPr="00A12C96" w:rsidRDefault="0091469C" w:rsidP="006202F1">
      <w:pPr>
        <w:pStyle w:val="PargrafodaLista"/>
        <w:keepNext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851" w:hanging="131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Um Plano de Recursos Humanos do projeto deve conter informações detalhadas a respeito de todos os recursos humanos da organização, incluindo a definição de papéis e responsabilidades de cada um dos indivíduos dentro da organização, o que pode ser feito por meio de uma matriz (a matriz de papéis e responsabilidades)</w:t>
      </w:r>
      <w:r w:rsidR="006202F1" w:rsidRPr="00A12C96">
        <w:rPr>
          <w:rFonts w:ascii="Times New Roman" w:hAnsi="Times New Roman"/>
          <w:sz w:val="20"/>
          <w:szCs w:val="20"/>
        </w:rPr>
        <w:t>.</w:t>
      </w:r>
    </w:p>
    <w:p w:rsidR="006202F1" w:rsidRPr="00A12C96" w:rsidRDefault="0091469C" w:rsidP="006202F1">
      <w:pPr>
        <w:pStyle w:val="PargrafodaLista"/>
        <w:keepNext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851" w:hanging="131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Um Plano de Recursos Humanos do projeto deve descrever quando e como os requisitos de RH serão atendidos dentro do projeto, incluindo, por exemplo, a mobilização de pessoal, o calendário de recursos, </w:t>
      </w:r>
      <w:r w:rsidR="0008191A">
        <w:rPr>
          <w:rFonts w:ascii="Times New Roman" w:hAnsi="Times New Roman"/>
          <w:sz w:val="20"/>
          <w:szCs w:val="20"/>
        </w:rPr>
        <w:t>as necessidades de treinamento, entre outros.</w:t>
      </w:r>
    </w:p>
    <w:p w:rsidR="006202F1" w:rsidRPr="00A12C96" w:rsidRDefault="0008191A" w:rsidP="006202F1">
      <w:pPr>
        <w:pStyle w:val="PargrafodaLista"/>
        <w:keepNext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851" w:hanging="131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Há diferentes formas previstas para se mobilizar a equipe do projeto, incluindo contar com uma equipe já </w:t>
      </w:r>
      <w:proofErr w:type="spellStart"/>
      <w:proofErr w:type="gramStart"/>
      <w:r>
        <w:rPr>
          <w:rFonts w:ascii="Times New Roman" w:hAnsi="Times New Roman"/>
          <w:sz w:val="20"/>
          <w:szCs w:val="20"/>
        </w:rPr>
        <w:t>pre-definida</w:t>
      </w:r>
      <w:proofErr w:type="spellEnd"/>
      <w:proofErr w:type="gramEnd"/>
      <w:r>
        <w:rPr>
          <w:rFonts w:ascii="Times New Roman" w:hAnsi="Times New Roman"/>
          <w:sz w:val="20"/>
          <w:szCs w:val="20"/>
        </w:rPr>
        <w:t xml:space="preserve"> antecipadamente</w:t>
      </w:r>
      <w:r w:rsidR="006202F1" w:rsidRPr="00A12C96">
        <w:rPr>
          <w:rFonts w:ascii="Times New Roman" w:hAnsi="Times New Roman"/>
          <w:sz w:val="20"/>
          <w:szCs w:val="20"/>
        </w:rPr>
        <w:t>.</w:t>
      </w:r>
    </w:p>
    <w:p w:rsidR="006202F1" w:rsidRDefault="006202F1" w:rsidP="006202F1">
      <w:pPr>
        <w:pStyle w:val="PargrafodaLista"/>
        <w:keepNext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0"/>
          <w:szCs w:val="20"/>
        </w:rPr>
      </w:pPr>
    </w:p>
    <w:p w:rsidR="006202F1" w:rsidRPr="00A12C96" w:rsidRDefault="006202F1" w:rsidP="006202F1">
      <w:pPr>
        <w:pStyle w:val="PargrafodaLista"/>
        <w:keepNext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0"/>
          <w:szCs w:val="20"/>
        </w:rPr>
      </w:pPr>
      <w:r w:rsidRPr="00A12C96">
        <w:rPr>
          <w:rFonts w:ascii="Times New Roman" w:hAnsi="Times New Roman"/>
          <w:sz w:val="20"/>
          <w:szCs w:val="20"/>
        </w:rPr>
        <w:t>Escolha a alternativa abaixo correta em função das afirmações acima:</w:t>
      </w:r>
    </w:p>
    <w:p w:rsidR="006202F1" w:rsidRPr="00A12C96" w:rsidRDefault="006202F1" w:rsidP="006202F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6202F1" w:rsidRPr="0091469C" w:rsidRDefault="006202F1" w:rsidP="006202F1">
      <w:pPr>
        <w:pStyle w:val="PargrafodaLista"/>
        <w:numPr>
          <w:ilvl w:val="1"/>
          <w:numId w:val="4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91469C">
        <w:rPr>
          <w:rFonts w:ascii="Times New Roman" w:hAnsi="Times New Roman"/>
          <w:sz w:val="20"/>
          <w:szCs w:val="20"/>
        </w:rPr>
        <w:t>Apenas a I correta</w:t>
      </w:r>
    </w:p>
    <w:p w:rsidR="006202F1" w:rsidRPr="0091469C" w:rsidRDefault="006202F1" w:rsidP="006202F1">
      <w:pPr>
        <w:pStyle w:val="PargrafodaLista"/>
        <w:numPr>
          <w:ilvl w:val="1"/>
          <w:numId w:val="4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91469C">
        <w:rPr>
          <w:rFonts w:ascii="Times New Roman" w:hAnsi="Times New Roman"/>
          <w:sz w:val="20"/>
          <w:szCs w:val="20"/>
        </w:rPr>
        <w:t>Apenas a II correta</w:t>
      </w:r>
    </w:p>
    <w:p w:rsidR="006202F1" w:rsidRPr="0091469C" w:rsidRDefault="006202F1" w:rsidP="006202F1">
      <w:pPr>
        <w:pStyle w:val="PargrafodaLista"/>
        <w:numPr>
          <w:ilvl w:val="1"/>
          <w:numId w:val="4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91469C">
        <w:rPr>
          <w:rFonts w:ascii="Times New Roman" w:hAnsi="Times New Roman"/>
          <w:sz w:val="20"/>
          <w:szCs w:val="20"/>
        </w:rPr>
        <w:t>Apenas a III correta</w:t>
      </w:r>
    </w:p>
    <w:p w:rsidR="006202F1" w:rsidRPr="0008191A" w:rsidRDefault="006202F1" w:rsidP="006202F1">
      <w:pPr>
        <w:pStyle w:val="PargrafodaLista"/>
        <w:numPr>
          <w:ilvl w:val="1"/>
          <w:numId w:val="4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0"/>
          <w:szCs w:val="20"/>
        </w:rPr>
      </w:pPr>
      <w:r w:rsidRPr="0008191A">
        <w:rPr>
          <w:rFonts w:ascii="Times New Roman" w:hAnsi="Times New Roman"/>
          <w:color w:val="FF0000"/>
          <w:sz w:val="20"/>
          <w:szCs w:val="20"/>
        </w:rPr>
        <w:t xml:space="preserve">Apenas a </w:t>
      </w:r>
      <w:r w:rsidR="0008191A">
        <w:rPr>
          <w:rFonts w:ascii="Times New Roman" w:hAnsi="Times New Roman"/>
          <w:color w:val="FF0000"/>
          <w:sz w:val="20"/>
          <w:szCs w:val="20"/>
        </w:rPr>
        <w:t>I</w:t>
      </w:r>
      <w:r w:rsidRPr="0008191A">
        <w:rPr>
          <w:rFonts w:ascii="Times New Roman" w:hAnsi="Times New Roman"/>
          <w:color w:val="FF0000"/>
          <w:sz w:val="20"/>
          <w:szCs w:val="20"/>
        </w:rPr>
        <w:t xml:space="preserve">I e </w:t>
      </w:r>
      <w:r w:rsidR="0008191A" w:rsidRPr="0008191A">
        <w:rPr>
          <w:rFonts w:ascii="Times New Roman" w:hAnsi="Times New Roman"/>
          <w:color w:val="FF0000"/>
          <w:sz w:val="20"/>
          <w:szCs w:val="20"/>
        </w:rPr>
        <w:t xml:space="preserve">a </w:t>
      </w:r>
      <w:r w:rsidRPr="0008191A">
        <w:rPr>
          <w:rFonts w:ascii="Times New Roman" w:hAnsi="Times New Roman"/>
          <w:color w:val="FF0000"/>
          <w:sz w:val="20"/>
          <w:szCs w:val="20"/>
        </w:rPr>
        <w:t>I</w:t>
      </w:r>
      <w:r w:rsidR="0008191A">
        <w:rPr>
          <w:rFonts w:ascii="Times New Roman" w:hAnsi="Times New Roman"/>
          <w:color w:val="FF0000"/>
          <w:sz w:val="20"/>
          <w:szCs w:val="20"/>
        </w:rPr>
        <w:t>I</w:t>
      </w:r>
      <w:r w:rsidRPr="0008191A">
        <w:rPr>
          <w:rFonts w:ascii="Times New Roman" w:hAnsi="Times New Roman"/>
          <w:color w:val="FF0000"/>
          <w:sz w:val="20"/>
          <w:szCs w:val="20"/>
        </w:rPr>
        <w:t>I corretas</w:t>
      </w:r>
    </w:p>
    <w:p w:rsidR="006202F1" w:rsidRPr="0091469C" w:rsidRDefault="006202F1" w:rsidP="006202F1">
      <w:pPr>
        <w:pStyle w:val="PargrafodaLista"/>
        <w:numPr>
          <w:ilvl w:val="1"/>
          <w:numId w:val="4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91469C">
        <w:rPr>
          <w:rFonts w:ascii="Times New Roman" w:hAnsi="Times New Roman"/>
          <w:sz w:val="20"/>
          <w:szCs w:val="20"/>
        </w:rPr>
        <w:t xml:space="preserve">Apenas a I e </w:t>
      </w:r>
      <w:r w:rsidR="0008191A">
        <w:rPr>
          <w:rFonts w:ascii="Times New Roman" w:hAnsi="Times New Roman"/>
          <w:sz w:val="20"/>
          <w:szCs w:val="20"/>
        </w:rPr>
        <w:t xml:space="preserve">a </w:t>
      </w:r>
      <w:r w:rsidRPr="0091469C">
        <w:rPr>
          <w:rFonts w:ascii="Times New Roman" w:hAnsi="Times New Roman"/>
          <w:sz w:val="20"/>
          <w:szCs w:val="20"/>
        </w:rPr>
        <w:t>III corretas</w:t>
      </w:r>
    </w:p>
    <w:p w:rsidR="008E3E62" w:rsidRPr="00A12C96" w:rsidRDefault="008E3E62" w:rsidP="008E3E62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sectPr w:rsidR="008E3E62" w:rsidRPr="00A12C96" w:rsidSect="00254154">
      <w:pgSz w:w="11906" w:h="16838" w:code="9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C3A0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2BC7632"/>
    <w:multiLevelType w:val="hybridMultilevel"/>
    <w:tmpl w:val="A2D2E3B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C00A3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2D4769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3EC740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7413C2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181A5FB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1AAD0E4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1E63792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208A794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213A649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22B10CD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461655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26AC472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7010494"/>
    <w:multiLevelType w:val="hybridMultilevel"/>
    <w:tmpl w:val="BBC28D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9E7C7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2E482B4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311A6D7F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37E0398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3972001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3A47708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3B641A5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3C204D3C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3F8216A5"/>
    <w:multiLevelType w:val="hybridMultilevel"/>
    <w:tmpl w:val="69EC0B96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>
    <w:nsid w:val="46FB4E9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49F57521"/>
    <w:multiLevelType w:val="hybridMultilevel"/>
    <w:tmpl w:val="AE42B1F6"/>
    <w:lvl w:ilvl="0" w:tplc="2FBE1CD0">
      <w:start w:val="1"/>
      <w:numFmt w:val="upperLetter"/>
      <w:lvlText w:val="(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>
    <w:nsid w:val="4AFB45A1"/>
    <w:multiLevelType w:val="multilevel"/>
    <w:tmpl w:val="637CF19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>
    <w:nsid w:val="4DE9275F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4E293F9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531E6444"/>
    <w:multiLevelType w:val="multilevel"/>
    <w:tmpl w:val="0416001D"/>
    <w:lvl w:ilvl="0">
      <w:start w:val="1"/>
      <w:numFmt w:val="decimal"/>
      <w:lvlText w:val="%1)"/>
      <w:lvlJc w:val="left"/>
      <w:pPr>
        <w:ind w:left="717" w:hanging="360"/>
      </w:pPr>
    </w:lvl>
    <w:lvl w:ilvl="1">
      <w:start w:val="1"/>
      <w:numFmt w:val="lowerLetter"/>
      <w:lvlText w:val="%2)"/>
      <w:lvlJc w:val="left"/>
      <w:pPr>
        <w:ind w:left="1077" w:hanging="360"/>
      </w:pPr>
    </w:lvl>
    <w:lvl w:ilvl="2">
      <w:start w:val="1"/>
      <w:numFmt w:val="lowerRoman"/>
      <w:lvlText w:val="%3)"/>
      <w:lvlJc w:val="left"/>
      <w:pPr>
        <w:ind w:left="1437" w:hanging="360"/>
      </w:pPr>
    </w:lvl>
    <w:lvl w:ilvl="3">
      <w:start w:val="1"/>
      <w:numFmt w:val="decimal"/>
      <w:lvlText w:val="(%4)"/>
      <w:lvlJc w:val="left"/>
      <w:pPr>
        <w:ind w:left="1797" w:hanging="360"/>
      </w:pPr>
    </w:lvl>
    <w:lvl w:ilvl="4">
      <w:start w:val="1"/>
      <w:numFmt w:val="lowerLetter"/>
      <w:lvlText w:val="(%5)"/>
      <w:lvlJc w:val="left"/>
      <w:pPr>
        <w:ind w:left="2157" w:hanging="360"/>
      </w:pPr>
    </w:lvl>
    <w:lvl w:ilvl="5">
      <w:start w:val="1"/>
      <w:numFmt w:val="lowerRoman"/>
      <w:lvlText w:val="(%6)"/>
      <w:lvlJc w:val="left"/>
      <w:pPr>
        <w:ind w:left="2517" w:hanging="360"/>
      </w:pPr>
    </w:lvl>
    <w:lvl w:ilvl="6">
      <w:start w:val="1"/>
      <w:numFmt w:val="decimal"/>
      <w:lvlText w:val="%7."/>
      <w:lvlJc w:val="left"/>
      <w:pPr>
        <w:ind w:left="2877" w:hanging="360"/>
      </w:pPr>
    </w:lvl>
    <w:lvl w:ilvl="7">
      <w:start w:val="1"/>
      <w:numFmt w:val="lowerLetter"/>
      <w:lvlText w:val="%8."/>
      <w:lvlJc w:val="left"/>
      <w:pPr>
        <w:ind w:left="3237" w:hanging="360"/>
      </w:pPr>
    </w:lvl>
    <w:lvl w:ilvl="8">
      <w:start w:val="1"/>
      <w:numFmt w:val="lowerRoman"/>
      <w:lvlText w:val="%9."/>
      <w:lvlJc w:val="left"/>
      <w:pPr>
        <w:ind w:left="3597" w:hanging="360"/>
      </w:pPr>
    </w:lvl>
  </w:abstractNum>
  <w:abstractNum w:abstractNumId="30">
    <w:nsid w:val="552C48BB"/>
    <w:multiLevelType w:val="hybridMultilevel"/>
    <w:tmpl w:val="35E4BC92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080" w:hanging="360"/>
      </w:pPr>
      <w:rPr>
        <w:rFonts w:hint="default"/>
      </w:rPr>
    </w:lvl>
    <w:lvl w:ilvl="2" w:tplc="59E4D17E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A746E2B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5AD140EC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>
    <w:nsid w:val="60CD68E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>
    <w:nsid w:val="60E91BB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>
    <w:nsid w:val="679D395B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>
    <w:nsid w:val="6A02259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>
    <w:nsid w:val="6EA7430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>
    <w:nsid w:val="71C5630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>
    <w:nsid w:val="76A9032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>
    <w:nsid w:val="782D1B8B"/>
    <w:multiLevelType w:val="hybridMultilevel"/>
    <w:tmpl w:val="BA502C84"/>
    <w:lvl w:ilvl="0" w:tplc="04160013">
      <w:start w:val="1"/>
      <w:numFmt w:val="upperRoman"/>
      <w:lvlText w:val="%1."/>
      <w:lvlJc w:val="right"/>
      <w:pPr>
        <w:ind w:left="900" w:hanging="180"/>
      </w:pPr>
    </w:lvl>
    <w:lvl w:ilvl="1" w:tplc="04160019" w:tentative="1">
      <w:start w:val="1"/>
      <w:numFmt w:val="lowerLetter"/>
      <w:lvlText w:val="%2."/>
      <w:lvlJc w:val="left"/>
      <w:pPr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1">
    <w:nsid w:val="7B8A27EF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>
    <w:nsid w:val="7F2F067F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>
    <w:nsid w:val="7F7C10BB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4">
    <w:nsid w:val="7FE426D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3"/>
  </w:num>
  <w:num w:numId="3">
    <w:abstractNumId w:val="14"/>
  </w:num>
  <w:num w:numId="4">
    <w:abstractNumId w:val="30"/>
  </w:num>
  <w:num w:numId="5">
    <w:abstractNumId w:val="8"/>
  </w:num>
  <w:num w:numId="6">
    <w:abstractNumId w:val="17"/>
  </w:num>
  <w:num w:numId="7">
    <w:abstractNumId w:val="19"/>
  </w:num>
  <w:num w:numId="8">
    <w:abstractNumId w:val="44"/>
  </w:num>
  <w:num w:numId="9">
    <w:abstractNumId w:val="28"/>
  </w:num>
  <w:num w:numId="10">
    <w:abstractNumId w:val="33"/>
  </w:num>
  <w:num w:numId="11">
    <w:abstractNumId w:val="13"/>
  </w:num>
  <w:num w:numId="12">
    <w:abstractNumId w:val="6"/>
  </w:num>
  <w:num w:numId="13">
    <w:abstractNumId w:val="12"/>
  </w:num>
  <w:num w:numId="14">
    <w:abstractNumId w:val="7"/>
  </w:num>
  <w:num w:numId="15">
    <w:abstractNumId w:val="3"/>
  </w:num>
  <w:num w:numId="16">
    <w:abstractNumId w:val="10"/>
  </w:num>
  <w:num w:numId="17">
    <w:abstractNumId w:val="11"/>
  </w:num>
  <w:num w:numId="18">
    <w:abstractNumId w:val="36"/>
  </w:num>
  <w:num w:numId="19">
    <w:abstractNumId w:val="37"/>
  </w:num>
  <w:num w:numId="20">
    <w:abstractNumId w:val="31"/>
  </w:num>
  <w:num w:numId="21">
    <w:abstractNumId w:val="25"/>
  </w:num>
  <w:num w:numId="22">
    <w:abstractNumId w:val="20"/>
  </w:num>
  <w:num w:numId="23">
    <w:abstractNumId w:val="16"/>
  </w:num>
  <w:num w:numId="24">
    <w:abstractNumId w:val="9"/>
  </w:num>
  <w:num w:numId="25">
    <w:abstractNumId w:val="38"/>
  </w:num>
  <w:num w:numId="26">
    <w:abstractNumId w:val="22"/>
  </w:num>
  <w:num w:numId="27">
    <w:abstractNumId w:val="21"/>
  </w:num>
  <w:num w:numId="28">
    <w:abstractNumId w:val="29"/>
  </w:num>
  <w:num w:numId="29">
    <w:abstractNumId w:val="35"/>
  </w:num>
  <w:num w:numId="30">
    <w:abstractNumId w:val="39"/>
  </w:num>
  <w:num w:numId="31">
    <w:abstractNumId w:val="18"/>
  </w:num>
  <w:num w:numId="32">
    <w:abstractNumId w:val="43"/>
  </w:num>
  <w:num w:numId="33">
    <w:abstractNumId w:val="24"/>
  </w:num>
  <w:num w:numId="34">
    <w:abstractNumId w:val="5"/>
  </w:num>
  <w:num w:numId="35">
    <w:abstractNumId w:val="15"/>
  </w:num>
  <w:num w:numId="36">
    <w:abstractNumId w:val="4"/>
  </w:num>
  <w:num w:numId="37">
    <w:abstractNumId w:val="2"/>
  </w:num>
  <w:num w:numId="38">
    <w:abstractNumId w:val="34"/>
  </w:num>
  <w:num w:numId="39">
    <w:abstractNumId w:val="40"/>
  </w:num>
  <w:num w:numId="40">
    <w:abstractNumId w:val="0"/>
  </w:num>
  <w:num w:numId="41">
    <w:abstractNumId w:val="32"/>
  </w:num>
  <w:num w:numId="42">
    <w:abstractNumId w:val="26"/>
  </w:num>
  <w:num w:numId="43">
    <w:abstractNumId w:val="42"/>
  </w:num>
  <w:num w:numId="44">
    <w:abstractNumId w:val="41"/>
  </w:num>
  <w:num w:numId="45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93211"/>
    <w:rsid w:val="000146A1"/>
    <w:rsid w:val="000517FC"/>
    <w:rsid w:val="000553FA"/>
    <w:rsid w:val="000563A3"/>
    <w:rsid w:val="000805DA"/>
    <w:rsid w:val="0008191A"/>
    <w:rsid w:val="00095AE4"/>
    <w:rsid w:val="000A06AE"/>
    <w:rsid w:val="000C594B"/>
    <w:rsid w:val="000C682C"/>
    <w:rsid w:val="000F156D"/>
    <w:rsid w:val="00101E50"/>
    <w:rsid w:val="00105BF8"/>
    <w:rsid w:val="00105D97"/>
    <w:rsid w:val="001061A7"/>
    <w:rsid w:val="00107B8C"/>
    <w:rsid w:val="00111662"/>
    <w:rsid w:val="00114033"/>
    <w:rsid w:val="00126C52"/>
    <w:rsid w:val="001405FD"/>
    <w:rsid w:val="001665A7"/>
    <w:rsid w:val="00177491"/>
    <w:rsid w:val="0018332A"/>
    <w:rsid w:val="0019587D"/>
    <w:rsid w:val="001A1D69"/>
    <w:rsid w:val="001A41E1"/>
    <w:rsid w:val="001B2A18"/>
    <w:rsid w:val="001B4E24"/>
    <w:rsid w:val="001C0BA7"/>
    <w:rsid w:val="001C453C"/>
    <w:rsid w:val="001C7546"/>
    <w:rsid w:val="001D5178"/>
    <w:rsid w:val="001E6C4A"/>
    <w:rsid w:val="00225328"/>
    <w:rsid w:val="00227EE8"/>
    <w:rsid w:val="00232E9D"/>
    <w:rsid w:val="00253790"/>
    <w:rsid w:val="00254154"/>
    <w:rsid w:val="00264A16"/>
    <w:rsid w:val="002652B4"/>
    <w:rsid w:val="0026615C"/>
    <w:rsid w:val="00276F91"/>
    <w:rsid w:val="00283D5E"/>
    <w:rsid w:val="00290186"/>
    <w:rsid w:val="002A1EFE"/>
    <w:rsid w:val="002B6DAF"/>
    <w:rsid w:val="002B729B"/>
    <w:rsid w:val="002C6643"/>
    <w:rsid w:val="002E2FC2"/>
    <w:rsid w:val="002F777A"/>
    <w:rsid w:val="00307382"/>
    <w:rsid w:val="00316BAA"/>
    <w:rsid w:val="00324834"/>
    <w:rsid w:val="00327F6A"/>
    <w:rsid w:val="003321DB"/>
    <w:rsid w:val="00342731"/>
    <w:rsid w:val="00363C97"/>
    <w:rsid w:val="003833DB"/>
    <w:rsid w:val="00383BEC"/>
    <w:rsid w:val="003931D2"/>
    <w:rsid w:val="003A6FE8"/>
    <w:rsid w:val="003E0E2A"/>
    <w:rsid w:val="003E486D"/>
    <w:rsid w:val="003E5C1B"/>
    <w:rsid w:val="003F5821"/>
    <w:rsid w:val="004051C2"/>
    <w:rsid w:val="00412C7E"/>
    <w:rsid w:val="004167CA"/>
    <w:rsid w:val="0042232C"/>
    <w:rsid w:val="00424F46"/>
    <w:rsid w:val="0044245C"/>
    <w:rsid w:val="0044520E"/>
    <w:rsid w:val="00455A02"/>
    <w:rsid w:val="004565CF"/>
    <w:rsid w:val="004712A2"/>
    <w:rsid w:val="004963DC"/>
    <w:rsid w:val="004C6230"/>
    <w:rsid w:val="004D051B"/>
    <w:rsid w:val="004F1767"/>
    <w:rsid w:val="004F19E1"/>
    <w:rsid w:val="00515E10"/>
    <w:rsid w:val="00531FE3"/>
    <w:rsid w:val="0053792D"/>
    <w:rsid w:val="00543E16"/>
    <w:rsid w:val="00553357"/>
    <w:rsid w:val="00555736"/>
    <w:rsid w:val="00560E6B"/>
    <w:rsid w:val="00562EBC"/>
    <w:rsid w:val="005741CB"/>
    <w:rsid w:val="00581910"/>
    <w:rsid w:val="00592805"/>
    <w:rsid w:val="005D38D9"/>
    <w:rsid w:val="005D6757"/>
    <w:rsid w:val="005E2D2A"/>
    <w:rsid w:val="005E75E2"/>
    <w:rsid w:val="006013A2"/>
    <w:rsid w:val="00615A83"/>
    <w:rsid w:val="006202F1"/>
    <w:rsid w:val="006253D2"/>
    <w:rsid w:val="006273E7"/>
    <w:rsid w:val="00627C7B"/>
    <w:rsid w:val="00635DBE"/>
    <w:rsid w:val="006430E8"/>
    <w:rsid w:val="00656B55"/>
    <w:rsid w:val="00671650"/>
    <w:rsid w:val="0068372B"/>
    <w:rsid w:val="00690B73"/>
    <w:rsid w:val="006A2803"/>
    <w:rsid w:val="006B3C10"/>
    <w:rsid w:val="006D1BD5"/>
    <w:rsid w:val="006D7E66"/>
    <w:rsid w:val="006E0F43"/>
    <w:rsid w:val="006E33E1"/>
    <w:rsid w:val="006E3762"/>
    <w:rsid w:val="006F02A9"/>
    <w:rsid w:val="007218FF"/>
    <w:rsid w:val="007308FF"/>
    <w:rsid w:val="00734533"/>
    <w:rsid w:val="00735F9B"/>
    <w:rsid w:val="0074635C"/>
    <w:rsid w:val="00757E15"/>
    <w:rsid w:val="007750A7"/>
    <w:rsid w:val="00796CE5"/>
    <w:rsid w:val="007F23E3"/>
    <w:rsid w:val="0080331B"/>
    <w:rsid w:val="00804D0F"/>
    <w:rsid w:val="00807696"/>
    <w:rsid w:val="00863D38"/>
    <w:rsid w:val="00864EA0"/>
    <w:rsid w:val="008967FE"/>
    <w:rsid w:val="008A0F2D"/>
    <w:rsid w:val="008B1FBF"/>
    <w:rsid w:val="008C673A"/>
    <w:rsid w:val="008D4820"/>
    <w:rsid w:val="008E3E62"/>
    <w:rsid w:val="008E4EE3"/>
    <w:rsid w:val="008F71BB"/>
    <w:rsid w:val="009012DE"/>
    <w:rsid w:val="0091469C"/>
    <w:rsid w:val="0092285B"/>
    <w:rsid w:val="00930289"/>
    <w:rsid w:val="009366EC"/>
    <w:rsid w:val="0095787C"/>
    <w:rsid w:val="0097653C"/>
    <w:rsid w:val="0099002F"/>
    <w:rsid w:val="009B2AB1"/>
    <w:rsid w:val="009B5181"/>
    <w:rsid w:val="009C6EA6"/>
    <w:rsid w:val="009C7964"/>
    <w:rsid w:val="009E050B"/>
    <w:rsid w:val="009E10E8"/>
    <w:rsid w:val="009E61E1"/>
    <w:rsid w:val="009F4B4B"/>
    <w:rsid w:val="009F525F"/>
    <w:rsid w:val="00A128FB"/>
    <w:rsid w:val="00A12C96"/>
    <w:rsid w:val="00A21ABF"/>
    <w:rsid w:val="00A259BB"/>
    <w:rsid w:val="00A3014B"/>
    <w:rsid w:val="00A36C23"/>
    <w:rsid w:val="00A444DB"/>
    <w:rsid w:val="00A53B00"/>
    <w:rsid w:val="00A5463C"/>
    <w:rsid w:val="00A57B37"/>
    <w:rsid w:val="00A6489E"/>
    <w:rsid w:val="00A73403"/>
    <w:rsid w:val="00A7584D"/>
    <w:rsid w:val="00A8199C"/>
    <w:rsid w:val="00A82B6C"/>
    <w:rsid w:val="00AA2C59"/>
    <w:rsid w:val="00AA6A9B"/>
    <w:rsid w:val="00AB4B9C"/>
    <w:rsid w:val="00AC5FF6"/>
    <w:rsid w:val="00AD1D08"/>
    <w:rsid w:val="00AD59B1"/>
    <w:rsid w:val="00AF1340"/>
    <w:rsid w:val="00B20F75"/>
    <w:rsid w:val="00B30591"/>
    <w:rsid w:val="00B42DD6"/>
    <w:rsid w:val="00B75E7E"/>
    <w:rsid w:val="00B77B58"/>
    <w:rsid w:val="00B848AA"/>
    <w:rsid w:val="00B9422E"/>
    <w:rsid w:val="00BB0171"/>
    <w:rsid w:val="00BC1DF6"/>
    <w:rsid w:val="00BC6E4A"/>
    <w:rsid w:val="00BF02A1"/>
    <w:rsid w:val="00BF49F7"/>
    <w:rsid w:val="00BF79B8"/>
    <w:rsid w:val="00C05906"/>
    <w:rsid w:val="00C21D2E"/>
    <w:rsid w:val="00C63141"/>
    <w:rsid w:val="00C64DB9"/>
    <w:rsid w:val="00C67C6C"/>
    <w:rsid w:val="00C917EE"/>
    <w:rsid w:val="00CA0087"/>
    <w:rsid w:val="00CC1B73"/>
    <w:rsid w:val="00CD051D"/>
    <w:rsid w:val="00CD56F4"/>
    <w:rsid w:val="00CF6E80"/>
    <w:rsid w:val="00D14A21"/>
    <w:rsid w:val="00D47338"/>
    <w:rsid w:val="00D72338"/>
    <w:rsid w:val="00D73932"/>
    <w:rsid w:val="00D8043A"/>
    <w:rsid w:val="00DA4863"/>
    <w:rsid w:val="00DA50A8"/>
    <w:rsid w:val="00DF4790"/>
    <w:rsid w:val="00E309CE"/>
    <w:rsid w:val="00E3614B"/>
    <w:rsid w:val="00E40A6B"/>
    <w:rsid w:val="00E42D1A"/>
    <w:rsid w:val="00E43734"/>
    <w:rsid w:val="00E5223D"/>
    <w:rsid w:val="00E730A6"/>
    <w:rsid w:val="00E92E3A"/>
    <w:rsid w:val="00E96348"/>
    <w:rsid w:val="00E96B67"/>
    <w:rsid w:val="00EA5A66"/>
    <w:rsid w:val="00EB235D"/>
    <w:rsid w:val="00EC5106"/>
    <w:rsid w:val="00ED190A"/>
    <w:rsid w:val="00ED4AF1"/>
    <w:rsid w:val="00EE0BD6"/>
    <w:rsid w:val="00EF539B"/>
    <w:rsid w:val="00EF661C"/>
    <w:rsid w:val="00EF746B"/>
    <w:rsid w:val="00F25F7A"/>
    <w:rsid w:val="00F3678C"/>
    <w:rsid w:val="00F46BBA"/>
    <w:rsid w:val="00F82847"/>
    <w:rsid w:val="00F91AAC"/>
    <w:rsid w:val="00F92F34"/>
    <w:rsid w:val="00F92FBA"/>
    <w:rsid w:val="00F93211"/>
    <w:rsid w:val="00F95D98"/>
    <w:rsid w:val="00F96FE8"/>
    <w:rsid w:val="00FA002C"/>
    <w:rsid w:val="00FC2F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662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3211"/>
    <w:pPr>
      <w:ind w:left="720"/>
      <w:contextualSpacing/>
    </w:pPr>
  </w:style>
  <w:style w:type="table" w:styleId="Tabelacomgrade">
    <w:name w:val="Table Grid"/>
    <w:basedOn w:val="Tabelanormal"/>
    <w:uiPriority w:val="59"/>
    <w:rsid w:val="008D482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0879E-7A00-4460-B738-85BFE5769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1549</Words>
  <Characters>8367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Marcelo Fantinato</cp:lastModifiedBy>
  <cp:revision>29</cp:revision>
  <cp:lastPrinted>2011-12-15T20:30:00Z</cp:lastPrinted>
  <dcterms:created xsi:type="dcterms:W3CDTF">2012-12-05T12:13:00Z</dcterms:created>
  <dcterms:modified xsi:type="dcterms:W3CDTF">2012-12-11T06:48:00Z</dcterms:modified>
</cp:coreProperties>
</file>