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662" w:rsidRPr="00B31295" w:rsidRDefault="00F93211" w:rsidP="00F92F34">
      <w:pPr>
        <w:spacing w:before="120"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B31295">
        <w:rPr>
          <w:rFonts w:ascii="Times New Roman" w:hAnsi="Times New Roman"/>
          <w:b/>
          <w:sz w:val="20"/>
          <w:szCs w:val="20"/>
        </w:rPr>
        <w:t xml:space="preserve">Prova </w:t>
      </w:r>
      <w:proofErr w:type="gramStart"/>
      <w:r w:rsidR="00B9422E" w:rsidRPr="00B31295">
        <w:rPr>
          <w:rFonts w:ascii="Times New Roman" w:hAnsi="Times New Roman"/>
          <w:b/>
          <w:sz w:val="20"/>
          <w:szCs w:val="20"/>
        </w:rPr>
        <w:t>2</w:t>
      </w:r>
      <w:proofErr w:type="gramEnd"/>
    </w:p>
    <w:p w:rsidR="008D4820" w:rsidRPr="00B31295" w:rsidRDefault="008D4820" w:rsidP="00F92F34">
      <w:pPr>
        <w:spacing w:before="120"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446"/>
        <w:gridCol w:w="3835"/>
      </w:tblGrid>
      <w:tr w:rsidR="00B31295" w:rsidRPr="00B31295" w:rsidTr="00E43734">
        <w:tc>
          <w:tcPr>
            <w:tcW w:w="6487" w:type="dxa"/>
          </w:tcPr>
          <w:p w:rsidR="008D4820" w:rsidRPr="00B31295" w:rsidRDefault="008D4820" w:rsidP="00E43734">
            <w:pPr>
              <w:spacing w:before="120" w:after="0" w:line="240" w:lineRule="auto"/>
              <w:jc w:val="both"/>
              <w:rPr>
                <w:rFonts w:ascii="Times New Roman" w:eastAsiaTheme="minorHAnsi" w:hAnsi="Times New Roman"/>
                <w:b/>
                <w:sz w:val="20"/>
                <w:szCs w:val="20"/>
              </w:rPr>
            </w:pPr>
            <w:r w:rsidRPr="00B31295">
              <w:rPr>
                <w:rFonts w:ascii="Times New Roman" w:eastAsiaTheme="minorHAnsi" w:hAnsi="Times New Roman"/>
                <w:sz w:val="20"/>
                <w:szCs w:val="20"/>
              </w:rPr>
              <w:t xml:space="preserve">Disciplina: </w:t>
            </w:r>
            <w:r w:rsidRPr="00B31295">
              <w:rPr>
                <w:rFonts w:ascii="Times New Roman" w:eastAsiaTheme="minorHAnsi" w:hAnsi="Times New Roman"/>
                <w:b/>
                <w:sz w:val="20"/>
                <w:szCs w:val="20"/>
              </w:rPr>
              <w:t>Prática e Gerenciamento de Projetos</w:t>
            </w:r>
          </w:p>
        </w:tc>
        <w:tc>
          <w:tcPr>
            <w:tcW w:w="3857" w:type="dxa"/>
          </w:tcPr>
          <w:p w:rsidR="008D4820" w:rsidRPr="00B31295" w:rsidRDefault="008D4820" w:rsidP="00E3614B">
            <w:pPr>
              <w:spacing w:before="120" w:after="0" w:line="240" w:lineRule="auto"/>
              <w:jc w:val="both"/>
              <w:rPr>
                <w:rFonts w:ascii="Times New Roman" w:eastAsiaTheme="minorHAnsi" w:hAnsi="Times New Roman"/>
                <w:b/>
                <w:sz w:val="20"/>
                <w:szCs w:val="20"/>
              </w:rPr>
            </w:pPr>
            <w:r w:rsidRPr="00B31295">
              <w:rPr>
                <w:rFonts w:ascii="Times New Roman" w:eastAsiaTheme="minorHAnsi" w:hAnsi="Times New Roman"/>
                <w:sz w:val="20"/>
                <w:szCs w:val="20"/>
              </w:rPr>
              <w:t xml:space="preserve">Turma: </w:t>
            </w:r>
            <w:r w:rsidR="00E3614B" w:rsidRPr="00B31295">
              <w:rPr>
                <w:rFonts w:ascii="Times New Roman" w:eastAsiaTheme="minorHAnsi" w:hAnsi="Times New Roman"/>
                <w:b/>
                <w:sz w:val="20"/>
                <w:szCs w:val="20"/>
              </w:rPr>
              <w:t>0</w:t>
            </w:r>
            <w:r w:rsidRPr="00B31295">
              <w:rPr>
                <w:rFonts w:ascii="Times New Roman" w:eastAsiaTheme="minorHAnsi" w:hAnsi="Times New Roman"/>
                <w:b/>
                <w:sz w:val="20"/>
                <w:szCs w:val="20"/>
              </w:rPr>
              <w:t>4</w:t>
            </w:r>
          </w:p>
        </w:tc>
      </w:tr>
      <w:tr w:rsidR="008D4820" w:rsidRPr="00B31295" w:rsidTr="00E43734">
        <w:tc>
          <w:tcPr>
            <w:tcW w:w="6487" w:type="dxa"/>
          </w:tcPr>
          <w:p w:rsidR="008D4820" w:rsidRPr="00B31295" w:rsidRDefault="008D4820" w:rsidP="00E43734">
            <w:pPr>
              <w:spacing w:before="120" w:after="0" w:line="240" w:lineRule="auto"/>
              <w:jc w:val="both"/>
              <w:rPr>
                <w:rFonts w:ascii="Times New Roman" w:eastAsiaTheme="minorHAnsi" w:hAnsi="Times New Roman"/>
                <w:b/>
                <w:sz w:val="20"/>
                <w:szCs w:val="20"/>
              </w:rPr>
            </w:pPr>
            <w:r w:rsidRPr="00B31295">
              <w:rPr>
                <w:rFonts w:ascii="Times New Roman" w:eastAsiaTheme="minorHAnsi" w:hAnsi="Times New Roman"/>
                <w:sz w:val="20"/>
                <w:szCs w:val="20"/>
              </w:rPr>
              <w:t xml:space="preserve">Professor: </w:t>
            </w:r>
            <w:r w:rsidRPr="00B31295">
              <w:rPr>
                <w:rFonts w:ascii="Times New Roman" w:eastAsiaTheme="minorHAnsi" w:hAnsi="Times New Roman"/>
                <w:b/>
                <w:sz w:val="20"/>
                <w:szCs w:val="20"/>
              </w:rPr>
              <w:t>Marcelo Fantinato</w:t>
            </w:r>
          </w:p>
        </w:tc>
        <w:tc>
          <w:tcPr>
            <w:tcW w:w="3857" w:type="dxa"/>
          </w:tcPr>
          <w:p w:rsidR="008D4820" w:rsidRPr="00B31295" w:rsidRDefault="008D4820" w:rsidP="00E309CE">
            <w:pPr>
              <w:spacing w:before="120" w:after="0" w:line="240" w:lineRule="auto"/>
              <w:jc w:val="both"/>
              <w:rPr>
                <w:rFonts w:ascii="Times New Roman" w:eastAsiaTheme="minorHAnsi" w:hAnsi="Times New Roman"/>
                <w:b/>
                <w:sz w:val="20"/>
                <w:szCs w:val="20"/>
              </w:rPr>
            </w:pPr>
            <w:r w:rsidRPr="00B31295">
              <w:rPr>
                <w:rFonts w:ascii="Times New Roman" w:eastAsiaTheme="minorHAnsi" w:hAnsi="Times New Roman"/>
                <w:sz w:val="20"/>
                <w:szCs w:val="20"/>
              </w:rPr>
              <w:t xml:space="preserve">Data: </w:t>
            </w:r>
            <w:r w:rsidR="0026615C" w:rsidRPr="00B31295">
              <w:rPr>
                <w:rFonts w:ascii="Times New Roman" w:eastAsiaTheme="minorHAnsi" w:hAnsi="Times New Roman"/>
                <w:b/>
                <w:sz w:val="20"/>
                <w:szCs w:val="20"/>
              </w:rPr>
              <w:t>0</w:t>
            </w:r>
            <w:r w:rsidR="00E309CE" w:rsidRPr="00B31295">
              <w:rPr>
                <w:rFonts w:ascii="Times New Roman" w:eastAsiaTheme="minorHAnsi" w:hAnsi="Times New Roman"/>
                <w:b/>
                <w:sz w:val="20"/>
                <w:szCs w:val="20"/>
              </w:rPr>
              <w:t>5</w:t>
            </w:r>
            <w:r w:rsidR="0026615C" w:rsidRPr="00B31295">
              <w:rPr>
                <w:rFonts w:ascii="Times New Roman" w:eastAsiaTheme="minorHAnsi" w:hAnsi="Times New Roman"/>
                <w:b/>
                <w:sz w:val="20"/>
                <w:szCs w:val="20"/>
              </w:rPr>
              <w:t>/dez/201</w:t>
            </w:r>
            <w:r w:rsidR="00E309CE" w:rsidRPr="00B31295">
              <w:rPr>
                <w:rFonts w:ascii="Times New Roman" w:eastAsiaTheme="minorHAnsi" w:hAnsi="Times New Roman"/>
                <w:b/>
                <w:sz w:val="20"/>
                <w:szCs w:val="20"/>
              </w:rPr>
              <w:t>2</w:t>
            </w:r>
          </w:p>
        </w:tc>
      </w:tr>
    </w:tbl>
    <w:p w:rsidR="008D4820" w:rsidRPr="00B31295" w:rsidRDefault="008D4820" w:rsidP="00F92F34">
      <w:pPr>
        <w:spacing w:before="120"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F93211" w:rsidRPr="00B31295" w:rsidRDefault="008D4820" w:rsidP="00F92F34">
      <w:pPr>
        <w:spacing w:before="120"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B31295">
        <w:rPr>
          <w:rFonts w:ascii="Times New Roman" w:hAnsi="Times New Roman"/>
          <w:sz w:val="20"/>
          <w:szCs w:val="20"/>
        </w:rPr>
        <w:t>Aluno:______________________________________________________</w:t>
      </w:r>
      <w:r w:rsidR="00671650" w:rsidRPr="00B31295">
        <w:rPr>
          <w:rFonts w:ascii="Times New Roman" w:hAnsi="Times New Roman"/>
          <w:sz w:val="20"/>
          <w:szCs w:val="20"/>
        </w:rPr>
        <w:t>_</w:t>
      </w:r>
      <w:r w:rsidR="00EF539B" w:rsidRPr="00B31295">
        <w:rPr>
          <w:rFonts w:ascii="Times New Roman" w:hAnsi="Times New Roman"/>
          <w:sz w:val="20"/>
          <w:szCs w:val="20"/>
        </w:rPr>
        <w:t>__________</w:t>
      </w:r>
      <w:r w:rsidR="009B2AB1" w:rsidRPr="00B31295">
        <w:rPr>
          <w:rFonts w:ascii="Times New Roman" w:hAnsi="Times New Roman"/>
          <w:sz w:val="20"/>
          <w:szCs w:val="20"/>
        </w:rPr>
        <w:t>____________________</w:t>
      </w:r>
    </w:p>
    <w:p w:rsidR="005D6757" w:rsidRPr="00B31295" w:rsidRDefault="005D6757" w:rsidP="00F92F34">
      <w:pPr>
        <w:spacing w:before="120"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A6489E" w:rsidRDefault="00A6489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D74D5" w:rsidRDefault="00ED74D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D74D5" w:rsidRDefault="00ED74D5" w:rsidP="00ED74D5">
      <w:pPr>
        <w:pStyle w:val="PargrafodaLista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(1,5) </w:t>
      </w:r>
      <w:r w:rsidRPr="00ED74D5">
        <w:rPr>
          <w:rFonts w:ascii="Times New Roman" w:hAnsi="Times New Roman"/>
          <w:sz w:val="20"/>
          <w:szCs w:val="20"/>
        </w:rPr>
        <w:t xml:space="preserve">Apresente uma descrição detalhada de cada um dos processos da área de conhecimento "Gerenciamento de </w:t>
      </w:r>
      <w:r>
        <w:rPr>
          <w:rFonts w:ascii="Times New Roman" w:hAnsi="Times New Roman"/>
          <w:sz w:val="20"/>
          <w:szCs w:val="20"/>
        </w:rPr>
        <w:t>Custo</w:t>
      </w:r>
      <w:r w:rsidRPr="00ED74D5">
        <w:rPr>
          <w:rFonts w:ascii="Times New Roman" w:hAnsi="Times New Roman"/>
          <w:sz w:val="20"/>
          <w:szCs w:val="20"/>
        </w:rPr>
        <w:t xml:space="preserve"> do Projeto", incluindo para isso os artefatos de entrada, as ferramentas e técnicas sugeridas e os artefatos de saídas.</w:t>
      </w:r>
    </w:p>
    <w:p w:rsidR="00ED74D5" w:rsidRDefault="00ED74D5" w:rsidP="00ED74D5">
      <w:pPr>
        <w:pStyle w:val="PargrafodaLista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ED74D5" w:rsidRDefault="00ED74D5" w:rsidP="00ED74D5">
      <w:pPr>
        <w:pStyle w:val="PargrafodaLista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(1,</w:t>
      </w:r>
      <w:r>
        <w:rPr>
          <w:rFonts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 xml:space="preserve">) Apresente uma descrição detalhada de cada um dos processos da área de conhecimento </w:t>
      </w:r>
      <w:r w:rsidRPr="007B0905">
        <w:rPr>
          <w:rFonts w:ascii="Times New Roman" w:hAnsi="Times New Roman"/>
          <w:sz w:val="20"/>
          <w:szCs w:val="20"/>
        </w:rPr>
        <w:t xml:space="preserve">"Gerenciamento de </w:t>
      </w:r>
      <w:r>
        <w:rPr>
          <w:rFonts w:ascii="Times New Roman" w:hAnsi="Times New Roman"/>
          <w:sz w:val="20"/>
          <w:szCs w:val="20"/>
        </w:rPr>
        <w:t>Qualidade</w:t>
      </w:r>
      <w:r w:rsidRPr="007B0905">
        <w:rPr>
          <w:rFonts w:ascii="Times New Roman" w:hAnsi="Times New Roman"/>
          <w:sz w:val="20"/>
          <w:szCs w:val="20"/>
        </w:rPr>
        <w:t xml:space="preserve"> do Projeto", </w:t>
      </w:r>
      <w:r>
        <w:rPr>
          <w:rFonts w:ascii="Times New Roman" w:hAnsi="Times New Roman"/>
          <w:sz w:val="20"/>
          <w:szCs w:val="20"/>
        </w:rPr>
        <w:t>incluindo para isso os artefatos de entrada, as ferramentas e técnicas sugeridas e os artefatos de saídas.</w:t>
      </w:r>
    </w:p>
    <w:p w:rsidR="00ED74D5" w:rsidRDefault="00ED74D5" w:rsidP="00ED74D5">
      <w:pPr>
        <w:pStyle w:val="PargrafodaLista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ED74D5" w:rsidRDefault="00ED74D5" w:rsidP="00ED74D5">
      <w:pPr>
        <w:pStyle w:val="PargrafodaLista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</w:t>
      </w:r>
      <w:r w:rsidR="008F0CA2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>,</w:t>
      </w:r>
      <w:r w:rsidR="008F0CA2">
        <w:rPr>
          <w:rFonts w:ascii="Times New Roman" w:hAnsi="Times New Roman"/>
          <w:sz w:val="20"/>
          <w:szCs w:val="20"/>
        </w:rPr>
        <w:t>0</w:t>
      </w:r>
      <w:r>
        <w:rPr>
          <w:rFonts w:ascii="Times New Roman" w:hAnsi="Times New Roman"/>
          <w:sz w:val="20"/>
          <w:szCs w:val="20"/>
        </w:rPr>
        <w:t xml:space="preserve">) Apresente uma descrição detalhada de cada um dos processos da área de conhecimento </w:t>
      </w:r>
      <w:r w:rsidRPr="007B0905">
        <w:rPr>
          <w:rFonts w:ascii="Times New Roman" w:hAnsi="Times New Roman"/>
          <w:sz w:val="20"/>
          <w:szCs w:val="20"/>
        </w:rPr>
        <w:t xml:space="preserve">"Gerenciamento de </w:t>
      </w:r>
      <w:r>
        <w:rPr>
          <w:rFonts w:ascii="Times New Roman" w:hAnsi="Times New Roman"/>
          <w:sz w:val="20"/>
          <w:szCs w:val="20"/>
        </w:rPr>
        <w:t>Recursos Humanos</w:t>
      </w:r>
      <w:r w:rsidRPr="007B0905">
        <w:rPr>
          <w:rFonts w:ascii="Times New Roman" w:hAnsi="Times New Roman"/>
          <w:sz w:val="20"/>
          <w:szCs w:val="20"/>
        </w:rPr>
        <w:t xml:space="preserve"> do Projeto", </w:t>
      </w:r>
      <w:r>
        <w:rPr>
          <w:rFonts w:ascii="Times New Roman" w:hAnsi="Times New Roman"/>
          <w:sz w:val="20"/>
          <w:szCs w:val="20"/>
        </w:rPr>
        <w:t>incluindo para isso os artefatos de entrada, as ferramentas e técnicas sugeridas e os artefatos de saídas.</w:t>
      </w:r>
    </w:p>
    <w:p w:rsidR="00ED74D5" w:rsidRDefault="00ED74D5" w:rsidP="00ED74D5">
      <w:pPr>
        <w:pStyle w:val="PargrafodaLista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ED74D5" w:rsidRDefault="00ED74D5" w:rsidP="00ED74D5">
      <w:pPr>
        <w:pStyle w:val="PargrafodaLista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</w:t>
      </w:r>
      <w:r w:rsidR="008F0CA2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>,</w:t>
      </w:r>
      <w:r w:rsidR="008F0CA2">
        <w:rPr>
          <w:rFonts w:ascii="Times New Roman" w:hAnsi="Times New Roman"/>
          <w:sz w:val="20"/>
          <w:szCs w:val="20"/>
        </w:rPr>
        <w:t>0</w:t>
      </w:r>
      <w:bookmarkStart w:id="0" w:name="_GoBack"/>
      <w:bookmarkEnd w:id="0"/>
      <w:r>
        <w:rPr>
          <w:rFonts w:ascii="Times New Roman" w:hAnsi="Times New Roman"/>
          <w:sz w:val="20"/>
          <w:szCs w:val="20"/>
        </w:rPr>
        <w:t xml:space="preserve">) Apresente uma descrição detalhada de cada um dos processos da área de conhecimento </w:t>
      </w:r>
      <w:r w:rsidRPr="007B0905">
        <w:rPr>
          <w:rFonts w:ascii="Times New Roman" w:hAnsi="Times New Roman"/>
          <w:sz w:val="20"/>
          <w:szCs w:val="20"/>
        </w:rPr>
        <w:t xml:space="preserve">"Gerenciamento de </w:t>
      </w:r>
      <w:r>
        <w:rPr>
          <w:rFonts w:ascii="Times New Roman" w:hAnsi="Times New Roman"/>
          <w:sz w:val="20"/>
          <w:szCs w:val="20"/>
        </w:rPr>
        <w:t>Comunicações</w:t>
      </w:r>
      <w:r w:rsidRPr="007B0905">
        <w:rPr>
          <w:rFonts w:ascii="Times New Roman" w:hAnsi="Times New Roman"/>
          <w:sz w:val="20"/>
          <w:szCs w:val="20"/>
        </w:rPr>
        <w:t xml:space="preserve"> do Projeto", </w:t>
      </w:r>
      <w:r>
        <w:rPr>
          <w:rFonts w:ascii="Times New Roman" w:hAnsi="Times New Roman"/>
          <w:sz w:val="20"/>
          <w:szCs w:val="20"/>
        </w:rPr>
        <w:t>incluindo para isso os artefatos de entrada, as ferramentas e técnicas sugeridas e os artefatos de saídas.</w:t>
      </w:r>
    </w:p>
    <w:p w:rsidR="00ED74D5" w:rsidRDefault="00ED74D5" w:rsidP="00ED74D5">
      <w:pPr>
        <w:pStyle w:val="PargrafodaLista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ED74D5" w:rsidRDefault="00ED74D5" w:rsidP="00ED74D5">
      <w:pPr>
        <w:pStyle w:val="PargrafodaLista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,0) Apresente uma descrição detalhada de cada um dos processos da área de conhecimento </w:t>
      </w:r>
      <w:r w:rsidRPr="007B0905">
        <w:rPr>
          <w:rFonts w:ascii="Times New Roman" w:hAnsi="Times New Roman"/>
          <w:sz w:val="20"/>
          <w:szCs w:val="20"/>
        </w:rPr>
        <w:t xml:space="preserve">"Gerenciamento de </w:t>
      </w:r>
      <w:r>
        <w:rPr>
          <w:rFonts w:ascii="Times New Roman" w:hAnsi="Times New Roman"/>
          <w:sz w:val="20"/>
          <w:szCs w:val="20"/>
        </w:rPr>
        <w:t>Riscos</w:t>
      </w:r>
      <w:r w:rsidRPr="007B0905">
        <w:rPr>
          <w:rFonts w:ascii="Times New Roman" w:hAnsi="Times New Roman"/>
          <w:sz w:val="20"/>
          <w:szCs w:val="20"/>
        </w:rPr>
        <w:t xml:space="preserve"> do Projeto", </w:t>
      </w:r>
      <w:r>
        <w:rPr>
          <w:rFonts w:ascii="Times New Roman" w:hAnsi="Times New Roman"/>
          <w:sz w:val="20"/>
          <w:szCs w:val="20"/>
        </w:rPr>
        <w:t>incluindo para isso os artefatos de entrada, as ferramentas e técnicas sugeridas e os artefatos de saídas.</w:t>
      </w:r>
    </w:p>
    <w:p w:rsidR="00ED74D5" w:rsidRDefault="00ED74D5" w:rsidP="00ED74D5">
      <w:pPr>
        <w:pStyle w:val="PargrafodaLista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ED74D5" w:rsidRPr="00ED74D5" w:rsidRDefault="00ED74D5" w:rsidP="00ED74D5">
      <w:pPr>
        <w:pStyle w:val="PargrafodaLista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(1,</w:t>
      </w:r>
      <w:r>
        <w:rPr>
          <w:rFonts w:ascii="Times New Roman" w:hAnsi="Times New Roman"/>
          <w:sz w:val="20"/>
          <w:szCs w:val="20"/>
        </w:rPr>
        <w:t>0</w:t>
      </w:r>
      <w:r>
        <w:rPr>
          <w:rFonts w:ascii="Times New Roman" w:hAnsi="Times New Roman"/>
          <w:sz w:val="20"/>
          <w:szCs w:val="20"/>
        </w:rPr>
        <w:t xml:space="preserve">) Apresente uma descrição detalhada de cada um dos processos da área de conhecimento </w:t>
      </w:r>
      <w:r w:rsidRPr="007B0905">
        <w:rPr>
          <w:rFonts w:ascii="Times New Roman" w:hAnsi="Times New Roman"/>
          <w:sz w:val="20"/>
          <w:szCs w:val="20"/>
        </w:rPr>
        <w:t xml:space="preserve">"Gerenciamento de </w:t>
      </w:r>
      <w:r>
        <w:rPr>
          <w:rFonts w:ascii="Times New Roman" w:hAnsi="Times New Roman"/>
          <w:sz w:val="20"/>
          <w:szCs w:val="20"/>
        </w:rPr>
        <w:t>Aquisições</w:t>
      </w:r>
      <w:r w:rsidRPr="007B0905">
        <w:rPr>
          <w:rFonts w:ascii="Times New Roman" w:hAnsi="Times New Roman"/>
          <w:sz w:val="20"/>
          <w:szCs w:val="20"/>
        </w:rPr>
        <w:t xml:space="preserve"> do Projeto", </w:t>
      </w:r>
      <w:r>
        <w:rPr>
          <w:rFonts w:ascii="Times New Roman" w:hAnsi="Times New Roman"/>
          <w:sz w:val="20"/>
          <w:szCs w:val="20"/>
        </w:rPr>
        <w:t>incluindo para isso os artefatos de entrada, as ferramentas e técnicas sugeridas e os artefatos de saídas.</w:t>
      </w:r>
    </w:p>
    <w:sectPr w:rsidR="00ED74D5" w:rsidRPr="00ED74D5" w:rsidSect="00ED74D5">
      <w:pgSz w:w="11906" w:h="16838" w:code="9"/>
      <w:pgMar w:top="851" w:right="1274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B326D"/>
    <w:multiLevelType w:val="hybridMultilevel"/>
    <w:tmpl w:val="D390D7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C3A0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2BC7632"/>
    <w:multiLevelType w:val="hybridMultilevel"/>
    <w:tmpl w:val="A2D2E3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00A3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2D4769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3EC740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7413C2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81A5FB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AAD0E4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E63792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08A794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13A649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2B10CD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461655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6AC472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7010494"/>
    <w:multiLevelType w:val="hybridMultilevel"/>
    <w:tmpl w:val="BBC28D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9E7C7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E482B4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311A6D7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37E0398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3972001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3A47708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3B641A5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3C204D3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3F8216A5"/>
    <w:multiLevelType w:val="hybridMultilevel"/>
    <w:tmpl w:val="69EC0B9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>
    <w:nsid w:val="46FB4E9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49F57521"/>
    <w:multiLevelType w:val="hybridMultilevel"/>
    <w:tmpl w:val="AE42B1F6"/>
    <w:lvl w:ilvl="0" w:tplc="2FBE1CD0">
      <w:start w:val="1"/>
      <w:numFmt w:val="upperLetter"/>
      <w:lvlText w:val="(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>
    <w:nsid w:val="4AFB45A1"/>
    <w:multiLevelType w:val="multilevel"/>
    <w:tmpl w:val="637CF19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4DE9275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4E293F9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531E6444"/>
    <w:multiLevelType w:val="multilevel"/>
    <w:tmpl w:val="0416001D"/>
    <w:lvl w:ilvl="0">
      <w:start w:val="1"/>
      <w:numFmt w:val="decimal"/>
      <w:lvlText w:val="%1)"/>
      <w:lvlJc w:val="left"/>
      <w:pPr>
        <w:ind w:left="717" w:hanging="360"/>
      </w:pPr>
    </w:lvl>
    <w:lvl w:ilvl="1">
      <w:start w:val="1"/>
      <w:numFmt w:val="lowerLetter"/>
      <w:lvlText w:val="%2)"/>
      <w:lvlJc w:val="left"/>
      <w:pPr>
        <w:ind w:left="1077" w:hanging="360"/>
      </w:pPr>
    </w:lvl>
    <w:lvl w:ilvl="2">
      <w:start w:val="1"/>
      <w:numFmt w:val="lowerRoman"/>
      <w:lvlText w:val="%3)"/>
      <w:lvlJc w:val="left"/>
      <w:pPr>
        <w:ind w:left="1437" w:hanging="360"/>
      </w:pPr>
    </w:lvl>
    <w:lvl w:ilvl="3">
      <w:start w:val="1"/>
      <w:numFmt w:val="decimal"/>
      <w:lvlText w:val="(%4)"/>
      <w:lvlJc w:val="left"/>
      <w:pPr>
        <w:ind w:left="1797" w:hanging="360"/>
      </w:pPr>
    </w:lvl>
    <w:lvl w:ilvl="4">
      <w:start w:val="1"/>
      <w:numFmt w:val="lowerLetter"/>
      <w:lvlText w:val="(%5)"/>
      <w:lvlJc w:val="left"/>
      <w:pPr>
        <w:ind w:left="2157" w:hanging="360"/>
      </w:pPr>
    </w:lvl>
    <w:lvl w:ilvl="5">
      <w:start w:val="1"/>
      <w:numFmt w:val="lowerRoman"/>
      <w:lvlText w:val="(%6)"/>
      <w:lvlJc w:val="left"/>
      <w:pPr>
        <w:ind w:left="2517" w:hanging="360"/>
      </w:pPr>
    </w:lvl>
    <w:lvl w:ilvl="6">
      <w:start w:val="1"/>
      <w:numFmt w:val="decimal"/>
      <w:lvlText w:val="%7."/>
      <w:lvlJc w:val="left"/>
      <w:pPr>
        <w:ind w:left="2877" w:hanging="360"/>
      </w:pPr>
    </w:lvl>
    <w:lvl w:ilvl="7">
      <w:start w:val="1"/>
      <w:numFmt w:val="lowerLetter"/>
      <w:lvlText w:val="%8."/>
      <w:lvlJc w:val="left"/>
      <w:pPr>
        <w:ind w:left="3237" w:hanging="360"/>
      </w:pPr>
    </w:lvl>
    <w:lvl w:ilvl="8">
      <w:start w:val="1"/>
      <w:numFmt w:val="lowerRoman"/>
      <w:lvlText w:val="%9."/>
      <w:lvlJc w:val="left"/>
      <w:pPr>
        <w:ind w:left="3597" w:hanging="360"/>
      </w:pPr>
    </w:lvl>
  </w:abstractNum>
  <w:abstractNum w:abstractNumId="31">
    <w:nsid w:val="552C48BB"/>
    <w:multiLevelType w:val="hybridMultilevel"/>
    <w:tmpl w:val="35E4BC9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59E4D17E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A746E2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5AD140E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60CD68E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60E91BB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679D395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6A02259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6EA7430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71C5630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>
    <w:nsid w:val="76A9032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>
    <w:nsid w:val="782D1B8B"/>
    <w:multiLevelType w:val="hybridMultilevel"/>
    <w:tmpl w:val="BA502C84"/>
    <w:lvl w:ilvl="0" w:tplc="04160013">
      <w:start w:val="1"/>
      <w:numFmt w:val="upperRoman"/>
      <w:lvlText w:val="%1."/>
      <w:lvlJc w:val="right"/>
      <w:pPr>
        <w:ind w:left="900" w:hanging="180"/>
      </w:pPr>
    </w:lvl>
    <w:lvl w:ilvl="1" w:tplc="04160019" w:tentative="1">
      <w:start w:val="1"/>
      <w:numFmt w:val="lowerLetter"/>
      <w:lvlText w:val="%2."/>
      <w:lvlJc w:val="left"/>
      <w:pPr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2">
    <w:nsid w:val="7B8A27E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>
    <w:nsid w:val="7F2F067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>
    <w:nsid w:val="7F7C10B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>
    <w:nsid w:val="7FE426D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24"/>
  </w:num>
  <w:num w:numId="3">
    <w:abstractNumId w:val="15"/>
  </w:num>
  <w:num w:numId="4">
    <w:abstractNumId w:val="31"/>
  </w:num>
  <w:num w:numId="5">
    <w:abstractNumId w:val="9"/>
  </w:num>
  <w:num w:numId="6">
    <w:abstractNumId w:val="18"/>
  </w:num>
  <w:num w:numId="7">
    <w:abstractNumId w:val="20"/>
  </w:num>
  <w:num w:numId="8">
    <w:abstractNumId w:val="45"/>
  </w:num>
  <w:num w:numId="9">
    <w:abstractNumId w:val="29"/>
  </w:num>
  <w:num w:numId="10">
    <w:abstractNumId w:val="34"/>
  </w:num>
  <w:num w:numId="11">
    <w:abstractNumId w:val="14"/>
  </w:num>
  <w:num w:numId="12">
    <w:abstractNumId w:val="7"/>
  </w:num>
  <w:num w:numId="13">
    <w:abstractNumId w:val="13"/>
  </w:num>
  <w:num w:numId="14">
    <w:abstractNumId w:val="8"/>
  </w:num>
  <w:num w:numId="15">
    <w:abstractNumId w:val="4"/>
  </w:num>
  <w:num w:numId="16">
    <w:abstractNumId w:val="11"/>
  </w:num>
  <w:num w:numId="17">
    <w:abstractNumId w:val="12"/>
  </w:num>
  <w:num w:numId="18">
    <w:abstractNumId w:val="37"/>
  </w:num>
  <w:num w:numId="19">
    <w:abstractNumId w:val="38"/>
  </w:num>
  <w:num w:numId="20">
    <w:abstractNumId w:val="32"/>
  </w:num>
  <w:num w:numId="21">
    <w:abstractNumId w:val="26"/>
  </w:num>
  <w:num w:numId="22">
    <w:abstractNumId w:val="21"/>
  </w:num>
  <w:num w:numId="23">
    <w:abstractNumId w:val="17"/>
  </w:num>
  <w:num w:numId="24">
    <w:abstractNumId w:val="10"/>
  </w:num>
  <w:num w:numId="25">
    <w:abstractNumId w:val="39"/>
  </w:num>
  <w:num w:numId="26">
    <w:abstractNumId w:val="23"/>
  </w:num>
  <w:num w:numId="27">
    <w:abstractNumId w:val="22"/>
  </w:num>
  <w:num w:numId="28">
    <w:abstractNumId w:val="30"/>
  </w:num>
  <w:num w:numId="29">
    <w:abstractNumId w:val="36"/>
  </w:num>
  <w:num w:numId="30">
    <w:abstractNumId w:val="40"/>
  </w:num>
  <w:num w:numId="31">
    <w:abstractNumId w:val="19"/>
  </w:num>
  <w:num w:numId="32">
    <w:abstractNumId w:val="44"/>
  </w:num>
  <w:num w:numId="33">
    <w:abstractNumId w:val="25"/>
  </w:num>
  <w:num w:numId="34">
    <w:abstractNumId w:val="6"/>
  </w:num>
  <w:num w:numId="35">
    <w:abstractNumId w:val="16"/>
  </w:num>
  <w:num w:numId="36">
    <w:abstractNumId w:val="5"/>
  </w:num>
  <w:num w:numId="37">
    <w:abstractNumId w:val="3"/>
  </w:num>
  <w:num w:numId="38">
    <w:abstractNumId w:val="35"/>
  </w:num>
  <w:num w:numId="39">
    <w:abstractNumId w:val="41"/>
  </w:num>
  <w:num w:numId="40">
    <w:abstractNumId w:val="1"/>
  </w:num>
  <w:num w:numId="41">
    <w:abstractNumId w:val="33"/>
  </w:num>
  <w:num w:numId="42">
    <w:abstractNumId w:val="27"/>
  </w:num>
  <w:num w:numId="43">
    <w:abstractNumId w:val="43"/>
  </w:num>
  <w:num w:numId="44">
    <w:abstractNumId w:val="42"/>
  </w:num>
  <w:num w:numId="45">
    <w:abstractNumId w:val="28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211"/>
    <w:rsid w:val="000146A1"/>
    <w:rsid w:val="000517FC"/>
    <w:rsid w:val="000553FA"/>
    <w:rsid w:val="000563A3"/>
    <w:rsid w:val="000805DA"/>
    <w:rsid w:val="0008191A"/>
    <w:rsid w:val="00095AE4"/>
    <w:rsid w:val="000A06AE"/>
    <w:rsid w:val="000C594B"/>
    <w:rsid w:val="000C682C"/>
    <w:rsid w:val="00101E50"/>
    <w:rsid w:val="00105BF8"/>
    <w:rsid w:val="00105D97"/>
    <w:rsid w:val="001061A7"/>
    <w:rsid w:val="00107B8C"/>
    <w:rsid w:val="00111662"/>
    <w:rsid w:val="00114033"/>
    <w:rsid w:val="00126C52"/>
    <w:rsid w:val="001405FD"/>
    <w:rsid w:val="001665A7"/>
    <w:rsid w:val="00177491"/>
    <w:rsid w:val="0018332A"/>
    <w:rsid w:val="0019587D"/>
    <w:rsid w:val="001A1D69"/>
    <w:rsid w:val="001A41E1"/>
    <w:rsid w:val="001B2A18"/>
    <w:rsid w:val="001B4E24"/>
    <w:rsid w:val="001C0BA7"/>
    <w:rsid w:val="001C453C"/>
    <w:rsid w:val="001C7546"/>
    <w:rsid w:val="001D5178"/>
    <w:rsid w:val="001E6C4A"/>
    <w:rsid w:val="00225328"/>
    <w:rsid w:val="00227EE8"/>
    <w:rsid w:val="00232E9D"/>
    <w:rsid w:val="00253790"/>
    <w:rsid w:val="00254154"/>
    <w:rsid w:val="00264A16"/>
    <w:rsid w:val="002652B4"/>
    <w:rsid w:val="0026615C"/>
    <w:rsid w:val="00276F91"/>
    <w:rsid w:val="00283D5E"/>
    <w:rsid w:val="00290186"/>
    <w:rsid w:val="002A1EFE"/>
    <w:rsid w:val="002B6DAF"/>
    <w:rsid w:val="002B729B"/>
    <w:rsid w:val="002C6643"/>
    <w:rsid w:val="002E2FC2"/>
    <w:rsid w:val="002F777A"/>
    <w:rsid w:val="00307382"/>
    <w:rsid w:val="00316BAA"/>
    <w:rsid w:val="00324834"/>
    <w:rsid w:val="00327F6A"/>
    <w:rsid w:val="003321DB"/>
    <w:rsid w:val="00342731"/>
    <w:rsid w:val="00363C97"/>
    <w:rsid w:val="003833DB"/>
    <w:rsid w:val="00383BEC"/>
    <w:rsid w:val="003931D2"/>
    <w:rsid w:val="003A6FE8"/>
    <w:rsid w:val="003E0E2A"/>
    <w:rsid w:val="003E5C1B"/>
    <w:rsid w:val="003F5821"/>
    <w:rsid w:val="004051C2"/>
    <w:rsid w:val="00412C7E"/>
    <w:rsid w:val="004167CA"/>
    <w:rsid w:val="0042232C"/>
    <w:rsid w:val="00424F46"/>
    <w:rsid w:val="0044245C"/>
    <w:rsid w:val="0044520E"/>
    <w:rsid w:val="00455A02"/>
    <w:rsid w:val="004565CF"/>
    <w:rsid w:val="004712A2"/>
    <w:rsid w:val="004963DC"/>
    <w:rsid w:val="004C6230"/>
    <w:rsid w:val="004D051B"/>
    <w:rsid w:val="004F1767"/>
    <w:rsid w:val="004F19E1"/>
    <w:rsid w:val="00515E10"/>
    <w:rsid w:val="00531FE3"/>
    <w:rsid w:val="0053792D"/>
    <w:rsid w:val="00543E16"/>
    <w:rsid w:val="00553357"/>
    <w:rsid w:val="00555736"/>
    <w:rsid w:val="00560E6B"/>
    <w:rsid w:val="00562EBC"/>
    <w:rsid w:val="005741CB"/>
    <w:rsid w:val="00581910"/>
    <w:rsid w:val="00592805"/>
    <w:rsid w:val="005D38D9"/>
    <w:rsid w:val="005D6757"/>
    <w:rsid w:val="005E2D2A"/>
    <w:rsid w:val="005E75E2"/>
    <w:rsid w:val="006013A2"/>
    <w:rsid w:val="00615A83"/>
    <w:rsid w:val="006202F1"/>
    <w:rsid w:val="006253D2"/>
    <w:rsid w:val="006273E7"/>
    <w:rsid w:val="00627C7B"/>
    <w:rsid w:val="00635DBE"/>
    <w:rsid w:val="006430E8"/>
    <w:rsid w:val="00656B55"/>
    <w:rsid w:val="00671650"/>
    <w:rsid w:val="0068372B"/>
    <w:rsid w:val="00690B73"/>
    <w:rsid w:val="006B3C10"/>
    <w:rsid w:val="006D1BD5"/>
    <w:rsid w:val="006D7E66"/>
    <w:rsid w:val="006E0F43"/>
    <w:rsid w:val="006E33E1"/>
    <w:rsid w:val="006E3762"/>
    <w:rsid w:val="006F02A9"/>
    <w:rsid w:val="007218FF"/>
    <w:rsid w:val="007308FF"/>
    <w:rsid w:val="00734533"/>
    <w:rsid w:val="00735F9B"/>
    <w:rsid w:val="00736557"/>
    <w:rsid w:val="0074635C"/>
    <w:rsid w:val="00757E15"/>
    <w:rsid w:val="007750A7"/>
    <w:rsid w:val="00796CE5"/>
    <w:rsid w:val="007F23E3"/>
    <w:rsid w:val="0080331B"/>
    <w:rsid w:val="00804D0F"/>
    <w:rsid w:val="00807696"/>
    <w:rsid w:val="00863D38"/>
    <w:rsid w:val="00864EA0"/>
    <w:rsid w:val="008967FE"/>
    <w:rsid w:val="008A0F2D"/>
    <w:rsid w:val="008B1FBF"/>
    <w:rsid w:val="008C673A"/>
    <w:rsid w:val="008D4820"/>
    <w:rsid w:val="008E3E62"/>
    <w:rsid w:val="008E4EE3"/>
    <w:rsid w:val="008F0CA2"/>
    <w:rsid w:val="008F71BB"/>
    <w:rsid w:val="009012DE"/>
    <w:rsid w:val="0091469C"/>
    <w:rsid w:val="0092285B"/>
    <w:rsid w:val="00930289"/>
    <w:rsid w:val="009366EC"/>
    <w:rsid w:val="0095787C"/>
    <w:rsid w:val="0097653C"/>
    <w:rsid w:val="0099002F"/>
    <w:rsid w:val="009B2AB1"/>
    <w:rsid w:val="009B5181"/>
    <w:rsid w:val="009C6EA6"/>
    <w:rsid w:val="009C7964"/>
    <w:rsid w:val="009E050B"/>
    <w:rsid w:val="009E10E8"/>
    <w:rsid w:val="009E61E1"/>
    <w:rsid w:val="009F4B4B"/>
    <w:rsid w:val="009F525F"/>
    <w:rsid w:val="00A128FB"/>
    <w:rsid w:val="00A12C96"/>
    <w:rsid w:val="00A21ABF"/>
    <w:rsid w:val="00A259BB"/>
    <w:rsid w:val="00A3014B"/>
    <w:rsid w:val="00A36C23"/>
    <w:rsid w:val="00A444DB"/>
    <w:rsid w:val="00A53B00"/>
    <w:rsid w:val="00A5463C"/>
    <w:rsid w:val="00A57B37"/>
    <w:rsid w:val="00A6489E"/>
    <w:rsid w:val="00A73403"/>
    <w:rsid w:val="00A7584D"/>
    <w:rsid w:val="00A8199C"/>
    <w:rsid w:val="00A82B6C"/>
    <w:rsid w:val="00AA2C59"/>
    <w:rsid w:val="00AA6A9B"/>
    <w:rsid w:val="00AB4B9C"/>
    <w:rsid w:val="00AC5FF6"/>
    <w:rsid w:val="00AD1D08"/>
    <w:rsid w:val="00AD59B1"/>
    <w:rsid w:val="00AF1340"/>
    <w:rsid w:val="00B20F75"/>
    <w:rsid w:val="00B30591"/>
    <w:rsid w:val="00B31295"/>
    <w:rsid w:val="00B42DD6"/>
    <w:rsid w:val="00B75E7E"/>
    <w:rsid w:val="00B77B58"/>
    <w:rsid w:val="00B848AA"/>
    <w:rsid w:val="00B9422E"/>
    <w:rsid w:val="00BB0171"/>
    <w:rsid w:val="00BC1DF6"/>
    <w:rsid w:val="00BC6E4A"/>
    <w:rsid w:val="00BF02A1"/>
    <w:rsid w:val="00BF49F7"/>
    <w:rsid w:val="00BF79B8"/>
    <w:rsid w:val="00C05906"/>
    <w:rsid w:val="00C21D2E"/>
    <w:rsid w:val="00C63141"/>
    <w:rsid w:val="00C64DB9"/>
    <w:rsid w:val="00C67C6C"/>
    <w:rsid w:val="00C917EE"/>
    <w:rsid w:val="00CA0087"/>
    <w:rsid w:val="00CC1B73"/>
    <w:rsid w:val="00CD051D"/>
    <w:rsid w:val="00CD56F4"/>
    <w:rsid w:val="00CF6E80"/>
    <w:rsid w:val="00D14A21"/>
    <w:rsid w:val="00D47338"/>
    <w:rsid w:val="00D72338"/>
    <w:rsid w:val="00D73932"/>
    <w:rsid w:val="00D8043A"/>
    <w:rsid w:val="00DA4863"/>
    <w:rsid w:val="00DA50A8"/>
    <w:rsid w:val="00DF4790"/>
    <w:rsid w:val="00E309CE"/>
    <w:rsid w:val="00E3614B"/>
    <w:rsid w:val="00E40A6B"/>
    <w:rsid w:val="00E42D1A"/>
    <w:rsid w:val="00E43734"/>
    <w:rsid w:val="00E5223D"/>
    <w:rsid w:val="00E730A6"/>
    <w:rsid w:val="00E92E3A"/>
    <w:rsid w:val="00E96348"/>
    <w:rsid w:val="00E96B67"/>
    <w:rsid w:val="00EA5A66"/>
    <w:rsid w:val="00EB235D"/>
    <w:rsid w:val="00EC5106"/>
    <w:rsid w:val="00ED190A"/>
    <w:rsid w:val="00ED4AF1"/>
    <w:rsid w:val="00ED74D5"/>
    <w:rsid w:val="00EE0BD6"/>
    <w:rsid w:val="00EF539B"/>
    <w:rsid w:val="00EF661C"/>
    <w:rsid w:val="00EF746B"/>
    <w:rsid w:val="00F25F7A"/>
    <w:rsid w:val="00F3678C"/>
    <w:rsid w:val="00F46BBA"/>
    <w:rsid w:val="00F82847"/>
    <w:rsid w:val="00F91AAC"/>
    <w:rsid w:val="00F92F34"/>
    <w:rsid w:val="00F92FBA"/>
    <w:rsid w:val="00F93211"/>
    <w:rsid w:val="00F95D98"/>
    <w:rsid w:val="00F96FE8"/>
    <w:rsid w:val="00FA002C"/>
    <w:rsid w:val="00FC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662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3211"/>
    <w:pPr>
      <w:ind w:left="720"/>
      <w:contextualSpacing/>
    </w:pPr>
  </w:style>
  <w:style w:type="table" w:styleId="Tabelacomgrade">
    <w:name w:val="Table Grid"/>
    <w:basedOn w:val="Tabelanormal"/>
    <w:uiPriority w:val="59"/>
    <w:rsid w:val="008D482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662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3211"/>
    <w:pPr>
      <w:ind w:left="720"/>
      <w:contextualSpacing/>
    </w:pPr>
  </w:style>
  <w:style w:type="table" w:styleId="Tabelacomgrade">
    <w:name w:val="Table Grid"/>
    <w:basedOn w:val="Tabelanormal"/>
    <w:uiPriority w:val="59"/>
    <w:rsid w:val="008D482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43FD8-19C3-4126-8ACD-F0CAA67E1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256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Fantinato</cp:lastModifiedBy>
  <cp:revision>5</cp:revision>
  <cp:lastPrinted>2011-12-15T20:30:00Z</cp:lastPrinted>
  <dcterms:created xsi:type="dcterms:W3CDTF">2012-12-05T14:27:00Z</dcterms:created>
  <dcterms:modified xsi:type="dcterms:W3CDTF">2012-12-06T20:12:00Z</dcterms:modified>
</cp:coreProperties>
</file>