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A4C" w:rsidRDefault="00B422B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B422B8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XXXRPA</w:t>
      </w: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项目</w:t>
      </w:r>
    </w:p>
    <w:p w:rsidR="00034A4C" w:rsidRDefault="00B422B8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需求说明书</w:t>
      </w: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B422B8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</w:t>
      </w:r>
      <w:proofErr w:type="gramStart"/>
      <w:r>
        <w:rPr>
          <w:rFonts w:ascii="等线" w:eastAsia="等线" w:hAnsi="等线"/>
          <w:b/>
          <w:bCs/>
          <w:sz w:val="28"/>
          <w:szCs w:val="28"/>
          <w:lang w:eastAsia="zh-CN"/>
        </w:rPr>
        <w:t>也网络</w:t>
      </w:r>
      <w:proofErr w:type="gramEnd"/>
      <w:r>
        <w:rPr>
          <w:rFonts w:ascii="等线" w:eastAsia="等线" w:hAnsi="等线"/>
          <w:b/>
          <w:bCs/>
          <w:sz w:val="28"/>
          <w:szCs w:val="28"/>
          <w:lang w:eastAsia="zh-CN"/>
        </w:rPr>
        <w:t>科技有限公司</w:t>
      </w:r>
    </w:p>
    <w:p w:rsidR="00034A4C" w:rsidRDefault="00B422B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34A4C" w:rsidRDefault="00B422B8">
      <w:pPr>
        <w:pStyle w:val="21"/>
      </w:pPr>
      <w:r>
        <w:rPr>
          <w:rFonts w:hint="eastAsia"/>
        </w:rPr>
        <w:lastRenderedPageBreak/>
        <w:t>记录更改历史</w:t>
      </w:r>
    </w:p>
    <w:p w:rsidR="00034A4C" w:rsidRDefault="00034A4C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393"/>
        <w:gridCol w:w="1036"/>
        <w:gridCol w:w="880"/>
        <w:gridCol w:w="1376"/>
        <w:gridCol w:w="1376"/>
        <w:gridCol w:w="995"/>
      </w:tblGrid>
      <w:tr w:rsidR="00034A4C" w:rsidTr="00C979D1">
        <w:trPr>
          <w:cantSplit/>
          <w:trHeight w:val="234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034A4C" w:rsidTr="007E5C6A">
        <w:trPr>
          <w:cantSplit/>
          <w:trHeight w:val="50"/>
          <w:jc w:val="center"/>
        </w:trPr>
        <w:tc>
          <w:tcPr>
            <w:tcW w:w="451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创建文档</w:t>
            </w:r>
          </w:p>
        </w:tc>
        <w:tc>
          <w:tcPr>
            <w:tcW w:w="585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贾俊</w:t>
            </w:r>
          </w:p>
        </w:tc>
        <w:tc>
          <w:tcPr>
            <w:tcW w:w="777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陈默</w:t>
            </w:r>
          </w:p>
        </w:tc>
        <w:tc>
          <w:tcPr>
            <w:tcW w:w="777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20.4.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28</w:t>
            </w:r>
          </w:p>
        </w:tc>
        <w:tc>
          <w:tcPr>
            <w:tcW w:w="562" w:type="pct"/>
            <w:vAlign w:val="center"/>
          </w:tcPr>
          <w:p w:rsidR="00034A4C" w:rsidRDefault="00034A4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034A4C" w:rsidTr="007E5C6A">
        <w:trPr>
          <w:cantSplit/>
          <w:trHeight w:val="59"/>
          <w:jc w:val="center"/>
        </w:trPr>
        <w:tc>
          <w:tcPr>
            <w:tcW w:w="769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79D1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303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79D1">
              <w:rPr>
                <w:rFonts w:asciiTheme="minorEastAsia" w:eastAsiaTheme="minorEastAsia" w:hAnsiTheme="minorEastAsia"/>
                <w:sz w:val="21"/>
                <w:szCs w:val="21"/>
              </w:rPr>
              <w:t>调整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文档</w:t>
            </w:r>
            <w:r w:rsidRPr="00C979D1">
              <w:rPr>
                <w:rFonts w:asciiTheme="minorEastAsia" w:eastAsiaTheme="minorEastAsia" w:hAnsiTheme="minorEastAsia"/>
                <w:sz w:val="21"/>
                <w:szCs w:val="21"/>
              </w:rPr>
              <w:t>格式</w:t>
            </w:r>
          </w:p>
        </w:tc>
        <w:tc>
          <w:tcPr>
            <w:tcW w:w="997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79D1">
              <w:rPr>
                <w:rFonts w:asciiTheme="minorEastAsia" w:eastAsiaTheme="minorEastAsia" w:hAnsiTheme="minorEastAsia"/>
                <w:sz w:val="21"/>
                <w:szCs w:val="21"/>
              </w:rPr>
              <w:t>V1.1</w:t>
            </w:r>
          </w:p>
        </w:tc>
        <w:tc>
          <w:tcPr>
            <w:tcW w:w="847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79D1">
              <w:rPr>
                <w:rFonts w:asciiTheme="minorEastAsia" w:eastAsiaTheme="minorEastAsia" w:hAnsiTheme="minorEastAsia"/>
                <w:sz w:val="21"/>
                <w:szCs w:val="21"/>
              </w:rPr>
              <w:t>贾俊</w:t>
            </w:r>
          </w:p>
        </w:tc>
        <w:tc>
          <w:tcPr>
            <w:tcW w:w="1324" w:type="dxa"/>
            <w:vAlign w:val="center"/>
          </w:tcPr>
          <w:p w:rsidR="00034A4C" w:rsidRPr="00C979D1" w:rsidRDefault="00034A4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020.7.14</w:t>
            </w:r>
          </w:p>
        </w:tc>
        <w:tc>
          <w:tcPr>
            <w:tcW w:w="562" w:type="pct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</w:tr>
      <w:tr w:rsidR="00034A4C" w:rsidTr="00E56044">
        <w:trPr>
          <w:cantSplit/>
          <w:trHeight w:val="50"/>
          <w:jc w:val="center"/>
        </w:trPr>
        <w:tc>
          <w:tcPr>
            <w:tcW w:w="769" w:type="dxa"/>
            <w:vAlign w:val="center"/>
          </w:tcPr>
          <w:p w:rsidR="00034A4C" w:rsidRPr="00E56044" w:rsidRDefault="00E5604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6044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303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</w:tr>
      <w:tr w:rsidR="00034A4C" w:rsidTr="00E56044">
        <w:trPr>
          <w:cantSplit/>
          <w:trHeight w:val="50"/>
          <w:jc w:val="center"/>
        </w:trPr>
        <w:tc>
          <w:tcPr>
            <w:tcW w:w="769" w:type="dxa"/>
            <w:vAlign w:val="center"/>
          </w:tcPr>
          <w:p w:rsidR="00034A4C" w:rsidRPr="00E56044" w:rsidRDefault="00E5604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6044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2303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</w:tr>
      <w:tr w:rsidR="00E56044" w:rsidTr="00E56044">
        <w:trPr>
          <w:cantSplit/>
          <w:trHeight w:val="50"/>
          <w:jc w:val="center"/>
        </w:trPr>
        <w:tc>
          <w:tcPr>
            <w:tcW w:w="769" w:type="dxa"/>
            <w:vAlign w:val="center"/>
          </w:tcPr>
          <w:p w:rsidR="00E56044" w:rsidRPr="00E56044" w:rsidRDefault="00E5604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6044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303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spacing w:after="0"/>
        <w:rPr>
          <w:lang w:eastAsia="zh-CN"/>
        </w:rPr>
      </w:pPr>
    </w:p>
    <w:p w:rsidR="00034A4C" w:rsidRDefault="00034A4C">
      <w:pPr>
        <w:spacing w:after="0"/>
        <w:rPr>
          <w:lang w:eastAsia="zh-CN"/>
        </w:rPr>
      </w:pPr>
    </w:p>
    <w:p w:rsidR="00034A4C" w:rsidRDefault="00B422B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34A4C" w:rsidRDefault="00B422B8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EndPr/>
      <w:sdtContent>
        <w:p w:rsidR="00034A4C" w:rsidRDefault="00034A4C"/>
        <w:p w:rsidR="005213CC" w:rsidRDefault="00B422B8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5656719" w:history="1">
            <w:r w:rsidR="005213CC" w:rsidRPr="00CF7A27">
              <w:rPr>
                <w:rStyle w:val="ad"/>
                <w:noProof/>
              </w:rPr>
              <w:t>1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d"/>
                <w:rFonts w:hint="eastAsia"/>
                <w:noProof/>
              </w:rPr>
              <w:t>概述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_Toc45656719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4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0" w:history="1">
            <w:r w:rsidRPr="00CF7A27">
              <w:rPr>
                <w:rStyle w:val="ad"/>
                <w:noProof/>
              </w:rPr>
              <w:t>1.1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1" w:history="1">
            <w:r w:rsidRPr="00CF7A27">
              <w:rPr>
                <w:rStyle w:val="ad"/>
                <w:noProof/>
              </w:rPr>
              <w:t>1.2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5656722" w:history="1">
            <w:r w:rsidRPr="00CF7A27">
              <w:rPr>
                <w:rStyle w:val="ad"/>
                <w:noProof/>
              </w:rPr>
              <w:t>2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  <w:lang w:eastAsia="zh-CN"/>
              </w:rPr>
              <w:t>需求简介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3" w:history="1">
            <w:r w:rsidRPr="00CF7A27">
              <w:rPr>
                <w:rStyle w:val="ad"/>
                <w:noProof/>
                <w:lang w:eastAsia="zh-CN"/>
              </w:rPr>
              <w:t>2.1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  <w:lang w:eastAsia="zh-CN"/>
              </w:rPr>
              <w:t>业务流程需求简介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4" w:history="1">
            <w:r w:rsidRPr="00CF7A27">
              <w:rPr>
                <w:rStyle w:val="ad"/>
                <w:noProof/>
                <w:lang w:eastAsia="zh-CN"/>
              </w:rPr>
              <w:t>2.2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  <w:lang w:eastAsia="zh-CN"/>
              </w:rPr>
              <w:t>非业务需求简介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5656725" w:history="1">
            <w:r w:rsidRPr="00CF7A27">
              <w:rPr>
                <w:rStyle w:val="ad"/>
                <w:noProof/>
                <w:lang w:eastAsia="zh-CN"/>
              </w:rPr>
              <w:t>3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  <w:lang w:eastAsia="zh-CN"/>
              </w:rPr>
              <w:t>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6" w:history="1">
            <w:r w:rsidRPr="00CF7A27">
              <w:rPr>
                <w:rStyle w:val="ad"/>
                <w:noProof/>
              </w:rPr>
              <w:t>3.1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业务流程需求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7" w:history="1">
            <w:r w:rsidRPr="00CF7A27">
              <w:rPr>
                <w:rStyle w:val="ad"/>
                <w:noProof/>
              </w:rPr>
              <w:t>3.2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非</w:t>
            </w:r>
            <w:r w:rsidRPr="00CF7A27">
              <w:rPr>
                <w:rStyle w:val="ad"/>
                <w:rFonts w:hint="eastAsia"/>
                <w:noProof/>
                <w:lang w:eastAsia="zh-CN"/>
              </w:rPr>
              <w:t>业务</w:t>
            </w:r>
            <w:r w:rsidRPr="00CF7A27">
              <w:rPr>
                <w:rStyle w:val="ad"/>
                <w:rFonts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30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8" w:history="1">
            <w:r w:rsidRPr="00CF7A27">
              <w:rPr>
                <w:rStyle w:val="ad"/>
                <w:noProof/>
                <w:lang w:eastAsia="zh-CN"/>
              </w:rPr>
              <w:t>3.2.1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noProof/>
                <w:lang w:eastAsia="zh-CN"/>
              </w:rPr>
              <w:t>UiBot</w:t>
            </w:r>
            <w:r w:rsidRPr="00CF7A27">
              <w:rPr>
                <w:rStyle w:val="ad"/>
                <w:rFonts w:hint="eastAsia"/>
                <w:noProof/>
                <w:lang w:eastAsia="zh-CN"/>
              </w:rPr>
              <w:t>产品部署需求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30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9" w:history="1">
            <w:r w:rsidRPr="00CF7A27">
              <w:rPr>
                <w:rStyle w:val="ad"/>
                <w:noProof/>
              </w:rPr>
              <w:t>3.2.2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  <w:lang w:eastAsia="zh-CN"/>
              </w:rPr>
              <w:t>其他软件产品部署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30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0" w:history="1">
            <w:r w:rsidRPr="00CF7A27">
              <w:rPr>
                <w:rStyle w:val="ad"/>
                <w:noProof/>
              </w:rPr>
              <w:t>3.2.3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硬件设备需求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30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1" w:history="1">
            <w:r w:rsidRPr="00CF7A27">
              <w:rPr>
                <w:rStyle w:val="ad"/>
                <w:noProof/>
              </w:rPr>
              <w:t>3.2.4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30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2" w:history="1">
            <w:r w:rsidRPr="00CF7A27">
              <w:rPr>
                <w:rStyle w:val="ad"/>
                <w:noProof/>
              </w:rPr>
              <w:t>3.2.5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安全需求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30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3" w:history="1">
            <w:r w:rsidRPr="00CF7A27">
              <w:rPr>
                <w:rStyle w:val="ad"/>
                <w:noProof/>
              </w:rPr>
              <w:t>3.2.6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输出格式</w:t>
            </w:r>
            <w:r w:rsidRPr="00CF7A27">
              <w:rPr>
                <w:rStyle w:val="ad"/>
                <w:rFonts w:hint="eastAsia"/>
                <w:noProof/>
                <w:lang w:eastAsia="zh-CN"/>
              </w:rPr>
              <w:t>需</w:t>
            </w:r>
            <w:r w:rsidRPr="00CF7A27">
              <w:rPr>
                <w:rStyle w:val="ad"/>
                <w:rFonts w:hint="eastAsia"/>
                <w:noProof/>
              </w:rPr>
              <w:t>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30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4" w:history="1">
            <w:r w:rsidRPr="00CF7A27">
              <w:rPr>
                <w:rStyle w:val="ad"/>
                <w:noProof/>
              </w:rPr>
              <w:t>3.2.7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3CC" w:rsidRDefault="005213CC">
          <w:pPr>
            <w:pStyle w:val="30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5" w:history="1">
            <w:r w:rsidRPr="00CF7A27">
              <w:rPr>
                <w:rStyle w:val="ad"/>
                <w:noProof/>
              </w:rPr>
              <w:t>3.2.8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F7A27">
              <w:rPr>
                <w:rStyle w:val="ad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A4C" w:rsidRDefault="00B422B8">
          <w:r>
            <w:fldChar w:fldCharType="end"/>
          </w:r>
        </w:p>
      </w:sdtContent>
    </w:sdt>
    <w:p w:rsidR="00034A4C" w:rsidRDefault="00B422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:rsidR="00034A4C" w:rsidRDefault="00B422B8">
      <w:pPr>
        <w:pStyle w:val="1"/>
        <w:numPr>
          <w:ilvl w:val="0"/>
          <w:numId w:val="2"/>
        </w:numPr>
      </w:pPr>
      <w:bookmarkStart w:id="1" w:name="_Toc45656719"/>
      <w:bookmarkEnd w:id="0"/>
      <w:proofErr w:type="spellStart"/>
      <w:r>
        <w:lastRenderedPageBreak/>
        <w:t>概述</w:t>
      </w:r>
      <w:bookmarkEnd w:id="1"/>
      <w:proofErr w:type="spellEnd"/>
    </w:p>
    <w:p w:rsidR="00034A4C" w:rsidRDefault="00B422B8">
      <w:pPr>
        <w:pStyle w:val="2"/>
      </w:pPr>
      <w:bookmarkStart w:id="2" w:name="_Toc45656720"/>
      <w:proofErr w:type="spellStart"/>
      <w:r>
        <w:t>适用范围</w:t>
      </w:r>
      <w:bookmarkEnd w:id="2"/>
      <w:proofErr w:type="spellEnd"/>
    </w:p>
    <w:p w:rsidR="00034A4C" w:rsidRDefault="00B422B8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34A4C" w:rsidRDefault="00B422B8">
      <w:pPr>
        <w:pStyle w:val="a0"/>
        <w:spacing w:before="0" w:after="0" w:line="360" w:lineRule="auto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文档</w:t>
      </w:r>
      <w:r>
        <w:rPr>
          <w:i/>
          <w:color w:val="4F81BD" w:themeColor="accent1"/>
          <w:sz w:val="21"/>
          <w:szCs w:val="21"/>
          <w:lang w:eastAsia="zh-CN"/>
        </w:rPr>
        <w:t>阅读者</w:t>
      </w: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5213CC" w:rsidRDefault="005213CC">
      <w:pPr>
        <w:pStyle w:val="a0"/>
        <w:rPr>
          <w:rFonts w:hint="eastAsia"/>
          <w:lang w:eastAsia="zh-CN"/>
        </w:rPr>
      </w:pPr>
    </w:p>
    <w:p w:rsidR="00034A4C" w:rsidRDefault="00B422B8">
      <w:pPr>
        <w:pStyle w:val="2"/>
      </w:pPr>
      <w:bookmarkStart w:id="3" w:name="_Toc32259"/>
      <w:bookmarkStart w:id="4" w:name="_Toc45656721"/>
      <w:proofErr w:type="spellStart"/>
      <w:r>
        <w:rPr>
          <w:rFonts w:hint="eastAsia"/>
        </w:rPr>
        <w:t>术语和缩略语</w:t>
      </w:r>
      <w:bookmarkEnd w:id="3"/>
      <w:bookmarkEnd w:id="4"/>
      <w:proofErr w:type="spellEnd"/>
    </w:p>
    <w:p w:rsidR="00034A4C" w:rsidRDefault="00B422B8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（非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34A4C" w:rsidRDefault="00B422B8">
      <w:pPr>
        <w:pStyle w:val="a0"/>
        <w:spacing w:before="0" w:after="0" w:line="360" w:lineRule="auto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准确地解释本说明书所涉及的字头词和缩写词。</w:t>
      </w: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5213CC" w:rsidRDefault="005213CC">
      <w:pPr>
        <w:pStyle w:val="a0"/>
        <w:rPr>
          <w:rFonts w:hint="eastAsia"/>
          <w:lang w:eastAsia="zh-CN"/>
        </w:rPr>
      </w:pPr>
    </w:p>
    <w:p w:rsidR="00034A4C" w:rsidRDefault="00B422B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34A4C" w:rsidRDefault="00B422B8">
      <w:pPr>
        <w:pStyle w:val="1"/>
        <w:numPr>
          <w:ilvl w:val="0"/>
          <w:numId w:val="2"/>
        </w:numPr>
      </w:pPr>
      <w:bookmarkStart w:id="5" w:name="_Toc45656722"/>
      <w:r>
        <w:rPr>
          <w:rFonts w:hint="eastAsia"/>
          <w:lang w:eastAsia="zh-CN"/>
        </w:rPr>
        <w:lastRenderedPageBreak/>
        <w:t>需求简介</w:t>
      </w:r>
      <w:bookmarkEnd w:id="5"/>
    </w:p>
    <w:p w:rsidR="00034A4C" w:rsidRDefault="00B422B8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/XXX</w:t>
      </w:r>
      <w:r>
        <w:rPr>
          <w:i/>
          <w:color w:val="4F81BD" w:themeColor="accent1"/>
          <w:sz w:val="21"/>
          <w:szCs w:val="21"/>
          <w:lang w:eastAsia="zh-CN"/>
        </w:rPr>
        <w:t>项目整体需求范围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简介，包括业务流程需求简介和非功能性需求，使读者全面了解项目整体需求。</w:t>
      </w:r>
    </w:p>
    <w:p w:rsidR="00034A4C" w:rsidRDefault="00B422B8">
      <w:pPr>
        <w:pStyle w:val="2"/>
        <w:rPr>
          <w:lang w:eastAsia="zh-CN"/>
        </w:rPr>
      </w:pPr>
      <w:bookmarkStart w:id="6" w:name="_Toc45656723"/>
      <w:r>
        <w:rPr>
          <w:rFonts w:hint="eastAsia"/>
          <w:lang w:eastAsia="zh-CN"/>
        </w:rPr>
        <w:t>业务流程需求简介</w:t>
      </w:r>
      <w:bookmarkEnd w:id="6"/>
    </w:p>
    <w:p w:rsidR="00034A4C" w:rsidRDefault="00B422B8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记录业务部门的需求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项目主要是实现</w:t>
      </w:r>
      <w:proofErr w:type="gramStart"/>
      <w:r>
        <w:rPr>
          <w:rFonts w:hint="eastAsia"/>
          <w:i/>
          <w:color w:val="4F81BD" w:themeColor="accent1"/>
          <w:sz w:val="21"/>
          <w:szCs w:val="21"/>
          <w:lang w:eastAsia="zh-CN"/>
        </w:rPr>
        <w:t>企业网银账户</w:t>
      </w:r>
      <w:proofErr w:type="gramEnd"/>
      <w:r>
        <w:rPr>
          <w:rFonts w:hint="eastAsia"/>
          <w:i/>
          <w:color w:val="4F81BD" w:themeColor="accent1"/>
          <w:sz w:val="21"/>
          <w:szCs w:val="21"/>
          <w:lang w:eastAsia="zh-CN"/>
        </w:rPr>
        <w:t>中的账单自动下载功能，包括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14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家金融机构的自动登录、流水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账单下载、整理成指定格式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excel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文件，并将整理后的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excel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文件通过接口导入到指定内部平台。</w:t>
      </w: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5213CC" w:rsidRDefault="005213CC">
      <w:pPr>
        <w:pStyle w:val="a0"/>
        <w:rPr>
          <w:rFonts w:hint="eastAsia"/>
          <w:lang w:eastAsia="zh-CN"/>
        </w:rPr>
      </w:pPr>
    </w:p>
    <w:p w:rsidR="00034A4C" w:rsidRDefault="00B422B8">
      <w:pPr>
        <w:pStyle w:val="2"/>
        <w:rPr>
          <w:lang w:eastAsia="zh-CN"/>
        </w:rPr>
      </w:pPr>
      <w:bookmarkStart w:id="7" w:name="_Toc45656724"/>
      <w:r>
        <w:rPr>
          <w:rFonts w:hint="eastAsia"/>
          <w:lang w:eastAsia="zh-CN"/>
        </w:rPr>
        <w:t>非业务需求简介</w:t>
      </w:r>
      <w:bookmarkEnd w:id="7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除业务流程外的需求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一般是记录</w:t>
      </w:r>
      <w:r>
        <w:rPr>
          <w:i/>
          <w:color w:val="4F81BD" w:themeColor="accent1"/>
          <w:sz w:val="21"/>
          <w:szCs w:val="21"/>
          <w:lang w:eastAsia="zh-CN"/>
        </w:rPr>
        <w:t>IT</w:t>
      </w:r>
      <w:r>
        <w:rPr>
          <w:i/>
          <w:color w:val="4F81BD" w:themeColor="accent1"/>
          <w:sz w:val="21"/>
          <w:szCs w:val="21"/>
          <w:lang w:eastAsia="zh-CN"/>
        </w:rPr>
        <w:t>建设部门的需求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1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、自动化流程异常时要考虑通过邮件、短信等通知相关人员；</w:t>
      </w:r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2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、流程在规定时间开始运行</w:t>
      </w:r>
      <w:r>
        <w:rPr>
          <w:i/>
          <w:color w:val="4F81BD" w:themeColor="accent1"/>
          <w:sz w:val="21"/>
          <w:szCs w:val="21"/>
          <w:lang w:eastAsia="zh-CN"/>
        </w:rPr>
        <w:t>等等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34A4C" w:rsidRDefault="00B422B8">
      <w:pPr>
        <w:pStyle w:val="1"/>
        <w:numPr>
          <w:ilvl w:val="0"/>
          <w:numId w:val="2"/>
        </w:numPr>
        <w:rPr>
          <w:lang w:eastAsia="zh-CN"/>
        </w:rPr>
      </w:pPr>
      <w:bookmarkStart w:id="8" w:name="_Toc45656725"/>
      <w:r>
        <w:rPr>
          <w:rFonts w:hint="eastAsia"/>
          <w:lang w:eastAsia="zh-CN"/>
        </w:rPr>
        <w:lastRenderedPageBreak/>
        <w:t>详细需求</w:t>
      </w:r>
      <w:bookmarkEnd w:id="8"/>
    </w:p>
    <w:p w:rsidR="00034A4C" w:rsidRDefault="00B422B8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（根据项目需求情况填写，</w:t>
      </w:r>
      <w:r>
        <w:rPr>
          <w:i/>
          <w:color w:val="4F81BD" w:themeColor="accent1"/>
          <w:sz w:val="21"/>
          <w:szCs w:val="21"/>
          <w:lang w:eastAsia="zh-CN"/>
        </w:rPr>
        <w:t>少了的部分根据情况新增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34A4C" w:rsidRDefault="00B422B8">
      <w:pPr>
        <w:pStyle w:val="2"/>
      </w:pPr>
      <w:bookmarkStart w:id="9" w:name="_Toc45656726"/>
      <w:proofErr w:type="spellStart"/>
      <w:r>
        <w:t>业务流程需求</w:t>
      </w:r>
      <w:bookmarkEnd w:id="9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 w:rsidR="00C01DEC">
        <w:rPr>
          <w:i/>
          <w:color w:val="4F81BD" w:themeColor="accent1"/>
          <w:sz w:val="21"/>
          <w:szCs w:val="21"/>
          <w:lang w:eastAsia="zh-CN"/>
        </w:rPr>
        <w:t>这里</w:t>
      </w:r>
      <w:r>
        <w:rPr>
          <w:i/>
          <w:color w:val="4F81BD" w:themeColor="accent1"/>
          <w:sz w:val="21"/>
          <w:szCs w:val="21"/>
          <w:lang w:eastAsia="zh-CN"/>
        </w:rPr>
        <w:t>简要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说明</w:t>
      </w:r>
      <w:r>
        <w:rPr>
          <w:i/>
          <w:color w:val="4F81BD" w:themeColor="accent1"/>
          <w:sz w:val="21"/>
          <w:szCs w:val="21"/>
          <w:lang w:eastAsia="zh-CN"/>
        </w:rPr>
        <w:t>每个流程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并在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流程需求说明》详细说明（包括流程的性能要求和时间周期要求）</w:t>
      </w:r>
      <w:r>
        <w:rPr>
          <w:i/>
          <w:color w:val="4F81BD" w:themeColor="accent1"/>
          <w:sz w:val="21"/>
          <w:szCs w:val="21"/>
          <w:lang w:eastAsia="zh-CN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642"/>
        <w:gridCol w:w="2036"/>
        <w:gridCol w:w="1660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843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流程名</w:t>
            </w:r>
            <w:proofErr w:type="spellEnd"/>
          </w:p>
        </w:tc>
        <w:tc>
          <w:tcPr>
            <w:tcW w:w="2642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流程</w:t>
            </w:r>
            <w:proofErr w:type="spellStart"/>
            <w:r>
              <w:rPr>
                <w:sz w:val="21"/>
                <w:szCs w:val="21"/>
              </w:rPr>
              <w:t>简介</w:t>
            </w:r>
            <w:proofErr w:type="spellEnd"/>
          </w:p>
        </w:tc>
        <w:tc>
          <w:tcPr>
            <w:tcW w:w="2036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16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备注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64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036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16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64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036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16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64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036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16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  <w:spacing w:before="0" w:after="0" w:line="360" w:lineRule="auto"/>
      </w:pPr>
    </w:p>
    <w:p w:rsidR="00034A4C" w:rsidRDefault="00B422B8">
      <w:pPr>
        <w:spacing w:after="0"/>
      </w:pPr>
      <w:r>
        <w:br w:type="page"/>
      </w:r>
    </w:p>
    <w:p w:rsidR="00034A4C" w:rsidRDefault="00B422B8">
      <w:pPr>
        <w:pStyle w:val="2"/>
      </w:pPr>
      <w:bookmarkStart w:id="10" w:name="_Toc45656727"/>
      <w:r>
        <w:lastRenderedPageBreak/>
        <w:t>非</w:t>
      </w:r>
      <w:r>
        <w:rPr>
          <w:rFonts w:hint="eastAsia"/>
          <w:lang w:eastAsia="zh-CN"/>
        </w:rPr>
        <w:t>业务</w:t>
      </w:r>
      <w:proofErr w:type="spellStart"/>
      <w:r>
        <w:t>需求</w:t>
      </w:r>
      <w:bookmarkEnd w:id="10"/>
      <w:proofErr w:type="spellEnd"/>
    </w:p>
    <w:p w:rsidR="00034A4C" w:rsidRDefault="00B422B8">
      <w:pPr>
        <w:pStyle w:val="3"/>
        <w:rPr>
          <w:lang w:eastAsia="zh-CN"/>
        </w:rPr>
      </w:pPr>
      <w:bookmarkStart w:id="11" w:name="_Toc45656728"/>
      <w:proofErr w:type="spellStart"/>
      <w:r>
        <w:rPr>
          <w:lang w:eastAsia="zh-CN"/>
        </w:rPr>
        <w:t>UiBot</w:t>
      </w:r>
      <w:proofErr w:type="spellEnd"/>
      <w:r>
        <w:rPr>
          <w:lang w:eastAsia="zh-CN"/>
        </w:rPr>
        <w:t>产品部署需求</w:t>
      </w:r>
      <w:bookmarkEnd w:id="11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/RPA</w:t>
      </w:r>
      <w:r>
        <w:rPr>
          <w:i/>
          <w:color w:val="4F81BD" w:themeColor="accent1"/>
          <w:sz w:val="21"/>
          <w:szCs w:val="21"/>
          <w:lang w:eastAsia="zh-CN"/>
        </w:rPr>
        <w:t>运行的环境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包括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proofErr w:type="spellStart"/>
      <w:r>
        <w:rPr>
          <w:i/>
          <w:color w:val="4F81BD" w:themeColor="accent1"/>
          <w:sz w:val="21"/>
          <w:szCs w:val="21"/>
          <w:lang w:eastAsia="zh-CN"/>
        </w:rPr>
        <w:t>UiBot</w:t>
      </w:r>
      <w:proofErr w:type="spellEnd"/>
      <w:r>
        <w:rPr>
          <w:i/>
          <w:color w:val="4F81BD" w:themeColor="accent1"/>
          <w:sz w:val="21"/>
          <w:szCs w:val="21"/>
          <w:lang w:eastAsia="zh-CN"/>
        </w:rPr>
        <w:t>产品部署运行环境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 xml:space="preserve"> </w:t>
      </w:r>
    </w:p>
    <w:p w:rsidR="00034A4C" w:rsidRPr="000C6BDF" w:rsidRDefault="00B422B8">
      <w:pPr>
        <w:pStyle w:val="af"/>
        <w:numPr>
          <w:ilvl w:val="0"/>
          <w:numId w:val="4"/>
        </w:numPr>
        <w:spacing w:after="0" w:line="360" w:lineRule="auto"/>
        <w:ind w:firstLineChars="0"/>
        <w:rPr>
          <w:b/>
          <w:color w:val="4F81BD" w:themeColor="accent1"/>
          <w:lang w:eastAsia="zh-CN"/>
        </w:rPr>
      </w:pPr>
      <w:proofErr w:type="spellStart"/>
      <w:r w:rsidRPr="000C6BDF">
        <w:rPr>
          <w:b/>
          <w:color w:val="4F81BD" w:themeColor="accent1"/>
          <w:lang w:eastAsia="zh-CN"/>
        </w:rPr>
        <w:t>UiBot</w:t>
      </w:r>
      <w:proofErr w:type="spellEnd"/>
      <w:r w:rsidRPr="000C6BDF">
        <w:rPr>
          <w:b/>
          <w:color w:val="4F81BD" w:themeColor="accent1"/>
          <w:lang w:eastAsia="zh-CN"/>
        </w:rPr>
        <w:t>产品部署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67"/>
        <w:gridCol w:w="1568"/>
        <w:gridCol w:w="4252"/>
        <w:gridCol w:w="2369"/>
      </w:tblGrid>
      <w:tr w:rsidR="00034A4C">
        <w:tc>
          <w:tcPr>
            <w:tcW w:w="667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8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运行环境说明</w:t>
            </w:r>
            <w:proofErr w:type="spellEnd"/>
          </w:p>
        </w:tc>
        <w:tc>
          <w:tcPr>
            <w:tcW w:w="2369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</w:t>
            </w:r>
            <w:proofErr w:type="spellEnd"/>
          </w:p>
        </w:tc>
      </w:tr>
      <w:tr w:rsidR="00034A4C">
        <w:tc>
          <w:tcPr>
            <w:tcW w:w="667" w:type="dxa"/>
          </w:tcPr>
          <w:p w:rsidR="00034A4C" w:rsidRDefault="00034A4C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8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Creator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67" w:type="dxa"/>
          </w:tcPr>
          <w:p w:rsidR="00034A4C" w:rsidRDefault="00034A4C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8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Worker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67" w:type="dxa"/>
          </w:tcPr>
          <w:p w:rsidR="00034A4C" w:rsidRDefault="00034A4C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8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Commander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Pr="000C6BDF" w:rsidRDefault="00B422B8">
      <w:pPr>
        <w:pStyle w:val="af"/>
        <w:numPr>
          <w:ilvl w:val="0"/>
          <w:numId w:val="4"/>
        </w:numPr>
        <w:spacing w:after="0" w:line="360" w:lineRule="auto"/>
        <w:ind w:firstLineChars="0"/>
        <w:rPr>
          <w:b/>
          <w:color w:val="4F81BD" w:themeColor="accent1"/>
          <w:lang w:eastAsia="zh-CN"/>
        </w:rPr>
      </w:pPr>
      <w:proofErr w:type="spellStart"/>
      <w:r w:rsidRPr="000C6BDF">
        <w:rPr>
          <w:rFonts w:hint="eastAsia"/>
          <w:b/>
          <w:color w:val="4F81BD" w:themeColor="accent1"/>
          <w:lang w:eastAsia="zh-CN"/>
        </w:rPr>
        <w:t>Commander</w:t>
      </w:r>
      <w:r w:rsidRPr="000C6BDF">
        <w:rPr>
          <w:rFonts w:hint="eastAsia"/>
          <w:b/>
          <w:color w:val="4F81BD" w:themeColor="accent1"/>
          <w:lang w:eastAsia="zh-CN"/>
        </w:rPr>
        <w:t>依赖包</w:t>
      </w:r>
      <w:r w:rsidRPr="000C6BDF">
        <w:rPr>
          <w:b/>
          <w:color w:val="4F81BD" w:themeColor="accent1"/>
          <w:lang w:eastAsia="zh-CN"/>
        </w:rPr>
        <w:t>部署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4252"/>
        <w:gridCol w:w="2369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运行环境说明</w:t>
            </w:r>
            <w:proofErr w:type="spellEnd"/>
          </w:p>
        </w:tc>
        <w:tc>
          <w:tcPr>
            <w:tcW w:w="2369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MySQL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MongoDB</w:t>
            </w:r>
            <w:proofErr w:type="spellEnd"/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Redis</w:t>
            </w:r>
            <w:proofErr w:type="spellEnd"/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pStyle w:val="3"/>
      </w:pPr>
      <w:bookmarkStart w:id="12" w:name="_Toc45656729"/>
      <w:r>
        <w:rPr>
          <w:rFonts w:hint="eastAsia"/>
          <w:lang w:eastAsia="zh-CN"/>
        </w:rPr>
        <w:t>其他软件产品部署</w:t>
      </w:r>
      <w:bookmarkEnd w:id="12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需要</w:t>
      </w:r>
      <w:r>
        <w:rPr>
          <w:i/>
          <w:color w:val="4F81BD" w:themeColor="accent1"/>
          <w:sz w:val="21"/>
          <w:szCs w:val="21"/>
          <w:lang w:eastAsia="zh-CN"/>
        </w:rPr>
        <w:t>的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其他</w:t>
      </w:r>
      <w:r>
        <w:rPr>
          <w:i/>
          <w:color w:val="4F81BD" w:themeColor="accent1"/>
          <w:sz w:val="21"/>
          <w:szCs w:val="21"/>
          <w:lang w:eastAsia="zh-CN"/>
        </w:rPr>
        <w:t>软件产品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4252"/>
        <w:gridCol w:w="2369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运行环境说明</w:t>
            </w:r>
            <w:proofErr w:type="spellEnd"/>
          </w:p>
        </w:tc>
        <w:tc>
          <w:tcPr>
            <w:tcW w:w="2369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pStyle w:val="3"/>
      </w:pPr>
      <w:bookmarkStart w:id="13" w:name="_Toc45656730"/>
      <w:proofErr w:type="spellStart"/>
      <w:r>
        <w:t>硬件设备需求</w:t>
      </w:r>
      <w:bookmarkEnd w:id="13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需要</w:t>
      </w:r>
      <w:r>
        <w:rPr>
          <w:i/>
          <w:color w:val="4F81BD" w:themeColor="accent1"/>
          <w:sz w:val="21"/>
          <w:szCs w:val="21"/>
          <w:lang w:eastAsia="zh-CN"/>
        </w:rPr>
        <w:t>的硬件设备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以及运行环境等等，如：</w:t>
      </w:r>
      <w:proofErr w:type="spellStart"/>
      <w:r>
        <w:rPr>
          <w:rFonts w:hint="eastAsia"/>
          <w:i/>
          <w:color w:val="4F81BD" w:themeColor="accent1"/>
          <w:sz w:val="21"/>
          <w:szCs w:val="21"/>
          <w:lang w:eastAsia="zh-CN"/>
        </w:rPr>
        <w:t>Keybox</w:t>
      </w:r>
      <w:proofErr w:type="spellEnd"/>
      <w:r>
        <w:rPr>
          <w:rFonts w:hint="eastAsia"/>
          <w:i/>
          <w:color w:val="4F81BD" w:themeColor="accent1"/>
          <w:sz w:val="21"/>
          <w:szCs w:val="21"/>
          <w:lang w:eastAsia="zh-CN"/>
        </w:rPr>
        <w:t>等等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说明</w:t>
            </w: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pStyle w:val="3"/>
      </w:pPr>
      <w:bookmarkStart w:id="14" w:name="_Toc45656731"/>
      <w:proofErr w:type="spellStart"/>
      <w:r>
        <w:t>接口需求</w:t>
      </w:r>
      <w:bookmarkEnd w:id="14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与其他系统之间数据传输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rPr>
          <w:trHeight w:val="211"/>
        </w:trPr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sz w:val="21"/>
                <w:szCs w:val="21"/>
              </w:rPr>
              <w:t>接口</w:t>
            </w:r>
            <w:proofErr w:type="spellEnd"/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C6BDF" w:rsidRDefault="000C6BDF">
      <w:pPr>
        <w:pStyle w:val="a0"/>
      </w:pPr>
    </w:p>
    <w:p w:rsidR="00034A4C" w:rsidRDefault="000C6BDF" w:rsidP="000C6BDF">
      <w:pPr>
        <w:spacing w:after="0"/>
      </w:pPr>
      <w:r>
        <w:br w:type="page"/>
      </w:r>
    </w:p>
    <w:p w:rsidR="00034A4C" w:rsidRDefault="00B422B8">
      <w:pPr>
        <w:pStyle w:val="3"/>
      </w:pPr>
      <w:bookmarkStart w:id="15" w:name="_Toc45656732"/>
      <w:proofErr w:type="spellStart"/>
      <w:r>
        <w:lastRenderedPageBreak/>
        <w:t>安</w:t>
      </w:r>
      <w:r>
        <w:t>全需求</w:t>
      </w:r>
      <w:bookmarkEnd w:id="15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安全要求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比如数据传输加密方式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、</w:t>
      </w:r>
      <w:r>
        <w:rPr>
          <w:i/>
          <w:color w:val="4F81BD" w:themeColor="accent1"/>
          <w:sz w:val="21"/>
          <w:szCs w:val="21"/>
          <w:lang w:eastAsia="zh-CN"/>
        </w:rPr>
        <w:t>密码存储要求等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登录密码</w:t>
            </w:r>
            <w:proofErr w:type="spellEnd"/>
          </w:p>
        </w:tc>
        <w:tc>
          <w:tcPr>
            <w:tcW w:w="6621" w:type="dxa"/>
          </w:tcPr>
          <w:p w:rsidR="00034A4C" w:rsidRDefault="00B422B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密码存储在</w:t>
            </w:r>
            <w:proofErr w:type="spellStart"/>
            <w:r>
              <w:rPr>
                <w:sz w:val="21"/>
                <w:szCs w:val="21"/>
                <w:lang w:eastAsia="zh-CN"/>
              </w:rPr>
              <w:t>Keybox</w:t>
            </w:r>
            <w:proofErr w:type="spellEnd"/>
            <w:r>
              <w:rPr>
                <w:sz w:val="21"/>
                <w:szCs w:val="21"/>
                <w:lang w:eastAsia="zh-CN"/>
              </w:rPr>
              <w:t>里面</w:t>
            </w: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pStyle w:val="3"/>
      </w:pPr>
      <w:bookmarkStart w:id="16" w:name="_Toc45656733"/>
      <w:proofErr w:type="spellStart"/>
      <w:r>
        <w:t>输出格式</w:t>
      </w:r>
      <w:proofErr w:type="spellEnd"/>
      <w:r>
        <w:rPr>
          <w:rFonts w:hint="eastAsia"/>
          <w:lang w:eastAsia="zh-CN"/>
        </w:rPr>
        <w:t>需</w:t>
      </w:r>
      <w:r>
        <w:t>求</w:t>
      </w:r>
      <w:bookmarkEnd w:id="16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保存文件名格式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1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账单保存名</w:t>
            </w:r>
            <w:proofErr w:type="spellEnd"/>
          </w:p>
        </w:tc>
        <w:tc>
          <w:tcPr>
            <w:tcW w:w="6621" w:type="dxa"/>
          </w:tcPr>
          <w:p w:rsidR="00034A4C" w:rsidRDefault="00B422B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银行编号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账户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1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1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</w:pPr>
    </w:p>
    <w:p w:rsidR="00034A4C" w:rsidRDefault="00B422B8">
      <w:pPr>
        <w:pStyle w:val="3"/>
      </w:pPr>
      <w:bookmarkStart w:id="17" w:name="_Toc45656734"/>
      <w:proofErr w:type="spellStart"/>
      <w:r>
        <w:t>异常处理</w:t>
      </w:r>
      <w:bookmarkEnd w:id="17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流程出现异常时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如何处理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</w:pPr>
    </w:p>
    <w:p w:rsidR="00034A4C" w:rsidRDefault="00B422B8">
      <w:pPr>
        <w:pStyle w:val="3"/>
      </w:pPr>
      <w:bookmarkStart w:id="18" w:name="_Toc45656735"/>
      <w:bookmarkStart w:id="19" w:name="_GoBack"/>
      <w:bookmarkEnd w:id="19"/>
      <w:proofErr w:type="spellStart"/>
      <w:r>
        <w:t>其他需求</w:t>
      </w:r>
      <w:bookmarkEnd w:id="18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其他要求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</w:pPr>
    </w:p>
    <w:sectPr w:rsidR="00034A4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2B8" w:rsidRDefault="00B422B8">
      <w:pPr>
        <w:spacing w:after="0"/>
      </w:pPr>
      <w:r>
        <w:separator/>
      </w:r>
    </w:p>
  </w:endnote>
  <w:endnote w:type="continuationSeparator" w:id="0">
    <w:p w:rsidR="00B422B8" w:rsidRDefault="00B42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4695291"/>
    </w:sdtPr>
    <w:sdtEndPr/>
    <w:sdtContent>
      <w:sdt>
        <w:sdtPr>
          <w:id w:val="-1769616900"/>
        </w:sdtPr>
        <w:sdtEndPr/>
        <w:sdtContent>
          <w:p w:rsidR="00034A4C" w:rsidRDefault="00B422B8">
            <w:pPr>
              <w:pStyle w:val="a7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5C6A">
              <w:rPr>
                <w:b/>
                <w:bCs/>
                <w:noProof/>
                <w:lang w:eastAsia="zh-CN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5C6A">
              <w:rPr>
                <w:b/>
                <w:bCs/>
                <w:noProof/>
                <w:lang w:eastAsia="zh-CN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2B8" w:rsidRDefault="00B422B8">
      <w:pPr>
        <w:spacing w:after="0"/>
      </w:pPr>
      <w:r>
        <w:separator/>
      </w:r>
    </w:p>
  </w:footnote>
  <w:footnote w:type="continuationSeparator" w:id="0">
    <w:p w:rsidR="00B422B8" w:rsidRDefault="00B422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A4C" w:rsidRDefault="00B422B8">
    <w:pPr>
      <w:pStyle w:val="a8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                                                           </w:t>
    </w:r>
    <w:r>
      <w:rPr>
        <w:rFonts w:hint="eastAsia"/>
        <w:lang w:eastAsia="zh-CN"/>
      </w:rPr>
      <w:t>XXXRPA</w:t>
    </w:r>
    <w:r>
      <w:rPr>
        <w:rFonts w:hint="eastAsia"/>
        <w:lang w:eastAsia="zh-CN"/>
      </w:rPr>
      <w:t>项目需求说明书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E1E29"/>
    <w:multiLevelType w:val="multilevel"/>
    <w:tmpl w:val="1F5E1E2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B2AC6"/>
    <w:multiLevelType w:val="multilevel"/>
    <w:tmpl w:val="1FFB2A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86A23"/>
    <w:multiLevelType w:val="multilevel"/>
    <w:tmpl w:val="26D86A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057ED"/>
    <w:multiLevelType w:val="multilevel"/>
    <w:tmpl w:val="32A057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C80C63"/>
    <w:multiLevelType w:val="multilevel"/>
    <w:tmpl w:val="38C80C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927F02"/>
    <w:multiLevelType w:val="multilevel"/>
    <w:tmpl w:val="3F927F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E4AD2"/>
    <w:multiLevelType w:val="multilevel"/>
    <w:tmpl w:val="479E4A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3000DA"/>
    <w:multiLevelType w:val="multilevel"/>
    <w:tmpl w:val="493000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8E0027"/>
    <w:multiLevelType w:val="multilevel"/>
    <w:tmpl w:val="4A8E00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5B7601"/>
    <w:multiLevelType w:val="multilevel"/>
    <w:tmpl w:val="6E5B76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BC61D7"/>
    <w:multiLevelType w:val="multilevel"/>
    <w:tmpl w:val="7DBC61D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3529"/>
    <w:rsid w:val="00005230"/>
    <w:rsid w:val="00011C8B"/>
    <w:rsid w:val="00012AE9"/>
    <w:rsid w:val="00034A4C"/>
    <w:rsid w:val="00064E35"/>
    <w:rsid w:val="000724C0"/>
    <w:rsid w:val="00073F64"/>
    <w:rsid w:val="00075AEA"/>
    <w:rsid w:val="00086D4E"/>
    <w:rsid w:val="00091C14"/>
    <w:rsid w:val="00092029"/>
    <w:rsid w:val="000A3F29"/>
    <w:rsid w:val="000C3C22"/>
    <w:rsid w:val="000C6BDF"/>
    <w:rsid w:val="000E2C58"/>
    <w:rsid w:val="001076EB"/>
    <w:rsid w:val="0012086C"/>
    <w:rsid w:val="00135BD3"/>
    <w:rsid w:val="00143E9F"/>
    <w:rsid w:val="001704D3"/>
    <w:rsid w:val="00176C14"/>
    <w:rsid w:val="00182301"/>
    <w:rsid w:val="001916C7"/>
    <w:rsid w:val="0019320A"/>
    <w:rsid w:val="001A2C73"/>
    <w:rsid w:val="001A3DB2"/>
    <w:rsid w:val="001B6EC9"/>
    <w:rsid w:val="001C1192"/>
    <w:rsid w:val="001C374F"/>
    <w:rsid w:val="001C7C81"/>
    <w:rsid w:val="001D7B2A"/>
    <w:rsid w:val="001E0AE4"/>
    <w:rsid w:val="001E0D65"/>
    <w:rsid w:val="00206337"/>
    <w:rsid w:val="00237C5F"/>
    <w:rsid w:val="002424FC"/>
    <w:rsid w:val="002570D1"/>
    <w:rsid w:val="002577F7"/>
    <w:rsid w:val="002738C4"/>
    <w:rsid w:val="0027679B"/>
    <w:rsid w:val="00283DE4"/>
    <w:rsid w:val="002B221A"/>
    <w:rsid w:val="002C06D7"/>
    <w:rsid w:val="002C60AA"/>
    <w:rsid w:val="002D42D8"/>
    <w:rsid w:val="002F7656"/>
    <w:rsid w:val="00331F2F"/>
    <w:rsid w:val="00337B37"/>
    <w:rsid w:val="003415F4"/>
    <w:rsid w:val="00382BF7"/>
    <w:rsid w:val="0039534C"/>
    <w:rsid w:val="003B4E0C"/>
    <w:rsid w:val="003B53F3"/>
    <w:rsid w:val="003E3998"/>
    <w:rsid w:val="003E6C28"/>
    <w:rsid w:val="0041097A"/>
    <w:rsid w:val="00411620"/>
    <w:rsid w:val="00422EE6"/>
    <w:rsid w:val="004350CA"/>
    <w:rsid w:val="00444877"/>
    <w:rsid w:val="00491DDA"/>
    <w:rsid w:val="00494C11"/>
    <w:rsid w:val="004D74D8"/>
    <w:rsid w:val="004E29B3"/>
    <w:rsid w:val="004E462D"/>
    <w:rsid w:val="004E61F9"/>
    <w:rsid w:val="004E71FF"/>
    <w:rsid w:val="004F3576"/>
    <w:rsid w:val="004F786A"/>
    <w:rsid w:val="00507BD0"/>
    <w:rsid w:val="0051120B"/>
    <w:rsid w:val="00511946"/>
    <w:rsid w:val="00513E08"/>
    <w:rsid w:val="00520743"/>
    <w:rsid w:val="005213CC"/>
    <w:rsid w:val="00521E1E"/>
    <w:rsid w:val="005306BD"/>
    <w:rsid w:val="00553969"/>
    <w:rsid w:val="005542D8"/>
    <w:rsid w:val="0058474B"/>
    <w:rsid w:val="0059041C"/>
    <w:rsid w:val="00590D07"/>
    <w:rsid w:val="005A173B"/>
    <w:rsid w:val="005A6928"/>
    <w:rsid w:val="005B42D3"/>
    <w:rsid w:val="005C1000"/>
    <w:rsid w:val="005C19AB"/>
    <w:rsid w:val="005F6C05"/>
    <w:rsid w:val="0060294B"/>
    <w:rsid w:val="00604D13"/>
    <w:rsid w:val="00606510"/>
    <w:rsid w:val="0061165C"/>
    <w:rsid w:val="0063612C"/>
    <w:rsid w:val="0068710A"/>
    <w:rsid w:val="006940BC"/>
    <w:rsid w:val="006F281F"/>
    <w:rsid w:val="007221CA"/>
    <w:rsid w:val="007344E0"/>
    <w:rsid w:val="007458BA"/>
    <w:rsid w:val="00766864"/>
    <w:rsid w:val="007808E9"/>
    <w:rsid w:val="00784D58"/>
    <w:rsid w:val="00793F13"/>
    <w:rsid w:val="00797E97"/>
    <w:rsid w:val="007A5CE3"/>
    <w:rsid w:val="007C218C"/>
    <w:rsid w:val="007E3167"/>
    <w:rsid w:val="007E5C6A"/>
    <w:rsid w:val="0087084F"/>
    <w:rsid w:val="0087630D"/>
    <w:rsid w:val="008824AF"/>
    <w:rsid w:val="00897DF5"/>
    <w:rsid w:val="008C48E0"/>
    <w:rsid w:val="008C6BF7"/>
    <w:rsid w:val="008D072F"/>
    <w:rsid w:val="008D40BB"/>
    <w:rsid w:val="008D6863"/>
    <w:rsid w:val="008E7CA6"/>
    <w:rsid w:val="009055A0"/>
    <w:rsid w:val="00920476"/>
    <w:rsid w:val="00945B83"/>
    <w:rsid w:val="0095022E"/>
    <w:rsid w:val="009548CD"/>
    <w:rsid w:val="00954FB1"/>
    <w:rsid w:val="009662B2"/>
    <w:rsid w:val="009718DF"/>
    <w:rsid w:val="00990376"/>
    <w:rsid w:val="009966B9"/>
    <w:rsid w:val="009D7102"/>
    <w:rsid w:val="009F77C8"/>
    <w:rsid w:val="00A80089"/>
    <w:rsid w:val="00AB100A"/>
    <w:rsid w:val="00AC697B"/>
    <w:rsid w:val="00AD6A3F"/>
    <w:rsid w:val="00AE768E"/>
    <w:rsid w:val="00B0111A"/>
    <w:rsid w:val="00B24A42"/>
    <w:rsid w:val="00B26A47"/>
    <w:rsid w:val="00B32552"/>
    <w:rsid w:val="00B422B8"/>
    <w:rsid w:val="00B43194"/>
    <w:rsid w:val="00B80371"/>
    <w:rsid w:val="00B80E59"/>
    <w:rsid w:val="00B86B75"/>
    <w:rsid w:val="00B93E00"/>
    <w:rsid w:val="00BA6D0C"/>
    <w:rsid w:val="00BB13B0"/>
    <w:rsid w:val="00BC48D5"/>
    <w:rsid w:val="00BD1CD9"/>
    <w:rsid w:val="00BE4342"/>
    <w:rsid w:val="00C01DEC"/>
    <w:rsid w:val="00C16C5C"/>
    <w:rsid w:val="00C207B8"/>
    <w:rsid w:val="00C26240"/>
    <w:rsid w:val="00C36279"/>
    <w:rsid w:val="00C53645"/>
    <w:rsid w:val="00C82523"/>
    <w:rsid w:val="00C84388"/>
    <w:rsid w:val="00C979D1"/>
    <w:rsid w:val="00CA0A08"/>
    <w:rsid w:val="00CB1AC2"/>
    <w:rsid w:val="00CC1B4F"/>
    <w:rsid w:val="00CC5A72"/>
    <w:rsid w:val="00CD01D2"/>
    <w:rsid w:val="00CE544D"/>
    <w:rsid w:val="00CF4907"/>
    <w:rsid w:val="00D10768"/>
    <w:rsid w:val="00D25802"/>
    <w:rsid w:val="00D329F6"/>
    <w:rsid w:val="00D40E7B"/>
    <w:rsid w:val="00D6276A"/>
    <w:rsid w:val="00D751A3"/>
    <w:rsid w:val="00D80496"/>
    <w:rsid w:val="00D83A75"/>
    <w:rsid w:val="00D83EA7"/>
    <w:rsid w:val="00D87F65"/>
    <w:rsid w:val="00DB5B56"/>
    <w:rsid w:val="00DD327A"/>
    <w:rsid w:val="00DE4C6A"/>
    <w:rsid w:val="00DE7BC1"/>
    <w:rsid w:val="00E0511A"/>
    <w:rsid w:val="00E315A3"/>
    <w:rsid w:val="00E3383D"/>
    <w:rsid w:val="00E56044"/>
    <w:rsid w:val="00E603D5"/>
    <w:rsid w:val="00E92BF9"/>
    <w:rsid w:val="00EA175F"/>
    <w:rsid w:val="00EA7A73"/>
    <w:rsid w:val="00EB1C41"/>
    <w:rsid w:val="00EB2D2F"/>
    <w:rsid w:val="00ED362F"/>
    <w:rsid w:val="00ED51A4"/>
    <w:rsid w:val="00F07026"/>
    <w:rsid w:val="00F13F15"/>
    <w:rsid w:val="00F14C19"/>
    <w:rsid w:val="00F168DA"/>
    <w:rsid w:val="00F35602"/>
    <w:rsid w:val="00F40A22"/>
    <w:rsid w:val="00F6129D"/>
    <w:rsid w:val="00F6245A"/>
    <w:rsid w:val="00F675FA"/>
    <w:rsid w:val="00FA1CF2"/>
    <w:rsid w:val="00FD435B"/>
    <w:rsid w:val="02400D24"/>
    <w:rsid w:val="19D33575"/>
    <w:rsid w:val="1D611629"/>
    <w:rsid w:val="37F706FA"/>
    <w:rsid w:val="4290657D"/>
    <w:rsid w:val="702F4A26"/>
    <w:rsid w:val="70F62786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4A6A2-BE7B-4661-978D-A880BA87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caption"/>
    <w:basedOn w:val="a"/>
    <w:next w:val="a"/>
    <w:link w:val="Char"/>
    <w:qFormat/>
    <w:pPr>
      <w:spacing w:after="120"/>
    </w:pPr>
    <w:rPr>
      <w:i/>
    </w:r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c">
    <w:name w:val="Table Grid"/>
    <w:basedOn w:val="a2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Char"/>
    <w:uiPriority w:val="99"/>
    <w:rPr>
      <w:color w:val="4F81BD" w:themeColor="accent1"/>
    </w:rPr>
  </w:style>
  <w:style w:type="character" w:customStyle="1" w:styleId="Char">
    <w:name w:val="题注 Char"/>
    <w:basedOn w:val="a1"/>
    <w:link w:val="a4"/>
  </w:style>
  <w:style w:type="character" w:styleId="ae">
    <w:name w:val="footnote reference"/>
    <w:basedOn w:val="Char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Char1">
    <w:name w:val="页眉 Char"/>
    <w:basedOn w:val="a1"/>
    <w:link w:val="a8"/>
    <w:qFormat/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jiajun_fly@126.com</cp:lastModifiedBy>
  <cp:revision>181</cp:revision>
  <dcterms:created xsi:type="dcterms:W3CDTF">2019-12-24T06:32:00Z</dcterms:created>
  <dcterms:modified xsi:type="dcterms:W3CDTF">2020-07-14T14:13:00Z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2052-11.1.0.9584</vt:lpwstr>
  </property>
</Properties>
</file>