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7103" w14:textId="77777777" w:rsidR="001B7043" w:rsidRDefault="00AD17A9" w:rsidP="00F2394B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北京邮电大学挑战课——</w:t>
      </w:r>
      <w:r w:rsidR="00B92E03">
        <w:rPr>
          <w:rFonts w:hint="eastAsia"/>
          <w:b/>
          <w:bCs/>
          <w:sz w:val="30"/>
        </w:rPr>
        <w:t>以</w:t>
      </w:r>
      <w:r w:rsidR="00B92E03">
        <w:rPr>
          <w:rFonts w:hint="eastAsia"/>
          <w:b/>
          <w:bCs/>
          <w:sz w:val="30"/>
        </w:rPr>
        <w:t>Vela</w:t>
      </w:r>
      <w:r w:rsidR="00B92E03">
        <w:rPr>
          <w:rFonts w:hint="eastAsia"/>
          <w:b/>
          <w:bCs/>
          <w:sz w:val="30"/>
        </w:rPr>
        <w:t>挑战嵌入式</w:t>
      </w:r>
      <w:r w:rsidR="00B92E03">
        <w:rPr>
          <w:rFonts w:hint="eastAsia"/>
          <w:b/>
          <w:bCs/>
          <w:sz w:val="30"/>
        </w:rPr>
        <w:t>AIoT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B92E03" w14:paraId="165D0545" w14:textId="77777777" w:rsidTr="003419C6">
        <w:trPr>
          <w:trHeight w:val="459"/>
        </w:trPr>
        <w:tc>
          <w:tcPr>
            <w:tcW w:w="1995" w:type="dxa"/>
            <w:gridSpan w:val="2"/>
            <w:vAlign w:val="center"/>
          </w:tcPr>
          <w:p w14:paraId="2B073331" w14:textId="77777777" w:rsidR="00B92E03" w:rsidRDefault="00B92E03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7005" w:type="dxa"/>
            <w:gridSpan w:val="3"/>
            <w:vAlign w:val="center"/>
          </w:tcPr>
          <w:p w14:paraId="4E43B3FE" w14:textId="421073A0" w:rsidR="00B92E03" w:rsidRDefault="00475878">
            <w:pPr>
              <w:ind w:firstLine="480"/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c</w:t>
            </w:r>
            <w:r>
              <w:t>51</w:t>
            </w:r>
            <w:r>
              <w:rPr>
                <w:rFonts w:hint="eastAsia"/>
              </w:rPr>
              <w:t>的智能花瓶</w:t>
            </w:r>
          </w:p>
        </w:tc>
      </w:tr>
      <w:tr w:rsidR="00B92E03" w14:paraId="24A2C6B0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099FF46C" w14:textId="235E319F" w:rsidR="00B92E03" w:rsidRDefault="00475878" w:rsidP="00B92E03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花瓶</w:t>
            </w:r>
            <w:r w:rsidR="00B92E03"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58708A3B" w14:textId="0C3094AC" w:rsidR="00B92E03" w:rsidRDefault="00475878" w:rsidP="00B92E03">
            <w:pPr>
              <w:ind w:firstLine="480"/>
              <w:jc w:val="center"/>
            </w:pPr>
            <w:r>
              <w:rPr>
                <w:rFonts w:hint="eastAsia"/>
              </w:rPr>
              <w:t>吴安然</w:t>
            </w:r>
          </w:p>
        </w:tc>
        <w:tc>
          <w:tcPr>
            <w:tcW w:w="1275" w:type="dxa"/>
            <w:vAlign w:val="center"/>
          </w:tcPr>
          <w:p w14:paraId="7073DFB5" w14:textId="77777777" w:rsidR="00B92E03" w:rsidRDefault="00B92E03" w:rsidP="00B92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85A20A3" w14:textId="43BBC95E" w:rsidR="00B92E03" w:rsidRDefault="00475878" w:rsidP="00B92E03"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  <w:r>
              <w:t>023211219</w:t>
            </w:r>
          </w:p>
        </w:tc>
      </w:tr>
      <w:tr w:rsidR="00B92E03" w14:paraId="1D9E23B9" w14:textId="77777777" w:rsidTr="00C8660A">
        <w:trPr>
          <w:trHeight w:val="4868"/>
        </w:trPr>
        <w:tc>
          <w:tcPr>
            <w:tcW w:w="900" w:type="dxa"/>
            <w:vAlign w:val="center"/>
          </w:tcPr>
          <w:p w14:paraId="13AD0DA1" w14:textId="77777777" w:rsidR="00B92E03" w:rsidRDefault="00B92E03" w:rsidP="00B92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个人在项目中工作总结</w:t>
            </w:r>
          </w:p>
          <w:p w14:paraId="70F09C19" w14:textId="77777777" w:rsidR="00B92E03" w:rsidRDefault="00B92E03" w:rsidP="00B92E03"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6A664C8A" w14:textId="41727A45" w:rsidR="00D72A4D" w:rsidRPr="00D72A4D" w:rsidRDefault="00D72A4D" w:rsidP="00D72A4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>项智能花瓶项目旨在通过 C51 单片机实现室内绿植的智能管理。基于现代家庭对绿植养护的需求，智能花瓶通过传感器实时监测植物生长环境，自动调节水分供应、光照强度和湿度条件，并支持通过米家 APP 实现远程控制。本项目的目标是优化绿植的生长条件，同时减轻用户的养护负担。 个人主要职责</w:t>
            </w:r>
          </w:p>
          <w:p w14:paraId="1BDDF9D0" w14:textId="77777777" w:rsidR="00D72A4D" w:rsidRDefault="00D72A4D" w:rsidP="00D72A4D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 xml:space="preserve">作为团队中的软件负责人，我的工作主要集中在以下方面： </w:t>
            </w:r>
          </w:p>
          <w:p w14:paraId="08B3F899" w14:textId="7B54BE73" w:rsidR="00D72A4D" w:rsidRPr="00D72A4D" w:rsidRDefault="00D72A4D" w:rsidP="00D72A4D">
            <w:pPr>
              <w:pStyle w:val="a8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>功能实现：</w:t>
            </w:r>
          </w:p>
          <w:p w14:paraId="06E9D74A" w14:textId="77777777" w:rsidR="00D72A4D" w:rsidRDefault="00D72A4D" w:rsidP="00D72A4D">
            <w:pPr>
              <w:pStyle w:val="a8"/>
              <w:widowControl/>
              <w:spacing w:before="100" w:beforeAutospacing="1" w:after="100" w:afterAutospacing="1"/>
              <w:ind w:left="85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 xml:space="preserve"> • 硬件驱动开发：编写了温湿度、土壤湿度、水位、光强传感器的读取函数，以及水泵、雾化器、补光灯和遮光板的控制函数。这些硬件模块的驱动代码确保了设备的正常运行。 </w:t>
            </w:r>
          </w:p>
          <w:p w14:paraId="770CA0B4" w14:textId="77777777" w:rsidR="00D72A4D" w:rsidRDefault="00D72A4D" w:rsidP="00D72A4D">
            <w:pPr>
              <w:pStyle w:val="a8"/>
              <w:widowControl/>
              <w:spacing w:before="100" w:beforeAutospacing="1" w:after="100" w:afterAutospacing="1"/>
              <w:ind w:left="85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>• 核心逻辑设计：设计了系统的状态判断和决策模块，使设备能够根据传感器数据实时调整工作状态，例如光照过强时启动遮光板，高温时开启雾化器等。</w:t>
            </w:r>
          </w:p>
          <w:p w14:paraId="33AB86EF" w14:textId="77777777" w:rsidR="00D72A4D" w:rsidRDefault="00D72A4D" w:rsidP="00D72A4D">
            <w:pPr>
              <w:pStyle w:val="a8"/>
              <w:widowControl/>
              <w:spacing w:before="100" w:beforeAutospacing="1" w:after="100" w:afterAutospacing="1"/>
              <w:ind w:left="85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 xml:space="preserve">• LCD 数据显示：开发了 LCD 数据显示模块，实时输出温度、湿度、水位等关键信息，方便用户直接查看。   </w:t>
            </w:r>
          </w:p>
          <w:p w14:paraId="5E7733CC" w14:textId="1E0AF93F" w:rsidR="00D72A4D" w:rsidRDefault="00D72A4D" w:rsidP="00D72A4D">
            <w:pPr>
              <w:pStyle w:val="a8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 xml:space="preserve">系统集成与调试： </w:t>
            </w:r>
          </w:p>
          <w:p w14:paraId="3F583EF3" w14:textId="77777777" w:rsidR="00845BAA" w:rsidRDefault="00D72A4D" w:rsidP="00D72A4D">
            <w:pPr>
              <w:pStyle w:val="a8"/>
              <w:widowControl/>
              <w:spacing w:before="100" w:beforeAutospacing="1" w:after="100" w:afterAutospacing="1"/>
              <w:ind w:left="85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 xml:space="preserve">• 集成了硬件控制逻辑和 WiFi 通信模块，实现了本地监测与远程控制的结合。 </w:t>
            </w:r>
          </w:p>
          <w:p w14:paraId="71E0FE43" w14:textId="77777777" w:rsidR="00845BAA" w:rsidRDefault="00D72A4D" w:rsidP="00D72A4D">
            <w:pPr>
              <w:pStyle w:val="a8"/>
              <w:widowControl/>
              <w:spacing w:before="100" w:beforeAutospacing="1" w:after="100" w:afterAutospacing="1"/>
              <w:ind w:left="85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 xml:space="preserve">• 对代码进行了多轮调试，解决了如数据丢失、指令响应延迟等问题，优化了程序的稳定性和运行效率。   </w:t>
            </w:r>
          </w:p>
          <w:p w14:paraId="6899A55C" w14:textId="6969BC45" w:rsidR="00845BAA" w:rsidRPr="00845BAA" w:rsidRDefault="00D72A4D" w:rsidP="00845BAA">
            <w:pPr>
              <w:pStyle w:val="a8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协助其他模块： </w:t>
            </w:r>
          </w:p>
          <w:p w14:paraId="2CA78455" w14:textId="77777777" w:rsidR="00845BAA" w:rsidRDefault="00D72A4D" w:rsidP="00845BAA">
            <w:pPr>
              <w:pStyle w:val="a8"/>
              <w:widowControl/>
              <w:spacing w:before="100" w:beforeAutospacing="1" w:after="100" w:afterAutospacing="1"/>
              <w:ind w:left="85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• 在硬件搭建阶段，帮助完成了电路布局和传感器安装工作，特别是解决了供电不稳定引起的设备故障问题。 </w:t>
            </w:r>
          </w:p>
          <w:p w14:paraId="72B63FEF" w14:textId="77777777" w:rsidR="00845BAA" w:rsidRDefault="00D72A4D" w:rsidP="00845BAA">
            <w:pPr>
              <w:pStyle w:val="a8"/>
              <w:widowControl/>
              <w:spacing w:before="100" w:beforeAutospacing="1" w:after="100" w:afterAutospacing="1"/>
              <w:ind w:left="85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• 在展示阶段，参与了项目视频的剪辑与制作，确保了项目效果的完整呈现。    </w:t>
            </w:r>
          </w:p>
          <w:p w14:paraId="13E44D8A" w14:textId="77777777" w:rsidR="00845BAA" w:rsidRPr="00845BAA" w:rsidRDefault="00D72A4D" w:rsidP="00845BA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完成的主要功能</w:t>
            </w:r>
            <w:r w:rsidR="00845BAA" w:rsidRPr="00845BA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</w:p>
          <w:p w14:paraId="0C029EF9" w14:textId="77777777" w:rsidR="00845BAA" w:rsidRDefault="00D72A4D" w:rsidP="00845BAA">
            <w:pPr>
              <w:widowControl/>
              <w:spacing w:before="100" w:beforeAutospacing="1" w:after="100" w:afterAutospacing="1"/>
              <w:ind w:firstLineChars="400" w:firstLine="84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lastRenderedPageBreak/>
              <w:t xml:space="preserve"> • 自动控制：系统能够根据环境数据（光照、水分、空气湿度）自动调整相关参数，例如启动水泵浇水或遮光板调整光照。 </w:t>
            </w:r>
          </w:p>
          <w:p w14:paraId="272E6B40" w14:textId="77777777" w:rsidR="00845BAA" w:rsidRDefault="00D72A4D" w:rsidP="00845BAA">
            <w:pPr>
              <w:widowControl/>
              <w:spacing w:before="100" w:beforeAutospacing="1" w:after="100" w:afterAutospacing="1"/>
              <w:ind w:firstLineChars="400" w:firstLine="84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• 远程控制：通过 WiFi 模块和米家 APP，用户可以随时监控设备状态，并手动下达指令。 </w:t>
            </w:r>
          </w:p>
          <w:p w14:paraId="1F46EF64" w14:textId="77777777" w:rsidR="00845BAA" w:rsidRDefault="00D72A4D" w:rsidP="00845BAA">
            <w:pPr>
              <w:widowControl/>
              <w:spacing w:before="100" w:beforeAutospacing="1" w:after="100" w:afterAutospacing="1"/>
              <w:ind w:firstLineChars="400" w:firstLine="84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• 数据监测与存储：通过 LCD 实时显示数据，并为后续接入云端存储打下基础。  </w:t>
            </w:r>
          </w:p>
          <w:p w14:paraId="500AF6FB" w14:textId="77777777" w:rsidR="00845BAA" w:rsidRPr="00845BAA" w:rsidRDefault="00D72A4D" w:rsidP="00845BA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遇到的挑战与解决方案 </w:t>
            </w:r>
          </w:p>
          <w:p w14:paraId="72F2E81C" w14:textId="77777777" w:rsidR="00845BAA" w:rsidRDefault="00D72A4D" w:rsidP="00845BAA">
            <w:pPr>
              <w:widowControl/>
              <w:spacing w:before="100" w:beforeAutospacing="1" w:after="100" w:afterAutospacing="1"/>
              <w:ind w:firstLineChars="300" w:firstLine="63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1. 供电不稳定：由于电路设计初期未考虑负载问题，出现了电压波动导致的传感器工作异常。我们通过增加独立电源模块解决了这一问题。 </w:t>
            </w:r>
          </w:p>
          <w:p w14:paraId="29D81CDE" w14:textId="77777777" w:rsidR="00845BAA" w:rsidRDefault="00D72A4D" w:rsidP="00845BAA">
            <w:pPr>
              <w:widowControl/>
              <w:spacing w:before="100" w:beforeAutospacing="1" w:after="100" w:afterAutospacing="1"/>
              <w:ind w:firstLineChars="300" w:firstLine="63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2. 软件逻辑优化：初期代码运行效率较低，响应延迟明显。在后续调试中，通过优化逻辑判断和移除冗余代码，大幅提升了性能。 </w:t>
            </w:r>
          </w:p>
          <w:p w14:paraId="75E9FB54" w14:textId="77777777" w:rsidR="00845BAA" w:rsidRDefault="00D72A4D" w:rsidP="00845BAA">
            <w:pPr>
              <w:widowControl/>
              <w:spacing w:before="100" w:beforeAutospacing="1" w:after="100" w:afterAutospacing="1"/>
              <w:ind w:firstLineChars="300" w:firstLine="63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5BAA">
              <w:rPr>
                <w:rFonts w:ascii="宋体" w:hAnsi="宋体" w:cs="宋体" w:hint="eastAsia"/>
                <w:kern w:val="0"/>
                <w:szCs w:val="21"/>
              </w:rPr>
              <w:t xml:space="preserve">3. 硬件调试复杂：由于传感器种类多且规格不同，数据采集环节复杂，最终通过编写统一的数据接口函数解决了兼容性问题。  </w:t>
            </w:r>
          </w:p>
          <w:p w14:paraId="59A15747" w14:textId="2DF6F38C" w:rsidR="00B92E03" w:rsidRDefault="00D72A4D" w:rsidP="00845BAA">
            <w:pPr>
              <w:widowControl/>
              <w:spacing w:before="100" w:beforeAutospacing="1" w:after="100" w:afterAutospacing="1"/>
              <w:ind w:firstLineChars="300" w:firstLine="63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2A4D">
              <w:rPr>
                <w:rFonts w:ascii="宋体" w:hAnsi="宋体" w:cs="宋体" w:hint="eastAsia"/>
                <w:kern w:val="0"/>
                <w:szCs w:val="21"/>
              </w:rPr>
              <w:t>通过该项目，我不仅提高了单片机开发的能力，还积累了硬件调试的实践经验。在团队合作中，我学会了如何在分工明确的基础上与他人紧密协作，完成复杂系统的开发。</w:t>
            </w:r>
          </w:p>
        </w:tc>
      </w:tr>
      <w:tr w:rsidR="00B92E03" w14:paraId="548C1B91" w14:textId="77777777" w:rsidTr="00C8660A">
        <w:trPr>
          <w:trHeight w:val="5797"/>
        </w:trPr>
        <w:tc>
          <w:tcPr>
            <w:tcW w:w="900" w:type="dxa"/>
            <w:vAlign w:val="center"/>
          </w:tcPr>
          <w:p w14:paraId="56CD3D62" w14:textId="77777777" w:rsidR="00B92E03" w:rsidRDefault="00B92E03" w:rsidP="00B92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实验心得体会及对课程的意见和建议</w:t>
            </w:r>
          </w:p>
          <w:p w14:paraId="1AB8B5E4" w14:textId="77777777" w:rsidR="00B92E03" w:rsidRDefault="00B92E03" w:rsidP="00B92E03">
            <w:pPr>
              <w:ind w:firstLine="482"/>
              <w:jc w:val="center"/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2F89671F" w14:textId="77777777" w:rsidR="00845BAA" w:rsidRPr="00845BAA" w:rsidRDefault="00845BAA" w:rsidP="00845BAA">
            <w:pPr>
              <w:rPr>
                <w:b/>
                <w:bCs/>
                <w:szCs w:val="21"/>
              </w:rPr>
            </w:pPr>
            <w:r w:rsidRPr="00845BAA">
              <w:rPr>
                <w:rFonts w:hint="eastAsia"/>
                <w:b/>
                <w:bCs/>
                <w:szCs w:val="21"/>
              </w:rPr>
              <w:t>实验心得</w:t>
            </w:r>
            <w:r w:rsidRPr="00845BAA">
              <w:rPr>
                <w:rFonts w:hint="eastAsia"/>
                <w:b/>
                <w:bCs/>
                <w:szCs w:val="21"/>
              </w:rPr>
              <w:t xml:space="preserve"> </w:t>
            </w:r>
          </w:p>
          <w:p w14:paraId="27076F8D" w14:textId="634F2932" w:rsidR="00845BAA" w:rsidRPr="00845BAA" w:rsidRDefault="00845BAA" w:rsidP="00845BAA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>理论与实践的结合</w:t>
            </w:r>
          </w:p>
          <w:p w14:paraId="5B73667F" w14:textId="181376FA" w:rsidR="00845BAA" w:rsidRPr="00845BAA" w:rsidRDefault="00845BAA" w:rsidP="00845BAA">
            <w:pPr>
              <w:pStyle w:val="a8"/>
              <w:ind w:left="790" w:firstLineChars="0" w:firstLine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Pr="00845BAA">
              <w:rPr>
                <w:rFonts w:hint="eastAsia"/>
                <w:szCs w:val="21"/>
              </w:rPr>
              <w:t>项目让我深刻认识到理论知识的重要性，尤其是在设计软硬件交互功能时，扎实的单片机基础和硬件接口知识是必不可少的。从硬件电路到软件实现，再到系统调试的全过程，充分体现了理论与实践结合的魅力。</w:t>
            </w:r>
            <w:r w:rsidRPr="00845BAA">
              <w:rPr>
                <w:rFonts w:hint="eastAsia"/>
                <w:szCs w:val="21"/>
              </w:rPr>
              <w:t xml:space="preserve">   </w:t>
            </w:r>
          </w:p>
          <w:p w14:paraId="6DAE9F6C" w14:textId="5F26F6A2" w:rsidR="00845BAA" w:rsidRPr="00845BAA" w:rsidRDefault="00845BAA" w:rsidP="00845BAA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>解决问题的能力</w:t>
            </w:r>
          </w:p>
          <w:p w14:paraId="7DBB617D" w14:textId="38B61E0D" w:rsidR="00845BAA" w:rsidRDefault="00845BAA" w:rsidP="00845BAA">
            <w:pPr>
              <w:pStyle w:val="a8"/>
              <w:ind w:left="790" w:firstLineChars="0" w:firstLine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Pr="00845BAA">
              <w:rPr>
                <w:rFonts w:hint="eastAsia"/>
                <w:szCs w:val="21"/>
              </w:rPr>
              <w:t>项目中遇到了许多意料之外的问题，例如传感器数据读取不准确、电路供电不稳定等。这些问题让我养成了遇到问题冷静分析、逐步排查的习惯，提升了解决问题的能力。</w:t>
            </w:r>
            <w:r w:rsidRPr="00845BAA">
              <w:rPr>
                <w:rFonts w:hint="eastAsia"/>
                <w:szCs w:val="21"/>
              </w:rPr>
              <w:t xml:space="preserve"> </w:t>
            </w:r>
          </w:p>
          <w:p w14:paraId="0A4A0728" w14:textId="550133A4" w:rsidR="00845BAA" w:rsidRPr="00845BAA" w:rsidRDefault="00845BAA" w:rsidP="00845BAA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>创新意识的培养</w:t>
            </w:r>
          </w:p>
          <w:p w14:paraId="3EDA1A91" w14:textId="38912A6C" w:rsidR="00845BAA" w:rsidRDefault="00845BAA" w:rsidP="00845BAA">
            <w:pPr>
              <w:pStyle w:val="a8"/>
              <w:ind w:left="790" w:firstLineChars="0" w:firstLine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Pr="00845BAA">
              <w:rPr>
                <w:rFonts w:hint="eastAsia"/>
                <w:szCs w:val="21"/>
              </w:rPr>
              <w:t>项目的设计方案并非直接套用，而是在参考已有案例的基础上，根据具体需求创新。例如，加入遮光板功能，为绿植提供更全面的环境优化方案。</w:t>
            </w:r>
          </w:p>
          <w:p w14:paraId="4AFFA908" w14:textId="4D0473C5" w:rsidR="00845BAA" w:rsidRPr="00845BAA" w:rsidRDefault="00845BAA" w:rsidP="00845BAA">
            <w:pPr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 xml:space="preserve">   4.  </w:t>
            </w:r>
            <w:r w:rsidRPr="00845BAA">
              <w:rPr>
                <w:rFonts w:hint="eastAsia"/>
                <w:szCs w:val="21"/>
              </w:rPr>
              <w:t>团队合作的重要性</w:t>
            </w:r>
          </w:p>
          <w:p w14:paraId="4A491BFA" w14:textId="47EC728C" w:rsidR="00845BAA" w:rsidRDefault="00845BAA" w:rsidP="00845BAA">
            <w:pPr>
              <w:pStyle w:val="a8"/>
              <w:ind w:left="790" w:firstLineChars="0" w:firstLine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845BAA">
              <w:rPr>
                <w:rFonts w:hint="eastAsia"/>
                <w:szCs w:val="21"/>
              </w:rPr>
              <w:t>小组成员各自负责不同的模块，但在系统集成时密切协作，特别是在功能调试和展示环节，团队的分工与配合决定了项目的成败。</w:t>
            </w:r>
            <w:r w:rsidRPr="00845BAA">
              <w:rPr>
                <w:rFonts w:hint="eastAsia"/>
                <w:szCs w:val="21"/>
              </w:rPr>
              <w:t xml:space="preserve">    </w:t>
            </w:r>
          </w:p>
          <w:p w14:paraId="56C00FA8" w14:textId="77777777" w:rsidR="00845BAA" w:rsidRPr="00845BAA" w:rsidRDefault="00845BAA" w:rsidP="00845BAA">
            <w:pPr>
              <w:rPr>
                <w:b/>
                <w:bCs/>
                <w:szCs w:val="21"/>
              </w:rPr>
            </w:pPr>
            <w:r w:rsidRPr="00845BAA">
              <w:rPr>
                <w:rFonts w:hint="eastAsia"/>
                <w:b/>
                <w:bCs/>
                <w:szCs w:val="21"/>
              </w:rPr>
              <w:t>对课程的建议</w:t>
            </w:r>
            <w:r w:rsidRPr="00845BAA">
              <w:rPr>
                <w:rFonts w:hint="eastAsia"/>
                <w:b/>
                <w:bCs/>
                <w:szCs w:val="21"/>
              </w:rPr>
              <w:t xml:space="preserve"> </w:t>
            </w:r>
          </w:p>
          <w:p w14:paraId="041565DD" w14:textId="43F18C9D" w:rsidR="00845BAA" w:rsidRPr="00845BAA" w:rsidRDefault="00845BAA" w:rsidP="00845BAA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>引入更多实际案例</w:t>
            </w:r>
          </w:p>
          <w:p w14:paraId="5B02FDB7" w14:textId="7E39464A" w:rsidR="00845BAA" w:rsidRDefault="00845BAA" w:rsidP="00845BAA">
            <w:pPr>
              <w:pStyle w:val="a8"/>
              <w:ind w:left="1000" w:firstLineChars="0" w:firstLine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Pr="00845BAA">
              <w:rPr>
                <w:rFonts w:hint="eastAsia"/>
                <w:szCs w:val="21"/>
              </w:rPr>
              <w:t>课程可以增加智能家居、物联网等实际案例的讲解，展示嵌入式系统在现实生活中的应用场景，激发学生兴趣。</w:t>
            </w:r>
          </w:p>
          <w:p w14:paraId="0C587DA0" w14:textId="39D82211" w:rsidR="00845BAA" w:rsidRPr="00845BAA" w:rsidRDefault="00845BAA" w:rsidP="00845BAA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845BAA">
              <w:rPr>
                <w:rFonts w:hint="eastAsia"/>
                <w:szCs w:val="21"/>
              </w:rPr>
              <w:t>优化实验设备</w:t>
            </w:r>
          </w:p>
          <w:p w14:paraId="3B26A4C6" w14:textId="4C89921B" w:rsidR="00B92E03" w:rsidRPr="00845BAA" w:rsidRDefault="00845BAA" w:rsidP="00845BAA">
            <w:pPr>
              <w:pStyle w:val="a8"/>
              <w:ind w:left="1000" w:firstLineChars="0" w:firstLine="0"/>
              <w:rPr>
                <w:rFonts w:hint="eastAsia"/>
                <w:szCs w:val="21"/>
              </w:rPr>
            </w:pPr>
            <w:r w:rsidRPr="00845BA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Pr="00845BAA">
              <w:rPr>
                <w:rFonts w:hint="eastAsia"/>
                <w:szCs w:val="21"/>
              </w:rPr>
              <w:t>实验中部分设备较为老旧，导致调试效率降低。建议更新设备或引入更多先进模块（如</w:t>
            </w:r>
            <w:r w:rsidRPr="00845BAA">
              <w:rPr>
                <w:rFonts w:hint="eastAsia"/>
                <w:szCs w:val="21"/>
              </w:rPr>
              <w:t xml:space="preserve"> BLE </w:t>
            </w:r>
            <w:r w:rsidRPr="00845BAA">
              <w:rPr>
                <w:rFonts w:hint="eastAsia"/>
                <w:szCs w:val="21"/>
              </w:rPr>
              <w:t>模块、云存储服务等），提升教学效果。</w:t>
            </w:r>
          </w:p>
        </w:tc>
      </w:tr>
    </w:tbl>
    <w:p w14:paraId="1E0A6923" w14:textId="77777777" w:rsidR="001B7043" w:rsidRPr="00C8660A" w:rsidRDefault="001B7043"/>
    <w:sectPr w:rsidR="001B7043" w:rsidRPr="00C866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220"/>
    <w:multiLevelType w:val="hybridMultilevel"/>
    <w:tmpl w:val="E28EF45A"/>
    <w:lvl w:ilvl="0" w:tplc="7EA874BC">
      <w:start w:val="1"/>
      <w:numFmt w:val="decimal"/>
      <w:lvlText w:val="%1."/>
      <w:lvlJc w:val="left"/>
      <w:pPr>
        <w:ind w:left="85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EB7A56"/>
    <w:multiLevelType w:val="hybridMultilevel"/>
    <w:tmpl w:val="8D36C042"/>
    <w:lvl w:ilvl="0" w:tplc="E7740404">
      <w:start w:val="1"/>
      <w:numFmt w:val="decimal"/>
      <w:lvlText w:val="%1."/>
      <w:lvlJc w:val="left"/>
      <w:pPr>
        <w:ind w:left="79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A6774A"/>
    <w:multiLevelType w:val="hybridMultilevel"/>
    <w:tmpl w:val="1D7A1868"/>
    <w:lvl w:ilvl="0" w:tplc="87F412AE">
      <w:start w:val="1"/>
      <w:numFmt w:val="decimal"/>
      <w:lvlText w:val="%1."/>
      <w:lvlJc w:val="left"/>
      <w:pPr>
        <w:ind w:left="100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B7043"/>
    <w:rsid w:val="0035082F"/>
    <w:rsid w:val="00475878"/>
    <w:rsid w:val="007016CB"/>
    <w:rsid w:val="008064AF"/>
    <w:rsid w:val="00845BAA"/>
    <w:rsid w:val="00AD17A9"/>
    <w:rsid w:val="00B92E03"/>
    <w:rsid w:val="00C8660A"/>
    <w:rsid w:val="00D536E1"/>
    <w:rsid w:val="00D72A4D"/>
    <w:rsid w:val="00F2394B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2951"/>
  <w15:docId w15:val="{014DDED3-92F0-4E94-BA1A-A2885E83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D72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安然 吴</cp:lastModifiedBy>
  <cp:revision>3</cp:revision>
  <dcterms:created xsi:type="dcterms:W3CDTF">2025-01-12T02:10:00Z</dcterms:created>
  <dcterms:modified xsi:type="dcterms:W3CDTF">2025-01-12T02:25:00Z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